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9"/>
        <w:ind w:left="3559" w:right="0" w:firstLine="0"/>
        <w:jc w:val="left"/>
        <w:rPr>
          <w:b w:val="0"/>
          <w:bCs w:val="0"/>
        </w:rPr>
      </w:pPr>
      <w:r>
        <w:rPr/>
        <w:t>U. S. </w:t>
      </w:r>
      <w:r>
        <w:rPr>
          <w:spacing w:val="-1"/>
        </w:rPr>
        <w:t>Department</w:t>
      </w:r>
      <w:r>
        <w:rPr/>
        <w:t> of </w:t>
      </w:r>
      <w:r>
        <w:rPr>
          <w:spacing w:val="-1"/>
        </w:rPr>
        <w:t>Education</w:t>
      </w:r>
      <w:r>
        <w:rPr>
          <w:b w:val="0"/>
        </w:rPr>
      </w:r>
    </w:p>
    <w:p>
      <w:pPr>
        <w:spacing w:before="0"/>
        <w:ind w:left="1410" w:right="1360" w:firstLine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Postsecondary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Education/Federal</w:t>
      </w:r>
      <w:r>
        <w:rPr>
          <w:rFonts w:ascii="Times New Roman"/>
          <w:b/>
          <w:sz w:val="24"/>
        </w:rPr>
        <w:t> TRIO </w:t>
      </w:r>
      <w:r>
        <w:rPr>
          <w:rFonts w:ascii="Times New Roman"/>
          <w:b/>
          <w:spacing w:val="-1"/>
          <w:sz w:val="24"/>
        </w:rPr>
        <w:t>Programs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pacing w:val="-1"/>
          <w:sz w:val="24"/>
        </w:rPr>
        <w:t>Policies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Procedures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Prior Experience (PE)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Points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</w:t>
      </w:r>
      <w:r>
        <w:rPr>
          <w:rFonts w:ascii="Times New Roman"/>
          <w:sz w:val="24"/>
        </w:rPr>
      </w:r>
    </w:p>
    <w:p>
      <w:pPr>
        <w:spacing w:before="0"/>
        <w:ind w:left="3578" w:right="3036" w:hanging="5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Support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(SSS)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b/>
          <w:spacing w:val="39"/>
          <w:sz w:val="24"/>
        </w:rPr>
        <w:t> </w:t>
      </w:r>
      <w:r>
        <w:rPr>
          <w:rFonts w:ascii="Times New Roman"/>
          <w:b/>
          <w:spacing w:val="-1"/>
          <w:sz w:val="24"/>
        </w:rPr>
        <w:t>2015-2020</w:t>
      </w:r>
      <w:r>
        <w:rPr>
          <w:rFonts w:ascii="Times New Roman"/>
          <w:b/>
          <w:sz w:val="24"/>
        </w:rPr>
        <w:t> Grant Award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Cycle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17365D"/>
          <w:spacing w:val="-1"/>
        </w:rPr>
        <w:t>Brief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summary</w:t>
      </w:r>
      <w:r>
        <w:rPr>
          <w:i/>
          <w:color w:val="17365D"/>
          <w:spacing w:val="-3"/>
        </w:rPr>
        <w:t> </w:t>
      </w:r>
      <w:r>
        <w:rPr>
          <w:i/>
          <w:color w:val="17365D"/>
        </w:rPr>
        <w:t>of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policies</w:t>
      </w:r>
      <w:r>
        <w:rPr>
          <w:i/>
          <w:color w:val="17365D"/>
          <w:spacing w:val="-2"/>
        </w:rPr>
        <w:t> </w:t>
      </w:r>
      <w:r>
        <w:rPr>
          <w:i/>
          <w:color w:val="17365D"/>
        </w:rPr>
        <w:t>and</w:t>
      </w:r>
      <w:r>
        <w:rPr>
          <w:i/>
          <w:color w:val="17365D"/>
          <w:spacing w:val="-3"/>
        </w:rPr>
        <w:t> </w:t>
      </w:r>
      <w:r>
        <w:rPr>
          <w:i/>
          <w:color w:val="17365D"/>
          <w:spacing w:val="-1"/>
        </w:rPr>
        <w:t>procedures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for</w:t>
      </w:r>
      <w:r>
        <w:rPr>
          <w:i/>
          <w:color w:val="17365D"/>
          <w:spacing w:val="-3"/>
        </w:rPr>
        <w:t> </w:t>
      </w:r>
      <w:r>
        <w:rPr>
          <w:i/>
          <w:color w:val="17365D"/>
        </w:rPr>
        <w:t>assessing</w:t>
      </w:r>
      <w:r>
        <w:rPr>
          <w:i/>
          <w:color w:val="17365D"/>
          <w:spacing w:val="-3"/>
        </w:rPr>
        <w:t> </w:t>
      </w:r>
      <w:r>
        <w:rPr>
          <w:i/>
          <w:color w:val="17365D"/>
          <w:spacing w:val="-1"/>
        </w:rPr>
        <w:t>the</w:t>
      </w:r>
      <w:r>
        <w:rPr>
          <w:i/>
          <w:color w:val="17365D"/>
          <w:spacing w:val="-5"/>
        </w:rPr>
        <w:t> </w:t>
      </w:r>
      <w:r>
        <w:rPr>
          <w:i/>
          <w:color w:val="17365D"/>
        </w:rPr>
        <w:t>PE</w:t>
      </w:r>
      <w:r>
        <w:rPr>
          <w:i/>
          <w:color w:val="17365D"/>
          <w:spacing w:val="-3"/>
        </w:rPr>
        <w:t> </w:t>
      </w:r>
      <w:r>
        <w:rPr>
          <w:i/>
          <w:color w:val="17365D"/>
          <w:spacing w:val="-1"/>
        </w:rPr>
        <w:t>points</w:t>
      </w:r>
      <w:r>
        <w:rPr>
          <w:b w:val="0"/>
          <w:i w:val="0"/>
        </w:rPr>
      </w:r>
    </w:p>
    <w:p>
      <w:pPr>
        <w:spacing w:line="240" w:lineRule="auto" w:before="2"/>
        <w:rPr>
          <w:rFonts w:ascii="Constantia" w:hAnsi="Constantia" w:cs="Constantia" w:eastAsia="Constantia"/>
          <w:b/>
          <w:bCs/>
          <w:i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4" w:lineRule="exact" w:before="0" w:after="0"/>
        <w:ind w:left="820" w:right="0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calculation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PE</w:t>
      </w:r>
      <w:r>
        <w:rPr>
          <w:spacing w:val="-6"/>
        </w:rPr>
        <w:t> </w:t>
      </w:r>
      <w:r>
        <w:rPr>
          <w:spacing w:val="-1"/>
        </w:rPr>
        <w:t>points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2016-17</w:t>
      </w:r>
      <w:r>
        <w:rPr>
          <w:spacing w:val="-6"/>
        </w:rPr>
        <w:t> </w:t>
      </w:r>
      <w:r>
        <w:rPr/>
        <w:t>APR</w:t>
      </w:r>
      <w:r>
        <w:rPr>
          <w:spacing w:val="-6"/>
        </w:rPr>
        <w:t> </w:t>
      </w:r>
      <w:r>
        <w:rPr/>
        <w:t>reporting</w:t>
      </w:r>
      <w:r>
        <w:rPr>
          <w:spacing w:val="-6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/>
        <w:t>on: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7" w:lineRule="exact" w:before="0" w:after="0"/>
        <w:ind w:left="1540" w:right="0" w:hanging="360"/>
        <w:jc w:val="left"/>
        <w:rPr>
          <w:rFonts w:ascii="Constantia" w:hAnsi="Constantia" w:cs="Constantia" w:eastAsia="Constantia"/>
        </w:rPr>
      </w:pPr>
      <w:r>
        <w:rPr>
          <w:rFonts w:ascii="Constantia" w:hAnsi="Constantia" w:cs="Constantia" w:eastAsia="Constantia"/>
        </w:rPr>
        <w:t>A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project’s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  <w:spacing w:val="-1"/>
        </w:rPr>
        <w:t>approved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rFonts w:ascii="Constantia" w:hAnsi="Constantia" w:cs="Constantia" w:eastAsia="Constantia"/>
        </w:rPr>
        <w:t>number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of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  <w:spacing w:val="-1"/>
        </w:rPr>
        <w:t>participants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to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be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served;</w:t>
      </w:r>
      <w:r>
        <w:rPr>
          <w:rFonts w:ascii="Constantia" w:hAnsi="Constantia" w:cs="Constantia" w:eastAsia="Constantia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4" w:lineRule="exact" w:before="0" w:after="0"/>
        <w:ind w:left="1540" w:right="0" w:hanging="360"/>
        <w:jc w:val="left"/>
        <w:rPr>
          <w:rFonts w:ascii="Constantia" w:hAnsi="Constantia" w:cs="Constantia" w:eastAsia="Constantia"/>
        </w:rPr>
      </w:pPr>
      <w:r>
        <w:rPr/>
        <w:t>A</w:t>
      </w:r>
      <w:r>
        <w:rPr>
          <w:spacing w:val="-9"/>
        </w:rPr>
        <w:t> </w:t>
      </w:r>
      <w:r>
        <w:rPr>
          <w:spacing w:val="-1"/>
        </w:rPr>
        <w:t>projec</w:t>
      </w:r>
      <w:r>
        <w:rPr>
          <w:rFonts w:ascii="Constantia" w:hAnsi="Constantia" w:cs="Constantia" w:eastAsia="Constantia"/>
          <w:spacing w:val="-1"/>
        </w:rPr>
        <w:t>t’s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  <w:spacing w:val="-1"/>
        </w:rPr>
        <w:t>approved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objectives;</w:t>
      </w:r>
      <w:r>
        <w:rPr>
          <w:rFonts w:ascii="Constantia" w:hAnsi="Constantia" w:cs="Constantia" w:eastAsia="Constantia"/>
          <w:spacing w:val="-9"/>
        </w:rPr>
        <w:t> </w:t>
      </w:r>
      <w:r>
        <w:rPr>
          <w:rFonts w:ascii="Constantia" w:hAnsi="Constantia" w:cs="Constantia" w:eastAsia="Constantia"/>
        </w:rPr>
        <w:t>and</w:t>
      </w:r>
      <w:r>
        <w:rPr>
          <w:rFonts w:ascii="Constantia" w:hAnsi="Constantia" w:cs="Constantia" w:eastAsia="Constantia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7" w:lineRule="exact" w:before="0" w:after="0"/>
        <w:ind w:left="1540" w:right="0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student-level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8"/>
        </w:rPr>
        <w:t> </w:t>
      </w:r>
      <w:r>
        <w:rPr/>
        <w:t>submits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annual</w:t>
      </w:r>
      <w:r>
        <w:rPr>
          <w:spacing w:val="-7"/>
        </w:rPr>
        <w:t> </w:t>
      </w:r>
      <w:r>
        <w:rPr>
          <w:spacing w:val="-1"/>
        </w:rPr>
        <w:t>performance</w:t>
      </w:r>
      <w:r>
        <w:rPr>
          <w:spacing w:val="-6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/>
        <w:t>(APR).</w:t>
      </w:r>
      <w:r>
        <w:rPr/>
      </w:r>
    </w:p>
    <w:p>
      <w:pPr>
        <w:spacing w:line="240" w:lineRule="auto" w:before="9"/>
        <w:rPr>
          <w:rFonts w:ascii="Constantia" w:hAnsi="Constantia" w:cs="Constantia" w:eastAsia="Constantia"/>
          <w:sz w:val="19"/>
          <w:szCs w:val="19"/>
        </w:rPr>
      </w:pPr>
    </w:p>
    <w:p>
      <w:pPr>
        <w:pStyle w:val="Heading4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97" w:hanging="360"/>
        <w:jc w:val="left"/>
        <w:rPr>
          <w:b w:val="0"/>
          <w:bCs w:val="0"/>
        </w:rPr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served</w:t>
      </w:r>
      <w:r>
        <w:rPr>
          <w:spacing w:val="-6"/>
        </w:rPr>
        <w:t> </w:t>
      </w:r>
      <w:r>
        <w:rPr>
          <w:spacing w:val="-1"/>
        </w:rPr>
        <w:t>less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6"/>
        </w:rPr>
        <w:t> </w:t>
      </w:r>
      <w:r>
        <w:rPr>
          <w:spacing w:val="-1"/>
        </w:rPr>
        <w:t>90</w:t>
      </w:r>
      <w:r>
        <w:rPr>
          <w:spacing w:val="-5"/>
        </w:rPr>
        <w:t> </w:t>
      </w:r>
      <w:r>
        <w:rPr/>
        <w:t>percent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project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funded</w:t>
      </w:r>
      <w:r>
        <w:rPr>
          <w:spacing w:val="-7"/>
        </w:rPr>
        <w:t> </w:t>
      </w:r>
      <w:r>
        <w:rPr/>
        <w:t>to</w:t>
      </w:r>
      <w:r>
        <w:rPr>
          <w:spacing w:val="67"/>
          <w:w w:val="99"/>
        </w:rPr>
        <w:t> </w:t>
      </w:r>
      <w:r>
        <w:rPr/>
        <w:t>serve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1"/>
        </w:rPr>
        <w:t>not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PE</w:t>
      </w:r>
      <w:r>
        <w:rPr>
          <w:spacing w:val="-6"/>
        </w:rPr>
        <w:t> </w:t>
      </w:r>
      <w:r>
        <w:rPr>
          <w:spacing w:val="-1"/>
        </w:rPr>
        <w:t>points</w:t>
      </w:r>
      <w:r>
        <w:rPr>
          <w:spacing w:val="-5"/>
        </w:rPr>
        <w:t> </w:t>
      </w:r>
      <w:r>
        <w:rPr>
          <w:spacing w:val="-1"/>
        </w:rPr>
        <w:t>assessed.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36" w:lineRule="auto" w:before="3" w:after="0"/>
        <w:ind w:left="1540" w:right="321" w:hanging="360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served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least</w:t>
      </w:r>
      <w:r>
        <w:rPr>
          <w:spacing w:val="-5"/>
        </w:rPr>
        <w:t> </w:t>
      </w:r>
      <w:r>
        <w:rPr>
          <w:spacing w:val="-1"/>
        </w:rPr>
        <w:t>90</w:t>
      </w:r>
      <w:r>
        <w:rPr>
          <w:spacing w:val="-5"/>
        </w:rPr>
        <w:t> </w:t>
      </w:r>
      <w:r>
        <w:rPr/>
        <w:t>percent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66"/>
          <w:w w:val="99"/>
        </w:rPr>
        <w:t> </w:t>
      </w:r>
      <w:r>
        <w:rPr/>
        <w:t>served,</w:t>
      </w:r>
      <w:r>
        <w:rPr>
          <w:spacing w:val="-7"/>
        </w:rPr>
        <w:t> </w:t>
      </w:r>
      <w:r>
        <w:rPr>
          <w:spacing w:val="-1"/>
        </w:rPr>
        <w:t>standard</w:t>
      </w:r>
      <w:r>
        <w:rPr>
          <w:spacing w:val="-6"/>
        </w:rPr>
        <w:t> </w:t>
      </w:r>
      <w:r>
        <w:rPr/>
        <w:t>rounding</w:t>
      </w:r>
      <w:r>
        <w:rPr>
          <w:spacing w:val="-7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applied;</w:t>
      </w:r>
      <w:r>
        <w:rPr>
          <w:spacing w:val="-6"/>
        </w:rPr>
        <w:t> </w:t>
      </w:r>
      <w:r>
        <w:rPr>
          <w:spacing w:val="2"/>
        </w:rPr>
        <w:t>if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calculated</w:t>
      </w:r>
      <w:r>
        <w:rPr>
          <w:spacing w:val="-7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Served</w:t>
      </w:r>
      <w:r>
        <w:rPr>
          <w:spacing w:val="-5"/>
        </w:rPr>
        <w:t> </w:t>
      </w:r>
      <w:r>
        <w:rPr>
          <w:spacing w:val="-1"/>
        </w:rPr>
        <w:t>rate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/>
        <w:t>89.5</w:t>
      </w:r>
      <w:r>
        <w:rPr>
          <w:spacing w:val="71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90.0 percent,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rounded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90 percent.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37" w:lineRule="auto" w:before="3" w:after="0"/>
        <w:ind w:left="1540" w:right="213" w:hanging="360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score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Funded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criterion,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serve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least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68"/>
          <w:w w:val="99"/>
        </w:rPr>
        <w:t> </w:t>
      </w:r>
      <w:r>
        <w:rPr>
          <w:spacing w:val="-1"/>
        </w:rPr>
        <w:t>funded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serve.</w:t>
      </w:r>
      <w:r>
        <w:rPr>
          <w:spacing w:val="41"/>
        </w:rPr>
        <w:t> </w:t>
      </w:r>
      <w:r>
        <w:rPr/>
        <w:t>Except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one</w:t>
      </w:r>
      <w:r>
        <w:rPr>
          <w:spacing w:val="-6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noted</w:t>
      </w:r>
      <w:r>
        <w:rPr>
          <w:spacing w:val="-5"/>
        </w:rPr>
        <w:t> </w:t>
      </w:r>
      <w:r>
        <w:rPr/>
        <w:t>above,</w:t>
      </w:r>
      <w:r>
        <w:rPr>
          <w:spacing w:val="-5"/>
        </w:rPr>
        <w:t> </w:t>
      </w:r>
      <w:r>
        <w:rPr>
          <w:spacing w:val="2"/>
        </w:rPr>
        <w:t>no</w:t>
      </w:r>
      <w:r>
        <w:rPr>
          <w:spacing w:val="-4"/>
        </w:rPr>
        <w:t> </w:t>
      </w:r>
      <w:r>
        <w:rPr>
          <w:spacing w:val="-1"/>
        </w:rPr>
        <w:t>rounding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applied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42"/>
          <w:w w:val="99"/>
        </w:rPr>
        <w:t> </w:t>
      </w:r>
      <w:r>
        <w:rPr>
          <w:spacing w:val="-1"/>
        </w:rPr>
        <w:t>Served</w:t>
      </w:r>
      <w:r>
        <w:rPr>
          <w:spacing w:val="-4"/>
        </w:rPr>
        <w:t> </w:t>
      </w:r>
      <w:r>
        <w:rPr>
          <w:spacing w:val="-1"/>
        </w:rPr>
        <w:t>rates.</w:t>
      </w:r>
      <w:r>
        <w:rPr>
          <w:spacing w:val="41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>
          <w:spacing w:val="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calculated</w:t>
      </w:r>
      <w:r>
        <w:rPr>
          <w:spacing w:val="-4"/>
        </w:rPr>
        <w:t> </w:t>
      </w:r>
      <w:r>
        <w:rPr>
          <w:spacing w:val="-1"/>
        </w:rPr>
        <w:t>rate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99.6 </w:t>
      </w:r>
      <w:r>
        <w:rPr>
          <w:spacing w:val="-1"/>
        </w:rPr>
        <w:t>percent,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rate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99</w:t>
      </w:r>
      <w:r>
        <w:rPr>
          <w:spacing w:val="-3"/>
        </w:rPr>
        <w:t> </w:t>
      </w:r>
      <w:r>
        <w:rPr>
          <w:spacing w:val="-1"/>
        </w:rPr>
        <w:t>percent,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100</w:t>
      </w:r>
      <w:r>
        <w:rPr>
          <w:spacing w:val="95"/>
          <w:w w:val="99"/>
        </w:rPr>
        <w:t> </w:t>
      </w:r>
      <w:r>
        <w:rPr>
          <w:spacing w:val="-1"/>
        </w:rPr>
        <w:t>percent.</w:t>
      </w:r>
      <w:r>
        <w:rPr/>
      </w:r>
    </w:p>
    <w:p>
      <w:pPr>
        <w:spacing w:line="240" w:lineRule="auto" w:before="4"/>
        <w:rPr>
          <w:rFonts w:ascii="Constantia" w:hAnsi="Constantia" w:cs="Constantia" w:eastAsia="Constantia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21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score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/>
        <w:t>receives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exceeding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objectives.</w:t>
      </w:r>
      <w:r>
        <w:rPr>
          <w:spacing w:val="45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partial</w:t>
      </w:r>
      <w:r>
        <w:rPr>
          <w:spacing w:val="-3"/>
        </w:rPr>
        <w:t> </w:t>
      </w:r>
      <w:r>
        <w:rPr>
          <w:spacing w:val="-1"/>
        </w:rPr>
        <w:t>credit</w:t>
      </w:r>
      <w:r>
        <w:rPr>
          <w:spacing w:val="-5"/>
        </w:rPr>
        <w:t> </w:t>
      </w:r>
      <w:r>
        <w:rPr/>
        <w:t>is</w:t>
      </w:r>
      <w:r>
        <w:rPr>
          <w:spacing w:val="67"/>
          <w:w w:val="99"/>
        </w:rPr>
        <w:t> </w:t>
      </w:r>
      <w:r>
        <w:rPr/>
        <w:t>given.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calculated</w:t>
      </w:r>
      <w:r>
        <w:rPr>
          <w:spacing w:val="-5"/>
        </w:rPr>
        <w:t> </w:t>
      </w:r>
      <w:r>
        <w:rPr/>
        <w:t>rate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greater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equal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>
          <w:spacing w:val="-1"/>
        </w:rPr>
        <w:t>rate,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score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calculated.</w:t>
      </w:r>
      <w:r>
        <w:rPr>
          <w:spacing w:val="68"/>
          <w:w w:val="99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/>
        <w:t>rounding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79.6</w:t>
      </w:r>
      <w:r>
        <w:rPr>
          <w:spacing w:val="-1"/>
        </w:rPr>
        <w:t> percent</w:t>
      </w:r>
      <w:r>
        <w:rPr>
          <w:spacing w:val="-5"/>
        </w:rPr>
        <w:t> </w:t>
      </w:r>
      <w:r>
        <w:rPr>
          <w:spacing w:val="-1"/>
        </w:rPr>
        <w:t>rounds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80</w:t>
      </w:r>
      <w:r>
        <w:rPr>
          <w:spacing w:val="-4"/>
        </w:rPr>
        <w:t> </w:t>
      </w:r>
      <w:r>
        <w:rPr>
          <w:spacing w:val="-1"/>
        </w:rPr>
        <w:t>percent)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Persistence,</w:t>
      </w:r>
      <w:r>
        <w:rPr>
          <w:spacing w:val="-6"/>
        </w:rPr>
        <w:t> </w:t>
      </w:r>
      <w:r>
        <w:rPr/>
        <w:t>Good</w:t>
      </w:r>
      <w:r>
        <w:rPr>
          <w:spacing w:val="93"/>
          <w:w w:val="99"/>
        </w:rPr>
        <w:t> </w:t>
      </w:r>
      <w:r>
        <w:rPr>
          <w:spacing w:val="-1"/>
        </w:rPr>
        <w:t>Academic</w:t>
      </w:r>
      <w:r>
        <w:rPr>
          <w:spacing w:val="-10"/>
        </w:rPr>
        <w:t> </w:t>
      </w:r>
      <w:r>
        <w:rPr>
          <w:spacing w:val="-1"/>
        </w:rPr>
        <w:t>Standing,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Attainment</w:t>
      </w:r>
      <w:r>
        <w:rPr>
          <w:spacing w:val="-11"/>
        </w:rPr>
        <w:t> </w:t>
      </w:r>
      <w:r>
        <w:rPr>
          <w:spacing w:val="-1"/>
        </w:rPr>
        <w:t>objectives.</w:t>
      </w:r>
      <w:r>
        <w:rPr/>
      </w:r>
    </w:p>
    <w:p>
      <w:pPr>
        <w:spacing w:line="240" w:lineRule="auto" w:before="3"/>
        <w:rPr>
          <w:rFonts w:ascii="Constantia" w:hAnsi="Constantia" w:cs="Constantia" w:eastAsia="Constantia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13" w:hanging="360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score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Constantia"/>
          <w:b/>
        </w:rPr>
        <w:t>Attainment</w:t>
      </w:r>
      <w:r>
        <w:rPr>
          <w:rFonts w:ascii="Constantia"/>
          <w:b/>
          <w:spacing w:val="-2"/>
        </w:rPr>
        <w:t> </w:t>
      </w:r>
      <w:r>
        <w:rPr>
          <w:spacing w:val="-1"/>
        </w:rPr>
        <w:t>criterion,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SSS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7"/>
        </w:rPr>
        <w:t> </w:t>
      </w:r>
      <w:r>
        <w:rPr/>
        <w:t>must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operating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must</w:t>
      </w:r>
      <w:r>
        <w:rPr>
          <w:spacing w:val="79"/>
          <w:w w:val="99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submitted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APR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year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cohort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established.</w:t>
      </w:r>
      <w:r>
        <w:rPr/>
      </w:r>
    </w:p>
    <w:p>
      <w:pPr>
        <w:spacing w:line="240" w:lineRule="auto" w:before="4"/>
        <w:rPr>
          <w:rFonts w:ascii="Constantia" w:hAnsi="Constantia" w:cs="Constantia" w:eastAsia="Constantia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13" w:hanging="360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submit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APR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reporting</w:t>
      </w:r>
      <w:r>
        <w:rPr>
          <w:spacing w:val="-4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receive</w:t>
      </w:r>
      <w:r>
        <w:rPr>
          <w:spacing w:val="-1"/>
        </w:rPr>
        <w:t> PE</w:t>
      </w:r>
      <w:r>
        <w:rPr>
          <w:spacing w:val="-3"/>
        </w:rPr>
        <w:t> </w:t>
      </w:r>
      <w:r>
        <w:rPr/>
        <w:t>points.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4"/>
          <w:w w:val="99"/>
        </w:rPr>
        <w:t> </w:t>
      </w:r>
      <w:r>
        <w:rPr>
          <w:spacing w:val="-1"/>
        </w:rPr>
        <w:t>project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receive</w:t>
      </w:r>
      <w:r>
        <w:rPr>
          <w:spacing w:val="-5"/>
        </w:rPr>
        <w:t> </w:t>
      </w:r>
      <w:r>
        <w:rPr>
          <w:spacing w:val="-1"/>
        </w:rPr>
        <w:t>PE</w:t>
      </w:r>
      <w:r>
        <w:rPr>
          <w:spacing w:val="-5"/>
        </w:rPr>
        <w:t> </w:t>
      </w:r>
      <w:r>
        <w:rPr/>
        <w:t>points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subsequent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year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Constantia" w:hAnsi="Constantia" w:cs="Constantia" w:eastAsia="Constantia"/>
          <w:b/>
          <w:bCs/>
        </w:rPr>
        <w:t>Persistence</w:t>
      </w:r>
      <w:r>
        <w:rPr>
          <w:rFonts w:ascii="Constantia" w:hAnsi="Constantia" w:cs="Constantia" w:eastAsia="Constantia"/>
          <w:b/>
          <w:bCs/>
          <w:spacing w:val="-2"/>
        </w:rPr>
        <w:t> </w:t>
      </w:r>
      <w:r>
        <w:rPr/>
        <w:t>objectives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38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onstantia" w:hAnsi="Constantia" w:cs="Constantia" w:eastAsia="Constantia"/>
          <w:spacing w:val="-1"/>
        </w:rPr>
        <w:t>project’s</w:t>
      </w:r>
      <w:r>
        <w:rPr>
          <w:rFonts w:ascii="Constantia" w:hAnsi="Constantia" w:cs="Constantia" w:eastAsia="Constantia"/>
          <w:spacing w:val="-2"/>
        </w:rPr>
        <w:t> </w:t>
      </w:r>
      <w:r>
        <w:rPr>
          <w:rFonts w:ascii="Constantia" w:hAnsi="Constantia" w:cs="Constantia" w:eastAsia="Constantia"/>
          <w:spacing w:val="-1"/>
        </w:rPr>
        <w:t>prior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rFonts w:ascii="Constantia" w:hAnsi="Constantia" w:cs="Constantia" w:eastAsia="Constantia"/>
        </w:rPr>
        <w:t>year’s</w:t>
      </w:r>
      <w:r>
        <w:rPr>
          <w:rFonts w:ascii="Constantia" w:hAnsi="Constantia" w:cs="Constantia" w:eastAsia="Constantia"/>
          <w:spacing w:val="-2"/>
        </w:rPr>
        <w:t> </w:t>
      </w:r>
      <w:r>
        <w:rPr/>
        <w:t>APR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file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verify</w:t>
      </w:r>
      <w:r>
        <w:rPr>
          <w:spacing w:val="-5"/>
        </w:rPr>
        <w:t> </w:t>
      </w:r>
      <w:r>
        <w:rPr>
          <w:spacing w:val="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file</w:t>
      </w:r>
      <w:r>
        <w:rPr>
          <w:spacing w:val="-3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contains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97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participant</w:t>
      </w:r>
      <w:r>
        <w:rPr>
          <w:spacing w:val="-7"/>
        </w:rPr>
        <w:t> </w:t>
      </w:r>
      <w:r>
        <w:rPr>
          <w:spacing w:val="-1"/>
        </w:rPr>
        <w:t>records</w:t>
      </w:r>
      <w:r>
        <w:rPr>
          <w:spacing w:val="-7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calculate</w:t>
      </w:r>
      <w:r>
        <w:rPr>
          <w:spacing w:val="-6"/>
        </w:rPr>
        <w:t> </w:t>
      </w:r>
      <w:r>
        <w:rPr>
          <w:rFonts w:ascii="Constantia" w:hAnsi="Constantia" w:cs="Constantia" w:eastAsia="Constantia"/>
          <w:spacing w:val="-1"/>
        </w:rPr>
        <w:t>the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project’s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spacing w:val="-1"/>
        </w:rPr>
        <w:t>persistence</w:t>
      </w:r>
      <w:r>
        <w:rPr>
          <w:spacing w:val="-6"/>
        </w:rPr>
        <w:t> </w:t>
      </w:r>
      <w:r>
        <w:rPr>
          <w:spacing w:val="-1"/>
        </w:rPr>
        <w:t>rate.</w:t>
      </w:r>
      <w:r>
        <w:rPr/>
      </w:r>
    </w:p>
    <w:p>
      <w:pPr>
        <w:spacing w:line="240" w:lineRule="auto" w:before="3"/>
        <w:rPr>
          <w:rFonts w:ascii="Constantia" w:hAnsi="Constantia" w:cs="Constantia" w:eastAsia="Constantia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13" w:hanging="360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previously</w:t>
      </w:r>
      <w:r>
        <w:rPr>
          <w:spacing w:val="-6"/>
        </w:rPr>
        <w:t> </w:t>
      </w:r>
      <w:r>
        <w:rPr>
          <w:spacing w:val="-1"/>
        </w:rPr>
        <w:t>funded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1"/>
        </w:rPr>
        <w:t>successful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FY2015</w:t>
      </w:r>
      <w:r>
        <w:rPr>
          <w:spacing w:val="-4"/>
        </w:rPr>
        <w:t> </w:t>
      </w:r>
      <w:r>
        <w:rPr/>
        <w:t>SSS</w:t>
      </w:r>
      <w:r>
        <w:rPr>
          <w:spacing w:val="-6"/>
        </w:rPr>
        <w:t> </w:t>
      </w:r>
      <w:r>
        <w:rPr>
          <w:spacing w:val="-1"/>
        </w:rPr>
        <w:t>competition</w:t>
      </w:r>
      <w:r>
        <w:rPr>
          <w:spacing w:val="-6"/>
        </w:rPr>
        <w:t> </w:t>
      </w:r>
      <w:r>
        <w:rPr/>
        <w:t>but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>
          <w:spacing w:val="-1"/>
        </w:rPr>
        <w:t>did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submit</w:t>
      </w:r>
      <w:r>
        <w:rPr>
          <w:spacing w:val="-5"/>
        </w:rPr>
        <w:t> </w:t>
      </w:r>
      <w:r>
        <w:rPr/>
        <w:t>an</w:t>
      </w:r>
      <w:r>
        <w:rPr>
          <w:spacing w:val="83"/>
          <w:w w:val="99"/>
        </w:rPr>
        <w:t> </w:t>
      </w:r>
      <w:r>
        <w:rPr>
          <w:spacing w:val="-1"/>
        </w:rPr>
        <w:t>APR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reporting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2014-15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completion</w:t>
      </w:r>
      <w:r>
        <w:rPr>
          <w:spacing w:val="-5"/>
        </w:rPr>
        <w:t> </w:t>
      </w:r>
      <w:r>
        <w:rPr>
          <w:spacing w:val="-1"/>
        </w:rPr>
        <w:t>objective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four</w:t>
      </w:r>
      <w:r>
        <w:rPr>
          <w:spacing w:val="-5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(in</w:t>
      </w:r>
      <w:r>
        <w:rPr>
          <w:spacing w:val="93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2-year</w:t>
      </w:r>
      <w:r>
        <w:rPr>
          <w:spacing w:val="-5"/>
        </w:rPr>
        <w:t> </w:t>
      </w:r>
      <w:r>
        <w:rPr>
          <w:spacing w:val="-1"/>
        </w:rPr>
        <w:t>institution)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six</w:t>
      </w:r>
      <w:r>
        <w:rPr>
          <w:spacing w:val="-5"/>
        </w:rPr>
        <w:t> </w:t>
      </w:r>
      <w:r>
        <w:rPr>
          <w:spacing w:val="-1"/>
        </w:rPr>
        <w:t>years</w:t>
      </w:r>
      <w:r>
        <w:rPr/>
        <w:t> (in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4-year</w:t>
      </w:r>
      <w:r>
        <w:rPr>
          <w:spacing w:val="-5"/>
        </w:rPr>
        <w:t> </w:t>
      </w:r>
      <w:r>
        <w:rPr>
          <w:spacing w:val="-1"/>
        </w:rPr>
        <w:t>institution)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5"/>
        </w:rPr>
      </w:r>
      <w:r>
        <w:rPr/>
        <w:t>was</w:t>
      </w:r>
      <w:r>
        <w:rPr>
          <w:spacing w:val="93"/>
        </w:rPr>
        <w:t> </w:t>
      </w:r>
      <w:r>
        <w:rPr>
          <w:spacing w:val="-1"/>
        </w:rPr>
        <w:t>provided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2014-15.</w:t>
      </w:r>
      <w:r>
        <w:rPr/>
      </w:r>
    </w:p>
    <w:p>
      <w:pPr>
        <w:spacing w:line="240" w:lineRule="auto" w:before="0"/>
        <w:rPr>
          <w:rFonts w:ascii="Constantia" w:hAnsi="Constantia" w:cs="Constantia" w:eastAsia="Constantia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rFonts w:ascii="Constantia" w:hAnsi="Constantia" w:cs="Constantia" w:eastAsia="Constantia"/>
        </w:rPr>
        <w:t>The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Department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will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rFonts w:ascii="Constantia" w:hAnsi="Constantia" w:cs="Constantia" w:eastAsia="Constantia"/>
          <w:spacing w:val="-1"/>
        </w:rPr>
        <w:t>not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accept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any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changes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to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  <w:spacing w:val="-1"/>
        </w:rPr>
        <w:t>the</w:t>
      </w:r>
      <w:r>
        <w:rPr>
          <w:rFonts w:ascii="Constantia" w:hAnsi="Constantia" w:cs="Constantia" w:eastAsia="Constantia"/>
          <w:spacing w:val="-3"/>
        </w:rPr>
        <w:t> </w:t>
      </w:r>
      <w:r>
        <w:rPr>
          <w:rFonts w:ascii="Constantia" w:hAnsi="Constantia" w:cs="Constantia" w:eastAsia="Constantia"/>
          <w:spacing w:val="-1"/>
        </w:rPr>
        <w:t>project’s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APR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data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  <w:spacing w:val="1"/>
        </w:rPr>
        <w:t>o</w:t>
      </w:r>
      <w:r>
        <w:rPr>
          <w:spacing w:val="1"/>
        </w:rPr>
        <w:t>nce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1"/>
        </w:rPr>
        <w:t>APR</w:t>
      </w:r>
      <w:r>
        <w:rPr>
          <w:spacing w:val="-7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>
          <w:spacing w:val="-1"/>
        </w:rPr>
        <w:t>submitted.</w:t>
      </w:r>
      <w:r>
        <w:rPr/>
      </w:r>
    </w:p>
    <w:p>
      <w:pPr>
        <w:spacing w:line="240" w:lineRule="auto" w:before="0"/>
        <w:rPr>
          <w:rFonts w:ascii="Constantia" w:hAnsi="Constantia" w:cs="Constantia" w:eastAsia="Constantia"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sz w:val="20"/>
          <w:szCs w:val="20"/>
        </w:rPr>
      </w:pPr>
    </w:p>
    <w:p>
      <w:pPr>
        <w:pStyle w:val="BodyText"/>
        <w:spacing w:line="240" w:lineRule="auto" w:before="158"/>
        <w:ind w:left="100" w:right="0" w:firstLine="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formulae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calculating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PE</w:t>
      </w:r>
      <w:r>
        <w:rPr>
          <w:spacing w:val="-7"/>
        </w:rPr>
        <w:t> </w:t>
      </w:r>
      <w:r>
        <w:rPr>
          <w:spacing w:val="-1"/>
        </w:rPr>
        <w:t>points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3"/>
        <w:rPr>
          <w:rFonts w:ascii="Constantia" w:hAnsi="Constantia" w:cs="Constantia" w:eastAsia="Constantia"/>
          <w:sz w:val="16"/>
          <w:szCs w:val="16"/>
        </w:rPr>
      </w:pPr>
    </w:p>
    <w:p>
      <w:pPr>
        <w:pStyle w:val="Heading2"/>
        <w:spacing w:line="293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17365D"/>
        </w:rPr>
        <w:t>How</w:t>
      </w:r>
      <w:r>
        <w:rPr>
          <w:i/>
          <w:color w:val="17365D"/>
          <w:spacing w:val="-6"/>
        </w:rPr>
        <w:t> </w:t>
      </w:r>
      <w:r>
        <w:rPr>
          <w:i/>
          <w:color w:val="17365D"/>
        </w:rPr>
        <w:t>is</w:t>
      </w:r>
      <w:r>
        <w:rPr>
          <w:i/>
          <w:color w:val="17365D"/>
          <w:spacing w:val="-5"/>
        </w:rPr>
        <w:t> </w:t>
      </w:r>
      <w:r>
        <w:rPr>
          <w:i/>
          <w:color w:val="17365D"/>
        </w:rPr>
        <w:t>the</w:t>
      </w:r>
      <w:r>
        <w:rPr>
          <w:i/>
          <w:color w:val="17365D"/>
          <w:spacing w:val="-7"/>
        </w:rPr>
        <w:t> </w:t>
      </w:r>
      <w:r>
        <w:rPr>
          <w:i/>
          <w:color w:val="17365D"/>
          <w:spacing w:val="-1"/>
        </w:rPr>
        <w:t>Funded</w:t>
      </w:r>
      <w:r>
        <w:rPr>
          <w:i/>
          <w:color w:val="17365D"/>
          <w:spacing w:val="-6"/>
        </w:rPr>
        <w:t> </w:t>
      </w:r>
      <w:r>
        <w:rPr>
          <w:i/>
          <w:color w:val="17365D"/>
          <w:spacing w:val="-1"/>
        </w:rPr>
        <w:t>Number</w:t>
      </w:r>
      <w:r>
        <w:rPr>
          <w:i/>
          <w:color w:val="17365D"/>
          <w:spacing w:val="-5"/>
        </w:rPr>
        <w:t> </w:t>
      </w:r>
      <w:r>
        <w:rPr>
          <w:i/>
          <w:color w:val="17365D"/>
          <w:spacing w:val="-1"/>
        </w:rPr>
        <w:t>Criterion</w:t>
      </w:r>
      <w:r>
        <w:rPr>
          <w:i/>
          <w:color w:val="17365D"/>
          <w:spacing w:val="-5"/>
        </w:rPr>
        <w:t> </w:t>
      </w:r>
      <w:r>
        <w:rPr>
          <w:i/>
          <w:color w:val="17365D"/>
          <w:spacing w:val="-1"/>
        </w:rPr>
        <w:t>Calculated?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00" w:right="321" w:firstLine="0"/>
        <w:jc w:val="left"/>
      </w:pPr>
      <w:r>
        <w:rPr/>
        <w:t>A</w:t>
      </w:r>
      <w:r>
        <w:rPr>
          <w:spacing w:val="-6"/>
        </w:rPr>
        <w:t> </w:t>
      </w:r>
      <w:r>
        <w:rPr/>
        <w:t>score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assessed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served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participants</w:t>
      </w:r>
      <w:r>
        <w:rPr>
          <w:spacing w:val="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>
          <w:spacing w:val="-1"/>
        </w:rPr>
        <w:t>year.</w:t>
      </w:r>
      <w:r>
        <w:rPr>
          <w:spacing w:val="87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actual</w:t>
      </w:r>
      <w:r>
        <w:rPr>
          <w:spacing w:val="-7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/>
        <w:t>served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equal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greater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75"/>
          <w:w w:val="99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1"/>
        </w:rPr>
        <w:t>funded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serve.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63" w:footer="1492" w:top="980" w:bottom="1680" w:left="980" w:right="980"/>
          <w:pgNumType w:start="1"/>
        </w:sectPr>
      </w:pPr>
    </w:p>
    <w:p>
      <w:pPr>
        <w:spacing w:line="240" w:lineRule="auto" w:before="4"/>
        <w:rPr>
          <w:rFonts w:ascii="Constantia" w:hAnsi="Constantia" w:cs="Constantia" w:eastAsia="Constantia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59" w:after="0"/>
        <w:ind w:left="820" w:right="0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Constantia" w:hAnsi="Constantia" w:cs="Constantia" w:eastAsia="Constantia"/>
          <w:b/>
          <w:bCs/>
          <w:spacing w:val="-6"/>
        </w:rPr>
      </w:r>
      <w:r>
        <w:rPr>
          <w:rFonts w:ascii="Constantia" w:hAnsi="Constantia" w:cs="Constantia" w:eastAsia="Constantia"/>
          <w:b/>
          <w:bCs/>
          <w:spacing w:val="-1"/>
          <w:u w:val="single" w:color="000000"/>
        </w:rPr>
        <w:t>denominator</w:t>
      </w:r>
      <w:r>
        <w:rPr>
          <w:rFonts w:ascii="Constantia" w:hAnsi="Constantia" w:cs="Constantia" w:eastAsia="Constantia"/>
          <w:b/>
          <w:bCs/>
          <w:spacing w:val="-2"/>
          <w:u w:val="single" w:color="000000"/>
        </w:rPr>
        <w:t> </w:t>
      </w:r>
      <w:r>
        <w:rPr>
          <w:rFonts w:ascii="Constantia" w:hAnsi="Constantia" w:cs="Constantia" w:eastAsia="Constantia"/>
          <w:b/>
          <w:bCs/>
          <w:spacing w:val="-2"/>
        </w:rPr>
      </w:r>
      <w:r>
        <w:rPr>
          <w:rFonts w:ascii="Constantia" w:hAnsi="Constantia" w:cs="Constantia" w:eastAsia="Constantia"/>
        </w:rPr>
        <w:t>is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  <w:spacing w:val="-1"/>
        </w:rPr>
        <w:t>the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  <w:spacing w:val="-1"/>
        </w:rPr>
        <w:t>project’s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approved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number</w:t>
      </w:r>
      <w:r>
        <w:rPr>
          <w:rFonts w:ascii="Constantia" w:hAnsi="Constantia" w:cs="Constantia" w:eastAsia="Constantia"/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participants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served.</w:t>
      </w:r>
      <w:r>
        <w:rPr/>
      </w:r>
    </w:p>
    <w:p>
      <w:pPr>
        <w:spacing w:line="240" w:lineRule="auto" w:before="4"/>
        <w:rPr>
          <w:rFonts w:ascii="Constantia" w:hAnsi="Constantia" w:cs="Constantia" w:eastAsia="Constantia"/>
          <w:sz w:val="11"/>
          <w:szCs w:val="11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59" w:after="0"/>
        <w:ind w:left="820" w:right="0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onstantia"/>
          <w:b/>
          <w:spacing w:val="-5"/>
        </w:rPr>
      </w:r>
      <w:r>
        <w:rPr>
          <w:rFonts w:ascii="Constantia"/>
          <w:b/>
          <w:u w:val="single" w:color="000000"/>
        </w:rPr>
        <w:t>numerator</w:t>
      </w:r>
      <w:r>
        <w:rPr>
          <w:rFonts w:ascii="Constantia"/>
          <w:b/>
          <w:spacing w:val="-2"/>
          <w:u w:val="single" w:color="000000"/>
        </w:rPr>
        <w:t> </w:t>
      </w:r>
      <w:r>
        <w:rPr>
          <w:rFonts w:ascii="Constantia"/>
          <w:b/>
          <w:spacing w:val="-2"/>
        </w:rPr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actual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served</w:t>
      </w:r>
      <w:r>
        <w:rPr>
          <w:spacing w:val="1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reporting</w:t>
      </w:r>
      <w:r>
        <w:rPr>
          <w:spacing w:val="-4"/>
        </w:rPr>
        <w:t> </w:t>
      </w:r>
      <w:r>
        <w:rPr>
          <w:spacing w:val="-1"/>
        </w:rPr>
        <w:t>year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sum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field</w:t>
      </w:r>
      <w:r>
        <w:rPr/>
      </w:r>
    </w:p>
    <w:p>
      <w:pPr>
        <w:pStyle w:val="BodyText"/>
        <w:spacing w:line="240" w:lineRule="auto" w:before="3"/>
        <w:ind w:left="100" w:right="0" w:firstLine="720"/>
        <w:jc w:val="left"/>
      </w:pPr>
      <w:r>
        <w:rPr/>
        <w:t>#22</w:t>
      </w:r>
      <w:r>
        <w:rPr>
          <w:spacing w:val="-6"/>
        </w:rPr>
        <w:t> </w:t>
      </w:r>
      <w:r>
        <w:rPr>
          <w:spacing w:val="-1"/>
        </w:rPr>
        <w:t>(Participant</w:t>
      </w:r>
      <w:r>
        <w:rPr>
          <w:spacing w:val="-3"/>
        </w:rPr>
        <w:t> </w:t>
      </w:r>
      <w:r>
        <w:rPr/>
        <w:t>Status),</w:t>
      </w:r>
      <w:r>
        <w:rPr>
          <w:spacing w:val="-6"/>
        </w:rPr>
        <w:t> </w:t>
      </w:r>
      <w:r>
        <w:rPr/>
        <w:t>options</w:t>
      </w:r>
      <w:r>
        <w:rPr>
          <w:spacing w:val="-4"/>
        </w:rPr>
        <w:t> </w:t>
      </w:r>
      <w:r>
        <w:rPr/>
        <w:t>1,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/>
        <w:t>8,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9.</w:t>
      </w:r>
      <w:r>
        <w:rPr/>
      </w:r>
    </w:p>
    <w:p>
      <w:pPr>
        <w:spacing w:line="240" w:lineRule="auto" w:before="2"/>
        <w:rPr>
          <w:rFonts w:ascii="Constantia" w:hAnsi="Constantia" w:cs="Constantia" w:eastAsia="Constantia"/>
          <w:sz w:val="16"/>
          <w:szCs w:val="16"/>
        </w:rPr>
      </w:pPr>
    </w:p>
    <w:p>
      <w:pPr>
        <w:pStyle w:val="Heading2"/>
        <w:spacing w:line="293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17365D"/>
        </w:rPr>
        <w:t>How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is</w:t>
      </w:r>
      <w:r>
        <w:rPr>
          <w:i/>
          <w:color w:val="17365D"/>
          <w:spacing w:val="-3"/>
        </w:rPr>
        <w:t> </w:t>
      </w:r>
      <w:r>
        <w:rPr>
          <w:i/>
          <w:color w:val="17365D"/>
          <w:spacing w:val="-1"/>
        </w:rPr>
        <w:t>the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Persistence</w:t>
      </w:r>
      <w:r>
        <w:rPr>
          <w:i/>
          <w:color w:val="17365D"/>
          <w:spacing w:val="-4"/>
        </w:rPr>
        <w:t> </w:t>
      </w:r>
      <w:r>
        <w:rPr>
          <w:i/>
          <w:color w:val="17365D"/>
        </w:rPr>
        <w:t>Rate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Calculated?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00" w:right="213" w:firstLine="0"/>
        <w:jc w:val="left"/>
      </w:pP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4-year</w:t>
      </w:r>
      <w:r>
        <w:rPr>
          <w:spacing w:val="-5"/>
        </w:rPr>
        <w:t> </w:t>
      </w:r>
      <w:r>
        <w:rPr>
          <w:spacing w:val="-1"/>
        </w:rPr>
        <w:t>institution,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score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assessed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percentage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SSS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/>
        <w:t>in</w:t>
      </w:r>
      <w:r>
        <w:rPr>
          <w:spacing w:val="83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reporting</w:t>
      </w:r>
      <w:r>
        <w:rPr>
          <w:spacing w:val="-5"/>
        </w:rPr>
        <w:t> </w:t>
      </w:r>
      <w:r>
        <w:rPr>
          <w:spacing w:val="-1"/>
        </w:rPr>
        <w:t>year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enroll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grantee</w:t>
      </w:r>
      <w:r>
        <w:rPr>
          <w:spacing w:val="-4"/>
        </w:rPr>
        <w:t> </w:t>
      </w:r>
      <w:r>
        <w:rPr>
          <w:spacing w:val="-1"/>
        </w:rPr>
        <w:t>institution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fall</w:t>
      </w:r>
      <w:r>
        <w:rPr>
          <w:spacing w:val="-5"/>
        </w:rPr>
        <w:t> </w:t>
      </w:r>
      <w:r>
        <w:rPr>
          <w:spacing w:val="1"/>
        </w:rPr>
        <w:t>term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 next</w:t>
      </w:r>
      <w:r>
        <w:rPr>
          <w:spacing w:val="-6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year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72"/>
          <w:w w:val="99"/>
        </w:rPr>
        <w:t> </w:t>
      </w:r>
      <w:r>
        <w:rPr>
          <w:spacing w:val="-1"/>
        </w:rPr>
        <w:t>bachelor's</w:t>
      </w:r>
      <w:r>
        <w:rPr>
          <w:spacing w:val="-8"/>
        </w:rPr>
        <w:t> </w:t>
      </w:r>
      <w:r>
        <w:rPr>
          <w:spacing w:val="-1"/>
        </w:rPr>
        <w:t>degree</w:t>
      </w:r>
      <w:r>
        <w:rPr>
          <w:spacing w:val="-7"/>
        </w:rPr>
        <w:t> </w:t>
      </w:r>
      <w:r>
        <w:rPr>
          <w:spacing w:val="-1"/>
        </w:rPr>
        <w:t>during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reporting</w:t>
      </w:r>
      <w:r>
        <w:rPr>
          <w:spacing w:val="-8"/>
        </w:rPr>
        <w:t> </w:t>
      </w:r>
      <w:r>
        <w:rPr>
          <w:spacing w:val="-1"/>
        </w:rPr>
        <w:t>year.</w:t>
      </w:r>
      <w:r>
        <w:rPr/>
      </w:r>
    </w:p>
    <w:p>
      <w:pPr>
        <w:spacing w:line="240" w:lineRule="auto" w:before="2"/>
        <w:rPr>
          <w:rFonts w:ascii="Constantia" w:hAnsi="Constantia" w:cs="Constantia" w:eastAsia="Constantia"/>
          <w:sz w:val="16"/>
          <w:szCs w:val="16"/>
        </w:rPr>
      </w:pPr>
    </w:p>
    <w:p>
      <w:pPr>
        <w:pStyle w:val="BodyText"/>
        <w:spacing w:line="241" w:lineRule="auto"/>
        <w:ind w:left="100" w:right="321" w:firstLine="0"/>
        <w:jc w:val="left"/>
      </w:pP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2-year</w:t>
      </w:r>
      <w:r>
        <w:rPr>
          <w:spacing w:val="-4"/>
        </w:rPr>
        <w:t> </w:t>
      </w:r>
      <w:r>
        <w:rPr>
          <w:spacing w:val="-1"/>
        </w:rPr>
        <w:t>institution,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score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assessed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percentage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reporting</w:t>
      </w:r>
      <w:r>
        <w:rPr>
          <w:spacing w:val="-5"/>
        </w:rPr>
        <w:t> </w:t>
      </w:r>
      <w:r>
        <w:rPr/>
        <w:t>year</w:t>
      </w:r>
      <w:r>
        <w:rPr>
          <w:spacing w:val="91"/>
          <w:w w:val="99"/>
        </w:rPr>
        <w:t> </w:t>
      </w:r>
      <w:r>
        <w:rPr/>
        <w:t>who</w:t>
      </w:r>
      <w:r>
        <w:rPr>
          <w:spacing w:val="-5"/>
        </w:rPr>
        <w:t> </w:t>
      </w:r>
      <w:r>
        <w:rPr/>
        <w:t>enroll</w:t>
      </w:r>
      <w:r>
        <w:rPr>
          <w:spacing w:val="-6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>
          <w:spacing w:val="-1"/>
        </w:rPr>
        <w:t>the grantee</w:t>
      </w:r>
      <w:r>
        <w:rPr>
          <w:spacing w:val="-5"/>
        </w:rPr>
        <w:t> </w:t>
      </w:r>
      <w:r>
        <w:rPr>
          <w:spacing w:val="-1"/>
        </w:rPr>
        <w:t>institution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fall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1"/>
        </w:rPr>
        <w:t>an</w:t>
      </w:r>
      <w:r>
        <w:rPr>
          <w:spacing w:val="-6"/>
        </w:rPr>
        <w:t> </w:t>
      </w:r>
      <w:r>
        <w:rPr/>
        <w:t>a</w:t>
      </w:r>
      <w:r>
        <w:rPr>
          <w:rFonts w:ascii="Constantia" w:hAnsi="Constantia" w:cs="Constantia" w:eastAsia="Constantia"/>
        </w:rPr>
        <w:t>ssociate’s</w:t>
      </w:r>
      <w:r>
        <w:rPr>
          <w:rFonts w:ascii="Constantia" w:hAnsi="Constantia" w:cs="Constantia" w:eastAsia="Constantia"/>
          <w:spacing w:val="62"/>
          <w:w w:val="99"/>
        </w:rPr>
        <w:t> </w:t>
      </w:r>
      <w:r>
        <w:rPr>
          <w:spacing w:val="-1"/>
        </w:rPr>
        <w:t>degree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certificate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transfer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2-year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4-year</w:t>
      </w:r>
      <w:r>
        <w:rPr>
          <w:spacing w:val="-4"/>
        </w:rPr>
        <w:t> </w:t>
      </w:r>
      <w:r>
        <w:rPr>
          <w:spacing w:val="-1"/>
        </w:rPr>
        <w:t>institution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fall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next</w:t>
      </w:r>
      <w:r>
        <w:rPr>
          <w:spacing w:val="95"/>
          <w:w w:val="99"/>
        </w:rPr>
        <w:t> </w:t>
      </w:r>
      <w:r>
        <w:rPr/>
        <w:t>academic</w:t>
      </w:r>
      <w:r>
        <w:rPr>
          <w:spacing w:val="-14"/>
        </w:rPr>
        <w:t> </w:t>
      </w:r>
      <w:r>
        <w:rPr/>
        <w:t>year.</w:t>
      </w:r>
      <w:r>
        <w:rPr/>
      </w:r>
    </w:p>
    <w:p>
      <w:pPr>
        <w:spacing w:line="240" w:lineRule="auto" w:before="0"/>
        <w:rPr>
          <w:rFonts w:ascii="Constantia" w:hAnsi="Constantia" w:cs="Constantia" w:eastAsia="Constantia"/>
          <w:sz w:val="16"/>
          <w:szCs w:val="16"/>
        </w:rPr>
      </w:pPr>
    </w:p>
    <w:p>
      <w:pPr>
        <w:pStyle w:val="BodyText"/>
        <w:spacing w:line="240" w:lineRule="auto"/>
        <w:ind w:left="100" w:right="597" w:firstLine="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Persistence</w:t>
      </w:r>
      <w:r>
        <w:rPr>
          <w:spacing w:val="-5"/>
        </w:rPr>
        <w:t> </w:t>
      </w:r>
      <w:r>
        <w:rPr/>
        <w:t>Rate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calculated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greater</w:t>
      </w:r>
      <w:r>
        <w:rPr>
          <w:spacing w:val="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>
          <w:spacing w:val="-1"/>
        </w:rPr>
        <w:t>funded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77"/>
          <w:w w:val="99"/>
        </w:rPr>
        <w:t> </w:t>
      </w:r>
      <w:r>
        <w:rPr>
          <w:spacing w:val="-1"/>
        </w:rPr>
        <w:t>number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participants</w:t>
      </w:r>
      <w:r>
        <w:rPr>
          <w:spacing w:val="-9"/>
        </w:rPr>
        <w:t> </w:t>
      </w:r>
      <w:r>
        <w:rPr/>
        <w:t>served.</w:t>
      </w:r>
      <w:r>
        <w:rPr/>
      </w:r>
    </w:p>
    <w:p>
      <w:pPr>
        <w:spacing w:line="240" w:lineRule="auto" w:before="2"/>
        <w:rPr>
          <w:rFonts w:ascii="Constantia" w:hAnsi="Constantia" w:cs="Constantia" w:eastAsia="Constantia"/>
          <w:sz w:val="16"/>
          <w:szCs w:val="16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calculation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persistence</w:t>
      </w:r>
      <w:r>
        <w:rPr>
          <w:spacing w:val="-6"/>
        </w:rPr>
        <w:t> </w:t>
      </w:r>
      <w:r>
        <w:rPr>
          <w:spacing w:val="-1"/>
        </w:rPr>
        <w:t>rate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follows:</w:t>
      </w:r>
      <w:r>
        <w:rPr/>
      </w:r>
    </w:p>
    <w:p>
      <w:pPr>
        <w:spacing w:line="240" w:lineRule="auto" w:before="1"/>
        <w:rPr>
          <w:rFonts w:ascii="Constantia" w:hAnsi="Constantia" w:cs="Constantia" w:eastAsia="Constantia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onstantia"/>
          <w:b/>
          <w:spacing w:val="-5"/>
        </w:rPr>
      </w:r>
      <w:r>
        <w:rPr>
          <w:rFonts w:ascii="Constantia"/>
          <w:b/>
          <w:spacing w:val="-1"/>
          <w:u w:val="single" w:color="000000"/>
        </w:rPr>
        <w:t>denominator </w:t>
      </w:r>
      <w:r>
        <w:rPr>
          <w:rFonts w:ascii="Constantia"/>
          <w:b/>
          <w:spacing w:val="-1"/>
        </w:rPr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greater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>
          <w:spacing w:val="-1"/>
        </w:rPr>
        <w:t>funded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the number</w:t>
      </w:r>
      <w:r>
        <w:rPr>
          <w:spacing w:val="-3"/>
        </w:rPr>
        <w:t> </w:t>
      </w:r>
      <w:r>
        <w:rPr/>
        <w:t>served.</w:t>
      </w:r>
      <w:r>
        <w:rPr/>
      </w:r>
    </w:p>
    <w:p>
      <w:pPr>
        <w:pStyle w:val="BodyText"/>
        <w:numPr>
          <w:ilvl w:val="1"/>
          <w:numId w:val="3"/>
        </w:numPr>
        <w:tabs>
          <w:tab w:pos="1181" w:val="left" w:leader="none"/>
        </w:tabs>
        <w:spacing w:line="243" w:lineRule="exact" w:before="0" w:after="0"/>
        <w:ind w:left="1180" w:right="0" w:hanging="180"/>
        <w:jc w:val="left"/>
        <w:rPr>
          <w:rFonts w:ascii="Constantia" w:hAnsi="Constantia" w:cs="Constantia" w:eastAsia="Constantia"/>
        </w:rPr>
      </w:pPr>
      <w:r>
        <w:rPr>
          <w:spacing w:val="-1"/>
        </w:rPr>
        <w:t>Number</w:t>
      </w:r>
      <w:r>
        <w:rPr>
          <w:spacing w:val="-5"/>
        </w:rPr>
        <w:t> </w:t>
      </w:r>
      <w:r>
        <w:rPr/>
        <w:t>funded</w:t>
      </w:r>
      <w:r>
        <w:rPr>
          <w:spacing w:val="-5"/>
        </w:rPr>
        <w:t> </w:t>
      </w:r>
      <w:r>
        <w:rPr>
          <w:rFonts w:ascii="Constantia" w:hAnsi="Constantia" w:cs="Constantia" w:eastAsia="Constantia"/>
          <w:spacing w:val="-1"/>
        </w:rPr>
        <w:t>to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be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served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is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from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  <w:spacing w:val="-1"/>
        </w:rPr>
        <w:t>project’s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  <w:spacing w:val="-1"/>
        </w:rPr>
        <w:t>approved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rFonts w:ascii="Constantia" w:hAnsi="Constantia" w:cs="Constantia" w:eastAsia="Constantia"/>
        </w:rPr>
        <w:t>objectives.</w:t>
      </w:r>
      <w:r>
        <w:rPr>
          <w:rFonts w:ascii="Constantia" w:hAnsi="Constantia" w:cs="Constantia" w:eastAsia="Constantia"/>
        </w:rPr>
      </w:r>
    </w:p>
    <w:p>
      <w:pPr>
        <w:pStyle w:val="BodyText"/>
        <w:numPr>
          <w:ilvl w:val="1"/>
          <w:numId w:val="3"/>
        </w:numPr>
        <w:tabs>
          <w:tab w:pos="1181" w:val="left" w:leader="none"/>
        </w:tabs>
        <w:spacing w:line="240" w:lineRule="auto" w:before="0" w:after="0"/>
        <w:ind w:left="1180" w:right="474" w:hanging="180"/>
        <w:jc w:val="left"/>
      </w:pPr>
      <w:r>
        <w:rPr>
          <w:spacing w:val="-1"/>
        </w:rPr>
        <w:t>Number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derived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Field</w:t>
      </w:r>
      <w:r>
        <w:rPr>
          <w:spacing w:val="-6"/>
        </w:rPr>
        <w:t> </w:t>
      </w:r>
      <w:r>
        <w:rPr/>
        <w:t>#22,</w:t>
      </w:r>
      <w:r>
        <w:rPr>
          <w:spacing w:val="-4"/>
        </w:rPr>
        <w:t> </w:t>
      </w:r>
      <w:r>
        <w:rPr>
          <w:spacing w:val="-1"/>
        </w:rPr>
        <w:t>Participant</w:t>
      </w:r>
      <w:r>
        <w:rPr>
          <w:spacing w:val="-4"/>
        </w:rPr>
        <w:t> </w:t>
      </w:r>
      <w:r>
        <w:rPr>
          <w:spacing w:val="-1"/>
        </w:rPr>
        <w:t>Status,</w:t>
      </w:r>
      <w:r>
        <w:rPr>
          <w:spacing w:val="-7"/>
        </w:rPr>
        <w:t> </w:t>
      </w:r>
      <w:r>
        <w:rPr>
          <w:spacing w:val="-1"/>
        </w:rPr>
        <w:t>options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(new),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(continuing), </w:t>
      </w:r>
      <w:r>
        <w:rPr/>
        <w:t>8</w:t>
      </w:r>
      <w:r>
        <w:rPr>
          <w:spacing w:val="-4"/>
        </w:rPr>
        <w:t> </w:t>
      </w:r>
      <w:r>
        <w:rPr>
          <w:spacing w:val="-1"/>
        </w:rPr>
        <w:t>(new</w:t>
      </w:r>
      <w:r>
        <w:rPr>
          <w:spacing w:val="95"/>
          <w:w w:val="99"/>
        </w:rPr>
        <w:t> </w:t>
      </w:r>
      <w:r>
        <w:rPr>
          <w:spacing w:val="-1"/>
        </w:rPr>
        <w:t>summer,</w:t>
      </w:r>
      <w:r>
        <w:rPr>
          <w:spacing w:val="-6"/>
        </w:rPr>
        <w:t> </w:t>
      </w:r>
      <w:r>
        <w:rPr>
          <w:spacing w:val="-1"/>
        </w:rPr>
        <w:t>earned</w:t>
      </w:r>
      <w:r>
        <w:rPr>
          <w:spacing w:val="-4"/>
        </w:rPr>
        <w:t> </w:t>
      </w:r>
      <w:r>
        <w:rPr>
          <w:spacing w:val="-1"/>
        </w:rPr>
        <w:t>college</w:t>
      </w:r>
      <w:r>
        <w:rPr>
          <w:spacing w:val="-6"/>
        </w:rPr>
        <w:t> </w:t>
      </w:r>
      <w:r>
        <w:rPr>
          <w:spacing w:val="-1"/>
        </w:rPr>
        <w:t>credits),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9</w:t>
      </w:r>
      <w:r>
        <w:rPr>
          <w:spacing w:val="-5"/>
        </w:rPr>
        <w:t> </w:t>
      </w:r>
      <w:r>
        <w:rPr>
          <w:spacing w:val="-1"/>
        </w:rPr>
        <w:t>(new</w:t>
      </w:r>
      <w:r>
        <w:rPr>
          <w:spacing w:val="-5"/>
        </w:rPr>
        <w:t> </w:t>
      </w:r>
      <w:r>
        <w:rPr/>
        <w:t>summer,</w:t>
      </w:r>
      <w:r>
        <w:rPr>
          <w:spacing w:val="-7"/>
        </w:rPr>
        <w:t> </w:t>
      </w:r>
      <w:r>
        <w:rPr/>
        <w:t>did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earn</w:t>
      </w:r>
      <w:r>
        <w:rPr>
          <w:spacing w:val="-7"/>
        </w:rPr>
        <w:t> </w:t>
      </w:r>
      <w:r>
        <w:rPr/>
        <w:t>college</w:t>
      </w:r>
      <w:r>
        <w:rPr>
          <w:spacing w:val="-6"/>
        </w:rPr>
        <w:t> </w:t>
      </w:r>
      <w:r>
        <w:rPr>
          <w:spacing w:val="-1"/>
        </w:rPr>
        <w:t>credits).</w:t>
      </w:r>
      <w:r>
        <w:rPr/>
      </w:r>
    </w:p>
    <w:p>
      <w:pPr>
        <w:spacing w:line="240" w:lineRule="auto" w:before="2"/>
        <w:rPr>
          <w:rFonts w:ascii="Constantia" w:hAnsi="Constantia" w:cs="Constantia" w:eastAsia="Constantia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321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  <w:u w:val="single" w:color="000000"/>
        </w:rPr>
        <w:t>n</w:t>
      </w:r>
      <w:r>
        <w:rPr>
          <w:rFonts w:ascii="Constantia" w:hAnsi="Constantia" w:cs="Constantia" w:eastAsia="Constantia"/>
          <w:b/>
          <w:bCs/>
          <w:spacing w:val="-1"/>
          <w:u w:val="single" w:color="000000"/>
        </w:rPr>
        <w:t>umerator</w:t>
      </w:r>
      <w:r>
        <w:rPr>
          <w:rFonts w:ascii="Constantia" w:hAnsi="Constantia" w:cs="Constantia" w:eastAsia="Constantia"/>
          <w:b/>
          <w:bCs/>
          <w:spacing w:val="-2"/>
          <w:u w:val="single" w:color="000000"/>
        </w:rPr>
        <w:t> </w:t>
      </w:r>
      <w:r>
        <w:rPr>
          <w:rFonts w:ascii="Constantia" w:hAnsi="Constantia" w:cs="Constantia" w:eastAsia="Constantia"/>
          <w:b/>
          <w:bCs/>
          <w:spacing w:val="-2"/>
        </w:rPr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derived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Field</w:t>
      </w:r>
      <w:r>
        <w:rPr>
          <w:spacing w:val="-6"/>
        </w:rPr>
        <w:t> </w:t>
      </w:r>
      <w:r>
        <w:rPr/>
        <w:t>#34,</w:t>
      </w:r>
      <w:r>
        <w:rPr>
          <w:spacing w:val="-6"/>
        </w:rPr>
        <w:t> </w:t>
      </w:r>
      <w:r>
        <w:rPr>
          <w:spacing w:val="-1"/>
        </w:rPr>
        <w:t>Persistence</w:t>
      </w:r>
      <w:r>
        <w:rPr>
          <w:spacing w:val="-2"/>
        </w:rPr>
        <w:t> </w:t>
      </w:r>
      <w:r>
        <w:rPr>
          <w:spacing w:val="-1"/>
        </w:rPr>
        <w:t>Status</w:t>
      </w:r>
      <w:r>
        <w:rPr>
          <w:spacing w:val="-6"/>
        </w:rPr>
        <w:t> </w:t>
      </w:r>
      <w:r>
        <w:rPr/>
        <w:t>(at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beginning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next</w:t>
      </w:r>
      <w:r>
        <w:rPr>
          <w:spacing w:val="-6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year)</w:t>
      </w:r>
      <w:r>
        <w:rPr>
          <w:spacing w:val="91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served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>
          <w:spacing w:val="-1"/>
        </w:rPr>
        <w:t>reported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Field</w:t>
      </w:r>
      <w:r>
        <w:rPr>
          <w:spacing w:val="-5"/>
        </w:rPr>
        <w:t> </w:t>
      </w:r>
      <w:r>
        <w:rPr/>
        <w:t>#34,</w:t>
      </w:r>
      <w:r>
        <w:rPr>
          <w:spacing w:val="-3"/>
        </w:rPr>
        <w:t> </w:t>
      </w:r>
      <w:r>
        <w:rPr>
          <w:spacing w:val="-1"/>
        </w:rPr>
        <w:t>Persistence</w:t>
      </w:r>
      <w:r>
        <w:rPr>
          <w:spacing w:val="-5"/>
        </w:rPr>
        <w:t> </w:t>
      </w:r>
      <w:r>
        <w:rPr/>
        <w:t>Status,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85"/>
          <w:w w:val="99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Constantia" w:hAnsi="Constantia" w:cs="Constantia" w:eastAsia="Constantia"/>
        </w:rPr>
        <w:t>“</w:t>
      </w:r>
      <w:r>
        <w:rPr>
          <w:rFonts w:ascii="Webdings" w:hAnsi="Webdings" w:cs="Webdings" w:eastAsia="Webdings"/>
          <w:b/>
          <w:bCs/>
          <w:color w:val="00AF50"/>
          <w:sz w:val="28"/>
          <w:szCs w:val="28"/>
        </w:rPr>
        <w:t></w:t>
      </w:r>
      <w:r>
        <w:rPr>
          <w:rFonts w:ascii="Constantia" w:hAnsi="Constantia" w:cs="Constantia" w:eastAsia="Constantia"/>
        </w:rPr>
        <w:t>”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6"/>
        <w:rPr>
          <w:rFonts w:ascii="Constantia" w:hAnsi="Constantia" w:cs="Constantia" w:eastAsia="Constantia"/>
          <w:sz w:val="20"/>
          <w:szCs w:val="20"/>
        </w:rPr>
      </w:pPr>
    </w:p>
    <w:tbl>
      <w:tblPr>
        <w:tblW w:w="0" w:type="auto"/>
        <w:jc w:val="left"/>
        <w:tblInd w:w="5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4"/>
        <w:gridCol w:w="1260"/>
        <w:gridCol w:w="1260"/>
      </w:tblGrid>
      <w:tr>
        <w:trPr>
          <w:trHeight w:val="498" w:hRule="exact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nstantia" w:hAnsi="Constantia" w:cs="Constantia" w:eastAsia="Constant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9" w:right="0"/>
              <w:jc w:val="left"/>
              <w:rPr>
                <w:rFonts w:ascii="Constantia" w:hAnsi="Constantia" w:cs="Constantia" w:eastAsia="Constantia"/>
                <w:sz w:val="20"/>
                <w:szCs w:val="20"/>
              </w:rPr>
            </w:pPr>
            <w:r>
              <w:rPr>
                <w:rFonts w:ascii="Constantia" w:hAnsi="Constantia" w:cs="Constantia" w:eastAsia="Constantia"/>
                <w:b/>
                <w:bCs/>
                <w:spacing w:val="-1"/>
                <w:sz w:val="20"/>
                <w:szCs w:val="20"/>
              </w:rPr>
              <w:t>Field</w:t>
            </w:r>
            <w:r>
              <w:rPr>
                <w:rFonts w:ascii="Constantia" w:hAnsi="Constantia" w:cs="Constantia" w:eastAsia="Constantia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b/>
                <w:bCs/>
                <w:sz w:val="20"/>
                <w:szCs w:val="20"/>
              </w:rPr>
              <w:t>#34</w:t>
            </w:r>
            <w:r>
              <w:rPr>
                <w:rFonts w:ascii="Constantia" w:hAnsi="Constantia" w:cs="Constantia" w:eastAsia="Constantia"/>
                <w:b/>
                <w:bCs/>
                <w:sz w:val="20"/>
                <w:szCs w:val="20"/>
              </w:rPr>
              <w:t>—</w:t>
            </w:r>
            <w:r>
              <w:rPr>
                <w:rFonts w:ascii="Constantia" w:hAnsi="Constantia" w:cs="Constantia" w:eastAsia="Constantia"/>
                <w:b/>
                <w:bCs/>
                <w:sz w:val="20"/>
                <w:szCs w:val="20"/>
              </w:rPr>
              <w:t>Persistence</w:t>
            </w:r>
            <w:r>
              <w:rPr>
                <w:rFonts w:ascii="Constantia" w:hAnsi="Constantia" w:cs="Constantia" w:eastAsia="Constantia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b/>
                <w:bCs/>
                <w:spacing w:val="-1"/>
                <w:sz w:val="20"/>
                <w:szCs w:val="20"/>
              </w:rPr>
              <w:t>Status</w:t>
            </w:r>
            <w:r>
              <w:rPr>
                <w:rFonts w:ascii="Constantia" w:hAnsi="Constantia" w:cs="Constantia" w:eastAsia="Constantia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b/>
                <w:bCs/>
                <w:sz w:val="20"/>
                <w:szCs w:val="20"/>
              </w:rPr>
              <w:t>Options: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104" w:right="108" w:firstLine="220"/>
              <w:jc w:val="left"/>
              <w:rPr>
                <w:rFonts w:ascii="Constantia" w:hAnsi="Constantia" w:cs="Constantia" w:eastAsia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4-Year</w:t>
            </w:r>
            <w:r>
              <w:rPr>
                <w:rFonts w:ascii="Constantia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Constantia"/>
                <w:b/>
                <w:spacing w:val="-1"/>
                <w:sz w:val="20"/>
              </w:rPr>
              <w:t>Institution</w:t>
            </w:r>
            <w:r>
              <w:rPr>
                <w:rFonts w:ascii="Constantia"/>
                <w:sz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104" w:right="108" w:firstLine="223"/>
              <w:jc w:val="left"/>
              <w:rPr>
                <w:rFonts w:ascii="Constantia" w:hAnsi="Constantia" w:cs="Constantia" w:eastAsia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2-Year</w:t>
            </w:r>
            <w:r>
              <w:rPr>
                <w:rFonts w:ascii="Constantia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Constantia"/>
                <w:b/>
                <w:spacing w:val="-1"/>
                <w:sz w:val="20"/>
              </w:rPr>
              <w:t>Institution</w:t>
            </w:r>
            <w:r>
              <w:rPr>
                <w:rFonts w:ascii="Constantia"/>
                <w:sz w:val="20"/>
              </w:rPr>
            </w:r>
          </w:p>
        </w:tc>
      </w:tr>
      <w:tr>
        <w:trPr>
          <w:trHeight w:val="370" w:hRule="exact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Constantia" w:hAnsi="Constantia" w:cs="Constantia" w:eastAsia="Constantia"/>
                <w:sz w:val="20"/>
                <w:szCs w:val="20"/>
              </w:rPr>
            </w:pPr>
            <w:r>
              <w:rPr>
                <w:rFonts w:ascii="Constantia"/>
                <w:sz w:val="20"/>
              </w:rPr>
              <w:t>1</w:t>
            </w:r>
            <w:r>
              <w:rPr>
                <w:rFonts w:ascii="Constantia"/>
                <w:spacing w:val="-7"/>
                <w:sz w:val="20"/>
              </w:rPr>
              <w:t> </w:t>
            </w:r>
            <w:r>
              <w:rPr>
                <w:rFonts w:ascii="Constantia"/>
                <w:sz w:val="20"/>
              </w:rPr>
              <w:t>=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Enrolled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z w:val="20"/>
              </w:rPr>
              <w:t>at</w:t>
            </w:r>
            <w:r>
              <w:rPr>
                <w:rFonts w:ascii="Constantia"/>
                <w:spacing w:val="-7"/>
                <w:sz w:val="20"/>
              </w:rPr>
              <w:t> </w:t>
            </w:r>
            <w:r>
              <w:rPr>
                <w:rFonts w:ascii="Constantia"/>
                <w:sz w:val="20"/>
              </w:rPr>
              <w:t>grantee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institution</w:t>
            </w:r>
            <w:r>
              <w:rPr>
                <w:rFonts w:ascii="Constantia"/>
                <w:sz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8" w:lineRule="exact"/>
              <w:ind w:right="0"/>
              <w:jc w:val="center"/>
              <w:rPr>
                <w:rFonts w:ascii="Webdings" w:hAnsi="Webdings" w:cs="Webdings" w:eastAsia="Webdings"/>
                <w:sz w:val="36"/>
                <w:szCs w:val="36"/>
              </w:rPr>
            </w:pPr>
            <w:r>
              <w:rPr>
                <w:rFonts w:ascii="Webdings" w:hAnsi="Webdings" w:cs="Webdings" w:eastAsia="Webdings"/>
                <w:b/>
                <w:bCs/>
                <w:color w:val="00AF50"/>
                <w:sz w:val="36"/>
                <w:szCs w:val="36"/>
              </w:rPr>
              <w:t></w:t>
            </w:r>
            <w:r>
              <w:rPr>
                <w:rFonts w:ascii="Webdings" w:hAnsi="Webdings" w:cs="Webdings" w:eastAsia="Webdings"/>
                <w:sz w:val="36"/>
                <w:szCs w:val="36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8" w:lineRule="exact"/>
              <w:ind w:right="0"/>
              <w:jc w:val="center"/>
              <w:rPr>
                <w:rFonts w:ascii="Webdings" w:hAnsi="Webdings" w:cs="Webdings" w:eastAsia="Webdings"/>
                <w:sz w:val="36"/>
                <w:szCs w:val="36"/>
              </w:rPr>
            </w:pPr>
            <w:r>
              <w:rPr>
                <w:rFonts w:ascii="Webdings" w:hAnsi="Webdings" w:cs="Webdings" w:eastAsia="Webdings"/>
                <w:b/>
                <w:bCs/>
                <w:color w:val="00AF50"/>
                <w:sz w:val="36"/>
                <w:szCs w:val="36"/>
              </w:rPr>
              <w:t></w:t>
            </w:r>
            <w:r>
              <w:rPr>
                <w:rFonts w:ascii="Webdings" w:hAnsi="Webdings" w:cs="Webdings" w:eastAsia="Webdings"/>
                <w:sz w:val="36"/>
                <w:szCs w:val="36"/>
              </w:rPr>
            </w:r>
          </w:p>
        </w:tc>
      </w:tr>
      <w:tr>
        <w:trPr>
          <w:trHeight w:val="550" w:hRule="exact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169"/>
              <w:jc w:val="left"/>
              <w:rPr>
                <w:rFonts w:ascii="Constantia" w:hAnsi="Constantia" w:cs="Constantia" w:eastAsia="Constantia"/>
                <w:sz w:val="20"/>
                <w:szCs w:val="20"/>
              </w:rPr>
            </w:pPr>
            <w:r>
              <w:rPr>
                <w:rFonts w:ascii="Constantia"/>
                <w:sz w:val="20"/>
              </w:rPr>
              <w:t>2</w:t>
            </w:r>
            <w:r>
              <w:rPr>
                <w:rFonts w:ascii="Constantia"/>
                <w:spacing w:val="-7"/>
                <w:sz w:val="20"/>
              </w:rPr>
              <w:t> </w:t>
            </w:r>
            <w:r>
              <w:rPr>
                <w:rFonts w:ascii="Constantia"/>
                <w:sz w:val="20"/>
              </w:rPr>
              <w:t>=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z w:val="20"/>
              </w:rPr>
              <w:t>Has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graduated</w:t>
            </w:r>
            <w:r>
              <w:rPr>
                <w:rFonts w:ascii="Constantia"/>
                <w:spacing w:val="-6"/>
                <w:sz w:val="20"/>
              </w:rPr>
              <w:t> </w:t>
            </w:r>
            <w:r>
              <w:rPr>
                <w:rFonts w:ascii="Constantia"/>
                <w:sz w:val="20"/>
              </w:rPr>
              <w:t>from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  <w:u w:val="single" w:color="000000"/>
              </w:rPr>
              <w:t>the</w:t>
            </w:r>
            <w:r>
              <w:rPr>
                <w:rFonts w:ascii="Constantia"/>
                <w:spacing w:val="-4"/>
                <w:sz w:val="20"/>
                <w:u w:val="single" w:color="000000"/>
              </w:rPr>
              <w:t> </w:t>
            </w:r>
            <w:r>
              <w:rPr>
                <w:rFonts w:ascii="Constantia"/>
                <w:spacing w:val="-4"/>
                <w:sz w:val="20"/>
              </w:rPr>
            </w:r>
            <w:r>
              <w:rPr>
                <w:rFonts w:ascii="Constantia"/>
                <w:spacing w:val="-1"/>
                <w:sz w:val="20"/>
              </w:rPr>
              <w:t>grantee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institution</w:t>
            </w:r>
            <w:r>
              <w:rPr>
                <w:rFonts w:ascii="Constantia"/>
                <w:spacing w:val="-6"/>
                <w:sz w:val="20"/>
              </w:rPr>
              <w:t> </w:t>
            </w:r>
            <w:r>
              <w:rPr>
                <w:rFonts w:ascii="Constantia"/>
                <w:sz w:val="20"/>
              </w:rPr>
              <w:t>with</w:t>
            </w:r>
            <w:r>
              <w:rPr>
                <w:rFonts w:ascii="Constantia"/>
                <w:spacing w:val="-6"/>
                <w:sz w:val="20"/>
              </w:rPr>
              <w:t> </w:t>
            </w:r>
            <w:r>
              <w:rPr>
                <w:rFonts w:ascii="Constantia"/>
                <w:sz w:val="20"/>
              </w:rPr>
              <w:t>an</w:t>
            </w:r>
            <w:r>
              <w:rPr>
                <w:rFonts w:ascii="Constantia"/>
                <w:spacing w:val="-3"/>
                <w:sz w:val="20"/>
              </w:rPr>
              <w:t> </w:t>
            </w:r>
            <w:r>
              <w:rPr>
                <w:rFonts w:ascii="Constantia"/>
                <w:sz w:val="20"/>
              </w:rPr>
              <w:t>associate's</w:t>
            </w:r>
            <w:r>
              <w:rPr>
                <w:rFonts w:ascii="Constantia"/>
                <w:spacing w:val="-6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degree</w:t>
            </w:r>
            <w:r>
              <w:rPr>
                <w:rFonts w:ascii="Constantia"/>
                <w:spacing w:val="59"/>
                <w:w w:val="99"/>
                <w:sz w:val="20"/>
              </w:rPr>
              <w:t> </w:t>
            </w:r>
            <w:r>
              <w:rPr>
                <w:rFonts w:ascii="Constantia"/>
                <w:sz w:val="20"/>
              </w:rPr>
              <w:t>or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z w:val="20"/>
              </w:rPr>
              <w:t>received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z w:val="20"/>
              </w:rPr>
              <w:t>a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certificate</w:t>
            </w:r>
            <w:r>
              <w:rPr>
                <w:rFonts w:ascii="Constantia"/>
                <w:spacing w:val="-3"/>
                <w:sz w:val="20"/>
              </w:rPr>
              <w:t> </w:t>
            </w:r>
            <w:r>
              <w:rPr>
                <w:rFonts w:ascii="Constantia"/>
                <w:b/>
                <w:sz w:val="20"/>
              </w:rPr>
              <w:t>and</w:t>
            </w:r>
            <w:r>
              <w:rPr>
                <w:rFonts w:ascii="Constantia"/>
                <w:b/>
                <w:spacing w:val="-1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transferred</w:t>
            </w:r>
            <w:r>
              <w:rPr>
                <w:rFonts w:ascii="Constantia"/>
                <w:spacing w:val="-6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from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z w:val="20"/>
              </w:rPr>
              <w:t>a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pacing w:val="1"/>
                <w:sz w:val="20"/>
              </w:rPr>
              <w:t>2-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to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z w:val="20"/>
              </w:rPr>
              <w:t>a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z w:val="20"/>
              </w:rPr>
              <w:t>4-year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institution</w:t>
            </w:r>
            <w:r>
              <w:rPr>
                <w:rFonts w:ascii="Constantia"/>
                <w:sz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Webdings" w:hAnsi="Webdings" w:cs="Webdings" w:eastAsia="Webdings"/>
                <w:sz w:val="36"/>
                <w:szCs w:val="36"/>
              </w:rPr>
            </w:pPr>
            <w:r>
              <w:rPr>
                <w:rFonts w:ascii="Webdings" w:hAnsi="Webdings" w:cs="Webdings" w:eastAsia="Webdings"/>
                <w:b/>
                <w:bCs/>
                <w:color w:val="00AF50"/>
                <w:sz w:val="36"/>
                <w:szCs w:val="36"/>
              </w:rPr>
              <w:t></w:t>
            </w:r>
            <w:r>
              <w:rPr>
                <w:rFonts w:ascii="Webdings" w:hAnsi="Webdings" w:cs="Webdings" w:eastAsia="Webdings"/>
                <w:sz w:val="36"/>
                <w:szCs w:val="36"/>
              </w:rPr>
            </w:r>
          </w:p>
        </w:tc>
      </w:tr>
      <w:tr>
        <w:trPr>
          <w:trHeight w:val="500" w:hRule="exact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0"/>
              <w:jc w:val="left"/>
              <w:rPr>
                <w:rFonts w:ascii="Constantia" w:hAnsi="Constantia" w:cs="Constantia" w:eastAsia="Constantia"/>
                <w:sz w:val="20"/>
                <w:szCs w:val="20"/>
              </w:rPr>
            </w:pPr>
            <w:r>
              <w:rPr>
                <w:rFonts w:ascii="Constantia"/>
                <w:sz w:val="20"/>
              </w:rPr>
              <w:t>3</w:t>
            </w:r>
            <w:r>
              <w:rPr>
                <w:rFonts w:ascii="Constantia"/>
                <w:spacing w:val="-6"/>
                <w:sz w:val="20"/>
              </w:rPr>
              <w:t> </w:t>
            </w:r>
            <w:r>
              <w:rPr>
                <w:rFonts w:ascii="Constantia"/>
                <w:sz w:val="20"/>
              </w:rPr>
              <w:t>=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z w:val="20"/>
              </w:rPr>
              <w:t>Has</w:t>
            </w:r>
            <w:r>
              <w:rPr>
                <w:rFonts w:ascii="Constantia"/>
                <w:spacing w:val="-3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transferred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from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the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grantee</w:t>
            </w:r>
            <w:r>
              <w:rPr>
                <w:rFonts w:ascii="Constantia"/>
                <w:spacing w:val="-5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institution</w:t>
            </w:r>
            <w:r>
              <w:rPr>
                <w:rFonts w:ascii="Constantia"/>
                <w:spacing w:val="-6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(i.e.,</w:t>
            </w:r>
            <w:r>
              <w:rPr>
                <w:rFonts w:ascii="Constantia"/>
                <w:spacing w:val="-3"/>
                <w:sz w:val="20"/>
              </w:rPr>
              <w:t> </w:t>
            </w:r>
            <w:r>
              <w:rPr>
                <w:rFonts w:ascii="Constantia"/>
                <w:sz w:val="20"/>
              </w:rPr>
              <w:t>2-year)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z w:val="20"/>
              </w:rPr>
              <w:t>to</w:t>
            </w:r>
            <w:r>
              <w:rPr>
                <w:rFonts w:ascii="Constantia"/>
                <w:spacing w:val="-6"/>
                <w:sz w:val="20"/>
              </w:rPr>
              <w:t> </w:t>
            </w:r>
            <w:r>
              <w:rPr>
                <w:rFonts w:ascii="Constantia"/>
                <w:sz w:val="20"/>
              </w:rPr>
              <w:t>a</w:t>
            </w:r>
            <w:r>
              <w:rPr>
                <w:rFonts w:ascii="Constantia"/>
                <w:spacing w:val="-4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4-year</w:t>
            </w:r>
            <w:r>
              <w:rPr>
                <w:rFonts w:ascii="Constantia"/>
                <w:spacing w:val="87"/>
                <w:w w:val="99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institution</w:t>
            </w:r>
            <w:r>
              <w:rPr>
                <w:rFonts w:ascii="Constantia"/>
                <w:spacing w:val="-9"/>
                <w:sz w:val="20"/>
              </w:rPr>
              <w:t> </w:t>
            </w:r>
            <w:r>
              <w:rPr>
                <w:rFonts w:ascii="Constantia"/>
                <w:sz w:val="20"/>
              </w:rPr>
              <w:t>without</w:t>
            </w:r>
            <w:r>
              <w:rPr>
                <w:rFonts w:ascii="Constantia"/>
                <w:spacing w:val="-8"/>
                <w:sz w:val="20"/>
              </w:rPr>
              <w:t> </w:t>
            </w:r>
            <w:r>
              <w:rPr>
                <w:rFonts w:ascii="Constantia"/>
                <w:sz w:val="20"/>
              </w:rPr>
              <w:t>receiving</w:t>
            </w:r>
            <w:r>
              <w:rPr>
                <w:rFonts w:ascii="Constantia"/>
                <w:spacing w:val="-8"/>
                <w:sz w:val="20"/>
              </w:rPr>
              <w:t> </w:t>
            </w:r>
            <w:r>
              <w:rPr>
                <w:rFonts w:ascii="Constantia"/>
                <w:sz w:val="20"/>
              </w:rPr>
              <w:t>an</w:t>
            </w:r>
            <w:r>
              <w:rPr>
                <w:rFonts w:ascii="Constantia"/>
                <w:spacing w:val="-9"/>
                <w:sz w:val="20"/>
              </w:rPr>
              <w:t> </w:t>
            </w:r>
            <w:r>
              <w:rPr>
                <w:rFonts w:ascii="Constantia"/>
                <w:sz w:val="20"/>
              </w:rPr>
              <w:t>associate's</w:t>
            </w:r>
            <w:r>
              <w:rPr>
                <w:rFonts w:ascii="Constantia"/>
                <w:spacing w:val="-7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degree</w:t>
            </w:r>
            <w:r>
              <w:rPr>
                <w:rFonts w:ascii="Constantia"/>
                <w:spacing w:val="-7"/>
                <w:sz w:val="20"/>
              </w:rPr>
              <w:t> </w:t>
            </w:r>
            <w:r>
              <w:rPr>
                <w:rFonts w:ascii="Constantia"/>
                <w:sz w:val="20"/>
              </w:rPr>
              <w:t>or</w:t>
            </w:r>
            <w:r>
              <w:rPr>
                <w:rFonts w:ascii="Constantia"/>
                <w:spacing w:val="-8"/>
                <w:sz w:val="20"/>
              </w:rPr>
              <w:t> </w:t>
            </w:r>
            <w:r>
              <w:rPr>
                <w:rFonts w:ascii="Constantia"/>
                <w:spacing w:val="-1"/>
                <w:sz w:val="20"/>
              </w:rPr>
              <w:t>certificate</w:t>
            </w:r>
            <w:r>
              <w:rPr>
                <w:rFonts w:ascii="Constantia"/>
                <w:sz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Webdings" w:hAnsi="Webdings" w:cs="Webdings" w:eastAsia="Webdings"/>
                <w:sz w:val="36"/>
                <w:szCs w:val="36"/>
              </w:rPr>
            </w:pPr>
            <w:r>
              <w:rPr>
                <w:rFonts w:ascii="Webdings" w:hAnsi="Webdings" w:cs="Webdings" w:eastAsia="Webdings"/>
                <w:b/>
                <w:bCs/>
                <w:color w:val="00AF50"/>
                <w:sz w:val="36"/>
                <w:szCs w:val="36"/>
              </w:rPr>
              <w:t></w:t>
            </w:r>
            <w:r>
              <w:rPr>
                <w:rFonts w:ascii="Webdings" w:hAnsi="Webdings" w:cs="Webdings" w:eastAsia="Webdings"/>
                <w:sz w:val="36"/>
                <w:szCs w:val="36"/>
              </w:rPr>
            </w:r>
          </w:p>
        </w:tc>
      </w:tr>
      <w:tr>
        <w:trPr>
          <w:trHeight w:val="497" w:hRule="exact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Constantia" w:hAnsi="Constantia" w:cs="Constantia" w:eastAsia="Constantia"/>
                <w:sz w:val="20"/>
                <w:szCs w:val="20"/>
              </w:rPr>
            </w:pPr>
            <w:r>
              <w:rPr>
                <w:rFonts w:ascii="Constantia" w:hAnsi="Constantia" w:cs="Constantia" w:eastAsia="Constantia"/>
                <w:sz w:val="20"/>
                <w:szCs w:val="20"/>
              </w:rPr>
              <w:t>4</w:t>
            </w:r>
            <w:r>
              <w:rPr>
                <w:rFonts w:ascii="Constantia" w:hAnsi="Constantia" w:cs="Constantia" w:eastAsia="Constantia"/>
                <w:spacing w:val="-7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=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Has</w:t>
            </w:r>
            <w:r>
              <w:rPr>
                <w:rFonts w:ascii="Constantia" w:hAnsi="Constantia" w:cs="Constantia" w:eastAsia="Constantia"/>
                <w:spacing w:val="-4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</w:rPr>
              <w:t>graduated</w:t>
            </w:r>
            <w:r>
              <w:rPr>
                <w:rFonts w:ascii="Constantia" w:hAnsi="Constantia" w:cs="Constantia" w:eastAsia="Constantia"/>
                <w:spacing w:val="-6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from</w:t>
            </w:r>
            <w:r>
              <w:rPr>
                <w:rFonts w:ascii="Constantia" w:hAnsi="Constantia" w:cs="Constantia" w:eastAsia="Constantia"/>
                <w:spacing w:val="-6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pacing w:val="-6"/>
                <w:sz w:val="20"/>
                <w:szCs w:val="20"/>
                <w:u w:val="single" w:color="000000"/>
              </w:rPr>
            </w:r>
            <w:r>
              <w:rPr>
                <w:rFonts w:ascii="Constantia" w:hAnsi="Constantia" w:cs="Constantia" w:eastAsia="Constantia"/>
                <w:sz w:val="20"/>
                <w:szCs w:val="20"/>
                <w:u w:val="single" w:color="000000"/>
              </w:rPr>
              <w:t>t</w:t>
            </w:r>
            <w:r>
              <w:rPr>
                <w:rFonts w:ascii="Constantia" w:hAnsi="Constantia" w:cs="Constantia" w:eastAsia="Constantia"/>
                <w:spacing w:val="-49"/>
                <w:sz w:val="20"/>
                <w:szCs w:val="20"/>
                <w:u w:val="single" w:color="00000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  <w:u w:val="single" w:color="000000"/>
              </w:rPr>
              <w:t>he</w:t>
            </w:r>
            <w:r>
              <w:rPr>
                <w:rFonts w:ascii="Constantia" w:hAnsi="Constantia" w:cs="Constantia" w:eastAsia="Constantia"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  <w:u w:val="single" w:color="000000"/>
              </w:rPr>
              <w:t>grantee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  <w:u w:val="single" w:color="000000"/>
              </w:rPr>
              <w:t>i</w:t>
            </w:r>
            <w:r>
              <w:rPr>
                <w:rFonts w:ascii="Constantia" w:hAnsi="Constantia" w:cs="Constantia" w:eastAsia="Constantia"/>
                <w:spacing w:val="-50"/>
                <w:sz w:val="20"/>
                <w:szCs w:val="20"/>
                <w:u w:val="single" w:color="00000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  <w:u w:val="single" w:color="000000"/>
              </w:rPr>
              <w:t>nsti</w:t>
            </w:r>
            <w:r>
              <w:rPr>
                <w:rFonts w:ascii="Constantia" w:hAnsi="Constantia" w:cs="Constantia" w:eastAsia="Constantia"/>
                <w:spacing w:val="-49"/>
                <w:sz w:val="20"/>
                <w:szCs w:val="20"/>
                <w:u w:val="single" w:color="00000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  <w:u w:val="single" w:color="000000"/>
              </w:rPr>
              <w:t>t</w:t>
            </w:r>
            <w:r>
              <w:rPr>
                <w:rFonts w:ascii="Constantia" w:hAnsi="Constantia" w:cs="Constantia" w:eastAsia="Constantia"/>
                <w:spacing w:val="-50"/>
                <w:sz w:val="20"/>
                <w:szCs w:val="20"/>
                <w:u w:val="single" w:color="00000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  <w:u w:val="single" w:color="000000"/>
              </w:rPr>
              <w:t>uti</w:t>
            </w:r>
            <w:r>
              <w:rPr>
                <w:rFonts w:ascii="Constantia" w:hAnsi="Constantia" w:cs="Constantia" w:eastAsia="Constantia"/>
                <w:spacing w:val="-49"/>
                <w:sz w:val="20"/>
                <w:szCs w:val="20"/>
                <w:u w:val="single" w:color="00000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  <w:u w:val="single" w:color="000000"/>
              </w:rPr>
              <w:t>o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n</w:t>
            </w:r>
            <w:r>
              <w:rPr>
                <w:rFonts w:ascii="Constantia" w:hAnsi="Constantia" w:cs="Constantia" w:eastAsia="Constantia"/>
                <w:spacing w:val="-6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with</w:t>
            </w:r>
            <w:r>
              <w:rPr>
                <w:rFonts w:ascii="Constantia" w:hAnsi="Constantia" w:cs="Constantia" w:eastAsia="Constantia"/>
                <w:spacing w:val="-6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an</w:t>
            </w:r>
            <w:r>
              <w:rPr>
                <w:rFonts w:ascii="Constantia" w:hAnsi="Constantia" w:cs="Constantia" w:eastAsia="Constantia"/>
                <w:spacing w:val="-4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associate’s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degree</w:t>
            </w:r>
            <w:r>
              <w:rPr>
                <w:rFonts w:ascii="Constantia" w:hAnsi="Constantia" w:cs="Constantia" w:eastAsia="Constantia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or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received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a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</w:rPr>
              <w:t>certificate</w:t>
            </w:r>
            <w:r>
              <w:rPr>
                <w:rFonts w:ascii="Constantia" w:hAnsi="Constantia" w:cs="Constantia" w:eastAsia="Constantia"/>
                <w:spacing w:val="-3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b/>
                <w:bCs/>
                <w:sz w:val="20"/>
                <w:szCs w:val="20"/>
              </w:rPr>
              <w:t>but</w:t>
            </w:r>
            <w:r>
              <w:rPr>
                <w:rFonts w:ascii="Constantia" w:hAnsi="Constantia" w:cs="Constantia" w:eastAsia="Constantia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b/>
                <w:bCs/>
                <w:spacing w:val="-1"/>
                <w:sz w:val="20"/>
                <w:szCs w:val="20"/>
              </w:rPr>
              <w:t>did</w:t>
            </w:r>
            <w:r>
              <w:rPr>
                <w:rFonts w:ascii="Constantia" w:hAnsi="Constantia" w:cs="Constantia" w:eastAsia="Constantia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b/>
                <w:bCs/>
                <w:spacing w:val="1"/>
                <w:sz w:val="20"/>
                <w:szCs w:val="20"/>
              </w:rPr>
              <w:t>not</w:t>
            </w:r>
            <w:r>
              <w:rPr>
                <w:rFonts w:ascii="Constantia" w:hAnsi="Constantia" w:cs="Constantia" w:eastAsia="Constantia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b/>
                <w:bCs/>
                <w:sz w:val="20"/>
                <w:szCs w:val="20"/>
              </w:rPr>
              <w:t>transfer</w:t>
            </w:r>
            <w:r>
              <w:rPr>
                <w:rFonts w:ascii="Constantia" w:hAnsi="Constantia" w:cs="Constantia" w:eastAsia="Constantia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</w:rPr>
              <w:t>to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a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4-year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</w:rPr>
              <w:t>institution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Webdings" w:hAnsi="Webdings" w:cs="Webdings" w:eastAsia="Webdings"/>
                <w:sz w:val="36"/>
                <w:szCs w:val="36"/>
              </w:rPr>
            </w:pPr>
            <w:r>
              <w:rPr>
                <w:rFonts w:ascii="Webdings" w:hAnsi="Webdings" w:cs="Webdings" w:eastAsia="Webdings"/>
                <w:b/>
                <w:bCs/>
                <w:color w:val="00AF50"/>
                <w:sz w:val="36"/>
                <w:szCs w:val="36"/>
              </w:rPr>
              <w:t></w:t>
            </w:r>
            <w:r>
              <w:rPr>
                <w:rFonts w:ascii="Webdings" w:hAnsi="Webdings" w:cs="Webdings" w:eastAsia="Webdings"/>
                <w:sz w:val="36"/>
                <w:szCs w:val="36"/>
              </w:rPr>
            </w:r>
          </w:p>
        </w:tc>
      </w:tr>
      <w:tr>
        <w:trPr>
          <w:trHeight w:val="499" w:hRule="exact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Constantia" w:hAnsi="Constantia" w:cs="Constantia" w:eastAsia="Constantia"/>
                <w:sz w:val="20"/>
                <w:szCs w:val="20"/>
              </w:rPr>
            </w:pPr>
            <w:r>
              <w:rPr>
                <w:rFonts w:ascii="Constantia" w:hAnsi="Constantia" w:cs="Constantia" w:eastAsia="Constantia"/>
                <w:sz w:val="20"/>
                <w:szCs w:val="20"/>
              </w:rPr>
              <w:t>5</w:t>
            </w:r>
            <w:r>
              <w:rPr>
                <w:rFonts w:ascii="Constantia" w:hAnsi="Constantia" w:cs="Constantia" w:eastAsia="Constantia"/>
                <w:spacing w:val="-7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=</w:t>
            </w:r>
            <w:r>
              <w:rPr>
                <w:rFonts w:ascii="Constantia" w:hAnsi="Constantia" w:cs="Constantia" w:eastAsia="Constantia"/>
                <w:spacing w:val="-6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Has</w:t>
            </w:r>
            <w:r>
              <w:rPr>
                <w:rFonts w:ascii="Constantia" w:hAnsi="Constantia" w:cs="Constantia" w:eastAsia="Constantia"/>
                <w:spacing w:val="-4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graduated</w:t>
            </w:r>
            <w:r>
              <w:rPr>
                <w:rFonts w:ascii="Constantia" w:hAnsi="Constantia" w:cs="Constantia" w:eastAsia="Constantia"/>
                <w:spacing w:val="-6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from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</w:rPr>
              <w:t>the</w:t>
            </w:r>
            <w:r>
              <w:rPr>
                <w:rFonts w:ascii="Constantia" w:hAnsi="Constantia" w:cs="Constantia" w:eastAsia="Constantia"/>
                <w:spacing w:val="-3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</w:rPr>
              <w:t>grantee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institution</w:t>
            </w:r>
            <w:r>
              <w:rPr>
                <w:rFonts w:ascii="Constantia" w:hAnsi="Constantia" w:cs="Constantia" w:eastAsia="Constantia"/>
                <w:spacing w:val="-6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with</w:t>
            </w:r>
            <w:r>
              <w:rPr>
                <w:rFonts w:ascii="Constantia" w:hAnsi="Constantia" w:cs="Constantia" w:eastAsia="Constantia"/>
                <w:spacing w:val="-7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a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bachelor’s</w:t>
            </w:r>
            <w:r>
              <w:rPr>
                <w:rFonts w:ascii="Constantia" w:hAnsi="Constantia" w:cs="Constantia" w:eastAsia="Constantia"/>
                <w:spacing w:val="-5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degree</w:t>
            </w:r>
            <w:r>
              <w:rPr>
                <w:rFonts w:ascii="Constantia" w:hAnsi="Constantia" w:cs="Constantia" w:eastAsia="Constantia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  <w:t>or</w:t>
            </w:r>
            <w:r>
              <w:rPr>
                <w:rFonts w:ascii="Constantia" w:hAnsi="Constantia" w:cs="Constantia" w:eastAsia="Constantia"/>
                <w:spacing w:val="-11"/>
                <w:sz w:val="20"/>
                <w:szCs w:val="20"/>
              </w:rPr>
              <w:t> </w:t>
            </w:r>
            <w:r>
              <w:rPr>
                <w:rFonts w:ascii="Constantia" w:hAnsi="Constantia" w:cs="Constantia" w:eastAsia="Constantia"/>
                <w:spacing w:val="-1"/>
                <w:sz w:val="20"/>
                <w:szCs w:val="20"/>
              </w:rPr>
              <w:t>equivalent</w:t>
            </w:r>
            <w:r>
              <w:rPr>
                <w:rFonts w:ascii="Constantia" w:hAnsi="Constantia" w:cs="Constantia" w:eastAsia="Constantia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Webdings" w:hAnsi="Webdings" w:cs="Webdings" w:eastAsia="Webdings"/>
                <w:sz w:val="36"/>
                <w:szCs w:val="36"/>
              </w:rPr>
            </w:pPr>
            <w:r>
              <w:rPr>
                <w:rFonts w:ascii="Webdings" w:hAnsi="Webdings" w:cs="Webdings" w:eastAsia="Webdings"/>
                <w:b/>
                <w:bCs/>
                <w:color w:val="00AF50"/>
                <w:sz w:val="36"/>
                <w:szCs w:val="36"/>
              </w:rPr>
              <w:t></w:t>
            </w:r>
            <w:r>
              <w:rPr>
                <w:rFonts w:ascii="Webdings" w:hAnsi="Webdings" w:cs="Webdings" w:eastAsia="Webdings"/>
                <w:sz w:val="36"/>
                <w:szCs w:val="36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onstantia" w:hAnsi="Constantia" w:cs="Constantia" w:eastAsia="Constantia"/>
          <w:sz w:val="19"/>
          <w:szCs w:val="19"/>
        </w:rPr>
      </w:pPr>
    </w:p>
    <w:p>
      <w:pPr>
        <w:pStyle w:val="Heading2"/>
        <w:spacing w:line="293" w:lineRule="exact" w:before="51"/>
        <w:ind w:right="0"/>
        <w:jc w:val="left"/>
        <w:rPr>
          <w:b w:val="0"/>
          <w:bCs w:val="0"/>
          <w:i w:val="0"/>
        </w:rPr>
      </w:pPr>
      <w:r>
        <w:rPr>
          <w:i/>
          <w:color w:val="17365D"/>
        </w:rPr>
        <w:t>How</w:t>
      </w:r>
      <w:r>
        <w:rPr>
          <w:i/>
          <w:color w:val="17365D"/>
          <w:spacing w:val="-3"/>
        </w:rPr>
        <w:t> </w:t>
      </w:r>
      <w:r>
        <w:rPr>
          <w:i/>
          <w:color w:val="17365D"/>
          <w:spacing w:val="-1"/>
        </w:rPr>
        <w:t>is</w:t>
      </w:r>
      <w:r>
        <w:rPr>
          <w:i/>
          <w:color w:val="17365D"/>
          <w:spacing w:val="-3"/>
        </w:rPr>
        <w:t> </w:t>
      </w:r>
      <w:r>
        <w:rPr>
          <w:i/>
          <w:color w:val="17365D"/>
          <w:spacing w:val="-1"/>
        </w:rPr>
        <w:t>the</w:t>
      </w:r>
      <w:r>
        <w:rPr>
          <w:i/>
          <w:color w:val="17365D"/>
          <w:spacing w:val="-4"/>
        </w:rPr>
        <w:t> </w:t>
      </w:r>
      <w:r>
        <w:rPr>
          <w:i/>
          <w:color w:val="17365D"/>
        </w:rPr>
        <w:t>Good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Academic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Standing</w:t>
      </w:r>
      <w:r>
        <w:rPr>
          <w:i/>
          <w:color w:val="17365D"/>
          <w:spacing w:val="-3"/>
        </w:rPr>
        <w:t> </w:t>
      </w:r>
      <w:r>
        <w:rPr>
          <w:i/>
          <w:color w:val="17365D"/>
          <w:spacing w:val="-1"/>
        </w:rPr>
        <w:t>(GAS)</w:t>
      </w:r>
      <w:r>
        <w:rPr>
          <w:i/>
          <w:color w:val="17365D"/>
          <w:spacing w:val="-3"/>
        </w:rPr>
        <w:t> </w:t>
      </w:r>
      <w:r>
        <w:rPr>
          <w:i/>
          <w:color w:val="17365D"/>
          <w:spacing w:val="-1"/>
        </w:rPr>
        <w:t>Rate</w:t>
      </w:r>
      <w:r>
        <w:rPr>
          <w:i/>
          <w:color w:val="17365D"/>
          <w:spacing w:val="-5"/>
        </w:rPr>
        <w:t> </w:t>
      </w:r>
      <w:r>
        <w:rPr>
          <w:i/>
          <w:color w:val="17365D"/>
          <w:spacing w:val="-1"/>
        </w:rPr>
        <w:t>Calculated?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00" w:right="321" w:firstLine="0"/>
        <w:jc w:val="left"/>
      </w:pPr>
      <w:r>
        <w:rPr/>
        <w:t>A</w:t>
      </w:r>
      <w:r>
        <w:rPr>
          <w:spacing w:val="-6"/>
        </w:rPr>
        <w:t> </w:t>
      </w:r>
      <w:r>
        <w:rPr/>
        <w:t>score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assessed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percentage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good</w:t>
      </w:r>
      <w:r>
        <w:rPr>
          <w:spacing w:val="-3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standing</w:t>
      </w:r>
      <w:r>
        <w:rPr>
          <w:spacing w:val="-3"/>
        </w:rPr>
        <w:t> </w:t>
      </w:r>
      <w:r>
        <w:rPr/>
        <w:t>(GAS).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74"/>
          <w:w w:val="99"/>
        </w:rPr>
        <w:t> </w:t>
      </w:r>
      <w:r>
        <w:rPr/>
        <w:t>GAS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calculated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greater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participants</w:t>
      </w:r>
      <w:r>
        <w:rPr>
          <w:spacing w:val="-4"/>
        </w:rPr>
        <w:t> </w:t>
      </w:r>
      <w:r>
        <w:rPr>
          <w:spacing w:val="-1"/>
        </w:rPr>
        <w:t>funded</w:t>
      </w:r>
      <w:r>
        <w:rPr>
          <w:spacing w:val="-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69"/>
          <w:w w:val="99"/>
        </w:rPr>
        <w:t> </w:t>
      </w:r>
      <w:r>
        <w:rPr>
          <w:spacing w:val="-1"/>
        </w:rPr>
        <w:t>participants</w:t>
      </w:r>
      <w:r>
        <w:rPr>
          <w:spacing w:val="-6"/>
        </w:rPr>
        <w:t> </w:t>
      </w:r>
      <w:r>
        <w:rPr/>
        <w:t>served</w:t>
      </w:r>
      <w:r>
        <w:rPr>
          <w:spacing w:val="-5"/>
        </w:rPr>
        <w:t> </w:t>
      </w:r>
      <w:r>
        <w:rPr/>
        <w:t>minus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summer</w:t>
      </w:r>
      <w:r>
        <w:rPr>
          <w:spacing w:val="-6"/>
        </w:rPr>
        <w:t> </w:t>
      </w:r>
      <w:r>
        <w:rPr>
          <w:spacing w:val="-1"/>
        </w:rPr>
        <w:t>participants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did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earn</w:t>
      </w:r>
      <w:r>
        <w:rPr>
          <w:spacing w:val="-7"/>
        </w:rPr>
        <w:t> </w:t>
      </w:r>
      <w:r>
        <w:rPr>
          <w:spacing w:val="-1"/>
        </w:rPr>
        <w:t>college</w:t>
      </w:r>
      <w:r>
        <w:rPr>
          <w:spacing w:val="-4"/>
        </w:rPr>
        <w:t> </w:t>
      </w:r>
      <w:r>
        <w:rPr>
          <w:spacing w:val="-1"/>
        </w:rPr>
        <w:t>credit.</w:t>
      </w:r>
      <w:r>
        <w:rPr/>
      </w:r>
    </w:p>
    <w:p>
      <w:pPr>
        <w:spacing w:line="240" w:lineRule="auto" w:before="12"/>
        <w:rPr>
          <w:rFonts w:ascii="Constantia" w:hAnsi="Constantia" w:cs="Constantia" w:eastAsia="Constanti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onstantia"/>
          <w:b/>
          <w:spacing w:val="-5"/>
        </w:rPr>
      </w:r>
      <w:r>
        <w:rPr>
          <w:rFonts w:ascii="Constantia"/>
          <w:b/>
          <w:spacing w:val="-1"/>
          <w:u w:val="single" w:color="000000"/>
        </w:rPr>
        <w:t>denominator </w:t>
      </w:r>
      <w:r>
        <w:rPr>
          <w:rFonts w:ascii="Constantia"/>
          <w:b/>
          <w:spacing w:val="-1"/>
        </w:rPr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greater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funded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served.</w:t>
      </w:r>
      <w:r>
        <w:rPr/>
      </w:r>
    </w:p>
    <w:p>
      <w:pPr>
        <w:pStyle w:val="BodyText"/>
        <w:numPr>
          <w:ilvl w:val="1"/>
          <w:numId w:val="3"/>
        </w:numPr>
        <w:tabs>
          <w:tab w:pos="1181" w:val="left" w:leader="none"/>
        </w:tabs>
        <w:spacing w:line="240" w:lineRule="auto" w:before="0" w:after="0"/>
        <w:ind w:left="1180" w:right="213" w:hanging="180"/>
        <w:jc w:val="left"/>
      </w:pPr>
      <w:r>
        <w:rPr>
          <w:spacing w:val="-1"/>
        </w:rPr>
        <w:t>Number</w:t>
      </w:r>
      <w:r>
        <w:rPr>
          <w:spacing w:val="-5"/>
        </w:rPr>
        <w:t> </w:t>
      </w:r>
      <w:r>
        <w:rPr/>
        <w:t>funded</w:t>
      </w:r>
      <w:r>
        <w:rPr>
          <w:spacing w:val="-5"/>
        </w:rPr>
        <w:t> </w:t>
      </w:r>
      <w:r>
        <w:rPr>
          <w:rFonts w:ascii="Constantia" w:hAnsi="Constantia" w:cs="Constantia" w:eastAsia="Constantia"/>
          <w:spacing w:val="-1"/>
        </w:rPr>
        <w:t>to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be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served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is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from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  <w:spacing w:val="-1"/>
        </w:rPr>
        <w:t>project’s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  <w:spacing w:val="-1"/>
        </w:rPr>
        <w:t>approved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rFonts w:ascii="Constantia" w:hAnsi="Constantia" w:cs="Constantia" w:eastAsia="Constantia"/>
          <w:spacing w:val="-1"/>
        </w:rPr>
        <w:t>objective</w:t>
      </w:r>
      <w:r>
        <w:rPr>
          <w:rFonts w:ascii="Constantia" w:hAnsi="Constantia" w:cs="Constantia" w:eastAsia="Constantia"/>
          <w:spacing w:val="-3"/>
        </w:rPr>
        <w:t> </w:t>
      </w:r>
      <w:r>
        <w:rPr/>
        <w:t>minus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summer</w:t>
      </w:r>
      <w:r>
        <w:rPr>
          <w:spacing w:val="-6"/>
        </w:rPr>
        <w:t> </w:t>
      </w:r>
      <w:r>
        <w:rPr>
          <w:spacing w:val="-1"/>
        </w:rPr>
        <w:t>participants</w:t>
      </w:r>
      <w:r>
        <w:rPr>
          <w:spacing w:val="91"/>
          <w:w w:val="99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did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earn</w:t>
      </w:r>
      <w:r>
        <w:rPr>
          <w:spacing w:val="-3"/>
        </w:rPr>
        <w:t> </w:t>
      </w:r>
      <w:r>
        <w:rPr>
          <w:spacing w:val="-1"/>
        </w:rPr>
        <w:t>college</w:t>
      </w:r>
      <w:r>
        <w:rPr>
          <w:spacing w:val="-5"/>
        </w:rPr>
        <w:t> </w:t>
      </w:r>
      <w:r>
        <w:rPr/>
        <w:t>credit</w:t>
      </w:r>
      <w:r>
        <w:rPr>
          <w:spacing w:val="-6"/>
        </w:rPr>
        <w:t> </w:t>
      </w:r>
      <w:r>
        <w:rPr/>
        <w:t>(Field</w:t>
      </w:r>
      <w:r>
        <w:rPr>
          <w:spacing w:val="-6"/>
        </w:rPr>
        <w:t> </w:t>
      </w:r>
      <w:r>
        <w:rPr/>
        <w:t>#22,</w:t>
      </w:r>
      <w:r>
        <w:rPr>
          <w:spacing w:val="-6"/>
        </w:rPr>
        <w:t> </w:t>
      </w:r>
      <w:r>
        <w:rPr>
          <w:spacing w:val="-1"/>
        </w:rPr>
        <w:t>Participant</w:t>
      </w:r>
      <w:r>
        <w:rPr>
          <w:spacing w:val="-6"/>
        </w:rPr>
        <w:t> </w:t>
      </w:r>
      <w:r>
        <w:rPr/>
        <w:t>Status,</w:t>
      </w:r>
      <w:r>
        <w:rPr>
          <w:spacing w:val="-4"/>
        </w:rPr>
        <w:t> </w:t>
      </w:r>
      <w:r>
        <w:rPr>
          <w:spacing w:val="-1"/>
        </w:rPr>
        <w:t>option</w:t>
      </w:r>
      <w:r>
        <w:rPr>
          <w:spacing w:val="-3"/>
        </w:rPr>
        <w:t> </w:t>
      </w:r>
      <w:r>
        <w:rPr>
          <w:spacing w:val="-1"/>
        </w:rPr>
        <w:t>9).</w:t>
      </w:r>
      <w:r>
        <w:rPr/>
      </w:r>
    </w:p>
    <w:p>
      <w:pPr>
        <w:pStyle w:val="BodyText"/>
        <w:numPr>
          <w:ilvl w:val="1"/>
          <w:numId w:val="3"/>
        </w:numPr>
        <w:tabs>
          <w:tab w:pos="1181" w:val="left" w:leader="none"/>
        </w:tabs>
        <w:spacing w:line="240" w:lineRule="auto" w:before="0" w:after="0"/>
        <w:ind w:left="1180" w:right="597" w:hanging="180"/>
        <w:jc w:val="left"/>
      </w:pPr>
      <w:r>
        <w:rPr>
          <w:spacing w:val="-1"/>
        </w:rPr>
        <w:t>Number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derived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Field</w:t>
      </w:r>
      <w:r>
        <w:rPr>
          <w:spacing w:val="-6"/>
        </w:rPr>
        <w:t> </w:t>
      </w:r>
      <w:r>
        <w:rPr/>
        <w:t>#22,</w:t>
      </w:r>
      <w:r>
        <w:rPr>
          <w:spacing w:val="-5"/>
        </w:rPr>
        <w:t> </w:t>
      </w:r>
      <w:r>
        <w:rPr>
          <w:spacing w:val="-1"/>
        </w:rPr>
        <w:t>Participant</w:t>
      </w:r>
      <w:r>
        <w:rPr>
          <w:spacing w:val="-4"/>
        </w:rPr>
        <w:t> </w:t>
      </w:r>
      <w:r>
        <w:rPr>
          <w:spacing w:val="-1"/>
        </w:rPr>
        <w:t>Status,</w:t>
      </w:r>
      <w:r>
        <w:rPr>
          <w:spacing w:val="-6"/>
        </w:rPr>
        <w:t> </w:t>
      </w:r>
      <w:r>
        <w:rPr>
          <w:spacing w:val="-1"/>
        </w:rPr>
        <w:t>options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(new),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(continuing), </w:t>
      </w:r>
      <w:r>
        <w:rPr/>
        <w:t>and</w:t>
      </w:r>
      <w:r>
        <w:rPr>
          <w:spacing w:val="-5"/>
        </w:rPr>
        <w:t> </w:t>
      </w:r>
      <w:r>
        <w:rPr/>
        <w:t>8</w:t>
      </w:r>
      <w:r>
        <w:rPr>
          <w:spacing w:val="89"/>
          <w:w w:val="99"/>
        </w:rPr>
        <w:t> </w:t>
      </w:r>
      <w:r>
        <w:rPr>
          <w:spacing w:val="-1"/>
        </w:rPr>
        <w:t>(new</w:t>
      </w:r>
      <w:r>
        <w:rPr>
          <w:spacing w:val="-8"/>
        </w:rPr>
        <w:t> </w:t>
      </w:r>
      <w:r>
        <w:rPr>
          <w:spacing w:val="-1"/>
        </w:rPr>
        <w:t>summer,</w:t>
      </w:r>
      <w:r>
        <w:rPr>
          <w:spacing w:val="-7"/>
        </w:rPr>
        <w:t> </w:t>
      </w:r>
      <w:r>
        <w:rPr>
          <w:spacing w:val="-1"/>
        </w:rPr>
        <w:t>earned</w:t>
      </w:r>
      <w:r>
        <w:rPr>
          <w:spacing w:val="-6"/>
        </w:rPr>
        <w:t> </w:t>
      </w:r>
      <w:r>
        <w:rPr/>
        <w:t>college</w:t>
      </w:r>
      <w:r>
        <w:rPr>
          <w:spacing w:val="-8"/>
        </w:rPr>
        <w:t> </w:t>
      </w:r>
      <w:r>
        <w:rPr>
          <w:spacing w:val="-1"/>
        </w:rPr>
        <w:t>credits).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63" w:footer="1492" w:top="980" w:bottom="1680" w:left="980" w:right="980"/>
        </w:sectPr>
      </w:pPr>
    </w:p>
    <w:p>
      <w:pPr>
        <w:spacing w:line="240" w:lineRule="auto" w:before="0"/>
        <w:rPr>
          <w:rFonts w:ascii="Constantia" w:hAnsi="Constantia" w:cs="Constantia" w:eastAsia="Constantia"/>
          <w:sz w:val="20"/>
          <w:szCs w:val="20"/>
        </w:rPr>
      </w:pPr>
    </w:p>
    <w:p>
      <w:pPr>
        <w:spacing w:line="240" w:lineRule="auto" w:before="1"/>
        <w:rPr>
          <w:rFonts w:ascii="Constantia" w:hAnsi="Constantia" w:cs="Constantia" w:eastAsia="Constantia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108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onstantia"/>
          <w:b/>
          <w:spacing w:val="-5"/>
        </w:rPr>
      </w:r>
      <w:r>
        <w:rPr>
          <w:rFonts w:ascii="Constantia"/>
          <w:b/>
          <w:u w:val="single" w:color="000000"/>
        </w:rPr>
        <w:t>numerator</w:t>
      </w:r>
      <w:r>
        <w:rPr>
          <w:rFonts w:ascii="Constantia"/>
          <w:b/>
          <w:spacing w:val="-3"/>
          <w:u w:val="single" w:color="000000"/>
        </w:rPr>
        <w:t> </w:t>
      </w:r>
      <w:r>
        <w:rPr>
          <w:rFonts w:ascii="Constantia"/>
          <w:b/>
          <w:spacing w:val="-3"/>
        </w:rPr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derived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Field</w:t>
      </w:r>
      <w:r>
        <w:rPr>
          <w:spacing w:val="-6"/>
        </w:rPr>
        <w:t> </w:t>
      </w:r>
      <w:r>
        <w:rPr/>
        <w:t>#24,</w:t>
      </w:r>
      <w:r>
        <w:rPr>
          <w:spacing w:val="-5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Standing,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sum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who</w:t>
      </w:r>
      <w:r>
        <w:rPr>
          <w:spacing w:val="60"/>
          <w:w w:val="99"/>
        </w:rPr>
        <w:t> </w:t>
      </w:r>
      <w:r>
        <w:rPr/>
        <w:t>were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standing</w:t>
      </w:r>
      <w:r>
        <w:rPr>
          <w:spacing w:val="-6"/>
        </w:rPr>
        <w:t> </w:t>
      </w:r>
      <w:r>
        <w:rPr/>
        <w:t>(option</w:t>
      </w:r>
      <w:r>
        <w:rPr>
          <w:spacing w:val="-7"/>
        </w:rPr>
        <w:t> </w:t>
      </w:r>
      <w:r>
        <w:rPr/>
        <w:t>1).</w:t>
      </w:r>
      <w:r>
        <w:rPr/>
      </w:r>
    </w:p>
    <w:p>
      <w:pPr>
        <w:spacing w:line="240" w:lineRule="auto" w:before="2"/>
        <w:rPr>
          <w:rFonts w:ascii="Constantia" w:hAnsi="Constantia" w:cs="Constantia" w:eastAsia="Constantia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17365D"/>
        </w:rPr>
        <w:t>How</w:t>
      </w:r>
      <w:r>
        <w:rPr>
          <w:i/>
          <w:color w:val="17365D"/>
          <w:spacing w:val="-4"/>
        </w:rPr>
        <w:t> </w:t>
      </w:r>
      <w:r>
        <w:rPr>
          <w:i/>
          <w:color w:val="17365D"/>
        </w:rPr>
        <w:t>are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the</w:t>
      </w:r>
      <w:r>
        <w:rPr>
          <w:i/>
          <w:color w:val="17365D"/>
          <w:spacing w:val="-5"/>
        </w:rPr>
        <w:t> </w:t>
      </w:r>
      <w:r>
        <w:rPr>
          <w:i/>
          <w:color w:val="17365D"/>
          <w:spacing w:val="-1"/>
        </w:rPr>
        <w:t>Degree</w:t>
      </w:r>
      <w:r>
        <w:rPr>
          <w:i/>
          <w:color w:val="17365D"/>
          <w:spacing w:val="-5"/>
        </w:rPr>
        <w:t> </w:t>
      </w:r>
      <w:r>
        <w:rPr>
          <w:i/>
          <w:color w:val="17365D"/>
        </w:rPr>
        <w:t>Attainment</w:t>
      </w:r>
      <w:r>
        <w:rPr>
          <w:i/>
          <w:color w:val="17365D"/>
          <w:spacing w:val="-6"/>
        </w:rPr>
        <w:t> </w:t>
      </w:r>
      <w:r>
        <w:rPr>
          <w:i/>
          <w:color w:val="17365D"/>
        </w:rPr>
        <w:t>Rate</w:t>
      </w:r>
      <w:r>
        <w:rPr>
          <w:i/>
          <w:color w:val="17365D"/>
          <w:spacing w:val="-4"/>
        </w:rPr>
        <w:t> </w:t>
      </w:r>
      <w:r>
        <w:rPr>
          <w:i/>
          <w:color w:val="17365D"/>
        </w:rPr>
        <w:t>/</w:t>
      </w:r>
      <w:r>
        <w:rPr>
          <w:i/>
          <w:color w:val="17365D"/>
          <w:spacing w:val="-5"/>
        </w:rPr>
        <w:t> </w:t>
      </w:r>
      <w:r>
        <w:rPr>
          <w:i/>
          <w:color w:val="17365D"/>
        </w:rPr>
        <w:t>Transfer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Rate</w:t>
      </w:r>
      <w:r>
        <w:rPr>
          <w:i/>
          <w:color w:val="17365D"/>
          <w:spacing w:val="-4"/>
        </w:rPr>
        <w:t> </w:t>
      </w:r>
      <w:r>
        <w:rPr>
          <w:i/>
          <w:color w:val="17365D"/>
          <w:spacing w:val="-1"/>
        </w:rPr>
        <w:t>Calculated?</w:t>
      </w:r>
      <w:r>
        <w:rPr>
          <w:b w:val="0"/>
          <w:i w:val="0"/>
        </w:rPr>
      </w:r>
    </w:p>
    <w:p>
      <w:pPr>
        <w:pStyle w:val="Heading3"/>
        <w:spacing w:line="240" w:lineRule="auto" w:before="199"/>
        <w:ind w:right="0"/>
        <w:jc w:val="left"/>
        <w:rPr>
          <w:b w:val="0"/>
          <w:bCs w:val="0"/>
        </w:rPr>
      </w:pPr>
      <w:r>
        <w:rPr>
          <w:rFonts w:ascii="Cambria" w:hAnsi="Cambria" w:cs="Cambria" w:eastAsia="Cambria"/>
          <w:color w:val="4F81BC"/>
          <w:spacing w:val="-1"/>
        </w:rPr>
        <w:t>Bachelor’s Degree</w:t>
      </w:r>
      <w:r>
        <w:rPr>
          <w:rFonts w:ascii="Cambria" w:hAnsi="Cambria" w:cs="Cambria" w:eastAsia="Cambria"/>
          <w:color w:val="4F81BC"/>
        </w:rPr>
        <w:t> </w:t>
      </w:r>
      <w:r>
        <w:rPr>
          <w:rFonts w:ascii="Cambria" w:hAnsi="Cambria" w:cs="Cambria" w:eastAsia="Cambria"/>
          <w:color w:val="4F81BC"/>
          <w:spacing w:val="-1"/>
        </w:rPr>
        <w:t>Attainment</w:t>
      </w:r>
      <w:r>
        <w:rPr>
          <w:rFonts w:ascii="Cambria" w:hAnsi="Cambria" w:cs="Cambria" w:eastAsia="Cambria"/>
          <w:color w:val="4F81BC"/>
          <w:spacing w:val="1"/>
        </w:rPr>
        <w:t> </w:t>
      </w:r>
      <w:r>
        <w:rPr>
          <w:rFonts w:ascii="Cambria" w:hAnsi="Cambria" w:cs="Cambria" w:eastAsia="Cambria"/>
          <w:color w:val="4F81BC"/>
          <w:spacing w:val="-1"/>
        </w:rPr>
        <w:t>Rate</w:t>
      </w:r>
      <w:r>
        <w:rPr>
          <w:rFonts w:ascii="Cambria" w:hAnsi="Cambria" w:cs="Cambria" w:eastAsia="Cambria"/>
          <w:color w:val="4F81BC"/>
        </w:rPr>
        <w:t> </w:t>
      </w:r>
      <w:r>
        <w:rPr>
          <w:rFonts w:ascii="Cambria" w:hAnsi="Cambria" w:cs="Cambria" w:eastAsia="Cambria"/>
          <w:color w:val="4F81BC"/>
          <w:spacing w:val="-1"/>
        </w:rPr>
        <w:t>(4</w:t>
      </w:r>
      <w:r>
        <w:rPr>
          <w:color w:val="4F81BC"/>
          <w:spacing w:val="-1"/>
        </w:rPr>
        <w:t>-year</w:t>
      </w:r>
      <w:r>
        <w:rPr>
          <w:color w:val="4F81BC"/>
          <w:spacing w:val="-2"/>
        </w:rPr>
        <w:t> </w:t>
      </w:r>
      <w:r>
        <w:rPr>
          <w:color w:val="4F81BC"/>
          <w:spacing w:val="-1"/>
        </w:rPr>
        <w:t>institutions):</w:t>
      </w:r>
      <w:r>
        <w:rPr>
          <w:b w:val="0"/>
          <w:bCs w:val="0"/>
        </w:rPr>
      </w:r>
    </w:p>
    <w:p>
      <w:pPr>
        <w:pStyle w:val="BodyText"/>
        <w:spacing w:line="240" w:lineRule="auto" w:before="39"/>
        <w:ind w:left="100" w:right="321" w:firstLine="0"/>
        <w:jc w:val="left"/>
      </w:pPr>
      <w:r>
        <w:rPr/>
        <w:t>A</w:t>
      </w:r>
      <w:r>
        <w:rPr>
          <w:spacing w:val="-6"/>
        </w:rPr>
        <w:t> </w:t>
      </w:r>
      <w:r>
        <w:rPr/>
        <w:t>score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assessed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percentage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participants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2011-12</w:t>
      </w:r>
      <w:r>
        <w:rPr>
          <w:spacing w:val="-2"/>
        </w:rPr>
        <w:t> </w:t>
      </w:r>
      <w:r>
        <w:rPr/>
        <w:t>cohort</w:t>
      </w:r>
      <w:r>
        <w:rPr>
          <w:spacing w:val="-6"/>
        </w:rPr>
        <w:t> </w:t>
      </w:r>
      <w:r>
        <w:rPr/>
        <w:t>year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85"/>
          <w:w w:val="99"/>
        </w:rPr>
        <w:t> </w:t>
      </w:r>
      <w:r>
        <w:rPr>
          <w:spacing w:val="-1"/>
        </w:rPr>
        <w:t>completed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b</w:t>
      </w:r>
      <w:r>
        <w:rPr>
          <w:rFonts w:ascii="Constantia" w:hAnsi="Constantia" w:cs="Constantia" w:eastAsia="Constantia"/>
        </w:rPr>
        <w:t>achelor’s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degree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within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six</w:t>
      </w:r>
      <w:r>
        <w:rPr>
          <w:rFonts w:ascii="Constantia" w:hAnsi="Constantia" w:cs="Constantia" w:eastAsia="Constantia"/>
          <w:spacing w:val="-3"/>
        </w:rPr>
        <w:t> </w:t>
      </w:r>
      <w:r>
        <w:rPr>
          <w:spacing w:val="-1"/>
        </w:rPr>
        <w:t>reporting</w:t>
      </w:r>
      <w:r>
        <w:rPr>
          <w:spacing w:val="-6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first</w:t>
      </w:r>
      <w:r>
        <w:rPr>
          <w:spacing w:val="-7"/>
        </w:rPr>
        <w:t> </w:t>
      </w:r>
      <w:r>
        <w:rPr>
          <w:spacing w:val="-1"/>
        </w:rPr>
        <w:t>entering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project.</w:t>
      </w:r>
      <w:r>
        <w:rPr/>
      </w:r>
    </w:p>
    <w:p>
      <w:pPr>
        <w:spacing w:line="240" w:lineRule="auto" w:before="11"/>
        <w:rPr>
          <w:rFonts w:ascii="Constantia" w:hAnsi="Constantia" w:cs="Constantia" w:eastAsia="Constantia"/>
          <w:sz w:val="19"/>
          <w:szCs w:val="19"/>
        </w:rPr>
      </w:pPr>
    </w:p>
    <w:p>
      <w:pPr>
        <w:pStyle w:val="BodyText"/>
        <w:spacing w:line="240" w:lineRule="auto"/>
        <w:ind w:left="100" w:right="321" w:firstLine="0"/>
        <w:jc w:val="left"/>
      </w:pPr>
      <w:r>
        <w:rPr>
          <w:rFonts w:ascii="Constantia"/>
          <w:b/>
        </w:rPr>
        <w:t>Note</w:t>
      </w:r>
      <w:r>
        <w:rPr/>
        <w:t>:</w:t>
      </w:r>
      <w:r>
        <w:rPr>
          <w:spacing w:val="41"/>
        </w:rPr>
        <w:t> </w:t>
      </w:r>
      <w:r>
        <w:rPr/>
        <w:t>A</w:t>
      </w:r>
      <w:r>
        <w:rPr>
          <w:spacing w:val="-6"/>
        </w:rPr>
        <w:t> </w:t>
      </w:r>
      <w:r>
        <w:rPr/>
        <w:t>score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assessed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projects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4-year</w:t>
      </w:r>
      <w:r>
        <w:rPr>
          <w:spacing w:val="-2"/>
        </w:rPr>
        <w:t> </w:t>
      </w:r>
      <w:r>
        <w:rPr>
          <w:spacing w:val="-1"/>
        </w:rPr>
        <w:t>institutions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funded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2015-20</w:t>
      </w:r>
      <w:r>
        <w:rPr>
          <w:spacing w:val="-3"/>
        </w:rPr>
        <w:t> </w:t>
      </w:r>
      <w:r>
        <w:rPr/>
        <w:t>grant</w:t>
      </w:r>
      <w:r>
        <w:rPr>
          <w:spacing w:val="83"/>
          <w:w w:val="99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serve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cohort</w:t>
      </w:r>
      <w:r>
        <w:rPr>
          <w:spacing w:val="-4"/>
        </w:rPr>
        <w:t> </w:t>
      </w:r>
      <w:r>
        <w:rPr/>
        <w:t>year.</w:t>
      </w:r>
      <w:r>
        <w:rPr/>
      </w:r>
    </w:p>
    <w:p>
      <w:pPr>
        <w:spacing w:line="240" w:lineRule="auto" w:before="12"/>
        <w:rPr>
          <w:rFonts w:ascii="Constantia" w:hAnsi="Constantia" w:cs="Constantia" w:eastAsia="Constanti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Constantia"/>
          <w:b/>
          <w:spacing w:val="-6"/>
        </w:rPr>
      </w:r>
      <w:r>
        <w:rPr>
          <w:rFonts w:ascii="Constantia"/>
          <w:b/>
          <w:spacing w:val="-1"/>
          <w:u w:val="single" w:color="000000"/>
        </w:rPr>
        <w:t>denominator </w:t>
      </w:r>
      <w:r>
        <w:rPr>
          <w:rFonts w:ascii="Constantia"/>
          <w:b/>
          <w:spacing w:val="-1"/>
        </w:rPr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2011-12</w:t>
      </w:r>
      <w:r>
        <w:rPr>
          <w:spacing w:val="-6"/>
        </w:rPr>
        <w:t> </w:t>
      </w:r>
      <w:r>
        <w:rPr/>
        <w:t>cohort</w:t>
      </w:r>
      <w:r>
        <w:rPr>
          <w:spacing w:val="-7"/>
        </w:rPr>
        <w:t> </w:t>
      </w:r>
      <w:r>
        <w:rPr>
          <w:spacing w:val="-1"/>
        </w:rPr>
        <w:t>year.</w:t>
      </w:r>
      <w:r>
        <w:rPr/>
      </w:r>
    </w:p>
    <w:p>
      <w:pPr>
        <w:spacing w:line="240" w:lineRule="auto" w:before="4"/>
        <w:rPr>
          <w:rFonts w:ascii="Constantia" w:hAnsi="Constantia" w:cs="Constantia" w:eastAsia="Constantia"/>
          <w:sz w:val="14"/>
          <w:szCs w:val="14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71" w:after="0"/>
        <w:ind w:left="820" w:right="321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onstantia" w:hAnsi="Constantia" w:cs="Constantia" w:eastAsia="Constantia"/>
          <w:b/>
          <w:bCs/>
          <w:spacing w:val="-5"/>
        </w:rPr>
      </w:r>
      <w:r>
        <w:rPr>
          <w:rFonts w:ascii="Constantia" w:hAnsi="Constantia" w:cs="Constantia" w:eastAsia="Constantia"/>
          <w:b/>
          <w:bCs/>
          <w:u w:val="single" w:color="000000"/>
        </w:rPr>
        <w:t>numerator</w:t>
      </w:r>
      <w:r>
        <w:rPr>
          <w:rFonts w:ascii="Constantia" w:hAnsi="Constantia" w:cs="Constantia" w:eastAsia="Constantia"/>
          <w:b/>
          <w:bCs/>
          <w:spacing w:val="-3"/>
          <w:u w:val="single" w:color="000000"/>
        </w:rPr>
        <w:t> </w:t>
      </w:r>
      <w:r>
        <w:rPr>
          <w:rFonts w:ascii="Constantia" w:hAnsi="Constantia" w:cs="Constantia" w:eastAsia="Constantia"/>
          <w:b/>
          <w:bCs/>
          <w:spacing w:val="-3"/>
        </w:rPr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cohort</w:t>
      </w:r>
      <w:r>
        <w:rPr>
          <w:spacing w:val="-6"/>
        </w:rPr>
        <w:t> </w:t>
      </w:r>
      <w:r>
        <w:rPr>
          <w:spacing w:val="-1"/>
        </w:rPr>
        <w:t>year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>
          <w:spacing w:val="-1"/>
        </w:rPr>
        <w:t>graduated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first</w:t>
      </w:r>
      <w:r>
        <w:rPr>
          <w:spacing w:val="-5"/>
        </w:rPr>
        <w:t> </w:t>
      </w:r>
      <w:r>
        <w:rPr>
          <w:rFonts w:ascii="Constantia" w:hAnsi="Constantia" w:cs="Constantia" w:eastAsia="Constantia"/>
        </w:rPr>
        <w:t>bachelor’s</w:t>
      </w:r>
      <w:r>
        <w:rPr>
          <w:rFonts w:ascii="Constantia" w:hAnsi="Constantia" w:cs="Constantia" w:eastAsia="Constantia"/>
          <w:spacing w:val="61"/>
          <w:w w:val="99"/>
        </w:rPr>
        <w:t> </w:t>
      </w:r>
      <w:r>
        <w:rPr>
          <w:spacing w:val="-1"/>
        </w:rPr>
        <w:t>degree</w:t>
      </w:r>
      <w:r>
        <w:rPr>
          <w:spacing w:val="-5"/>
        </w:rPr>
        <w:t> </w:t>
      </w:r>
      <w:r>
        <w:rPr>
          <w:rFonts w:ascii="Constantia" w:hAnsi="Constantia" w:cs="Constantia" w:eastAsia="Constantia"/>
        </w:rPr>
        <w:t>or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equivalent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of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a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bachelor’s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degree</w:t>
      </w:r>
      <w:r>
        <w:rPr>
          <w:rFonts w:ascii="Constantia" w:hAnsi="Constantia" w:cs="Constantia" w:eastAsia="Constantia"/>
          <w:spacing w:val="-2"/>
        </w:rPr>
        <w:t> </w:t>
      </w:r>
      <w:r>
        <w:rPr/>
        <w:t>within</w:t>
      </w:r>
      <w:r>
        <w:rPr>
          <w:spacing w:val="-6"/>
        </w:rPr>
        <w:t> </w:t>
      </w:r>
      <w:r>
        <w:rPr/>
        <w:t>six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grantee</w:t>
      </w:r>
      <w:r>
        <w:rPr>
          <w:spacing w:val="-5"/>
        </w:rPr>
        <w:t> </w:t>
      </w:r>
      <w:r>
        <w:rPr/>
        <w:t>institution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reported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3"/>
          <w:w w:val="99"/>
        </w:rPr>
        <w:t> </w:t>
      </w:r>
      <w:r>
        <w:rPr>
          <w:spacing w:val="-1"/>
        </w:rPr>
        <w:t>grantee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APR.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field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options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Constantia" w:hAnsi="Constantia" w:cs="Constantia" w:eastAsia="Constantia"/>
          <w:b/>
          <w:bCs/>
          <w:spacing w:val="-3"/>
        </w:rPr>
      </w:r>
      <w:r>
        <w:rPr>
          <w:rFonts w:ascii="Constantia" w:hAnsi="Constantia" w:cs="Constantia" w:eastAsia="Constantia"/>
          <w:b/>
          <w:bCs/>
          <w:spacing w:val="-1"/>
          <w:u w:val="single" w:color="000000"/>
        </w:rPr>
        <w:t>numerator</w:t>
      </w:r>
      <w:r>
        <w:rPr>
          <w:rFonts w:ascii="Constantia" w:hAnsi="Constantia" w:cs="Constantia" w:eastAsia="Constantia"/>
          <w:b/>
          <w:bCs/>
          <w:spacing w:val="-2"/>
          <w:u w:val="single" w:color="000000"/>
        </w:rPr>
        <w:t> </w:t>
      </w:r>
      <w:r>
        <w:rPr>
          <w:rFonts w:ascii="Constantia" w:hAnsi="Constantia" w:cs="Constantia" w:eastAsia="Constantia"/>
          <w:b/>
          <w:bCs/>
          <w:spacing w:val="-2"/>
        </w:rPr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6"/>
        <w:rPr>
          <w:rFonts w:ascii="Constantia" w:hAnsi="Constantia" w:cs="Constantia" w:eastAsia="Constantia"/>
          <w:sz w:val="9"/>
          <w:szCs w:val="9"/>
        </w:rPr>
      </w:pPr>
    </w:p>
    <w:p>
      <w:pPr>
        <w:spacing w:line="200" w:lineRule="atLeast"/>
        <w:ind w:left="449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73.75pt;height:70.45pt;mso-position-horizontal-relative:char;mso-position-vertical-relative:line" coordorigin="0,0" coordsize="9475,1409">
            <v:group style="position:absolute;left:15;top:11;width:9442;height:488" coordorigin="15,11" coordsize="9442,488">
              <v:shape style="position:absolute;left:15;top:11;width:9442;height:488" coordorigin="15,11" coordsize="9442,488" path="m15,498l9457,498,9457,11,15,11,15,498xe" filled="true" fillcolor="#b8cce3" stroked="false">
                <v:path arrowok="t"/>
                <v:fill type="solid"/>
              </v:shape>
            </v:group>
            <v:group style="position:absolute;left:119;top:11;width:9235;height:245" coordorigin="119,11" coordsize="9235,245">
              <v:shape style="position:absolute;left:119;top:11;width:9235;height:245" coordorigin="119,11" coordsize="9235,245" path="m119,255l9353,255,9353,11,119,11,119,255xe" filled="true" fillcolor="#b8cce3" stroked="false">
                <v:path arrowok="t"/>
                <v:fill type="solid"/>
              </v:shape>
            </v:group>
            <v:group style="position:absolute;left:119;top:255;width:9235;height:243" coordorigin="119,255" coordsize="9235,243">
              <v:shape style="position:absolute;left:119;top:255;width:9235;height:243" coordorigin="119,255" coordsize="9235,243" path="m119,498l9353,498,9353,255,119,255,119,498xe" filled="true" fillcolor="#b8cce3" stroked="false">
                <v:path arrowok="t"/>
                <v:fill type="solid"/>
              </v:shape>
            </v:group>
            <v:group style="position:absolute;left:6;top:6;width:9463;height:2" coordorigin="6,6" coordsize="9463,2">
              <v:shape style="position:absolute;left:6;top:6;width:9463;height:2" coordorigin="6,6" coordsize="9463,0" path="m6,6l9469,6e" filled="false" stroked="true" strokeweight=".58001pt" strokecolor="#000000">
                <v:path arrowok="t"/>
              </v:shape>
            </v:group>
            <v:group style="position:absolute;left:11;top:11;width:2;height:1388" coordorigin="11,11" coordsize="2,1388">
              <v:shape style="position:absolute;left:11;top:11;width:2;height:1388" coordorigin="11,11" coordsize="0,1388" path="m11,11l11,1398e" filled="false" stroked="true" strokeweight=".580pt" strokecolor="#000000">
                <v:path arrowok="t"/>
              </v:shape>
            </v:group>
            <v:group style="position:absolute;left:9464;top:11;width:2;height:1388" coordorigin="9464,11" coordsize="2,1388">
              <v:shape style="position:absolute;left:9464;top:11;width:2;height:1388" coordorigin="9464,11" coordsize="0,1388" path="m9464,11l9464,1398e" filled="false" stroked="true" strokeweight=".579980pt" strokecolor="#000000">
                <v:path arrowok="t"/>
              </v:shape>
            </v:group>
            <v:group style="position:absolute;left:6;top:503;width:9463;height:2" coordorigin="6,503" coordsize="9463,2">
              <v:shape style="position:absolute;left:6;top:503;width:9463;height:2" coordorigin="6,503" coordsize="9463,0" path="m6,503l9469,503e" filled="false" stroked="true" strokeweight=".58001pt" strokecolor="#000000">
                <v:path arrowok="t"/>
              </v:shape>
            </v:group>
            <v:group style="position:absolute;left:6;top:1403;width:9463;height:2" coordorigin="6,1403" coordsize="9463,2">
              <v:shape style="position:absolute;left:6;top:1403;width:9463;height:2" coordorigin="6,1403" coordsize="9463,0" path="m6,1403l9469,1403e" filled="false" stroked="true" strokeweight=".58001pt" strokecolor="#000000">
                <v:path arrowok="t"/>
              </v:shape>
              <v:shape style="position:absolute;left:11;top:6;width:9454;height:497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551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Field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#31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Undergraduate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Degree/Certificate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Grantee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Options: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503;width:9454;height:901" type="#_x0000_t202" filled="false" stroked="false">
                <v:textbox inset="0,0,0,0">
                  <w:txbxContent>
                    <w:p>
                      <w:pPr>
                        <w:spacing w:line="261" w:lineRule="exact" w:before="172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onstantia" w:hAnsi="Constantia" w:cs="Constantia" w:eastAsia="Constantia"/>
                          <w:position w:val="10"/>
                          <w:sz w:val="13"/>
                          <w:szCs w:val="13"/>
                        </w:rPr>
                        <w:t>st</w:t>
                      </w:r>
                      <w:r>
                        <w:rPr>
                          <w:rFonts w:ascii="Constantia" w:hAnsi="Constantia" w:cs="Constantia" w:eastAsia="Constantia"/>
                          <w:spacing w:val="12"/>
                          <w:position w:val="1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Bachelor’s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degree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61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Equivalent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onstantia" w:hAnsi="Constantia" w:cs="Constantia" w:eastAsia="Constantia"/>
                          <w:position w:val="10"/>
                          <w:sz w:val="13"/>
                          <w:szCs w:val="13"/>
                        </w:rPr>
                        <w:t>st</w:t>
                      </w:r>
                      <w:r>
                        <w:rPr>
                          <w:rFonts w:ascii="Constantia" w:hAnsi="Constantia" w:cs="Constantia" w:eastAsia="Constantia"/>
                          <w:spacing w:val="13"/>
                          <w:position w:val="1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Bachelor’s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degree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spacing w:line="240" w:lineRule="auto" w:before="0"/>
        <w:rPr>
          <w:rFonts w:ascii="Constantia" w:hAnsi="Constantia" w:cs="Constantia" w:eastAsia="Constantia"/>
          <w:sz w:val="20"/>
          <w:szCs w:val="20"/>
        </w:rPr>
      </w:pPr>
    </w:p>
    <w:p>
      <w:pPr>
        <w:spacing w:line="240" w:lineRule="auto" w:before="5"/>
        <w:rPr>
          <w:rFonts w:ascii="Constantia" w:hAnsi="Constantia" w:cs="Constantia" w:eastAsia="Constantia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Cambria" w:hAnsi="Cambria" w:cs="Cambria" w:eastAsia="Cambria"/>
          <w:color w:val="4F81BC"/>
          <w:spacing w:val="-1"/>
        </w:rPr>
        <w:t>Associate’s</w:t>
      </w:r>
      <w:r>
        <w:rPr>
          <w:rFonts w:ascii="Cambria" w:hAnsi="Cambria" w:cs="Cambria" w:eastAsia="Cambria"/>
          <w:color w:val="4F81BC"/>
          <w:spacing w:val="-4"/>
        </w:rPr>
        <w:t> </w:t>
      </w:r>
      <w:r>
        <w:rPr>
          <w:rFonts w:ascii="Cambria" w:hAnsi="Cambria" w:cs="Cambria" w:eastAsia="Cambria"/>
          <w:color w:val="4F81BC"/>
          <w:spacing w:val="-1"/>
        </w:rPr>
        <w:t>Degree</w:t>
      </w:r>
      <w:r>
        <w:rPr>
          <w:rFonts w:ascii="Cambria" w:hAnsi="Cambria" w:cs="Cambria" w:eastAsia="Cambria"/>
          <w:color w:val="4F81BC"/>
          <w:spacing w:val="1"/>
        </w:rPr>
        <w:t> </w:t>
      </w:r>
      <w:r>
        <w:rPr>
          <w:color w:val="4F81BC"/>
          <w:spacing w:val="-1"/>
        </w:rPr>
        <w:t>or Certificate</w:t>
      </w:r>
      <w:r>
        <w:rPr>
          <w:color w:val="4F81BC"/>
          <w:spacing w:val="-2"/>
        </w:rPr>
        <w:t> </w:t>
      </w:r>
      <w:r>
        <w:rPr>
          <w:color w:val="4F81BC"/>
          <w:spacing w:val="-1"/>
        </w:rPr>
        <w:t>Attainment/Transfer Rate</w:t>
      </w:r>
      <w:r>
        <w:rPr>
          <w:color w:val="4F81BC"/>
        </w:rPr>
        <w:t> </w:t>
      </w:r>
      <w:r>
        <w:rPr>
          <w:color w:val="4F81BC"/>
          <w:spacing w:val="-1"/>
        </w:rPr>
        <w:t>(2-year</w:t>
      </w:r>
      <w:r>
        <w:rPr>
          <w:color w:val="4F81BC"/>
          <w:spacing w:val="-2"/>
        </w:rPr>
        <w:t> </w:t>
      </w:r>
      <w:r>
        <w:rPr>
          <w:color w:val="4F81BC"/>
          <w:spacing w:val="-1"/>
        </w:rPr>
        <w:t>institutions):</w:t>
      </w:r>
      <w:r>
        <w:rPr>
          <w:b w:val="0"/>
          <w:bCs w:val="0"/>
        </w:rPr>
      </w:r>
    </w:p>
    <w:p>
      <w:pPr>
        <w:pStyle w:val="BodyText"/>
        <w:spacing w:line="243" w:lineRule="auto" w:before="36"/>
        <w:ind w:left="100" w:right="597" w:firstLine="0"/>
        <w:jc w:val="left"/>
      </w:pPr>
      <w:r>
        <w:rPr>
          <w:spacing w:val="-1"/>
        </w:rPr>
        <w:t>Two-year</w:t>
      </w:r>
      <w:r>
        <w:rPr>
          <w:spacing w:val="-7"/>
        </w:rPr>
        <w:t> </w:t>
      </w:r>
      <w:r>
        <w:rPr>
          <w:spacing w:val="-1"/>
        </w:rPr>
        <w:t>institutions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>
          <w:spacing w:val="-1"/>
        </w:rPr>
        <w:t>objectives</w:t>
      </w:r>
      <w:r>
        <w:rPr>
          <w:spacing w:val="-6"/>
        </w:rPr>
        <w:t> </w:t>
      </w:r>
      <w:r>
        <w:rPr/>
        <w:t>related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>
          <w:spacing w:val="-1"/>
        </w:rPr>
        <w:t>objective</w:t>
      </w:r>
      <w:r>
        <w:rPr>
          <w:spacing w:val="-2"/>
        </w:rPr>
        <w:t> </w:t>
      </w:r>
      <w:r>
        <w:rPr>
          <w:spacing w:val="-1"/>
        </w:rPr>
        <w:t>criterion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degree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certificate</w:t>
      </w:r>
      <w:r>
        <w:rPr>
          <w:spacing w:val="111"/>
          <w:w w:val="99"/>
        </w:rPr>
        <w:t> </w:t>
      </w:r>
      <w:r>
        <w:rPr/>
        <w:t>attainment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transfer.</w:t>
      </w:r>
      <w:r>
        <w:rPr/>
      </w:r>
    </w:p>
    <w:p>
      <w:pPr>
        <w:spacing w:line="240" w:lineRule="auto" w:before="11"/>
        <w:rPr>
          <w:rFonts w:ascii="Constantia" w:hAnsi="Constantia" w:cs="Constantia" w:eastAsia="Constantia"/>
          <w:sz w:val="15"/>
          <w:szCs w:val="15"/>
        </w:rPr>
      </w:pPr>
    </w:p>
    <w:p>
      <w:pPr>
        <w:pStyle w:val="Heading4"/>
        <w:spacing w:line="240" w:lineRule="auto"/>
        <w:ind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C1: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Denominator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Numerator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left="100" w:right="321" w:firstLine="0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first</w:t>
      </w:r>
      <w:r>
        <w:rPr>
          <w:spacing w:val="-6"/>
        </w:rPr>
        <w:t> </w:t>
      </w:r>
      <w:r>
        <w:rPr>
          <w:spacing w:val="-1"/>
        </w:rPr>
        <w:t>objective</w:t>
      </w:r>
      <w:r>
        <w:rPr>
          <w:spacing w:val="-4"/>
        </w:rPr>
        <w:t> </w:t>
      </w:r>
      <w:r>
        <w:rPr>
          <w:spacing w:val="-1"/>
        </w:rPr>
        <w:t>(C1),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score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percentage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cohort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1"/>
        </w:rPr>
        <w:t>who</w:t>
      </w:r>
      <w:r>
        <w:rPr>
          <w:spacing w:val="67"/>
          <w:w w:val="99"/>
        </w:rPr>
        <w:t> </w:t>
      </w:r>
      <w:r>
        <w:rPr>
          <w:rFonts w:ascii="Constantia" w:hAnsi="Constantia" w:cs="Constantia" w:eastAsia="Constantia"/>
        </w:rPr>
        <w:t>graduate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with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an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associate’s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rFonts w:ascii="Constantia" w:hAnsi="Constantia" w:cs="Constantia" w:eastAsia="Constantia"/>
        </w:rPr>
        <w:t>degree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or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certif</w:t>
      </w:r>
      <w:r>
        <w:rPr/>
        <w:t>icate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four</w:t>
      </w:r>
      <w:r>
        <w:rPr>
          <w:spacing w:val="-6"/>
        </w:rPr>
        <w:t> </w:t>
      </w:r>
      <w:r>
        <w:rPr>
          <w:spacing w:val="-1"/>
        </w:rPr>
        <w:t>reporting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first</w:t>
      </w:r>
      <w:r>
        <w:rPr>
          <w:spacing w:val="-8"/>
        </w:rPr>
        <w:t> </w:t>
      </w:r>
      <w:r>
        <w:rPr>
          <w:spacing w:val="-1"/>
        </w:rPr>
        <w:t>entering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project.</w:t>
      </w:r>
      <w:r>
        <w:rPr/>
      </w:r>
    </w:p>
    <w:p>
      <w:pPr>
        <w:spacing w:line="240" w:lineRule="auto" w:before="11"/>
        <w:rPr>
          <w:rFonts w:ascii="Constantia" w:hAnsi="Constantia" w:cs="Constantia" w:eastAsia="Constantia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Constantia"/>
          <w:b/>
          <w:spacing w:val="-6"/>
        </w:rPr>
      </w:r>
      <w:r>
        <w:rPr>
          <w:rFonts w:ascii="Constantia"/>
          <w:b/>
          <w:spacing w:val="-1"/>
          <w:u w:val="single" w:color="000000"/>
        </w:rPr>
        <w:t>denominator</w:t>
      </w:r>
      <w:r>
        <w:rPr>
          <w:rFonts w:ascii="Constantia"/>
          <w:b/>
          <w:spacing w:val="-2"/>
          <w:u w:val="single" w:color="000000"/>
        </w:rPr>
        <w:t> </w:t>
      </w:r>
      <w:r>
        <w:rPr>
          <w:rFonts w:ascii="Constantia"/>
          <w:b/>
          <w:spacing w:val="-2"/>
        </w:rPr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2013-14</w:t>
      </w:r>
      <w:r>
        <w:rPr>
          <w:spacing w:val="-6"/>
        </w:rPr>
        <w:t> </w:t>
      </w:r>
      <w:r>
        <w:rPr/>
        <w:t>cohort</w:t>
      </w:r>
      <w:r>
        <w:rPr>
          <w:spacing w:val="-6"/>
        </w:rPr>
        <w:t> </w:t>
      </w:r>
      <w:r>
        <w:rPr/>
        <w:t>year.</w:t>
      </w:r>
      <w:r>
        <w:rPr/>
      </w:r>
    </w:p>
    <w:p>
      <w:pPr>
        <w:spacing w:line="240" w:lineRule="auto" w:before="4"/>
        <w:rPr>
          <w:rFonts w:ascii="Constantia" w:hAnsi="Constantia" w:cs="Constantia" w:eastAsia="Constantia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71" w:after="0"/>
        <w:ind w:left="820" w:right="213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onstantia" w:hAnsi="Constantia" w:cs="Constantia" w:eastAsia="Constantia"/>
          <w:b/>
          <w:bCs/>
          <w:spacing w:val="-5"/>
        </w:rPr>
      </w:r>
      <w:r>
        <w:rPr>
          <w:rFonts w:ascii="Constantia" w:hAnsi="Constantia" w:cs="Constantia" w:eastAsia="Constantia"/>
          <w:b/>
          <w:bCs/>
          <w:u w:val="single" w:color="000000"/>
        </w:rPr>
        <w:t>numerator</w:t>
      </w:r>
      <w:r>
        <w:rPr>
          <w:rFonts w:ascii="Constantia" w:hAnsi="Constantia" w:cs="Constantia" w:eastAsia="Constantia"/>
          <w:b/>
          <w:bCs/>
          <w:spacing w:val="-2"/>
          <w:u w:val="single" w:color="000000"/>
        </w:rPr>
        <w:t> </w:t>
      </w:r>
      <w:r>
        <w:rPr>
          <w:rFonts w:ascii="Constantia" w:hAnsi="Constantia" w:cs="Constantia" w:eastAsia="Constantia"/>
          <w:b/>
          <w:bCs/>
          <w:spacing w:val="-2"/>
        </w:rPr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C1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Constantia" w:hAnsi="Constantia" w:cs="Constantia" w:eastAsia="Constantia"/>
          <w:spacing w:val="-1"/>
        </w:rPr>
        <w:t>participants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in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rFonts w:ascii="Constantia" w:hAnsi="Constantia" w:cs="Constantia" w:eastAsia="Constantia"/>
          <w:spacing w:val="-1"/>
        </w:rPr>
        <w:t>the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rFonts w:ascii="Constantia" w:hAnsi="Constantia" w:cs="Constantia" w:eastAsia="Constantia"/>
        </w:rPr>
        <w:t>cohort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year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who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graduated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with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an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associate’s</w:t>
      </w:r>
      <w:r>
        <w:rPr>
          <w:rFonts w:ascii="Constantia" w:hAnsi="Constantia" w:cs="Constantia" w:eastAsia="Constantia"/>
          <w:spacing w:val="45"/>
          <w:w w:val="99"/>
        </w:rPr>
        <w:t> </w:t>
      </w:r>
      <w:r>
        <w:rPr>
          <w:rFonts w:ascii="Constantia" w:hAnsi="Constantia" w:cs="Constantia" w:eastAsia="Constantia"/>
        </w:rPr>
        <w:t>degree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only,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received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a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certificate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only,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or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graduated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with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an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associate’s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degree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or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received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a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  <w:spacing w:val="-1"/>
        </w:rPr>
        <w:t>certificate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and</w:t>
      </w:r>
      <w:r>
        <w:rPr>
          <w:rFonts w:ascii="Constantia" w:hAnsi="Constantia" w:cs="Constantia" w:eastAsia="Constantia"/>
          <w:spacing w:val="36"/>
          <w:w w:val="99"/>
        </w:rPr>
        <w:t> </w:t>
      </w:r>
      <w:r>
        <w:rPr>
          <w:spacing w:val="-1"/>
        </w:rPr>
        <w:t>transferred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2-year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4-year</w:t>
      </w:r>
      <w:r>
        <w:rPr>
          <w:spacing w:val="-4"/>
        </w:rPr>
        <w:t> </w:t>
      </w:r>
      <w:r>
        <w:rPr>
          <w:spacing w:val="-1"/>
        </w:rPr>
        <w:t>institution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four</w:t>
      </w:r>
      <w:r>
        <w:rPr>
          <w:spacing w:val="-3"/>
        </w:rPr>
        <w:t> </w:t>
      </w:r>
      <w:r>
        <w:rPr>
          <w:spacing w:val="-1"/>
        </w:rPr>
        <w:t>reporting</w:t>
      </w:r>
      <w:r>
        <w:rPr>
          <w:spacing w:val="-5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entering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SSS</w:t>
      </w:r>
      <w:r>
        <w:rPr>
          <w:spacing w:val="79"/>
          <w:w w:val="99"/>
        </w:rPr>
        <w:t> </w:t>
      </w:r>
      <w:r>
        <w:rPr>
          <w:spacing w:val="-1"/>
        </w:rPr>
        <w:t>program.</w:t>
      </w:r>
      <w:r>
        <w:rPr>
          <w:spacing w:val="3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field/options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onstantia" w:hAnsi="Constantia" w:cs="Constantia" w:eastAsia="Constantia"/>
          <w:b/>
          <w:bCs/>
          <w:spacing w:val="-5"/>
        </w:rPr>
      </w:r>
      <w:r>
        <w:rPr>
          <w:rFonts w:ascii="Constantia" w:hAnsi="Constantia" w:cs="Constantia" w:eastAsia="Constantia"/>
          <w:b/>
          <w:bCs/>
          <w:spacing w:val="-1"/>
          <w:u w:val="single" w:color="000000"/>
        </w:rPr>
        <w:t>numerator</w:t>
      </w:r>
      <w:r>
        <w:rPr>
          <w:rFonts w:ascii="Constantia" w:hAnsi="Constantia" w:cs="Constantia" w:eastAsia="Constantia"/>
          <w:b/>
          <w:bCs/>
          <w:spacing w:val="-3"/>
          <w:u w:val="single" w:color="000000"/>
        </w:rPr>
        <w:t> </w:t>
      </w:r>
      <w:r>
        <w:rPr>
          <w:rFonts w:ascii="Constantia" w:hAnsi="Constantia" w:cs="Constantia" w:eastAsia="Constantia"/>
          <w:b/>
          <w:bCs/>
          <w:spacing w:val="-3"/>
        </w:rPr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6"/>
        <w:rPr>
          <w:rFonts w:ascii="Constantia" w:hAnsi="Constantia" w:cs="Constantia" w:eastAsia="Constantia"/>
          <w:sz w:val="29"/>
          <w:szCs w:val="29"/>
        </w:rPr>
      </w:pPr>
    </w:p>
    <w:p>
      <w:pPr>
        <w:spacing w:line="200" w:lineRule="atLeast"/>
        <w:ind w:left="449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78.2pt;height:124.2pt;mso-position-horizontal-relative:char;mso-position-vertical-relative:line" coordorigin="0,0" coordsize="9564,2484">
            <v:group style="position:absolute;left:15;top:11;width:9533;height:488" coordorigin="15,11" coordsize="9533,488">
              <v:shape style="position:absolute;left:15;top:11;width:9533;height:488" coordorigin="15,11" coordsize="9533,488" path="m15,498l9548,498,9548,11,15,11,15,498xe" filled="true" fillcolor="#b8cce3" stroked="false">
                <v:path arrowok="t"/>
                <v:fill type="solid"/>
              </v:shape>
            </v:group>
            <v:group style="position:absolute;left:119;top:11;width:9326;height:243" coordorigin="119,11" coordsize="9326,243">
              <v:shape style="position:absolute;left:119;top:11;width:9326;height:243" coordorigin="119,11" coordsize="9326,243" path="m119,253l9445,253,9445,11,119,11,119,253xe" filled="true" fillcolor="#b8cce3" stroked="false">
                <v:path arrowok="t"/>
                <v:fill type="solid"/>
              </v:shape>
            </v:group>
            <v:group style="position:absolute;left:119;top:253;width:9326;height:245" coordorigin="119,253" coordsize="9326,245">
              <v:shape style="position:absolute;left:119;top:253;width:9326;height:245" coordorigin="119,253" coordsize="9326,245" path="m119,498l9445,498,9445,253,119,253,119,498xe" filled="true" fillcolor="#b8cce3" stroked="false">
                <v:path arrowok="t"/>
                <v:fill type="solid"/>
              </v:shape>
            </v:group>
            <v:group style="position:absolute;left:6;top:6;width:9552;height:2" coordorigin="6,6" coordsize="9552,2">
              <v:shape style="position:absolute;left:6;top:6;width:9552;height:2" coordorigin="6,6" coordsize="9552,0" path="m6,6l9557,6e" filled="false" stroked="true" strokeweight=".579980pt" strokecolor="#000000">
                <v:path arrowok="t"/>
              </v:shape>
            </v:group>
            <v:group style="position:absolute;left:11;top:11;width:2;height:2463" coordorigin="11,11" coordsize="2,2463">
              <v:shape style="position:absolute;left:11;top:11;width:2;height:2463" coordorigin="11,11" coordsize="0,2463" path="m11,11l11,2473e" filled="false" stroked="true" strokeweight=".580pt" strokecolor="#000000">
                <v:path arrowok="t"/>
              </v:shape>
            </v:group>
            <v:group style="position:absolute;left:9553;top:11;width:2;height:2463" coordorigin="9553,11" coordsize="2,2463">
              <v:shape style="position:absolute;left:9553;top:11;width:2;height:2463" coordorigin="9553,11" coordsize="0,2463" path="m9553,11l9553,2473e" filled="false" stroked="true" strokeweight=".579980pt" strokecolor="#000000">
                <v:path arrowok="t"/>
              </v:shape>
            </v:group>
            <v:group style="position:absolute;left:6;top:503;width:9552;height:2" coordorigin="6,503" coordsize="9552,2">
              <v:shape style="position:absolute;left:6;top:503;width:9552;height:2" coordorigin="6,503" coordsize="9552,0" path="m6,503l9557,503e" filled="false" stroked="true" strokeweight=".579980pt" strokecolor="#000000">
                <v:path arrowok="t"/>
              </v:shape>
            </v:group>
            <v:group style="position:absolute;left:6;top:2478;width:9552;height:2" coordorigin="6,2478" coordsize="9552,2">
              <v:shape style="position:absolute;left:6;top:2478;width:9552;height:2" coordorigin="6,2478" coordsize="9552,0" path="m6,2478l9557,2478e" filled="false" stroked="true" strokeweight=".579980pt" strokecolor="#000000">
                <v:path arrowok="t"/>
              </v:shape>
              <v:shape style="position:absolute;left:11;top:6;width:9542;height:497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597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Field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#31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Undergraduate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Degree/Certificate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Grantee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Options: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503;width:9542;height:1976" type="#_x0000_t202" filled="false" stroked="false">
                <v:textbox inset="0,0,0,0">
                  <w:txbxContent>
                    <w:p>
                      <w:pPr>
                        <w:spacing w:line="276" w:lineRule="auto" w:before="4"/>
                        <w:ind w:left="360" w:right="590" w:hanging="252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onstantia" w:hAnsi="Constantia" w:cs="Constantia" w:eastAsia="Constantia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onstantia" w:hAnsi="Constantia" w:cs="Constantia" w:eastAsia="Constanti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Certificate/diploma</w:t>
                      </w:r>
                      <w:r>
                        <w:rPr>
                          <w:rFonts w:ascii="Constantia" w:hAnsi="Constantia" w:cs="Constantia" w:eastAsia="Constantia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tantia" w:hAnsi="Constantia" w:cs="Constantia" w:eastAsia="Constanti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occupational,</w:t>
                      </w:r>
                      <w:r>
                        <w:rPr>
                          <w:rFonts w:ascii="Constantia" w:hAnsi="Constantia" w:cs="Constantia" w:eastAsia="Constantia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educational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(less</w:t>
                      </w:r>
                      <w:r>
                        <w:rPr>
                          <w:rFonts w:ascii="Constantia" w:hAnsi="Constantia" w:cs="Constantia" w:eastAsia="Constanti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than</w:t>
                      </w:r>
                      <w:r>
                        <w:rPr>
                          <w:rFonts w:ascii="Constantia" w:hAnsi="Constantia" w:cs="Constantia" w:eastAsia="Constantia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two-year</w:t>
                      </w:r>
                      <w:r>
                        <w:rPr>
                          <w:rFonts w:ascii="Constantia" w:hAnsi="Constantia" w:cs="Constantia" w:eastAsia="Constanti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program)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Did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6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transfer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2-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4-year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6" w:lineRule="auto" w:before="0"/>
                        <w:ind w:left="360" w:right="703" w:hanging="252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onstantia" w:hAnsi="Constantia" w:cs="Constantia" w:eastAsia="Constantia"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onstantia" w:hAnsi="Constantia" w:cs="Constantia" w:eastAsia="Constanti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Certificate/diploma</w:t>
                      </w:r>
                      <w:r>
                        <w:rPr>
                          <w:rFonts w:ascii="Constantia" w:hAnsi="Constantia" w:cs="Constantia" w:eastAsia="Constantia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occupational,</w:t>
                      </w:r>
                      <w:r>
                        <w:rPr>
                          <w:rFonts w:ascii="Constantia" w:hAnsi="Constantia" w:cs="Constantia" w:eastAsia="Constantia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educational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Constantia" w:hAnsi="Constantia" w:cs="Constantia" w:eastAsia="Constantia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(at</w:t>
                      </w:r>
                      <w:r>
                        <w:rPr>
                          <w:rFonts w:ascii="Constantia" w:hAnsi="Constantia" w:cs="Constantia" w:eastAsia="Constantia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least</w:t>
                      </w:r>
                      <w:r>
                        <w:rPr>
                          <w:rFonts w:ascii="Constantia" w:hAnsi="Constantia" w:cs="Constantia" w:eastAsia="Constantia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two-year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program)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Did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97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transfer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2-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4-year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4" w:lineRule="exact" w:before="0"/>
                        <w:ind w:left="108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Associate’s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degree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only—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Did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transfer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2-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4-year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76" w:lineRule="auto" w:before="36"/>
                        <w:ind w:left="360" w:right="204" w:hanging="252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Associate’s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degree</w:t>
                      </w:r>
                      <w:r>
                        <w:rPr>
                          <w:rFonts w:ascii="Constantia" w:hAnsi="Constantia" w:cs="Constantia" w:eastAsia="Constantia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3"/>
                          <w:sz w:val="20"/>
                          <w:szCs w:val="20"/>
                        </w:rPr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>AND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transferred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2-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4-year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within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academic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onstantia" w:hAnsi="Constantia" w:cs="Constantia" w:eastAsia="Constantia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nstantia" w:hAnsi="Constantia" w:cs="Constantia" w:eastAsia="Constantia"/>
                          <w:spacing w:val="59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beginning</w:t>
                      </w:r>
                      <w:r>
                        <w:rPr>
                          <w:rFonts w:ascii="Constantia" w:hAnsi="Constantia" w:cs="Constantia" w:eastAsia="Constanti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next</w:t>
                      </w:r>
                      <w:r>
                        <w:rPr>
                          <w:rFonts w:ascii="Constantia" w:hAnsi="Constantia" w:cs="Constantia" w:eastAsia="Constanti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academic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spacing w:after="0" w:line="200" w:lineRule="atLeast"/>
        <w:rPr>
          <w:rFonts w:ascii="Constantia" w:hAnsi="Constantia" w:cs="Constantia" w:eastAsia="Constantia"/>
          <w:sz w:val="20"/>
          <w:szCs w:val="20"/>
        </w:rPr>
        <w:sectPr>
          <w:pgSz w:w="12240" w:h="15840"/>
          <w:pgMar w:header="763" w:footer="1492" w:top="980" w:bottom="1680" w:left="980" w:right="980"/>
        </w:sectPr>
      </w:pPr>
    </w:p>
    <w:p>
      <w:pPr>
        <w:spacing w:line="240" w:lineRule="auto" w:before="12"/>
        <w:rPr>
          <w:rFonts w:ascii="Constantia" w:hAnsi="Constantia" w:cs="Constantia" w:eastAsia="Constantia"/>
          <w:sz w:val="19"/>
          <w:szCs w:val="19"/>
        </w:rPr>
      </w:pPr>
    </w:p>
    <w:p>
      <w:pPr>
        <w:spacing w:line="200" w:lineRule="atLeast"/>
        <w:ind w:left="449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78.2pt;height:50.4pt;mso-position-horizontal-relative:char;mso-position-vertical-relative:line" coordorigin="0,0" coordsize="9564,1008">
            <v:group style="position:absolute;left:15;top:11;width:9533;height:491" coordorigin="15,11" coordsize="9533,491">
              <v:shape style="position:absolute;left:15;top:11;width:9533;height:491" coordorigin="15,11" coordsize="9533,491" path="m15,501l9548,501,9548,11,15,11,15,501xe" filled="true" fillcolor="#b8cce3" stroked="false">
                <v:path arrowok="t"/>
                <v:fill type="solid"/>
              </v:shape>
            </v:group>
            <v:group style="position:absolute;left:119;top:11;width:9326;height:246" coordorigin="119,11" coordsize="9326,246">
              <v:shape style="position:absolute;left:119;top:11;width:9326;height:246" coordorigin="119,11" coordsize="9326,246" path="m119,256l9445,256,9445,11,119,11,119,256xe" filled="true" fillcolor="#b8cce3" stroked="false">
                <v:path arrowok="t"/>
                <v:fill type="solid"/>
              </v:shape>
            </v:group>
            <v:group style="position:absolute;left:119;top:256;width:9326;height:245" coordorigin="119,256" coordsize="9326,245">
              <v:shape style="position:absolute;left:119;top:256;width:9326;height:245" coordorigin="119,256" coordsize="9326,245" path="m119,501l9445,501,9445,256,119,256,119,501xe" filled="true" fillcolor="#b8cce3" stroked="false">
                <v:path arrowok="t"/>
                <v:fill type="solid"/>
              </v:shape>
            </v:group>
            <v:group style="position:absolute;left:6;top:6;width:9552;height:2" coordorigin="6,6" coordsize="9552,2">
              <v:shape style="position:absolute;left:6;top:6;width:9552;height:2" coordorigin="6,6" coordsize="9552,0" path="m6,6l9557,6e" filled="false" stroked="true" strokeweight=".580pt" strokecolor="#000000">
                <v:path arrowok="t"/>
              </v:shape>
            </v:group>
            <v:group style="position:absolute;left:11;top:11;width:2;height:987" coordorigin="11,11" coordsize="2,987">
              <v:shape style="position:absolute;left:11;top:11;width:2;height:987" coordorigin="11,11" coordsize="0,987" path="m11,11l11,997e" filled="false" stroked="true" strokeweight=".580pt" strokecolor="#000000">
                <v:path arrowok="t"/>
              </v:shape>
            </v:group>
            <v:group style="position:absolute;left:9553;top:11;width:2;height:987" coordorigin="9553,11" coordsize="2,987">
              <v:shape style="position:absolute;left:9553;top:11;width:2;height:987" coordorigin="9553,11" coordsize="0,987" path="m9553,11l9553,997e" filled="false" stroked="true" strokeweight=".579980pt" strokecolor="#000000">
                <v:path arrowok="t"/>
              </v:shape>
            </v:group>
            <v:group style="position:absolute;left:6;top:505;width:9552;height:2" coordorigin="6,505" coordsize="9552,2">
              <v:shape style="position:absolute;left:6;top:505;width:9552;height:2" coordorigin="6,505" coordsize="9552,0" path="m6,505l9557,505e" filled="false" stroked="true" strokeweight=".580pt" strokecolor="#000000">
                <v:path arrowok="t"/>
              </v:shape>
            </v:group>
            <v:group style="position:absolute;left:6;top:1002;width:9552;height:2" coordorigin="6,1002" coordsize="9552,2">
              <v:shape style="position:absolute;left:6;top:1002;width:9552;height:2" coordorigin="6,1002" coordsize="9552,0" path="m6,1002l9557,1002e" filled="false" stroked="true" strokeweight=".580pt" strokecolor="#000000">
                <v:path arrowok="t"/>
              </v:shape>
              <v:shape style="position:absolute;left:11;top:6;width:9542;height:500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597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Field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#31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Undergraduate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Degree/Certificate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Grantee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Options: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505;width:9542;height:497" type="#_x0000_t202" filled="false" stroked="false">
                <v:textbox inset="0,0,0,0">
                  <w:txbxContent>
                    <w:p>
                      <w:pPr>
                        <w:spacing w:before="4"/>
                        <w:ind w:left="360" w:right="834" w:hanging="252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sz w:val="20"/>
                        </w:rPr>
                        <w:t>12</w:t>
                      </w:r>
                      <w:r>
                        <w:rPr>
                          <w:rFonts w:ascii="Constant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=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Certificate</w:t>
                      </w:r>
                      <w:r>
                        <w:rPr>
                          <w:rFonts w:ascii="Constant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b/>
                          <w:spacing w:val="-3"/>
                          <w:sz w:val="20"/>
                        </w:rPr>
                      </w:r>
                      <w:r>
                        <w:rPr>
                          <w:rFonts w:ascii="Constantia"/>
                          <w:b/>
                          <w:sz w:val="20"/>
                          <w:u w:val="single" w:color="000000"/>
                        </w:rPr>
                        <w:t>AND</w:t>
                      </w:r>
                      <w:r>
                        <w:rPr>
                          <w:rFonts w:ascii="Constantia"/>
                          <w:b/>
                          <w:spacing w:val="-1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onstantia"/>
                          <w:b/>
                          <w:spacing w:val="-1"/>
                          <w:sz w:val="20"/>
                        </w:rPr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transferred</w:t>
                      </w:r>
                      <w:r>
                        <w:rPr>
                          <w:rFonts w:ascii="Constant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a</w:t>
                      </w:r>
                      <w:r>
                        <w:rPr>
                          <w:rFonts w:ascii="Constant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1"/>
                          <w:sz w:val="20"/>
                        </w:rPr>
                        <w:t>2-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a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4-year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institution</w:t>
                      </w:r>
                      <w:r>
                        <w:rPr>
                          <w:rFonts w:ascii="Constant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within</w:t>
                      </w:r>
                      <w:r>
                        <w:rPr>
                          <w:rFonts w:ascii="Constant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academic</w:t>
                      </w:r>
                      <w:r>
                        <w:rPr>
                          <w:rFonts w:ascii="Constant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year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or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Constant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onstantia"/>
                          <w:spacing w:val="8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beginning</w:t>
                      </w:r>
                      <w:r>
                        <w:rPr>
                          <w:rFonts w:ascii="Constant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of</w:t>
                      </w:r>
                      <w:r>
                        <w:rPr>
                          <w:rFonts w:ascii="Constant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onstant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next</w:t>
                      </w:r>
                      <w:r>
                        <w:rPr>
                          <w:rFonts w:ascii="Constant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academic</w:t>
                      </w:r>
                      <w:r>
                        <w:rPr>
                          <w:rFonts w:ascii="Constant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year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p>
      <w:pPr>
        <w:spacing w:line="240" w:lineRule="auto" w:before="1"/>
        <w:rPr>
          <w:rFonts w:ascii="Constantia" w:hAnsi="Constantia" w:cs="Constantia" w:eastAsia="Constantia"/>
          <w:sz w:val="15"/>
          <w:szCs w:val="15"/>
        </w:rPr>
      </w:pPr>
    </w:p>
    <w:p>
      <w:pPr>
        <w:pStyle w:val="BodyText"/>
        <w:spacing w:line="240" w:lineRule="auto" w:before="59"/>
        <w:ind w:left="100" w:right="165" w:firstLine="0"/>
        <w:jc w:val="left"/>
        <w:rPr>
          <w:rFonts w:ascii="Constantia" w:hAnsi="Constantia" w:cs="Constantia" w:eastAsia="Constantia"/>
        </w:rPr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second</w:t>
      </w:r>
      <w:r>
        <w:rPr>
          <w:spacing w:val="-6"/>
        </w:rPr>
        <w:t> </w:t>
      </w:r>
      <w:r>
        <w:rPr>
          <w:spacing w:val="-1"/>
        </w:rPr>
        <w:t>objective</w:t>
      </w:r>
      <w:r>
        <w:rPr>
          <w:spacing w:val="-5"/>
        </w:rPr>
        <w:t> </w:t>
      </w:r>
      <w:r>
        <w:rPr/>
        <w:t>(C2),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Constantia" w:hAnsi="Constantia" w:cs="Constantia" w:eastAsia="Constantia"/>
          <w:spacing w:val="-1"/>
        </w:rPr>
        <w:t>percentage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of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new</w:t>
      </w:r>
      <w:r>
        <w:rPr>
          <w:rFonts w:ascii="Constantia" w:hAnsi="Constantia" w:cs="Constantia" w:eastAsia="Constantia"/>
          <w:spacing w:val="-2"/>
        </w:rPr>
        <w:t> </w:t>
      </w:r>
      <w:r>
        <w:rPr>
          <w:rFonts w:ascii="Constantia" w:hAnsi="Constantia" w:cs="Constantia" w:eastAsia="Constantia"/>
          <w:spacing w:val="-1"/>
        </w:rPr>
        <w:t>participants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  <w:spacing w:val="-1"/>
        </w:rPr>
        <w:t>that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will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transfer</w:t>
      </w:r>
      <w:r>
        <w:rPr>
          <w:rFonts w:ascii="Constantia" w:hAnsi="Constantia" w:cs="Constantia" w:eastAsia="Constantia"/>
          <w:spacing w:val="-2"/>
        </w:rPr>
        <w:t> </w:t>
      </w:r>
      <w:r>
        <w:rPr>
          <w:rFonts w:ascii="Constantia" w:hAnsi="Constantia" w:cs="Constantia" w:eastAsia="Constantia"/>
        </w:rPr>
        <w:t>with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an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associate’s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degree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  <w:spacing w:val="1"/>
        </w:rPr>
        <w:t>or</w:t>
      </w:r>
      <w:r>
        <w:rPr>
          <w:rFonts w:ascii="Constantia" w:hAnsi="Constantia" w:cs="Constantia" w:eastAsia="Constantia"/>
          <w:spacing w:val="73"/>
          <w:w w:val="99"/>
        </w:rPr>
        <w:t> </w:t>
      </w:r>
      <w:r>
        <w:rPr>
          <w:spacing w:val="-1"/>
        </w:rPr>
        <w:t>certificate</w:t>
      </w:r>
      <w:r>
        <w:rPr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/>
        <w:t>four</w:t>
      </w:r>
      <w:r>
        <w:rPr>
          <w:spacing w:val="-6"/>
        </w:rPr>
        <w:t> </w:t>
      </w:r>
      <w:r>
        <w:rPr/>
        <w:t>years,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score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percentage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2012-13</w:t>
      </w:r>
      <w:r>
        <w:rPr>
          <w:spacing w:val="-5"/>
        </w:rPr>
        <w:t> </w:t>
      </w:r>
      <w:r>
        <w:rPr/>
        <w:t>cohort</w:t>
      </w:r>
      <w:r>
        <w:rPr>
          <w:spacing w:val="81"/>
          <w:w w:val="99"/>
        </w:rPr>
        <w:t> </w:t>
      </w:r>
      <w:r>
        <w:rPr>
          <w:spacing w:val="-1"/>
        </w:rPr>
        <w:t>year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transferred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rFonts w:ascii="Constantia" w:hAnsi="Constantia" w:cs="Constantia" w:eastAsia="Constantia"/>
          <w:spacing w:val="1"/>
        </w:rPr>
        <w:t>an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associate’s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degree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or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certificate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within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</w:rPr>
        <w:t>four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reporting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years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of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  <w:spacing w:val="-1"/>
        </w:rPr>
        <w:t>first</w:t>
      </w:r>
      <w:r>
        <w:rPr>
          <w:rFonts w:ascii="Constantia" w:hAnsi="Constantia" w:cs="Constantia" w:eastAsia="Constantia"/>
          <w:spacing w:val="-7"/>
        </w:rPr>
        <w:t> </w:t>
      </w:r>
      <w:r>
        <w:rPr>
          <w:rFonts w:ascii="Constantia" w:hAnsi="Constantia" w:cs="Constantia" w:eastAsia="Constantia"/>
          <w:spacing w:val="-1"/>
        </w:rPr>
        <w:t>entering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  <w:spacing w:val="-1"/>
        </w:rPr>
        <w:t>the</w:t>
      </w:r>
      <w:r>
        <w:rPr>
          <w:rFonts w:ascii="Constantia" w:hAnsi="Constantia" w:cs="Constantia" w:eastAsia="Constantia"/>
          <w:spacing w:val="-3"/>
        </w:rPr>
        <w:t> </w:t>
      </w:r>
      <w:r>
        <w:rPr>
          <w:rFonts w:ascii="Constantia" w:hAnsi="Constantia" w:cs="Constantia" w:eastAsia="Constantia"/>
        </w:rPr>
        <w:t>project.</w:t>
      </w:r>
      <w:r>
        <w:rPr>
          <w:rFonts w:ascii="Constantia" w:hAnsi="Constantia" w:cs="Constantia" w:eastAsia="Constantia"/>
        </w:rPr>
      </w:r>
    </w:p>
    <w:p>
      <w:pPr>
        <w:spacing w:line="240" w:lineRule="auto" w:before="0"/>
        <w:rPr>
          <w:rFonts w:ascii="Constantia" w:hAnsi="Constantia" w:cs="Constantia" w:eastAsia="Constantia"/>
          <w:sz w:val="20"/>
          <w:szCs w:val="20"/>
        </w:rPr>
      </w:pPr>
    </w:p>
    <w:p>
      <w:pPr>
        <w:spacing w:line="240" w:lineRule="auto" w:before="10"/>
        <w:rPr>
          <w:rFonts w:ascii="Constantia" w:hAnsi="Constantia" w:cs="Constantia" w:eastAsia="Constantia"/>
          <w:sz w:val="17"/>
          <w:szCs w:val="17"/>
        </w:rPr>
      </w:pPr>
    </w:p>
    <w:p>
      <w:pPr>
        <w:pStyle w:val="Heading3"/>
        <w:spacing w:line="240" w:lineRule="auto"/>
        <w:ind w:right="0"/>
        <w:jc w:val="left"/>
        <w:rPr>
          <w:rFonts w:ascii="Constantia" w:hAnsi="Constantia" w:cs="Constantia" w:eastAsia="Constantia"/>
          <w:b w:val="0"/>
          <w:bCs w:val="0"/>
        </w:rPr>
      </w:pPr>
      <w:r>
        <w:rPr>
          <w:rFonts w:ascii="Constantia"/>
        </w:rPr>
      </w:r>
      <w:r>
        <w:rPr>
          <w:rFonts w:ascii="Constantia"/>
          <w:u w:val="single" w:color="000000"/>
        </w:rPr>
        <w:t>C2:</w:t>
      </w:r>
      <w:r>
        <w:rPr>
          <w:rFonts w:ascii="Constantia"/>
          <w:spacing w:val="49"/>
          <w:u w:val="single" w:color="000000"/>
        </w:rPr>
        <w:t> </w:t>
      </w:r>
      <w:r>
        <w:rPr>
          <w:rFonts w:ascii="Constantia"/>
          <w:spacing w:val="-1"/>
          <w:u w:val="single" w:color="000000"/>
        </w:rPr>
        <w:t>Denominator</w:t>
      </w:r>
      <w:r>
        <w:rPr>
          <w:rFonts w:ascii="Constantia"/>
          <w:spacing w:val="-3"/>
          <w:u w:val="single" w:color="000000"/>
        </w:rPr>
        <w:t> </w:t>
      </w:r>
      <w:r>
        <w:rPr>
          <w:rFonts w:ascii="Constantia"/>
          <w:spacing w:val="-1"/>
          <w:u w:val="single" w:color="000000"/>
        </w:rPr>
        <w:t>and</w:t>
      </w:r>
      <w:r>
        <w:rPr>
          <w:rFonts w:ascii="Constantia"/>
          <w:spacing w:val="-3"/>
          <w:u w:val="single" w:color="000000"/>
        </w:rPr>
        <w:t> </w:t>
      </w:r>
      <w:r>
        <w:rPr>
          <w:rFonts w:ascii="Constantia"/>
          <w:spacing w:val="-1"/>
          <w:u w:val="single" w:color="000000"/>
        </w:rPr>
        <w:t>Numerator</w:t>
      </w:r>
      <w:r>
        <w:rPr>
          <w:rFonts w:ascii="Constantia"/>
        </w:rPr>
      </w:r>
      <w:r>
        <w:rPr>
          <w:rFonts w:ascii="Constantia"/>
          <w:b w:val="0"/>
        </w:rPr>
      </w:r>
    </w:p>
    <w:p>
      <w:pPr>
        <w:spacing w:line="240" w:lineRule="auto" w:before="3"/>
        <w:rPr>
          <w:rFonts w:ascii="Constantia" w:hAnsi="Constantia" w:cs="Constantia" w:eastAsia="Constantia"/>
          <w:b/>
          <w:bCs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552" w:val="left" w:leader="none"/>
        </w:tabs>
        <w:spacing w:line="240" w:lineRule="auto" w:before="71" w:after="0"/>
        <w:ind w:left="551" w:right="0" w:hanging="271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onstantia"/>
          <w:b/>
          <w:spacing w:val="-5"/>
        </w:rPr>
      </w:r>
      <w:r>
        <w:rPr>
          <w:rFonts w:ascii="Constantia"/>
          <w:b/>
          <w:spacing w:val="-1"/>
          <w:u w:val="single" w:color="000000"/>
        </w:rPr>
        <w:t>denominator</w:t>
      </w:r>
      <w:r>
        <w:rPr>
          <w:rFonts w:ascii="Constantia"/>
          <w:b/>
          <w:spacing w:val="-2"/>
          <w:u w:val="single" w:color="000000"/>
        </w:rPr>
        <w:t> </w:t>
      </w:r>
      <w:r>
        <w:rPr>
          <w:rFonts w:ascii="Constantia"/>
          <w:b/>
          <w:spacing w:val="-2"/>
        </w:rPr>
      </w:r>
      <w:r>
        <w:rPr/>
        <w:t>for</w:t>
      </w:r>
      <w:r>
        <w:rPr>
          <w:spacing w:val="-4"/>
        </w:rPr>
        <w:t> </w:t>
      </w:r>
      <w:r>
        <w:rPr/>
        <w:t>C2,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 2013-14</w:t>
      </w:r>
      <w:r>
        <w:rPr>
          <w:spacing w:val="-3"/>
        </w:rPr>
        <w:t> </w:t>
      </w:r>
      <w:r>
        <w:rPr>
          <w:spacing w:val="-1"/>
        </w:rPr>
        <w:t>cohort</w:t>
      </w:r>
      <w:r>
        <w:rPr>
          <w:spacing w:val="-6"/>
        </w:rPr>
        <w:t> </w:t>
      </w:r>
      <w:r>
        <w:rPr/>
        <w:t>year.</w:t>
      </w:r>
      <w:r>
        <w:rPr/>
      </w:r>
    </w:p>
    <w:p>
      <w:pPr>
        <w:spacing w:line="240" w:lineRule="auto" w:before="0"/>
        <w:rPr>
          <w:rFonts w:ascii="Constantia" w:hAnsi="Constantia" w:cs="Constantia" w:eastAsia="Constantia"/>
          <w:sz w:val="20"/>
          <w:szCs w:val="20"/>
        </w:rPr>
      </w:pPr>
    </w:p>
    <w:p>
      <w:pPr>
        <w:spacing w:line="240" w:lineRule="auto" w:before="2"/>
        <w:rPr>
          <w:rFonts w:ascii="Constantia" w:hAnsi="Constantia" w:cs="Constantia" w:eastAsia="Constantia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552" w:val="left" w:leader="none"/>
        </w:tabs>
        <w:spacing w:line="240" w:lineRule="auto" w:before="0" w:after="0"/>
        <w:ind w:left="551" w:right="165" w:hanging="271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Constantia" w:hAnsi="Constantia" w:cs="Constantia" w:eastAsia="Constantia"/>
          <w:b/>
          <w:bCs/>
          <w:spacing w:val="-4"/>
        </w:rPr>
      </w:r>
      <w:r>
        <w:rPr>
          <w:rFonts w:ascii="Constantia" w:hAnsi="Constantia" w:cs="Constantia" w:eastAsia="Constantia"/>
          <w:b/>
          <w:bCs/>
          <w:u w:val="single" w:color="000000"/>
        </w:rPr>
        <w:t>numerator</w:t>
      </w:r>
      <w:r>
        <w:rPr>
          <w:rFonts w:ascii="Constantia" w:hAnsi="Constantia" w:cs="Constantia" w:eastAsia="Constantia"/>
          <w:b/>
          <w:bCs/>
          <w:spacing w:val="-1"/>
          <w:u w:val="single" w:color="000000"/>
        </w:rPr>
        <w:t> </w:t>
      </w:r>
      <w:r>
        <w:rPr>
          <w:rFonts w:ascii="Constantia" w:hAnsi="Constantia" w:cs="Constantia" w:eastAsia="Constantia"/>
          <w:b/>
          <w:bCs/>
          <w:spacing w:val="-1"/>
        </w:rPr>
      </w:r>
      <w:r>
        <w:rPr/>
        <w:t>for</w:t>
      </w:r>
      <w:r>
        <w:rPr>
          <w:spacing w:val="-4"/>
        </w:rPr>
        <w:t> </w:t>
      </w:r>
      <w:r>
        <w:rPr/>
        <w:t>C2,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cohort</w:t>
      </w:r>
      <w:r>
        <w:rPr>
          <w:spacing w:val="-5"/>
        </w:rPr>
        <w:t> </w:t>
      </w:r>
      <w:r>
        <w:rPr>
          <w:spacing w:val="-1"/>
        </w:rPr>
        <w:t>year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>
          <w:spacing w:val="-1"/>
        </w:rPr>
        <w:t>transferred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2-year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4-</w:t>
      </w:r>
      <w:r>
        <w:rPr>
          <w:spacing w:val="87"/>
          <w:w w:val="99"/>
        </w:rPr>
        <w:t> </w:t>
      </w:r>
      <w:r>
        <w:rPr>
          <w:spacing w:val="-1"/>
        </w:rPr>
        <w:t>year</w:t>
      </w:r>
      <w:r>
        <w:rPr>
          <w:spacing w:val="-6"/>
        </w:rPr>
        <w:t> </w:t>
      </w:r>
      <w:r>
        <w:rPr>
          <w:spacing w:val="-1"/>
        </w:rPr>
        <w:t>institution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1"/>
        </w:rPr>
        <w:t>an</w:t>
      </w:r>
      <w:r>
        <w:rPr>
          <w:spacing w:val="-6"/>
        </w:rPr>
        <w:t> </w:t>
      </w:r>
      <w:r>
        <w:rPr/>
        <w:t>a</w:t>
      </w:r>
      <w:r>
        <w:rPr>
          <w:rFonts w:ascii="Constantia" w:hAnsi="Constantia" w:cs="Constantia" w:eastAsia="Constantia"/>
        </w:rPr>
        <w:t>ssociate’s</w:t>
      </w:r>
      <w:r>
        <w:rPr>
          <w:rFonts w:ascii="Constantia" w:hAnsi="Constantia" w:cs="Constantia" w:eastAsia="Constantia"/>
          <w:spacing w:val="-6"/>
        </w:rPr>
        <w:t> </w:t>
      </w:r>
      <w:r>
        <w:rPr>
          <w:rFonts w:ascii="Constantia" w:hAnsi="Constantia" w:cs="Constantia" w:eastAsia="Constantia"/>
        </w:rPr>
        <w:t>degree</w:t>
      </w:r>
      <w:r>
        <w:rPr>
          <w:rFonts w:ascii="Constantia" w:hAnsi="Constantia" w:cs="Constantia" w:eastAsia="Constantia"/>
          <w:spacing w:val="-5"/>
        </w:rPr>
        <w:t> </w:t>
      </w:r>
      <w:r>
        <w:rPr>
          <w:rFonts w:ascii="Constantia" w:hAnsi="Constantia" w:cs="Constantia" w:eastAsia="Constantia"/>
        </w:rPr>
        <w:t>or</w:t>
      </w:r>
      <w:r>
        <w:rPr>
          <w:rFonts w:ascii="Constantia" w:hAnsi="Constantia" w:cs="Constantia" w:eastAsia="Constantia"/>
          <w:spacing w:val="-4"/>
        </w:rPr>
        <w:t> </w:t>
      </w:r>
      <w:r>
        <w:rPr>
          <w:spacing w:val="-1"/>
        </w:rPr>
        <w:t>certificate</w:t>
      </w:r>
      <w:r>
        <w:rPr>
          <w:spacing w:val="-2"/>
        </w:rPr>
        <w:t> </w:t>
      </w:r>
      <w:r>
        <w:rPr/>
        <w:t>within</w:t>
      </w:r>
      <w:r>
        <w:rPr>
          <w:spacing w:val="-6"/>
        </w:rPr>
        <w:t> </w:t>
      </w:r>
      <w:r>
        <w:rPr/>
        <w:t>four</w:t>
      </w:r>
      <w:r>
        <w:rPr>
          <w:spacing w:val="-6"/>
        </w:rPr>
        <w:t> </w:t>
      </w:r>
      <w:r>
        <w:rPr>
          <w:spacing w:val="-1"/>
        </w:rPr>
        <w:t>reporting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first</w:t>
      </w:r>
      <w:r>
        <w:rPr>
          <w:spacing w:val="-7"/>
        </w:rPr>
        <w:t> </w:t>
      </w:r>
      <w:r>
        <w:rPr>
          <w:spacing w:val="-1"/>
        </w:rPr>
        <w:t>entering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project.</w:t>
      </w:r>
      <w:r>
        <w:rPr>
          <w:spacing w:val="75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field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options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Constantia" w:hAnsi="Constantia" w:cs="Constantia" w:eastAsia="Constantia"/>
          <w:b/>
          <w:bCs/>
          <w:spacing w:val="-4"/>
        </w:rPr>
      </w:r>
      <w:r>
        <w:rPr>
          <w:rFonts w:ascii="Constantia" w:hAnsi="Constantia" w:cs="Constantia" w:eastAsia="Constantia"/>
          <w:b/>
          <w:bCs/>
          <w:u w:val="single" w:color="000000"/>
        </w:rPr>
        <w:t>numerator</w:t>
      </w:r>
      <w:r>
        <w:rPr>
          <w:rFonts w:ascii="Constantia" w:hAnsi="Constantia" w:cs="Constantia" w:eastAsia="Constantia"/>
          <w:b/>
          <w:bCs/>
          <w:spacing w:val="-2"/>
          <w:u w:val="single" w:color="000000"/>
        </w:rPr>
        <w:t> </w:t>
      </w:r>
      <w:r>
        <w:rPr>
          <w:rFonts w:ascii="Constantia" w:hAnsi="Constantia" w:cs="Constantia" w:eastAsia="Constantia"/>
          <w:b/>
          <w:bCs/>
          <w:spacing w:val="-2"/>
        </w:rPr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/>
        <w:t>below.</w:t>
      </w:r>
      <w:r>
        <w:rPr/>
      </w:r>
    </w:p>
    <w:p>
      <w:pPr>
        <w:spacing w:line="240" w:lineRule="auto" w:before="1"/>
        <w:rPr>
          <w:rFonts w:ascii="Constantia" w:hAnsi="Constantia" w:cs="Constantia" w:eastAsia="Constantia"/>
          <w:sz w:val="22"/>
          <w:szCs w:val="22"/>
        </w:rPr>
      </w:pPr>
    </w:p>
    <w:p>
      <w:pPr>
        <w:spacing w:line="200" w:lineRule="atLeast"/>
        <w:ind w:left="269" w:right="0" w:firstLine="0"/>
        <w:rPr>
          <w:rFonts w:ascii="Constantia" w:hAnsi="Constantia" w:cs="Constantia" w:eastAsia="Constantia"/>
          <w:sz w:val="20"/>
          <w:szCs w:val="20"/>
        </w:rPr>
      </w:pPr>
      <w:r>
        <w:rPr>
          <w:rFonts w:ascii="Constantia" w:hAnsi="Constantia" w:cs="Constantia" w:eastAsia="Constantia"/>
          <w:sz w:val="20"/>
          <w:szCs w:val="20"/>
        </w:rPr>
        <w:pict>
          <v:group style="width:491.75pt;height:88.45pt;mso-position-horizontal-relative:char;mso-position-vertical-relative:line" coordorigin="0,0" coordsize="9835,1769">
            <v:group style="position:absolute;left:15;top:11;width:9802;height:488" coordorigin="15,11" coordsize="9802,488">
              <v:shape style="position:absolute;left:15;top:11;width:9802;height:488" coordorigin="15,11" coordsize="9802,488" path="m15,498l9817,498,9817,11,15,11,15,498xe" filled="true" fillcolor="#b8cce3" stroked="false">
                <v:path arrowok="t"/>
                <v:fill type="solid"/>
              </v:shape>
            </v:group>
            <v:group style="position:absolute;left:119;top:11;width:9595;height:245" coordorigin="119,11" coordsize="9595,245">
              <v:shape style="position:absolute;left:119;top:11;width:9595;height:245" coordorigin="119,11" coordsize="9595,245" path="m119,255l9713,255,9713,11,119,11,119,255xe" filled="true" fillcolor="#b8cce3" stroked="false">
                <v:path arrowok="t"/>
                <v:fill type="solid"/>
              </v:shape>
            </v:group>
            <v:group style="position:absolute;left:119;top:255;width:9595;height:243" coordorigin="119,255" coordsize="9595,243">
              <v:shape style="position:absolute;left:119;top:255;width:9595;height:243" coordorigin="119,255" coordsize="9595,243" path="m119,498l9713,498,9713,255,119,255,119,498xe" filled="true" fillcolor="#b8cce3" stroked="false">
                <v:path arrowok="t"/>
                <v:fill type="solid"/>
              </v:shape>
            </v:group>
            <v:group style="position:absolute;left:6;top:6;width:9823;height:2" coordorigin="6,6" coordsize="9823,2">
              <v:shape style="position:absolute;left:6;top:6;width:9823;height:2" coordorigin="6,6" coordsize="9823,0" path="m6,6l9829,6e" filled="false" stroked="true" strokeweight=".58001pt" strokecolor="#000000">
                <v:path arrowok="t"/>
              </v:shape>
            </v:group>
            <v:group style="position:absolute;left:11;top:11;width:2;height:1748" coordorigin="11,11" coordsize="2,1748">
              <v:shape style="position:absolute;left:11;top:11;width:2;height:1748" coordorigin="11,11" coordsize="0,1748" path="m11,11l11,1758e" filled="false" stroked="true" strokeweight=".580pt" strokecolor="#000000">
                <v:path arrowok="t"/>
              </v:shape>
            </v:group>
            <v:group style="position:absolute;left:9824;top:11;width:2;height:1748" coordorigin="9824,11" coordsize="2,1748">
              <v:shape style="position:absolute;left:9824;top:11;width:2;height:1748" coordorigin="9824,11" coordsize="0,1748" path="m9824,11l9824,1758e" filled="false" stroked="true" strokeweight=".579980pt" strokecolor="#000000">
                <v:path arrowok="t"/>
              </v:shape>
            </v:group>
            <v:group style="position:absolute;left:6;top:503;width:9823;height:2" coordorigin="6,503" coordsize="9823,2">
              <v:shape style="position:absolute;left:6;top:503;width:9823;height:2" coordorigin="6,503" coordsize="9823,0" path="m6,503l9829,503e" filled="false" stroked="true" strokeweight=".579980pt" strokecolor="#000000">
                <v:path arrowok="t"/>
              </v:shape>
            </v:group>
            <v:group style="position:absolute;left:6;top:1763;width:9823;height:2" coordorigin="6,1763" coordsize="9823,2">
              <v:shape style="position:absolute;left:6;top:1763;width:9823;height:2" coordorigin="6,1763" coordsize="9823,0" path="m6,1763l9829,1763e" filled="false" stroked="true" strokeweight=".58001pt" strokecolor="#000000">
                <v:path arrowok="t"/>
              </v:shape>
              <v:shape style="position:absolute;left:11;top:6;width:9814;height:497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731" w:right="0" w:firstLine="0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Field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#31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Undergraduate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Degree/Certificate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Grantee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  <w:t>Options: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503;width:9814;height:1261" type="#_x0000_t202" filled="false" stroked="false">
                <v:textbox inset="0,0,0,0">
                  <w:txbxContent>
                    <w:p>
                      <w:pPr>
                        <w:spacing w:line="278" w:lineRule="auto" w:before="4"/>
                        <w:ind w:left="91" w:right="474" w:firstLine="16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onstantia" w:hAnsi="Constantia" w:cs="Constantia" w:eastAsia="Constantia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Associate’s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degree</w:t>
                      </w:r>
                      <w:r>
                        <w:rPr>
                          <w:rFonts w:ascii="Constantia" w:hAnsi="Constantia" w:cs="Constantia" w:eastAsia="Constantia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2"/>
                          <w:sz w:val="20"/>
                          <w:szCs w:val="20"/>
                        </w:rPr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>AND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b/>
                          <w:bCs/>
                          <w:spacing w:val="-1"/>
                          <w:sz w:val="20"/>
                          <w:szCs w:val="20"/>
                        </w:rPr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transferred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2-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4-year</w:t>
                      </w:r>
                      <w:r>
                        <w:rPr>
                          <w:rFonts w:ascii="Constantia" w:hAnsi="Constantia" w:cs="Constantia" w:eastAsia="Constantia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within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academic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rFonts w:ascii="Constantia" w:hAnsi="Constantia" w:cs="Constantia" w:eastAsia="Constantia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onstantia" w:hAnsi="Constantia" w:cs="Constantia" w:eastAsia="Constantia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onstantia" w:hAnsi="Constantia" w:cs="Constantia" w:eastAsia="Constantia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nstantia" w:hAnsi="Constantia" w:cs="Constantia" w:eastAsia="Constantia"/>
                          <w:spacing w:val="55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beginning</w:t>
                      </w:r>
                      <w:r>
                        <w:rPr>
                          <w:rFonts w:ascii="Constantia" w:hAnsi="Constantia" w:cs="Constantia" w:eastAsia="Constanti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next</w:t>
                      </w:r>
                      <w:r>
                        <w:rPr>
                          <w:rFonts w:ascii="Constantia" w:hAnsi="Constantia" w:cs="Constantia" w:eastAsia="Constantia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pacing w:val="-1"/>
                          <w:sz w:val="20"/>
                          <w:szCs w:val="20"/>
                        </w:rPr>
                        <w:t>academic</w:t>
                      </w:r>
                      <w:r>
                        <w:rPr>
                          <w:rFonts w:ascii="Constantia" w:hAnsi="Constantia" w:cs="Constantia" w:eastAsia="Constantia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Constantia" w:hAnsi="Constantia" w:cs="Constantia" w:eastAsia="Constantia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91" w:right="1001" w:firstLine="16"/>
                        <w:jc w:val="left"/>
                        <w:rPr>
                          <w:rFonts w:ascii="Constantia" w:hAnsi="Constantia" w:cs="Constantia" w:eastAsia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/>
                          <w:sz w:val="20"/>
                        </w:rPr>
                        <w:t>12</w:t>
                      </w:r>
                      <w:r>
                        <w:rPr>
                          <w:rFonts w:ascii="Constant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=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Certificate</w:t>
                      </w:r>
                      <w:r>
                        <w:rPr>
                          <w:rFonts w:ascii="Constant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b/>
                          <w:spacing w:val="-3"/>
                          <w:sz w:val="20"/>
                        </w:rPr>
                      </w:r>
                      <w:r>
                        <w:rPr>
                          <w:rFonts w:ascii="Constantia"/>
                          <w:b/>
                          <w:sz w:val="20"/>
                          <w:u w:val="single" w:color="000000"/>
                        </w:rPr>
                        <w:t>AND </w:t>
                      </w:r>
                      <w:r>
                        <w:rPr>
                          <w:rFonts w:ascii="Constantia"/>
                          <w:b/>
                          <w:sz w:val="20"/>
                        </w:rPr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transferred</w:t>
                      </w:r>
                      <w:r>
                        <w:rPr>
                          <w:rFonts w:ascii="Constant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a</w:t>
                      </w:r>
                      <w:r>
                        <w:rPr>
                          <w:rFonts w:ascii="Constant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1"/>
                          <w:sz w:val="20"/>
                        </w:rPr>
                        <w:t>2-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a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4-year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institution</w:t>
                      </w:r>
                      <w:r>
                        <w:rPr>
                          <w:rFonts w:ascii="Constant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within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academic</w:t>
                      </w:r>
                      <w:r>
                        <w:rPr>
                          <w:rFonts w:ascii="Constant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year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or</w:t>
                      </w:r>
                      <w:r>
                        <w:rPr>
                          <w:rFonts w:ascii="Constant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Constantia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onstantia"/>
                          <w:spacing w:val="8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beginning</w:t>
                      </w:r>
                      <w:r>
                        <w:rPr>
                          <w:rFonts w:ascii="Constant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of</w:t>
                      </w:r>
                      <w:r>
                        <w:rPr>
                          <w:rFonts w:ascii="Constant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onstant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next</w:t>
                      </w:r>
                      <w:r>
                        <w:rPr>
                          <w:rFonts w:ascii="Constant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pacing w:val="-1"/>
                          <w:sz w:val="20"/>
                        </w:rPr>
                        <w:t>academic</w:t>
                      </w:r>
                      <w:r>
                        <w:rPr>
                          <w:rFonts w:ascii="Constant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onstantia"/>
                          <w:sz w:val="20"/>
                        </w:rPr>
                        <w:t>year</w:t>
                      </w:r>
                      <w:r>
                        <w:rPr>
                          <w:rFonts w:ascii="Constant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nstantia" w:hAnsi="Constantia" w:cs="Constantia" w:eastAsia="Constantia"/>
          <w:sz w:val="20"/>
          <w:szCs w:val="20"/>
        </w:rPr>
      </w:r>
    </w:p>
    <w:sectPr>
      <w:pgSz w:w="12240" w:h="15840"/>
      <w:pgMar w:header="763" w:footer="1492" w:top="980" w:bottom="16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nstantia">
    <w:altName w:val="Constant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309998pt;margin-top:706.400024pt;width:9.6pt;height:13.05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37.160pt;width:44.3pt;height:13.05pt;mso-position-horizontal-relative:page;mso-position-vertical-relative:page;z-index:-82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Appendix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"/>
      <w:lvlJc w:val="left"/>
      <w:pPr>
        <w:ind w:left="551" w:hanging="272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2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5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27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80" w:hanging="180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18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/>
        <w:sz w:val="18"/>
        <w:szCs w:val="18"/>
      </w:rPr>
    </w:lvl>
    <w:lvl w:ilvl="1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onstantia" w:hAnsi="Constantia" w:eastAsia="Constant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10" w:hanging="53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onstantia" w:hAnsi="Constantia" w:eastAsia="Constantia"/>
      <w:b/>
      <w:bCs/>
      <w:i/>
      <w:sz w:val="24"/>
      <w:szCs w:val="24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100" w:hanging="360"/>
      <w:outlineLvl w:val="4"/>
    </w:pPr>
    <w:rPr>
      <w:rFonts w:ascii="Constantia" w:hAnsi="Constantia" w:eastAsia="Constanti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 appendix 2016-17</dc:title>
  <dcterms:created xsi:type="dcterms:W3CDTF">2018-02-21T09:48:08Z</dcterms:created>
  <dcterms:modified xsi:type="dcterms:W3CDTF">2018-02-21T09:48:08Z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2018-02-21T00:00:00Z</vt:filetime>
  </property>
</Properties>
</file>