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B2387" w14:textId="77777777" w:rsidR="00B321FD" w:rsidRDefault="002D6405">
      <w:pPr>
        <w:spacing w:before="20" w:line="259" w:lineRule="auto"/>
        <w:ind w:left="840" w:right="889"/>
        <w:rPr>
          <w:rFonts w:ascii="Calibri"/>
          <w:b/>
          <w:sz w:val="32"/>
        </w:rPr>
      </w:pPr>
      <w:r>
        <w:rPr>
          <w:rFonts w:ascii="Calibri"/>
          <w:b/>
          <w:sz w:val="32"/>
        </w:rPr>
        <w:t>Individuals</w:t>
      </w:r>
      <w:r>
        <w:rPr>
          <w:rFonts w:ascii="Calibri"/>
          <w:b/>
          <w:spacing w:val="-3"/>
          <w:sz w:val="32"/>
        </w:rPr>
        <w:t xml:space="preserve"> </w:t>
      </w:r>
      <w:r>
        <w:rPr>
          <w:rFonts w:ascii="Calibri"/>
          <w:b/>
          <w:sz w:val="32"/>
        </w:rPr>
        <w:t>using</w:t>
      </w:r>
      <w:r>
        <w:rPr>
          <w:rFonts w:ascii="Calibri"/>
          <w:b/>
          <w:spacing w:val="-3"/>
          <w:sz w:val="32"/>
        </w:rPr>
        <w:t xml:space="preserve"> </w:t>
      </w:r>
      <w:r>
        <w:rPr>
          <w:rFonts w:ascii="Calibri"/>
          <w:b/>
          <w:sz w:val="32"/>
        </w:rPr>
        <w:t>assistive</w:t>
      </w:r>
      <w:r>
        <w:rPr>
          <w:rFonts w:ascii="Calibri"/>
          <w:b/>
          <w:spacing w:val="-4"/>
          <w:sz w:val="32"/>
        </w:rPr>
        <w:t xml:space="preserve"> </w:t>
      </w:r>
      <w:r>
        <w:rPr>
          <w:rFonts w:ascii="Calibri"/>
          <w:b/>
          <w:sz w:val="32"/>
        </w:rPr>
        <w:t>technology</w:t>
      </w:r>
      <w:r>
        <w:rPr>
          <w:rFonts w:ascii="Calibri"/>
          <w:b/>
          <w:spacing w:val="-4"/>
          <w:sz w:val="32"/>
        </w:rPr>
        <w:t xml:space="preserve"> </w:t>
      </w:r>
      <w:r>
        <w:rPr>
          <w:rFonts w:ascii="Calibri"/>
          <w:b/>
          <w:sz w:val="32"/>
        </w:rPr>
        <w:t>may</w:t>
      </w:r>
      <w:r>
        <w:rPr>
          <w:rFonts w:ascii="Calibri"/>
          <w:b/>
          <w:spacing w:val="-4"/>
          <w:sz w:val="32"/>
        </w:rPr>
        <w:t xml:space="preserve"> </w:t>
      </w:r>
      <w:r>
        <w:rPr>
          <w:rFonts w:ascii="Calibri"/>
          <w:b/>
          <w:sz w:val="32"/>
        </w:rPr>
        <w:t>not</w:t>
      </w:r>
      <w:r>
        <w:rPr>
          <w:rFonts w:ascii="Calibri"/>
          <w:b/>
          <w:spacing w:val="-3"/>
          <w:sz w:val="32"/>
        </w:rPr>
        <w:t xml:space="preserve"> </w:t>
      </w:r>
      <w:r>
        <w:rPr>
          <w:rFonts w:ascii="Calibri"/>
          <w:b/>
          <w:sz w:val="32"/>
        </w:rPr>
        <w:t>be</w:t>
      </w:r>
      <w:r>
        <w:rPr>
          <w:rFonts w:ascii="Calibri"/>
          <w:b/>
          <w:spacing w:val="-4"/>
          <w:sz w:val="32"/>
        </w:rPr>
        <w:t xml:space="preserve"> </w:t>
      </w:r>
      <w:r>
        <w:rPr>
          <w:rFonts w:ascii="Calibri"/>
          <w:b/>
          <w:sz w:val="32"/>
        </w:rPr>
        <w:t>able</w:t>
      </w:r>
      <w:r>
        <w:rPr>
          <w:rFonts w:ascii="Calibri"/>
          <w:b/>
          <w:spacing w:val="-4"/>
          <w:sz w:val="32"/>
        </w:rPr>
        <w:t xml:space="preserve"> </w:t>
      </w:r>
      <w:r>
        <w:rPr>
          <w:rFonts w:ascii="Calibri"/>
          <w:b/>
          <w:sz w:val="32"/>
        </w:rPr>
        <w:t>to</w:t>
      </w:r>
      <w:r>
        <w:rPr>
          <w:rFonts w:ascii="Calibri"/>
          <w:b/>
          <w:spacing w:val="-3"/>
          <w:sz w:val="32"/>
        </w:rPr>
        <w:t xml:space="preserve"> </w:t>
      </w:r>
      <w:r>
        <w:rPr>
          <w:rFonts w:ascii="Calibri"/>
          <w:b/>
          <w:sz w:val="32"/>
        </w:rPr>
        <w:t>fully</w:t>
      </w:r>
      <w:r>
        <w:rPr>
          <w:rFonts w:ascii="Calibri"/>
          <w:b/>
          <w:spacing w:val="-5"/>
          <w:sz w:val="32"/>
        </w:rPr>
        <w:t xml:space="preserve"> </w:t>
      </w:r>
      <w:r>
        <w:rPr>
          <w:rFonts w:ascii="Calibri"/>
          <w:b/>
          <w:sz w:val="32"/>
        </w:rPr>
        <w:t>access the information contained in this file.</w:t>
      </w:r>
    </w:p>
    <w:p w14:paraId="2C7B2388" w14:textId="77777777" w:rsidR="00B321FD" w:rsidRDefault="002D6405">
      <w:pPr>
        <w:spacing w:before="159" w:line="259" w:lineRule="auto"/>
        <w:ind w:left="840" w:right="889"/>
        <w:rPr>
          <w:rFonts w:ascii="Calibri" w:hAnsi="Calibri"/>
          <w:b/>
          <w:sz w:val="32"/>
        </w:rPr>
      </w:pPr>
      <w:r>
        <w:rPr>
          <w:rFonts w:ascii="Calibri" w:hAnsi="Calibri"/>
          <w:b/>
          <w:sz w:val="32"/>
        </w:rPr>
        <w:t xml:space="preserve">For assistance, please send an e-mail to: </w:t>
      </w:r>
      <w:hyperlink r:id="rId7">
        <w:r>
          <w:rPr>
            <w:rFonts w:ascii="Calibri" w:hAnsi="Calibri"/>
            <w:b/>
            <w:color w:val="0562C1"/>
            <w:sz w:val="32"/>
            <w:u w:val="single" w:color="0562C1"/>
          </w:rPr>
          <w:t>NRC-FLAS@ed.gov</w:t>
        </w:r>
      </w:hyperlink>
      <w:r>
        <w:rPr>
          <w:rFonts w:ascii="Calibri" w:hAnsi="Calibri"/>
          <w:b/>
          <w:color w:val="0562C1"/>
          <w:sz w:val="32"/>
        </w:rPr>
        <w:t xml:space="preserve"> </w:t>
      </w:r>
      <w:r>
        <w:rPr>
          <w:rFonts w:ascii="Calibri" w:hAnsi="Calibri"/>
          <w:b/>
          <w:sz w:val="32"/>
        </w:rPr>
        <w:t>and include</w:t>
      </w:r>
      <w:r>
        <w:rPr>
          <w:rFonts w:ascii="Calibri" w:hAnsi="Calibri"/>
          <w:b/>
          <w:spacing w:val="-5"/>
          <w:sz w:val="32"/>
        </w:rPr>
        <w:t xml:space="preserve"> </w:t>
      </w:r>
      <w:r>
        <w:rPr>
          <w:rFonts w:ascii="Calibri" w:hAnsi="Calibri"/>
          <w:b/>
          <w:sz w:val="32"/>
        </w:rPr>
        <w:t>“508</w:t>
      </w:r>
      <w:r>
        <w:rPr>
          <w:rFonts w:ascii="Calibri" w:hAnsi="Calibri"/>
          <w:b/>
          <w:spacing w:val="-4"/>
          <w:sz w:val="32"/>
        </w:rPr>
        <w:t xml:space="preserve"> </w:t>
      </w:r>
      <w:r>
        <w:rPr>
          <w:rFonts w:ascii="Calibri" w:hAnsi="Calibri"/>
          <w:b/>
          <w:sz w:val="32"/>
        </w:rPr>
        <w:t>Accommodation”</w:t>
      </w:r>
      <w:r>
        <w:rPr>
          <w:rFonts w:ascii="Calibri" w:hAnsi="Calibri"/>
          <w:b/>
          <w:spacing w:val="-4"/>
          <w:sz w:val="32"/>
        </w:rPr>
        <w:t xml:space="preserve"> </w:t>
      </w:r>
      <w:r>
        <w:rPr>
          <w:rFonts w:ascii="Calibri" w:hAnsi="Calibri"/>
          <w:b/>
          <w:sz w:val="32"/>
        </w:rPr>
        <w:t>and</w:t>
      </w:r>
      <w:r>
        <w:rPr>
          <w:rFonts w:ascii="Calibri" w:hAnsi="Calibri"/>
          <w:b/>
          <w:spacing w:val="-4"/>
          <w:sz w:val="32"/>
        </w:rPr>
        <w:t xml:space="preserve"> </w:t>
      </w:r>
      <w:r>
        <w:rPr>
          <w:rFonts w:ascii="Calibri" w:hAnsi="Calibri"/>
          <w:b/>
          <w:sz w:val="32"/>
        </w:rPr>
        <w:t>the</w:t>
      </w:r>
      <w:r>
        <w:rPr>
          <w:rFonts w:ascii="Calibri" w:hAnsi="Calibri"/>
          <w:b/>
          <w:spacing w:val="-4"/>
          <w:sz w:val="32"/>
        </w:rPr>
        <w:t xml:space="preserve"> </w:t>
      </w:r>
      <w:r>
        <w:rPr>
          <w:rFonts w:ascii="Calibri" w:hAnsi="Calibri"/>
          <w:b/>
          <w:sz w:val="32"/>
        </w:rPr>
        <w:t>title</w:t>
      </w:r>
      <w:r>
        <w:rPr>
          <w:rFonts w:ascii="Calibri" w:hAnsi="Calibri"/>
          <w:b/>
          <w:spacing w:val="-6"/>
          <w:sz w:val="32"/>
        </w:rPr>
        <w:t xml:space="preserve"> </w:t>
      </w:r>
      <w:r>
        <w:rPr>
          <w:rFonts w:ascii="Calibri" w:hAnsi="Calibri"/>
          <w:b/>
          <w:sz w:val="32"/>
        </w:rPr>
        <w:t>of</w:t>
      </w:r>
      <w:r>
        <w:rPr>
          <w:rFonts w:ascii="Calibri" w:hAnsi="Calibri"/>
          <w:b/>
          <w:spacing w:val="-4"/>
          <w:sz w:val="32"/>
        </w:rPr>
        <w:t xml:space="preserve"> </w:t>
      </w:r>
      <w:r>
        <w:rPr>
          <w:rFonts w:ascii="Calibri" w:hAnsi="Calibri"/>
          <w:b/>
          <w:sz w:val="32"/>
        </w:rPr>
        <w:t>the</w:t>
      </w:r>
      <w:r>
        <w:rPr>
          <w:rFonts w:ascii="Calibri" w:hAnsi="Calibri"/>
          <w:b/>
          <w:spacing w:val="-4"/>
          <w:sz w:val="32"/>
        </w:rPr>
        <w:t xml:space="preserve"> </w:t>
      </w:r>
      <w:r>
        <w:rPr>
          <w:rFonts w:ascii="Calibri" w:hAnsi="Calibri"/>
          <w:b/>
          <w:sz w:val="32"/>
        </w:rPr>
        <w:t>document</w:t>
      </w:r>
      <w:r>
        <w:rPr>
          <w:rFonts w:ascii="Calibri" w:hAnsi="Calibri"/>
          <w:b/>
          <w:spacing w:val="-3"/>
          <w:sz w:val="32"/>
        </w:rPr>
        <w:t xml:space="preserve"> </w:t>
      </w:r>
      <w:r>
        <w:rPr>
          <w:rFonts w:ascii="Calibri" w:hAnsi="Calibri"/>
          <w:b/>
          <w:sz w:val="32"/>
        </w:rPr>
        <w:t>in</w:t>
      </w:r>
      <w:r>
        <w:rPr>
          <w:rFonts w:ascii="Calibri" w:hAnsi="Calibri"/>
          <w:b/>
          <w:spacing w:val="-4"/>
          <w:sz w:val="32"/>
        </w:rPr>
        <w:t xml:space="preserve"> </w:t>
      </w:r>
      <w:r>
        <w:rPr>
          <w:rFonts w:ascii="Calibri" w:hAnsi="Calibri"/>
          <w:b/>
          <w:sz w:val="32"/>
        </w:rPr>
        <w:t>the subject line of your e-mail.</w:t>
      </w:r>
    </w:p>
    <w:p w14:paraId="2C7B2389" w14:textId="77777777" w:rsidR="00B321FD" w:rsidRDefault="00B321FD">
      <w:pPr>
        <w:spacing w:line="259" w:lineRule="auto"/>
        <w:rPr>
          <w:rFonts w:ascii="Calibri" w:hAnsi="Calibri"/>
          <w:sz w:val="32"/>
        </w:rPr>
        <w:sectPr w:rsidR="00B321FD">
          <w:type w:val="continuous"/>
          <w:pgSz w:w="12240" w:h="15840"/>
          <w:pgMar w:top="1420" w:right="620" w:bottom="280" w:left="600" w:header="720" w:footer="720" w:gutter="0"/>
          <w:cols w:space="720"/>
        </w:sectPr>
      </w:pPr>
    </w:p>
    <w:p w14:paraId="2C7B238A" w14:textId="77777777" w:rsidR="00B321FD" w:rsidRDefault="002D6405">
      <w:pPr>
        <w:pStyle w:val="BodyText"/>
        <w:ind w:left="4818" w:right="0"/>
        <w:jc w:val="left"/>
        <w:rPr>
          <w:rFonts w:ascii="Calibri"/>
          <w:sz w:val="20"/>
        </w:rPr>
      </w:pPr>
      <w:r>
        <w:rPr>
          <w:rFonts w:ascii="Calibri"/>
          <w:noProof/>
          <w:sz w:val="20"/>
        </w:rPr>
        <w:lastRenderedPageBreak/>
        <w:drawing>
          <wp:inline distT="0" distB="0" distL="0" distR="0" wp14:anchorId="2C7B272C" wp14:editId="2C7B272D">
            <wp:extent cx="902058" cy="6060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902058" cy="606075"/>
                    </a:xfrm>
                    <a:prstGeom prst="rect">
                      <a:avLst/>
                    </a:prstGeom>
                  </pic:spPr>
                </pic:pic>
              </a:graphicData>
            </a:graphic>
          </wp:inline>
        </w:drawing>
      </w:r>
    </w:p>
    <w:p w14:paraId="2C7B238B" w14:textId="77777777" w:rsidR="00B321FD" w:rsidRDefault="002D6405">
      <w:pPr>
        <w:pStyle w:val="BodyText"/>
        <w:spacing w:before="10"/>
        <w:ind w:left="0" w:right="0"/>
        <w:jc w:val="left"/>
        <w:rPr>
          <w:rFonts w:ascii="Calibri"/>
          <w:b/>
          <w:sz w:val="22"/>
        </w:rPr>
      </w:pPr>
      <w:r>
        <w:rPr>
          <w:noProof/>
        </w:rPr>
        <w:drawing>
          <wp:anchor distT="0" distB="0" distL="0" distR="0" simplePos="0" relativeHeight="251658240" behindDoc="0" locked="0" layoutInCell="1" allowOverlap="1" wp14:anchorId="2C7B272E" wp14:editId="2C7B272F">
            <wp:simplePos x="0" y="0"/>
            <wp:positionH relativeFrom="page">
              <wp:posOffset>2297499</wp:posOffset>
            </wp:positionH>
            <wp:positionV relativeFrom="paragraph">
              <wp:posOffset>192474</wp:posOffset>
            </wp:positionV>
            <wp:extent cx="3220023" cy="216407"/>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3220023" cy="216407"/>
                    </a:xfrm>
                    <a:prstGeom prst="rect">
                      <a:avLst/>
                    </a:prstGeom>
                  </pic:spPr>
                </pic:pic>
              </a:graphicData>
            </a:graphic>
          </wp:anchor>
        </w:drawing>
      </w:r>
      <w:r>
        <w:rPr>
          <w:noProof/>
        </w:rPr>
        <w:drawing>
          <wp:anchor distT="0" distB="0" distL="0" distR="0" simplePos="0" relativeHeight="251659264" behindDoc="0" locked="0" layoutInCell="1" allowOverlap="1" wp14:anchorId="2C7B2730" wp14:editId="2C7B2731">
            <wp:simplePos x="0" y="0"/>
            <wp:positionH relativeFrom="page">
              <wp:posOffset>1756673</wp:posOffset>
            </wp:positionH>
            <wp:positionV relativeFrom="paragraph">
              <wp:posOffset>492194</wp:posOffset>
            </wp:positionV>
            <wp:extent cx="4285929" cy="475678"/>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4285929" cy="475678"/>
                    </a:xfrm>
                    <a:prstGeom prst="rect">
                      <a:avLst/>
                    </a:prstGeom>
                  </pic:spPr>
                </pic:pic>
              </a:graphicData>
            </a:graphic>
          </wp:anchor>
        </w:drawing>
      </w:r>
    </w:p>
    <w:p w14:paraId="2C7B238C" w14:textId="77777777" w:rsidR="00B321FD" w:rsidRDefault="00B321FD">
      <w:pPr>
        <w:pStyle w:val="BodyText"/>
        <w:spacing w:before="9"/>
        <w:ind w:left="0" w:right="0"/>
        <w:jc w:val="left"/>
        <w:rPr>
          <w:rFonts w:ascii="Calibri"/>
          <w:b/>
          <w:sz w:val="8"/>
        </w:rPr>
      </w:pPr>
    </w:p>
    <w:p w14:paraId="2C7B238D" w14:textId="77777777" w:rsidR="00B321FD" w:rsidRDefault="002D6405">
      <w:pPr>
        <w:spacing w:before="136"/>
        <w:ind w:left="1783" w:right="1726"/>
        <w:jc w:val="center"/>
        <w:rPr>
          <w:rFonts w:ascii="Calibri"/>
          <w:i/>
          <w:sz w:val="32"/>
        </w:rPr>
      </w:pPr>
      <w:r>
        <w:rPr>
          <w:rFonts w:ascii="Calibri"/>
          <w:i/>
          <w:color w:val="4B2E83"/>
          <w:spacing w:val="-2"/>
          <w:w w:val="110"/>
          <w:sz w:val="32"/>
        </w:rPr>
        <w:t>Henry</w:t>
      </w:r>
      <w:r>
        <w:rPr>
          <w:rFonts w:ascii="Calibri"/>
          <w:i/>
          <w:color w:val="4B2E83"/>
          <w:spacing w:val="-12"/>
          <w:w w:val="110"/>
          <w:sz w:val="32"/>
        </w:rPr>
        <w:t xml:space="preserve"> </w:t>
      </w:r>
      <w:r>
        <w:rPr>
          <w:rFonts w:ascii="Calibri"/>
          <w:i/>
          <w:color w:val="4B2E83"/>
          <w:spacing w:val="-2"/>
          <w:w w:val="110"/>
          <w:sz w:val="32"/>
        </w:rPr>
        <w:t>M.</w:t>
      </w:r>
      <w:r>
        <w:rPr>
          <w:rFonts w:ascii="Calibri"/>
          <w:i/>
          <w:color w:val="4B2E83"/>
          <w:spacing w:val="-11"/>
          <w:w w:val="110"/>
          <w:sz w:val="32"/>
        </w:rPr>
        <w:t xml:space="preserve"> </w:t>
      </w:r>
      <w:r>
        <w:rPr>
          <w:rFonts w:ascii="Calibri"/>
          <w:i/>
          <w:color w:val="4B2E83"/>
          <w:spacing w:val="-2"/>
          <w:w w:val="110"/>
          <w:sz w:val="32"/>
        </w:rPr>
        <w:t>Jackson</w:t>
      </w:r>
      <w:r>
        <w:rPr>
          <w:rFonts w:ascii="Calibri"/>
          <w:i/>
          <w:color w:val="4B2E83"/>
          <w:spacing w:val="-11"/>
          <w:w w:val="110"/>
          <w:sz w:val="32"/>
        </w:rPr>
        <w:t xml:space="preserve"> </w:t>
      </w:r>
      <w:r>
        <w:rPr>
          <w:rFonts w:ascii="Calibri"/>
          <w:i/>
          <w:color w:val="4B2E83"/>
          <w:spacing w:val="-2"/>
          <w:w w:val="110"/>
          <w:sz w:val="32"/>
        </w:rPr>
        <w:t>School</w:t>
      </w:r>
      <w:r>
        <w:rPr>
          <w:rFonts w:ascii="Calibri"/>
          <w:i/>
          <w:color w:val="4B2E83"/>
          <w:spacing w:val="-11"/>
          <w:w w:val="110"/>
          <w:sz w:val="32"/>
        </w:rPr>
        <w:t xml:space="preserve"> </w:t>
      </w:r>
      <w:r>
        <w:rPr>
          <w:rFonts w:ascii="Calibri"/>
          <w:i/>
          <w:color w:val="4B2E83"/>
          <w:spacing w:val="-2"/>
          <w:w w:val="110"/>
          <w:sz w:val="32"/>
        </w:rPr>
        <w:t>of</w:t>
      </w:r>
      <w:r>
        <w:rPr>
          <w:rFonts w:ascii="Calibri"/>
          <w:i/>
          <w:color w:val="4B2E83"/>
          <w:spacing w:val="-11"/>
          <w:w w:val="110"/>
          <w:sz w:val="32"/>
        </w:rPr>
        <w:t xml:space="preserve"> </w:t>
      </w:r>
      <w:r>
        <w:rPr>
          <w:rFonts w:ascii="Calibri"/>
          <w:i/>
          <w:color w:val="4B2E83"/>
          <w:spacing w:val="-2"/>
          <w:w w:val="110"/>
          <w:sz w:val="32"/>
        </w:rPr>
        <w:t>International</w:t>
      </w:r>
      <w:r>
        <w:rPr>
          <w:rFonts w:ascii="Calibri"/>
          <w:i/>
          <w:color w:val="4B2E83"/>
          <w:spacing w:val="-11"/>
          <w:w w:val="110"/>
          <w:sz w:val="32"/>
        </w:rPr>
        <w:t xml:space="preserve"> </w:t>
      </w:r>
      <w:r>
        <w:rPr>
          <w:rFonts w:ascii="Calibri"/>
          <w:i/>
          <w:color w:val="4B2E83"/>
          <w:spacing w:val="-2"/>
          <w:w w:val="110"/>
          <w:sz w:val="32"/>
        </w:rPr>
        <w:t>Studies</w:t>
      </w:r>
    </w:p>
    <w:p w14:paraId="2C7B238E" w14:textId="77777777" w:rsidR="00B321FD" w:rsidRDefault="00B321FD">
      <w:pPr>
        <w:pStyle w:val="BodyText"/>
        <w:ind w:left="0" w:right="0"/>
        <w:jc w:val="left"/>
        <w:rPr>
          <w:rFonts w:ascii="Calibri"/>
          <w:i/>
          <w:sz w:val="44"/>
        </w:rPr>
      </w:pPr>
    </w:p>
    <w:p w14:paraId="2C7B238F" w14:textId="77777777" w:rsidR="00B321FD" w:rsidRDefault="00B321FD">
      <w:pPr>
        <w:pStyle w:val="BodyText"/>
        <w:spacing w:before="4"/>
        <w:ind w:left="0" w:right="0"/>
        <w:jc w:val="left"/>
        <w:rPr>
          <w:rFonts w:ascii="Calibri"/>
          <w:i/>
          <w:sz w:val="57"/>
        </w:rPr>
      </w:pPr>
    </w:p>
    <w:p w14:paraId="2C7B2390" w14:textId="77777777" w:rsidR="00B321FD" w:rsidRDefault="002D6405">
      <w:pPr>
        <w:spacing w:before="1" w:line="268" w:lineRule="auto"/>
        <w:ind w:left="3386" w:right="3330" w:hanging="1"/>
        <w:jc w:val="center"/>
        <w:rPr>
          <w:rFonts w:ascii="Tahoma"/>
          <w:sz w:val="28"/>
        </w:rPr>
      </w:pPr>
      <w:r>
        <w:rPr>
          <w:rFonts w:ascii="Tahoma"/>
          <w:w w:val="105"/>
          <w:sz w:val="28"/>
        </w:rPr>
        <w:t>National Resource Centers &amp; Foreign</w:t>
      </w:r>
      <w:r>
        <w:rPr>
          <w:rFonts w:ascii="Tahoma"/>
          <w:spacing w:val="-17"/>
          <w:w w:val="105"/>
          <w:sz w:val="28"/>
        </w:rPr>
        <w:t xml:space="preserve"> </w:t>
      </w:r>
      <w:r>
        <w:rPr>
          <w:rFonts w:ascii="Tahoma"/>
          <w:w w:val="105"/>
          <w:sz w:val="28"/>
        </w:rPr>
        <w:t>Language</w:t>
      </w:r>
      <w:r>
        <w:rPr>
          <w:rFonts w:ascii="Tahoma"/>
          <w:spacing w:val="-17"/>
          <w:w w:val="105"/>
          <w:sz w:val="28"/>
        </w:rPr>
        <w:t xml:space="preserve"> </w:t>
      </w:r>
      <w:r>
        <w:rPr>
          <w:rFonts w:ascii="Tahoma"/>
          <w:w w:val="105"/>
          <w:sz w:val="28"/>
        </w:rPr>
        <w:t>&amp;</w:t>
      </w:r>
      <w:r>
        <w:rPr>
          <w:rFonts w:ascii="Tahoma"/>
          <w:spacing w:val="-17"/>
          <w:w w:val="105"/>
          <w:sz w:val="28"/>
        </w:rPr>
        <w:t xml:space="preserve"> </w:t>
      </w:r>
      <w:r>
        <w:rPr>
          <w:rFonts w:ascii="Tahoma"/>
          <w:w w:val="105"/>
          <w:sz w:val="28"/>
        </w:rPr>
        <w:t>Area</w:t>
      </w:r>
      <w:r>
        <w:rPr>
          <w:rFonts w:ascii="Tahoma"/>
          <w:spacing w:val="-17"/>
          <w:w w:val="105"/>
          <w:sz w:val="28"/>
        </w:rPr>
        <w:t xml:space="preserve"> </w:t>
      </w:r>
      <w:r>
        <w:rPr>
          <w:rFonts w:ascii="Tahoma"/>
          <w:w w:val="105"/>
          <w:sz w:val="28"/>
        </w:rPr>
        <w:t>Studies Fellowship Programs</w:t>
      </w:r>
    </w:p>
    <w:p w14:paraId="2C7B2391" w14:textId="77777777" w:rsidR="00B321FD" w:rsidRDefault="00B321FD">
      <w:pPr>
        <w:pStyle w:val="BodyText"/>
        <w:ind w:left="0" w:right="0"/>
        <w:jc w:val="left"/>
        <w:rPr>
          <w:rFonts w:ascii="Tahoma"/>
          <w:sz w:val="38"/>
        </w:rPr>
      </w:pPr>
    </w:p>
    <w:p w14:paraId="2C7B2392" w14:textId="77777777" w:rsidR="00B321FD" w:rsidRDefault="002D6405">
      <w:pPr>
        <w:spacing w:before="311"/>
        <w:ind w:left="1783" w:right="1727"/>
        <w:jc w:val="center"/>
        <w:rPr>
          <w:rFonts w:ascii="Tahoma"/>
          <w:sz w:val="28"/>
        </w:rPr>
      </w:pPr>
      <w:r>
        <w:rPr>
          <w:rFonts w:ascii="Tahoma"/>
          <w:sz w:val="28"/>
        </w:rPr>
        <w:t>CFDA</w:t>
      </w:r>
      <w:r>
        <w:rPr>
          <w:rFonts w:ascii="Tahoma"/>
          <w:spacing w:val="8"/>
          <w:sz w:val="28"/>
        </w:rPr>
        <w:t xml:space="preserve"> </w:t>
      </w:r>
      <w:r>
        <w:rPr>
          <w:rFonts w:ascii="Tahoma"/>
          <w:sz w:val="28"/>
        </w:rPr>
        <w:t>84.015A</w:t>
      </w:r>
      <w:r>
        <w:rPr>
          <w:rFonts w:ascii="Tahoma"/>
          <w:spacing w:val="9"/>
          <w:sz w:val="28"/>
        </w:rPr>
        <w:t xml:space="preserve"> </w:t>
      </w:r>
      <w:r>
        <w:rPr>
          <w:rFonts w:ascii="Tahoma"/>
          <w:sz w:val="28"/>
        </w:rPr>
        <w:t>&amp;</w:t>
      </w:r>
      <w:r>
        <w:rPr>
          <w:rFonts w:ascii="Tahoma"/>
          <w:spacing w:val="9"/>
          <w:sz w:val="28"/>
        </w:rPr>
        <w:t xml:space="preserve"> </w:t>
      </w:r>
      <w:r>
        <w:rPr>
          <w:rFonts w:ascii="Tahoma"/>
          <w:spacing w:val="-2"/>
          <w:sz w:val="28"/>
        </w:rPr>
        <w:t>84.015B</w:t>
      </w:r>
    </w:p>
    <w:p w14:paraId="2C7B2393" w14:textId="77777777" w:rsidR="00B321FD" w:rsidRDefault="00B321FD">
      <w:pPr>
        <w:pStyle w:val="BodyText"/>
        <w:ind w:left="0" w:right="0"/>
        <w:jc w:val="left"/>
        <w:rPr>
          <w:rFonts w:ascii="Tahoma"/>
          <w:sz w:val="38"/>
        </w:rPr>
      </w:pPr>
    </w:p>
    <w:p w14:paraId="2C7B2394" w14:textId="77777777" w:rsidR="00B321FD" w:rsidRDefault="00B321FD">
      <w:pPr>
        <w:pStyle w:val="BodyText"/>
        <w:ind w:left="0" w:right="0"/>
        <w:jc w:val="left"/>
        <w:rPr>
          <w:rFonts w:ascii="Tahoma"/>
          <w:sz w:val="38"/>
        </w:rPr>
      </w:pPr>
    </w:p>
    <w:p w14:paraId="2C7B2395" w14:textId="77777777" w:rsidR="00B321FD" w:rsidRDefault="00B321FD">
      <w:pPr>
        <w:pStyle w:val="BodyText"/>
        <w:ind w:left="0" w:right="0"/>
        <w:jc w:val="left"/>
        <w:rPr>
          <w:rFonts w:ascii="Tahoma"/>
          <w:sz w:val="38"/>
        </w:rPr>
      </w:pPr>
    </w:p>
    <w:p w14:paraId="2C7B2396" w14:textId="77777777" w:rsidR="00B321FD" w:rsidRDefault="00B321FD">
      <w:pPr>
        <w:pStyle w:val="BodyText"/>
        <w:ind w:left="0" w:right="0"/>
        <w:jc w:val="left"/>
        <w:rPr>
          <w:rFonts w:ascii="Tahoma"/>
          <w:sz w:val="38"/>
        </w:rPr>
      </w:pPr>
    </w:p>
    <w:p w14:paraId="2C7B2397" w14:textId="77777777" w:rsidR="00B321FD" w:rsidRDefault="00B321FD">
      <w:pPr>
        <w:pStyle w:val="BodyText"/>
        <w:spacing w:before="3"/>
        <w:ind w:left="0" w:right="0"/>
        <w:jc w:val="left"/>
        <w:rPr>
          <w:rFonts w:ascii="Tahoma"/>
          <w:sz w:val="29"/>
        </w:rPr>
      </w:pPr>
    </w:p>
    <w:p w14:paraId="2C7B2398" w14:textId="77777777" w:rsidR="00B321FD" w:rsidRDefault="002D6405">
      <w:pPr>
        <w:pStyle w:val="Title"/>
      </w:pPr>
      <w:r>
        <w:rPr>
          <w:w w:val="80"/>
        </w:rPr>
        <w:t>FY</w:t>
      </w:r>
      <w:r>
        <w:rPr>
          <w:spacing w:val="51"/>
        </w:rPr>
        <w:t xml:space="preserve"> </w:t>
      </w:r>
      <w:r>
        <w:rPr>
          <w:w w:val="80"/>
        </w:rPr>
        <w:t>2022-25</w:t>
      </w:r>
      <w:r>
        <w:rPr>
          <w:spacing w:val="51"/>
        </w:rPr>
        <w:t xml:space="preserve"> </w:t>
      </w:r>
      <w:r>
        <w:rPr>
          <w:spacing w:val="-2"/>
          <w:w w:val="80"/>
        </w:rPr>
        <w:t>PROPOSAL</w:t>
      </w:r>
    </w:p>
    <w:p w14:paraId="2C7B2399" w14:textId="77777777" w:rsidR="00B321FD" w:rsidRDefault="002D6405">
      <w:pPr>
        <w:pStyle w:val="BodyText"/>
        <w:spacing w:before="4"/>
        <w:ind w:left="0" w:right="0"/>
        <w:jc w:val="left"/>
        <w:rPr>
          <w:rFonts w:ascii="Arial Black"/>
          <w:sz w:val="5"/>
        </w:rPr>
      </w:pPr>
      <w:r>
        <w:rPr>
          <w:noProof/>
        </w:rPr>
        <w:drawing>
          <wp:anchor distT="0" distB="0" distL="0" distR="0" simplePos="0" relativeHeight="2" behindDoc="0" locked="0" layoutInCell="1" allowOverlap="1" wp14:anchorId="2C7B2732" wp14:editId="2C7B2733">
            <wp:simplePos x="0" y="0"/>
            <wp:positionH relativeFrom="page">
              <wp:posOffset>2068899</wp:posOffset>
            </wp:positionH>
            <wp:positionV relativeFrom="paragraph">
              <wp:posOffset>62798</wp:posOffset>
            </wp:positionV>
            <wp:extent cx="3643714" cy="45243"/>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3643714" cy="45243"/>
                    </a:xfrm>
                    <a:prstGeom prst="rect">
                      <a:avLst/>
                    </a:prstGeom>
                  </pic:spPr>
                </pic:pic>
              </a:graphicData>
            </a:graphic>
          </wp:anchor>
        </w:drawing>
      </w:r>
    </w:p>
    <w:p w14:paraId="2C7B239A" w14:textId="77777777" w:rsidR="00B321FD" w:rsidRDefault="00B321FD">
      <w:pPr>
        <w:pStyle w:val="BodyText"/>
        <w:ind w:left="0" w:right="0"/>
        <w:jc w:val="left"/>
        <w:rPr>
          <w:rFonts w:ascii="Arial Black"/>
          <w:sz w:val="64"/>
        </w:rPr>
      </w:pPr>
    </w:p>
    <w:p w14:paraId="2C7B239B" w14:textId="77777777" w:rsidR="00B321FD" w:rsidRDefault="00B321FD">
      <w:pPr>
        <w:pStyle w:val="BodyText"/>
        <w:ind w:left="0" w:right="0"/>
        <w:jc w:val="left"/>
        <w:rPr>
          <w:rFonts w:ascii="Arial Black"/>
          <w:sz w:val="64"/>
        </w:rPr>
      </w:pPr>
    </w:p>
    <w:p w14:paraId="2C7B239C" w14:textId="77777777" w:rsidR="00B321FD" w:rsidRDefault="00B321FD">
      <w:pPr>
        <w:pStyle w:val="BodyText"/>
        <w:spacing w:before="10"/>
        <w:ind w:left="0" w:right="0"/>
        <w:jc w:val="left"/>
        <w:rPr>
          <w:rFonts w:ascii="Arial Black"/>
          <w:sz w:val="61"/>
        </w:rPr>
      </w:pPr>
    </w:p>
    <w:p w14:paraId="2C7B239D" w14:textId="77777777" w:rsidR="00B321FD" w:rsidRDefault="002D6405">
      <w:pPr>
        <w:spacing w:line="278" w:lineRule="auto"/>
        <w:ind w:left="1783" w:right="1725"/>
        <w:jc w:val="center"/>
        <w:rPr>
          <w:rFonts w:ascii="Lucida Sans"/>
          <w:sz w:val="20"/>
        </w:rPr>
      </w:pPr>
      <w:r>
        <w:rPr>
          <w:rFonts w:ascii="Lucida Sans"/>
          <w:spacing w:val="-2"/>
          <w:sz w:val="20"/>
        </w:rPr>
        <w:t>Presented</w:t>
      </w:r>
      <w:r>
        <w:rPr>
          <w:rFonts w:ascii="Lucida Sans"/>
          <w:spacing w:val="-14"/>
          <w:sz w:val="20"/>
        </w:rPr>
        <w:t xml:space="preserve"> </w:t>
      </w:r>
      <w:r>
        <w:rPr>
          <w:rFonts w:ascii="Lucida Sans"/>
          <w:spacing w:val="-2"/>
          <w:sz w:val="20"/>
        </w:rPr>
        <w:t>for</w:t>
      </w:r>
      <w:r>
        <w:rPr>
          <w:rFonts w:ascii="Lucida Sans"/>
          <w:spacing w:val="-14"/>
          <w:sz w:val="20"/>
        </w:rPr>
        <w:t xml:space="preserve"> </w:t>
      </w:r>
      <w:r>
        <w:rPr>
          <w:rFonts w:ascii="Lucida Sans"/>
          <w:spacing w:val="-2"/>
          <w:sz w:val="20"/>
        </w:rPr>
        <w:t>competition</w:t>
      </w:r>
      <w:r>
        <w:rPr>
          <w:rFonts w:ascii="Lucida Sans"/>
          <w:spacing w:val="-14"/>
          <w:sz w:val="20"/>
        </w:rPr>
        <w:t xml:space="preserve"> </w:t>
      </w:r>
      <w:r>
        <w:rPr>
          <w:rFonts w:ascii="Lucida Sans"/>
          <w:spacing w:val="-2"/>
          <w:sz w:val="20"/>
        </w:rPr>
        <w:t>to</w:t>
      </w:r>
      <w:r>
        <w:rPr>
          <w:rFonts w:ascii="Lucida Sans"/>
          <w:spacing w:val="-14"/>
          <w:sz w:val="20"/>
        </w:rPr>
        <w:t xml:space="preserve"> </w:t>
      </w:r>
      <w:r>
        <w:rPr>
          <w:rFonts w:ascii="Lucida Sans"/>
          <w:spacing w:val="-2"/>
          <w:sz w:val="20"/>
        </w:rPr>
        <w:t>the</w:t>
      </w:r>
      <w:r>
        <w:rPr>
          <w:rFonts w:ascii="Lucida Sans"/>
          <w:spacing w:val="-14"/>
          <w:sz w:val="20"/>
        </w:rPr>
        <w:t xml:space="preserve"> </w:t>
      </w:r>
      <w:r>
        <w:rPr>
          <w:rFonts w:ascii="Lucida Sans"/>
          <w:spacing w:val="-2"/>
          <w:sz w:val="20"/>
        </w:rPr>
        <w:t>United</w:t>
      </w:r>
      <w:r>
        <w:rPr>
          <w:rFonts w:ascii="Lucida Sans"/>
          <w:spacing w:val="-13"/>
          <w:sz w:val="20"/>
        </w:rPr>
        <w:t xml:space="preserve"> </w:t>
      </w:r>
      <w:r>
        <w:rPr>
          <w:rFonts w:ascii="Lucida Sans"/>
          <w:spacing w:val="-2"/>
          <w:sz w:val="20"/>
        </w:rPr>
        <w:t>States</w:t>
      </w:r>
      <w:r>
        <w:rPr>
          <w:rFonts w:ascii="Lucida Sans"/>
          <w:spacing w:val="-14"/>
          <w:sz w:val="20"/>
        </w:rPr>
        <w:t xml:space="preserve"> </w:t>
      </w:r>
      <w:r>
        <w:rPr>
          <w:rFonts w:ascii="Lucida Sans"/>
          <w:spacing w:val="-2"/>
          <w:sz w:val="20"/>
        </w:rPr>
        <w:t>Department</w:t>
      </w:r>
      <w:r>
        <w:rPr>
          <w:rFonts w:ascii="Lucida Sans"/>
          <w:spacing w:val="-14"/>
          <w:sz w:val="20"/>
        </w:rPr>
        <w:t xml:space="preserve"> </w:t>
      </w:r>
      <w:r>
        <w:rPr>
          <w:rFonts w:ascii="Lucida Sans"/>
          <w:spacing w:val="-2"/>
          <w:sz w:val="20"/>
        </w:rPr>
        <w:t>of</w:t>
      </w:r>
      <w:r>
        <w:rPr>
          <w:rFonts w:ascii="Lucida Sans"/>
          <w:spacing w:val="-14"/>
          <w:sz w:val="20"/>
        </w:rPr>
        <w:t xml:space="preserve"> </w:t>
      </w:r>
      <w:r>
        <w:rPr>
          <w:rFonts w:ascii="Lucida Sans"/>
          <w:spacing w:val="-2"/>
          <w:sz w:val="20"/>
        </w:rPr>
        <w:t xml:space="preserve">Education </w:t>
      </w:r>
      <w:r>
        <w:rPr>
          <w:rFonts w:ascii="Lucida Sans"/>
          <w:sz w:val="20"/>
        </w:rPr>
        <w:t>International</w:t>
      </w:r>
      <w:r>
        <w:rPr>
          <w:rFonts w:ascii="Lucida Sans"/>
          <w:spacing w:val="-15"/>
          <w:sz w:val="20"/>
        </w:rPr>
        <w:t xml:space="preserve"> </w:t>
      </w:r>
      <w:r>
        <w:rPr>
          <w:rFonts w:ascii="Lucida Sans"/>
          <w:sz w:val="20"/>
        </w:rPr>
        <w:t>and</w:t>
      </w:r>
      <w:r>
        <w:rPr>
          <w:rFonts w:ascii="Lucida Sans"/>
          <w:spacing w:val="-15"/>
          <w:sz w:val="20"/>
        </w:rPr>
        <w:t xml:space="preserve"> </w:t>
      </w:r>
      <w:r>
        <w:rPr>
          <w:rFonts w:ascii="Lucida Sans"/>
          <w:sz w:val="20"/>
        </w:rPr>
        <w:t>Foreign</w:t>
      </w:r>
      <w:r>
        <w:rPr>
          <w:rFonts w:ascii="Lucida Sans"/>
          <w:spacing w:val="-15"/>
          <w:sz w:val="20"/>
        </w:rPr>
        <w:t xml:space="preserve"> </w:t>
      </w:r>
      <w:r>
        <w:rPr>
          <w:rFonts w:ascii="Lucida Sans"/>
          <w:sz w:val="20"/>
        </w:rPr>
        <w:t>Language</w:t>
      </w:r>
      <w:r>
        <w:rPr>
          <w:rFonts w:ascii="Lucida Sans"/>
          <w:spacing w:val="-15"/>
          <w:sz w:val="20"/>
        </w:rPr>
        <w:t xml:space="preserve"> </w:t>
      </w:r>
      <w:r>
        <w:rPr>
          <w:rFonts w:ascii="Lucida Sans"/>
          <w:sz w:val="20"/>
        </w:rPr>
        <w:t>Education</w:t>
      </w:r>
      <w:r>
        <w:rPr>
          <w:rFonts w:ascii="Lucida Sans"/>
          <w:spacing w:val="-15"/>
          <w:sz w:val="20"/>
        </w:rPr>
        <w:t xml:space="preserve"> </w:t>
      </w:r>
      <w:r>
        <w:rPr>
          <w:rFonts w:ascii="Lucida Sans"/>
          <w:sz w:val="20"/>
        </w:rPr>
        <w:t>Division</w:t>
      </w:r>
    </w:p>
    <w:p w14:paraId="2C7B239E" w14:textId="77777777" w:rsidR="00B321FD" w:rsidRDefault="00B321FD">
      <w:pPr>
        <w:spacing w:line="278" w:lineRule="auto"/>
        <w:jc w:val="center"/>
        <w:rPr>
          <w:rFonts w:ascii="Lucida Sans"/>
          <w:sz w:val="20"/>
        </w:rPr>
        <w:sectPr w:rsidR="00B321FD">
          <w:pgSz w:w="12240" w:h="15840"/>
          <w:pgMar w:top="1460" w:right="620" w:bottom="280" w:left="600" w:header="720" w:footer="720" w:gutter="0"/>
          <w:cols w:space="720"/>
        </w:sectPr>
      </w:pPr>
    </w:p>
    <w:p w14:paraId="2C7B239F" w14:textId="77777777" w:rsidR="00B321FD" w:rsidRDefault="002D6405">
      <w:pPr>
        <w:spacing w:before="74" w:line="275" w:lineRule="exact"/>
        <w:ind w:left="1783" w:right="1729"/>
        <w:jc w:val="center"/>
        <w:rPr>
          <w:b/>
          <w:sz w:val="24"/>
        </w:rPr>
      </w:pPr>
      <w:r>
        <w:rPr>
          <w:b/>
          <w:sz w:val="24"/>
        </w:rPr>
        <w:lastRenderedPageBreak/>
        <w:t>University</w:t>
      </w:r>
      <w:r>
        <w:rPr>
          <w:b/>
          <w:spacing w:val="-1"/>
          <w:sz w:val="24"/>
        </w:rPr>
        <w:t xml:space="preserve"> </w:t>
      </w:r>
      <w:r>
        <w:rPr>
          <w:b/>
          <w:sz w:val="24"/>
        </w:rPr>
        <w:t>of</w:t>
      </w:r>
      <w:r>
        <w:rPr>
          <w:b/>
          <w:spacing w:val="-1"/>
          <w:sz w:val="24"/>
        </w:rPr>
        <w:t xml:space="preserve"> </w:t>
      </w:r>
      <w:r>
        <w:rPr>
          <w:b/>
          <w:spacing w:val="-2"/>
          <w:sz w:val="24"/>
        </w:rPr>
        <w:t>Washington</w:t>
      </w:r>
    </w:p>
    <w:p w14:paraId="2C7B23A0" w14:textId="77777777" w:rsidR="00B321FD" w:rsidRDefault="002D6405">
      <w:pPr>
        <w:spacing w:line="242" w:lineRule="auto"/>
        <w:ind w:left="2577" w:right="2521"/>
        <w:jc w:val="center"/>
        <w:rPr>
          <w:b/>
          <w:sz w:val="24"/>
        </w:rPr>
      </w:pPr>
      <w:r>
        <w:rPr>
          <w:b/>
          <w:sz w:val="24"/>
        </w:rPr>
        <w:t>National</w:t>
      </w:r>
      <w:r>
        <w:rPr>
          <w:b/>
          <w:spacing w:val="-7"/>
          <w:sz w:val="24"/>
        </w:rPr>
        <w:t xml:space="preserve"> </w:t>
      </w:r>
      <w:r>
        <w:rPr>
          <w:b/>
          <w:sz w:val="24"/>
        </w:rPr>
        <w:t>Resource</w:t>
      </w:r>
      <w:r>
        <w:rPr>
          <w:b/>
          <w:spacing w:val="-7"/>
          <w:sz w:val="24"/>
        </w:rPr>
        <w:t xml:space="preserve"> </w:t>
      </w:r>
      <w:r>
        <w:rPr>
          <w:b/>
          <w:sz w:val="24"/>
        </w:rPr>
        <w:t>Centers</w:t>
      </w:r>
      <w:r>
        <w:rPr>
          <w:b/>
          <w:spacing w:val="-6"/>
          <w:sz w:val="24"/>
        </w:rPr>
        <w:t xml:space="preserve"> </w:t>
      </w:r>
      <w:r>
        <w:rPr>
          <w:b/>
          <w:sz w:val="24"/>
        </w:rPr>
        <w:t>&amp;</w:t>
      </w:r>
      <w:r>
        <w:rPr>
          <w:b/>
          <w:spacing w:val="-6"/>
          <w:sz w:val="24"/>
        </w:rPr>
        <w:t xml:space="preserve"> </w:t>
      </w:r>
      <w:r>
        <w:rPr>
          <w:b/>
          <w:sz w:val="24"/>
        </w:rPr>
        <w:t>FLAS</w:t>
      </w:r>
      <w:r>
        <w:rPr>
          <w:b/>
          <w:spacing w:val="-6"/>
          <w:sz w:val="24"/>
        </w:rPr>
        <w:t xml:space="preserve"> </w:t>
      </w:r>
      <w:r>
        <w:rPr>
          <w:b/>
          <w:sz w:val="24"/>
        </w:rPr>
        <w:t>Fellowships</w:t>
      </w:r>
      <w:r>
        <w:rPr>
          <w:b/>
          <w:spacing w:val="-6"/>
          <w:sz w:val="24"/>
        </w:rPr>
        <w:t xml:space="preserve"> </w:t>
      </w:r>
      <w:r>
        <w:rPr>
          <w:b/>
          <w:sz w:val="24"/>
        </w:rPr>
        <w:t>Program South Asia: FY 2022-2025</w:t>
      </w:r>
    </w:p>
    <w:p w14:paraId="2C7B23A1" w14:textId="77777777" w:rsidR="00B321FD" w:rsidRDefault="00B321FD">
      <w:pPr>
        <w:pStyle w:val="BodyText"/>
        <w:spacing w:before="9"/>
        <w:ind w:left="0" w:right="0"/>
        <w:jc w:val="left"/>
        <w:rPr>
          <w:b/>
          <w:sz w:val="15"/>
        </w:rPr>
      </w:pPr>
    </w:p>
    <w:p w14:paraId="2C7B23A2" w14:textId="77777777" w:rsidR="00B321FD" w:rsidRDefault="002D6405">
      <w:pPr>
        <w:spacing w:before="90"/>
        <w:ind w:left="1783" w:right="1729"/>
        <w:jc w:val="center"/>
        <w:rPr>
          <w:b/>
          <w:sz w:val="24"/>
        </w:rPr>
      </w:pPr>
      <w:r>
        <w:rPr>
          <w:b/>
          <w:spacing w:val="-2"/>
          <w:sz w:val="24"/>
        </w:rPr>
        <w:t>Acronyms</w:t>
      </w:r>
    </w:p>
    <w:p w14:paraId="2C7B23A3" w14:textId="77777777" w:rsidR="00B321FD" w:rsidRDefault="00B321FD">
      <w:pPr>
        <w:pStyle w:val="BodyText"/>
        <w:ind w:left="0" w:right="0"/>
        <w:jc w:val="left"/>
        <w:rPr>
          <w:b/>
        </w:rPr>
      </w:pPr>
    </w:p>
    <w:p w14:paraId="2C7B23A4" w14:textId="77777777" w:rsidR="00B321FD" w:rsidRDefault="002D6405">
      <w:pPr>
        <w:pStyle w:val="BodyText"/>
        <w:tabs>
          <w:tab w:val="left" w:pos="3017"/>
        </w:tabs>
        <w:spacing w:line="275" w:lineRule="exact"/>
        <w:ind w:left="857" w:right="0"/>
        <w:jc w:val="left"/>
      </w:pPr>
      <w:r>
        <w:rPr>
          <w:spacing w:val="-5"/>
        </w:rPr>
        <w:t>A&amp;S</w:t>
      </w:r>
      <w:r>
        <w:tab/>
        <w:t>College</w:t>
      </w:r>
      <w:r>
        <w:rPr>
          <w:spacing w:val="-2"/>
        </w:rPr>
        <w:t xml:space="preserve"> </w:t>
      </w:r>
      <w:r>
        <w:t>of</w:t>
      </w:r>
      <w:r>
        <w:rPr>
          <w:spacing w:val="-1"/>
        </w:rPr>
        <w:t xml:space="preserve"> </w:t>
      </w:r>
      <w:r>
        <w:t>Arts</w:t>
      </w:r>
      <w:r>
        <w:rPr>
          <w:spacing w:val="-1"/>
        </w:rPr>
        <w:t xml:space="preserve"> </w:t>
      </w:r>
      <w:r>
        <w:t>and</w:t>
      </w:r>
      <w:r>
        <w:rPr>
          <w:spacing w:val="-1"/>
        </w:rPr>
        <w:t xml:space="preserve"> </w:t>
      </w:r>
      <w:r>
        <w:rPr>
          <w:spacing w:val="-2"/>
        </w:rPr>
        <w:t>Sciences</w:t>
      </w:r>
    </w:p>
    <w:p w14:paraId="2C7B23A5" w14:textId="77777777" w:rsidR="00B321FD" w:rsidRDefault="002D6405">
      <w:pPr>
        <w:pStyle w:val="BodyText"/>
        <w:tabs>
          <w:tab w:val="left" w:pos="3017"/>
        </w:tabs>
        <w:spacing w:line="242" w:lineRule="auto"/>
        <w:ind w:left="857" w:right="889"/>
        <w:jc w:val="left"/>
      </w:pPr>
      <w:r>
        <w:rPr>
          <w:spacing w:val="-2"/>
        </w:rPr>
        <w:t>AANAPISI</w:t>
      </w:r>
      <w:r>
        <w:tab/>
        <w:t>Asian</w:t>
      </w:r>
      <w:r>
        <w:rPr>
          <w:spacing w:val="-6"/>
        </w:rPr>
        <w:t xml:space="preserve"> </w:t>
      </w:r>
      <w:r>
        <w:t>American</w:t>
      </w:r>
      <w:r>
        <w:rPr>
          <w:spacing w:val="-6"/>
        </w:rPr>
        <w:t xml:space="preserve"> </w:t>
      </w:r>
      <w:r>
        <w:t>and</w:t>
      </w:r>
      <w:r>
        <w:rPr>
          <w:spacing w:val="-6"/>
        </w:rPr>
        <w:t xml:space="preserve"> </w:t>
      </w:r>
      <w:r>
        <w:t>Native</w:t>
      </w:r>
      <w:r>
        <w:rPr>
          <w:spacing w:val="-6"/>
        </w:rPr>
        <w:t xml:space="preserve"> </w:t>
      </w:r>
      <w:r>
        <w:t>American</w:t>
      </w:r>
      <w:r>
        <w:rPr>
          <w:spacing w:val="-6"/>
        </w:rPr>
        <w:t xml:space="preserve"> </w:t>
      </w:r>
      <w:r>
        <w:t>Pacific</w:t>
      </w:r>
      <w:r>
        <w:rPr>
          <w:spacing w:val="-6"/>
        </w:rPr>
        <w:t xml:space="preserve"> </w:t>
      </w:r>
      <w:r>
        <w:t>Islander-Serving</w:t>
      </w:r>
      <w:r>
        <w:rPr>
          <w:spacing w:val="-6"/>
        </w:rPr>
        <w:t xml:space="preserve"> </w:t>
      </w:r>
      <w:r>
        <w:t xml:space="preserve">Institution </w:t>
      </w:r>
      <w:r>
        <w:rPr>
          <w:spacing w:val="-4"/>
        </w:rPr>
        <w:t>AAR</w:t>
      </w:r>
      <w:r>
        <w:tab/>
        <w:t>American Academy of Religion</w:t>
      </w:r>
    </w:p>
    <w:p w14:paraId="2C7B23A6" w14:textId="77777777" w:rsidR="00B321FD" w:rsidRDefault="002D6405">
      <w:pPr>
        <w:pStyle w:val="BodyText"/>
        <w:tabs>
          <w:tab w:val="left" w:pos="3017"/>
        </w:tabs>
        <w:spacing w:line="271" w:lineRule="exact"/>
        <w:ind w:left="857" w:right="0"/>
        <w:jc w:val="left"/>
      </w:pPr>
      <w:r>
        <w:rPr>
          <w:spacing w:val="-5"/>
        </w:rPr>
        <w:t>AAS</w:t>
      </w:r>
      <w:r>
        <w:tab/>
        <w:t>Association</w:t>
      </w:r>
      <w:r>
        <w:rPr>
          <w:spacing w:val="-3"/>
        </w:rPr>
        <w:t xml:space="preserve"> </w:t>
      </w:r>
      <w:r>
        <w:t>of</w:t>
      </w:r>
      <w:r>
        <w:rPr>
          <w:spacing w:val="-1"/>
        </w:rPr>
        <w:t xml:space="preserve"> </w:t>
      </w:r>
      <w:r>
        <w:t>Asian</w:t>
      </w:r>
      <w:r>
        <w:rPr>
          <w:spacing w:val="-1"/>
        </w:rPr>
        <w:t xml:space="preserve"> </w:t>
      </w:r>
      <w:r>
        <w:rPr>
          <w:spacing w:val="-2"/>
        </w:rPr>
        <w:t>Studies</w:t>
      </w:r>
    </w:p>
    <w:p w14:paraId="2C7B23A7" w14:textId="77777777" w:rsidR="00B321FD" w:rsidRDefault="002D6405">
      <w:pPr>
        <w:pStyle w:val="BodyText"/>
        <w:tabs>
          <w:tab w:val="left" w:pos="3017"/>
        </w:tabs>
        <w:spacing w:before="1" w:line="275" w:lineRule="exact"/>
        <w:ind w:left="857" w:right="0"/>
        <w:jc w:val="left"/>
      </w:pPr>
      <w:r>
        <w:rPr>
          <w:spacing w:val="-4"/>
        </w:rPr>
        <w:t>ACLS</w:t>
      </w:r>
      <w:r>
        <w:tab/>
        <w:t>American</w:t>
      </w:r>
      <w:r>
        <w:rPr>
          <w:spacing w:val="-4"/>
        </w:rPr>
        <w:t xml:space="preserve"> </w:t>
      </w:r>
      <w:r>
        <w:t>Council</w:t>
      </w:r>
      <w:r>
        <w:rPr>
          <w:spacing w:val="-2"/>
        </w:rPr>
        <w:t xml:space="preserve"> </w:t>
      </w:r>
      <w:r>
        <w:t>of</w:t>
      </w:r>
      <w:r>
        <w:rPr>
          <w:spacing w:val="-2"/>
        </w:rPr>
        <w:t xml:space="preserve"> </w:t>
      </w:r>
      <w:r>
        <w:t>Learned</w:t>
      </w:r>
      <w:r>
        <w:rPr>
          <w:spacing w:val="-2"/>
        </w:rPr>
        <w:t xml:space="preserve"> Societies</w:t>
      </w:r>
    </w:p>
    <w:p w14:paraId="2C7B23A8" w14:textId="77777777" w:rsidR="00B321FD" w:rsidRDefault="002D6405">
      <w:pPr>
        <w:pStyle w:val="BodyText"/>
        <w:tabs>
          <w:tab w:val="left" w:pos="3017"/>
        </w:tabs>
        <w:spacing w:line="242" w:lineRule="auto"/>
        <w:ind w:left="857" w:right="2462"/>
        <w:jc w:val="left"/>
      </w:pPr>
      <w:r>
        <w:rPr>
          <w:spacing w:val="-2"/>
        </w:rPr>
        <w:t>ACTFL</w:t>
      </w:r>
      <w:r>
        <w:tab/>
        <w:t>American</w:t>
      </w:r>
      <w:r>
        <w:rPr>
          <w:spacing w:val="-6"/>
        </w:rPr>
        <w:t xml:space="preserve"> </w:t>
      </w:r>
      <w:r>
        <w:t>Council</w:t>
      </w:r>
      <w:r>
        <w:rPr>
          <w:spacing w:val="-6"/>
        </w:rPr>
        <w:t xml:space="preserve"> </w:t>
      </w:r>
      <w:r>
        <w:t>on</w:t>
      </w:r>
      <w:r>
        <w:rPr>
          <w:spacing w:val="-6"/>
        </w:rPr>
        <w:t xml:space="preserve"> </w:t>
      </w:r>
      <w:r>
        <w:t>the</w:t>
      </w:r>
      <w:r>
        <w:rPr>
          <w:spacing w:val="-7"/>
        </w:rPr>
        <w:t xml:space="preserve"> </w:t>
      </w:r>
      <w:r>
        <w:t>Teaching</w:t>
      </w:r>
      <w:r>
        <w:rPr>
          <w:spacing w:val="-6"/>
        </w:rPr>
        <w:t xml:space="preserve"> </w:t>
      </w:r>
      <w:r>
        <w:t>of</w:t>
      </w:r>
      <w:r>
        <w:rPr>
          <w:spacing w:val="-6"/>
        </w:rPr>
        <w:t xml:space="preserve"> </w:t>
      </w:r>
      <w:r>
        <w:t>Foreign</w:t>
      </w:r>
      <w:r>
        <w:rPr>
          <w:spacing w:val="-6"/>
        </w:rPr>
        <w:t xml:space="preserve"> </w:t>
      </w:r>
      <w:r>
        <w:t xml:space="preserve">Languages </w:t>
      </w:r>
      <w:r>
        <w:rPr>
          <w:spacing w:val="-4"/>
        </w:rPr>
        <w:t>AIBS</w:t>
      </w:r>
      <w:r>
        <w:tab/>
        <w:t>American Institute of Bangladesh Studies</w:t>
      </w:r>
    </w:p>
    <w:p w14:paraId="2C7B23A9" w14:textId="77777777" w:rsidR="00B321FD" w:rsidRDefault="002D6405">
      <w:pPr>
        <w:pStyle w:val="BodyText"/>
        <w:tabs>
          <w:tab w:val="left" w:pos="3017"/>
        </w:tabs>
        <w:spacing w:line="271" w:lineRule="exact"/>
        <w:ind w:left="857" w:right="0"/>
        <w:jc w:val="left"/>
      </w:pPr>
      <w:r>
        <w:rPr>
          <w:spacing w:val="-4"/>
        </w:rPr>
        <w:t>AIIS</w:t>
      </w:r>
      <w:r>
        <w:tab/>
        <w:t>American</w:t>
      </w:r>
      <w:r>
        <w:rPr>
          <w:spacing w:val="-4"/>
        </w:rPr>
        <w:t xml:space="preserve"> </w:t>
      </w:r>
      <w:r>
        <w:t>Institute</w:t>
      </w:r>
      <w:r>
        <w:rPr>
          <w:spacing w:val="-3"/>
        </w:rPr>
        <w:t xml:space="preserve"> </w:t>
      </w:r>
      <w:r>
        <w:t>of</w:t>
      </w:r>
      <w:r>
        <w:rPr>
          <w:spacing w:val="-2"/>
        </w:rPr>
        <w:t xml:space="preserve"> </w:t>
      </w:r>
      <w:r>
        <w:t>Indian</w:t>
      </w:r>
      <w:r>
        <w:rPr>
          <w:spacing w:val="-1"/>
        </w:rPr>
        <w:t xml:space="preserve"> </w:t>
      </w:r>
      <w:r>
        <w:rPr>
          <w:spacing w:val="-2"/>
        </w:rPr>
        <w:t>Studies</w:t>
      </w:r>
    </w:p>
    <w:p w14:paraId="2C7B23AA" w14:textId="77777777" w:rsidR="00B321FD" w:rsidRDefault="002D6405">
      <w:pPr>
        <w:pStyle w:val="BodyText"/>
        <w:tabs>
          <w:tab w:val="left" w:pos="3017"/>
        </w:tabs>
        <w:spacing w:before="2" w:line="275" w:lineRule="exact"/>
        <w:ind w:left="857" w:right="0"/>
        <w:jc w:val="left"/>
      </w:pPr>
      <w:r>
        <w:rPr>
          <w:spacing w:val="-4"/>
        </w:rPr>
        <w:t>AIPS</w:t>
      </w:r>
      <w:r>
        <w:tab/>
        <w:t>American</w:t>
      </w:r>
      <w:r>
        <w:rPr>
          <w:spacing w:val="-4"/>
        </w:rPr>
        <w:t xml:space="preserve"> </w:t>
      </w:r>
      <w:r>
        <w:t>Institute</w:t>
      </w:r>
      <w:r>
        <w:rPr>
          <w:spacing w:val="-3"/>
        </w:rPr>
        <w:t xml:space="preserve"> </w:t>
      </w:r>
      <w:r>
        <w:t>of</w:t>
      </w:r>
      <w:r>
        <w:rPr>
          <w:spacing w:val="-2"/>
        </w:rPr>
        <w:t xml:space="preserve"> </w:t>
      </w:r>
      <w:r>
        <w:t>Pakistan</w:t>
      </w:r>
      <w:r>
        <w:rPr>
          <w:spacing w:val="-2"/>
        </w:rPr>
        <w:t xml:space="preserve"> Studies</w:t>
      </w:r>
    </w:p>
    <w:p w14:paraId="2C7B23AB" w14:textId="77777777" w:rsidR="00B321FD" w:rsidRDefault="002D6405">
      <w:pPr>
        <w:pStyle w:val="BodyText"/>
        <w:tabs>
          <w:tab w:val="left" w:pos="3017"/>
        </w:tabs>
        <w:spacing w:line="275" w:lineRule="exact"/>
        <w:ind w:left="857" w:right="0"/>
        <w:jc w:val="left"/>
      </w:pPr>
      <w:r>
        <w:rPr>
          <w:spacing w:val="-2"/>
        </w:rPr>
        <w:t>AISLS</w:t>
      </w:r>
      <w:r>
        <w:tab/>
        <w:t>American</w:t>
      </w:r>
      <w:r>
        <w:rPr>
          <w:spacing w:val="-4"/>
        </w:rPr>
        <w:t xml:space="preserve"> </w:t>
      </w:r>
      <w:r>
        <w:t>Institute</w:t>
      </w:r>
      <w:r>
        <w:rPr>
          <w:spacing w:val="-1"/>
        </w:rPr>
        <w:t xml:space="preserve"> </w:t>
      </w:r>
      <w:r>
        <w:t>for</w:t>
      </w:r>
      <w:r>
        <w:rPr>
          <w:spacing w:val="-2"/>
        </w:rPr>
        <w:t xml:space="preserve"> </w:t>
      </w:r>
      <w:r>
        <w:t>Sri</w:t>
      </w:r>
      <w:r>
        <w:rPr>
          <w:spacing w:val="-2"/>
        </w:rPr>
        <w:t xml:space="preserve"> </w:t>
      </w:r>
      <w:r>
        <w:t>Lankan</w:t>
      </w:r>
      <w:r>
        <w:rPr>
          <w:spacing w:val="-1"/>
        </w:rPr>
        <w:t xml:space="preserve"> </w:t>
      </w:r>
      <w:r>
        <w:rPr>
          <w:spacing w:val="-2"/>
        </w:rPr>
        <w:t>Studies</w:t>
      </w:r>
    </w:p>
    <w:p w14:paraId="2C7B23AC" w14:textId="77777777" w:rsidR="00B321FD" w:rsidRDefault="002D6405">
      <w:pPr>
        <w:pStyle w:val="BodyText"/>
        <w:tabs>
          <w:tab w:val="left" w:pos="3017"/>
        </w:tabs>
        <w:spacing w:before="2" w:line="275" w:lineRule="exact"/>
        <w:ind w:left="857" w:right="0"/>
        <w:jc w:val="left"/>
      </w:pPr>
      <w:r>
        <w:rPr>
          <w:spacing w:val="-4"/>
        </w:rPr>
        <w:t>AL&amp;L</w:t>
      </w:r>
      <w:r>
        <w:tab/>
        <w:t>Asian</w:t>
      </w:r>
      <w:r>
        <w:rPr>
          <w:spacing w:val="-4"/>
        </w:rPr>
        <w:t xml:space="preserve"> </w:t>
      </w:r>
      <w:r>
        <w:t>Languages</w:t>
      </w:r>
      <w:r>
        <w:rPr>
          <w:spacing w:val="-2"/>
        </w:rPr>
        <w:t xml:space="preserve"> </w:t>
      </w:r>
      <w:r>
        <w:t>and</w:t>
      </w:r>
      <w:r>
        <w:rPr>
          <w:spacing w:val="-1"/>
        </w:rPr>
        <w:t xml:space="preserve"> </w:t>
      </w:r>
      <w:r>
        <w:rPr>
          <w:spacing w:val="-2"/>
        </w:rPr>
        <w:t>Literature</w:t>
      </w:r>
    </w:p>
    <w:p w14:paraId="2C7B23AD" w14:textId="77777777" w:rsidR="00B321FD" w:rsidRDefault="002D6405">
      <w:pPr>
        <w:pStyle w:val="BodyText"/>
        <w:tabs>
          <w:tab w:val="left" w:pos="3017"/>
        </w:tabs>
        <w:spacing w:line="275" w:lineRule="exact"/>
        <w:ind w:left="857" w:right="0"/>
        <w:jc w:val="left"/>
      </w:pPr>
      <w:r>
        <w:rPr>
          <w:spacing w:val="-5"/>
        </w:rPr>
        <w:t>AP</w:t>
      </w:r>
      <w:r>
        <w:tab/>
        <w:t>Absolute</w:t>
      </w:r>
      <w:r>
        <w:rPr>
          <w:spacing w:val="-3"/>
        </w:rPr>
        <w:t xml:space="preserve"> </w:t>
      </w:r>
      <w:r>
        <w:rPr>
          <w:spacing w:val="-2"/>
        </w:rPr>
        <w:t>Priority</w:t>
      </w:r>
    </w:p>
    <w:p w14:paraId="2C7B23AE" w14:textId="77777777" w:rsidR="00B321FD" w:rsidRDefault="002D6405">
      <w:pPr>
        <w:pStyle w:val="BodyText"/>
        <w:tabs>
          <w:tab w:val="left" w:pos="3017"/>
        </w:tabs>
        <w:spacing w:before="5" w:line="237" w:lineRule="auto"/>
        <w:ind w:left="857" w:right="2175"/>
        <w:jc w:val="left"/>
      </w:pPr>
      <w:r>
        <w:rPr>
          <w:spacing w:val="-2"/>
        </w:rPr>
        <w:t>APSIA</w:t>
      </w:r>
      <w:r>
        <w:tab/>
        <w:t>Association</w:t>
      </w:r>
      <w:r>
        <w:rPr>
          <w:spacing w:val="-7"/>
        </w:rPr>
        <w:t xml:space="preserve"> </w:t>
      </w:r>
      <w:r>
        <w:t>for</w:t>
      </w:r>
      <w:r>
        <w:rPr>
          <w:spacing w:val="-7"/>
        </w:rPr>
        <w:t xml:space="preserve"> </w:t>
      </w:r>
      <w:r>
        <w:t>Professional</w:t>
      </w:r>
      <w:r>
        <w:rPr>
          <w:spacing w:val="-7"/>
        </w:rPr>
        <w:t xml:space="preserve"> </w:t>
      </w:r>
      <w:r>
        <w:t>Schools</w:t>
      </w:r>
      <w:r>
        <w:rPr>
          <w:spacing w:val="-7"/>
        </w:rPr>
        <w:t xml:space="preserve"> </w:t>
      </w:r>
      <w:r>
        <w:t>of</w:t>
      </w:r>
      <w:r>
        <w:rPr>
          <w:spacing w:val="-7"/>
        </w:rPr>
        <w:t xml:space="preserve"> </w:t>
      </w:r>
      <w:r>
        <w:t>International</w:t>
      </w:r>
      <w:r>
        <w:rPr>
          <w:spacing w:val="-7"/>
        </w:rPr>
        <w:t xml:space="preserve"> </w:t>
      </w:r>
      <w:r>
        <w:t xml:space="preserve">Affairs </w:t>
      </w:r>
      <w:r>
        <w:rPr>
          <w:spacing w:val="-2"/>
        </w:rPr>
        <w:t>CAORC</w:t>
      </w:r>
      <w:r>
        <w:tab/>
        <w:t>Council of American Overseas Research Centers</w:t>
      </w:r>
    </w:p>
    <w:p w14:paraId="2C7B23AF" w14:textId="77777777" w:rsidR="00B321FD" w:rsidRDefault="002D6405">
      <w:pPr>
        <w:pStyle w:val="BodyText"/>
        <w:tabs>
          <w:tab w:val="left" w:pos="3017"/>
        </w:tabs>
        <w:spacing w:before="3" w:line="275" w:lineRule="exact"/>
        <w:ind w:left="857" w:right="0"/>
        <w:jc w:val="left"/>
      </w:pPr>
      <w:r>
        <w:rPr>
          <w:spacing w:val="-5"/>
        </w:rPr>
        <w:t>CC</w:t>
      </w:r>
      <w:r>
        <w:tab/>
        <w:t>Community</w:t>
      </w:r>
      <w:r>
        <w:rPr>
          <w:spacing w:val="-2"/>
        </w:rPr>
        <w:t xml:space="preserve"> College</w:t>
      </w:r>
    </w:p>
    <w:p w14:paraId="2C7B23B0" w14:textId="77777777" w:rsidR="00B321FD" w:rsidRDefault="002D6405">
      <w:pPr>
        <w:pStyle w:val="BodyText"/>
        <w:tabs>
          <w:tab w:val="left" w:pos="3017"/>
        </w:tabs>
        <w:spacing w:line="275" w:lineRule="exact"/>
        <w:ind w:left="857" w:right="0"/>
        <w:jc w:val="left"/>
      </w:pPr>
      <w:r>
        <w:rPr>
          <w:spacing w:val="-2"/>
        </w:rPr>
        <w:t>CCMTI</w:t>
      </w:r>
      <w:r>
        <w:tab/>
        <w:t>Community</w:t>
      </w:r>
      <w:r>
        <w:rPr>
          <w:spacing w:val="-5"/>
        </w:rPr>
        <w:t xml:space="preserve"> </w:t>
      </w:r>
      <w:r>
        <w:t>College</w:t>
      </w:r>
      <w:r>
        <w:rPr>
          <w:spacing w:val="-2"/>
        </w:rPr>
        <w:t xml:space="preserve"> </w:t>
      </w:r>
      <w:r>
        <w:t>Master</w:t>
      </w:r>
      <w:r>
        <w:rPr>
          <w:spacing w:val="-3"/>
        </w:rPr>
        <w:t xml:space="preserve"> </w:t>
      </w:r>
      <w:r>
        <w:t>Teacher</w:t>
      </w:r>
      <w:r>
        <w:rPr>
          <w:spacing w:val="-2"/>
        </w:rPr>
        <w:t xml:space="preserve"> Institute</w:t>
      </w:r>
    </w:p>
    <w:p w14:paraId="2C7B23B1" w14:textId="77777777" w:rsidR="00B321FD" w:rsidRDefault="002D6405">
      <w:pPr>
        <w:pStyle w:val="BodyText"/>
        <w:tabs>
          <w:tab w:val="left" w:pos="3017"/>
        </w:tabs>
        <w:spacing w:before="2" w:line="275" w:lineRule="exact"/>
        <w:ind w:left="857" w:right="0"/>
        <w:jc w:val="left"/>
      </w:pPr>
      <w:r>
        <w:rPr>
          <w:spacing w:val="-5"/>
        </w:rPr>
        <w:t>CGS</w:t>
      </w:r>
      <w:r>
        <w:tab/>
        <w:t>Center</w:t>
      </w:r>
      <w:r>
        <w:rPr>
          <w:spacing w:val="-4"/>
        </w:rPr>
        <w:t xml:space="preserve"> </w:t>
      </w:r>
      <w:r>
        <w:t>for</w:t>
      </w:r>
      <w:r>
        <w:rPr>
          <w:spacing w:val="-1"/>
        </w:rPr>
        <w:t xml:space="preserve"> </w:t>
      </w:r>
      <w:r>
        <w:t>Global</w:t>
      </w:r>
      <w:r>
        <w:rPr>
          <w:spacing w:val="-1"/>
        </w:rPr>
        <w:t xml:space="preserve"> </w:t>
      </w:r>
      <w:r>
        <w:t>Studies</w:t>
      </w:r>
      <w:r>
        <w:rPr>
          <w:spacing w:val="-1"/>
        </w:rPr>
        <w:t xml:space="preserve"> </w:t>
      </w:r>
      <w:r>
        <w:t>(UW</w:t>
      </w:r>
      <w:r>
        <w:rPr>
          <w:spacing w:val="-2"/>
        </w:rPr>
        <w:t xml:space="preserve"> </w:t>
      </w:r>
      <w:r>
        <w:rPr>
          <w:spacing w:val="-4"/>
        </w:rPr>
        <w:t>NRC)</w:t>
      </w:r>
    </w:p>
    <w:p w14:paraId="2C7B23B2" w14:textId="77777777" w:rsidR="00B321FD" w:rsidRDefault="002D6405">
      <w:pPr>
        <w:pStyle w:val="BodyText"/>
        <w:tabs>
          <w:tab w:val="left" w:pos="3017"/>
        </w:tabs>
        <w:spacing w:line="275" w:lineRule="exact"/>
        <w:ind w:left="857" w:right="0"/>
        <w:jc w:val="left"/>
      </w:pPr>
      <w:r>
        <w:rPr>
          <w:spacing w:val="-4"/>
        </w:rPr>
        <w:t>CHID</w:t>
      </w:r>
      <w:r>
        <w:tab/>
        <w:t>Comparative</w:t>
      </w:r>
      <w:r>
        <w:rPr>
          <w:spacing w:val="-4"/>
        </w:rPr>
        <w:t xml:space="preserve"> </w:t>
      </w:r>
      <w:r>
        <w:t>History</w:t>
      </w:r>
      <w:r>
        <w:rPr>
          <w:spacing w:val="-1"/>
        </w:rPr>
        <w:t xml:space="preserve"> </w:t>
      </w:r>
      <w:r>
        <w:t>of</w:t>
      </w:r>
      <w:r>
        <w:rPr>
          <w:spacing w:val="-1"/>
        </w:rPr>
        <w:t xml:space="preserve"> </w:t>
      </w:r>
      <w:r>
        <w:rPr>
          <w:spacing w:val="-4"/>
        </w:rPr>
        <w:t>Ideas</w:t>
      </w:r>
    </w:p>
    <w:p w14:paraId="2C7B23B3" w14:textId="77777777" w:rsidR="00B321FD" w:rsidRDefault="002D6405">
      <w:pPr>
        <w:pStyle w:val="BodyText"/>
        <w:tabs>
          <w:tab w:val="left" w:pos="3017"/>
        </w:tabs>
        <w:spacing w:before="5" w:line="237" w:lineRule="auto"/>
        <w:ind w:left="857" w:right="2442"/>
        <w:jc w:val="left"/>
      </w:pPr>
      <w:r>
        <w:rPr>
          <w:spacing w:val="-2"/>
        </w:rPr>
        <w:t>CIBER</w:t>
      </w:r>
      <w:r>
        <w:tab/>
        <w:t>Center</w:t>
      </w:r>
      <w:r>
        <w:rPr>
          <w:spacing w:val="-7"/>
        </w:rPr>
        <w:t xml:space="preserve"> </w:t>
      </w:r>
      <w:r>
        <w:t>for</w:t>
      </w:r>
      <w:r>
        <w:rPr>
          <w:spacing w:val="-7"/>
        </w:rPr>
        <w:t xml:space="preserve"> </w:t>
      </w:r>
      <w:r>
        <w:t>International</w:t>
      </w:r>
      <w:r>
        <w:rPr>
          <w:spacing w:val="-7"/>
        </w:rPr>
        <w:t xml:space="preserve"> </w:t>
      </w:r>
      <w:r>
        <w:t>Business</w:t>
      </w:r>
      <w:r>
        <w:rPr>
          <w:spacing w:val="-7"/>
        </w:rPr>
        <w:t xml:space="preserve"> </w:t>
      </w:r>
      <w:r>
        <w:t>Education</w:t>
      </w:r>
      <w:r>
        <w:rPr>
          <w:spacing w:val="-7"/>
        </w:rPr>
        <w:t xml:space="preserve"> </w:t>
      </w:r>
      <w:r>
        <w:t>and</w:t>
      </w:r>
      <w:r>
        <w:rPr>
          <w:spacing w:val="-7"/>
        </w:rPr>
        <w:t xml:space="preserve"> </w:t>
      </w:r>
      <w:r>
        <w:t xml:space="preserve">Research </w:t>
      </w:r>
      <w:r>
        <w:rPr>
          <w:spacing w:val="-4"/>
        </w:rPr>
        <w:t>CoE</w:t>
      </w:r>
      <w:r>
        <w:tab/>
        <w:t>College of Education</w:t>
      </w:r>
    </w:p>
    <w:p w14:paraId="2C7B23B4" w14:textId="77777777" w:rsidR="00B321FD" w:rsidRDefault="002D6405">
      <w:pPr>
        <w:pStyle w:val="BodyText"/>
        <w:tabs>
          <w:tab w:val="left" w:pos="3017"/>
        </w:tabs>
        <w:spacing w:before="3" w:line="275" w:lineRule="exact"/>
        <w:ind w:left="857" w:right="0"/>
        <w:jc w:val="left"/>
      </w:pPr>
      <w:r>
        <w:rPr>
          <w:spacing w:val="-5"/>
        </w:rPr>
        <w:t>CPP</w:t>
      </w:r>
      <w:r>
        <w:tab/>
        <w:t>Competitive</w:t>
      </w:r>
      <w:r>
        <w:rPr>
          <w:spacing w:val="-6"/>
        </w:rPr>
        <w:t xml:space="preserve"> </w:t>
      </w:r>
      <w:r>
        <w:t>Preference</w:t>
      </w:r>
      <w:r>
        <w:rPr>
          <w:spacing w:val="-4"/>
        </w:rPr>
        <w:t xml:space="preserve"> </w:t>
      </w:r>
      <w:r>
        <w:rPr>
          <w:spacing w:val="-2"/>
        </w:rPr>
        <w:t>Priority</w:t>
      </w:r>
    </w:p>
    <w:p w14:paraId="2C7B23B5" w14:textId="77777777" w:rsidR="00B321FD" w:rsidRDefault="002D6405">
      <w:pPr>
        <w:pStyle w:val="BodyText"/>
        <w:tabs>
          <w:tab w:val="left" w:pos="3017"/>
        </w:tabs>
        <w:spacing w:line="275" w:lineRule="exact"/>
        <w:ind w:left="857" w:right="0"/>
        <w:jc w:val="left"/>
      </w:pPr>
      <w:r>
        <w:rPr>
          <w:spacing w:val="-5"/>
        </w:rPr>
        <w:t>CTL</w:t>
      </w:r>
      <w:r>
        <w:tab/>
        <w:t>Center</w:t>
      </w:r>
      <w:r>
        <w:rPr>
          <w:spacing w:val="-2"/>
        </w:rPr>
        <w:t xml:space="preserve"> </w:t>
      </w:r>
      <w:r>
        <w:t>for</w:t>
      </w:r>
      <w:r>
        <w:rPr>
          <w:spacing w:val="-2"/>
        </w:rPr>
        <w:t xml:space="preserve"> </w:t>
      </w:r>
      <w:r>
        <w:t>Teaching</w:t>
      </w:r>
      <w:r>
        <w:rPr>
          <w:spacing w:val="-2"/>
        </w:rPr>
        <w:t xml:space="preserve"> </w:t>
      </w:r>
      <w:r>
        <w:t>and</w:t>
      </w:r>
      <w:r>
        <w:rPr>
          <w:spacing w:val="-1"/>
        </w:rPr>
        <w:t xml:space="preserve"> </w:t>
      </w:r>
      <w:r>
        <w:rPr>
          <w:spacing w:val="-2"/>
        </w:rPr>
        <w:t>Learning</w:t>
      </w:r>
    </w:p>
    <w:p w14:paraId="2C7B23B6" w14:textId="77777777" w:rsidR="00B321FD" w:rsidRDefault="002D6405">
      <w:pPr>
        <w:pStyle w:val="BodyText"/>
        <w:tabs>
          <w:tab w:val="left" w:pos="3017"/>
        </w:tabs>
        <w:spacing w:before="3" w:line="275" w:lineRule="exact"/>
        <w:ind w:left="857" w:right="0"/>
        <w:jc w:val="left"/>
      </w:pPr>
      <w:r>
        <w:rPr>
          <w:spacing w:val="-5"/>
        </w:rPr>
        <w:t>EAC</w:t>
      </w:r>
      <w:r>
        <w:tab/>
        <w:t>East</w:t>
      </w:r>
      <w:r>
        <w:rPr>
          <w:spacing w:val="-3"/>
        </w:rPr>
        <w:t xml:space="preserve"> </w:t>
      </w:r>
      <w:r>
        <w:t>Asia</w:t>
      </w:r>
      <w:r>
        <w:rPr>
          <w:spacing w:val="-2"/>
        </w:rPr>
        <w:t xml:space="preserve"> </w:t>
      </w:r>
      <w:r>
        <w:t>Center</w:t>
      </w:r>
      <w:r>
        <w:rPr>
          <w:spacing w:val="-1"/>
        </w:rPr>
        <w:t xml:space="preserve"> </w:t>
      </w:r>
      <w:r>
        <w:t>(UW</w:t>
      </w:r>
      <w:r>
        <w:rPr>
          <w:spacing w:val="-2"/>
        </w:rPr>
        <w:t xml:space="preserve"> </w:t>
      </w:r>
      <w:r>
        <w:rPr>
          <w:spacing w:val="-4"/>
        </w:rPr>
        <w:t>NRC)</w:t>
      </w:r>
    </w:p>
    <w:p w14:paraId="2C7B23B7" w14:textId="77777777" w:rsidR="00B321FD" w:rsidRDefault="002D6405">
      <w:pPr>
        <w:pStyle w:val="BodyText"/>
        <w:tabs>
          <w:tab w:val="left" w:pos="3017"/>
        </w:tabs>
        <w:spacing w:line="275" w:lineRule="exact"/>
        <w:ind w:left="857" w:right="0"/>
        <w:jc w:val="left"/>
      </w:pPr>
      <w:r>
        <w:rPr>
          <w:spacing w:val="-5"/>
        </w:rPr>
        <w:t>EC</w:t>
      </w:r>
      <w:r>
        <w:tab/>
        <w:t>Executive</w:t>
      </w:r>
      <w:r>
        <w:rPr>
          <w:spacing w:val="-4"/>
        </w:rPr>
        <w:t xml:space="preserve"> </w:t>
      </w:r>
      <w:r>
        <w:rPr>
          <w:spacing w:val="-2"/>
        </w:rPr>
        <w:t>Committee</w:t>
      </w:r>
    </w:p>
    <w:p w14:paraId="2C7B23B8" w14:textId="77777777" w:rsidR="00B321FD" w:rsidRDefault="002D6405">
      <w:pPr>
        <w:pStyle w:val="BodyText"/>
        <w:tabs>
          <w:tab w:val="left" w:pos="3017"/>
        </w:tabs>
        <w:spacing w:before="2" w:line="275" w:lineRule="exact"/>
        <w:ind w:left="857" w:right="0"/>
        <w:jc w:val="left"/>
      </w:pPr>
      <w:r>
        <w:rPr>
          <w:spacing w:val="-5"/>
        </w:rPr>
        <w:t>FM</w:t>
      </w:r>
      <w:r>
        <w:tab/>
        <w:t>FLAS</w:t>
      </w:r>
      <w:r>
        <w:rPr>
          <w:spacing w:val="-3"/>
        </w:rPr>
        <w:t xml:space="preserve"> </w:t>
      </w:r>
      <w:r>
        <w:t>Fellowships</w:t>
      </w:r>
      <w:r>
        <w:rPr>
          <w:spacing w:val="-2"/>
        </w:rPr>
        <w:t xml:space="preserve"> Manager</w:t>
      </w:r>
    </w:p>
    <w:p w14:paraId="2C7B23B9" w14:textId="77777777" w:rsidR="00B321FD" w:rsidRDefault="002D6405">
      <w:pPr>
        <w:pStyle w:val="BodyText"/>
        <w:tabs>
          <w:tab w:val="left" w:pos="3017"/>
        </w:tabs>
        <w:spacing w:line="275" w:lineRule="exact"/>
        <w:ind w:left="857" w:right="0"/>
        <w:jc w:val="left"/>
      </w:pPr>
      <w:r>
        <w:rPr>
          <w:spacing w:val="-5"/>
        </w:rPr>
        <w:t>FY</w:t>
      </w:r>
      <w:r>
        <w:tab/>
        <w:t>Fiscal</w:t>
      </w:r>
      <w:r>
        <w:rPr>
          <w:spacing w:val="-2"/>
        </w:rPr>
        <w:t xml:space="preserve"> </w:t>
      </w:r>
      <w:r>
        <w:rPr>
          <w:spacing w:val="-4"/>
        </w:rPr>
        <w:t>Year</w:t>
      </w:r>
    </w:p>
    <w:p w14:paraId="2C7B23BA" w14:textId="77777777" w:rsidR="00B321FD" w:rsidRDefault="002D6405">
      <w:pPr>
        <w:pStyle w:val="BodyText"/>
        <w:tabs>
          <w:tab w:val="left" w:pos="3017"/>
        </w:tabs>
        <w:spacing w:before="3" w:line="275" w:lineRule="exact"/>
        <w:ind w:left="857" w:right="0"/>
        <w:jc w:val="left"/>
      </w:pPr>
      <w:r>
        <w:rPr>
          <w:spacing w:val="-4"/>
        </w:rPr>
        <w:t>GBLI</w:t>
      </w:r>
      <w:r>
        <w:tab/>
        <w:t>Global</w:t>
      </w:r>
      <w:r>
        <w:rPr>
          <w:spacing w:val="-1"/>
        </w:rPr>
        <w:t xml:space="preserve"> </w:t>
      </w:r>
      <w:r>
        <w:t>Business</w:t>
      </w:r>
      <w:r>
        <w:rPr>
          <w:spacing w:val="-1"/>
        </w:rPr>
        <w:t xml:space="preserve"> </w:t>
      </w:r>
      <w:r>
        <w:t>Law</w:t>
      </w:r>
      <w:r>
        <w:rPr>
          <w:spacing w:val="-1"/>
        </w:rPr>
        <w:t xml:space="preserve"> </w:t>
      </w:r>
      <w:r>
        <w:rPr>
          <w:spacing w:val="-2"/>
        </w:rPr>
        <w:t>Institute</w:t>
      </w:r>
    </w:p>
    <w:p w14:paraId="2C7B23BB" w14:textId="77777777" w:rsidR="00B321FD" w:rsidRDefault="002D6405">
      <w:pPr>
        <w:pStyle w:val="BodyText"/>
        <w:tabs>
          <w:tab w:val="left" w:pos="3017"/>
        </w:tabs>
        <w:spacing w:line="275" w:lineRule="exact"/>
        <w:ind w:left="857" w:right="0"/>
        <w:jc w:val="left"/>
      </w:pPr>
      <w:r>
        <w:rPr>
          <w:spacing w:val="-4"/>
        </w:rPr>
        <w:t>GSEE</w:t>
      </w:r>
      <w:r>
        <w:tab/>
        <w:t>Graduate</w:t>
      </w:r>
      <w:r>
        <w:rPr>
          <w:spacing w:val="-4"/>
        </w:rPr>
        <w:t xml:space="preserve"> </w:t>
      </w:r>
      <w:r>
        <w:t>Student</w:t>
      </w:r>
      <w:r>
        <w:rPr>
          <w:spacing w:val="-2"/>
        </w:rPr>
        <w:t xml:space="preserve"> </w:t>
      </w:r>
      <w:r>
        <w:t>Equity</w:t>
      </w:r>
      <w:r>
        <w:rPr>
          <w:spacing w:val="-1"/>
        </w:rPr>
        <w:t xml:space="preserve"> </w:t>
      </w:r>
      <w:r>
        <w:t>and</w:t>
      </w:r>
      <w:r>
        <w:rPr>
          <w:spacing w:val="-1"/>
        </w:rPr>
        <w:t xml:space="preserve"> </w:t>
      </w:r>
      <w:r>
        <w:rPr>
          <w:spacing w:val="-2"/>
        </w:rPr>
        <w:t>Excellence</w:t>
      </w:r>
    </w:p>
    <w:p w14:paraId="2C7B23BC" w14:textId="77777777" w:rsidR="00B321FD" w:rsidRDefault="002D6405">
      <w:pPr>
        <w:pStyle w:val="BodyText"/>
        <w:tabs>
          <w:tab w:val="left" w:pos="3017"/>
        </w:tabs>
        <w:spacing w:before="2" w:line="275" w:lineRule="exact"/>
        <w:ind w:left="857" w:right="0"/>
        <w:jc w:val="left"/>
      </w:pPr>
      <w:r>
        <w:rPr>
          <w:spacing w:val="-4"/>
        </w:rPr>
        <w:t>GWSS</w:t>
      </w:r>
      <w:r>
        <w:tab/>
        <w:t>Gender,</w:t>
      </w:r>
      <w:r>
        <w:rPr>
          <w:spacing w:val="-4"/>
        </w:rPr>
        <w:t xml:space="preserve"> </w:t>
      </w:r>
      <w:r>
        <w:t>Women,</w:t>
      </w:r>
      <w:r>
        <w:rPr>
          <w:spacing w:val="-2"/>
        </w:rPr>
        <w:t xml:space="preserve"> </w:t>
      </w:r>
      <w:r>
        <w:t>and</w:t>
      </w:r>
      <w:r>
        <w:rPr>
          <w:spacing w:val="-2"/>
        </w:rPr>
        <w:t xml:space="preserve"> </w:t>
      </w:r>
      <w:r>
        <w:t>Sexuality</w:t>
      </w:r>
      <w:r>
        <w:rPr>
          <w:spacing w:val="-2"/>
        </w:rPr>
        <w:t xml:space="preserve"> Studies</w:t>
      </w:r>
    </w:p>
    <w:p w14:paraId="2C7B23BD" w14:textId="77777777" w:rsidR="00B321FD" w:rsidRDefault="002D6405">
      <w:pPr>
        <w:pStyle w:val="BodyText"/>
        <w:tabs>
          <w:tab w:val="left" w:pos="3017"/>
        </w:tabs>
        <w:spacing w:line="275" w:lineRule="exact"/>
        <w:ind w:left="857" w:right="0"/>
        <w:jc w:val="left"/>
      </w:pPr>
      <w:r>
        <w:rPr>
          <w:spacing w:val="-5"/>
        </w:rPr>
        <w:t>HP</w:t>
      </w:r>
      <w:r>
        <w:tab/>
        <w:t>Husky</w:t>
      </w:r>
      <w:r>
        <w:rPr>
          <w:spacing w:val="-2"/>
        </w:rPr>
        <w:t xml:space="preserve"> Promise</w:t>
      </w:r>
    </w:p>
    <w:p w14:paraId="2C7B23BE" w14:textId="77777777" w:rsidR="00B321FD" w:rsidRDefault="002D6405">
      <w:pPr>
        <w:pStyle w:val="BodyText"/>
        <w:tabs>
          <w:tab w:val="left" w:pos="3017"/>
        </w:tabs>
        <w:spacing w:before="2" w:line="275" w:lineRule="exact"/>
        <w:ind w:left="857" w:right="0"/>
        <w:jc w:val="left"/>
      </w:pPr>
      <w:r>
        <w:rPr>
          <w:spacing w:val="-4"/>
        </w:rPr>
        <w:t>IAWW</w:t>
      </w:r>
      <w:r>
        <w:tab/>
        <w:t>India</w:t>
      </w:r>
      <w:r>
        <w:rPr>
          <w:spacing w:val="-3"/>
        </w:rPr>
        <w:t xml:space="preserve"> </w:t>
      </w:r>
      <w:r>
        <w:t>Association</w:t>
      </w:r>
      <w:r>
        <w:rPr>
          <w:spacing w:val="-1"/>
        </w:rPr>
        <w:t xml:space="preserve"> </w:t>
      </w:r>
      <w:r>
        <w:t>of</w:t>
      </w:r>
      <w:r>
        <w:rPr>
          <w:spacing w:val="-2"/>
        </w:rPr>
        <w:t xml:space="preserve"> </w:t>
      </w:r>
      <w:r>
        <w:t>Western</w:t>
      </w:r>
      <w:r>
        <w:rPr>
          <w:spacing w:val="-1"/>
        </w:rPr>
        <w:t xml:space="preserve"> </w:t>
      </w:r>
      <w:r>
        <w:rPr>
          <w:spacing w:val="-2"/>
        </w:rPr>
        <w:t>Washington</w:t>
      </w:r>
    </w:p>
    <w:p w14:paraId="2C7B23BF" w14:textId="77777777" w:rsidR="00B321FD" w:rsidRDefault="002D6405">
      <w:pPr>
        <w:pStyle w:val="BodyText"/>
        <w:tabs>
          <w:tab w:val="left" w:pos="3017"/>
        </w:tabs>
        <w:spacing w:line="275" w:lineRule="exact"/>
        <w:ind w:left="857" w:right="0"/>
        <w:jc w:val="left"/>
      </w:pPr>
      <w:r>
        <w:rPr>
          <w:spacing w:val="-5"/>
        </w:rPr>
        <w:t>IHS</w:t>
      </w:r>
      <w:r>
        <w:tab/>
        <w:t>Issaquah</w:t>
      </w:r>
      <w:r>
        <w:rPr>
          <w:spacing w:val="-3"/>
        </w:rPr>
        <w:t xml:space="preserve"> </w:t>
      </w:r>
      <w:r>
        <w:t>High</w:t>
      </w:r>
      <w:r>
        <w:rPr>
          <w:spacing w:val="-1"/>
        </w:rPr>
        <w:t xml:space="preserve"> </w:t>
      </w:r>
      <w:r>
        <w:rPr>
          <w:spacing w:val="-2"/>
        </w:rPr>
        <w:t>School</w:t>
      </w:r>
    </w:p>
    <w:p w14:paraId="2C7B23C0" w14:textId="77777777" w:rsidR="00B321FD" w:rsidRDefault="002D6405">
      <w:pPr>
        <w:pStyle w:val="BodyText"/>
        <w:tabs>
          <w:tab w:val="left" w:pos="3017"/>
        </w:tabs>
        <w:spacing w:before="3" w:line="275" w:lineRule="exact"/>
        <w:ind w:left="857" w:right="0"/>
        <w:jc w:val="left"/>
      </w:pPr>
      <w:r>
        <w:rPr>
          <w:spacing w:val="-4"/>
        </w:rPr>
        <w:t>JSIS</w:t>
      </w:r>
      <w:r>
        <w:tab/>
        <w:t>Henry</w:t>
      </w:r>
      <w:r>
        <w:rPr>
          <w:spacing w:val="-2"/>
        </w:rPr>
        <w:t xml:space="preserve"> </w:t>
      </w:r>
      <w:r>
        <w:t>M.</w:t>
      </w:r>
      <w:r>
        <w:rPr>
          <w:spacing w:val="-1"/>
        </w:rPr>
        <w:t xml:space="preserve"> </w:t>
      </w:r>
      <w:r>
        <w:t>Jackson</w:t>
      </w:r>
      <w:r>
        <w:rPr>
          <w:spacing w:val="-2"/>
        </w:rPr>
        <w:t xml:space="preserve"> </w:t>
      </w:r>
      <w:r>
        <w:t>School</w:t>
      </w:r>
      <w:r>
        <w:rPr>
          <w:spacing w:val="-2"/>
        </w:rPr>
        <w:t xml:space="preserve"> </w:t>
      </w:r>
      <w:r>
        <w:t>of</w:t>
      </w:r>
      <w:r>
        <w:rPr>
          <w:spacing w:val="-1"/>
        </w:rPr>
        <w:t xml:space="preserve"> </w:t>
      </w:r>
      <w:r>
        <w:t>International</w:t>
      </w:r>
      <w:r>
        <w:rPr>
          <w:spacing w:val="-1"/>
        </w:rPr>
        <w:t xml:space="preserve"> </w:t>
      </w:r>
      <w:r>
        <w:rPr>
          <w:spacing w:val="-2"/>
        </w:rPr>
        <w:t>Studies</w:t>
      </w:r>
    </w:p>
    <w:p w14:paraId="2C7B23C1" w14:textId="77777777" w:rsidR="00B321FD" w:rsidRDefault="002D6405">
      <w:pPr>
        <w:pStyle w:val="BodyText"/>
        <w:tabs>
          <w:tab w:val="left" w:pos="3017"/>
        </w:tabs>
        <w:spacing w:line="275" w:lineRule="exact"/>
        <w:ind w:left="857" w:right="0"/>
        <w:jc w:val="left"/>
      </w:pPr>
      <w:r>
        <w:rPr>
          <w:spacing w:val="-4"/>
        </w:rPr>
        <w:t>LCTL</w:t>
      </w:r>
      <w:r>
        <w:tab/>
        <w:t>Less</w:t>
      </w:r>
      <w:r>
        <w:rPr>
          <w:spacing w:val="-4"/>
        </w:rPr>
        <w:t xml:space="preserve"> </w:t>
      </w:r>
      <w:r>
        <w:t>Commonly</w:t>
      </w:r>
      <w:r>
        <w:rPr>
          <w:spacing w:val="-1"/>
        </w:rPr>
        <w:t xml:space="preserve"> </w:t>
      </w:r>
      <w:r>
        <w:t>Taught</w:t>
      </w:r>
      <w:r>
        <w:rPr>
          <w:spacing w:val="-2"/>
        </w:rPr>
        <w:t xml:space="preserve"> Language</w:t>
      </w:r>
    </w:p>
    <w:p w14:paraId="2C7B23C2" w14:textId="77777777" w:rsidR="00B321FD" w:rsidRDefault="002D6405">
      <w:pPr>
        <w:pStyle w:val="BodyText"/>
        <w:tabs>
          <w:tab w:val="left" w:pos="3017"/>
        </w:tabs>
        <w:spacing w:before="2" w:line="275" w:lineRule="exact"/>
        <w:ind w:left="857" w:right="0"/>
        <w:jc w:val="left"/>
      </w:pPr>
      <w:r>
        <w:rPr>
          <w:spacing w:val="-5"/>
        </w:rPr>
        <w:t>LLC</w:t>
      </w:r>
      <w:r>
        <w:tab/>
        <w:t>Language</w:t>
      </w:r>
      <w:r>
        <w:rPr>
          <w:spacing w:val="-6"/>
        </w:rPr>
        <w:t xml:space="preserve"> </w:t>
      </w:r>
      <w:r>
        <w:t>Learning</w:t>
      </w:r>
      <w:r>
        <w:rPr>
          <w:spacing w:val="-2"/>
        </w:rPr>
        <w:t xml:space="preserve"> Center</w:t>
      </w:r>
    </w:p>
    <w:p w14:paraId="2C7B23C3" w14:textId="77777777" w:rsidR="00B321FD" w:rsidRDefault="002D6405">
      <w:pPr>
        <w:pStyle w:val="BodyText"/>
        <w:tabs>
          <w:tab w:val="left" w:pos="3017"/>
        </w:tabs>
        <w:spacing w:line="275" w:lineRule="exact"/>
        <w:ind w:left="857" w:right="0"/>
        <w:jc w:val="left"/>
      </w:pPr>
      <w:r>
        <w:rPr>
          <w:spacing w:val="-2"/>
        </w:rPr>
        <w:t>MAAIS</w:t>
      </w:r>
      <w:r>
        <w:tab/>
        <w:t>Master</w:t>
      </w:r>
      <w:r>
        <w:rPr>
          <w:spacing w:val="-4"/>
        </w:rPr>
        <w:t xml:space="preserve"> </w:t>
      </w:r>
      <w:r>
        <w:t>of</w:t>
      </w:r>
      <w:r>
        <w:rPr>
          <w:spacing w:val="-1"/>
        </w:rPr>
        <w:t xml:space="preserve"> </w:t>
      </w:r>
      <w:r>
        <w:t>Arts</w:t>
      </w:r>
      <w:r>
        <w:rPr>
          <w:spacing w:val="-2"/>
        </w:rPr>
        <w:t xml:space="preserve"> </w:t>
      </w:r>
      <w:r>
        <w:t>in</w:t>
      </w:r>
      <w:r>
        <w:rPr>
          <w:spacing w:val="-1"/>
        </w:rPr>
        <w:t xml:space="preserve"> </w:t>
      </w:r>
      <w:r>
        <w:t>Applied</w:t>
      </w:r>
      <w:r>
        <w:rPr>
          <w:spacing w:val="-2"/>
        </w:rPr>
        <w:t xml:space="preserve"> </w:t>
      </w:r>
      <w:r>
        <w:t>International</w:t>
      </w:r>
      <w:r>
        <w:rPr>
          <w:spacing w:val="-1"/>
        </w:rPr>
        <w:t xml:space="preserve"> </w:t>
      </w:r>
      <w:r>
        <w:rPr>
          <w:spacing w:val="-2"/>
        </w:rPr>
        <w:t>Studies</w:t>
      </w:r>
    </w:p>
    <w:p w14:paraId="2C7B23C4" w14:textId="77777777" w:rsidR="00B321FD" w:rsidRDefault="002D6405">
      <w:pPr>
        <w:pStyle w:val="BodyText"/>
        <w:tabs>
          <w:tab w:val="left" w:pos="3017"/>
        </w:tabs>
        <w:spacing w:before="3" w:line="275" w:lineRule="exact"/>
        <w:ind w:left="857" w:right="0"/>
        <w:jc w:val="left"/>
      </w:pPr>
      <w:r>
        <w:rPr>
          <w:spacing w:val="-5"/>
        </w:rPr>
        <w:t>MD</w:t>
      </w:r>
      <w:r>
        <w:tab/>
        <w:t>Managing</w:t>
      </w:r>
      <w:r>
        <w:rPr>
          <w:spacing w:val="-5"/>
        </w:rPr>
        <w:t xml:space="preserve"> </w:t>
      </w:r>
      <w:r>
        <w:rPr>
          <w:spacing w:val="-2"/>
        </w:rPr>
        <w:t>Director</w:t>
      </w:r>
    </w:p>
    <w:p w14:paraId="2C7B23C5" w14:textId="77777777" w:rsidR="00B321FD" w:rsidRDefault="002D6405">
      <w:pPr>
        <w:pStyle w:val="BodyText"/>
        <w:tabs>
          <w:tab w:val="left" w:pos="3017"/>
        </w:tabs>
        <w:spacing w:line="275" w:lineRule="exact"/>
        <w:ind w:left="857" w:right="0"/>
        <w:jc w:val="left"/>
      </w:pPr>
      <w:r>
        <w:rPr>
          <w:spacing w:val="-5"/>
        </w:rPr>
        <w:t>MSI</w:t>
      </w:r>
      <w:r>
        <w:tab/>
        <w:t>Minority-Serving</w:t>
      </w:r>
      <w:r>
        <w:rPr>
          <w:spacing w:val="-5"/>
        </w:rPr>
        <w:t xml:space="preserve"> </w:t>
      </w:r>
      <w:r>
        <w:rPr>
          <w:spacing w:val="-2"/>
        </w:rPr>
        <w:t>Institution</w:t>
      </w:r>
    </w:p>
    <w:p w14:paraId="2C7B23C6" w14:textId="77777777" w:rsidR="00B321FD" w:rsidRDefault="002D6405">
      <w:pPr>
        <w:pStyle w:val="BodyText"/>
        <w:tabs>
          <w:tab w:val="left" w:pos="3017"/>
        </w:tabs>
        <w:spacing w:before="2" w:line="275" w:lineRule="exact"/>
        <w:ind w:left="857" w:right="0"/>
        <w:jc w:val="left"/>
      </w:pPr>
      <w:r>
        <w:rPr>
          <w:spacing w:val="-5"/>
        </w:rPr>
        <w:t>NEH</w:t>
      </w:r>
      <w:r>
        <w:tab/>
        <w:t>National</w:t>
      </w:r>
      <w:r>
        <w:rPr>
          <w:spacing w:val="-3"/>
        </w:rPr>
        <w:t xml:space="preserve"> </w:t>
      </w:r>
      <w:r>
        <w:t>Endowment</w:t>
      </w:r>
      <w:r>
        <w:rPr>
          <w:spacing w:val="-2"/>
        </w:rPr>
        <w:t xml:space="preserve"> </w:t>
      </w:r>
      <w:r>
        <w:t>for</w:t>
      </w:r>
      <w:r>
        <w:rPr>
          <w:spacing w:val="-1"/>
        </w:rPr>
        <w:t xml:space="preserve"> </w:t>
      </w:r>
      <w:r>
        <w:t>the</w:t>
      </w:r>
      <w:r>
        <w:rPr>
          <w:spacing w:val="-1"/>
        </w:rPr>
        <w:t xml:space="preserve"> </w:t>
      </w:r>
      <w:r>
        <w:rPr>
          <w:spacing w:val="-2"/>
        </w:rPr>
        <w:t>Humanities</w:t>
      </w:r>
    </w:p>
    <w:p w14:paraId="2C7B23C7" w14:textId="77777777" w:rsidR="00B321FD" w:rsidRDefault="002D6405">
      <w:pPr>
        <w:pStyle w:val="BodyText"/>
        <w:tabs>
          <w:tab w:val="left" w:pos="3017"/>
        </w:tabs>
        <w:spacing w:line="275" w:lineRule="exact"/>
        <w:ind w:left="857" w:right="0"/>
        <w:jc w:val="left"/>
      </w:pPr>
      <w:r>
        <w:rPr>
          <w:spacing w:val="-4"/>
        </w:rPr>
        <w:t>NELC</w:t>
      </w:r>
      <w:r>
        <w:tab/>
        <w:t>Near</w:t>
      </w:r>
      <w:r>
        <w:rPr>
          <w:spacing w:val="-4"/>
        </w:rPr>
        <w:t xml:space="preserve"> </w:t>
      </w:r>
      <w:r>
        <w:t>Eastern</w:t>
      </w:r>
      <w:r>
        <w:rPr>
          <w:spacing w:val="-2"/>
        </w:rPr>
        <w:t xml:space="preserve"> </w:t>
      </w:r>
      <w:r>
        <w:t>Languages</w:t>
      </w:r>
      <w:r>
        <w:rPr>
          <w:spacing w:val="-2"/>
        </w:rPr>
        <w:t xml:space="preserve"> </w:t>
      </w:r>
      <w:r>
        <w:t>and</w:t>
      </w:r>
      <w:r>
        <w:rPr>
          <w:spacing w:val="-2"/>
        </w:rPr>
        <w:t xml:space="preserve"> Civilization</w:t>
      </w:r>
    </w:p>
    <w:p w14:paraId="2C7B23C8" w14:textId="77777777" w:rsidR="00B321FD" w:rsidRDefault="002D6405">
      <w:pPr>
        <w:pStyle w:val="BodyText"/>
        <w:tabs>
          <w:tab w:val="left" w:pos="3017"/>
        </w:tabs>
        <w:spacing w:before="3" w:line="275" w:lineRule="exact"/>
        <w:ind w:left="857" w:right="0"/>
        <w:jc w:val="left"/>
      </w:pPr>
      <w:r>
        <w:rPr>
          <w:spacing w:val="-5"/>
        </w:rPr>
        <w:t>NGO</w:t>
      </w:r>
      <w:r>
        <w:tab/>
        <w:t>Nongovernmental</w:t>
      </w:r>
      <w:r>
        <w:rPr>
          <w:spacing w:val="-5"/>
        </w:rPr>
        <w:t xml:space="preserve"> </w:t>
      </w:r>
      <w:r>
        <w:rPr>
          <w:spacing w:val="-2"/>
        </w:rPr>
        <w:t>Organization</w:t>
      </w:r>
    </w:p>
    <w:p w14:paraId="2C7B23C9" w14:textId="77777777" w:rsidR="00B321FD" w:rsidRDefault="002D6405">
      <w:pPr>
        <w:pStyle w:val="BodyText"/>
        <w:tabs>
          <w:tab w:val="left" w:pos="3017"/>
        </w:tabs>
        <w:spacing w:line="275" w:lineRule="exact"/>
        <w:ind w:left="857" w:right="0"/>
        <w:jc w:val="left"/>
      </w:pPr>
      <w:r>
        <w:rPr>
          <w:spacing w:val="-5"/>
        </w:rPr>
        <w:t>NRC</w:t>
      </w:r>
      <w:r>
        <w:tab/>
        <w:t>National</w:t>
      </w:r>
      <w:r>
        <w:rPr>
          <w:spacing w:val="-5"/>
        </w:rPr>
        <w:t xml:space="preserve"> </w:t>
      </w:r>
      <w:r>
        <w:t>Resource</w:t>
      </w:r>
      <w:r>
        <w:rPr>
          <w:spacing w:val="-2"/>
        </w:rPr>
        <w:t xml:space="preserve"> Center</w:t>
      </w:r>
    </w:p>
    <w:p w14:paraId="2C7B23CA" w14:textId="77777777" w:rsidR="00B321FD" w:rsidRDefault="00B321FD">
      <w:pPr>
        <w:spacing w:line="275" w:lineRule="exact"/>
        <w:sectPr w:rsidR="00B321FD">
          <w:footerReference w:type="default" r:id="rId12"/>
          <w:pgSz w:w="12240" w:h="15840"/>
          <w:pgMar w:top="660" w:right="620" w:bottom="920" w:left="600" w:header="0" w:footer="726" w:gutter="0"/>
          <w:cols w:space="720"/>
        </w:sectPr>
      </w:pPr>
    </w:p>
    <w:p w14:paraId="2C7B23CB" w14:textId="77777777" w:rsidR="00B321FD" w:rsidRDefault="002D6405">
      <w:pPr>
        <w:pStyle w:val="BodyText"/>
        <w:tabs>
          <w:tab w:val="left" w:pos="3017"/>
        </w:tabs>
        <w:spacing w:before="74" w:line="275" w:lineRule="exact"/>
        <w:ind w:left="857" w:right="0"/>
        <w:jc w:val="left"/>
      </w:pPr>
      <w:r>
        <w:rPr>
          <w:spacing w:val="-5"/>
        </w:rPr>
        <w:lastRenderedPageBreak/>
        <w:t>NSF</w:t>
      </w:r>
      <w:r>
        <w:tab/>
        <w:t>National</w:t>
      </w:r>
      <w:r>
        <w:rPr>
          <w:spacing w:val="-5"/>
        </w:rPr>
        <w:t xml:space="preserve"> </w:t>
      </w:r>
      <w:r>
        <w:t>Science</w:t>
      </w:r>
      <w:r>
        <w:rPr>
          <w:spacing w:val="-3"/>
        </w:rPr>
        <w:t xml:space="preserve"> </w:t>
      </w:r>
      <w:r>
        <w:rPr>
          <w:spacing w:val="-2"/>
        </w:rPr>
        <w:t>Foundation</w:t>
      </w:r>
    </w:p>
    <w:p w14:paraId="2C7B23CC" w14:textId="77777777" w:rsidR="00B321FD" w:rsidRDefault="002D6405">
      <w:pPr>
        <w:pStyle w:val="BodyText"/>
        <w:tabs>
          <w:tab w:val="left" w:pos="3017"/>
        </w:tabs>
        <w:spacing w:line="275" w:lineRule="exact"/>
        <w:ind w:left="857" w:right="0"/>
        <w:jc w:val="left"/>
      </w:pPr>
      <w:r>
        <w:rPr>
          <w:spacing w:val="-5"/>
        </w:rPr>
        <w:t>NSI</w:t>
      </w:r>
      <w:r>
        <w:tab/>
        <w:t>Nepal</w:t>
      </w:r>
      <w:r>
        <w:rPr>
          <w:spacing w:val="-2"/>
        </w:rPr>
        <w:t xml:space="preserve"> </w:t>
      </w:r>
      <w:r>
        <w:t>Studies</w:t>
      </w:r>
      <w:r>
        <w:rPr>
          <w:spacing w:val="-2"/>
        </w:rPr>
        <w:t xml:space="preserve"> Initiative</w:t>
      </w:r>
    </w:p>
    <w:p w14:paraId="2C7B23CD" w14:textId="77777777" w:rsidR="00B321FD" w:rsidRDefault="002D6405">
      <w:pPr>
        <w:pStyle w:val="BodyText"/>
        <w:tabs>
          <w:tab w:val="left" w:pos="3017"/>
        </w:tabs>
        <w:spacing w:before="2" w:line="275" w:lineRule="exact"/>
        <w:ind w:left="857" w:right="0"/>
        <w:jc w:val="left"/>
      </w:pPr>
      <w:r>
        <w:rPr>
          <w:spacing w:val="-5"/>
        </w:rPr>
        <w:t>OC</w:t>
      </w:r>
      <w:r>
        <w:tab/>
        <w:t>Outreach</w:t>
      </w:r>
      <w:r>
        <w:rPr>
          <w:spacing w:val="-4"/>
        </w:rPr>
        <w:t xml:space="preserve"> </w:t>
      </w:r>
      <w:r>
        <w:rPr>
          <w:spacing w:val="-2"/>
        </w:rPr>
        <w:t>Coordinator</w:t>
      </w:r>
    </w:p>
    <w:p w14:paraId="2C7B23CE" w14:textId="77777777" w:rsidR="00B321FD" w:rsidRDefault="002D6405">
      <w:pPr>
        <w:pStyle w:val="BodyText"/>
        <w:tabs>
          <w:tab w:val="left" w:pos="3017"/>
        </w:tabs>
        <w:spacing w:line="275" w:lineRule="exact"/>
        <w:ind w:left="857" w:right="0"/>
        <w:jc w:val="left"/>
      </w:pPr>
      <w:r>
        <w:rPr>
          <w:spacing w:val="-4"/>
        </w:rPr>
        <w:t>OCLC</w:t>
      </w:r>
      <w:r>
        <w:tab/>
        <w:t>Online</w:t>
      </w:r>
      <w:r>
        <w:rPr>
          <w:spacing w:val="-5"/>
        </w:rPr>
        <w:t xml:space="preserve"> </w:t>
      </w:r>
      <w:r>
        <w:t>Computer</w:t>
      </w:r>
      <w:r>
        <w:rPr>
          <w:spacing w:val="-2"/>
        </w:rPr>
        <w:t xml:space="preserve"> </w:t>
      </w:r>
      <w:r>
        <w:t>Library</w:t>
      </w:r>
      <w:r>
        <w:rPr>
          <w:spacing w:val="-1"/>
        </w:rPr>
        <w:t xml:space="preserve"> </w:t>
      </w:r>
      <w:r>
        <w:rPr>
          <w:spacing w:val="-2"/>
        </w:rPr>
        <w:t>Center</w:t>
      </w:r>
    </w:p>
    <w:p w14:paraId="2C7B23CF" w14:textId="77777777" w:rsidR="00B321FD" w:rsidRDefault="002D6405">
      <w:pPr>
        <w:pStyle w:val="BodyText"/>
        <w:tabs>
          <w:tab w:val="left" w:pos="3017"/>
        </w:tabs>
        <w:spacing w:before="3" w:line="275" w:lineRule="exact"/>
        <w:ind w:left="857" w:right="0"/>
        <w:jc w:val="left"/>
      </w:pPr>
      <w:r>
        <w:rPr>
          <w:spacing w:val="-5"/>
        </w:rPr>
        <w:t>OPI</w:t>
      </w:r>
      <w:r>
        <w:tab/>
        <w:t>Oral</w:t>
      </w:r>
      <w:r>
        <w:rPr>
          <w:spacing w:val="-3"/>
        </w:rPr>
        <w:t xml:space="preserve"> </w:t>
      </w:r>
      <w:r>
        <w:t>Proficiency</w:t>
      </w:r>
      <w:r>
        <w:rPr>
          <w:spacing w:val="-2"/>
        </w:rPr>
        <w:t xml:space="preserve"> Interview</w:t>
      </w:r>
    </w:p>
    <w:p w14:paraId="2C7B23D0" w14:textId="77777777" w:rsidR="00B321FD" w:rsidRDefault="002D6405">
      <w:pPr>
        <w:pStyle w:val="BodyText"/>
        <w:tabs>
          <w:tab w:val="left" w:pos="3017"/>
        </w:tabs>
        <w:spacing w:line="275" w:lineRule="exact"/>
        <w:ind w:left="857" w:right="0"/>
        <w:jc w:val="left"/>
      </w:pPr>
      <w:r>
        <w:rPr>
          <w:spacing w:val="-5"/>
        </w:rPr>
        <w:t>PNW</w:t>
      </w:r>
      <w:r>
        <w:tab/>
        <w:t>Pacific</w:t>
      </w:r>
      <w:r>
        <w:rPr>
          <w:spacing w:val="-4"/>
        </w:rPr>
        <w:t xml:space="preserve"> </w:t>
      </w:r>
      <w:r>
        <w:rPr>
          <w:spacing w:val="-2"/>
        </w:rPr>
        <w:t>Northwest</w:t>
      </w:r>
    </w:p>
    <w:p w14:paraId="2C7B23D1" w14:textId="77777777" w:rsidR="00B321FD" w:rsidRDefault="002D6405">
      <w:pPr>
        <w:pStyle w:val="BodyText"/>
        <w:tabs>
          <w:tab w:val="left" w:pos="3017"/>
        </w:tabs>
        <w:spacing w:before="2" w:line="275" w:lineRule="exact"/>
        <w:ind w:left="857" w:right="0"/>
        <w:jc w:val="left"/>
      </w:pPr>
      <w:r>
        <w:rPr>
          <w:spacing w:val="-5"/>
        </w:rPr>
        <w:t>SA</w:t>
      </w:r>
      <w:r>
        <w:tab/>
        <w:t>South</w:t>
      </w:r>
      <w:r>
        <w:rPr>
          <w:spacing w:val="-3"/>
        </w:rPr>
        <w:t xml:space="preserve"> </w:t>
      </w:r>
      <w:r>
        <w:rPr>
          <w:spacing w:val="-4"/>
        </w:rPr>
        <w:t>Asia</w:t>
      </w:r>
    </w:p>
    <w:p w14:paraId="2C7B23D2" w14:textId="77777777" w:rsidR="00B321FD" w:rsidRDefault="002D6405">
      <w:pPr>
        <w:pStyle w:val="BodyText"/>
        <w:tabs>
          <w:tab w:val="left" w:pos="3017"/>
        </w:tabs>
        <w:spacing w:line="275" w:lineRule="exact"/>
        <w:ind w:left="857" w:right="0"/>
        <w:jc w:val="left"/>
      </w:pPr>
      <w:r>
        <w:rPr>
          <w:spacing w:val="-4"/>
        </w:rPr>
        <w:t>SABA</w:t>
      </w:r>
      <w:r>
        <w:tab/>
        <w:t>South</w:t>
      </w:r>
      <w:r>
        <w:rPr>
          <w:spacing w:val="-3"/>
        </w:rPr>
        <w:t xml:space="preserve"> </w:t>
      </w:r>
      <w:r>
        <w:t xml:space="preserve">Asia Book </w:t>
      </w:r>
      <w:r>
        <w:rPr>
          <w:spacing w:val="-4"/>
        </w:rPr>
        <w:t>Award</w:t>
      </w:r>
    </w:p>
    <w:p w14:paraId="2C7B23D3" w14:textId="77777777" w:rsidR="00B321FD" w:rsidRDefault="002D6405">
      <w:pPr>
        <w:pStyle w:val="BodyText"/>
        <w:tabs>
          <w:tab w:val="left" w:pos="3017"/>
        </w:tabs>
        <w:spacing w:before="2" w:line="275" w:lineRule="exact"/>
        <w:ind w:left="857" w:right="0"/>
        <w:jc w:val="left"/>
      </w:pPr>
      <w:r>
        <w:rPr>
          <w:spacing w:val="-5"/>
        </w:rPr>
        <w:t>SAC</w:t>
      </w:r>
      <w:r>
        <w:tab/>
      </w:r>
      <w:r>
        <w:t>South</w:t>
      </w:r>
      <w:r>
        <w:rPr>
          <w:spacing w:val="-1"/>
        </w:rPr>
        <w:t xml:space="preserve"> </w:t>
      </w:r>
      <w:r>
        <w:t xml:space="preserve">Asia </w:t>
      </w:r>
      <w:r>
        <w:rPr>
          <w:spacing w:val="-2"/>
        </w:rPr>
        <w:t>Center</w:t>
      </w:r>
    </w:p>
    <w:p w14:paraId="2C7B23D4" w14:textId="77777777" w:rsidR="00B321FD" w:rsidRDefault="002D6405">
      <w:pPr>
        <w:pStyle w:val="BodyText"/>
        <w:tabs>
          <w:tab w:val="left" w:pos="3017"/>
        </w:tabs>
        <w:spacing w:line="242" w:lineRule="auto"/>
        <w:ind w:left="857" w:right="3375"/>
        <w:jc w:val="left"/>
      </w:pPr>
      <w:r>
        <w:rPr>
          <w:spacing w:val="-2"/>
        </w:rPr>
        <w:t>SACPAN</w:t>
      </w:r>
      <w:r>
        <w:tab/>
        <w:t>South</w:t>
      </w:r>
      <w:r>
        <w:rPr>
          <w:spacing w:val="-6"/>
        </w:rPr>
        <w:t xml:space="preserve"> </w:t>
      </w:r>
      <w:r>
        <w:t>Asia</w:t>
      </w:r>
      <w:r>
        <w:rPr>
          <w:spacing w:val="-6"/>
        </w:rPr>
        <w:t xml:space="preserve"> </w:t>
      </w:r>
      <w:r>
        <w:t>Conference</w:t>
      </w:r>
      <w:r>
        <w:rPr>
          <w:spacing w:val="-7"/>
        </w:rPr>
        <w:t xml:space="preserve"> </w:t>
      </w:r>
      <w:r>
        <w:t>of</w:t>
      </w:r>
      <w:r>
        <w:rPr>
          <w:spacing w:val="-6"/>
        </w:rPr>
        <w:t xml:space="preserve"> </w:t>
      </w:r>
      <w:r>
        <w:t>the</w:t>
      </w:r>
      <w:r>
        <w:rPr>
          <w:spacing w:val="-7"/>
        </w:rPr>
        <w:t xml:space="preserve"> </w:t>
      </w:r>
      <w:r>
        <w:t>Pacific</w:t>
      </w:r>
      <w:r>
        <w:rPr>
          <w:spacing w:val="-7"/>
        </w:rPr>
        <w:t xml:space="preserve"> </w:t>
      </w:r>
      <w:r>
        <w:t xml:space="preserve">Northwest </w:t>
      </w:r>
      <w:r>
        <w:rPr>
          <w:spacing w:val="-4"/>
        </w:rPr>
        <w:t>SAM</w:t>
      </w:r>
      <w:r>
        <w:tab/>
        <w:t>Seattle Art Museum</w:t>
      </w:r>
    </w:p>
    <w:p w14:paraId="2C7B23D5" w14:textId="77777777" w:rsidR="00B321FD" w:rsidRDefault="002D6405">
      <w:pPr>
        <w:pStyle w:val="BodyText"/>
        <w:tabs>
          <w:tab w:val="left" w:pos="3017"/>
        </w:tabs>
        <w:spacing w:line="271" w:lineRule="exact"/>
        <w:ind w:left="857" w:right="0"/>
        <w:jc w:val="left"/>
      </w:pPr>
      <w:r>
        <w:rPr>
          <w:spacing w:val="-2"/>
        </w:rPr>
        <w:t>SANOC</w:t>
      </w:r>
      <w:r>
        <w:tab/>
        <w:t>South</w:t>
      </w:r>
      <w:r>
        <w:rPr>
          <w:spacing w:val="-4"/>
        </w:rPr>
        <w:t xml:space="preserve"> </w:t>
      </w:r>
      <w:r>
        <w:t>Asia</w:t>
      </w:r>
      <w:r>
        <w:rPr>
          <w:spacing w:val="-2"/>
        </w:rPr>
        <w:t xml:space="preserve"> </w:t>
      </w:r>
      <w:r>
        <w:t>National</w:t>
      </w:r>
      <w:r>
        <w:rPr>
          <w:spacing w:val="-2"/>
        </w:rPr>
        <w:t xml:space="preserve"> </w:t>
      </w:r>
      <w:r>
        <w:t>Outreach</w:t>
      </w:r>
      <w:r>
        <w:rPr>
          <w:spacing w:val="-1"/>
        </w:rPr>
        <w:t xml:space="preserve"> </w:t>
      </w:r>
      <w:r>
        <w:rPr>
          <w:spacing w:val="-2"/>
        </w:rPr>
        <w:t>Consortium</w:t>
      </w:r>
    </w:p>
    <w:p w14:paraId="2C7B23D6" w14:textId="77777777" w:rsidR="00B321FD" w:rsidRDefault="002D6405">
      <w:pPr>
        <w:pStyle w:val="BodyText"/>
        <w:tabs>
          <w:tab w:val="left" w:pos="3017"/>
        </w:tabs>
        <w:spacing w:before="2" w:line="275" w:lineRule="exact"/>
        <w:ind w:left="857" w:right="0"/>
        <w:jc w:val="left"/>
      </w:pPr>
      <w:r>
        <w:rPr>
          <w:spacing w:val="-2"/>
        </w:rPr>
        <w:t>SASLI</w:t>
      </w:r>
      <w:r>
        <w:tab/>
        <w:t>South</w:t>
      </w:r>
      <w:r>
        <w:rPr>
          <w:spacing w:val="-4"/>
        </w:rPr>
        <w:t xml:space="preserve"> </w:t>
      </w:r>
      <w:r>
        <w:t>Asia</w:t>
      </w:r>
      <w:r>
        <w:rPr>
          <w:spacing w:val="-2"/>
        </w:rPr>
        <w:t xml:space="preserve"> </w:t>
      </w:r>
      <w:r>
        <w:t>Summer</w:t>
      </w:r>
      <w:r>
        <w:rPr>
          <w:spacing w:val="-1"/>
        </w:rPr>
        <w:t xml:space="preserve"> </w:t>
      </w:r>
      <w:r>
        <w:t>Language</w:t>
      </w:r>
      <w:r>
        <w:rPr>
          <w:spacing w:val="-2"/>
        </w:rPr>
        <w:t xml:space="preserve"> Institute</w:t>
      </w:r>
    </w:p>
    <w:p w14:paraId="2C7B23D7" w14:textId="77777777" w:rsidR="00B321FD" w:rsidRDefault="002D6405">
      <w:pPr>
        <w:pStyle w:val="BodyText"/>
        <w:tabs>
          <w:tab w:val="left" w:pos="3017"/>
        </w:tabs>
        <w:spacing w:line="275" w:lineRule="exact"/>
        <w:ind w:left="857" w:right="0"/>
        <w:jc w:val="left"/>
      </w:pPr>
      <w:r>
        <w:rPr>
          <w:spacing w:val="-4"/>
        </w:rPr>
        <w:t>SEAC</w:t>
      </w:r>
      <w:r>
        <w:tab/>
        <w:t>Southeast</w:t>
      </w:r>
      <w:r>
        <w:rPr>
          <w:spacing w:val="-4"/>
        </w:rPr>
        <w:t xml:space="preserve"> </w:t>
      </w:r>
      <w:r>
        <w:t>Asia</w:t>
      </w:r>
      <w:r>
        <w:rPr>
          <w:spacing w:val="-2"/>
        </w:rPr>
        <w:t xml:space="preserve"> </w:t>
      </w:r>
      <w:r>
        <w:t>Center</w:t>
      </w:r>
      <w:r>
        <w:rPr>
          <w:spacing w:val="-2"/>
        </w:rPr>
        <w:t xml:space="preserve"> </w:t>
      </w:r>
      <w:r>
        <w:t>(UW</w:t>
      </w:r>
      <w:r>
        <w:rPr>
          <w:spacing w:val="-2"/>
        </w:rPr>
        <w:t xml:space="preserve"> </w:t>
      </w:r>
      <w:r>
        <w:rPr>
          <w:spacing w:val="-4"/>
        </w:rPr>
        <w:t>NRC)</w:t>
      </w:r>
    </w:p>
    <w:p w14:paraId="2C7B23D8" w14:textId="77777777" w:rsidR="00B321FD" w:rsidRDefault="002D6405">
      <w:pPr>
        <w:pStyle w:val="BodyText"/>
        <w:tabs>
          <w:tab w:val="left" w:pos="3017"/>
        </w:tabs>
        <w:spacing w:before="2" w:line="275" w:lineRule="exact"/>
        <w:ind w:left="857" w:right="0"/>
        <w:jc w:val="left"/>
      </w:pPr>
      <w:r>
        <w:rPr>
          <w:spacing w:val="-4"/>
        </w:rPr>
        <w:t>SIFF</w:t>
      </w:r>
      <w:r>
        <w:tab/>
        <w:t>Seattle</w:t>
      </w:r>
      <w:r>
        <w:rPr>
          <w:spacing w:val="-5"/>
        </w:rPr>
        <w:t xml:space="preserve"> </w:t>
      </w:r>
      <w:r>
        <w:t>International</w:t>
      </w:r>
      <w:r>
        <w:rPr>
          <w:spacing w:val="-2"/>
        </w:rPr>
        <w:t xml:space="preserve"> </w:t>
      </w:r>
      <w:r>
        <w:t>Film</w:t>
      </w:r>
      <w:r>
        <w:rPr>
          <w:spacing w:val="-2"/>
        </w:rPr>
        <w:t xml:space="preserve"> Fest</w:t>
      </w:r>
      <w:r>
        <w:rPr>
          <w:spacing w:val="-2"/>
        </w:rPr>
        <w:t>ival</w:t>
      </w:r>
    </w:p>
    <w:p w14:paraId="2C7B23D9" w14:textId="77777777" w:rsidR="00B321FD" w:rsidRDefault="002D6405">
      <w:pPr>
        <w:pStyle w:val="BodyText"/>
        <w:tabs>
          <w:tab w:val="left" w:pos="3017"/>
        </w:tabs>
        <w:spacing w:line="275" w:lineRule="exact"/>
        <w:ind w:left="857" w:right="0"/>
        <w:jc w:val="left"/>
      </w:pPr>
      <w:r>
        <w:rPr>
          <w:spacing w:val="-5"/>
        </w:rPr>
        <w:t>SoE</w:t>
      </w:r>
      <w:r>
        <w:tab/>
        <w:t>School</w:t>
      </w:r>
      <w:r>
        <w:rPr>
          <w:spacing w:val="-4"/>
        </w:rPr>
        <w:t xml:space="preserve"> </w:t>
      </w:r>
      <w:r>
        <w:t xml:space="preserve">of </w:t>
      </w:r>
      <w:r>
        <w:rPr>
          <w:spacing w:val="-2"/>
        </w:rPr>
        <w:t>Education</w:t>
      </w:r>
    </w:p>
    <w:p w14:paraId="2C7B23DA" w14:textId="77777777" w:rsidR="00B321FD" w:rsidRDefault="002D6405">
      <w:pPr>
        <w:pStyle w:val="BodyText"/>
        <w:tabs>
          <w:tab w:val="left" w:pos="3017"/>
        </w:tabs>
        <w:spacing w:before="3" w:line="275" w:lineRule="exact"/>
        <w:ind w:left="857" w:right="0"/>
        <w:jc w:val="left"/>
      </w:pPr>
      <w:r>
        <w:rPr>
          <w:spacing w:val="-4"/>
        </w:rPr>
        <w:t>SSRC</w:t>
      </w:r>
      <w:r>
        <w:tab/>
        <w:t>Social</w:t>
      </w:r>
      <w:r>
        <w:rPr>
          <w:spacing w:val="-6"/>
        </w:rPr>
        <w:t xml:space="preserve"> </w:t>
      </w:r>
      <w:r>
        <w:t>Science</w:t>
      </w:r>
      <w:r>
        <w:rPr>
          <w:spacing w:val="-3"/>
        </w:rPr>
        <w:t xml:space="preserve"> </w:t>
      </w:r>
      <w:r>
        <w:t>Research</w:t>
      </w:r>
      <w:r>
        <w:rPr>
          <w:spacing w:val="-3"/>
        </w:rPr>
        <w:t xml:space="preserve"> </w:t>
      </w:r>
      <w:r>
        <w:rPr>
          <w:spacing w:val="-2"/>
        </w:rPr>
        <w:t>Council</w:t>
      </w:r>
    </w:p>
    <w:p w14:paraId="2C7B23DB" w14:textId="77777777" w:rsidR="00B321FD" w:rsidRDefault="002D6405">
      <w:pPr>
        <w:pStyle w:val="BodyText"/>
        <w:tabs>
          <w:tab w:val="left" w:pos="3017"/>
        </w:tabs>
        <w:spacing w:line="275" w:lineRule="exact"/>
        <w:ind w:left="857" w:right="0"/>
        <w:jc w:val="left"/>
      </w:pPr>
      <w:r>
        <w:rPr>
          <w:spacing w:val="-4"/>
        </w:rPr>
        <w:t>STEM</w:t>
      </w:r>
      <w:r>
        <w:tab/>
        <w:t>Science,</w:t>
      </w:r>
      <w:r>
        <w:rPr>
          <w:spacing w:val="-3"/>
        </w:rPr>
        <w:t xml:space="preserve"> </w:t>
      </w:r>
      <w:r>
        <w:t>Technology,</w:t>
      </w:r>
      <w:r>
        <w:rPr>
          <w:spacing w:val="-3"/>
        </w:rPr>
        <w:t xml:space="preserve"> </w:t>
      </w:r>
      <w:r>
        <w:t>Engineering,</w:t>
      </w:r>
      <w:r>
        <w:rPr>
          <w:spacing w:val="-3"/>
        </w:rPr>
        <w:t xml:space="preserve"> </w:t>
      </w:r>
      <w:r>
        <w:t>and</w:t>
      </w:r>
      <w:r>
        <w:rPr>
          <w:spacing w:val="-3"/>
        </w:rPr>
        <w:t xml:space="preserve"> </w:t>
      </w:r>
      <w:r>
        <w:rPr>
          <w:spacing w:val="-4"/>
        </w:rPr>
        <w:t>Math</w:t>
      </w:r>
    </w:p>
    <w:p w14:paraId="2C7B23DC" w14:textId="77777777" w:rsidR="00B321FD" w:rsidRDefault="002D6405">
      <w:pPr>
        <w:pStyle w:val="BodyText"/>
        <w:tabs>
          <w:tab w:val="left" w:pos="3017"/>
        </w:tabs>
        <w:spacing w:before="2" w:line="275" w:lineRule="exact"/>
        <w:ind w:left="857" w:right="0"/>
        <w:jc w:val="left"/>
      </w:pPr>
      <w:r>
        <w:rPr>
          <w:spacing w:val="-5"/>
        </w:rPr>
        <w:t>UG</w:t>
      </w:r>
      <w:r>
        <w:tab/>
      </w:r>
      <w:r>
        <w:rPr>
          <w:spacing w:val="-2"/>
        </w:rPr>
        <w:t>Undergraduate</w:t>
      </w:r>
    </w:p>
    <w:p w14:paraId="2C7B23DD" w14:textId="77777777" w:rsidR="00B321FD" w:rsidRDefault="002D6405">
      <w:pPr>
        <w:pStyle w:val="BodyText"/>
        <w:tabs>
          <w:tab w:val="left" w:pos="3017"/>
        </w:tabs>
        <w:spacing w:line="275" w:lineRule="exact"/>
        <w:ind w:left="857" w:right="0"/>
        <w:jc w:val="left"/>
      </w:pPr>
      <w:r>
        <w:rPr>
          <w:spacing w:val="-2"/>
        </w:rPr>
        <w:t>USIEF</w:t>
      </w:r>
      <w:r>
        <w:tab/>
        <w:t>United</w:t>
      </w:r>
      <w:r>
        <w:rPr>
          <w:spacing w:val="-4"/>
        </w:rPr>
        <w:t xml:space="preserve"> </w:t>
      </w:r>
      <w:r>
        <w:t>States</w:t>
      </w:r>
      <w:r>
        <w:rPr>
          <w:spacing w:val="-3"/>
        </w:rPr>
        <w:t xml:space="preserve"> </w:t>
      </w:r>
      <w:r>
        <w:t>India</w:t>
      </w:r>
      <w:r>
        <w:rPr>
          <w:spacing w:val="-2"/>
        </w:rPr>
        <w:t xml:space="preserve"> </w:t>
      </w:r>
      <w:r>
        <w:t>Educational</w:t>
      </w:r>
      <w:r>
        <w:rPr>
          <w:spacing w:val="-2"/>
        </w:rPr>
        <w:t xml:space="preserve"> Foundation</w:t>
      </w:r>
    </w:p>
    <w:p w14:paraId="2C7B23DE" w14:textId="77777777" w:rsidR="00B321FD" w:rsidRDefault="002D6405">
      <w:pPr>
        <w:pStyle w:val="BodyText"/>
        <w:tabs>
          <w:tab w:val="left" w:pos="3017"/>
        </w:tabs>
        <w:spacing w:before="2" w:line="275" w:lineRule="exact"/>
        <w:ind w:left="857" w:right="0"/>
        <w:jc w:val="left"/>
      </w:pPr>
      <w:r>
        <w:rPr>
          <w:spacing w:val="-5"/>
        </w:rPr>
        <w:t>UW</w:t>
      </w:r>
      <w:r>
        <w:tab/>
        <w:t>University</w:t>
      </w:r>
      <w:r>
        <w:rPr>
          <w:spacing w:val="-1"/>
        </w:rPr>
        <w:t xml:space="preserve"> </w:t>
      </w:r>
      <w:r>
        <w:t>of</w:t>
      </w:r>
      <w:r>
        <w:rPr>
          <w:spacing w:val="-1"/>
        </w:rPr>
        <w:t xml:space="preserve"> </w:t>
      </w:r>
      <w:r>
        <w:rPr>
          <w:spacing w:val="-2"/>
        </w:rPr>
        <w:t>Washington</w:t>
      </w:r>
    </w:p>
    <w:p w14:paraId="2C7B23DF" w14:textId="77777777" w:rsidR="00B321FD" w:rsidRDefault="002D6405">
      <w:pPr>
        <w:pStyle w:val="BodyText"/>
        <w:tabs>
          <w:tab w:val="left" w:pos="3017"/>
        </w:tabs>
        <w:spacing w:line="275" w:lineRule="exact"/>
        <w:ind w:left="857" w:right="0"/>
        <w:jc w:val="left"/>
      </w:pPr>
      <w:r>
        <w:rPr>
          <w:spacing w:val="-5"/>
        </w:rPr>
        <w:t>UWL</w:t>
      </w:r>
      <w:r>
        <w:tab/>
        <w:t>University</w:t>
      </w:r>
      <w:r>
        <w:rPr>
          <w:spacing w:val="-4"/>
        </w:rPr>
        <w:t xml:space="preserve"> </w:t>
      </w:r>
      <w:r>
        <w:t>of</w:t>
      </w:r>
      <w:r>
        <w:rPr>
          <w:spacing w:val="-2"/>
        </w:rPr>
        <w:t xml:space="preserve"> </w:t>
      </w:r>
      <w:r>
        <w:t>Washington</w:t>
      </w:r>
      <w:r>
        <w:rPr>
          <w:spacing w:val="-2"/>
        </w:rPr>
        <w:t xml:space="preserve"> Libraries</w:t>
      </w:r>
    </w:p>
    <w:p w14:paraId="2C7B23E0" w14:textId="77777777" w:rsidR="00B321FD" w:rsidRDefault="002D6405">
      <w:pPr>
        <w:pStyle w:val="BodyText"/>
        <w:tabs>
          <w:tab w:val="left" w:pos="3017"/>
        </w:tabs>
        <w:spacing w:before="3" w:line="275" w:lineRule="exact"/>
        <w:ind w:left="857" w:right="0"/>
        <w:jc w:val="left"/>
      </w:pPr>
      <w:r>
        <w:rPr>
          <w:spacing w:val="-5"/>
        </w:rPr>
        <w:t>WA</w:t>
      </w:r>
      <w:r>
        <w:tab/>
      </w:r>
      <w:r>
        <w:t>Washington</w:t>
      </w:r>
      <w:r>
        <w:rPr>
          <w:spacing w:val="-6"/>
        </w:rPr>
        <w:t xml:space="preserve"> </w:t>
      </w:r>
      <w:r>
        <w:rPr>
          <w:spacing w:val="-4"/>
        </w:rPr>
        <w:t>State</w:t>
      </w:r>
    </w:p>
    <w:p w14:paraId="2C7B23E1" w14:textId="77777777" w:rsidR="00B321FD" w:rsidRDefault="002D6405">
      <w:pPr>
        <w:pStyle w:val="BodyText"/>
        <w:tabs>
          <w:tab w:val="left" w:pos="3017"/>
        </w:tabs>
        <w:spacing w:line="275" w:lineRule="exact"/>
        <w:ind w:left="857" w:right="0"/>
        <w:jc w:val="left"/>
      </w:pPr>
      <w:r>
        <w:rPr>
          <w:spacing w:val="-2"/>
        </w:rPr>
        <w:t>WSCSS</w:t>
      </w:r>
      <w:r>
        <w:tab/>
        <w:t>Washington</w:t>
      </w:r>
      <w:r>
        <w:rPr>
          <w:spacing w:val="-4"/>
        </w:rPr>
        <w:t xml:space="preserve"> </w:t>
      </w:r>
      <w:r>
        <w:t>State</w:t>
      </w:r>
      <w:r>
        <w:rPr>
          <w:spacing w:val="-2"/>
        </w:rPr>
        <w:t xml:space="preserve"> </w:t>
      </w:r>
      <w:r>
        <w:t>Council</w:t>
      </w:r>
      <w:r>
        <w:rPr>
          <w:spacing w:val="-1"/>
        </w:rPr>
        <w:t xml:space="preserve"> </w:t>
      </w:r>
      <w:r>
        <w:t>for</w:t>
      </w:r>
      <w:r>
        <w:rPr>
          <w:spacing w:val="-2"/>
        </w:rPr>
        <w:t xml:space="preserve"> </w:t>
      </w:r>
      <w:r>
        <w:t>the</w:t>
      </w:r>
      <w:r>
        <w:rPr>
          <w:spacing w:val="-2"/>
        </w:rPr>
        <w:t xml:space="preserve"> </w:t>
      </w:r>
      <w:r>
        <w:t>Social</w:t>
      </w:r>
      <w:r>
        <w:rPr>
          <w:spacing w:val="-1"/>
        </w:rPr>
        <w:t xml:space="preserve"> </w:t>
      </w:r>
      <w:r>
        <w:rPr>
          <w:spacing w:val="-2"/>
        </w:rPr>
        <w:t>Studies</w:t>
      </w:r>
    </w:p>
    <w:p w14:paraId="2C7B23E2" w14:textId="77777777" w:rsidR="00B321FD" w:rsidRDefault="00B321FD">
      <w:pPr>
        <w:spacing w:line="275" w:lineRule="exact"/>
        <w:sectPr w:rsidR="00B321FD">
          <w:pgSz w:w="12240" w:h="15840"/>
          <w:pgMar w:top="1380" w:right="620" w:bottom="920" w:left="600" w:header="0" w:footer="726" w:gutter="0"/>
          <w:cols w:space="720"/>
        </w:sectPr>
      </w:pPr>
    </w:p>
    <w:p w14:paraId="2C7B23E3" w14:textId="77777777" w:rsidR="00B321FD" w:rsidRDefault="002D6405">
      <w:pPr>
        <w:spacing w:before="94"/>
        <w:ind w:left="1782" w:right="1768"/>
        <w:jc w:val="center"/>
        <w:rPr>
          <w:rFonts w:ascii="Century Gothic"/>
          <w:b/>
          <w:sz w:val="28"/>
        </w:rPr>
      </w:pPr>
      <w:r>
        <w:rPr>
          <w:rFonts w:ascii="Century Gothic"/>
          <w:b/>
          <w:color w:val="4B2E83"/>
          <w:sz w:val="28"/>
        </w:rPr>
        <w:lastRenderedPageBreak/>
        <w:t>UNIVERSITY</w:t>
      </w:r>
      <w:r>
        <w:rPr>
          <w:rFonts w:ascii="Century Gothic"/>
          <w:b/>
          <w:color w:val="4B2E83"/>
          <w:spacing w:val="77"/>
          <w:sz w:val="28"/>
        </w:rPr>
        <w:t xml:space="preserve"> </w:t>
      </w:r>
      <w:r>
        <w:rPr>
          <w:rFonts w:ascii="Century Gothic"/>
          <w:b/>
          <w:color w:val="4B2E83"/>
          <w:sz w:val="28"/>
        </w:rPr>
        <w:t>OF</w:t>
      </w:r>
      <w:r>
        <w:rPr>
          <w:rFonts w:ascii="Century Gothic"/>
          <w:b/>
          <w:color w:val="4B2E83"/>
          <w:spacing w:val="77"/>
          <w:sz w:val="28"/>
        </w:rPr>
        <w:t xml:space="preserve"> </w:t>
      </w:r>
      <w:r>
        <w:rPr>
          <w:rFonts w:ascii="Century Gothic"/>
          <w:b/>
          <w:color w:val="4B2E83"/>
          <w:sz w:val="28"/>
        </w:rPr>
        <w:t>WASHINGTON</w:t>
      </w:r>
      <w:r>
        <w:rPr>
          <w:rFonts w:ascii="Century Gothic"/>
          <w:b/>
          <w:color w:val="4B2E83"/>
          <w:spacing w:val="79"/>
          <w:sz w:val="28"/>
        </w:rPr>
        <w:t xml:space="preserve"> </w:t>
      </w:r>
      <w:r>
        <w:rPr>
          <w:rFonts w:ascii="Century Gothic"/>
          <w:b/>
          <w:color w:val="4B2E83"/>
          <w:sz w:val="28"/>
        </w:rPr>
        <w:t>SOUTH</w:t>
      </w:r>
      <w:r>
        <w:rPr>
          <w:rFonts w:ascii="Century Gothic"/>
          <w:b/>
          <w:color w:val="4B2E83"/>
          <w:spacing w:val="40"/>
          <w:w w:val="150"/>
          <w:sz w:val="28"/>
        </w:rPr>
        <w:t xml:space="preserve"> </w:t>
      </w:r>
      <w:r>
        <w:rPr>
          <w:rFonts w:ascii="Century Gothic"/>
          <w:b/>
          <w:color w:val="4B2E83"/>
          <w:sz w:val="28"/>
        </w:rPr>
        <w:t>ASIA</w:t>
      </w:r>
      <w:r>
        <w:rPr>
          <w:rFonts w:ascii="Century Gothic"/>
          <w:b/>
          <w:color w:val="4B2E83"/>
          <w:spacing w:val="41"/>
          <w:w w:val="150"/>
          <w:sz w:val="28"/>
        </w:rPr>
        <w:t xml:space="preserve"> </w:t>
      </w:r>
      <w:r>
        <w:rPr>
          <w:rFonts w:ascii="Century Gothic"/>
          <w:b/>
          <w:color w:val="4B2E83"/>
          <w:spacing w:val="-2"/>
          <w:sz w:val="28"/>
        </w:rPr>
        <w:t>CENTER</w:t>
      </w:r>
    </w:p>
    <w:p w14:paraId="2C7B23E4" w14:textId="77777777" w:rsidR="00B321FD" w:rsidRDefault="002D6405">
      <w:pPr>
        <w:spacing w:before="55"/>
        <w:ind w:left="1783" w:right="1768"/>
        <w:jc w:val="center"/>
        <w:rPr>
          <w:i/>
          <w:sz w:val="24"/>
        </w:rPr>
      </w:pPr>
      <w:r>
        <w:rPr>
          <w:i/>
          <w:sz w:val="24"/>
        </w:rPr>
        <w:t>Proposal</w:t>
      </w:r>
      <w:r>
        <w:rPr>
          <w:i/>
          <w:spacing w:val="-4"/>
          <w:sz w:val="24"/>
        </w:rPr>
        <w:t xml:space="preserve"> </w:t>
      </w:r>
      <w:r>
        <w:rPr>
          <w:i/>
          <w:sz w:val="24"/>
        </w:rPr>
        <w:t>for</w:t>
      </w:r>
      <w:r>
        <w:rPr>
          <w:i/>
          <w:spacing w:val="-1"/>
          <w:sz w:val="24"/>
        </w:rPr>
        <w:t xml:space="preserve"> </w:t>
      </w:r>
      <w:r>
        <w:rPr>
          <w:i/>
          <w:sz w:val="24"/>
        </w:rPr>
        <w:t>Comprehensive</w:t>
      </w:r>
      <w:r>
        <w:rPr>
          <w:i/>
          <w:spacing w:val="-2"/>
          <w:sz w:val="24"/>
        </w:rPr>
        <w:t xml:space="preserve"> </w:t>
      </w:r>
      <w:r>
        <w:rPr>
          <w:i/>
          <w:sz w:val="24"/>
        </w:rPr>
        <w:t>National</w:t>
      </w:r>
      <w:r>
        <w:rPr>
          <w:i/>
          <w:spacing w:val="-2"/>
          <w:sz w:val="24"/>
        </w:rPr>
        <w:t xml:space="preserve"> </w:t>
      </w:r>
      <w:r>
        <w:rPr>
          <w:i/>
          <w:sz w:val="24"/>
        </w:rPr>
        <w:t>Resource</w:t>
      </w:r>
      <w:r>
        <w:rPr>
          <w:i/>
          <w:spacing w:val="-2"/>
          <w:sz w:val="24"/>
        </w:rPr>
        <w:t xml:space="preserve"> </w:t>
      </w:r>
      <w:r>
        <w:rPr>
          <w:i/>
          <w:sz w:val="24"/>
        </w:rPr>
        <w:t>Center</w:t>
      </w:r>
      <w:r>
        <w:rPr>
          <w:i/>
          <w:spacing w:val="-1"/>
          <w:sz w:val="24"/>
        </w:rPr>
        <w:t xml:space="preserve"> </w:t>
      </w:r>
      <w:r>
        <w:rPr>
          <w:i/>
          <w:sz w:val="24"/>
        </w:rPr>
        <w:t>&amp;</w:t>
      </w:r>
      <w:r>
        <w:rPr>
          <w:i/>
          <w:spacing w:val="-1"/>
          <w:sz w:val="24"/>
        </w:rPr>
        <w:t xml:space="preserve"> </w:t>
      </w:r>
      <w:r>
        <w:rPr>
          <w:i/>
          <w:sz w:val="24"/>
        </w:rPr>
        <w:t>FLAS,</w:t>
      </w:r>
      <w:r>
        <w:rPr>
          <w:i/>
          <w:spacing w:val="-1"/>
          <w:sz w:val="24"/>
        </w:rPr>
        <w:t xml:space="preserve"> </w:t>
      </w:r>
      <w:r>
        <w:rPr>
          <w:i/>
          <w:sz w:val="24"/>
        </w:rPr>
        <w:t>FY</w:t>
      </w:r>
      <w:r>
        <w:rPr>
          <w:i/>
          <w:spacing w:val="-1"/>
          <w:sz w:val="24"/>
        </w:rPr>
        <w:t xml:space="preserve"> </w:t>
      </w:r>
      <w:r>
        <w:rPr>
          <w:i/>
          <w:sz w:val="24"/>
        </w:rPr>
        <w:t>2022-</w:t>
      </w:r>
      <w:r>
        <w:rPr>
          <w:i/>
          <w:spacing w:val="-5"/>
          <w:sz w:val="24"/>
        </w:rPr>
        <w:t>25</w:t>
      </w:r>
    </w:p>
    <w:p w14:paraId="2C7B23E5" w14:textId="346D96DE" w:rsidR="00B321FD" w:rsidRDefault="002D6405">
      <w:pPr>
        <w:pStyle w:val="BodyText"/>
        <w:spacing w:before="8"/>
        <w:ind w:left="0" w:right="0"/>
        <w:jc w:val="left"/>
        <w:rPr>
          <w:i/>
          <w:sz w:val="11"/>
        </w:rPr>
      </w:pPr>
      <w:r>
        <w:rPr>
          <w:noProof/>
        </w:rPr>
        <mc:AlternateContent>
          <mc:Choice Requires="wps">
            <w:drawing>
              <wp:anchor distT="0" distB="0" distL="0" distR="0" simplePos="0" relativeHeight="487589376" behindDoc="1" locked="0" layoutInCell="1" allowOverlap="1" wp14:anchorId="2C7B2734" wp14:editId="7CC88A46">
                <wp:simplePos x="0" y="0"/>
                <wp:positionH relativeFrom="page">
                  <wp:posOffset>1600200</wp:posOffset>
                </wp:positionH>
                <wp:positionV relativeFrom="paragraph">
                  <wp:posOffset>100965</wp:posOffset>
                </wp:positionV>
                <wp:extent cx="4572000" cy="1270"/>
                <wp:effectExtent l="0" t="0" r="0" b="0"/>
                <wp:wrapTopAndBottom/>
                <wp:docPr id="20"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0" cy="1270"/>
                        </a:xfrm>
                        <a:custGeom>
                          <a:avLst/>
                          <a:gdLst>
                            <a:gd name="T0" fmla="+- 0 2520 2520"/>
                            <a:gd name="T1" fmla="*/ T0 w 7200"/>
                            <a:gd name="T2" fmla="+- 0 9720 2520"/>
                            <a:gd name="T3" fmla="*/ T2 w 7200"/>
                          </a:gdLst>
                          <a:ahLst/>
                          <a:cxnLst>
                            <a:cxn ang="0">
                              <a:pos x="T1" y="0"/>
                            </a:cxn>
                            <a:cxn ang="0">
                              <a:pos x="T3" y="0"/>
                            </a:cxn>
                          </a:cxnLst>
                          <a:rect l="0" t="0" r="r" b="b"/>
                          <a:pathLst>
                            <a:path w="7200">
                              <a:moveTo>
                                <a:pt x="0" y="0"/>
                              </a:moveTo>
                              <a:lnTo>
                                <a:pt x="7200" y="0"/>
                              </a:lnTo>
                            </a:path>
                          </a:pathLst>
                        </a:custGeom>
                        <a:noFill/>
                        <a:ln w="3175">
                          <a:solidFill>
                            <a:srgbClr val="7F7F7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41D42" id="docshape2" o:spid="_x0000_s1026" style="position:absolute;margin-left:126pt;margin-top:7.95pt;width:5in;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" path="m,l7200,e" filled="f" strokecolor="#7f7f7f" strokeweight=".25pt">
                <v:path arrowok="t" o:connecttype="custom" o:connectlocs="0,0;4572000,0" o:connectangles="0,0"/>
                <w10:wrap type="topAndBottom" anchorx="page"/>
              </v:shape>
            </w:pict>
          </mc:Fallback>
        </mc:AlternateContent>
      </w:r>
    </w:p>
    <w:p w14:paraId="2C7B23E6" w14:textId="77777777" w:rsidR="00B321FD" w:rsidRDefault="00B321FD">
      <w:pPr>
        <w:pStyle w:val="BodyText"/>
        <w:ind w:left="0" w:right="0"/>
        <w:jc w:val="left"/>
        <w:rPr>
          <w:i/>
          <w:sz w:val="26"/>
        </w:rPr>
      </w:pPr>
    </w:p>
    <w:p w14:paraId="2C7B23E7" w14:textId="77777777" w:rsidR="00B321FD" w:rsidRDefault="002D6405">
      <w:pPr>
        <w:pStyle w:val="ListParagraph"/>
        <w:numPr>
          <w:ilvl w:val="0"/>
          <w:numId w:val="7"/>
        </w:numPr>
        <w:tabs>
          <w:tab w:val="left" w:pos="837"/>
          <w:tab w:val="left" w:pos="838"/>
        </w:tabs>
        <w:spacing w:before="170"/>
        <w:ind w:right="0" w:hanging="721"/>
        <w:rPr>
          <w:b/>
          <w:sz w:val="20"/>
        </w:rPr>
      </w:pPr>
      <w:r>
        <w:rPr>
          <w:b/>
          <w:spacing w:val="-2"/>
          <w:sz w:val="20"/>
        </w:rPr>
        <w:t>ABSTRACT</w:t>
      </w:r>
    </w:p>
    <w:p w14:paraId="2C7B23E8" w14:textId="77777777" w:rsidR="00B321FD" w:rsidRDefault="00B321FD">
      <w:pPr>
        <w:pStyle w:val="BodyText"/>
        <w:spacing w:before="1"/>
        <w:ind w:left="0" w:right="0"/>
        <w:jc w:val="left"/>
        <w:rPr>
          <w:b/>
          <w:sz w:val="20"/>
        </w:rPr>
      </w:pPr>
    </w:p>
    <w:p w14:paraId="2C7B23E9" w14:textId="77777777" w:rsidR="00B321FD" w:rsidRDefault="002D6405">
      <w:pPr>
        <w:pStyle w:val="ListParagraph"/>
        <w:numPr>
          <w:ilvl w:val="0"/>
          <w:numId w:val="7"/>
        </w:numPr>
        <w:tabs>
          <w:tab w:val="left" w:pos="837"/>
          <w:tab w:val="left" w:pos="838"/>
        </w:tabs>
        <w:ind w:right="0" w:hanging="721"/>
        <w:rPr>
          <w:b/>
          <w:sz w:val="20"/>
        </w:rPr>
      </w:pPr>
      <w:r>
        <w:rPr>
          <w:b/>
          <w:spacing w:val="-2"/>
          <w:sz w:val="20"/>
        </w:rPr>
        <w:t>ACRONYMS</w:t>
      </w:r>
    </w:p>
    <w:p w14:paraId="2C7B23EA" w14:textId="77777777" w:rsidR="00B321FD" w:rsidRDefault="00B321FD">
      <w:pPr>
        <w:pStyle w:val="BodyText"/>
        <w:spacing w:before="1"/>
        <w:ind w:left="0" w:right="0"/>
        <w:jc w:val="left"/>
        <w:rPr>
          <w:b/>
          <w:sz w:val="20"/>
        </w:rPr>
      </w:pPr>
    </w:p>
    <w:p w14:paraId="2C7B23EB" w14:textId="6ECDBB2D" w:rsidR="00B321FD" w:rsidRDefault="002D6405">
      <w:pPr>
        <w:pStyle w:val="ListParagraph"/>
        <w:numPr>
          <w:ilvl w:val="0"/>
          <w:numId w:val="7"/>
        </w:numPr>
        <w:tabs>
          <w:tab w:val="left" w:pos="837"/>
          <w:tab w:val="left" w:pos="838"/>
        </w:tabs>
        <w:ind w:right="0" w:hanging="721"/>
        <w:rPr>
          <w:b/>
          <w:sz w:val="20"/>
        </w:rPr>
      </w:pPr>
      <w:r>
        <w:rPr>
          <w:noProof/>
        </w:rPr>
        <mc:AlternateContent>
          <mc:Choice Requires="wps">
            <w:drawing>
              <wp:anchor distT="0" distB="0" distL="114300" distR="114300" simplePos="0" relativeHeight="15730688" behindDoc="0" locked="0" layoutInCell="1" allowOverlap="1" wp14:anchorId="2C7B2735" wp14:editId="521AF249">
                <wp:simplePos x="0" y="0"/>
                <wp:positionH relativeFrom="page">
                  <wp:posOffset>3877310</wp:posOffset>
                </wp:positionH>
                <wp:positionV relativeFrom="paragraph">
                  <wp:posOffset>366395</wp:posOffset>
                </wp:positionV>
                <wp:extent cx="8255" cy="5071110"/>
                <wp:effectExtent l="0" t="0" r="0" b="0"/>
                <wp:wrapNone/>
                <wp:docPr id="1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5071110"/>
                        </a:xfrm>
                        <a:prstGeom prst="line">
                          <a:avLst/>
                        </a:prstGeom>
                        <a:noFill/>
                        <a:ln w="3175">
                          <a:solidFill>
                            <a:srgbClr val="7F7F7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A7A53" id="Line 14" o:spid="_x0000_s1026" style="position:absolute;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5.3pt,28.85pt" to="305.95pt,4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" strokecolor="#7f7f7f" strokeweight=".25pt">
                <w10:wrap anchorx="page"/>
              </v:line>
            </w:pict>
          </mc:Fallback>
        </mc:AlternateContent>
      </w:r>
      <w:r>
        <w:rPr>
          <w:b/>
          <w:spacing w:val="-2"/>
          <w:sz w:val="20"/>
        </w:rPr>
        <w:t>NARRATIVE</w:t>
      </w:r>
    </w:p>
    <w:p w14:paraId="2C7B23EC" w14:textId="77777777" w:rsidR="00B321FD" w:rsidRDefault="00B321FD">
      <w:pPr>
        <w:pStyle w:val="BodyText"/>
        <w:ind w:left="0" w:right="0"/>
        <w:jc w:val="left"/>
        <w:rPr>
          <w:b/>
          <w:sz w:val="20"/>
        </w:rPr>
      </w:pPr>
    </w:p>
    <w:p w14:paraId="2C7B23ED" w14:textId="77777777" w:rsidR="00B321FD" w:rsidRDefault="00B321FD">
      <w:pPr>
        <w:rPr>
          <w:sz w:val="20"/>
        </w:rPr>
        <w:sectPr w:rsidR="00B321FD">
          <w:footerReference w:type="default" r:id="rId13"/>
          <w:pgSz w:w="12240" w:h="15840"/>
          <w:pgMar w:top="980" w:right="620" w:bottom="280" w:left="600" w:header="0" w:footer="0" w:gutter="0"/>
          <w:cols w:space="720"/>
        </w:sectPr>
      </w:pPr>
    </w:p>
    <w:p w14:paraId="2C7B23EE" w14:textId="77777777" w:rsidR="00B321FD" w:rsidRDefault="00B321FD">
      <w:pPr>
        <w:pStyle w:val="BodyText"/>
        <w:spacing w:before="1"/>
        <w:ind w:left="0" w:right="0"/>
        <w:jc w:val="left"/>
        <w:rPr>
          <w:b/>
          <w:sz w:val="20"/>
        </w:rPr>
      </w:pPr>
    </w:p>
    <w:p w14:paraId="2C7B23EF" w14:textId="77777777" w:rsidR="00B321FD" w:rsidRDefault="002D6405">
      <w:pPr>
        <w:pStyle w:val="ListParagraph"/>
        <w:numPr>
          <w:ilvl w:val="1"/>
          <w:numId w:val="7"/>
        </w:numPr>
        <w:tabs>
          <w:tab w:val="left" w:pos="478"/>
        </w:tabs>
        <w:spacing w:line="228" w:lineRule="exact"/>
        <w:ind w:left="477" w:right="0" w:hanging="361"/>
        <w:jc w:val="left"/>
        <w:rPr>
          <w:b/>
          <w:i/>
          <w:sz w:val="20"/>
        </w:rPr>
      </w:pPr>
      <w:r>
        <w:rPr>
          <w:b/>
          <w:i/>
          <w:sz w:val="20"/>
        </w:rPr>
        <w:t>Commitment</w:t>
      </w:r>
      <w:r>
        <w:rPr>
          <w:b/>
          <w:i/>
          <w:spacing w:val="-8"/>
          <w:sz w:val="20"/>
        </w:rPr>
        <w:t xml:space="preserve"> </w:t>
      </w:r>
      <w:r>
        <w:rPr>
          <w:b/>
          <w:i/>
          <w:sz w:val="20"/>
        </w:rPr>
        <w:t>to</w:t>
      </w:r>
      <w:r>
        <w:rPr>
          <w:b/>
          <w:i/>
          <w:spacing w:val="-8"/>
          <w:sz w:val="20"/>
        </w:rPr>
        <w:t xml:space="preserve"> </w:t>
      </w:r>
      <w:r>
        <w:rPr>
          <w:b/>
          <w:i/>
          <w:sz w:val="20"/>
        </w:rPr>
        <w:t>Subject</w:t>
      </w:r>
      <w:r>
        <w:rPr>
          <w:b/>
          <w:i/>
          <w:spacing w:val="-7"/>
          <w:sz w:val="20"/>
        </w:rPr>
        <w:t xml:space="preserve"> </w:t>
      </w:r>
      <w:r>
        <w:rPr>
          <w:b/>
          <w:i/>
          <w:spacing w:val="-4"/>
          <w:sz w:val="20"/>
        </w:rPr>
        <w:t>Area</w:t>
      </w:r>
    </w:p>
    <w:p w14:paraId="2C7B23F0" w14:textId="77777777" w:rsidR="00B321FD" w:rsidRDefault="002D6405">
      <w:pPr>
        <w:tabs>
          <w:tab w:val="left" w:leader="dot" w:pos="5057"/>
        </w:tabs>
        <w:spacing w:line="228" w:lineRule="exact"/>
        <w:ind w:left="477"/>
        <w:rPr>
          <w:sz w:val="20"/>
        </w:rPr>
      </w:pPr>
      <w:r>
        <w:rPr>
          <w:b/>
          <w:sz w:val="20"/>
        </w:rPr>
        <w:t>A1.</w:t>
      </w:r>
      <w:r>
        <w:rPr>
          <w:b/>
          <w:spacing w:val="39"/>
          <w:sz w:val="20"/>
        </w:rPr>
        <w:t xml:space="preserve"> </w:t>
      </w:r>
      <w:r>
        <w:rPr>
          <w:sz w:val="20"/>
        </w:rPr>
        <w:t>Commitment</w:t>
      </w:r>
      <w:r>
        <w:rPr>
          <w:spacing w:val="-5"/>
          <w:sz w:val="20"/>
        </w:rPr>
        <w:t xml:space="preserve"> </w:t>
      </w:r>
      <w:r>
        <w:rPr>
          <w:sz w:val="20"/>
        </w:rPr>
        <w:t>to</w:t>
      </w:r>
      <w:r>
        <w:rPr>
          <w:spacing w:val="-6"/>
          <w:sz w:val="20"/>
        </w:rPr>
        <w:t xml:space="preserve"> </w:t>
      </w:r>
      <w:r>
        <w:rPr>
          <w:sz w:val="20"/>
        </w:rPr>
        <w:t>Program</w:t>
      </w:r>
      <w:r>
        <w:rPr>
          <w:spacing w:val="-6"/>
          <w:sz w:val="20"/>
        </w:rPr>
        <w:t xml:space="preserve"> </w:t>
      </w:r>
      <w:r>
        <w:rPr>
          <w:spacing w:val="-2"/>
          <w:sz w:val="20"/>
        </w:rPr>
        <w:t>Operation</w:t>
      </w:r>
      <w:r>
        <w:rPr>
          <w:sz w:val="20"/>
        </w:rPr>
        <w:tab/>
      </w:r>
      <w:r>
        <w:rPr>
          <w:spacing w:val="-10"/>
          <w:sz w:val="20"/>
        </w:rPr>
        <w:t>1</w:t>
      </w:r>
    </w:p>
    <w:p w14:paraId="2C7B23F1" w14:textId="77777777" w:rsidR="00B321FD" w:rsidRDefault="002D6405">
      <w:pPr>
        <w:pStyle w:val="ListParagraph"/>
        <w:numPr>
          <w:ilvl w:val="1"/>
          <w:numId w:val="7"/>
        </w:numPr>
        <w:tabs>
          <w:tab w:val="left" w:pos="478"/>
        </w:tabs>
        <w:spacing w:before="231"/>
        <w:ind w:left="477" w:right="0" w:hanging="361"/>
        <w:jc w:val="left"/>
        <w:rPr>
          <w:b/>
          <w:i/>
          <w:sz w:val="20"/>
        </w:rPr>
      </w:pPr>
      <w:r>
        <w:rPr>
          <w:b/>
          <w:i/>
          <w:sz w:val="20"/>
        </w:rPr>
        <w:t>Quality</w:t>
      </w:r>
      <w:r>
        <w:rPr>
          <w:b/>
          <w:i/>
          <w:spacing w:val="-8"/>
          <w:sz w:val="20"/>
        </w:rPr>
        <w:t xml:space="preserve"> </w:t>
      </w:r>
      <w:r>
        <w:rPr>
          <w:b/>
          <w:i/>
          <w:sz w:val="20"/>
        </w:rPr>
        <w:t>of</w:t>
      </w:r>
      <w:r>
        <w:rPr>
          <w:b/>
          <w:i/>
          <w:spacing w:val="-8"/>
          <w:sz w:val="20"/>
        </w:rPr>
        <w:t xml:space="preserve"> </w:t>
      </w:r>
      <w:r>
        <w:rPr>
          <w:b/>
          <w:i/>
          <w:sz w:val="20"/>
        </w:rPr>
        <w:t>Language</w:t>
      </w:r>
      <w:r>
        <w:rPr>
          <w:b/>
          <w:i/>
          <w:spacing w:val="-8"/>
          <w:sz w:val="20"/>
        </w:rPr>
        <w:t xml:space="preserve"> </w:t>
      </w:r>
      <w:r>
        <w:rPr>
          <w:b/>
          <w:i/>
          <w:sz w:val="20"/>
        </w:rPr>
        <w:t>Instructional</w:t>
      </w:r>
      <w:r>
        <w:rPr>
          <w:b/>
          <w:i/>
          <w:spacing w:val="-7"/>
          <w:sz w:val="20"/>
        </w:rPr>
        <w:t xml:space="preserve"> </w:t>
      </w:r>
      <w:r>
        <w:rPr>
          <w:b/>
          <w:i/>
          <w:spacing w:val="-2"/>
          <w:sz w:val="20"/>
        </w:rPr>
        <w:t>Program</w:t>
      </w:r>
    </w:p>
    <w:p w14:paraId="2C7B23F2" w14:textId="77777777" w:rsidR="00B321FD" w:rsidRDefault="002D6405">
      <w:pPr>
        <w:tabs>
          <w:tab w:val="left" w:leader="dot" w:pos="5057"/>
        </w:tabs>
        <w:ind w:left="927" w:right="38" w:hanging="450"/>
        <w:rPr>
          <w:sz w:val="20"/>
        </w:rPr>
      </w:pPr>
      <w:r>
        <w:rPr>
          <w:b/>
          <w:sz w:val="20"/>
        </w:rPr>
        <w:t>B1.</w:t>
      </w:r>
      <w:r>
        <w:rPr>
          <w:b/>
          <w:spacing w:val="40"/>
          <w:sz w:val="20"/>
        </w:rPr>
        <w:t xml:space="preserve"> </w:t>
      </w:r>
      <w:r>
        <w:rPr>
          <w:sz w:val="20"/>
        </w:rPr>
        <w:t xml:space="preserve">Extent of Relevant Language Instruction and </w:t>
      </w:r>
      <w:r>
        <w:rPr>
          <w:spacing w:val="-2"/>
          <w:sz w:val="20"/>
        </w:rPr>
        <w:t>Enrollment</w:t>
      </w:r>
      <w:r>
        <w:rPr>
          <w:sz w:val="20"/>
        </w:rPr>
        <w:tab/>
      </w:r>
      <w:r>
        <w:rPr>
          <w:spacing w:val="-10"/>
          <w:sz w:val="20"/>
        </w:rPr>
        <w:t>4</w:t>
      </w:r>
    </w:p>
    <w:p w14:paraId="2C7B23F3" w14:textId="77777777" w:rsidR="00B321FD" w:rsidRDefault="002D6405">
      <w:pPr>
        <w:spacing w:before="1"/>
        <w:ind w:left="477"/>
        <w:rPr>
          <w:sz w:val="20"/>
        </w:rPr>
      </w:pPr>
      <w:r>
        <w:rPr>
          <w:b/>
          <w:sz w:val="20"/>
        </w:rPr>
        <w:t>B2.</w:t>
      </w:r>
      <w:r>
        <w:rPr>
          <w:b/>
          <w:spacing w:val="41"/>
          <w:sz w:val="20"/>
        </w:rPr>
        <w:t xml:space="preserve"> </w:t>
      </w:r>
      <w:r>
        <w:rPr>
          <w:sz w:val="20"/>
        </w:rPr>
        <w:t>Extent</w:t>
      </w:r>
      <w:r>
        <w:rPr>
          <w:spacing w:val="-4"/>
          <w:sz w:val="20"/>
        </w:rPr>
        <w:t xml:space="preserve"> </w:t>
      </w:r>
      <w:r>
        <w:rPr>
          <w:sz w:val="20"/>
        </w:rPr>
        <w:t>of</w:t>
      </w:r>
      <w:r>
        <w:rPr>
          <w:spacing w:val="-5"/>
          <w:sz w:val="20"/>
        </w:rPr>
        <w:t xml:space="preserve"> </w:t>
      </w:r>
      <w:r>
        <w:rPr>
          <w:sz w:val="20"/>
        </w:rPr>
        <w:t>Training</w:t>
      </w:r>
      <w:r>
        <w:rPr>
          <w:spacing w:val="-4"/>
          <w:sz w:val="20"/>
        </w:rPr>
        <w:t xml:space="preserve"> </w:t>
      </w:r>
      <w:r>
        <w:rPr>
          <w:sz w:val="20"/>
        </w:rPr>
        <w:t>and</w:t>
      </w:r>
      <w:r>
        <w:rPr>
          <w:spacing w:val="-5"/>
          <w:sz w:val="20"/>
        </w:rPr>
        <w:t xml:space="preserve"> </w:t>
      </w:r>
      <w:r>
        <w:rPr>
          <w:sz w:val="20"/>
        </w:rPr>
        <w:t>Relevant</w:t>
      </w:r>
      <w:r>
        <w:rPr>
          <w:spacing w:val="-4"/>
          <w:sz w:val="20"/>
        </w:rPr>
        <w:t xml:space="preserve"> </w:t>
      </w:r>
      <w:r>
        <w:rPr>
          <w:spacing w:val="-2"/>
          <w:sz w:val="20"/>
        </w:rPr>
        <w:t>Courses</w:t>
      </w:r>
    </w:p>
    <w:p w14:paraId="2C7B23F4" w14:textId="77777777" w:rsidR="00B321FD" w:rsidRDefault="002D6405">
      <w:pPr>
        <w:tabs>
          <w:tab w:val="left" w:leader="dot" w:pos="5057"/>
        </w:tabs>
        <w:spacing w:before="1"/>
        <w:ind w:left="927"/>
        <w:rPr>
          <w:sz w:val="20"/>
        </w:rPr>
      </w:pPr>
      <w:r>
        <w:rPr>
          <w:spacing w:val="-2"/>
          <w:sz w:val="20"/>
        </w:rPr>
        <w:t>Offered</w:t>
      </w:r>
      <w:r>
        <w:rPr>
          <w:sz w:val="20"/>
        </w:rPr>
        <w:tab/>
      </w:r>
      <w:r>
        <w:rPr>
          <w:spacing w:val="-10"/>
          <w:sz w:val="20"/>
        </w:rPr>
        <w:t>5</w:t>
      </w:r>
    </w:p>
    <w:p w14:paraId="2C7B23F5" w14:textId="77777777" w:rsidR="00B321FD" w:rsidRDefault="002D6405">
      <w:pPr>
        <w:ind w:left="477"/>
        <w:rPr>
          <w:sz w:val="20"/>
        </w:rPr>
      </w:pPr>
      <w:r>
        <w:rPr>
          <w:b/>
          <w:sz w:val="20"/>
        </w:rPr>
        <w:t>B3.</w:t>
      </w:r>
      <w:r>
        <w:rPr>
          <w:b/>
          <w:spacing w:val="37"/>
          <w:sz w:val="20"/>
        </w:rPr>
        <w:t xml:space="preserve"> </w:t>
      </w:r>
      <w:r>
        <w:rPr>
          <w:sz w:val="20"/>
        </w:rPr>
        <w:t>Sufficiency</w:t>
      </w:r>
      <w:r>
        <w:rPr>
          <w:spacing w:val="-6"/>
          <w:sz w:val="20"/>
        </w:rPr>
        <w:t xml:space="preserve"> </w:t>
      </w:r>
      <w:r>
        <w:rPr>
          <w:sz w:val="20"/>
        </w:rPr>
        <w:t>of</w:t>
      </w:r>
      <w:r>
        <w:rPr>
          <w:spacing w:val="-5"/>
          <w:sz w:val="20"/>
        </w:rPr>
        <w:t xml:space="preserve"> </w:t>
      </w:r>
      <w:r>
        <w:rPr>
          <w:sz w:val="20"/>
        </w:rPr>
        <w:t>Language</w:t>
      </w:r>
      <w:r>
        <w:rPr>
          <w:spacing w:val="-6"/>
          <w:sz w:val="20"/>
        </w:rPr>
        <w:t xml:space="preserve"> </w:t>
      </w:r>
      <w:r>
        <w:rPr>
          <w:sz w:val="20"/>
        </w:rPr>
        <w:t>Faculty</w:t>
      </w:r>
      <w:r>
        <w:rPr>
          <w:spacing w:val="-5"/>
          <w:sz w:val="20"/>
        </w:rPr>
        <w:t xml:space="preserve"> and</w:t>
      </w:r>
    </w:p>
    <w:p w14:paraId="2C7B23F6" w14:textId="77777777" w:rsidR="00B321FD" w:rsidRDefault="002D6405">
      <w:pPr>
        <w:tabs>
          <w:tab w:val="left" w:leader="dot" w:pos="5057"/>
        </w:tabs>
        <w:spacing w:before="1"/>
        <w:ind w:left="927"/>
        <w:rPr>
          <w:sz w:val="20"/>
        </w:rPr>
      </w:pPr>
      <w:r>
        <w:rPr>
          <w:spacing w:val="-2"/>
          <w:sz w:val="20"/>
        </w:rPr>
        <w:t>Performance-Based</w:t>
      </w:r>
      <w:r>
        <w:rPr>
          <w:spacing w:val="11"/>
          <w:sz w:val="20"/>
        </w:rPr>
        <w:t xml:space="preserve"> </w:t>
      </w:r>
      <w:r>
        <w:rPr>
          <w:spacing w:val="-2"/>
          <w:sz w:val="20"/>
        </w:rPr>
        <w:t>Teaching</w:t>
      </w:r>
      <w:r>
        <w:rPr>
          <w:spacing w:val="11"/>
          <w:sz w:val="20"/>
        </w:rPr>
        <w:t xml:space="preserve"> </w:t>
      </w:r>
      <w:r>
        <w:rPr>
          <w:spacing w:val="-2"/>
          <w:sz w:val="20"/>
        </w:rPr>
        <w:t>Methods</w:t>
      </w:r>
      <w:r>
        <w:rPr>
          <w:sz w:val="20"/>
        </w:rPr>
        <w:tab/>
      </w:r>
      <w:r>
        <w:rPr>
          <w:spacing w:val="-10"/>
          <w:sz w:val="20"/>
        </w:rPr>
        <w:t>7</w:t>
      </w:r>
    </w:p>
    <w:p w14:paraId="2C7B23F7" w14:textId="77777777" w:rsidR="00B321FD" w:rsidRDefault="002D6405">
      <w:pPr>
        <w:ind w:left="927" w:right="115" w:hanging="450"/>
        <w:rPr>
          <w:sz w:val="20"/>
        </w:rPr>
      </w:pPr>
      <w:r>
        <w:rPr>
          <w:b/>
          <w:sz w:val="20"/>
        </w:rPr>
        <w:t>B4.</w:t>
      </w:r>
      <w:r>
        <w:rPr>
          <w:b/>
          <w:spacing w:val="35"/>
          <w:sz w:val="20"/>
        </w:rPr>
        <w:t xml:space="preserve"> </w:t>
      </w:r>
      <w:r>
        <w:rPr>
          <w:sz w:val="20"/>
        </w:rPr>
        <w:t>Quality</w:t>
      </w:r>
      <w:r>
        <w:rPr>
          <w:spacing w:val="-8"/>
          <w:sz w:val="20"/>
        </w:rPr>
        <w:t xml:space="preserve"> </w:t>
      </w:r>
      <w:r>
        <w:rPr>
          <w:sz w:val="20"/>
        </w:rPr>
        <w:t>of</w:t>
      </w:r>
      <w:r>
        <w:rPr>
          <w:spacing w:val="-8"/>
          <w:sz w:val="20"/>
        </w:rPr>
        <w:t xml:space="preserve"> </w:t>
      </w:r>
      <w:r>
        <w:rPr>
          <w:sz w:val="20"/>
        </w:rPr>
        <w:t>Performance-Based</w:t>
      </w:r>
      <w:r>
        <w:rPr>
          <w:spacing w:val="-8"/>
          <w:sz w:val="20"/>
        </w:rPr>
        <w:t xml:space="preserve"> </w:t>
      </w:r>
      <w:r>
        <w:rPr>
          <w:sz w:val="20"/>
        </w:rPr>
        <w:t>Instruction, Resources, and Language Proficiency</w:t>
      </w:r>
    </w:p>
    <w:p w14:paraId="2C7B23F8" w14:textId="77777777" w:rsidR="00B321FD" w:rsidRDefault="002D6405">
      <w:pPr>
        <w:tabs>
          <w:tab w:val="left" w:leader="dot" w:pos="5057"/>
        </w:tabs>
        <w:spacing w:before="1"/>
        <w:ind w:left="927"/>
        <w:rPr>
          <w:sz w:val="20"/>
        </w:rPr>
      </w:pPr>
      <w:r>
        <w:rPr>
          <w:spacing w:val="-2"/>
          <w:sz w:val="20"/>
        </w:rPr>
        <w:t>Requirements</w:t>
      </w:r>
      <w:r>
        <w:rPr>
          <w:sz w:val="20"/>
        </w:rPr>
        <w:tab/>
      </w:r>
      <w:r>
        <w:rPr>
          <w:spacing w:val="-10"/>
          <w:sz w:val="20"/>
        </w:rPr>
        <w:t>7</w:t>
      </w:r>
    </w:p>
    <w:p w14:paraId="2C7B23F9" w14:textId="77777777" w:rsidR="00B321FD" w:rsidRDefault="002D6405">
      <w:pPr>
        <w:pStyle w:val="ListParagraph"/>
        <w:numPr>
          <w:ilvl w:val="1"/>
          <w:numId w:val="7"/>
        </w:numPr>
        <w:tabs>
          <w:tab w:val="left" w:pos="478"/>
        </w:tabs>
        <w:spacing w:before="226"/>
        <w:ind w:left="477" w:right="0" w:hanging="361"/>
        <w:jc w:val="left"/>
        <w:rPr>
          <w:b/>
          <w:i/>
          <w:sz w:val="20"/>
        </w:rPr>
      </w:pPr>
      <w:r>
        <w:rPr>
          <w:b/>
          <w:i/>
          <w:sz w:val="20"/>
        </w:rPr>
        <w:t>Quality</w:t>
      </w:r>
      <w:r>
        <w:rPr>
          <w:b/>
          <w:i/>
          <w:spacing w:val="-10"/>
          <w:sz w:val="20"/>
        </w:rPr>
        <w:t xml:space="preserve"> </w:t>
      </w:r>
      <w:r>
        <w:rPr>
          <w:b/>
          <w:i/>
          <w:sz w:val="20"/>
        </w:rPr>
        <w:t>of</w:t>
      </w:r>
      <w:r>
        <w:rPr>
          <w:b/>
          <w:i/>
          <w:spacing w:val="-9"/>
          <w:sz w:val="20"/>
        </w:rPr>
        <w:t xml:space="preserve"> </w:t>
      </w:r>
      <w:r>
        <w:rPr>
          <w:b/>
          <w:i/>
          <w:sz w:val="20"/>
        </w:rPr>
        <w:t>Non-Language</w:t>
      </w:r>
      <w:r>
        <w:rPr>
          <w:b/>
          <w:i/>
          <w:spacing w:val="-9"/>
          <w:sz w:val="20"/>
        </w:rPr>
        <w:t xml:space="preserve"> </w:t>
      </w:r>
      <w:r>
        <w:rPr>
          <w:b/>
          <w:i/>
          <w:sz w:val="20"/>
        </w:rPr>
        <w:t>Instructional</w:t>
      </w:r>
      <w:r>
        <w:rPr>
          <w:b/>
          <w:i/>
          <w:spacing w:val="-9"/>
          <w:sz w:val="20"/>
        </w:rPr>
        <w:t xml:space="preserve"> </w:t>
      </w:r>
      <w:r>
        <w:rPr>
          <w:b/>
          <w:i/>
          <w:spacing w:val="-2"/>
          <w:sz w:val="20"/>
        </w:rPr>
        <w:t>Program</w:t>
      </w:r>
    </w:p>
    <w:p w14:paraId="2C7B23FA" w14:textId="77777777" w:rsidR="00B321FD" w:rsidRDefault="002D6405">
      <w:pPr>
        <w:tabs>
          <w:tab w:val="left" w:leader="dot" w:pos="5057"/>
        </w:tabs>
        <w:ind w:left="477"/>
        <w:rPr>
          <w:sz w:val="20"/>
        </w:rPr>
      </w:pPr>
      <w:r>
        <w:rPr>
          <w:b/>
          <w:sz w:val="20"/>
        </w:rPr>
        <w:t>C1a.</w:t>
      </w:r>
      <w:r>
        <w:rPr>
          <w:b/>
          <w:spacing w:val="-6"/>
          <w:sz w:val="20"/>
        </w:rPr>
        <w:t xml:space="preserve"> </w:t>
      </w:r>
      <w:r>
        <w:rPr>
          <w:sz w:val="20"/>
        </w:rPr>
        <w:t>Quality</w:t>
      </w:r>
      <w:r>
        <w:rPr>
          <w:spacing w:val="-5"/>
          <w:sz w:val="20"/>
        </w:rPr>
        <w:t xml:space="preserve"> </w:t>
      </w:r>
      <w:r>
        <w:rPr>
          <w:sz w:val="20"/>
        </w:rPr>
        <w:t>and</w:t>
      </w:r>
      <w:r>
        <w:rPr>
          <w:spacing w:val="-5"/>
          <w:sz w:val="20"/>
        </w:rPr>
        <w:t xml:space="preserve"> </w:t>
      </w:r>
      <w:r>
        <w:rPr>
          <w:sz w:val="20"/>
        </w:rPr>
        <w:t>Extent</w:t>
      </w:r>
      <w:r>
        <w:rPr>
          <w:spacing w:val="-5"/>
          <w:sz w:val="20"/>
        </w:rPr>
        <w:t xml:space="preserve"> </w:t>
      </w:r>
      <w:r>
        <w:rPr>
          <w:sz w:val="20"/>
        </w:rPr>
        <w:t>of</w:t>
      </w:r>
      <w:r>
        <w:rPr>
          <w:spacing w:val="-5"/>
          <w:sz w:val="20"/>
        </w:rPr>
        <w:t xml:space="preserve"> </w:t>
      </w:r>
      <w:r>
        <w:rPr>
          <w:sz w:val="20"/>
        </w:rPr>
        <w:t>Course</w:t>
      </w:r>
      <w:r>
        <w:rPr>
          <w:spacing w:val="-5"/>
          <w:sz w:val="20"/>
        </w:rPr>
        <w:t xml:space="preserve"> </w:t>
      </w:r>
      <w:r>
        <w:rPr>
          <w:spacing w:val="-2"/>
          <w:sz w:val="20"/>
        </w:rPr>
        <w:t>Offerings</w:t>
      </w:r>
      <w:r>
        <w:rPr>
          <w:sz w:val="20"/>
        </w:rPr>
        <w:tab/>
      </w:r>
      <w:r>
        <w:rPr>
          <w:spacing w:val="-10"/>
          <w:sz w:val="20"/>
        </w:rPr>
        <w:t>9</w:t>
      </w:r>
    </w:p>
    <w:p w14:paraId="2C7B23FB" w14:textId="77777777" w:rsidR="00B321FD" w:rsidRDefault="002D6405">
      <w:pPr>
        <w:tabs>
          <w:tab w:val="left" w:leader="dot" w:pos="4957"/>
        </w:tabs>
        <w:spacing w:before="1"/>
        <w:ind w:left="477"/>
        <w:rPr>
          <w:sz w:val="20"/>
        </w:rPr>
      </w:pPr>
      <w:r>
        <w:rPr>
          <w:b/>
          <w:sz w:val="20"/>
        </w:rPr>
        <w:t>C2.</w:t>
      </w:r>
      <w:r>
        <w:rPr>
          <w:b/>
          <w:spacing w:val="40"/>
          <w:sz w:val="20"/>
        </w:rPr>
        <w:t xml:space="preserve"> </w:t>
      </w:r>
      <w:r>
        <w:rPr>
          <w:sz w:val="20"/>
        </w:rPr>
        <w:t>Depth</w:t>
      </w:r>
      <w:r>
        <w:rPr>
          <w:spacing w:val="-5"/>
          <w:sz w:val="20"/>
        </w:rPr>
        <w:t xml:space="preserve"> </w:t>
      </w:r>
      <w:r>
        <w:rPr>
          <w:sz w:val="20"/>
        </w:rPr>
        <w:t>of</w:t>
      </w:r>
      <w:r>
        <w:rPr>
          <w:spacing w:val="-5"/>
          <w:sz w:val="20"/>
        </w:rPr>
        <w:t xml:space="preserve"> </w:t>
      </w:r>
      <w:r>
        <w:rPr>
          <w:sz w:val="20"/>
        </w:rPr>
        <w:t>Specialized</w:t>
      </w:r>
      <w:r>
        <w:rPr>
          <w:spacing w:val="-6"/>
          <w:sz w:val="20"/>
        </w:rPr>
        <w:t xml:space="preserve"> </w:t>
      </w:r>
      <w:r>
        <w:rPr>
          <w:sz w:val="20"/>
        </w:rPr>
        <w:t>Course</w:t>
      </w:r>
      <w:r>
        <w:rPr>
          <w:spacing w:val="-5"/>
          <w:sz w:val="20"/>
        </w:rPr>
        <w:t xml:space="preserve"> </w:t>
      </w:r>
      <w:r>
        <w:rPr>
          <w:spacing w:val="-2"/>
          <w:sz w:val="20"/>
        </w:rPr>
        <w:t>Coverage</w:t>
      </w:r>
      <w:r>
        <w:rPr>
          <w:sz w:val="20"/>
        </w:rPr>
        <w:tab/>
      </w:r>
      <w:r>
        <w:rPr>
          <w:spacing w:val="-5"/>
          <w:sz w:val="20"/>
        </w:rPr>
        <w:t>10</w:t>
      </w:r>
    </w:p>
    <w:p w14:paraId="2C7B23FC" w14:textId="77777777" w:rsidR="00B321FD" w:rsidRDefault="002D6405">
      <w:pPr>
        <w:ind w:left="477"/>
        <w:rPr>
          <w:sz w:val="20"/>
        </w:rPr>
      </w:pPr>
      <w:r>
        <w:rPr>
          <w:b/>
          <w:sz w:val="20"/>
        </w:rPr>
        <w:t>C3.</w:t>
      </w:r>
      <w:r>
        <w:rPr>
          <w:b/>
          <w:spacing w:val="38"/>
          <w:sz w:val="20"/>
        </w:rPr>
        <w:t xml:space="preserve"> </w:t>
      </w:r>
      <w:r>
        <w:rPr>
          <w:sz w:val="20"/>
        </w:rPr>
        <w:t>Non-Language</w:t>
      </w:r>
      <w:r>
        <w:rPr>
          <w:spacing w:val="-7"/>
          <w:sz w:val="20"/>
        </w:rPr>
        <w:t xml:space="preserve"> </w:t>
      </w:r>
      <w:r>
        <w:rPr>
          <w:sz w:val="20"/>
        </w:rPr>
        <w:t>Teaching</w:t>
      </w:r>
      <w:r>
        <w:rPr>
          <w:spacing w:val="-6"/>
          <w:sz w:val="20"/>
        </w:rPr>
        <w:t xml:space="preserve"> </w:t>
      </w:r>
      <w:r>
        <w:rPr>
          <w:sz w:val="20"/>
        </w:rPr>
        <w:t>Personnel</w:t>
      </w:r>
      <w:r>
        <w:rPr>
          <w:spacing w:val="-6"/>
          <w:sz w:val="20"/>
        </w:rPr>
        <w:t xml:space="preserve"> </w:t>
      </w:r>
      <w:r>
        <w:rPr>
          <w:sz w:val="20"/>
        </w:rPr>
        <w:t>and</w:t>
      </w:r>
      <w:r>
        <w:rPr>
          <w:spacing w:val="-6"/>
          <w:sz w:val="20"/>
        </w:rPr>
        <w:t xml:space="preserve"> </w:t>
      </w:r>
      <w:r>
        <w:rPr>
          <w:spacing w:val="-2"/>
          <w:sz w:val="20"/>
        </w:rPr>
        <w:t>Training</w:t>
      </w:r>
    </w:p>
    <w:p w14:paraId="2C7B23FD" w14:textId="77777777" w:rsidR="00B321FD" w:rsidRDefault="002D6405">
      <w:pPr>
        <w:tabs>
          <w:tab w:val="left" w:leader="dot" w:pos="4957"/>
        </w:tabs>
        <w:ind w:left="927"/>
        <w:rPr>
          <w:sz w:val="20"/>
        </w:rPr>
      </w:pPr>
      <w:r>
        <w:rPr>
          <w:sz w:val="20"/>
        </w:rPr>
        <w:t>for</w:t>
      </w:r>
      <w:r>
        <w:rPr>
          <w:spacing w:val="-3"/>
          <w:sz w:val="20"/>
        </w:rPr>
        <w:t xml:space="preserve"> </w:t>
      </w:r>
      <w:r>
        <w:rPr>
          <w:spacing w:val="-5"/>
          <w:sz w:val="20"/>
        </w:rPr>
        <w:t>TAs</w:t>
      </w:r>
      <w:r>
        <w:rPr>
          <w:sz w:val="20"/>
        </w:rPr>
        <w:tab/>
      </w:r>
      <w:r>
        <w:rPr>
          <w:spacing w:val="-5"/>
          <w:sz w:val="20"/>
        </w:rPr>
        <w:t>11</w:t>
      </w:r>
    </w:p>
    <w:p w14:paraId="2C7B23FE" w14:textId="77777777" w:rsidR="00B321FD" w:rsidRDefault="002D6405">
      <w:pPr>
        <w:tabs>
          <w:tab w:val="left" w:leader="dot" w:pos="4957"/>
        </w:tabs>
        <w:spacing w:before="1"/>
        <w:ind w:left="477"/>
        <w:rPr>
          <w:sz w:val="20"/>
        </w:rPr>
      </w:pPr>
      <w:r>
        <w:rPr>
          <w:b/>
          <w:sz w:val="20"/>
        </w:rPr>
        <w:t>C4a.</w:t>
      </w:r>
      <w:r>
        <w:rPr>
          <w:b/>
          <w:spacing w:val="-11"/>
          <w:sz w:val="20"/>
        </w:rPr>
        <w:t xml:space="preserve"> </w:t>
      </w:r>
      <w:r>
        <w:rPr>
          <w:sz w:val="20"/>
        </w:rPr>
        <w:t>Interdisciplinary</w:t>
      </w:r>
      <w:r>
        <w:rPr>
          <w:spacing w:val="-11"/>
          <w:sz w:val="20"/>
        </w:rPr>
        <w:t xml:space="preserve"> </w:t>
      </w:r>
      <w:r>
        <w:rPr>
          <w:spacing w:val="-2"/>
          <w:sz w:val="20"/>
        </w:rPr>
        <w:t>Courses</w:t>
      </w:r>
      <w:r>
        <w:rPr>
          <w:sz w:val="20"/>
        </w:rPr>
        <w:tab/>
      </w:r>
      <w:r>
        <w:rPr>
          <w:spacing w:val="-5"/>
          <w:sz w:val="20"/>
        </w:rPr>
        <w:t>12</w:t>
      </w:r>
    </w:p>
    <w:p w14:paraId="2C7B23FF" w14:textId="77777777" w:rsidR="00B321FD" w:rsidRDefault="002D6405">
      <w:pPr>
        <w:pStyle w:val="ListParagraph"/>
        <w:numPr>
          <w:ilvl w:val="1"/>
          <w:numId w:val="7"/>
        </w:numPr>
        <w:tabs>
          <w:tab w:val="left" w:pos="478"/>
        </w:tabs>
        <w:spacing w:before="231"/>
        <w:ind w:left="477" w:right="0" w:hanging="361"/>
        <w:jc w:val="left"/>
        <w:rPr>
          <w:b/>
          <w:i/>
          <w:sz w:val="20"/>
        </w:rPr>
      </w:pPr>
      <w:r>
        <w:rPr>
          <w:b/>
          <w:i/>
          <w:sz w:val="20"/>
        </w:rPr>
        <w:t>Quality</w:t>
      </w:r>
      <w:r>
        <w:rPr>
          <w:b/>
          <w:i/>
          <w:spacing w:val="-8"/>
          <w:sz w:val="20"/>
        </w:rPr>
        <w:t xml:space="preserve"> </w:t>
      </w:r>
      <w:r>
        <w:rPr>
          <w:b/>
          <w:i/>
          <w:sz w:val="20"/>
        </w:rPr>
        <w:t>of</w:t>
      </w:r>
      <w:r>
        <w:rPr>
          <w:b/>
          <w:i/>
          <w:spacing w:val="-7"/>
          <w:sz w:val="20"/>
        </w:rPr>
        <w:t xml:space="preserve"> </w:t>
      </w:r>
      <w:r>
        <w:rPr>
          <w:b/>
          <w:i/>
          <w:sz w:val="20"/>
        </w:rPr>
        <w:t>Curriculum</w:t>
      </w:r>
      <w:r>
        <w:rPr>
          <w:b/>
          <w:i/>
          <w:spacing w:val="-7"/>
          <w:sz w:val="20"/>
        </w:rPr>
        <w:t xml:space="preserve"> </w:t>
      </w:r>
      <w:r>
        <w:rPr>
          <w:b/>
          <w:i/>
          <w:spacing w:val="-2"/>
          <w:sz w:val="20"/>
        </w:rPr>
        <w:t>Design</w:t>
      </w:r>
    </w:p>
    <w:p w14:paraId="2C7B2400" w14:textId="77777777" w:rsidR="00B321FD" w:rsidRDefault="002D6405">
      <w:pPr>
        <w:tabs>
          <w:tab w:val="left" w:leader="dot" w:pos="4957"/>
        </w:tabs>
        <w:ind w:left="477"/>
        <w:rPr>
          <w:sz w:val="20"/>
        </w:rPr>
      </w:pPr>
      <w:r>
        <w:rPr>
          <w:b/>
          <w:sz w:val="20"/>
        </w:rPr>
        <w:t>D1a.</w:t>
      </w:r>
      <w:r>
        <w:rPr>
          <w:b/>
          <w:spacing w:val="-8"/>
          <w:sz w:val="20"/>
        </w:rPr>
        <w:t xml:space="preserve"> </w:t>
      </w:r>
      <w:r>
        <w:rPr>
          <w:sz w:val="20"/>
        </w:rPr>
        <w:t>Undergraduate</w:t>
      </w:r>
      <w:r>
        <w:rPr>
          <w:spacing w:val="-9"/>
          <w:sz w:val="20"/>
        </w:rPr>
        <w:t xml:space="preserve"> </w:t>
      </w:r>
      <w:r>
        <w:rPr>
          <w:sz w:val="20"/>
        </w:rPr>
        <w:t>and</w:t>
      </w:r>
      <w:r>
        <w:rPr>
          <w:spacing w:val="-7"/>
          <w:sz w:val="20"/>
        </w:rPr>
        <w:t xml:space="preserve"> </w:t>
      </w:r>
      <w:r>
        <w:rPr>
          <w:sz w:val="20"/>
        </w:rPr>
        <w:t>Graduate</w:t>
      </w:r>
      <w:r>
        <w:rPr>
          <w:spacing w:val="-9"/>
          <w:sz w:val="20"/>
        </w:rPr>
        <w:t xml:space="preserve"> </w:t>
      </w:r>
      <w:r>
        <w:rPr>
          <w:sz w:val="20"/>
        </w:rPr>
        <w:t>Degree</w:t>
      </w:r>
      <w:r>
        <w:rPr>
          <w:spacing w:val="-7"/>
          <w:sz w:val="20"/>
        </w:rPr>
        <w:t xml:space="preserve"> </w:t>
      </w:r>
      <w:r>
        <w:rPr>
          <w:spacing w:val="-2"/>
          <w:sz w:val="20"/>
        </w:rPr>
        <w:t>Programs</w:t>
      </w:r>
      <w:r>
        <w:rPr>
          <w:sz w:val="20"/>
        </w:rPr>
        <w:tab/>
      </w:r>
      <w:r>
        <w:rPr>
          <w:spacing w:val="-5"/>
          <w:sz w:val="20"/>
        </w:rPr>
        <w:t>13</w:t>
      </w:r>
    </w:p>
    <w:p w14:paraId="2C7B2401" w14:textId="77777777" w:rsidR="00B321FD" w:rsidRDefault="002D6405">
      <w:pPr>
        <w:spacing w:before="1" w:line="228" w:lineRule="exact"/>
        <w:ind w:left="477"/>
        <w:rPr>
          <w:sz w:val="20"/>
        </w:rPr>
      </w:pPr>
      <w:r>
        <w:rPr>
          <w:b/>
          <w:sz w:val="20"/>
        </w:rPr>
        <w:t>D2.</w:t>
      </w:r>
      <w:r>
        <w:rPr>
          <w:b/>
          <w:spacing w:val="41"/>
          <w:sz w:val="20"/>
        </w:rPr>
        <w:t xml:space="preserve"> </w:t>
      </w:r>
      <w:r>
        <w:rPr>
          <w:sz w:val="20"/>
        </w:rPr>
        <w:t>Extent</w:t>
      </w:r>
      <w:r>
        <w:rPr>
          <w:spacing w:val="-5"/>
          <w:sz w:val="20"/>
        </w:rPr>
        <w:t xml:space="preserve"> </w:t>
      </w:r>
      <w:r>
        <w:rPr>
          <w:sz w:val="20"/>
        </w:rPr>
        <w:t>of</w:t>
      </w:r>
      <w:r>
        <w:rPr>
          <w:spacing w:val="-4"/>
          <w:sz w:val="20"/>
        </w:rPr>
        <w:t xml:space="preserve"> </w:t>
      </w:r>
      <w:r>
        <w:rPr>
          <w:sz w:val="20"/>
        </w:rPr>
        <w:t>Student</w:t>
      </w:r>
      <w:r>
        <w:rPr>
          <w:spacing w:val="-5"/>
          <w:sz w:val="20"/>
        </w:rPr>
        <w:t xml:space="preserve"> </w:t>
      </w:r>
      <w:r>
        <w:rPr>
          <w:sz w:val="20"/>
        </w:rPr>
        <w:t>Academic</w:t>
      </w:r>
      <w:r>
        <w:rPr>
          <w:spacing w:val="-5"/>
          <w:sz w:val="20"/>
        </w:rPr>
        <w:t xml:space="preserve"> </w:t>
      </w:r>
      <w:r>
        <w:rPr>
          <w:sz w:val="20"/>
        </w:rPr>
        <w:t>and</w:t>
      </w:r>
      <w:r>
        <w:rPr>
          <w:spacing w:val="-4"/>
          <w:sz w:val="20"/>
        </w:rPr>
        <w:t xml:space="preserve"> </w:t>
      </w:r>
      <w:r>
        <w:rPr>
          <w:spacing w:val="-2"/>
          <w:sz w:val="20"/>
        </w:rPr>
        <w:t>Career</w:t>
      </w:r>
    </w:p>
    <w:p w14:paraId="2C7B2402" w14:textId="77777777" w:rsidR="00B321FD" w:rsidRDefault="002D6405">
      <w:pPr>
        <w:tabs>
          <w:tab w:val="left" w:leader="dot" w:pos="4957"/>
        </w:tabs>
        <w:spacing w:line="228" w:lineRule="exact"/>
        <w:ind w:left="927"/>
        <w:rPr>
          <w:sz w:val="20"/>
        </w:rPr>
      </w:pPr>
      <w:r>
        <w:rPr>
          <w:spacing w:val="-2"/>
          <w:sz w:val="20"/>
        </w:rPr>
        <w:t>Advising</w:t>
      </w:r>
      <w:r>
        <w:rPr>
          <w:sz w:val="20"/>
        </w:rPr>
        <w:tab/>
      </w:r>
      <w:r>
        <w:rPr>
          <w:spacing w:val="-5"/>
          <w:sz w:val="20"/>
        </w:rPr>
        <w:t>15</w:t>
      </w:r>
    </w:p>
    <w:p w14:paraId="2C7B2403" w14:textId="77777777" w:rsidR="00B321FD" w:rsidRDefault="002D6405">
      <w:pPr>
        <w:tabs>
          <w:tab w:val="left" w:leader="dot" w:pos="4957"/>
        </w:tabs>
        <w:ind w:left="927" w:right="38" w:hanging="450"/>
        <w:rPr>
          <w:sz w:val="20"/>
        </w:rPr>
      </w:pPr>
      <w:r>
        <w:rPr>
          <w:b/>
          <w:sz w:val="20"/>
        </w:rPr>
        <w:t>D3.</w:t>
      </w:r>
      <w:r>
        <w:rPr>
          <w:b/>
          <w:spacing w:val="40"/>
          <w:sz w:val="20"/>
        </w:rPr>
        <w:t xml:space="preserve"> </w:t>
      </w:r>
      <w:r>
        <w:rPr>
          <w:sz w:val="20"/>
        </w:rPr>
        <w:t xml:space="preserve">Research, Study Abroad, and Language Training </w:t>
      </w:r>
      <w:r>
        <w:rPr>
          <w:spacing w:val="-2"/>
          <w:sz w:val="20"/>
        </w:rPr>
        <w:t>Arrangements</w:t>
      </w:r>
      <w:r>
        <w:rPr>
          <w:sz w:val="20"/>
        </w:rPr>
        <w:tab/>
      </w:r>
      <w:r>
        <w:rPr>
          <w:spacing w:val="-6"/>
          <w:sz w:val="20"/>
        </w:rPr>
        <w:t>16</w:t>
      </w:r>
    </w:p>
    <w:p w14:paraId="2C7B2404" w14:textId="77777777" w:rsidR="00B321FD" w:rsidRDefault="002D6405">
      <w:pPr>
        <w:pStyle w:val="ListParagraph"/>
        <w:numPr>
          <w:ilvl w:val="1"/>
          <w:numId w:val="7"/>
        </w:numPr>
        <w:tabs>
          <w:tab w:val="left" w:pos="478"/>
        </w:tabs>
        <w:spacing w:before="231"/>
        <w:ind w:left="477" w:right="0" w:hanging="361"/>
        <w:jc w:val="left"/>
        <w:rPr>
          <w:b/>
          <w:i/>
          <w:sz w:val="20"/>
        </w:rPr>
      </w:pPr>
      <w:r>
        <w:rPr>
          <w:b/>
          <w:i/>
          <w:sz w:val="20"/>
        </w:rPr>
        <w:t>Quality</w:t>
      </w:r>
      <w:r>
        <w:rPr>
          <w:b/>
          <w:i/>
          <w:spacing w:val="-5"/>
          <w:sz w:val="20"/>
        </w:rPr>
        <w:t xml:space="preserve"> </w:t>
      </w:r>
      <w:r>
        <w:rPr>
          <w:b/>
          <w:i/>
          <w:sz w:val="20"/>
        </w:rPr>
        <w:t>of</w:t>
      </w:r>
      <w:r>
        <w:rPr>
          <w:b/>
          <w:i/>
          <w:spacing w:val="-5"/>
          <w:sz w:val="20"/>
        </w:rPr>
        <w:t xml:space="preserve"> </w:t>
      </w:r>
      <w:r>
        <w:rPr>
          <w:b/>
          <w:i/>
          <w:sz w:val="20"/>
        </w:rPr>
        <w:t>Staff</w:t>
      </w:r>
      <w:r>
        <w:rPr>
          <w:b/>
          <w:i/>
          <w:spacing w:val="-5"/>
          <w:sz w:val="20"/>
        </w:rPr>
        <w:t xml:space="preserve"> </w:t>
      </w:r>
      <w:r>
        <w:rPr>
          <w:b/>
          <w:i/>
          <w:spacing w:val="-2"/>
          <w:sz w:val="20"/>
        </w:rPr>
        <w:t>Resources</w:t>
      </w:r>
    </w:p>
    <w:p w14:paraId="2C7B2405" w14:textId="77777777" w:rsidR="00B321FD" w:rsidRDefault="002D6405">
      <w:pPr>
        <w:tabs>
          <w:tab w:val="left" w:leader="dot" w:pos="4957"/>
        </w:tabs>
        <w:spacing w:before="1"/>
        <w:ind w:left="477"/>
        <w:rPr>
          <w:sz w:val="20"/>
        </w:rPr>
      </w:pPr>
      <w:r>
        <w:rPr>
          <w:b/>
          <w:sz w:val="20"/>
        </w:rPr>
        <w:t>E1.</w:t>
      </w:r>
      <w:r>
        <w:rPr>
          <w:b/>
          <w:spacing w:val="40"/>
          <w:sz w:val="20"/>
        </w:rPr>
        <w:t xml:space="preserve"> </w:t>
      </w:r>
      <w:r>
        <w:rPr>
          <w:sz w:val="20"/>
        </w:rPr>
        <w:t>Qualifications</w:t>
      </w:r>
      <w:r>
        <w:rPr>
          <w:spacing w:val="-6"/>
          <w:sz w:val="20"/>
        </w:rPr>
        <w:t xml:space="preserve"> </w:t>
      </w:r>
      <w:r>
        <w:rPr>
          <w:sz w:val="20"/>
        </w:rPr>
        <w:t>of</w:t>
      </w:r>
      <w:r>
        <w:rPr>
          <w:spacing w:val="-5"/>
          <w:sz w:val="20"/>
        </w:rPr>
        <w:t xml:space="preserve"> </w:t>
      </w:r>
      <w:r>
        <w:rPr>
          <w:sz w:val="20"/>
        </w:rPr>
        <w:t>Faculty</w:t>
      </w:r>
      <w:r>
        <w:rPr>
          <w:spacing w:val="-5"/>
          <w:sz w:val="20"/>
        </w:rPr>
        <w:t xml:space="preserve"> </w:t>
      </w:r>
      <w:r>
        <w:rPr>
          <w:sz w:val="20"/>
        </w:rPr>
        <w:t>and</w:t>
      </w:r>
      <w:r>
        <w:rPr>
          <w:spacing w:val="-5"/>
          <w:sz w:val="20"/>
        </w:rPr>
        <w:t xml:space="preserve"> </w:t>
      </w:r>
      <w:r>
        <w:rPr>
          <w:spacing w:val="-2"/>
          <w:sz w:val="20"/>
        </w:rPr>
        <w:t>Staff</w:t>
      </w:r>
      <w:r>
        <w:rPr>
          <w:sz w:val="20"/>
        </w:rPr>
        <w:tab/>
      </w:r>
      <w:r>
        <w:rPr>
          <w:spacing w:val="-5"/>
          <w:sz w:val="20"/>
        </w:rPr>
        <w:t>17</w:t>
      </w:r>
    </w:p>
    <w:p w14:paraId="2C7B2406" w14:textId="77777777" w:rsidR="00B321FD" w:rsidRDefault="002D6405">
      <w:pPr>
        <w:tabs>
          <w:tab w:val="left" w:leader="dot" w:pos="4957"/>
        </w:tabs>
        <w:ind w:left="927" w:right="38" w:hanging="450"/>
        <w:rPr>
          <w:sz w:val="20"/>
        </w:rPr>
      </w:pPr>
      <w:r>
        <w:rPr>
          <w:b/>
          <w:sz w:val="20"/>
        </w:rPr>
        <w:t>E2.</w:t>
      </w:r>
      <w:r>
        <w:rPr>
          <w:b/>
          <w:spacing w:val="40"/>
          <w:sz w:val="20"/>
        </w:rPr>
        <w:t xml:space="preserve"> </w:t>
      </w:r>
      <w:r>
        <w:rPr>
          <w:sz w:val="20"/>
        </w:rPr>
        <w:t>Staffing and Oversight Arrangements and Involvement</w:t>
      </w:r>
      <w:r>
        <w:rPr>
          <w:spacing w:val="-8"/>
          <w:sz w:val="20"/>
        </w:rPr>
        <w:t xml:space="preserve"> </w:t>
      </w:r>
      <w:r>
        <w:rPr>
          <w:sz w:val="20"/>
        </w:rPr>
        <w:t>of</w:t>
      </w:r>
      <w:r>
        <w:rPr>
          <w:spacing w:val="-7"/>
          <w:sz w:val="20"/>
        </w:rPr>
        <w:t xml:space="preserve"> </w:t>
      </w:r>
      <w:r>
        <w:rPr>
          <w:sz w:val="20"/>
        </w:rPr>
        <w:t>Diverse</w:t>
      </w:r>
      <w:r>
        <w:rPr>
          <w:spacing w:val="-7"/>
          <w:sz w:val="20"/>
        </w:rPr>
        <w:t xml:space="preserve"> </w:t>
      </w:r>
      <w:r>
        <w:rPr>
          <w:spacing w:val="-2"/>
          <w:sz w:val="20"/>
        </w:rPr>
        <w:t>Faculty</w:t>
      </w:r>
      <w:r>
        <w:rPr>
          <w:sz w:val="20"/>
        </w:rPr>
        <w:tab/>
      </w:r>
      <w:r>
        <w:rPr>
          <w:spacing w:val="-5"/>
          <w:sz w:val="20"/>
        </w:rPr>
        <w:t>20</w:t>
      </w:r>
    </w:p>
    <w:p w14:paraId="2C7B2407" w14:textId="77777777" w:rsidR="00B321FD" w:rsidRDefault="002D6405">
      <w:pPr>
        <w:tabs>
          <w:tab w:val="left" w:leader="dot" w:pos="4957"/>
        </w:tabs>
        <w:spacing w:before="1"/>
        <w:ind w:left="477"/>
        <w:rPr>
          <w:sz w:val="20"/>
        </w:rPr>
      </w:pPr>
      <w:r>
        <w:rPr>
          <w:b/>
          <w:sz w:val="20"/>
        </w:rPr>
        <w:t>E3</w:t>
      </w:r>
      <w:r>
        <w:rPr>
          <w:sz w:val="20"/>
        </w:rPr>
        <w:t>.</w:t>
      </w:r>
      <w:r>
        <w:rPr>
          <w:spacing w:val="38"/>
          <w:sz w:val="20"/>
        </w:rPr>
        <w:t xml:space="preserve"> </w:t>
      </w:r>
      <w:r>
        <w:rPr>
          <w:sz w:val="20"/>
        </w:rPr>
        <w:t>Extent</w:t>
      </w:r>
      <w:r>
        <w:rPr>
          <w:spacing w:val="-7"/>
          <w:sz w:val="20"/>
        </w:rPr>
        <w:t xml:space="preserve"> </w:t>
      </w:r>
      <w:r>
        <w:rPr>
          <w:sz w:val="20"/>
        </w:rPr>
        <w:t>of</w:t>
      </w:r>
      <w:r>
        <w:rPr>
          <w:spacing w:val="-6"/>
          <w:sz w:val="20"/>
        </w:rPr>
        <w:t xml:space="preserve"> </w:t>
      </w:r>
      <w:r>
        <w:rPr>
          <w:sz w:val="20"/>
        </w:rPr>
        <w:t>Nondiscriminatory</w:t>
      </w:r>
      <w:r>
        <w:rPr>
          <w:spacing w:val="-6"/>
          <w:sz w:val="20"/>
        </w:rPr>
        <w:t xml:space="preserve"> </w:t>
      </w:r>
      <w:r>
        <w:rPr>
          <w:spacing w:val="-2"/>
          <w:sz w:val="20"/>
        </w:rPr>
        <w:t>Practices</w:t>
      </w:r>
      <w:r>
        <w:rPr>
          <w:sz w:val="20"/>
        </w:rPr>
        <w:tab/>
      </w:r>
      <w:r>
        <w:rPr>
          <w:spacing w:val="-5"/>
          <w:sz w:val="20"/>
        </w:rPr>
        <w:t>21</w:t>
      </w:r>
    </w:p>
    <w:p w14:paraId="2C7B2408" w14:textId="77777777" w:rsidR="00B321FD" w:rsidRDefault="002D6405">
      <w:pPr>
        <w:pStyle w:val="ListParagraph"/>
        <w:numPr>
          <w:ilvl w:val="1"/>
          <w:numId w:val="7"/>
        </w:numPr>
        <w:tabs>
          <w:tab w:val="left" w:pos="478"/>
        </w:tabs>
        <w:spacing w:before="231" w:line="228" w:lineRule="exact"/>
        <w:ind w:left="477" w:right="0" w:hanging="361"/>
        <w:jc w:val="left"/>
        <w:rPr>
          <w:b/>
          <w:i/>
          <w:sz w:val="20"/>
        </w:rPr>
      </w:pPr>
      <w:r>
        <w:br w:type="column"/>
      </w:r>
      <w:r>
        <w:rPr>
          <w:b/>
          <w:i/>
          <w:sz w:val="20"/>
        </w:rPr>
        <w:t>Strength</w:t>
      </w:r>
      <w:r>
        <w:rPr>
          <w:b/>
          <w:i/>
          <w:spacing w:val="-5"/>
          <w:sz w:val="20"/>
        </w:rPr>
        <w:t xml:space="preserve"> </w:t>
      </w:r>
      <w:r>
        <w:rPr>
          <w:b/>
          <w:i/>
          <w:sz w:val="20"/>
        </w:rPr>
        <w:t>of</w:t>
      </w:r>
      <w:r>
        <w:rPr>
          <w:b/>
          <w:i/>
          <w:spacing w:val="-5"/>
          <w:sz w:val="20"/>
        </w:rPr>
        <w:t xml:space="preserve"> </w:t>
      </w:r>
      <w:r>
        <w:rPr>
          <w:b/>
          <w:i/>
          <w:spacing w:val="-2"/>
          <w:sz w:val="20"/>
        </w:rPr>
        <w:t>Library</w:t>
      </w:r>
    </w:p>
    <w:p w14:paraId="2C7B2409" w14:textId="77777777" w:rsidR="00B321FD" w:rsidRDefault="002D6405">
      <w:pPr>
        <w:tabs>
          <w:tab w:val="left" w:leader="dot" w:pos="4957"/>
        </w:tabs>
        <w:spacing w:line="228" w:lineRule="exact"/>
        <w:ind w:left="477"/>
        <w:rPr>
          <w:sz w:val="20"/>
        </w:rPr>
      </w:pPr>
      <w:r>
        <w:rPr>
          <w:b/>
          <w:sz w:val="20"/>
        </w:rPr>
        <w:t>F1.</w:t>
      </w:r>
      <w:r>
        <w:rPr>
          <w:b/>
          <w:spacing w:val="42"/>
          <w:sz w:val="20"/>
        </w:rPr>
        <w:t xml:space="preserve"> </w:t>
      </w:r>
      <w:r>
        <w:rPr>
          <w:sz w:val="20"/>
        </w:rPr>
        <w:t>Strength</w:t>
      </w:r>
      <w:r>
        <w:rPr>
          <w:spacing w:val="-5"/>
          <w:sz w:val="20"/>
        </w:rPr>
        <w:t xml:space="preserve"> </w:t>
      </w:r>
      <w:r>
        <w:rPr>
          <w:sz w:val="20"/>
        </w:rPr>
        <w:t>of</w:t>
      </w:r>
      <w:r>
        <w:rPr>
          <w:spacing w:val="-4"/>
          <w:sz w:val="20"/>
        </w:rPr>
        <w:t xml:space="preserve"> </w:t>
      </w:r>
      <w:r>
        <w:rPr>
          <w:sz w:val="20"/>
        </w:rPr>
        <w:t>Library</w:t>
      </w:r>
      <w:r>
        <w:rPr>
          <w:spacing w:val="-4"/>
          <w:sz w:val="20"/>
        </w:rPr>
        <w:t xml:space="preserve"> </w:t>
      </w:r>
      <w:r>
        <w:rPr>
          <w:spacing w:val="-2"/>
          <w:sz w:val="20"/>
        </w:rPr>
        <w:t>Holdings</w:t>
      </w:r>
      <w:r>
        <w:rPr>
          <w:sz w:val="20"/>
        </w:rPr>
        <w:tab/>
      </w:r>
      <w:r>
        <w:rPr>
          <w:spacing w:val="-5"/>
          <w:sz w:val="20"/>
        </w:rPr>
        <w:t>21</w:t>
      </w:r>
    </w:p>
    <w:p w14:paraId="2C7B240A" w14:textId="77777777" w:rsidR="00B321FD" w:rsidRDefault="002D6405">
      <w:pPr>
        <w:tabs>
          <w:tab w:val="left" w:leader="dot" w:pos="4957"/>
        </w:tabs>
        <w:spacing w:before="1"/>
        <w:ind w:left="927" w:right="99" w:hanging="450"/>
        <w:rPr>
          <w:sz w:val="20"/>
        </w:rPr>
      </w:pPr>
      <w:r>
        <w:rPr>
          <w:b/>
          <w:sz w:val="20"/>
        </w:rPr>
        <w:t>F2.</w:t>
      </w:r>
      <w:r>
        <w:rPr>
          <w:b/>
          <w:spacing w:val="40"/>
          <w:sz w:val="20"/>
        </w:rPr>
        <w:t xml:space="preserve"> </w:t>
      </w:r>
      <w:r>
        <w:rPr>
          <w:sz w:val="20"/>
        </w:rPr>
        <w:t>Access to Holdings at Other Institutions and Cooperative Arrangements</w:t>
      </w:r>
      <w:r>
        <w:rPr>
          <w:sz w:val="20"/>
        </w:rPr>
        <w:tab/>
      </w:r>
      <w:r>
        <w:rPr>
          <w:spacing w:val="-6"/>
          <w:sz w:val="20"/>
        </w:rPr>
        <w:t>24</w:t>
      </w:r>
    </w:p>
    <w:p w14:paraId="2C7B240B" w14:textId="77777777" w:rsidR="00B321FD" w:rsidRDefault="002D6405">
      <w:pPr>
        <w:pStyle w:val="ListParagraph"/>
        <w:numPr>
          <w:ilvl w:val="1"/>
          <w:numId w:val="7"/>
        </w:numPr>
        <w:tabs>
          <w:tab w:val="left" w:pos="478"/>
        </w:tabs>
        <w:spacing w:before="231"/>
        <w:ind w:left="477" w:right="0" w:hanging="361"/>
        <w:jc w:val="left"/>
        <w:rPr>
          <w:b/>
          <w:i/>
          <w:sz w:val="20"/>
        </w:rPr>
      </w:pPr>
      <w:r>
        <w:rPr>
          <w:b/>
          <w:i/>
          <w:sz w:val="20"/>
        </w:rPr>
        <w:t>Impact</w:t>
      </w:r>
      <w:r>
        <w:rPr>
          <w:b/>
          <w:i/>
          <w:spacing w:val="-5"/>
          <w:sz w:val="20"/>
        </w:rPr>
        <w:t xml:space="preserve"> </w:t>
      </w:r>
      <w:r>
        <w:rPr>
          <w:b/>
          <w:i/>
          <w:sz w:val="20"/>
        </w:rPr>
        <w:t>and</w:t>
      </w:r>
      <w:r>
        <w:rPr>
          <w:b/>
          <w:i/>
          <w:spacing w:val="-5"/>
          <w:sz w:val="20"/>
        </w:rPr>
        <w:t xml:space="preserve"> </w:t>
      </w:r>
      <w:r>
        <w:rPr>
          <w:b/>
          <w:i/>
          <w:spacing w:val="-2"/>
          <w:sz w:val="20"/>
        </w:rPr>
        <w:t>Evaluation</w:t>
      </w:r>
    </w:p>
    <w:p w14:paraId="2C7B240C" w14:textId="77777777" w:rsidR="00B321FD" w:rsidRDefault="002D6405">
      <w:pPr>
        <w:tabs>
          <w:tab w:val="left" w:leader="dot" w:pos="4957"/>
        </w:tabs>
        <w:ind w:left="477"/>
        <w:rPr>
          <w:sz w:val="20"/>
        </w:rPr>
      </w:pPr>
      <w:r>
        <w:rPr>
          <w:b/>
          <w:sz w:val="20"/>
        </w:rPr>
        <w:t>G1a</w:t>
      </w:r>
      <w:r>
        <w:rPr>
          <w:sz w:val="20"/>
        </w:rPr>
        <w:t>.</w:t>
      </w:r>
      <w:r>
        <w:rPr>
          <w:spacing w:val="-6"/>
          <w:sz w:val="20"/>
        </w:rPr>
        <w:t xml:space="preserve"> </w:t>
      </w:r>
      <w:r>
        <w:rPr>
          <w:sz w:val="20"/>
        </w:rPr>
        <w:t>Impact</w:t>
      </w:r>
      <w:r>
        <w:rPr>
          <w:spacing w:val="-6"/>
          <w:sz w:val="20"/>
        </w:rPr>
        <w:t xml:space="preserve"> </w:t>
      </w:r>
      <w:r>
        <w:rPr>
          <w:sz w:val="20"/>
        </w:rPr>
        <w:t>of</w:t>
      </w:r>
      <w:r>
        <w:rPr>
          <w:spacing w:val="-5"/>
          <w:sz w:val="20"/>
        </w:rPr>
        <w:t xml:space="preserve"> </w:t>
      </w:r>
      <w:r>
        <w:rPr>
          <w:sz w:val="20"/>
        </w:rPr>
        <w:t>Activities</w:t>
      </w:r>
      <w:r>
        <w:rPr>
          <w:spacing w:val="-6"/>
          <w:sz w:val="20"/>
        </w:rPr>
        <w:t xml:space="preserve"> </w:t>
      </w:r>
      <w:r>
        <w:rPr>
          <w:sz w:val="20"/>
        </w:rPr>
        <w:t>and</w:t>
      </w:r>
      <w:r>
        <w:rPr>
          <w:spacing w:val="-5"/>
          <w:sz w:val="20"/>
        </w:rPr>
        <w:t xml:space="preserve"> </w:t>
      </w:r>
      <w:r>
        <w:rPr>
          <w:spacing w:val="-2"/>
          <w:sz w:val="20"/>
        </w:rPr>
        <w:t>Programs*</w:t>
      </w:r>
      <w:r>
        <w:rPr>
          <w:sz w:val="20"/>
        </w:rPr>
        <w:tab/>
      </w:r>
      <w:r>
        <w:rPr>
          <w:spacing w:val="-5"/>
          <w:sz w:val="20"/>
        </w:rPr>
        <w:t>24</w:t>
      </w:r>
    </w:p>
    <w:p w14:paraId="2C7B240D" w14:textId="77777777" w:rsidR="00B321FD" w:rsidRDefault="002D6405">
      <w:pPr>
        <w:tabs>
          <w:tab w:val="left" w:leader="dot" w:pos="4957"/>
        </w:tabs>
        <w:spacing w:before="1"/>
        <w:ind w:left="477"/>
        <w:rPr>
          <w:sz w:val="20"/>
        </w:rPr>
      </w:pPr>
      <w:r>
        <w:rPr>
          <w:b/>
          <w:sz w:val="20"/>
        </w:rPr>
        <w:t>G2.</w:t>
      </w:r>
      <w:r>
        <w:rPr>
          <w:b/>
          <w:spacing w:val="35"/>
          <w:sz w:val="20"/>
        </w:rPr>
        <w:t xml:space="preserve"> </w:t>
      </w:r>
      <w:r>
        <w:rPr>
          <w:sz w:val="20"/>
        </w:rPr>
        <w:t>Post-Graduation</w:t>
      </w:r>
      <w:r>
        <w:rPr>
          <w:spacing w:val="-8"/>
          <w:sz w:val="20"/>
        </w:rPr>
        <w:t xml:space="preserve"> </w:t>
      </w:r>
      <w:r>
        <w:rPr>
          <w:sz w:val="20"/>
        </w:rPr>
        <w:t>Placement</w:t>
      </w:r>
      <w:r>
        <w:rPr>
          <w:spacing w:val="-7"/>
          <w:sz w:val="20"/>
        </w:rPr>
        <w:t xml:space="preserve"> </w:t>
      </w:r>
      <w:r>
        <w:rPr>
          <w:spacing w:val="-2"/>
          <w:sz w:val="20"/>
        </w:rPr>
        <w:t>Record</w:t>
      </w:r>
      <w:r>
        <w:rPr>
          <w:sz w:val="20"/>
        </w:rPr>
        <w:tab/>
      </w:r>
      <w:r>
        <w:rPr>
          <w:spacing w:val="-5"/>
          <w:sz w:val="20"/>
        </w:rPr>
        <w:t>26</w:t>
      </w:r>
    </w:p>
    <w:p w14:paraId="2C7B240E" w14:textId="77777777" w:rsidR="00B321FD" w:rsidRDefault="002D6405">
      <w:pPr>
        <w:ind w:left="477"/>
        <w:rPr>
          <w:sz w:val="20"/>
        </w:rPr>
      </w:pPr>
      <w:r>
        <w:rPr>
          <w:b/>
          <w:sz w:val="20"/>
        </w:rPr>
        <w:t>G3.</w:t>
      </w:r>
      <w:r>
        <w:rPr>
          <w:b/>
          <w:spacing w:val="38"/>
          <w:sz w:val="20"/>
        </w:rPr>
        <w:t xml:space="preserve"> </w:t>
      </w:r>
      <w:r>
        <w:rPr>
          <w:sz w:val="20"/>
        </w:rPr>
        <w:t>National</w:t>
      </w:r>
      <w:r>
        <w:rPr>
          <w:spacing w:val="-7"/>
          <w:sz w:val="20"/>
        </w:rPr>
        <w:t xml:space="preserve"> </w:t>
      </w:r>
      <w:r>
        <w:rPr>
          <w:sz w:val="20"/>
        </w:rPr>
        <w:t>Needs</w:t>
      </w:r>
      <w:r>
        <w:rPr>
          <w:spacing w:val="-6"/>
          <w:sz w:val="20"/>
        </w:rPr>
        <w:t xml:space="preserve"> </w:t>
      </w:r>
      <w:r>
        <w:rPr>
          <w:sz w:val="20"/>
        </w:rPr>
        <w:t>and</w:t>
      </w:r>
      <w:r>
        <w:rPr>
          <w:spacing w:val="-6"/>
          <w:sz w:val="20"/>
        </w:rPr>
        <w:t xml:space="preserve"> </w:t>
      </w:r>
      <w:r>
        <w:rPr>
          <w:sz w:val="20"/>
        </w:rPr>
        <w:t>Dissemination</w:t>
      </w:r>
      <w:r>
        <w:rPr>
          <w:spacing w:val="-6"/>
          <w:sz w:val="20"/>
        </w:rPr>
        <w:t xml:space="preserve"> </w:t>
      </w:r>
      <w:r>
        <w:rPr>
          <w:spacing w:val="-5"/>
          <w:sz w:val="20"/>
        </w:rPr>
        <w:t>of</w:t>
      </w:r>
    </w:p>
    <w:p w14:paraId="2C7B240F" w14:textId="77777777" w:rsidR="00B321FD" w:rsidRDefault="002D6405">
      <w:pPr>
        <w:tabs>
          <w:tab w:val="left" w:leader="dot" w:pos="4957"/>
        </w:tabs>
        <w:ind w:left="927"/>
        <w:rPr>
          <w:sz w:val="20"/>
        </w:rPr>
      </w:pPr>
      <w:r>
        <w:rPr>
          <w:spacing w:val="-2"/>
          <w:sz w:val="20"/>
        </w:rPr>
        <w:t>Information*</w:t>
      </w:r>
      <w:r>
        <w:rPr>
          <w:sz w:val="20"/>
        </w:rPr>
        <w:tab/>
      </w:r>
      <w:r>
        <w:rPr>
          <w:spacing w:val="-5"/>
          <w:sz w:val="20"/>
        </w:rPr>
        <w:t>27</w:t>
      </w:r>
    </w:p>
    <w:p w14:paraId="2C7B2410" w14:textId="77777777" w:rsidR="00B321FD" w:rsidRDefault="002D6405">
      <w:pPr>
        <w:tabs>
          <w:tab w:val="left" w:leader="dot" w:pos="4957"/>
        </w:tabs>
        <w:spacing w:before="1"/>
        <w:ind w:left="927" w:right="99" w:hanging="450"/>
        <w:rPr>
          <w:sz w:val="20"/>
        </w:rPr>
      </w:pPr>
      <w:r>
        <w:rPr>
          <w:b/>
          <w:sz w:val="20"/>
        </w:rPr>
        <w:t>G4.</w:t>
      </w:r>
      <w:r>
        <w:rPr>
          <w:b/>
          <w:spacing w:val="40"/>
          <w:sz w:val="20"/>
        </w:rPr>
        <w:t xml:space="preserve"> </w:t>
      </w:r>
      <w:r>
        <w:rPr>
          <w:sz w:val="20"/>
        </w:rPr>
        <w:t xml:space="preserve">Comprehensive Evaluation Plan and Recent </w:t>
      </w:r>
      <w:r>
        <w:rPr>
          <w:spacing w:val="-2"/>
          <w:sz w:val="20"/>
        </w:rPr>
        <w:t>Evaluations</w:t>
      </w:r>
      <w:r>
        <w:rPr>
          <w:sz w:val="20"/>
        </w:rPr>
        <w:tab/>
      </w:r>
      <w:r>
        <w:rPr>
          <w:spacing w:val="-5"/>
          <w:sz w:val="20"/>
        </w:rPr>
        <w:t>28</w:t>
      </w:r>
    </w:p>
    <w:p w14:paraId="2C7B2411" w14:textId="77777777" w:rsidR="00B321FD" w:rsidRDefault="002D6405">
      <w:pPr>
        <w:tabs>
          <w:tab w:val="left" w:leader="dot" w:pos="4957"/>
        </w:tabs>
        <w:spacing w:before="1" w:line="228" w:lineRule="exact"/>
        <w:ind w:left="477"/>
        <w:rPr>
          <w:sz w:val="20"/>
        </w:rPr>
      </w:pPr>
      <w:r>
        <w:rPr>
          <w:b/>
          <w:sz w:val="20"/>
        </w:rPr>
        <w:t>G5.</w:t>
      </w:r>
      <w:r>
        <w:rPr>
          <w:b/>
          <w:spacing w:val="41"/>
          <w:sz w:val="20"/>
        </w:rPr>
        <w:t xml:space="preserve"> </w:t>
      </w:r>
      <w:r>
        <w:rPr>
          <w:sz w:val="20"/>
        </w:rPr>
        <w:t>Provision</w:t>
      </w:r>
      <w:r>
        <w:rPr>
          <w:spacing w:val="-5"/>
          <w:sz w:val="20"/>
        </w:rPr>
        <w:t xml:space="preserve"> </w:t>
      </w:r>
      <w:r>
        <w:rPr>
          <w:sz w:val="20"/>
        </w:rPr>
        <w:t>for</w:t>
      </w:r>
      <w:r>
        <w:rPr>
          <w:spacing w:val="-4"/>
          <w:sz w:val="20"/>
        </w:rPr>
        <w:t xml:space="preserve"> </w:t>
      </w:r>
      <w:r>
        <w:rPr>
          <w:sz w:val="20"/>
        </w:rPr>
        <w:t>Equal</w:t>
      </w:r>
      <w:r>
        <w:rPr>
          <w:spacing w:val="-5"/>
          <w:sz w:val="20"/>
        </w:rPr>
        <w:t xml:space="preserve"> </w:t>
      </w:r>
      <w:r>
        <w:rPr>
          <w:sz w:val="20"/>
        </w:rPr>
        <w:t>Access</w:t>
      </w:r>
      <w:r>
        <w:rPr>
          <w:spacing w:val="-5"/>
          <w:sz w:val="20"/>
        </w:rPr>
        <w:t xml:space="preserve"> </w:t>
      </w:r>
      <w:r>
        <w:rPr>
          <w:sz w:val="20"/>
        </w:rPr>
        <w:t>and</w:t>
      </w:r>
      <w:r>
        <w:rPr>
          <w:spacing w:val="-4"/>
          <w:sz w:val="20"/>
        </w:rPr>
        <w:t xml:space="preserve"> </w:t>
      </w:r>
      <w:r>
        <w:rPr>
          <w:spacing w:val="-2"/>
          <w:sz w:val="20"/>
        </w:rPr>
        <w:t>Treatment</w:t>
      </w:r>
      <w:r>
        <w:rPr>
          <w:sz w:val="20"/>
        </w:rPr>
        <w:tab/>
      </w:r>
      <w:r>
        <w:rPr>
          <w:spacing w:val="-5"/>
          <w:sz w:val="20"/>
        </w:rPr>
        <w:t>31</w:t>
      </w:r>
    </w:p>
    <w:p w14:paraId="2C7B2412" w14:textId="77777777" w:rsidR="00B321FD" w:rsidRDefault="002D6405">
      <w:pPr>
        <w:tabs>
          <w:tab w:val="left" w:leader="dot" w:pos="4957"/>
        </w:tabs>
        <w:spacing w:line="228" w:lineRule="exact"/>
        <w:ind w:left="477"/>
        <w:rPr>
          <w:sz w:val="20"/>
        </w:rPr>
      </w:pPr>
      <w:r>
        <w:rPr>
          <w:b/>
          <w:sz w:val="20"/>
        </w:rPr>
        <w:t>G6.</w:t>
      </w:r>
      <w:r>
        <w:rPr>
          <w:b/>
          <w:spacing w:val="40"/>
          <w:sz w:val="20"/>
        </w:rPr>
        <w:t xml:space="preserve"> </w:t>
      </w:r>
      <w:r>
        <w:rPr>
          <w:sz w:val="20"/>
        </w:rPr>
        <w:t>Contribution</w:t>
      </w:r>
      <w:r>
        <w:rPr>
          <w:spacing w:val="-5"/>
          <w:sz w:val="20"/>
        </w:rPr>
        <w:t xml:space="preserve"> </w:t>
      </w:r>
      <w:r>
        <w:rPr>
          <w:sz w:val="20"/>
        </w:rPr>
        <w:t>to</w:t>
      </w:r>
      <w:r>
        <w:rPr>
          <w:spacing w:val="-6"/>
          <w:sz w:val="20"/>
        </w:rPr>
        <w:t xml:space="preserve"> </w:t>
      </w:r>
      <w:r>
        <w:rPr>
          <w:sz w:val="20"/>
        </w:rPr>
        <w:t>Improved</w:t>
      </w:r>
      <w:r>
        <w:rPr>
          <w:spacing w:val="-5"/>
          <w:sz w:val="20"/>
        </w:rPr>
        <w:t xml:space="preserve"> </w:t>
      </w:r>
      <w:r>
        <w:rPr>
          <w:sz w:val="20"/>
        </w:rPr>
        <w:t>Supply</w:t>
      </w:r>
      <w:r>
        <w:rPr>
          <w:spacing w:val="-5"/>
          <w:sz w:val="20"/>
        </w:rPr>
        <w:t xml:space="preserve"> </w:t>
      </w:r>
      <w:r>
        <w:rPr>
          <w:sz w:val="20"/>
        </w:rPr>
        <w:t>of</w:t>
      </w:r>
      <w:r>
        <w:rPr>
          <w:spacing w:val="-5"/>
          <w:sz w:val="20"/>
        </w:rPr>
        <w:t xml:space="preserve"> </w:t>
      </w:r>
      <w:r>
        <w:rPr>
          <w:spacing w:val="-2"/>
          <w:sz w:val="20"/>
        </w:rPr>
        <w:t>Specialists†</w:t>
      </w:r>
      <w:r>
        <w:rPr>
          <w:sz w:val="20"/>
        </w:rPr>
        <w:tab/>
      </w:r>
      <w:r>
        <w:rPr>
          <w:spacing w:val="-5"/>
          <w:sz w:val="20"/>
        </w:rPr>
        <w:t>32</w:t>
      </w:r>
    </w:p>
    <w:p w14:paraId="2C7B2413" w14:textId="77777777" w:rsidR="00B321FD" w:rsidRDefault="002D6405">
      <w:pPr>
        <w:ind w:left="477"/>
        <w:rPr>
          <w:sz w:val="20"/>
        </w:rPr>
      </w:pPr>
      <w:r>
        <w:rPr>
          <w:b/>
          <w:sz w:val="20"/>
        </w:rPr>
        <w:t>G7.</w:t>
      </w:r>
      <w:r>
        <w:rPr>
          <w:b/>
          <w:spacing w:val="38"/>
          <w:sz w:val="20"/>
        </w:rPr>
        <w:t xml:space="preserve"> </w:t>
      </w:r>
      <w:r>
        <w:rPr>
          <w:sz w:val="20"/>
        </w:rPr>
        <w:t>Addressing</w:t>
      </w:r>
      <w:r>
        <w:rPr>
          <w:spacing w:val="-7"/>
          <w:sz w:val="20"/>
        </w:rPr>
        <w:t xml:space="preserve"> </w:t>
      </w:r>
      <w:r>
        <w:rPr>
          <w:sz w:val="20"/>
        </w:rPr>
        <w:t>National</w:t>
      </w:r>
      <w:r>
        <w:rPr>
          <w:spacing w:val="-6"/>
          <w:sz w:val="20"/>
        </w:rPr>
        <w:t xml:space="preserve"> </w:t>
      </w:r>
      <w:r>
        <w:rPr>
          <w:sz w:val="20"/>
        </w:rPr>
        <w:t>Needs</w:t>
      </w:r>
      <w:r>
        <w:rPr>
          <w:spacing w:val="-7"/>
          <w:sz w:val="20"/>
        </w:rPr>
        <w:t xml:space="preserve"> </w:t>
      </w:r>
      <w:r>
        <w:rPr>
          <w:sz w:val="20"/>
        </w:rPr>
        <w:t>through</w:t>
      </w:r>
      <w:r>
        <w:rPr>
          <w:spacing w:val="-6"/>
          <w:sz w:val="20"/>
        </w:rPr>
        <w:t xml:space="preserve"> </w:t>
      </w:r>
      <w:r>
        <w:rPr>
          <w:spacing w:val="-4"/>
          <w:sz w:val="20"/>
        </w:rPr>
        <w:t>FLAS</w:t>
      </w:r>
    </w:p>
    <w:p w14:paraId="2C7B2414" w14:textId="77777777" w:rsidR="00B321FD" w:rsidRDefault="002D6405">
      <w:pPr>
        <w:tabs>
          <w:tab w:val="left" w:leader="dot" w:pos="4957"/>
        </w:tabs>
        <w:spacing w:before="1"/>
        <w:ind w:left="927"/>
        <w:rPr>
          <w:sz w:val="20"/>
        </w:rPr>
      </w:pPr>
      <w:r>
        <w:rPr>
          <w:spacing w:val="-2"/>
          <w:sz w:val="20"/>
        </w:rPr>
        <w:t>Awards†</w:t>
      </w:r>
      <w:r>
        <w:rPr>
          <w:sz w:val="20"/>
        </w:rPr>
        <w:tab/>
      </w:r>
      <w:r>
        <w:rPr>
          <w:spacing w:val="-5"/>
          <w:sz w:val="20"/>
        </w:rPr>
        <w:t>32</w:t>
      </w:r>
    </w:p>
    <w:p w14:paraId="2C7B2415" w14:textId="77777777" w:rsidR="00B321FD" w:rsidRDefault="002D6405">
      <w:pPr>
        <w:pStyle w:val="ListParagraph"/>
        <w:numPr>
          <w:ilvl w:val="1"/>
          <w:numId w:val="7"/>
        </w:numPr>
        <w:tabs>
          <w:tab w:val="left" w:pos="478"/>
        </w:tabs>
        <w:spacing w:before="230"/>
        <w:ind w:left="477" w:right="0" w:hanging="361"/>
        <w:jc w:val="left"/>
        <w:rPr>
          <w:b/>
          <w:i/>
          <w:sz w:val="20"/>
        </w:rPr>
      </w:pPr>
      <w:r>
        <w:rPr>
          <w:b/>
          <w:i/>
          <w:sz w:val="20"/>
        </w:rPr>
        <w:t>Outreach</w:t>
      </w:r>
      <w:r>
        <w:rPr>
          <w:b/>
          <w:i/>
          <w:spacing w:val="-9"/>
          <w:sz w:val="20"/>
        </w:rPr>
        <w:t xml:space="preserve"> </w:t>
      </w:r>
      <w:r>
        <w:rPr>
          <w:b/>
          <w:i/>
          <w:spacing w:val="-2"/>
          <w:sz w:val="20"/>
        </w:rPr>
        <w:t>Activities*</w:t>
      </w:r>
    </w:p>
    <w:p w14:paraId="2C7B2416" w14:textId="77777777" w:rsidR="00B321FD" w:rsidRDefault="002D6405">
      <w:pPr>
        <w:tabs>
          <w:tab w:val="left" w:leader="dot" w:pos="4957"/>
        </w:tabs>
        <w:spacing w:before="1"/>
        <w:ind w:left="477"/>
        <w:rPr>
          <w:sz w:val="20"/>
        </w:rPr>
      </w:pPr>
      <w:r>
        <w:rPr>
          <w:b/>
          <w:sz w:val="20"/>
        </w:rPr>
        <w:t>H1a.</w:t>
      </w:r>
      <w:r>
        <w:rPr>
          <w:b/>
          <w:spacing w:val="-5"/>
          <w:sz w:val="20"/>
        </w:rPr>
        <w:t xml:space="preserve"> </w:t>
      </w:r>
      <w:r>
        <w:rPr>
          <w:sz w:val="20"/>
        </w:rPr>
        <w:t>Impact</w:t>
      </w:r>
      <w:r>
        <w:rPr>
          <w:spacing w:val="-5"/>
          <w:sz w:val="20"/>
        </w:rPr>
        <w:t xml:space="preserve"> </w:t>
      </w:r>
      <w:r>
        <w:rPr>
          <w:sz w:val="20"/>
        </w:rPr>
        <w:t>of</w:t>
      </w:r>
      <w:r>
        <w:rPr>
          <w:spacing w:val="-5"/>
          <w:sz w:val="20"/>
        </w:rPr>
        <w:t xml:space="preserve"> </w:t>
      </w:r>
      <w:r>
        <w:rPr>
          <w:sz w:val="20"/>
        </w:rPr>
        <w:t>K-12</w:t>
      </w:r>
      <w:r>
        <w:rPr>
          <w:spacing w:val="-4"/>
          <w:sz w:val="20"/>
        </w:rPr>
        <w:t xml:space="preserve"> </w:t>
      </w:r>
      <w:r>
        <w:rPr>
          <w:spacing w:val="-2"/>
          <w:sz w:val="20"/>
        </w:rPr>
        <w:t>Programming</w:t>
      </w:r>
      <w:r>
        <w:rPr>
          <w:sz w:val="20"/>
        </w:rPr>
        <w:tab/>
      </w:r>
      <w:r>
        <w:rPr>
          <w:spacing w:val="-5"/>
          <w:sz w:val="20"/>
        </w:rPr>
        <w:t>33</w:t>
      </w:r>
    </w:p>
    <w:p w14:paraId="2C7B2417" w14:textId="77777777" w:rsidR="00B321FD" w:rsidRDefault="002D6405">
      <w:pPr>
        <w:tabs>
          <w:tab w:val="left" w:leader="dot" w:pos="4957"/>
        </w:tabs>
        <w:ind w:left="477"/>
        <w:rPr>
          <w:sz w:val="20"/>
        </w:rPr>
      </w:pPr>
      <w:r>
        <w:rPr>
          <w:b/>
          <w:sz w:val="20"/>
        </w:rPr>
        <w:t>H1b.</w:t>
      </w:r>
      <w:r>
        <w:rPr>
          <w:b/>
          <w:spacing w:val="-18"/>
          <w:sz w:val="20"/>
        </w:rPr>
        <w:t xml:space="preserve"> </w:t>
      </w:r>
      <w:r>
        <w:rPr>
          <w:sz w:val="20"/>
        </w:rPr>
        <w:t>Impact</w:t>
      </w:r>
      <w:r>
        <w:rPr>
          <w:spacing w:val="-12"/>
          <w:sz w:val="20"/>
        </w:rPr>
        <w:t xml:space="preserve"> </w:t>
      </w:r>
      <w:r>
        <w:rPr>
          <w:sz w:val="20"/>
        </w:rPr>
        <w:t>of</w:t>
      </w:r>
      <w:r>
        <w:rPr>
          <w:spacing w:val="-8"/>
          <w:sz w:val="20"/>
        </w:rPr>
        <w:t xml:space="preserve"> </w:t>
      </w:r>
      <w:r>
        <w:rPr>
          <w:sz w:val="20"/>
        </w:rPr>
        <w:t>Post-Secondary</w:t>
      </w:r>
      <w:r>
        <w:rPr>
          <w:spacing w:val="-7"/>
          <w:sz w:val="20"/>
        </w:rPr>
        <w:t xml:space="preserve"> </w:t>
      </w:r>
      <w:r>
        <w:rPr>
          <w:spacing w:val="-2"/>
          <w:sz w:val="20"/>
        </w:rPr>
        <w:t>Programming</w:t>
      </w:r>
      <w:r>
        <w:rPr>
          <w:sz w:val="20"/>
        </w:rPr>
        <w:tab/>
      </w:r>
      <w:r>
        <w:rPr>
          <w:spacing w:val="-5"/>
          <w:sz w:val="20"/>
        </w:rPr>
        <w:t>35</w:t>
      </w:r>
    </w:p>
    <w:p w14:paraId="2C7B2418" w14:textId="77777777" w:rsidR="00B321FD" w:rsidRDefault="002D6405">
      <w:pPr>
        <w:spacing w:before="1"/>
        <w:ind w:left="477"/>
        <w:rPr>
          <w:sz w:val="20"/>
        </w:rPr>
      </w:pPr>
      <w:r>
        <w:rPr>
          <w:b/>
          <w:sz w:val="20"/>
        </w:rPr>
        <w:t>H1c.</w:t>
      </w:r>
      <w:r>
        <w:rPr>
          <w:b/>
          <w:spacing w:val="-1"/>
          <w:sz w:val="20"/>
        </w:rPr>
        <w:t xml:space="preserve"> </w:t>
      </w:r>
      <w:r>
        <w:rPr>
          <w:sz w:val="20"/>
        </w:rPr>
        <w:t>Impact</w:t>
      </w:r>
      <w:r>
        <w:rPr>
          <w:spacing w:val="-5"/>
          <w:sz w:val="20"/>
        </w:rPr>
        <w:t xml:space="preserve"> </w:t>
      </w:r>
      <w:r>
        <w:rPr>
          <w:sz w:val="20"/>
        </w:rPr>
        <w:t>on</w:t>
      </w:r>
      <w:r>
        <w:rPr>
          <w:spacing w:val="-6"/>
          <w:sz w:val="20"/>
        </w:rPr>
        <w:t xml:space="preserve"> </w:t>
      </w:r>
      <w:r>
        <w:rPr>
          <w:sz w:val="20"/>
        </w:rPr>
        <w:t>Business,</w:t>
      </w:r>
      <w:r>
        <w:rPr>
          <w:spacing w:val="-5"/>
          <w:sz w:val="20"/>
        </w:rPr>
        <w:t xml:space="preserve"> </w:t>
      </w:r>
      <w:r>
        <w:rPr>
          <w:sz w:val="20"/>
        </w:rPr>
        <w:t>Media,</w:t>
      </w:r>
      <w:r>
        <w:rPr>
          <w:spacing w:val="-6"/>
          <w:sz w:val="20"/>
        </w:rPr>
        <w:t xml:space="preserve"> </w:t>
      </w:r>
      <w:r>
        <w:rPr>
          <w:sz w:val="20"/>
        </w:rPr>
        <w:t>and</w:t>
      </w:r>
      <w:r>
        <w:rPr>
          <w:spacing w:val="-5"/>
          <w:sz w:val="20"/>
        </w:rPr>
        <w:t xml:space="preserve"> the</w:t>
      </w:r>
    </w:p>
    <w:p w14:paraId="2C7B2419" w14:textId="77777777" w:rsidR="00B321FD" w:rsidRDefault="002D6405">
      <w:pPr>
        <w:tabs>
          <w:tab w:val="left" w:leader="dot" w:pos="4957"/>
        </w:tabs>
        <w:ind w:left="977"/>
        <w:rPr>
          <w:sz w:val="20"/>
        </w:rPr>
      </w:pPr>
      <w:r>
        <w:rPr>
          <w:sz w:val="20"/>
        </w:rPr>
        <w:t>General</w:t>
      </w:r>
      <w:r>
        <w:rPr>
          <w:spacing w:val="-8"/>
          <w:sz w:val="20"/>
        </w:rPr>
        <w:t xml:space="preserve"> </w:t>
      </w:r>
      <w:r>
        <w:rPr>
          <w:spacing w:val="-2"/>
          <w:sz w:val="20"/>
        </w:rPr>
        <w:t>Public</w:t>
      </w:r>
      <w:r>
        <w:rPr>
          <w:sz w:val="20"/>
        </w:rPr>
        <w:tab/>
      </w:r>
      <w:r>
        <w:rPr>
          <w:spacing w:val="-5"/>
          <w:sz w:val="20"/>
        </w:rPr>
        <w:t>36</w:t>
      </w:r>
    </w:p>
    <w:p w14:paraId="2C7B241A" w14:textId="77777777" w:rsidR="00B321FD" w:rsidRDefault="002D6405">
      <w:pPr>
        <w:pStyle w:val="ListParagraph"/>
        <w:numPr>
          <w:ilvl w:val="1"/>
          <w:numId w:val="7"/>
        </w:numPr>
        <w:tabs>
          <w:tab w:val="left" w:pos="477"/>
          <w:tab w:val="left" w:pos="478"/>
        </w:tabs>
        <w:spacing w:before="231" w:line="228" w:lineRule="exact"/>
        <w:ind w:left="477" w:right="0" w:hanging="361"/>
        <w:jc w:val="left"/>
        <w:rPr>
          <w:b/>
          <w:i/>
          <w:sz w:val="20"/>
        </w:rPr>
      </w:pPr>
      <w:r>
        <w:rPr>
          <w:b/>
          <w:i/>
          <w:sz w:val="20"/>
        </w:rPr>
        <w:t>Program</w:t>
      </w:r>
      <w:r>
        <w:rPr>
          <w:b/>
          <w:i/>
          <w:spacing w:val="-7"/>
          <w:sz w:val="20"/>
        </w:rPr>
        <w:t xml:space="preserve"> </w:t>
      </w:r>
      <w:r>
        <w:rPr>
          <w:b/>
          <w:i/>
          <w:sz w:val="20"/>
        </w:rPr>
        <w:t>Planning</w:t>
      </w:r>
      <w:r>
        <w:rPr>
          <w:b/>
          <w:i/>
          <w:spacing w:val="-6"/>
          <w:sz w:val="20"/>
        </w:rPr>
        <w:t xml:space="preserve"> </w:t>
      </w:r>
      <w:r>
        <w:rPr>
          <w:b/>
          <w:i/>
          <w:sz w:val="20"/>
        </w:rPr>
        <w:t>and</w:t>
      </w:r>
      <w:r>
        <w:rPr>
          <w:b/>
          <w:i/>
          <w:spacing w:val="-6"/>
          <w:sz w:val="20"/>
        </w:rPr>
        <w:t xml:space="preserve"> </w:t>
      </w:r>
      <w:r>
        <w:rPr>
          <w:b/>
          <w:i/>
          <w:spacing w:val="-2"/>
          <w:sz w:val="20"/>
        </w:rPr>
        <w:t>Budget*</w:t>
      </w:r>
    </w:p>
    <w:p w14:paraId="2C7B241B" w14:textId="77777777" w:rsidR="00B321FD" w:rsidRDefault="002D6405">
      <w:pPr>
        <w:tabs>
          <w:tab w:val="left" w:leader="dot" w:pos="4957"/>
        </w:tabs>
        <w:spacing w:line="228" w:lineRule="exact"/>
        <w:ind w:left="477"/>
        <w:rPr>
          <w:sz w:val="20"/>
        </w:rPr>
      </w:pPr>
      <w:r>
        <w:rPr>
          <w:b/>
          <w:sz w:val="20"/>
        </w:rPr>
        <w:t>I1.</w:t>
      </w:r>
      <w:r>
        <w:rPr>
          <w:b/>
          <w:spacing w:val="40"/>
          <w:sz w:val="20"/>
        </w:rPr>
        <w:t xml:space="preserve"> </w:t>
      </w:r>
      <w:r>
        <w:rPr>
          <w:sz w:val="20"/>
        </w:rPr>
        <w:t>Development</w:t>
      </w:r>
      <w:r>
        <w:rPr>
          <w:spacing w:val="-5"/>
          <w:sz w:val="20"/>
        </w:rPr>
        <w:t xml:space="preserve"> </w:t>
      </w:r>
      <w:r>
        <w:rPr>
          <w:sz w:val="20"/>
        </w:rPr>
        <w:t>Plan</w:t>
      </w:r>
      <w:r>
        <w:rPr>
          <w:spacing w:val="-5"/>
          <w:sz w:val="20"/>
        </w:rPr>
        <w:t xml:space="preserve"> </w:t>
      </w:r>
      <w:r>
        <w:rPr>
          <w:sz w:val="20"/>
        </w:rPr>
        <w:t>and</w:t>
      </w:r>
      <w:r>
        <w:rPr>
          <w:spacing w:val="-5"/>
          <w:sz w:val="20"/>
        </w:rPr>
        <w:t xml:space="preserve"> </w:t>
      </w:r>
      <w:r>
        <w:rPr>
          <w:sz w:val="20"/>
        </w:rPr>
        <w:t>Timeline</w:t>
      </w:r>
      <w:r>
        <w:rPr>
          <w:spacing w:val="-5"/>
          <w:sz w:val="20"/>
        </w:rPr>
        <w:t xml:space="preserve"> </w:t>
      </w:r>
      <w:r>
        <w:rPr>
          <w:sz w:val="20"/>
        </w:rPr>
        <w:t>of</w:t>
      </w:r>
      <w:r>
        <w:rPr>
          <w:spacing w:val="-5"/>
          <w:sz w:val="20"/>
        </w:rPr>
        <w:t xml:space="preserve"> </w:t>
      </w:r>
      <w:r>
        <w:rPr>
          <w:spacing w:val="-2"/>
          <w:sz w:val="20"/>
        </w:rPr>
        <w:t>Activities</w:t>
      </w:r>
      <w:r>
        <w:rPr>
          <w:sz w:val="20"/>
        </w:rPr>
        <w:tab/>
      </w:r>
      <w:r>
        <w:rPr>
          <w:spacing w:val="-5"/>
          <w:sz w:val="20"/>
        </w:rPr>
        <w:t>38</w:t>
      </w:r>
    </w:p>
    <w:p w14:paraId="2C7B241C" w14:textId="77777777" w:rsidR="00B321FD" w:rsidRDefault="002D6405">
      <w:pPr>
        <w:tabs>
          <w:tab w:val="left" w:leader="dot" w:pos="4957"/>
        </w:tabs>
        <w:ind w:left="477"/>
        <w:rPr>
          <w:sz w:val="20"/>
        </w:rPr>
      </w:pPr>
      <w:r>
        <w:rPr>
          <w:b/>
          <w:sz w:val="20"/>
        </w:rPr>
        <w:t>I2.</w:t>
      </w:r>
      <w:r>
        <w:rPr>
          <w:b/>
          <w:spacing w:val="38"/>
          <w:sz w:val="20"/>
        </w:rPr>
        <w:t xml:space="preserve"> </w:t>
      </w:r>
      <w:r>
        <w:rPr>
          <w:sz w:val="20"/>
        </w:rPr>
        <w:t>Quality</w:t>
      </w:r>
      <w:r>
        <w:rPr>
          <w:spacing w:val="-5"/>
          <w:sz w:val="20"/>
        </w:rPr>
        <w:t xml:space="preserve"> </w:t>
      </w:r>
      <w:r>
        <w:rPr>
          <w:sz w:val="20"/>
        </w:rPr>
        <w:t>and</w:t>
      </w:r>
      <w:r>
        <w:rPr>
          <w:spacing w:val="-5"/>
          <w:sz w:val="20"/>
        </w:rPr>
        <w:t xml:space="preserve"> </w:t>
      </w:r>
      <w:r>
        <w:rPr>
          <w:sz w:val="20"/>
        </w:rPr>
        <w:t>Relevance</w:t>
      </w:r>
      <w:r>
        <w:rPr>
          <w:spacing w:val="-5"/>
          <w:sz w:val="20"/>
        </w:rPr>
        <w:t xml:space="preserve"> </w:t>
      </w:r>
      <w:r>
        <w:rPr>
          <w:sz w:val="20"/>
        </w:rPr>
        <w:t>of</w:t>
      </w:r>
      <w:r>
        <w:rPr>
          <w:spacing w:val="-5"/>
          <w:sz w:val="20"/>
        </w:rPr>
        <w:t xml:space="preserve"> </w:t>
      </w:r>
      <w:r>
        <w:rPr>
          <w:sz w:val="20"/>
        </w:rPr>
        <w:t>Proposed</w:t>
      </w:r>
      <w:r>
        <w:rPr>
          <w:spacing w:val="-4"/>
          <w:sz w:val="20"/>
        </w:rPr>
        <w:t xml:space="preserve"> </w:t>
      </w:r>
      <w:r>
        <w:rPr>
          <w:spacing w:val="-2"/>
          <w:sz w:val="20"/>
        </w:rPr>
        <w:t>Activities</w:t>
      </w:r>
      <w:r>
        <w:rPr>
          <w:sz w:val="20"/>
        </w:rPr>
        <w:tab/>
      </w:r>
      <w:r>
        <w:rPr>
          <w:spacing w:val="-5"/>
          <w:sz w:val="20"/>
        </w:rPr>
        <w:t>39</w:t>
      </w:r>
    </w:p>
    <w:p w14:paraId="2C7B241D" w14:textId="77777777" w:rsidR="00B321FD" w:rsidRDefault="002D6405">
      <w:pPr>
        <w:tabs>
          <w:tab w:val="left" w:leader="dot" w:pos="4957"/>
        </w:tabs>
        <w:spacing w:before="1"/>
        <w:ind w:left="477"/>
        <w:rPr>
          <w:sz w:val="20"/>
        </w:rPr>
      </w:pPr>
      <w:r>
        <w:rPr>
          <w:b/>
          <w:sz w:val="20"/>
        </w:rPr>
        <w:t>I3.</w:t>
      </w:r>
      <w:r>
        <w:rPr>
          <w:b/>
          <w:spacing w:val="39"/>
          <w:sz w:val="20"/>
        </w:rPr>
        <w:t xml:space="preserve"> </w:t>
      </w:r>
      <w:r>
        <w:rPr>
          <w:sz w:val="20"/>
        </w:rPr>
        <w:t>Cost</w:t>
      </w:r>
      <w:r>
        <w:rPr>
          <w:spacing w:val="-5"/>
          <w:sz w:val="20"/>
        </w:rPr>
        <w:t xml:space="preserve"> </w:t>
      </w:r>
      <w:r>
        <w:rPr>
          <w:sz w:val="20"/>
        </w:rPr>
        <w:t>Effectiveness</w:t>
      </w:r>
      <w:r>
        <w:rPr>
          <w:spacing w:val="-6"/>
          <w:sz w:val="20"/>
        </w:rPr>
        <w:t xml:space="preserve"> </w:t>
      </w:r>
      <w:r>
        <w:rPr>
          <w:sz w:val="20"/>
        </w:rPr>
        <w:t>of</w:t>
      </w:r>
      <w:r>
        <w:rPr>
          <w:spacing w:val="-5"/>
          <w:sz w:val="20"/>
        </w:rPr>
        <w:t xml:space="preserve"> </w:t>
      </w:r>
      <w:r>
        <w:rPr>
          <w:sz w:val="20"/>
        </w:rPr>
        <w:t>Proposed</w:t>
      </w:r>
      <w:r>
        <w:rPr>
          <w:spacing w:val="-5"/>
          <w:sz w:val="20"/>
        </w:rPr>
        <w:t xml:space="preserve"> </w:t>
      </w:r>
      <w:r>
        <w:rPr>
          <w:spacing w:val="-2"/>
          <w:sz w:val="20"/>
        </w:rPr>
        <w:t>Activities</w:t>
      </w:r>
      <w:r>
        <w:rPr>
          <w:sz w:val="20"/>
        </w:rPr>
        <w:tab/>
      </w:r>
      <w:r>
        <w:rPr>
          <w:spacing w:val="-5"/>
          <w:sz w:val="20"/>
        </w:rPr>
        <w:t>46</w:t>
      </w:r>
    </w:p>
    <w:p w14:paraId="2C7B241E" w14:textId="77777777" w:rsidR="00B321FD" w:rsidRDefault="002D6405">
      <w:pPr>
        <w:tabs>
          <w:tab w:val="left" w:leader="dot" w:pos="4957"/>
        </w:tabs>
        <w:ind w:left="477"/>
        <w:rPr>
          <w:sz w:val="20"/>
        </w:rPr>
      </w:pPr>
      <w:r>
        <w:rPr>
          <w:b/>
          <w:sz w:val="20"/>
        </w:rPr>
        <w:t>I4a.</w:t>
      </w:r>
      <w:r>
        <w:rPr>
          <w:b/>
          <w:spacing w:val="-7"/>
          <w:sz w:val="20"/>
        </w:rPr>
        <w:t xml:space="preserve"> </w:t>
      </w:r>
      <w:r>
        <w:rPr>
          <w:sz w:val="20"/>
        </w:rPr>
        <w:t>Long-Term</w:t>
      </w:r>
      <w:r>
        <w:rPr>
          <w:spacing w:val="-6"/>
          <w:sz w:val="20"/>
        </w:rPr>
        <w:t xml:space="preserve"> </w:t>
      </w:r>
      <w:r>
        <w:rPr>
          <w:sz w:val="20"/>
        </w:rPr>
        <w:t>Impact</w:t>
      </w:r>
      <w:r>
        <w:rPr>
          <w:spacing w:val="-6"/>
          <w:sz w:val="20"/>
        </w:rPr>
        <w:t xml:space="preserve"> </w:t>
      </w:r>
      <w:r>
        <w:rPr>
          <w:sz w:val="20"/>
        </w:rPr>
        <w:t>of</w:t>
      </w:r>
      <w:r>
        <w:rPr>
          <w:spacing w:val="-6"/>
          <w:sz w:val="20"/>
        </w:rPr>
        <w:t xml:space="preserve"> </w:t>
      </w:r>
      <w:r>
        <w:rPr>
          <w:sz w:val="20"/>
        </w:rPr>
        <w:t>Proposed</w:t>
      </w:r>
      <w:r>
        <w:rPr>
          <w:spacing w:val="-6"/>
          <w:sz w:val="20"/>
        </w:rPr>
        <w:t xml:space="preserve"> </w:t>
      </w:r>
      <w:r>
        <w:rPr>
          <w:spacing w:val="-2"/>
          <w:sz w:val="20"/>
        </w:rPr>
        <w:t>Activities</w:t>
      </w:r>
      <w:r>
        <w:rPr>
          <w:sz w:val="20"/>
        </w:rPr>
        <w:tab/>
      </w:r>
      <w:r>
        <w:rPr>
          <w:spacing w:val="-5"/>
          <w:sz w:val="20"/>
        </w:rPr>
        <w:t>47</w:t>
      </w:r>
    </w:p>
    <w:p w14:paraId="2C7B241F" w14:textId="77777777" w:rsidR="00B321FD" w:rsidRDefault="002D6405">
      <w:pPr>
        <w:pStyle w:val="ListParagraph"/>
        <w:numPr>
          <w:ilvl w:val="1"/>
          <w:numId w:val="7"/>
        </w:numPr>
        <w:tabs>
          <w:tab w:val="left" w:pos="477"/>
          <w:tab w:val="left" w:pos="478"/>
        </w:tabs>
        <w:spacing w:before="183"/>
        <w:ind w:left="477" w:right="0" w:hanging="361"/>
        <w:jc w:val="left"/>
        <w:rPr>
          <w:b/>
          <w:i/>
          <w:sz w:val="20"/>
        </w:rPr>
      </w:pPr>
      <w:r>
        <w:rPr>
          <w:b/>
          <w:i/>
          <w:sz w:val="20"/>
        </w:rPr>
        <w:t>FLAS</w:t>
      </w:r>
      <w:r>
        <w:rPr>
          <w:b/>
          <w:i/>
          <w:spacing w:val="-9"/>
          <w:sz w:val="20"/>
        </w:rPr>
        <w:t xml:space="preserve"> </w:t>
      </w:r>
      <w:r>
        <w:rPr>
          <w:b/>
          <w:i/>
          <w:sz w:val="20"/>
        </w:rPr>
        <w:t>Awardee</w:t>
      </w:r>
      <w:r>
        <w:rPr>
          <w:b/>
          <w:i/>
          <w:spacing w:val="-8"/>
          <w:sz w:val="20"/>
        </w:rPr>
        <w:t xml:space="preserve"> </w:t>
      </w:r>
      <w:r>
        <w:rPr>
          <w:b/>
          <w:i/>
          <w:sz w:val="20"/>
        </w:rPr>
        <w:t>Selection</w:t>
      </w:r>
      <w:r>
        <w:rPr>
          <w:b/>
          <w:i/>
          <w:spacing w:val="-8"/>
          <w:sz w:val="20"/>
        </w:rPr>
        <w:t xml:space="preserve"> </w:t>
      </w:r>
      <w:r>
        <w:rPr>
          <w:b/>
          <w:i/>
          <w:spacing w:val="-2"/>
          <w:sz w:val="20"/>
        </w:rPr>
        <w:t>Procedures</w:t>
      </w:r>
      <w:r>
        <w:rPr>
          <w:spacing w:val="-2"/>
          <w:sz w:val="20"/>
        </w:rPr>
        <w:t>†</w:t>
      </w:r>
    </w:p>
    <w:p w14:paraId="2C7B2420" w14:textId="77777777" w:rsidR="00B321FD" w:rsidRDefault="002D6405">
      <w:pPr>
        <w:tabs>
          <w:tab w:val="left" w:leader="dot" w:pos="4957"/>
        </w:tabs>
        <w:ind w:left="477"/>
        <w:rPr>
          <w:sz w:val="20"/>
        </w:rPr>
      </w:pPr>
      <w:r>
        <w:rPr>
          <w:b/>
          <w:sz w:val="20"/>
        </w:rPr>
        <w:t>J1.</w:t>
      </w:r>
      <w:r>
        <w:rPr>
          <w:b/>
          <w:spacing w:val="41"/>
          <w:sz w:val="20"/>
        </w:rPr>
        <w:t xml:space="preserve"> </w:t>
      </w:r>
      <w:r>
        <w:rPr>
          <w:sz w:val="20"/>
        </w:rPr>
        <w:t>Quality</w:t>
      </w:r>
      <w:r>
        <w:rPr>
          <w:spacing w:val="-4"/>
          <w:sz w:val="20"/>
        </w:rPr>
        <w:t xml:space="preserve"> </w:t>
      </w:r>
      <w:r>
        <w:rPr>
          <w:sz w:val="20"/>
        </w:rPr>
        <w:t>of</w:t>
      </w:r>
      <w:r>
        <w:rPr>
          <w:spacing w:val="-5"/>
          <w:sz w:val="20"/>
        </w:rPr>
        <w:t xml:space="preserve"> </w:t>
      </w:r>
      <w:r>
        <w:rPr>
          <w:sz w:val="20"/>
        </w:rPr>
        <w:t>FLAS</w:t>
      </w:r>
      <w:r>
        <w:rPr>
          <w:spacing w:val="-4"/>
          <w:sz w:val="20"/>
        </w:rPr>
        <w:t xml:space="preserve"> </w:t>
      </w:r>
      <w:r>
        <w:rPr>
          <w:sz w:val="20"/>
        </w:rPr>
        <w:t>Selection</w:t>
      </w:r>
      <w:r>
        <w:rPr>
          <w:spacing w:val="-5"/>
          <w:sz w:val="20"/>
        </w:rPr>
        <w:t xml:space="preserve"> </w:t>
      </w:r>
      <w:r>
        <w:rPr>
          <w:sz w:val="20"/>
        </w:rPr>
        <w:t>Plan</w:t>
      </w:r>
      <w:r>
        <w:rPr>
          <w:spacing w:val="-4"/>
          <w:sz w:val="20"/>
        </w:rPr>
        <w:t xml:space="preserve"> </w:t>
      </w:r>
      <w:r>
        <w:rPr>
          <w:sz w:val="20"/>
        </w:rPr>
        <w:t>and</w:t>
      </w:r>
      <w:r>
        <w:rPr>
          <w:spacing w:val="-4"/>
          <w:sz w:val="20"/>
        </w:rPr>
        <w:t xml:space="preserve"> </w:t>
      </w:r>
      <w:r>
        <w:rPr>
          <w:spacing w:val="-2"/>
          <w:sz w:val="20"/>
        </w:rPr>
        <w:t>Program</w:t>
      </w:r>
      <w:r>
        <w:rPr>
          <w:sz w:val="20"/>
        </w:rPr>
        <w:tab/>
      </w:r>
      <w:r>
        <w:rPr>
          <w:spacing w:val="-5"/>
          <w:sz w:val="20"/>
        </w:rPr>
        <w:t>47</w:t>
      </w:r>
    </w:p>
    <w:p w14:paraId="2C7B2421" w14:textId="77777777" w:rsidR="00B321FD" w:rsidRDefault="002D6405">
      <w:pPr>
        <w:pStyle w:val="ListParagraph"/>
        <w:numPr>
          <w:ilvl w:val="1"/>
          <w:numId w:val="7"/>
        </w:numPr>
        <w:tabs>
          <w:tab w:val="left" w:pos="478"/>
        </w:tabs>
        <w:spacing w:before="188"/>
        <w:ind w:left="477" w:right="0" w:hanging="361"/>
        <w:jc w:val="left"/>
        <w:rPr>
          <w:b/>
          <w:i/>
          <w:sz w:val="20"/>
        </w:rPr>
      </w:pPr>
      <w:r>
        <w:rPr>
          <w:b/>
          <w:i/>
          <w:sz w:val="20"/>
        </w:rPr>
        <w:t>Competitive</w:t>
      </w:r>
      <w:r>
        <w:rPr>
          <w:b/>
          <w:i/>
          <w:spacing w:val="-13"/>
          <w:sz w:val="20"/>
        </w:rPr>
        <w:t xml:space="preserve"> </w:t>
      </w:r>
      <w:r>
        <w:rPr>
          <w:b/>
          <w:i/>
          <w:sz w:val="20"/>
        </w:rPr>
        <w:t>Preference</w:t>
      </w:r>
      <w:r>
        <w:rPr>
          <w:b/>
          <w:i/>
          <w:spacing w:val="-12"/>
          <w:sz w:val="20"/>
        </w:rPr>
        <w:t xml:space="preserve"> </w:t>
      </w:r>
      <w:r>
        <w:rPr>
          <w:b/>
          <w:i/>
          <w:spacing w:val="-2"/>
          <w:sz w:val="20"/>
        </w:rPr>
        <w:t>Priorities</w:t>
      </w:r>
    </w:p>
    <w:p w14:paraId="2C7B2422" w14:textId="77777777" w:rsidR="00B321FD" w:rsidRDefault="002D6405">
      <w:pPr>
        <w:tabs>
          <w:tab w:val="left" w:leader="dot" w:pos="4957"/>
        </w:tabs>
        <w:ind w:left="477"/>
        <w:rPr>
          <w:sz w:val="20"/>
        </w:rPr>
      </w:pPr>
      <w:r>
        <w:rPr>
          <w:b/>
          <w:sz w:val="20"/>
        </w:rPr>
        <w:t>K1.</w:t>
      </w:r>
      <w:r>
        <w:rPr>
          <w:b/>
          <w:spacing w:val="-6"/>
          <w:sz w:val="20"/>
        </w:rPr>
        <w:t xml:space="preserve"> </w:t>
      </w:r>
      <w:r>
        <w:rPr>
          <w:sz w:val="20"/>
        </w:rPr>
        <w:t>NRC</w:t>
      </w:r>
      <w:r>
        <w:rPr>
          <w:spacing w:val="-6"/>
          <w:sz w:val="20"/>
        </w:rPr>
        <w:t xml:space="preserve"> </w:t>
      </w:r>
      <w:r>
        <w:rPr>
          <w:sz w:val="20"/>
        </w:rPr>
        <w:t>and</w:t>
      </w:r>
      <w:r>
        <w:rPr>
          <w:spacing w:val="-6"/>
          <w:sz w:val="20"/>
        </w:rPr>
        <w:t xml:space="preserve"> </w:t>
      </w:r>
      <w:r>
        <w:rPr>
          <w:sz w:val="20"/>
        </w:rPr>
        <w:t>FLAS</w:t>
      </w:r>
      <w:r>
        <w:rPr>
          <w:spacing w:val="-5"/>
          <w:sz w:val="20"/>
        </w:rPr>
        <w:t xml:space="preserve"> </w:t>
      </w:r>
      <w:r>
        <w:rPr>
          <w:sz w:val="20"/>
        </w:rPr>
        <w:t>Priorities</w:t>
      </w:r>
      <w:r>
        <w:rPr>
          <w:spacing w:val="-5"/>
          <w:sz w:val="20"/>
        </w:rPr>
        <w:t xml:space="preserve"> </w:t>
      </w:r>
      <w:r>
        <w:rPr>
          <w:spacing w:val="-2"/>
          <w:sz w:val="20"/>
        </w:rPr>
        <w:t>Served</w:t>
      </w:r>
      <w:r>
        <w:rPr>
          <w:sz w:val="20"/>
        </w:rPr>
        <w:tab/>
      </w:r>
      <w:r>
        <w:rPr>
          <w:spacing w:val="-5"/>
          <w:sz w:val="20"/>
        </w:rPr>
        <w:t>50</w:t>
      </w:r>
    </w:p>
    <w:p w14:paraId="2C7B2423" w14:textId="77777777" w:rsidR="00B321FD" w:rsidRDefault="002D6405">
      <w:pPr>
        <w:spacing w:before="226"/>
        <w:ind w:left="2407"/>
        <w:rPr>
          <w:i/>
          <w:sz w:val="20"/>
        </w:rPr>
      </w:pPr>
      <w:r>
        <w:rPr>
          <w:i/>
          <w:sz w:val="20"/>
        </w:rPr>
        <w:t>*</w:t>
      </w:r>
      <w:r>
        <w:rPr>
          <w:i/>
          <w:spacing w:val="-6"/>
          <w:sz w:val="20"/>
        </w:rPr>
        <w:t xml:space="preserve"> </w:t>
      </w:r>
      <w:r>
        <w:rPr>
          <w:i/>
          <w:sz w:val="20"/>
        </w:rPr>
        <w:t>Selection</w:t>
      </w:r>
      <w:r>
        <w:rPr>
          <w:i/>
          <w:spacing w:val="-5"/>
          <w:sz w:val="20"/>
        </w:rPr>
        <w:t xml:space="preserve"> </w:t>
      </w:r>
      <w:r>
        <w:rPr>
          <w:i/>
          <w:sz w:val="20"/>
        </w:rPr>
        <w:t>criterion</w:t>
      </w:r>
      <w:r>
        <w:rPr>
          <w:i/>
          <w:spacing w:val="-6"/>
          <w:sz w:val="20"/>
        </w:rPr>
        <w:t xml:space="preserve"> </w:t>
      </w:r>
      <w:r>
        <w:rPr>
          <w:i/>
          <w:sz w:val="20"/>
        </w:rPr>
        <w:t>for</w:t>
      </w:r>
      <w:r>
        <w:rPr>
          <w:i/>
          <w:spacing w:val="-5"/>
          <w:sz w:val="20"/>
        </w:rPr>
        <w:t xml:space="preserve"> </w:t>
      </w:r>
      <w:r>
        <w:rPr>
          <w:i/>
          <w:sz w:val="20"/>
        </w:rPr>
        <w:t>NRC</w:t>
      </w:r>
      <w:r>
        <w:rPr>
          <w:i/>
          <w:spacing w:val="-5"/>
          <w:sz w:val="20"/>
        </w:rPr>
        <w:t xml:space="preserve"> </w:t>
      </w:r>
      <w:r>
        <w:rPr>
          <w:i/>
          <w:spacing w:val="-4"/>
          <w:sz w:val="20"/>
        </w:rPr>
        <w:t>only</w:t>
      </w:r>
    </w:p>
    <w:p w14:paraId="2C7B2424" w14:textId="77777777" w:rsidR="00B321FD" w:rsidRDefault="002D6405">
      <w:pPr>
        <w:spacing w:before="1"/>
        <w:ind w:left="2341"/>
        <w:rPr>
          <w:i/>
          <w:sz w:val="20"/>
        </w:rPr>
      </w:pPr>
      <w:r>
        <w:rPr>
          <w:sz w:val="20"/>
        </w:rPr>
        <w:t>†</w:t>
      </w:r>
      <w:r>
        <w:rPr>
          <w:spacing w:val="-6"/>
          <w:sz w:val="20"/>
        </w:rPr>
        <w:t xml:space="preserve"> </w:t>
      </w:r>
      <w:r>
        <w:rPr>
          <w:i/>
          <w:sz w:val="20"/>
        </w:rPr>
        <w:t>Selection</w:t>
      </w:r>
      <w:r>
        <w:rPr>
          <w:i/>
          <w:spacing w:val="-6"/>
          <w:sz w:val="20"/>
        </w:rPr>
        <w:t xml:space="preserve"> </w:t>
      </w:r>
      <w:r>
        <w:rPr>
          <w:i/>
          <w:sz w:val="20"/>
        </w:rPr>
        <w:t>criterion</w:t>
      </w:r>
      <w:r>
        <w:rPr>
          <w:i/>
          <w:spacing w:val="-5"/>
          <w:sz w:val="20"/>
        </w:rPr>
        <w:t xml:space="preserve"> </w:t>
      </w:r>
      <w:r>
        <w:rPr>
          <w:i/>
          <w:sz w:val="20"/>
        </w:rPr>
        <w:t>for</w:t>
      </w:r>
      <w:r>
        <w:rPr>
          <w:i/>
          <w:spacing w:val="-6"/>
          <w:sz w:val="20"/>
        </w:rPr>
        <w:t xml:space="preserve"> </w:t>
      </w:r>
      <w:r>
        <w:rPr>
          <w:i/>
          <w:sz w:val="20"/>
        </w:rPr>
        <w:t>FLAS</w:t>
      </w:r>
      <w:r>
        <w:rPr>
          <w:i/>
          <w:spacing w:val="-5"/>
          <w:sz w:val="20"/>
        </w:rPr>
        <w:t xml:space="preserve"> </w:t>
      </w:r>
      <w:r>
        <w:rPr>
          <w:i/>
          <w:spacing w:val="-4"/>
          <w:sz w:val="20"/>
        </w:rPr>
        <w:t>only</w:t>
      </w:r>
    </w:p>
    <w:p w14:paraId="2C7B2425" w14:textId="77777777" w:rsidR="00B321FD" w:rsidRDefault="00B321FD">
      <w:pPr>
        <w:rPr>
          <w:sz w:val="20"/>
        </w:rPr>
        <w:sectPr w:rsidR="00B321FD">
          <w:type w:val="continuous"/>
          <w:pgSz w:w="12240" w:h="15840"/>
          <w:pgMar w:top="1420" w:right="620" w:bottom="280" w:left="600" w:header="0" w:footer="0" w:gutter="0"/>
          <w:cols w:num="2" w:space="720" w:equalWidth="0">
            <w:col w:w="5199" w:space="561"/>
            <w:col w:w="5260"/>
          </w:cols>
        </w:sectPr>
      </w:pPr>
    </w:p>
    <w:p w14:paraId="2C7B2426" w14:textId="77777777" w:rsidR="00B321FD" w:rsidRDefault="00B321FD">
      <w:pPr>
        <w:pStyle w:val="BodyText"/>
        <w:ind w:left="0" w:right="0"/>
        <w:jc w:val="left"/>
        <w:rPr>
          <w:i/>
          <w:sz w:val="28"/>
        </w:rPr>
      </w:pPr>
    </w:p>
    <w:p w14:paraId="2C7B2427" w14:textId="77777777" w:rsidR="00B321FD" w:rsidRDefault="002D6405">
      <w:pPr>
        <w:pStyle w:val="ListParagraph"/>
        <w:numPr>
          <w:ilvl w:val="0"/>
          <w:numId w:val="7"/>
        </w:numPr>
        <w:tabs>
          <w:tab w:val="left" w:pos="837"/>
          <w:tab w:val="left" w:pos="838"/>
        </w:tabs>
        <w:ind w:right="0" w:hanging="721"/>
        <w:rPr>
          <w:b/>
          <w:sz w:val="20"/>
        </w:rPr>
      </w:pPr>
      <w:r>
        <w:rPr>
          <w:b/>
          <w:sz w:val="20"/>
        </w:rPr>
        <w:t>APPENDIX</w:t>
      </w:r>
      <w:r>
        <w:rPr>
          <w:b/>
          <w:spacing w:val="-10"/>
          <w:sz w:val="20"/>
        </w:rPr>
        <w:t xml:space="preserve"> </w:t>
      </w:r>
      <w:r>
        <w:rPr>
          <w:b/>
          <w:sz w:val="20"/>
        </w:rPr>
        <w:t>A:</w:t>
      </w:r>
      <w:r>
        <w:rPr>
          <w:b/>
          <w:spacing w:val="-8"/>
          <w:sz w:val="20"/>
        </w:rPr>
        <w:t xml:space="preserve"> </w:t>
      </w:r>
      <w:r>
        <w:rPr>
          <w:b/>
          <w:sz w:val="20"/>
        </w:rPr>
        <w:t>POSITION</w:t>
      </w:r>
      <w:r>
        <w:rPr>
          <w:b/>
          <w:spacing w:val="-9"/>
          <w:sz w:val="20"/>
        </w:rPr>
        <w:t xml:space="preserve"> </w:t>
      </w:r>
      <w:r>
        <w:rPr>
          <w:b/>
          <w:spacing w:val="-2"/>
          <w:sz w:val="20"/>
        </w:rPr>
        <w:t>DESCRIPTIONS</w:t>
      </w:r>
    </w:p>
    <w:p w14:paraId="2C7B2428" w14:textId="77777777" w:rsidR="00B321FD" w:rsidRDefault="00B321FD">
      <w:pPr>
        <w:pStyle w:val="BodyText"/>
        <w:spacing w:before="1"/>
        <w:ind w:left="0" w:right="0"/>
        <w:jc w:val="left"/>
        <w:rPr>
          <w:b/>
          <w:sz w:val="20"/>
        </w:rPr>
      </w:pPr>
    </w:p>
    <w:p w14:paraId="2C7B2429" w14:textId="77777777" w:rsidR="00B321FD" w:rsidRDefault="002D6405">
      <w:pPr>
        <w:pStyle w:val="ListParagraph"/>
        <w:numPr>
          <w:ilvl w:val="0"/>
          <w:numId w:val="7"/>
        </w:numPr>
        <w:tabs>
          <w:tab w:val="left" w:pos="837"/>
          <w:tab w:val="left" w:pos="838"/>
        </w:tabs>
        <w:ind w:right="0" w:hanging="721"/>
        <w:rPr>
          <w:b/>
          <w:sz w:val="20"/>
        </w:rPr>
      </w:pPr>
      <w:r>
        <w:rPr>
          <w:b/>
          <w:sz w:val="20"/>
        </w:rPr>
        <w:t>APPENDIX</w:t>
      </w:r>
      <w:r>
        <w:rPr>
          <w:b/>
          <w:spacing w:val="-12"/>
          <w:sz w:val="20"/>
        </w:rPr>
        <w:t xml:space="preserve"> </w:t>
      </w:r>
      <w:r>
        <w:rPr>
          <w:b/>
          <w:sz w:val="20"/>
        </w:rPr>
        <w:t>B:</w:t>
      </w:r>
      <w:r>
        <w:rPr>
          <w:b/>
          <w:spacing w:val="-10"/>
          <w:sz w:val="20"/>
        </w:rPr>
        <w:t xml:space="preserve"> </w:t>
      </w:r>
      <w:r>
        <w:rPr>
          <w:b/>
          <w:sz w:val="20"/>
        </w:rPr>
        <w:t>CURRICULM</w:t>
      </w:r>
      <w:r>
        <w:rPr>
          <w:b/>
          <w:spacing w:val="-11"/>
          <w:sz w:val="20"/>
        </w:rPr>
        <w:t xml:space="preserve"> </w:t>
      </w:r>
      <w:r>
        <w:rPr>
          <w:b/>
          <w:spacing w:val="-2"/>
          <w:sz w:val="20"/>
        </w:rPr>
        <w:t>VITAE</w:t>
      </w:r>
    </w:p>
    <w:p w14:paraId="2C7B242A" w14:textId="77777777" w:rsidR="00B321FD" w:rsidRDefault="00B321FD">
      <w:pPr>
        <w:pStyle w:val="BodyText"/>
        <w:ind w:left="0" w:right="0"/>
        <w:jc w:val="left"/>
        <w:rPr>
          <w:b/>
          <w:sz w:val="20"/>
        </w:rPr>
      </w:pPr>
    </w:p>
    <w:p w14:paraId="2C7B242B" w14:textId="77777777" w:rsidR="00B321FD" w:rsidRDefault="002D6405">
      <w:pPr>
        <w:pStyle w:val="ListParagraph"/>
        <w:numPr>
          <w:ilvl w:val="0"/>
          <w:numId w:val="7"/>
        </w:numPr>
        <w:tabs>
          <w:tab w:val="left" w:pos="837"/>
          <w:tab w:val="left" w:pos="838"/>
        </w:tabs>
        <w:spacing w:before="1"/>
        <w:ind w:right="0" w:hanging="721"/>
        <w:rPr>
          <w:b/>
          <w:sz w:val="20"/>
        </w:rPr>
      </w:pPr>
      <w:r>
        <w:rPr>
          <w:b/>
          <w:sz w:val="20"/>
        </w:rPr>
        <w:t>APPENDIX</w:t>
      </w:r>
      <w:r>
        <w:rPr>
          <w:b/>
          <w:spacing w:val="-10"/>
          <w:sz w:val="20"/>
        </w:rPr>
        <w:t xml:space="preserve"> </w:t>
      </w:r>
      <w:r>
        <w:rPr>
          <w:b/>
          <w:sz w:val="20"/>
        </w:rPr>
        <w:t>C:</w:t>
      </w:r>
      <w:r>
        <w:rPr>
          <w:b/>
          <w:spacing w:val="-8"/>
          <w:sz w:val="20"/>
        </w:rPr>
        <w:t xml:space="preserve"> </w:t>
      </w:r>
      <w:r>
        <w:rPr>
          <w:b/>
          <w:sz w:val="20"/>
        </w:rPr>
        <w:t>COURSE</w:t>
      </w:r>
      <w:r>
        <w:rPr>
          <w:b/>
          <w:spacing w:val="-9"/>
          <w:sz w:val="20"/>
        </w:rPr>
        <w:t xml:space="preserve"> </w:t>
      </w:r>
      <w:r>
        <w:rPr>
          <w:b/>
          <w:spacing w:val="-4"/>
          <w:sz w:val="20"/>
        </w:rPr>
        <w:t>LIST</w:t>
      </w:r>
    </w:p>
    <w:p w14:paraId="2C7B242C" w14:textId="77777777" w:rsidR="00B321FD" w:rsidRDefault="00B321FD">
      <w:pPr>
        <w:pStyle w:val="BodyText"/>
        <w:ind w:left="0" w:right="0"/>
        <w:jc w:val="left"/>
        <w:rPr>
          <w:b/>
          <w:sz w:val="20"/>
        </w:rPr>
      </w:pPr>
    </w:p>
    <w:p w14:paraId="2C7B242D" w14:textId="77777777" w:rsidR="00B321FD" w:rsidRDefault="002D6405">
      <w:pPr>
        <w:pStyle w:val="ListParagraph"/>
        <w:numPr>
          <w:ilvl w:val="0"/>
          <w:numId w:val="7"/>
        </w:numPr>
        <w:tabs>
          <w:tab w:val="left" w:pos="837"/>
          <w:tab w:val="left" w:pos="838"/>
        </w:tabs>
        <w:ind w:right="0" w:hanging="721"/>
        <w:rPr>
          <w:b/>
          <w:sz w:val="20"/>
        </w:rPr>
      </w:pPr>
      <w:r>
        <w:rPr>
          <w:b/>
          <w:sz w:val="20"/>
        </w:rPr>
        <w:t>APPENDIX</w:t>
      </w:r>
      <w:r>
        <w:rPr>
          <w:b/>
          <w:spacing w:val="-11"/>
          <w:sz w:val="20"/>
        </w:rPr>
        <w:t xml:space="preserve"> </w:t>
      </w:r>
      <w:r>
        <w:rPr>
          <w:b/>
          <w:sz w:val="20"/>
        </w:rPr>
        <w:t>D:</w:t>
      </w:r>
      <w:r>
        <w:rPr>
          <w:b/>
          <w:spacing w:val="-8"/>
          <w:sz w:val="20"/>
        </w:rPr>
        <w:t xml:space="preserve"> </w:t>
      </w:r>
      <w:r>
        <w:rPr>
          <w:b/>
          <w:sz w:val="20"/>
        </w:rPr>
        <w:t>LETTERS</w:t>
      </w:r>
      <w:r>
        <w:rPr>
          <w:b/>
          <w:spacing w:val="-8"/>
          <w:sz w:val="20"/>
        </w:rPr>
        <w:t xml:space="preserve"> </w:t>
      </w:r>
      <w:r>
        <w:rPr>
          <w:b/>
          <w:sz w:val="20"/>
        </w:rPr>
        <w:t>OF</w:t>
      </w:r>
      <w:r>
        <w:rPr>
          <w:b/>
          <w:spacing w:val="-7"/>
          <w:sz w:val="20"/>
        </w:rPr>
        <w:t xml:space="preserve"> </w:t>
      </w:r>
      <w:r>
        <w:rPr>
          <w:b/>
          <w:spacing w:val="-2"/>
          <w:sz w:val="20"/>
        </w:rPr>
        <w:t>SUPPORT</w:t>
      </w:r>
    </w:p>
    <w:p w14:paraId="2C7B242E" w14:textId="77777777" w:rsidR="00B321FD" w:rsidRDefault="00B321FD">
      <w:pPr>
        <w:rPr>
          <w:sz w:val="20"/>
        </w:rPr>
        <w:sectPr w:rsidR="00B321FD">
          <w:type w:val="continuous"/>
          <w:pgSz w:w="12240" w:h="15840"/>
          <w:pgMar w:top="1420" w:right="620" w:bottom="280" w:left="600" w:header="0" w:footer="0" w:gutter="0"/>
          <w:cols w:space="720"/>
        </w:sectPr>
      </w:pPr>
    </w:p>
    <w:p w14:paraId="2C7B242F" w14:textId="77777777" w:rsidR="00B321FD" w:rsidRDefault="002D6405">
      <w:pPr>
        <w:pStyle w:val="Heading1"/>
        <w:spacing w:before="76" w:line="237" w:lineRule="auto"/>
        <w:ind w:left="2113" w:right="913" w:hanging="1043"/>
      </w:pPr>
      <w:r>
        <w:lastRenderedPageBreak/>
        <w:t>Proposal</w:t>
      </w:r>
      <w:r>
        <w:rPr>
          <w:spacing w:val="-4"/>
        </w:rPr>
        <w:t xml:space="preserve"> </w:t>
      </w:r>
      <w:r>
        <w:t>for</w:t>
      </w:r>
      <w:r>
        <w:rPr>
          <w:spacing w:val="-4"/>
        </w:rPr>
        <w:t xml:space="preserve"> </w:t>
      </w:r>
      <w:r>
        <w:t>Comprehensive</w:t>
      </w:r>
      <w:r>
        <w:rPr>
          <w:spacing w:val="-4"/>
        </w:rPr>
        <w:t xml:space="preserve"> </w:t>
      </w:r>
      <w:r>
        <w:t>Title</w:t>
      </w:r>
      <w:r>
        <w:rPr>
          <w:spacing w:val="-4"/>
        </w:rPr>
        <w:t xml:space="preserve"> </w:t>
      </w:r>
      <w:r>
        <w:t>VI</w:t>
      </w:r>
      <w:r>
        <w:rPr>
          <w:spacing w:val="-3"/>
        </w:rPr>
        <w:t xml:space="preserve"> </w:t>
      </w:r>
      <w:r>
        <w:t>National</w:t>
      </w:r>
      <w:r>
        <w:rPr>
          <w:spacing w:val="-4"/>
        </w:rPr>
        <w:t xml:space="preserve"> </w:t>
      </w:r>
      <w:r>
        <w:t>Resource</w:t>
      </w:r>
      <w:r>
        <w:rPr>
          <w:spacing w:val="-4"/>
        </w:rPr>
        <w:t xml:space="preserve"> </w:t>
      </w:r>
      <w:r>
        <w:t>Center</w:t>
      </w:r>
      <w:r>
        <w:rPr>
          <w:spacing w:val="-4"/>
        </w:rPr>
        <w:t xml:space="preserve"> </w:t>
      </w:r>
      <w:r>
        <w:t>and</w:t>
      </w:r>
      <w:r>
        <w:rPr>
          <w:spacing w:val="-3"/>
        </w:rPr>
        <w:t xml:space="preserve"> </w:t>
      </w:r>
      <w:r>
        <w:t>FLAS</w:t>
      </w:r>
      <w:r>
        <w:rPr>
          <w:spacing w:val="-3"/>
        </w:rPr>
        <w:t xml:space="preserve"> </w:t>
      </w:r>
      <w:r>
        <w:t>Fellowships in South Asia Studies at the University of Washington, FY 2022-25</w:t>
      </w:r>
    </w:p>
    <w:p w14:paraId="2C7B2430" w14:textId="77777777" w:rsidR="00B321FD" w:rsidRDefault="00B321FD">
      <w:pPr>
        <w:pStyle w:val="BodyText"/>
        <w:ind w:left="0" w:right="0"/>
        <w:jc w:val="left"/>
        <w:rPr>
          <w:b/>
          <w:sz w:val="20"/>
        </w:rPr>
      </w:pPr>
    </w:p>
    <w:p w14:paraId="2C7B2431" w14:textId="77777777" w:rsidR="00B321FD" w:rsidRDefault="00B321FD">
      <w:pPr>
        <w:pStyle w:val="BodyText"/>
        <w:ind w:left="0" w:right="0"/>
        <w:jc w:val="left"/>
        <w:rPr>
          <w:b/>
          <w:sz w:val="20"/>
        </w:rPr>
      </w:pPr>
    </w:p>
    <w:p w14:paraId="2C7B2432" w14:textId="77777777" w:rsidR="00B321FD" w:rsidRDefault="00B321FD">
      <w:pPr>
        <w:pStyle w:val="BodyText"/>
        <w:spacing w:before="4"/>
        <w:ind w:left="0" w:right="0"/>
        <w:jc w:val="left"/>
        <w:rPr>
          <w:b/>
          <w:sz w:val="23"/>
        </w:rPr>
      </w:pPr>
    </w:p>
    <w:p w14:paraId="2C7B2433" w14:textId="77777777" w:rsidR="00B321FD" w:rsidRDefault="002D6405">
      <w:pPr>
        <w:pStyle w:val="ListParagraph"/>
        <w:numPr>
          <w:ilvl w:val="1"/>
          <w:numId w:val="7"/>
        </w:numPr>
        <w:tabs>
          <w:tab w:val="left" w:pos="4155"/>
        </w:tabs>
        <w:ind w:right="0"/>
        <w:jc w:val="left"/>
        <w:rPr>
          <w:b/>
          <w:sz w:val="24"/>
        </w:rPr>
      </w:pPr>
      <w:r>
        <w:rPr>
          <w:b/>
          <w:sz w:val="24"/>
        </w:rPr>
        <w:t>Commitment</w:t>
      </w:r>
      <w:r>
        <w:rPr>
          <w:b/>
          <w:spacing w:val="-2"/>
          <w:sz w:val="24"/>
        </w:rPr>
        <w:t xml:space="preserve"> </w:t>
      </w:r>
      <w:r>
        <w:rPr>
          <w:b/>
          <w:sz w:val="24"/>
        </w:rPr>
        <w:t>to</w:t>
      </w:r>
      <w:r>
        <w:rPr>
          <w:b/>
          <w:spacing w:val="-1"/>
          <w:sz w:val="24"/>
        </w:rPr>
        <w:t xml:space="preserve"> </w:t>
      </w:r>
      <w:r>
        <w:rPr>
          <w:b/>
          <w:sz w:val="24"/>
        </w:rPr>
        <w:t>Subject</w:t>
      </w:r>
      <w:r>
        <w:rPr>
          <w:b/>
          <w:spacing w:val="-1"/>
          <w:sz w:val="24"/>
        </w:rPr>
        <w:t xml:space="preserve"> </w:t>
      </w:r>
      <w:r>
        <w:rPr>
          <w:b/>
          <w:spacing w:val="-4"/>
          <w:sz w:val="24"/>
        </w:rPr>
        <w:t>Area</w:t>
      </w:r>
    </w:p>
    <w:p w14:paraId="2C7B2434" w14:textId="77777777" w:rsidR="00B321FD" w:rsidRDefault="00B321FD">
      <w:pPr>
        <w:pStyle w:val="BodyText"/>
        <w:ind w:left="0" w:right="0"/>
        <w:jc w:val="left"/>
        <w:rPr>
          <w:b/>
          <w:sz w:val="25"/>
        </w:rPr>
      </w:pPr>
    </w:p>
    <w:p w14:paraId="2C7B2435" w14:textId="77777777" w:rsidR="00B321FD" w:rsidRDefault="002D6405">
      <w:pPr>
        <w:pStyle w:val="ListParagraph"/>
        <w:numPr>
          <w:ilvl w:val="0"/>
          <w:numId w:val="6"/>
        </w:numPr>
        <w:tabs>
          <w:tab w:val="left" w:pos="1798"/>
        </w:tabs>
        <w:spacing w:before="1"/>
        <w:ind w:right="0"/>
        <w:jc w:val="left"/>
        <w:rPr>
          <w:sz w:val="24"/>
        </w:rPr>
      </w:pPr>
      <w:r>
        <w:rPr>
          <w:b/>
          <w:sz w:val="24"/>
        </w:rPr>
        <w:t>A1.</w:t>
      </w:r>
      <w:r>
        <w:rPr>
          <w:b/>
          <w:spacing w:val="-4"/>
          <w:sz w:val="24"/>
        </w:rPr>
        <w:t xml:space="preserve"> </w:t>
      </w:r>
      <w:r>
        <w:rPr>
          <w:b/>
          <w:sz w:val="24"/>
        </w:rPr>
        <w:t>Commitment</w:t>
      </w:r>
      <w:r>
        <w:rPr>
          <w:b/>
          <w:spacing w:val="-2"/>
          <w:sz w:val="24"/>
        </w:rPr>
        <w:t xml:space="preserve"> </w:t>
      </w:r>
      <w:r>
        <w:rPr>
          <w:b/>
          <w:sz w:val="24"/>
        </w:rPr>
        <w:t>to</w:t>
      </w:r>
      <w:r>
        <w:rPr>
          <w:b/>
          <w:spacing w:val="-2"/>
          <w:sz w:val="24"/>
        </w:rPr>
        <w:t xml:space="preserve"> </w:t>
      </w:r>
      <w:r>
        <w:rPr>
          <w:b/>
          <w:sz w:val="24"/>
        </w:rPr>
        <w:t>Program</w:t>
      </w:r>
      <w:r>
        <w:rPr>
          <w:b/>
          <w:spacing w:val="-2"/>
          <w:sz w:val="24"/>
        </w:rPr>
        <w:t xml:space="preserve"> </w:t>
      </w:r>
      <w:r>
        <w:rPr>
          <w:b/>
          <w:sz w:val="24"/>
        </w:rPr>
        <w:t>Operation:</w:t>
      </w:r>
      <w:r>
        <w:rPr>
          <w:b/>
          <w:spacing w:val="-2"/>
          <w:sz w:val="24"/>
        </w:rPr>
        <w:t xml:space="preserve"> </w:t>
      </w:r>
      <w:r>
        <w:rPr>
          <w:sz w:val="24"/>
        </w:rPr>
        <w:t>The</w:t>
      </w:r>
      <w:r>
        <w:rPr>
          <w:spacing w:val="-2"/>
          <w:sz w:val="24"/>
        </w:rPr>
        <w:t xml:space="preserve"> </w:t>
      </w:r>
      <w:r>
        <w:rPr>
          <w:sz w:val="24"/>
        </w:rPr>
        <w:t>South</w:t>
      </w:r>
      <w:r>
        <w:rPr>
          <w:spacing w:val="-2"/>
          <w:sz w:val="24"/>
        </w:rPr>
        <w:t xml:space="preserve"> </w:t>
      </w:r>
      <w:r>
        <w:rPr>
          <w:sz w:val="24"/>
        </w:rPr>
        <w:t>Asia</w:t>
      </w:r>
      <w:r>
        <w:rPr>
          <w:spacing w:val="-2"/>
          <w:sz w:val="24"/>
        </w:rPr>
        <w:t xml:space="preserve"> </w:t>
      </w:r>
      <w:r>
        <w:rPr>
          <w:sz w:val="24"/>
        </w:rPr>
        <w:t>Center</w:t>
      </w:r>
      <w:r>
        <w:rPr>
          <w:spacing w:val="-2"/>
          <w:sz w:val="24"/>
        </w:rPr>
        <w:t xml:space="preserve"> </w:t>
      </w:r>
      <w:r>
        <w:rPr>
          <w:sz w:val="24"/>
        </w:rPr>
        <w:t>(SAC)</w:t>
      </w:r>
      <w:r>
        <w:rPr>
          <w:spacing w:val="-2"/>
          <w:sz w:val="24"/>
        </w:rPr>
        <w:t xml:space="preserve"> </w:t>
      </w:r>
      <w:r>
        <w:rPr>
          <w:sz w:val="24"/>
        </w:rPr>
        <w:t>in</w:t>
      </w:r>
      <w:r>
        <w:rPr>
          <w:spacing w:val="-2"/>
          <w:sz w:val="24"/>
        </w:rPr>
        <w:t xml:space="preserve"> </w:t>
      </w:r>
      <w:r>
        <w:rPr>
          <w:sz w:val="24"/>
        </w:rPr>
        <w:t>the</w:t>
      </w:r>
      <w:r>
        <w:rPr>
          <w:spacing w:val="-1"/>
          <w:sz w:val="24"/>
        </w:rPr>
        <w:t xml:space="preserve"> </w:t>
      </w:r>
      <w:r>
        <w:rPr>
          <w:spacing w:val="-2"/>
          <w:sz w:val="24"/>
        </w:rPr>
        <w:t>Henry</w:t>
      </w:r>
    </w:p>
    <w:p w14:paraId="2C7B2436" w14:textId="77777777" w:rsidR="00B321FD" w:rsidRDefault="00B321FD">
      <w:pPr>
        <w:pStyle w:val="BodyText"/>
        <w:spacing w:before="2"/>
        <w:ind w:left="0" w:right="0"/>
        <w:jc w:val="left"/>
        <w:rPr>
          <w:sz w:val="25"/>
        </w:rPr>
      </w:pPr>
    </w:p>
    <w:p w14:paraId="2C7B2437" w14:textId="77777777" w:rsidR="00B321FD" w:rsidRDefault="002D6405">
      <w:pPr>
        <w:pStyle w:val="BodyText"/>
        <w:spacing w:line="480" w:lineRule="auto"/>
      </w:pPr>
      <w:r>
        <w:t xml:space="preserve">M. Jackson School of International Studies (JSIS) at the University of Washington (UW) enters the US Department of Education (USED) competition for the National Resource Centers and Foreign Language and Area Studies Fellowship Programs with the aim </w:t>
      </w:r>
      <w:r>
        <w:t>of meeting all Absolute Priorities</w:t>
      </w:r>
      <w:r>
        <w:rPr>
          <w:spacing w:val="-6"/>
        </w:rPr>
        <w:t xml:space="preserve"> </w:t>
      </w:r>
      <w:r>
        <w:t>and</w:t>
      </w:r>
      <w:r>
        <w:rPr>
          <w:spacing w:val="-6"/>
        </w:rPr>
        <w:t xml:space="preserve"> </w:t>
      </w:r>
      <w:r>
        <w:t>Competitive</w:t>
      </w:r>
      <w:r>
        <w:rPr>
          <w:spacing w:val="-6"/>
        </w:rPr>
        <w:t xml:space="preserve"> </w:t>
      </w:r>
      <w:r>
        <w:t>Preference</w:t>
      </w:r>
      <w:r>
        <w:rPr>
          <w:spacing w:val="-6"/>
        </w:rPr>
        <w:t xml:space="preserve"> </w:t>
      </w:r>
      <w:r>
        <w:t>Priorities.</w:t>
      </w:r>
      <w:r>
        <w:rPr>
          <w:spacing w:val="-6"/>
        </w:rPr>
        <w:t xml:space="preserve"> </w:t>
      </w:r>
      <w:r>
        <w:t>SAC</w:t>
      </w:r>
      <w:r>
        <w:rPr>
          <w:spacing w:val="-6"/>
        </w:rPr>
        <w:t xml:space="preserve"> </w:t>
      </w:r>
      <w:r>
        <w:t>is</w:t>
      </w:r>
      <w:r>
        <w:rPr>
          <w:spacing w:val="-6"/>
        </w:rPr>
        <w:t xml:space="preserve"> </w:t>
      </w:r>
      <w:r>
        <w:t>uniquely</w:t>
      </w:r>
      <w:r>
        <w:rPr>
          <w:spacing w:val="-6"/>
        </w:rPr>
        <w:t xml:space="preserve"> </w:t>
      </w:r>
      <w:r>
        <w:t>situated</w:t>
      </w:r>
      <w:r>
        <w:rPr>
          <w:spacing w:val="-6"/>
        </w:rPr>
        <w:t xml:space="preserve"> </w:t>
      </w:r>
      <w:r>
        <w:t>to</w:t>
      </w:r>
      <w:r>
        <w:rPr>
          <w:spacing w:val="-6"/>
        </w:rPr>
        <w:t xml:space="preserve"> </w:t>
      </w:r>
      <w:r>
        <w:t>accomplish</w:t>
      </w:r>
      <w:r>
        <w:rPr>
          <w:spacing w:val="-6"/>
        </w:rPr>
        <w:t xml:space="preserve"> </w:t>
      </w:r>
      <w:r>
        <w:t>the</w:t>
      </w:r>
      <w:r>
        <w:rPr>
          <w:spacing w:val="-6"/>
        </w:rPr>
        <w:t xml:space="preserve"> </w:t>
      </w:r>
      <w:r>
        <w:t>goals and priorities of the competition because of our deep and wide-ranging faculty expertise in the social sciences, humanities, arts, STEM, and professional fields. Further, our faculty work across the</w:t>
      </w:r>
      <w:r>
        <w:rPr>
          <w:spacing w:val="-8"/>
        </w:rPr>
        <w:t xml:space="preserve"> </w:t>
      </w:r>
      <w:r>
        <w:t>region</w:t>
      </w:r>
      <w:r>
        <w:rPr>
          <w:spacing w:val="-8"/>
        </w:rPr>
        <w:t xml:space="preserve"> </w:t>
      </w:r>
      <w:r>
        <w:t>as</w:t>
      </w:r>
      <w:r>
        <w:rPr>
          <w:spacing w:val="-8"/>
        </w:rPr>
        <w:t xml:space="preserve"> </w:t>
      </w:r>
      <w:r>
        <w:t>a</w:t>
      </w:r>
      <w:r>
        <w:rPr>
          <w:spacing w:val="-8"/>
        </w:rPr>
        <w:t xml:space="preserve"> </w:t>
      </w:r>
      <w:r>
        <w:t>whole,</w:t>
      </w:r>
      <w:r>
        <w:rPr>
          <w:spacing w:val="-8"/>
        </w:rPr>
        <w:t xml:space="preserve"> </w:t>
      </w:r>
      <w:r>
        <w:t>covering</w:t>
      </w:r>
      <w:r>
        <w:rPr>
          <w:spacing w:val="-8"/>
        </w:rPr>
        <w:t xml:space="preserve"> </w:t>
      </w:r>
      <w:r>
        <w:t>Afghanistan,</w:t>
      </w:r>
      <w:r>
        <w:rPr>
          <w:spacing w:val="-8"/>
        </w:rPr>
        <w:t xml:space="preserve"> </w:t>
      </w:r>
      <w:r>
        <w:t>Bangladesh</w:t>
      </w:r>
      <w:r>
        <w:t>,</w:t>
      </w:r>
      <w:r>
        <w:rPr>
          <w:spacing w:val="-8"/>
        </w:rPr>
        <w:t xml:space="preserve"> </w:t>
      </w:r>
      <w:r>
        <w:t>India,</w:t>
      </w:r>
      <w:r>
        <w:rPr>
          <w:spacing w:val="-8"/>
        </w:rPr>
        <w:t xml:space="preserve"> </w:t>
      </w:r>
      <w:r>
        <w:t>Nepal,</w:t>
      </w:r>
      <w:r>
        <w:rPr>
          <w:spacing w:val="-8"/>
        </w:rPr>
        <w:t xml:space="preserve"> </w:t>
      </w:r>
      <w:r>
        <w:t>Pakistan,</w:t>
      </w:r>
      <w:r>
        <w:rPr>
          <w:spacing w:val="-8"/>
        </w:rPr>
        <w:t xml:space="preserve"> </w:t>
      </w:r>
      <w:r>
        <w:t>and</w:t>
      </w:r>
      <w:r>
        <w:rPr>
          <w:spacing w:val="-8"/>
        </w:rPr>
        <w:t xml:space="preserve"> </w:t>
      </w:r>
      <w:r>
        <w:t>Sri</w:t>
      </w:r>
      <w:r>
        <w:rPr>
          <w:spacing w:val="-8"/>
        </w:rPr>
        <w:t xml:space="preserve"> </w:t>
      </w:r>
      <w:r>
        <w:t>Lanka</w:t>
      </w:r>
      <w:r>
        <w:rPr>
          <w:spacing w:val="-8"/>
        </w:rPr>
        <w:t xml:space="preserve"> </w:t>
      </w:r>
      <w:r>
        <w:t>in their research and teaching.</w:t>
      </w:r>
    </w:p>
    <w:p w14:paraId="2C7B2438" w14:textId="77777777" w:rsidR="00B321FD" w:rsidRDefault="002D6405">
      <w:pPr>
        <w:pStyle w:val="BodyText"/>
        <w:spacing w:before="1" w:line="480" w:lineRule="auto"/>
        <w:ind w:firstLine="720"/>
      </w:pPr>
      <w:r>
        <w:t>Consistent institutional support for SAC enables UW to remain a leader in research and teaching about this important world region. UW President Cauce states: “As a public research univ</w:t>
      </w:r>
      <w:r>
        <w:t>ersity in a state dependent on international trade and collaboration, [UW] is proud of its long history of outstanding global engagement through faculty and research networks. The Title VI programs of [USED] are vital to the success of our mission.” With i</w:t>
      </w:r>
      <w:r>
        <w:t>ts accomplished faculty, outstanding library, large enrollments, and extensive outreach, SAC is among the most comprehensive programs on SA in the US. UW demonstrates institutional support for SAC by providing over $2.2 million per annum in salary and bene</w:t>
      </w:r>
      <w:r>
        <w:t xml:space="preserve">fits for leadership, advising, data management, and administration at JSIS (SAC’s administrative home); one month of summer salary per annum for the SAC Director; 70% of the Managing Director’s compensation; 100% of the Program Coordinator’s compensation; </w:t>
      </w:r>
      <w:r>
        <w:t xml:space="preserve">and 30% of the FLAS Fellowship Manager’s compensation. For detailed information about UW’s commitment to the Library, see </w:t>
      </w:r>
      <w:r>
        <w:rPr>
          <w:b/>
        </w:rPr>
        <w:t>§F</w:t>
      </w:r>
      <w:r>
        <w:t>.</w:t>
      </w:r>
    </w:p>
    <w:p w14:paraId="2C7B2439" w14:textId="77777777" w:rsidR="00B321FD" w:rsidRDefault="00B321FD">
      <w:pPr>
        <w:spacing w:line="480" w:lineRule="auto"/>
        <w:sectPr w:rsidR="00B321FD">
          <w:footerReference w:type="default" r:id="rId14"/>
          <w:pgSz w:w="12240" w:h="15840"/>
          <w:pgMar w:top="640" w:right="620" w:bottom="940" w:left="600" w:header="0" w:footer="745" w:gutter="0"/>
          <w:pgNumType w:start="1"/>
          <w:cols w:space="720"/>
        </w:sectPr>
      </w:pPr>
    </w:p>
    <w:p w14:paraId="2C7B243A" w14:textId="57841FF9" w:rsidR="00B321FD" w:rsidRDefault="002D6405">
      <w:pPr>
        <w:pStyle w:val="BodyText"/>
        <w:spacing w:before="79" w:line="480" w:lineRule="auto"/>
        <w:ind w:firstLine="720"/>
      </w:pPr>
      <w:r>
        <w:rPr>
          <w:noProof/>
        </w:rPr>
        <w:lastRenderedPageBreak/>
        <mc:AlternateContent>
          <mc:Choice Requires="wps">
            <w:drawing>
              <wp:anchor distT="0" distB="0" distL="114300" distR="114300" simplePos="0" relativeHeight="15731200" behindDoc="0" locked="0" layoutInCell="1" allowOverlap="1" wp14:anchorId="2C7B2737" wp14:editId="79B2B2D9">
                <wp:simplePos x="0" y="0"/>
                <wp:positionH relativeFrom="page">
                  <wp:posOffset>2773680</wp:posOffset>
                </wp:positionH>
                <wp:positionV relativeFrom="paragraph">
                  <wp:posOffset>1100455</wp:posOffset>
                </wp:positionV>
                <wp:extent cx="4117975" cy="4114800"/>
                <wp:effectExtent l="0" t="0" r="0" b="0"/>
                <wp:wrapNone/>
                <wp:docPr id="18"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7975" cy="411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45"/>
                              <w:gridCol w:w="768"/>
                              <w:gridCol w:w="2338"/>
                            </w:tblGrid>
                            <w:tr w:rsidR="00B321FD" w14:paraId="2C7B2749" w14:textId="77777777">
                              <w:trPr>
                                <w:trHeight w:val="373"/>
                              </w:trPr>
                              <w:tc>
                                <w:tcPr>
                                  <w:tcW w:w="6351" w:type="dxa"/>
                                  <w:gridSpan w:val="3"/>
                                  <w:shd w:val="clear" w:color="auto" w:fill="4B2E83"/>
                                </w:tcPr>
                                <w:p w14:paraId="2C7B2748" w14:textId="77777777" w:rsidR="00B321FD" w:rsidRDefault="002D6405">
                                  <w:pPr>
                                    <w:pStyle w:val="TableParagraph"/>
                                    <w:spacing w:before="72"/>
                                    <w:rPr>
                                      <w:b/>
                                      <w:sz w:val="20"/>
                                    </w:rPr>
                                  </w:pPr>
                                  <w:r>
                                    <w:rPr>
                                      <w:b/>
                                      <w:color w:val="FFFFFF"/>
                                      <w:sz w:val="20"/>
                                    </w:rPr>
                                    <w:t>Table</w:t>
                                  </w:r>
                                  <w:r>
                                    <w:rPr>
                                      <w:b/>
                                      <w:color w:val="FFFFFF"/>
                                      <w:spacing w:val="-8"/>
                                      <w:sz w:val="20"/>
                                    </w:rPr>
                                    <w:t xml:space="preserve"> </w:t>
                                  </w:r>
                                  <w:r>
                                    <w:rPr>
                                      <w:b/>
                                      <w:color w:val="FFFFFF"/>
                                      <w:sz w:val="20"/>
                                    </w:rPr>
                                    <w:t>A-1:</w:t>
                                  </w:r>
                                  <w:r>
                                    <w:rPr>
                                      <w:b/>
                                      <w:color w:val="FFFFFF"/>
                                      <w:spacing w:val="-7"/>
                                      <w:sz w:val="20"/>
                                    </w:rPr>
                                    <w:t xml:space="preserve"> </w:t>
                                  </w:r>
                                  <w:r>
                                    <w:rPr>
                                      <w:b/>
                                      <w:color w:val="FFFFFF"/>
                                      <w:sz w:val="20"/>
                                    </w:rPr>
                                    <w:t>Foreign</w:t>
                                  </w:r>
                                  <w:r>
                                    <w:rPr>
                                      <w:b/>
                                      <w:color w:val="FFFFFF"/>
                                      <w:spacing w:val="-8"/>
                                      <w:sz w:val="20"/>
                                    </w:rPr>
                                    <w:t xml:space="preserve"> </w:t>
                                  </w:r>
                                  <w:r>
                                    <w:rPr>
                                      <w:b/>
                                      <w:color w:val="FFFFFF"/>
                                      <w:sz w:val="20"/>
                                    </w:rPr>
                                    <w:t>Exchange</w:t>
                                  </w:r>
                                  <w:r>
                                    <w:rPr>
                                      <w:b/>
                                      <w:color w:val="FFFFFF"/>
                                      <w:spacing w:val="-7"/>
                                      <w:sz w:val="20"/>
                                    </w:rPr>
                                    <w:t xml:space="preserve"> </w:t>
                                  </w:r>
                                  <w:r>
                                    <w:rPr>
                                      <w:b/>
                                      <w:color w:val="FFFFFF"/>
                                      <w:sz w:val="20"/>
                                    </w:rPr>
                                    <w:t>Relationships</w:t>
                                  </w:r>
                                  <w:r>
                                    <w:rPr>
                                      <w:b/>
                                      <w:color w:val="FFFFFF"/>
                                      <w:spacing w:val="-7"/>
                                      <w:sz w:val="20"/>
                                    </w:rPr>
                                    <w:t xml:space="preserve"> </w:t>
                                  </w:r>
                                  <w:r>
                                    <w:rPr>
                                      <w:b/>
                                      <w:color w:val="FFFFFF"/>
                                      <w:sz w:val="20"/>
                                    </w:rPr>
                                    <w:t>with</w:t>
                                  </w:r>
                                  <w:r>
                                    <w:rPr>
                                      <w:b/>
                                      <w:color w:val="FFFFFF"/>
                                      <w:spacing w:val="-8"/>
                                      <w:sz w:val="20"/>
                                    </w:rPr>
                                    <w:t xml:space="preserve"> </w:t>
                                  </w:r>
                                  <w:r>
                                    <w:rPr>
                                      <w:b/>
                                      <w:color w:val="FFFFFF"/>
                                      <w:sz w:val="20"/>
                                    </w:rPr>
                                    <w:t>Institutions</w:t>
                                  </w:r>
                                  <w:r>
                                    <w:rPr>
                                      <w:b/>
                                      <w:color w:val="FFFFFF"/>
                                      <w:spacing w:val="-7"/>
                                      <w:sz w:val="20"/>
                                    </w:rPr>
                                    <w:t xml:space="preserve"> </w:t>
                                  </w:r>
                                  <w:r>
                                    <w:rPr>
                                      <w:b/>
                                      <w:color w:val="FFFFFF"/>
                                      <w:sz w:val="20"/>
                                    </w:rPr>
                                    <w:t>in</w:t>
                                  </w:r>
                                  <w:r>
                                    <w:rPr>
                                      <w:b/>
                                      <w:color w:val="FFFFFF"/>
                                      <w:spacing w:val="-7"/>
                                      <w:sz w:val="20"/>
                                    </w:rPr>
                                    <w:t xml:space="preserve"> </w:t>
                                  </w:r>
                                  <w:r>
                                    <w:rPr>
                                      <w:b/>
                                      <w:color w:val="FFFFFF"/>
                                      <w:spacing w:val="-5"/>
                                      <w:sz w:val="20"/>
                                    </w:rPr>
                                    <w:t>SA</w:t>
                                  </w:r>
                                </w:p>
                              </w:tc>
                            </w:tr>
                            <w:tr w:rsidR="00B321FD" w14:paraId="2C7B274D" w14:textId="77777777">
                              <w:trPr>
                                <w:trHeight w:val="349"/>
                              </w:trPr>
                              <w:tc>
                                <w:tcPr>
                                  <w:tcW w:w="3245" w:type="dxa"/>
                                  <w:tcBorders>
                                    <w:right w:val="single" w:sz="6" w:space="0" w:color="CCCCCC"/>
                                  </w:tcBorders>
                                  <w:shd w:val="clear" w:color="auto" w:fill="EFEFEF"/>
                                </w:tcPr>
                                <w:p w14:paraId="2C7B274A" w14:textId="77777777" w:rsidR="00B321FD" w:rsidRDefault="002D6405">
                                  <w:pPr>
                                    <w:pStyle w:val="TableParagraph"/>
                                    <w:spacing w:before="62"/>
                                    <w:rPr>
                                      <w:sz w:val="20"/>
                                    </w:rPr>
                                  </w:pPr>
                                  <w:r>
                                    <w:rPr>
                                      <w:spacing w:val="-2"/>
                                      <w:sz w:val="20"/>
                                    </w:rPr>
                                    <w:t>Institution</w:t>
                                  </w:r>
                                </w:p>
                              </w:tc>
                              <w:tc>
                                <w:tcPr>
                                  <w:tcW w:w="768" w:type="dxa"/>
                                  <w:tcBorders>
                                    <w:left w:val="single" w:sz="6" w:space="0" w:color="CCCCCC"/>
                                    <w:right w:val="single" w:sz="6" w:space="0" w:color="CCCCCC"/>
                                  </w:tcBorders>
                                  <w:shd w:val="clear" w:color="auto" w:fill="EFEFEF"/>
                                </w:tcPr>
                                <w:p w14:paraId="2C7B274B" w14:textId="77777777" w:rsidR="00B321FD" w:rsidRDefault="002D6405">
                                  <w:pPr>
                                    <w:pStyle w:val="TableParagraph"/>
                                    <w:spacing w:before="62"/>
                                    <w:rPr>
                                      <w:sz w:val="20"/>
                                    </w:rPr>
                                  </w:pPr>
                                  <w:r>
                                    <w:rPr>
                                      <w:spacing w:val="-2"/>
                                      <w:sz w:val="20"/>
                                    </w:rPr>
                                    <w:t>Country</w:t>
                                  </w:r>
                                </w:p>
                              </w:tc>
                              <w:tc>
                                <w:tcPr>
                                  <w:tcW w:w="2338" w:type="dxa"/>
                                  <w:tcBorders>
                                    <w:left w:val="single" w:sz="6" w:space="0" w:color="CCCCCC"/>
                                  </w:tcBorders>
                                  <w:shd w:val="clear" w:color="auto" w:fill="EFEFEF"/>
                                </w:tcPr>
                                <w:p w14:paraId="2C7B274C" w14:textId="77777777" w:rsidR="00B321FD" w:rsidRDefault="002D6405">
                                  <w:pPr>
                                    <w:pStyle w:val="TableParagraph"/>
                                    <w:spacing w:before="62"/>
                                    <w:rPr>
                                      <w:sz w:val="20"/>
                                    </w:rPr>
                                  </w:pPr>
                                  <w:r>
                                    <w:rPr>
                                      <w:sz w:val="20"/>
                                    </w:rPr>
                                    <w:t>UW</w:t>
                                  </w:r>
                                  <w:r>
                                    <w:rPr>
                                      <w:spacing w:val="-6"/>
                                      <w:sz w:val="20"/>
                                    </w:rPr>
                                    <w:t xml:space="preserve"> </w:t>
                                  </w:r>
                                  <w:r>
                                    <w:rPr>
                                      <w:spacing w:val="-2"/>
                                      <w:sz w:val="20"/>
                                    </w:rPr>
                                    <w:t>Partner(s)</w:t>
                                  </w:r>
                                </w:p>
                              </w:tc>
                            </w:tr>
                            <w:tr w:rsidR="00B321FD" w14:paraId="2C7B2751" w14:textId="77777777">
                              <w:trPr>
                                <w:trHeight w:val="301"/>
                              </w:trPr>
                              <w:tc>
                                <w:tcPr>
                                  <w:tcW w:w="3245" w:type="dxa"/>
                                  <w:tcBorders>
                                    <w:bottom w:val="single" w:sz="6" w:space="0" w:color="CCCCCC"/>
                                    <w:right w:val="single" w:sz="6" w:space="0" w:color="CCCCCC"/>
                                  </w:tcBorders>
                                </w:tcPr>
                                <w:p w14:paraId="2C7B274E" w14:textId="77777777" w:rsidR="00B321FD" w:rsidRDefault="002D6405">
                                  <w:pPr>
                                    <w:pStyle w:val="TableParagraph"/>
                                    <w:spacing w:before="38"/>
                                    <w:rPr>
                                      <w:sz w:val="20"/>
                                    </w:rPr>
                                  </w:pPr>
                                  <w:r>
                                    <w:rPr>
                                      <w:sz w:val="20"/>
                                    </w:rPr>
                                    <w:t>Ambani</w:t>
                                  </w:r>
                                  <w:r>
                                    <w:rPr>
                                      <w:spacing w:val="-8"/>
                                      <w:sz w:val="20"/>
                                    </w:rPr>
                                    <w:t xml:space="preserve"> </w:t>
                                  </w:r>
                                  <w:r>
                                    <w:rPr>
                                      <w:spacing w:val="-2"/>
                                      <w:sz w:val="20"/>
                                    </w:rPr>
                                    <w:t>Institute</w:t>
                                  </w:r>
                                </w:p>
                              </w:tc>
                              <w:tc>
                                <w:tcPr>
                                  <w:tcW w:w="768" w:type="dxa"/>
                                  <w:tcBorders>
                                    <w:left w:val="single" w:sz="6" w:space="0" w:color="CCCCCC"/>
                                    <w:bottom w:val="single" w:sz="6" w:space="0" w:color="CCCCCC"/>
                                    <w:right w:val="single" w:sz="6" w:space="0" w:color="CCCCCC"/>
                                  </w:tcBorders>
                                </w:tcPr>
                                <w:p w14:paraId="2C7B274F" w14:textId="77777777" w:rsidR="00B321FD" w:rsidRDefault="002D6405">
                                  <w:pPr>
                                    <w:pStyle w:val="TableParagraph"/>
                                    <w:spacing w:before="38"/>
                                    <w:rPr>
                                      <w:sz w:val="20"/>
                                    </w:rPr>
                                  </w:pPr>
                                  <w:r>
                                    <w:rPr>
                                      <w:spacing w:val="-2"/>
                                      <w:sz w:val="20"/>
                                    </w:rPr>
                                    <w:t>India</w:t>
                                  </w:r>
                                </w:p>
                              </w:tc>
                              <w:tc>
                                <w:tcPr>
                                  <w:tcW w:w="2338" w:type="dxa"/>
                                  <w:tcBorders>
                                    <w:left w:val="single" w:sz="6" w:space="0" w:color="CCCCCC"/>
                                    <w:bottom w:val="single" w:sz="6" w:space="0" w:color="CCCCCC"/>
                                  </w:tcBorders>
                                </w:tcPr>
                                <w:p w14:paraId="2C7B2750" w14:textId="77777777" w:rsidR="00B321FD" w:rsidRDefault="002D6405">
                                  <w:pPr>
                                    <w:pStyle w:val="TableParagraph"/>
                                    <w:spacing w:before="38"/>
                                    <w:rPr>
                                      <w:sz w:val="20"/>
                                    </w:rPr>
                                  </w:pPr>
                                  <w:r>
                                    <w:rPr>
                                      <w:spacing w:val="-5"/>
                                      <w:sz w:val="20"/>
                                    </w:rPr>
                                    <w:t>SAC</w:t>
                                  </w:r>
                                </w:p>
                              </w:tc>
                            </w:tr>
                            <w:tr w:rsidR="00B321FD" w14:paraId="2C7B2755" w14:textId="77777777">
                              <w:trPr>
                                <w:trHeight w:val="306"/>
                              </w:trPr>
                              <w:tc>
                                <w:tcPr>
                                  <w:tcW w:w="3245" w:type="dxa"/>
                                  <w:tcBorders>
                                    <w:top w:val="single" w:sz="6" w:space="0" w:color="CCCCCC"/>
                                    <w:bottom w:val="single" w:sz="6" w:space="0" w:color="CCCCCC"/>
                                    <w:right w:val="single" w:sz="6" w:space="0" w:color="CCCCCC"/>
                                  </w:tcBorders>
                                </w:tcPr>
                                <w:p w14:paraId="2C7B2752" w14:textId="77777777" w:rsidR="00B321FD" w:rsidRDefault="002D6405">
                                  <w:pPr>
                                    <w:pStyle w:val="TableParagraph"/>
                                    <w:spacing w:before="38"/>
                                    <w:rPr>
                                      <w:sz w:val="20"/>
                                    </w:rPr>
                                  </w:pPr>
                                  <w:r>
                                    <w:rPr>
                                      <w:spacing w:val="-2"/>
                                      <w:sz w:val="20"/>
                                    </w:rPr>
                                    <w:t>Auroville</w:t>
                                  </w:r>
                                </w:p>
                              </w:tc>
                              <w:tc>
                                <w:tcPr>
                                  <w:tcW w:w="768" w:type="dxa"/>
                                  <w:tcBorders>
                                    <w:top w:val="single" w:sz="6" w:space="0" w:color="CCCCCC"/>
                                    <w:left w:val="single" w:sz="6" w:space="0" w:color="CCCCCC"/>
                                    <w:bottom w:val="single" w:sz="6" w:space="0" w:color="CCCCCC"/>
                                    <w:right w:val="single" w:sz="6" w:space="0" w:color="CCCCCC"/>
                                  </w:tcBorders>
                                </w:tcPr>
                                <w:p w14:paraId="2C7B2753" w14:textId="77777777" w:rsidR="00B321FD" w:rsidRDefault="002D6405">
                                  <w:pPr>
                                    <w:pStyle w:val="TableParagraph"/>
                                    <w:spacing w:before="38"/>
                                    <w:rPr>
                                      <w:sz w:val="20"/>
                                    </w:rPr>
                                  </w:pPr>
                                  <w:r>
                                    <w:rPr>
                                      <w:spacing w:val="-2"/>
                                      <w:sz w:val="20"/>
                                    </w:rPr>
                                    <w:t>India</w:t>
                                  </w:r>
                                </w:p>
                              </w:tc>
                              <w:tc>
                                <w:tcPr>
                                  <w:tcW w:w="2338" w:type="dxa"/>
                                  <w:tcBorders>
                                    <w:top w:val="single" w:sz="6" w:space="0" w:color="CCCCCC"/>
                                    <w:left w:val="single" w:sz="6" w:space="0" w:color="CCCCCC"/>
                                    <w:bottom w:val="single" w:sz="6" w:space="0" w:color="CCCCCC"/>
                                  </w:tcBorders>
                                </w:tcPr>
                                <w:p w14:paraId="2C7B2754" w14:textId="77777777" w:rsidR="00B321FD" w:rsidRDefault="002D6405">
                                  <w:pPr>
                                    <w:pStyle w:val="TableParagraph"/>
                                    <w:spacing w:before="38"/>
                                    <w:rPr>
                                      <w:sz w:val="20"/>
                                    </w:rPr>
                                  </w:pPr>
                                  <w:r>
                                    <w:rPr>
                                      <w:sz w:val="20"/>
                                    </w:rPr>
                                    <w:t>Info.;</w:t>
                                  </w:r>
                                  <w:r>
                                    <w:rPr>
                                      <w:spacing w:val="-7"/>
                                      <w:sz w:val="20"/>
                                    </w:rPr>
                                    <w:t xml:space="preserve"> </w:t>
                                  </w:r>
                                  <w:r>
                                    <w:rPr>
                                      <w:sz w:val="20"/>
                                    </w:rPr>
                                    <w:t>Engin.;</w:t>
                                  </w:r>
                                  <w:r>
                                    <w:rPr>
                                      <w:spacing w:val="-7"/>
                                      <w:sz w:val="20"/>
                                    </w:rPr>
                                    <w:t xml:space="preserve"> </w:t>
                                  </w:r>
                                  <w:r>
                                    <w:rPr>
                                      <w:sz w:val="20"/>
                                    </w:rPr>
                                    <w:t>Global</w:t>
                                  </w:r>
                                  <w:r>
                                    <w:rPr>
                                      <w:spacing w:val="-7"/>
                                      <w:sz w:val="20"/>
                                    </w:rPr>
                                    <w:t xml:space="preserve"> </w:t>
                                  </w:r>
                                  <w:r>
                                    <w:rPr>
                                      <w:spacing w:val="-2"/>
                                      <w:sz w:val="20"/>
                                    </w:rPr>
                                    <w:t>Health</w:t>
                                  </w:r>
                                </w:p>
                              </w:tc>
                            </w:tr>
                            <w:tr w:rsidR="00B321FD" w14:paraId="2C7B2759" w14:textId="77777777">
                              <w:trPr>
                                <w:trHeight w:val="301"/>
                              </w:trPr>
                              <w:tc>
                                <w:tcPr>
                                  <w:tcW w:w="3245" w:type="dxa"/>
                                  <w:tcBorders>
                                    <w:top w:val="single" w:sz="6" w:space="0" w:color="CCCCCC"/>
                                    <w:bottom w:val="single" w:sz="6" w:space="0" w:color="CCCCCC"/>
                                    <w:right w:val="single" w:sz="6" w:space="0" w:color="CCCCCC"/>
                                  </w:tcBorders>
                                </w:tcPr>
                                <w:p w14:paraId="2C7B2756" w14:textId="77777777" w:rsidR="00B321FD" w:rsidRDefault="002D6405">
                                  <w:pPr>
                                    <w:pStyle w:val="TableParagraph"/>
                                    <w:spacing w:before="33"/>
                                    <w:rPr>
                                      <w:sz w:val="20"/>
                                    </w:rPr>
                                  </w:pPr>
                                  <w:r>
                                    <w:rPr>
                                      <w:sz w:val="20"/>
                                    </w:rPr>
                                    <w:t>Azim</w:t>
                                  </w:r>
                                  <w:r>
                                    <w:rPr>
                                      <w:spacing w:val="-7"/>
                                      <w:sz w:val="20"/>
                                    </w:rPr>
                                    <w:t xml:space="preserve"> </w:t>
                                  </w:r>
                                  <w:r>
                                    <w:rPr>
                                      <w:sz w:val="20"/>
                                    </w:rPr>
                                    <w:t>Premji</w:t>
                                  </w:r>
                                  <w:r>
                                    <w:rPr>
                                      <w:spacing w:val="-6"/>
                                      <w:sz w:val="20"/>
                                    </w:rPr>
                                    <w:t xml:space="preserve"> </w:t>
                                  </w:r>
                                  <w:r>
                                    <w:rPr>
                                      <w:spacing w:val="-2"/>
                                      <w:sz w:val="20"/>
                                    </w:rPr>
                                    <w:t>Foundation</w:t>
                                  </w:r>
                                </w:p>
                              </w:tc>
                              <w:tc>
                                <w:tcPr>
                                  <w:tcW w:w="768" w:type="dxa"/>
                                  <w:tcBorders>
                                    <w:top w:val="single" w:sz="6" w:space="0" w:color="CCCCCC"/>
                                    <w:left w:val="single" w:sz="6" w:space="0" w:color="CCCCCC"/>
                                    <w:bottom w:val="single" w:sz="6" w:space="0" w:color="CCCCCC"/>
                                    <w:right w:val="single" w:sz="6" w:space="0" w:color="CCCCCC"/>
                                  </w:tcBorders>
                                </w:tcPr>
                                <w:p w14:paraId="2C7B2757" w14:textId="77777777" w:rsidR="00B321FD" w:rsidRDefault="002D6405">
                                  <w:pPr>
                                    <w:pStyle w:val="TableParagraph"/>
                                    <w:spacing w:before="33"/>
                                    <w:rPr>
                                      <w:sz w:val="20"/>
                                    </w:rPr>
                                  </w:pPr>
                                  <w:r>
                                    <w:rPr>
                                      <w:spacing w:val="-2"/>
                                      <w:sz w:val="20"/>
                                    </w:rPr>
                                    <w:t>India</w:t>
                                  </w:r>
                                </w:p>
                              </w:tc>
                              <w:tc>
                                <w:tcPr>
                                  <w:tcW w:w="2338" w:type="dxa"/>
                                  <w:tcBorders>
                                    <w:top w:val="single" w:sz="6" w:space="0" w:color="CCCCCC"/>
                                    <w:left w:val="single" w:sz="6" w:space="0" w:color="CCCCCC"/>
                                    <w:bottom w:val="single" w:sz="6" w:space="0" w:color="CCCCCC"/>
                                  </w:tcBorders>
                                </w:tcPr>
                                <w:p w14:paraId="2C7B2758" w14:textId="77777777" w:rsidR="00B321FD" w:rsidRDefault="002D6405">
                                  <w:pPr>
                                    <w:pStyle w:val="TableParagraph"/>
                                    <w:spacing w:before="33"/>
                                    <w:rPr>
                                      <w:sz w:val="20"/>
                                    </w:rPr>
                                  </w:pPr>
                                  <w:r>
                                    <w:rPr>
                                      <w:spacing w:val="-2"/>
                                      <w:sz w:val="20"/>
                                    </w:rPr>
                                    <w:t>Information;</w:t>
                                  </w:r>
                                  <w:r>
                                    <w:rPr>
                                      <w:spacing w:val="11"/>
                                      <w:sz w:val="20"/>
                                    </w:rPr>
                                    <w:t xml:space="preserve"> </w:t>
                                  </w:r>
                                  <w:r>
                                    <w:rPr>
                                      <w:spacing w:val="-2"/>
                                      <w:sz w:val="20"/>
                                    </w:rPr>
                                    <w:t>Engineering</w:t>
                                  </w:r>
                                </w:p>
                              </w:tc>
                            </w:tr>
                            <w:tr w:rsidR="00B321FD" w14:paraId="2C7B275D" w14:textId="77777777">
                              <w:trPr>
                                <w:trHeight w:val="301"/>
                              </w:trPr>
                              <w:tc>
                                <w:tcPr>
                                  <w:tcW w:w="3245" w:type="dxa"/>
                                  <w:tcBorders>
                                    <w:top w:val="single" w:sz="6" w:space="0" w:color="CCCCCC"/>
                                    <w:bottom w:val="single" w:sz="6" w:space="0" w:color="CCCCCC"/>
                                    <w:right w:val="single" w:sz="6" w:space="0" w:color="CCCCCC"/>
                                  </w:tcBorders>
                                </w:tcPr>
                                <w:p w14:paraId="2C7B275A" w14:textId="77777777" w:rsidR="00B321FD" w:rsidRDefault="002D6405">
                                  <w:pPr>
                                    <w:pStyle w:val="TableParagraph"/>
                                    <w:spacing w:before="33"/>
                                    <w:rPr>
                                      <w:sz w:val="20"/>
                                    </w:rPr>
                                  </w:pPr>
                                  <w:r>
                                    <w:rPr>
                                      <w:sz w:val="20"/>
                                    </w:rPr>
                                    <w:t>Central</w:t>
                                  </w:r>
                                  <w:r>
                                    <w:rPr>
                                      <w:spacing w:val="-8"/>
                                      <w:sz w:val="20"/>
                                    </w:rPr>
                                    <w:t xml:space="preserve"> </w:t>
                                  </w:r>
                                  <w:r>
                                    <w:rPr>
                                      <w:sz w:val="20"/>
                                    </w:rPr>
                                    <w:t>Himal.</w:t>
                                  </w:r>
                                  <w:r>
                                    <w:rPr>
                                      <w:spacing w:val="-7"/>
                                      <w:sz w:val="20"/>
                                    </w:rPr>
                                    <w:t xml:space="preserve"> </w:t>
                                  </w:r>
                                  <w:r>
                                    <w:rPr>
                                      <w:sz w:val="20"/>
                                    </w:rPr>
                                    <w:t>Rural</w:t>
                                  </w:r>
                                  <w:r>
                                    <w:rPr>
                                      <w:spacing w:val="-7"/>
                                      <w:sz w:val="20"/>
                                    </w:rPr>
                                    <w:t xml:space="preserve"> </w:t>
                                  </w:r>
                                  <w:r>
                                    <w:rPr>
                                      <w:sz w:val="20"/>
                                    </w:rPr>
                                    <w:t>Action</w:t>
                                  </w:r>
                                  <w:r>
                                    <w:rPr>
                                      <w:spacing w:val="-7"/>
                                      <w:sz w:val="20"/>
                                    </w:rPr>
                                    <w:t xml:space="preserve"> </w:t>
                                  </w:r>
                                  <w:r>
                                    <w:rPr>
                                      <w:spacing w:val="-2"/>
                                      <w:sz w:val="20"/>
                                    </w:rPr>
                                    <w:t>Group</w:t>
                                  </w:r>
                                </w:p>
                              </w:tc>
                              <w:tc>
                                <w:tcPr>
                                  <w:tcW w:w="768" w:type="dxa"/>
                                  <w:tcBorders>
                                    <w:top w:val="single" w:sz="6" w:space="0" w:color="CCCCCC"/>
                                    <w:left w:val="single" w:sz="6" w:space="0" w:color="CCCCCC"/>
                                    <w:bottom w:val="single" w:sz="6" w:space="0" w:color="CCCCCC"/>
                                    <w:right w:val="single" w:sz="6" w:space="0" w:color="CCCCCC"/>
                                  </w:tcBorders>
                                </w:tcPr>
                                <w:p w14:paraId="2C7B275B" w14:textId="77777777" w:rsidR="00B321FD" w:rsidRDefault="002D6405">
                                  <w:pPr>
                                    <w:pStyle w:val="TableParagraph"/>
                                    <w:spacing w:before="33"/>
                                    <w:rPr>
                                      <w:sz w:val="20"/>
                                    </w:rPr>
                                  </w:pPr>
                                  <w:r>
                                    <w:rPr>
                                      <w:spacing w:val="-2"/>
                                      <w:sz w:val="20"/>
                                    </w:rPr>
                                    <w:t>India</w:t>
                                  </w:r>
                                </w:p>
                              </w:tc>
                              <w:tc>
                                <w:tcPr>
                                  <w:tcW w:w="2338" w:type="dxa"/>
                                  <w:tcBorders>
                                    <w:top w:val="single" w:sz="6" w:space="0" w:color="CCCCCC"/>
                                    <w:left w:val="single" w:sz="6" w:space="0" w:color="CCCCCC"/>
                                    <w:bottom w:val="single" w:sz="6" w:space="0" w:color="CCCCCC"/>
                                  </w:tcBorders>
                                </w:tcPr>
                                <w:p w14:paraId="2C7B275C" w14:textId="77777777" w:rsidR="00B321FD" w:rsidRDefault="002D6405">
                                  <w:pPr>
                                    <w:pStyle w:val="TableParagraph"/>
                                    <w:spacing w:before="33"/>
                                    <w:rPr>
                                      <w:sz w:val="20"/>
                                    </w:rPr>
                                  </w:pPr>
                                  <w:r>
                                    <w:rPr>
                                      <w:sz w:val="20"/>
                                    </w:rPr>
                                    <w:t>Built</w:t>
                                  </w:r>
                                  <w:r>
                                    <w:rPr>
                                      <w:spacing w:val="-6"/>
                                      <w:sz w:val="20"/>
                                    </w:rPr>
                                    <w:t xml:space="preserve"> </w:t>
                                  </w:r>
                                  <w:r>
                                    <w:rPr>
                                      <w:spacing w:val="-2"/>
                                      <w:sz w:val="20"/>
                                    </w:rPr>
                                    <w:t>Environments</w:t>
                                  </w:r>
                                </w:p>
                              </w:tc>
                            </w:tr>
                            <w:tr w:rsidR="00B321FD" w14:paraId="2C7B2761" w14:textId="77777777">
                              <w:trPr>
                                <w:trHeight w:val="301"/>
                              </w:trPr>
                              <w:tc>
                                <w:tcPr>
                                  <w:tcW w:w="3245" w:type="dxa"/>
                                  <w:tcBorders>
                                    <w:top w:val="single" w:sz="6" w:space="0" w:color="CCCCCC"/>
                                    <w:bottom w:val="single" w:sz="6" w:space="0" w:color="CCCCCC"/>
                                    <w:right w:val="single" w:sz="6" w:space="0" w:color="CCCCCC"/>
                                  </w:tcBorders>
                                </w:tcPr>
                                <w:p w14:paraId="2C7B275E" w14:textId="77777777" w:rsidR="00B321FD" w:rsidRDefault="002D6405">
                                  <w:pPr>
                                    <w:pStyle w:val="TableParagraph"/>
                                    <w:spacing w:before="38"/>
                                    <w:rPr>
                                      <w:sz w:val="20"/>
                                    </w:rPr>
                                  </w:pPr>
                                  <w:r>
                                    <w:rPr>
                                      <w:sz w:val="20"/>
                                    </w:rPr>
                                    <w:t>Chandigarh</w:t>
                                  </w:r>
                                  <w:r>
                                    <w:rPr>
                                      <w:spacing w:val="-7"/>
                                      <w:sz w:val="20"/>
                                    </w:rPr>
                                    <w:t xml:space="preserve"> </w:t>
                                  </w:r>
                                  <w:r>
                                    <w:rPr>
                                      <w:sz w:val="20"/>
                                    </w:rPr>
                                    <w:t>College</w:t>
                                  </w:r>
                                  <w:r>
                                    <w:rPr>
                                      <w:spacing w:val="-7"/>
                                      <w:sz w:val="20"/>
                                    </w:rPr>
                                    <w:t xml:space="preserve"> </w:t>
                                  </w:r>
                                  <w:r>
                                    <w:rPr>
                                      <w:sz w:val="20"/>
                                    </w:rPr>
                                    <w:t>of</w:t>
                                  </w:r>
                                  <w:r>
                                    <w:rPr>
                                      <w:spacing w:val="-7"/>
                                      <w:sz w:val="20"/>
                                    </w:rPr>
                                    <w:t xml:space="preserve"> </w:t>
                                  </w:r>
                                  <w:r>
                                    <w:rPr>
                                      <w:spacing w:val="-2"/>
                                      <w:sz w:val="20"/>
                                    </w:rPr>
                                    <w:t>Architecture</w:t>
                                  </w:r>
                                </w:p>
                              </w:tc>
                              <w:tc>
                                <w:tcPr>
                                  <w:tcW w:w="768" w:type="dxa"/>
                                  <w:tcBorders>
                                    <w:top w:val="single" w:sz="6" w:space="0" w:color="CCCCCC"/>
                                    <w:left w:val="single" w:sz="6" w:space="0" w:color="CCCCCC"/>
                                    <w:bottom w:val="single" w:sz="6" w:space="0" w:color="CCCCCC"/>
                                    <w:right w:val="single" w:sz="6" w:space="0" w:color="CCCCCC"/>
                                  </w:tcBorders>
                                </w:tcPr>
                                <w:p w14:paraId="2C7B275F" w14:textId="77777777" w:rsidR="00B321FD" w:rsidRDefault="002D6405">
                                  <w:pPr>
                                    <w:pStyle w:val="TableParagraph"/>
                                    <w:spacing w:before="38"/>
                                    <w:rPr>
                                      <w:sz w:val="20"/>
                                    </w:rPr>
                                  </w:pPr>
                                  <w:r>
                                    <w:rPr>
                                      <w:spacing w:val="-2"/>
                                      <w:sz w:val="20"/>
                                    </w:rPr>
                                    <w:t>India</w:t>
                                  </w:r>
                                </w:p>
                              </w:tc>
                              <w:tc>
                                <w:tcPr>
                                  <w:tcW w:w="2338" w:type="dxa"/>
                                  <w:tcBorders>
                                    <w:top w:val="single" w:sz="6" w:space="0" w:color="CCCCCC"/>
                                    <w:left w:val="single" w:sz="6" w:space="0" w:color="CCCCCC"/>
                                    <w:bottom w:val="single" w:sz="6" w:space="0" w:color="CCCCCC"/>
                                  </w:tcBorders>
                                </w:tcPr>
                                <w:p w14:paraId="2C7B2760" w14:textId="77777777" w:rsidR="00B321FD" w:rsidRDefault="002D6405">
                                  <w:pPr>
                                    <w:pStyle w:val="TableParagraph"/>
                                    <w:spacing w:before="38"/>
                                    <w:rPr>
                                      <w:sz w:val="20"/>
                                    </w:rPr>
                                  </w:pPr>
                                  <w:r>
                                    <w:rPr>
                                      <w:sz w:val="20"/>
                                    </w:rPr>
                                    <w:t>Built</w:t>
                                  </w:r>
                                  <w:r>
                                    <w:rPr>
                                      <w:spacing w:val="-6"/>
                                      <w:sz w:val="20"/>
                                    </w:rPr>
                                    <w:t xml:space="preserve"> </w:t>
                                  </w:r>
                                  <w:r>
                                    <w:rPr>
                                      <w:spacing w:val="-2"/>
                                      <w:sz w:val="20"/>
                                    </w:rPr>
                                    <w:t>Environments</w:t>
                                  </w:r>
                                </w:p>
                              </w:tc>
                            </w:tr>
                            <w:tr w:rsidR="00B321FD" w14:paraId="2C7B2765" w14:textId="77777777">
                              <w:trPr>
                                <w:trHeight w:val="306"/>
                              </w:trPr>
                              <w:tc>
                                <w:tcPr>
                                  <w:tcW w:w="3245" w:type="dxa"/>
                                  <w:tcBorders>
                                    <w:top w:val="single" w:sz="6" w:space="0" w:color="CCCCCC"/>
                                    <w:bottom w:val="single" w:sz="6" w:space="0" w:color="CCCCCC"/>
                                    <w:right w:val="single" w:sz="6" w:space="0" w:color="CCCCCC"/>
                                  </w:tcBorders>
                                </w:tcPr>
                                <w:p w14:paraId="2C7B2762" w14:textId="77777777" w:rsidR="00B321FD" w:rsidRDefault="002D6405">
                                  <w:pPr>
                                    <w:pStyle w:val="TableParagraph"/>
                                    <w:spacing w:before="38"/>
                                    <w:rPr>
                                      <w:sz w:val="20"/>
                                    </w:rPr>
                                  </w:pPr>
                                  <w:r>
                                    <w:rPr>
                                      <w:sz w:val="20"/>
                                    </w:rPr>
                                    <w:t>Christian</w:t>
                                  </w:r>
                                  <w:r>
                                    <w:rPr>
                                      <w:spacing w:val="-9"/>
                                      <w:sz w:val="20"/>
                                    </w:rPr>
                                    <w:t xml:space="preserve"> </w:t>
                                  </w:r>
                                  <w:r>
                                    <w:rPr>
                                      <w:sz w:val="20"/>
                                    </w:rPr>
                                    <w:t>Medical</w:t>
                                  </w:r>
                                  <w:r>
                                    <w:rPr>
                                      <w:spacing w:val="-9"/>
                                      <w:sz w:val="20"/>
                                    </w:rPr>
                                    <w:t xml:space="preserve"> </w:t>
                                  </w:r>
                                  <w:r>
                                    <w:rPr>
                                      <w:spacing w:val="-2"/>
                                      <w:sz w:val="20"/>
                                    </w:rPr>
                                    <w:t>College</w:t>
                                  </w:r>
                                </w:p>
                              </w:tc>
                              <w:tc>
                                <w:tcPr>
                                  <w:tcW w:w="768" w:type="dxa"/>
                                  <w:tcBorders>
                                    <w:top w:val="single" w:sz="6" w:space="0" w:color="CCCCCC"/>
                                    <w:left w:val="single" w:sz="6" w:space="0" w:color="CCCCCC"/>
                                    <w:bottom w:val="single" w:sz="6" w:space="0" w:color="CCCCCC"/>
                                    <w:right w:val="single" w:sz="6" w:space="0" w:color="CCCCCC"/>
                                  </w:tcBorders>
                                </w:tcPr>
                                <w:p w14:paraId="2C7B2763" w14:textId="77777777" w:rsidR="00B321FD" w:rsidRDefault="002D6405">
                                  <w:pPr>
                                    <w:pStyle w:val="TableParagraph"/>
                                    <w:spacing w:before="38"/>
                                    <w:rPr>
                                      <w:sz w:val="20"/>
                                    </w:rPr>
                                  </w:pPr>
                                  <w:r>
                                    <w:rPr>
                                      <w:spacing w:val="-2"/>
                                      <w:sz w:val="20"/>
                                    </w:rPr>
                                    <w:t>India</w:t>
                                  </w:r>
                                </w:p>
                              </w:tc>
                              <w:tc>
                                <w:tcPr>
                                  <w:tcW w:w="2338" w:type="dxa"/>
                                  <w:tcBorders>
                                    <w:top w:val="single" w:sz="6" w:space="0" w:color="CCCCCC"/>
                                    <w:left w:val="single" w:sz="6" w:space="0" w:color="CCCCCC"/>
                                    <w:bottom w:val="single" w:sz="6" w:space="0" w:color="CCCCCC"/>
                                  </w:tcBorders>
                                </w:tcPr>
                                <w:p w14:paraId="2C7B2764" w14:textId="77777777" w:rsidR="00B321FD" w:rsidRDefault="002D6405">
                                  <w:pPr>
                                    <w:pStyle w:val="TableParagraph"/>
                                    <w:spacing w:before="38"/>
                                    <w:rPr>
                                      <w:sz w:val="20"/>
                                    </w:rPr>
                                  </w:pPr>
                                  <w:r>
                                    <w:rPr>
                                      <w:spacing w:val="-2"/>
                                      <w:sz w:val="20"/>
                                    </w:rPr>
                                    <w:t>Nursing</w:t>
                                  </w:r>
                                </w:p>
                              </w:tc>
                            </w:tr>
                            <w:tr w:rsidR="00B321FD" w14:paraId="2C7B2769" w14:textId="77777777">
                              <w:trPr>
                                <w:trHeight w:val="301"/>
                              </w:trPr>
                              <w:tc>
                                <w:tcPr>
                                  <w:tcW w:w="3245" w:type="dxa"/>
                                  <w:tcBorders>
                                    <w:top w:val="single" w:sz="6" w:space="0" w:color="CCCCCC"/>
                                    <w:bottom w:val="single" w:sz="6" w:space="0" w:color="CCCCCC"/>
                                    <w:right w:val="single" w:sz="6" w:space="0" w:color="CCCCCC"/>
                                  </w:tcBorders>
                                </w:tcPr>
                                <w:p w14:paraId="2C7B2766" w14:textId="77777777" w:rsidR="00B321FD" w:rsidRDefault="002D6405">
                                  <w:pPr>
                                    <w:pStyle w:val="TableParagraph"/>
                                    <w:spacing w:before="33"/>
                                    <w:rPr>
                                      <w:sz w:val="20"/>
                                    </w:rPr>
                                  </w:pPr>
                                  <w:r>
                                    <w:rPr>
                                      <w:sz w:val="20"/>
                                    </w:rPr>
                                    <w:t>Delhi</w:t>
                                  </w:r>
                                  <w:r>
                                    <w:rPr>
                                      <w:spacing w:val="-6"/>
                                      <w:sz w:val="20"/>
                                    </w:rPr>
                                    <w:t xml:space="preserve"> </w:t>
                                  </w:r>
                                  <w:r>
                                    <w:rPr>
                                      <w:spacing w:val="-2"/>
                                      <w:sz w:val="20"/>
                                    </w:rPr>
                                    <w:t>University</w:t>
                                  </w:r>
                                </w:p>
                              </w:tc>
                              <w:tc>
                                <w:tcPr>
                                  <w:tcW w:w="768" w:type="dxa"/>
                                  <w:tcBorders>
                                    <w:top w:val="single" w:sz="6" w:space="0" w:color="CCCCCC"/>
                                    <w:left w:val="single" w:sz="6" w:space="0" w:color="CCCCCC"/>
                                    <w:bottom w:val="single" w:sz="6" w:space="0" w:color="CCCCCC"/>
                                    <w:right w:val="single" w:sz="6" w:space="0" w:color="CCCCCC"/>
                                  </w:tcBorders>
                                </w:tcPr>
                                <w:p w14:paraId="2C7B2767" w14:textId="77777777" w:rsidR="00B321FD" w:rsidRDefault="002D6405">
                                  <w:pPr>
                                    <w:pStyle w:val="TableParagraph"/>
                                    <w:spacing w:before="33"/>
                                    <w:rPr>
                                      <w:sz w:val="20"/>
                                    </w:rPr>
                                  </w:pPr>
                                  <w:r>
                                    <w:rPr>
                                      <w:spacing w:val="-2"/>
                                      <w:sz w:val="20"/>
                                    </w:rPr>
                                    <w:t>India</w:t>
                                  </w:r>
                                </w:p>
                              </w:tc>
                              <w:tc>
                                <w:tcPr>
                                  <w:tcW w:w="2338" w:type="dxa"/>
                                  <w:tcBorders>
                                    <w:top w:val="single" w:sz="6" w:space="0" w:color="CCCCCC"/>
                                    <w:left w:val="single" w:sz="6" w:space="0" w:color="CCCCCC"/>
                                    <w:bottom w:val="single" w:sz="6" w:space="0" w:color="CCCCCC"/>
                                  </w:tcBorders>
                                </w:tcPr>
                                <w:p w14:paraId="2C7B2768" w14:textId="77777777" w:rsidR="00B321FD" w:rsidRDefault="002D6405">
                                  <w:pPr>
                                    <w:pStyle w:val="TableParagraph"/>
                                    <w:spacing w:before="33"/>
                                    <w:rPr>
                                      <w:sz w:val="20"/>
                                    </w:rPr>
                                  </w:pPr>
                                  <w:r>
                                    <w:rPr>
                                      <w:spacing w:val="-5"/>
                                      <w:sz w:val="20"/>
                                    </w:rPr>
                                    <w:t>SAC</w:t>
                                  </w:r>
                                </w:p>
                              </w:tc>
                            </w:tr>
                            <w:tr w:rsidR="00B321FD" w14:paraId="2C7B276D" w14:textId="77777777">
                              <w:trPr>
                                <w:trHeight w:val="301"/>
                              </w:trPr>
                              <w:tc>
                                <w:tcPr>
                                  <w:tcW w:w="3245" w:type="dxa"/>
                                  <w:tcBorders>
                                    <w:top w:val="single" w:sz="6" w:space="0" w:color="CCCCCC"/>
                                    <w:bottom w:val="single" w:sz="6" w:space="0" w:color="CCCCCC"/>
                                    <w:right w:val="single" w:sz="6" w:space="0" w:color="CCCCCC"/>
                                  </w:tcBorders>
                                </w:tcPr>
                                <w:p w14:paraId="2C7B276A" w14:textId="77777777" w:rsidR="00B321FD" w:rsidRDefault="002D6405">
                                  <w:pPr>
                                    <w:pStyle w:val="TableParagraph"/>
                                    <w:spacing w:before="33"/>
                                    <w:rPr>
                                      <w:sz w:val="20"/>
                                    </w:rPr>
                                  </w:pPr>
                                  <w:r>
                                    <w:rPr>
                                      <w:sz w:val="20"/>
                                    </w:rPr>
                                    <w:t>Dhaka</w:t>
                                  </w:r>
                                  <w:r>
                                    <w:rPr>
                                      <w:spacing w:val="-6"/>
                                      <w:sz w:val="20"/>
                                    </w:rPr>
                                    <w:t xml:space="preserve"> </w:t>
                                  </w:r>
                                  <w:r>
                                    <w:rPr>
                                      <w:spacing w:val="-2"/>
                                      <w:sz w:val="20"/>
                                    </w:rPr>
                                    <w:t>University</w:t>
                                  </w:r>
                                </w:p>
                              </w:tc>
                              <w:tc>
                                <w:tcPr>
                                  <w:tcW w:w="768" w:type="dxa"/>
                                  <w:tcBorders>
                                    <w:top w:val="single" w:sz="6" w:space="0" w:color="CCCCCC"/>
                                    <w:left w:val="single" w:sz="6" w:space="0" w:color="CCCCCC"/>
                                    <w:bottom w:val="single" w:sz="6" w:space="0" w:color="CCCCCC"/>
                                    <w:right w:val="single" w:sz="6" w:space="0" w:color="CCCCCC"/>
                                  </w:tcBorders>
                                </w:tcPr>
                                <w:p w14:paraId="2C7B276B" w14:textId="77777777" w:rsidR="00B321FD" w:rsidRDefault="002D6405">
                                  <w:pPr>
                                    <w:pStyle w:val="TableParagraph"/>
                                    <w:spacing w:before="33"/>
                                    <w:rPr>
                                      <w:sz w:val="20"/>
                                    </w:rPr>
                                  </w:pPr>
                                  <w:r>
                                    <w:rPr>
                                      <w:spacing w:val="-2"/>
                                      <w:sz w:val="20"/>
                                    </w:rPr>
                                    <w:t>Bangla.</w:t>
                                  </w:r>
                                </w:p>
                              </w:tc>
                              <w:tc>
                                <w:tcPr>
                                  <w:tcW w:w="2338" w:type="dxa"/>
                                  <w:tcBorders>
                                    <w:top w:val="single" w:sz="6" w:space="0" w:color="CCCCCC"/>
                                    <w:left w:val="single" w:sz="6" w:space="0" w:color="CCCCCC"/>
                                    <w:bottom w:val="single" w:sz="6" w:space="0" w:color="CCCCCC"/>
                                  </w:tcBorders>
                                </w:tcPr>
                                <w:p w14:paraId="2C7B276C" w14:textId="77777777" w:rsidR="00B321FD" w:rsidRDefault="002D6405">
                                  <w:pPr>
                                    <w:pStyle w:val="TableParagraph"/>
                                    <w:spacing w:before="33"/>
                                    <w:rPr>
                                      <w:sz w:val="20"/>
                                    </w:rPr>
                                  </w:pPr>
                                  <w:r>
                                    <w:rPr>
                                      <w:spacing w:val="-5"/>
                                      <w:sz w:val="20"/>
                                    </w:rPr>
                                    <w:t>SAC</w:t>
                                  </w:r>
                                </w:p>
                              </w:tc>
                            </w:tr>
                            <w:tr w:rsidR="00B321FD" w14:paraId="2C7B2771" w14:textId="77777777">
                              <w:trPr>
                                <w:trHeight w:val="301"/>
                              </w:trPr>
                              <w:tc>
                                <w:tcPr>
                                  <w:tcW w:w="3245" w:type="dxa"/>
                                  <w:tcBorders>
                                    <w:top w:val="single" w:sz="6" w:space="0" w:color="CCCCCC"/>
                                    <w:bottom w:val="single" w:sz="6" w:space="0" w:color="CCCCCC"/>
                                    <w:right w:val="single" w:sz="6" w:space="0" w:color="CCCCCC"/>
                                  </w:tcBorders>
                                </w:tcPr>
                                <w:p w14:paraId="2C7B276E" w14:textId="77777777" w:rsidR="00B321FD" w:rsidRDefault="002D6405">
                                  <w:pPr>
                                    <w:pStyle w:val="TableParagraph"/>
                                    <w:spacing w:before="38"/>
                                    <w:rPr>
                                      <w:sz w:val="20"/>
                                    </w:rPr>
                                  </w:pPr>
                                  <w:r>
                                    <w:rPr>
                                      <w:sz w:val="20"/>
                                    </w:rPr>
                                    <w:t>Indian</w:t>
                                  </w:r>
                                  <w:r>
                                    <w:rPr>
                                      <w:spacing w:val="-6"/>
                                      <w:sz w:val="20"/>
                                    </w:rPr>
                                    <w:t xml:space="preserve"> </w:t>
                                  </w:r>
                                  <w:r>
                                    <w:rPr>
                                      <w:sz w:val="20"/>
                                    </w:rPr>
                                    <w:t>Institute</w:t>
                                  </w:r>
                                  <w:r>
                                    <w:rPr>
                                      <w:spacing w:val="-6"/>
                                      <w:sz w:val="20"/>
                                    </w:rPr>
                                    <w:t xml:space="preserve"> </w:t>
                                  </w:r>
                                  <w:r>
                                    <w:rPr>
                                      <w:sz w:val="20"/>
                                    </w:rPr>
                                    <w:t>of</w:t>
                                  </w:r>
                                  <w:r>
                                    <w:rPr>
                                      <w:spacing w:val="-5"/>
                                      <w:sz w:val="20"/>
                                    </w:rPr>
                                    <w:t xml:space="preserve"> </w:t>
                                  </w:r>
                                  <w:r>
                                    <w:rPr>
                                      <w:spacing w:val="-2"/>
                                      <w:sz w:val="20"/>
                                    </w:rPr>
                                    <w:t>Management</w:t>
                                  </w:r>
                                </w:p>
                              </w:tc>
                              <w:tc>
                                <w:tcPr>
                                  <w:tcW w:w="768" w:type="dxa"/>
                                  <w:tcBorders>
                                    <w:top w:val="single" w:sz="6" w:space="0" w:color="CCCCCC"/>
                                    <w:left w:val="single" w:sz="6" w:space="0" w:color="CCCCCC"/>
                                    <w:bottom w:val="single" w:sz="6" w:space="0" w:color="CCCCCC"/>
                                    <w:right w:val="single" w:sz="6" w:space="0" w:color="CCCCCC"/>
                                  </w:tcBorders>
                                </w:tcPr>
                                <w:p w14:paraId="2C7B276F" w14:textId="77777777" w:rsidR="00B321FD" w:rsidRDefault="002D6405">
                                  <w:pPr>
                                    <w:pStyle w:val="TableParagraph"/>
                                    <w:spacing w:before="38"/>
                                    <w:rPr>
                                      <w:sz w:val="20"/>
                                    </w:rPr>
                                  </w:pPr>
                                  <w:r>
                                    <w:rPr>
                                      <w:spacing w:val="-2"/>
                                      <w:sz w:val="20"/>
                                    </w:rPr>
                                    <w:t>India</w:t>
                                  </w:r>
                                </w:p>
                              </w:tc>
                              <w:tc>
                                <w:tcPr>
                                  <w:tcW w:w="2338" w:type="dxa"/>
                                  <w:tcBorders>
                                    <w:top w:val="single" w:sz="6" w:space="0" w:color="CCCCCC"/>
                                    <w:left w:val="single" w:sz="6" w:space="0" w:color="CCCCCC"/>
                                    <w:bottom w:val="single" w:sz="6" w:space="0" w:color="CCCCCC"/>
                                  </w:tcBorders>
                                </w:tcPr>
                                <w:p w14:paraId="2C7B2770" w14:textId="77777777" w:rsidR="00B321FD" w:rsidRDefault="002D6405">
                                  <w:pPr>
                                    <w:pStyle w:val="TableParagraph"/>
                                    <w:spacing w:before="38"/>
                                    <w:rPr>
                                      <w:sz w:val="20"/>
                                    </w:rPr>
                                  </w:pPr>
                                  <w:r>
                                    <w:rPr>
                                      <w:spacing w:val="-2"/>
                                      <w:sz w:val="20"/>
                                    </w:rPr>
                                    <w:t>Business</w:t>
                                  </w:r>
                                </w:p>
                              </w:tc>
                            </w:tr>
                            <w:tr w:rsidR="00B321FD" w14:paraId="2C7B2775" w14:textId="77777777">
                              <w:trPr>
                                <w:trHeight w:val="306"/>
                              </w:trPr>
                              <w:tc>
                                <w:tcPr>
                                  <w:tcW w:w="3245" w:type="dxa"/>
                                  <w:tcBorders>
                                    <w:top w:val="single" w:sz="6" w:space="0" w:color="CCCCCC"/>
                                    <w:bottom w:val="single" w:sz="6" w:space="0" w:color="CCCCCC"/>
                                    <w:right w:val="single" w:sz="6" w:space="0" w:color="CCCCCC"/>
                                  </w:tcBorders>
                                </w:tcPr>
                                <w:p w14:paraId="2C7B2772" w14:textId="77777777" w:rsidR="00B321FD" w:rsidRDefault="002D6405">
                                  <w:pPr>
                                    <w:pStyle w:val="TableParagraph"/>
                                    <w:spacing w:before="38"/>
                                    <w:rPr>
                                      <w:sz w:val="20"/>
                                    </w:rPr>
                                  </w:pPr>
                                  <w:r>
                                    <w:rPr>
                                      <w:sz w:val="20"/>
                                    </w:rPr>
                                    <w:t>Indian</w:t>
                                  </w:r>
                                  <w:r>
                                    <w:rPr>
                                      <w:spacing w:val="-6"/>
                                      <w:sz w:val="20"/>
                                    </w:rPr>
                                    <w:t xml:space="preserve"> </w:t>
                                  </w:r>
                                  <w:r>
                                    <w:rPr>
                                      <w:sz w:val="20"/>
                                    </w:rPr>
                                    <w:t>Institute</w:t>
                                  </w:r>
                                  <w:r>
                                    <w:rPr>
                                      <w:spacing w:val="-6"/>
                                      <w:sz w:val="20"/>
                                    </w:rPr>
                                    <w:t xml:space="preserve"> </w:t>
                                  </w:r>
                                  <w:r>
                                    <w:rPr>
                                      <w:sz w:val="20"/>
                                    </w:rPr>
                                    <w:t>of</w:t>
                                  </w:r>
                                  <w:r>
                                    <w:rPr>
                                      <w:spacing w:val="-5"/>
                                      <w:sz w:val="20"/>
                                    </w:rPr>
                                    <w:t xml:space="preserve"> </w:t>
                                  </w:r>
                                  <w:r>
                                    <w:rPr>
                                      <w:spacing w:val="-2"/>
                                      <w:sz w:val="20"/>
                                    </w:rPr>
                                    <w:t>Science</w:t>
                                  </w:r>
                                </w:p>
                              </w:tc>
                              <w:tc>
                                <w:tcPr>
                                  <w:tcW w:w="768" w:type="dxa"/>
                                  <w:tcBorders>
                                    <w:top w:val="single" w:sz="6" w:space="0" w:color="CCCCCC"/>
                                    <w:left w:val="single" w:sz="6" w:space="0" w:color="CCCCCC"/>
                                    <w:bottom w:val="single" w:sz="6" w:space="0" w:color="CCCCCC"/>
                                    <w:right w:val="single" w:sz="6" w:space="0" w:color="CCCCCC"/>
                                  </w:tcBorders>
                                </w:tcPr>
                                <w:p w14:paraId="2C7B2773" w14:textId="77777777" w:rsidR="00B321FD" w:rsidRDefault="002D6405">
                                  <w:pPr>
                                    <w:pStyle w:val="TableParagraph"/>
                                    <w:spacing w:before="38"/>
                                    <w:rPr>
                                      <w:sz w:val="20"/>
                                    </w:rPr>
                                  </w:pPr>
                                  <w:r>
                                    <w:rPr>
                                      <w:spacing w:val="-2"/>
                                      <w:sz w:val="20"/>
                                    </w:rPr>
                                    <w:t>India</w:t>
                                  </w:r>
                                </w:p>
                              </w:tc>
                              <w:tc>
                                <w:tcPr>
                                  <w:tcW w:w="2338" w:type="dxa"/>
                                  <w:tcBorders>
                                    <w:top w:val="single" w:sz="6" w:space="0" w:color="CCCCCC"/>
                                    <w:left w:val="single" w:sz="6" w:space="0" w:color="CCCCCC"/>
                                    <w:bottom w:val="single" w:sz="6" w:space="0" w:color="CCCCCC"/>
                                  </w:tcBorders>
                                </w:tcPr>
                                <w:p w14:paraId="2C7B2774" w14:textId="77777777" w:rsidR="00B321FD" w:rsidRDefault="002D6405">
                                  <w:pPr>
                                    <w:pStyle w:val="TableParagraph"/>
                                    <w:spacing w:before="38"/>
                                    <w:rPr>
                                      <w:sz w:val="20"/>
                                    </w:rPr>
                                  </w:pPr>
                                  <w:r>
                                    <w:rPr>
                                      <w:spacing w:val="-5"/>
                                      <w:sz w:val="20"/>
                                    </w:rPr>
                                    <w:t>SAC</w:t>
                                  </w:r>
                                </w:p>
                              </w:tc>
                            </w:tr>
                            <w:tr w:rsidR="00B321FD" w14:paraId="2C7B2779" w14:textId="77777777">
                              <w:trPr>
                                <w:trHeight w:val="301"/>
                              </w:trPr>
                              <w:tc>
                                <w:tcPr>
                                  <w:tcW w:w="3245" w:type="dxa"/>
                                  <w:tcBorders>
                                    <w:top w:val="single" w:sz="6" w:space="0" w:color="CCCCCC"/>
                                    <w:bottom w:val="single" w:sz="6" w:space="0" w:color="CCCCCC"/>
                                    <w:right w:val="single" w:sz="6" w:space="0" w:color="CCCCCC"/>
                                  </w:tcBorders>
                                </w:tcPr>
                                <w:p w14:paraId="2C7B2776" w14:textId="77777777" w:rsidR="00B321FD" w:rsidRDefault="002D6405">
                                  <w:pPr>
                                    <w:pStyle w:val="TableParagraph"/>
                                    <w:spacing w:before="33"/>
                                    <w:rPr>
                                      <w:sz w:val="20"/>
                                    </w:rPr>
                                  </w:pPr>
                                  <w:r>
                                    <w:rPr>
                                      <w:sz w:val="20"/>
                                    </w:rPr>
                                    <w:t>Jamia</w:t>
                                  </w:r>
                                  <w:r>
                                    <w:rPr>
                                      <w:spacing w:val="-8"/>
                                      <w:sz w:val="20"/>
                                    </w:rPr>
                                    <w:t xml:space="preserve"> </w:t>
                                  </w:r>
                                  <w:r>
                                    <w:rPr>
                                      <w:sz w:val="20"/>
                                    </w:rPr>
                                    <w:t>Millia</w:t>
                                  </w:r>
                                  <w:r>
                                    <w:rPr>
                                      <w:spacing w:val="-7"/>
                                      <w:sz w:val="20"/>
                                    </w:rPr>
                                    <w:t xml:space="preserve"> </w:t>
                                  </w:r>
                                  <w:r>
                                    <w:rPr>
                                      <w:sz w:val="20"/>
                                    </w:rPr>
                                    <w:t>Islamia</w:t>
                                  </w:r>
                                  <w:r>
                                    <w:rPr>
                                      <w:spacing w:val="-7"/>
                                      <w:sz w:val="20"/>
                                    </w:rPr>
                                    <w:t xml:space="preserve"> </w:t>
                                  </w:r>
                                  <w:r>
                                    <w:rPr>
                                      <w:spacing w:val="-2"/>
                                      <w:sz w:val="20"/>
                                    </w:rPr>
                                    <w:t>University</w:t>
                                  </w:r>
                                </w:p>
                              </w:tc>
                              <w:tc>
                                <w:tcPr>
                                  <w:tcW w:w="768" w:type="dxa"/>
                                  <w:tcBorders>
                                    <w:top w:val="single" w:sz="6" w:space="0" w:color="CCCCCC"/>
                                    <w:left w:val="single" w:sz="6" w:space="0" w:color="CCCCCC"/>
                                    <w:bottom w:val="single" w:sz="6" w:space="0" w:color="CCCCCC"/>
                                    <w:right w:val="single" w:sz="6" w:space="0" w:color="CCCCCC"/>
                                  </w:tcBorders>
                                </w:tcPr>
                                <w:p w14:paraId="2C7B2777" w14:textId="77777777" w:rsidR="00B321FD" w:rsidRDefault="002D6405">
                                  <w:pPr>
                                    <w:pStyle w:val="TableParagraph"/>
                                    <w:spacing w:before="33"/>
                                    <w:rPr>
                                      <w:sz w:val="20"/>
                                    </w:rPr>
                                  </w:pPr>
                                  <w:r>
                                    <w:rPr>
                                      <w:spacing w:val="-2"/>
                                      <w:sz w:val="20"/>
                                    </w:rPr>
                                    <w:t>India</w:t>
                                  </w:r>
                                </w:p>
                              </w:tc>
                              <w:tc>
                                <w:tcPr>
                                  <w:tcW w:w="2338" w:type="dxa"/>
                                  <w:tcBorders>
                                    <w:top w:val="single" w:sz="6" w:space="0" w:color="CCCCCC"/>
                                    <w:left w:val="single" w:sz="6" w:space="0" w:color="CCCCCC"/>
                                    <w:bottom w:val="single" w:sz="6" w:space="0" w:color="CCCCCC"/>
                                  </w:tcBorders>
                                </w:tcPr>
                                <w:p w14:paraId="2C7B2778" w14:textId="77777777" w:rsidR="00B321FD" w:rsidRDefault="002D6405">
                                  <w:pPr>
                                    <w:pStyle w:val="TableParagraph"/>
                                    <w:spacing w:before="33"/>
                                    <w:rPr>
                                      <w:sz w:val="20"/>
                                    </w:rPr>
                                  </w:pPr>
                                  <w:r>
                                    <w:rPr>
                                      <w:spacing w:val="-5"/>
                                      <w:sz w:val="20"/>
                                    </w:rPr>
                                    <w:t>SAC</w:t>
                                  </w:r>
                                </w:p>
                              </w:tc>
                            </w:tr>
                            <w:tr w:rsidR="00B321FD" w14:paraId="2C7B277D" w14:textId="77777777">
                              <w:trPr>
                                <w:trHeight w:val="301"/>
                              </w:trPr>
                              <w:tc>
                                <w:tcPr>
                                  <w:tcW w:w="3245" w:type="dxa"/>
                                  <w:tcBorders>
                                    <w:top w:val="single" w:sz="6" w:space="0" w:color="CCCCCC"/>
                                    <w:bottom w:val="single" w:sz="6" w:space="0" w:color="CCCCCC"/>
                                    <w:right w:val="single" w:sz="6" w:space="0" w:color="CCCCCC"/>
                                  </w:tcBorders>
                                </w:tcPr>
                                <w:p w14:paraId="2C7B277A" w14:textId="77777777" w:rsidR="00B321FD" w:rsidRDefault="002D6405">
                                  <w:pPr>
                                    <w:pStyle w:val="TableParagraph"/>
                                    <w:spacing w:before="33"/>
                                    <w:rPr>
                                      <w:sz w:val="20"/>
                                    </w:rPr>
                                  </w:pPr>
                                  <w:r>
                                    <w:rPr>
                                      <w:sz w:val="20"/>
                                    </w:rPr>
                                    <w:t>Kabul</w:t>
                                  </w:r>
                                  <w:r>
                                    <w:rPr>
                                      <w:spacing w:val="-6"/>
                                      <w:sz w:val="20"/>
                                    </w:rPr>
                                    <w:t xml:space="preserve"> </w:t>
                                  </w:r>
                                  <w:r>
                                    <w:rPr>
                                      <w:spacing w:val="-2"/>
                                      <w:sz w:val="20"/>
                                    </w:rPr>
                                    <w:t>University</w:t>
                                  </w:r>
                                </w:p>
                              </w:tc>
                              <w:tc>
                                <w:tcPr>
                                  <w:tcW w:w="768" w:type="dxa"/>
                                  <w:tcBorders>
                                    <w:top w:val="single" w:sz="6" w:space="0" w:color="CCCCCC"/>
                                    <w:left w:val="single" w:sz="6" w:space="0" w:color="CCCCCC"/>
                                    <w:bottom w:val="single" w:sz="6" w:space="0" w:color="CCCCCC"/>
                                    <w:right w:val="single" w:sz="6" w:space="0" w:color="CCCCCC"/>
                                  </w:tcBorders>
                                </w:tcPr>
                                <w:p w14:paraId="2C7B277B" w14:textId="77777777" w:rsidR="00B321FD" w:rsidRDefault="002D6405">
                                  <w:pPr>
                                    <w:pStyle w:val="TableParagraph"/>
                                    <w:spacing w:before="33"/>
                                    <w:rPr>
                                      <w:sz w:val="20"/>
                                    </w:rPr>
                                  </w:pPr>
                                  <w:r>
                                    <w:rPr>
                                      <w:spacing w:val="-2"/>
                                      <w:sz w:val="20"/>
                                    </w:rPr>
                                    <w:t>Afghan.</w:t>
                                  </w:r>
                                </w:p>
                              </w:tc>
                              <w:tc>
                                <w:tcPr>
                                  <w:tcW w:w="2338" w:type="dxa"/>
                                  <w:tcBorders>
                                    <w:top w:val="single" w:sz="6" w:space="0" w:color="CCCCCC"/>
                                    <w:left w:val="single" w:sz="6" w:space="0" w:color="CCCCCC"/>
                                    <w:bottom w:val="single" w:sz="6" w:space="0" w:color="CCCCCC"/>
                                  </w:tcBorders>
                                </w:tcPr>
                                <w:p w14:paraId="2C7B277C" w14:textId="77777777" w:rsidR="00B321FD" w:rsidRDefault="002D6405">
                                  <w:pPr>
                                    <w:pStyle w:val="TableParagraph"/>
                                    <w:spacing w:before="33"/>
                                    <w:rPr>
                                      <w:sz w:val="20"/>
                                    </w:rPr>
                                  </w:pPr>
                                  <w:r>
                                    <w:rPr>
                                      <w:spacing w:val="-5"/>
                                      <w:sz w:val="20"/>
                                    </w:rPr>
                                    <w:t>Law</w:t>
                                  </w:r>
                                </w:p>
                              </w:tc>
                            </w:tr>
                            <w:tr w:rsidR="00B321FD" w14:paraId="2C7B2781" w14:textId="77777777">
                              <w:trPr>
                                <w:trHeight w:val="301"/>
                              </w:trPr>
                              <w:tc>
                                <w:tcPr>
                                  <w:tcW w:w="3245" w:type="dxa"/>
                                  <w:tcBorders>
                                    <w:top w:val="single" w:sz="6" w:space="0" w:color="CCCCCC"/>
                                    <w:bottom w:val="single" w:sz="6" w:space="0" w:color="CCCCCC"/>
                                    <w:right w:val="single" w:sz="6" w:space="0" w:color="CCCCCC"/>
                                  </w:tcBorders>
                                </w:tcPr>
                                <w:p w14:paraId="2C7B277E" w14:textId="77777777" w:rsidR="00B321FD" w:rsidRDefault="002D6405">
                                  <w:pPr>
                                    <w:pStyle w:val="TableParagraph"/>
                                    <w:spacing w:before="38"/>
                                    <w:rPr>
                                      <w:sz w:val="20"/>
                                    </w:rPr>
                                  </w:pPr>
                                  <w:r>
                                    <w:rPr>
                                      <w:sz w:val="20"/>
                                    </w:rPr>
                                    <w:t>Kathmandu</w:t>
                                  </w:r>
                                  <w:r>
                                    <w:rPr>
                                      <w:spacing w:val="-11"/>
                                      <w:sz w:val="20"/>
                                    </w:rPr>
                                    <w:t xml:space="preserve"> </w:t>
                                  </w:r>
                                  <w:r>
                                    <w:rPr>
                                      <w:spacing w:val="-2"/>
                                      <w:sz w:val="20"/>
                                    </w:rPr>
                                    <w:t>University</w:t>
                                  </w:r>
                                </w:p>
                              </w:tc>
                              <w:tc>
                                <w:tcPr>
                                  <w:tcW w:w="768" w:type="dxa"/>
                                  <w:tcBorders>
                                    <w:top w:val="single" w:sz="6" w:space="0" w:color="CCCCCC"/>
                                    <w:left w:val="single" w:sz="6" w:space="0" w:color="CCCCCC"/>
                                    <w:bottom w:val="single" w:sz="6" w:space="0" w:color="CCCCCC"/>
                                    <w:right w:val="single" w:sz="6" w:space="0" w:color="CCCCCC"/>
                                  </w:tcBorders>
                                </w:tcPr>
                                <w:p w14:paraId="2C7B277F" w14:textId="77777777" w:rsidR="00B321FD" w:rsidRDefault="002D6405">
                                  <w:pPr>
                                    <w:pStyle w:val="TableParagraph"/>
                                    <w:spacing w:before="38"/>
                                    <w:rPr>
                                      <w:sz w:val="20"/>
                                    </w:rPr>
                                  </w:pPr>
                                  <w:r>
                                    <w:rPr>
                                      <w:spacing w:val="-2"/>
                                      <w:sz w:val="20"/>
                                    </w:rPr>
                                    <w:t>Nepal</w:t>
                                  </w:r>
                                </w:p>
                              </w:tc>
                              <w:tc>
                                <w:tcPr>
                                  <w:tcW w:w="2338" w:type="dxa"/>
                                  <w:tcBorders>
                                    <w:top w:val="single" w:sz="6" w:space="0" w:color="CCCCCC"/>
                                    <w:left w:val="single" w:sz="6" w:space="0" w:color="CCCCCC"/>
                                    <w:bottom w:val="single" w:sz="6" w:space="0" w:color="CCCCCC"/>
                                  </w:tcBorders>
                                </w:tcPr>
                                <w:p w14:paraId="2C7B2780" w14:textId="77777777" w:rsidR="00B321FD" w:rsidRDefault="002D6405">
                                  <w:pPr>
                                    <w:pStyle w:val="TableParagraph"/>
                                    <w:spacing w:before="38"/>
                                    <w:rPr>
                                      <w:sz w:val="20"/>
                                    </w:rPr>
                                  </w:pPr>
                                  <w:r>
                                    <w:rPr>
                                      <w:sz w:val="20"/>
                                    </w:rPr>
                                    <w:t>Global</w:t>
                                  </w:r>
                                  <w:r>
                                    <w:rPr>
                                      <w:spacing w:val="-7"/>
                                      <w:sz w:val="20"/>
                                    </w:rPr>
                                    <w:t xml:space="preserve"> </w:t>
                                  </w:r>
                                  <w:r>
                                    <w:rPr>
                                      <w:spacing w:val="-2"/>
                                      <w:sz w:val="20"/>
                                    </w:rPr>
                                    <w:t>Health</w:t>
                                  </w:r>
                                </w:p>
                              </w:tc>
                            </w:tr>
                            <w:tr w:rsidR="00B321FD" w14:paraId="2C7B2785" w14:textId="77777777">
                              <w:trPr>
                                <w:trHeight w:val="306"/>
                              </w:trPr>
                              <w:tc>
                                <w:tcPr>
                                  <w:tcW w:w="3245" w:type="dxa"/>
                                  <w:tcBorders>
                                    <w:top w:val="single" w:sz="6" w:space="0" w:color="CCCCCC"/>
                                    <w:bottom w:val="single" w:sz="6" w:space="0" w:color="CCCCCC"/>
                                    <w:right w:val="single" w:sz="6" w:space="0" w:color="CCCCCC"/>
                                  </w:tcBorders>
                                </w:tcPr>
                                <w:p w14:paraId="2C7B2782" w14:textId="77777777" w:rsidR="00B321FD" w:rsidRDefault="002D6405">
                                  <w:pPr>
                                    <w:pStyle w:val="TableParagraph"/>
                                    <w:spacing w:before="38"/>
                                    <w:rPr>
                                      <w:sz w:val="20"/>
                                    </w:rPr>
                                  </w:pPr>
                                  <w:r>
                                    <w:rPr>
                                      <w:sz w:val="20"/>
                                    </w:rPr>
                                    <w:t>Lahore</w:t>
                                  </w:r>
                                  <w:r>
                                    <w:rPr>
                                      <w:spacing w:val="-7"/>
                                      <w:sz w:val="20"/>
                                    </w:rPr>
                                    <w:t xml:space="preserve"> </w:t>
                                  </w:r>
                                  <w:r>
                                    <w:rPr>
                                      <w:sz w:val="20"/>
                                    </w:rPr>
                                    <w:t>Univ.</w:t>
                                  </w:r>
                                  <w:r>
                                    <w:rPr>
                                      <w:spacing w:val="-6"/>
                                      <w:sz w:val="20"/>
                                    </w:rPr>
                                    <w:t xml:space="preserve"> </w:t>
                                  </w:r>
                                  <w:r>
                                    <w:rPr>
                                      <w:sz w:val="20"/>
                                    </w:rPr>
                                    <w:t>of</w:t>
                                  </w:r>
                                  <w:r>
                                    <w:rPr>
                                      <w:spacing w:val="-7"/>
                                      <w:sz w:val="20"/>
                                    </w:rPr>
                                    <w:t xml:space="preserve"> </w:t>
                                  </w:r>
                                  <w:r>
                                    <w:rPr>
                                      <w:sz w:val="20"/>
                                    </w:rPr>
                                    <w:t>Management</w:t>
                                  </w:r>
                                  <w:r>
                                    <w:rPr>
                                      <w:spacing w:val="-6"/>
                                      <w:sz w:val="20"/>
                                    </w:rPr>
                                    <w:t xml:space="preserve"> </w:t>
                                  </w:r>
                                  <w:r>
                                    <w:rPr>
                                      <w:spacing w:val="-2"/>
                                      <w:sz w:val="20"/>
                                    </w:rPr>
                                    <w:t>Sciences</w:t>
                                  </w:r>
                                </w:p>
                              </w:tc>
                              <w:tc>
                                <w:tcPr>
                                  <w:tcW w:w="768" w:type="dxa"/>
                                  <w:tcBorders>
                                    <w:top w:val="single" w:sz="6" w:space="0" w:color="CCCCCC"/>
                                    <w:left w:val="single" w:sz="6" w:space="0" w:color="CCCCCC"/>
                                    <w:bottom w:val="single" w:sz="6" w:space="0" w:color="CCCCCC"/>
                                    <w:right w:val="single" w:sz="6" w:space="0" w:color="CCCCCC"/>
                                  </w:tcBorders>
                                </w:tcPr>
                                <w:p w14:paraId="2C7B2783" w14:textId="77777777" w:rsidR="00B321FD" w:rsidRDefault="002D6405">
                                  <w:pPr>
                                    <w:pStyle w:val="TableParagraph"/>
                                    <w:spacing w:before="38"/>
                                    <w:rPr>
                                      <w:sz w:val="20"/>
                                    </w:rPr>
                                  </w:pPr>
                                  <w:r>
                                    <w:rPr>
                                      <w:spacing w:val="-2"/>
                                      <w:sz w:val="20"/>
                                    </w:rPr>
                                    <w:t>Pakistan</w:t>
                                  </w:r>
                                </w:p>
                              </w:tc>
                              <w:tc>
                                <w:tcPr>
                                  <w:tcW w:w="2338" w:type="dxa"/>
                                  <w:tcBorders>
                                    <w:top w:val="single" w:sz="6" w:space="0" w:color="CCCCCC"/>
                                    <w:left w:val="single" w:sz="6" w:space="0" w:color="CCCCCC"/>
                                    <w:bottom w:val="single" w:sz="6" w:space="0" w:color="CCCCCC"/>
                                  </w:tcBorders>
                                </w:tcPr>
                                <w:p w14:paraId="2C7B2784" w14:textId="77777777" w:rsidR="00B321FD" w:rsidRDefault="002D6405">
                                  <w:pPr>
                                    <w:pStyle w:val="TableParagraph"/>
                                    <w:spacing w:before="38"/>
                                    <w:rPr>
                                      <w:sz w:val="20"/>
                                    </w:rPr>
                                  </w:pPr>
                                  <w:r>
                                    <w:rPr>
                                      <w:spacing w:val="-5"/>
                                      <w:sz w:val="20"/>
                                    </w:rPr>
                                    <w:t>SAC</w:t>
                                  </w:r>
                                </w:p>
                              </w:tc>
                            </w:tr>
                            <w:tr w:rsidR="00B321FD" w14:paraId="2C7B2789" w14:textId="77777777">
                              <w:trPr>
                                <w:trHeight w:val="301"/>
                              </w:trPr>
                              <w:tc>
                                <w:tcPr>
                                  <w:tcW w:w="3245" w:type="dxa"/>
                                  <w:tcBorders>
                                    <w:top w:val="single" w:sz="6" w:space="0" w:color="CCCCCC"/>
                                    <w:bottom w:val="single" w:sz="6" w:space="0" w:color="CCCCCC"/>
                                    <w:right w:val="single" w:sz="6" w:space="0" w:color="CCCCCC"/>
                                  </w:tcBorders>
                                </w:tcPr>
                                <w:p w14:paraId="2C7B2786" w14:textId="77777777" w:rsidR="00B321FD" w:rsidRDefault="002D6405">
                                  <w:pPr>
                                    <w:pStyle w:val="TableParagraph"/>
                                    <w:spacing w:before="33"/>
                                    <w:rPr>
                                      <w:sz w:val="20"/>
                                    </w:rPr>
                                  </w:pPr>
                                  <w:r>
                                    <w:rPr>
                                      <w:sz w:val="20"/>
                                    </w:rPr>
                                    <w:t>Microsoft</w:t>
                                  </w:r>
                                  <w:r>
                                    <w:rPr>
                                      <w:spacing w:val="-10"/>
                                      <w:sz w:val="20"/>
                                    </w:rPr>
                                    <w:t xml:space="preserve"> </w:t>
                                  </w:r>
                                  <w:r>
                                    <w:rPr>
                                      <w:spacing w:val="-2"/>
                                      <w:sz w:val="20"/>
                                    </w:rPr>
                                    <w:t>Research</w:t>
                                  </w:r>
                                </w:p>
                              </w:tc>
                              <w:tc>
                                <w:tcPr>
                                  <w:tcW w:w="768" w:type="dxa"/>
                                  <w:tcBorders>
                                    <w:top w:val="single" w:sz="6" w:space="0" w:color="CCCCCC"/>
                                    <w:left w:val="single" w:sz="6" w:space="0" w:color="CCCCCC"/>
                                    <w:bottom w:val="single" w:sz="6" w:space="0" w:color="CCCCCC"/>
                                    <w:right w:val="single" w:sz="6" w:space="0" w:color="CCCCCC"/>
                                  </w:tcBorders>
                                </w:tcPr>
                                <w:p w14:paraId="2C7B2787" w14:textId="77777777" w:rsidR="00B321FD" w:rsidRDefault="002D6405">
                                  <w:pPr>
                                    <w:pStyle w:val="TableParagraph"/>
                                    <w:spacing w:before="33"/>
                                    <w:rPr>
                                      <w:sz w:val="20"/>
                                    </w:rPr>
                                  </w:pPr>
                                  <w:r>
                                    <w:rPr>
                                      <w:spacing w:val="-2"/>
                                      <w:sz w:val="20"/>
                                    </w:rPr>
                                    <w:t>India</w:t>
                                  </w:r>
                                </w:p>
                              </w:tc>
                              <w:tc>
                                <w:tcPr>
                                  <w:tcW w:w="2338" w:type="dxa"/>
                                  <w:tcBorders>
                                    <w:top w:val="single" w:sz="6" w:space="0" w:color="CCCCCC"/>
                                    <w:left w:val="single" w:sz="6" w:space="0" w:color="CCCCCC"/>
                                    <w:bottom w:val="single" w:sz="6" w:space="0" w:color="CCCCCC"/>
                                  </w:tcBorders>
                                </w:tcPr>
                                <w:p w14:paraId="2C7B2788" w14:textId="77777777" w:rsidR="00B321FD" w:rsidRDefault="002D6405">
                                  <w:pPr>
                                    <w:pStyle w:val="TableParagraph"/>
                                    <w:spacing w:before="33"/>
                                    <w:rPr>
                                      <w:sz w:val="20"/>
                                    </w:rPr>
                                  </w:pPr>
                                  <w:r>
                                    <w:rPr>
                                      <w:spacing w:val="-2"/>
                                      <w:sz w:val="20"/>
                                    </w:rPr>
                                    <w:t>Information;</w:t>
                                  </w:r>
                                  <w:r>
                                    <w:rPr>
                                      <w:spacing w:val="11"/>
                                      <w:sz w:val="20"/>
                                    </w:rPr>
                                    <w:t xml:space="preserve"> </w:t>
                                  </w:r>
                                  <w:r>
                                    <w:rPr>
                                      <w:spacing w:val="-2"/>
                                      <w:sz w:val="20"/>
                                    </w:rPr>
                                    <w:t>Engineering</w:t>
                                  </w:r>
                                </w:p>
                              </w:tc>
                            </w:tr>
                            <w:tr w:rsidR="00B321FD" w14:paraId="2C7B278D" w14:textId="77777777">
                              <w:trPr>
                                <w:trHeight w:val="301"/>
                              </w:trPr>
                              <w:tc>
                                <w:tcPr>
                                  <w:tcW w:w="3245" w:type="dxa"/>
                                  <w:tcBorders>
                                    <w:top w:val="single" w:sz="6" w:space="0" w:color="CCCCCC"/>
                                    <w:bottom w:val="single" w:sz="6" w:space="0" w:color="CCCCCC"/>
                                    <w:right w:val="single" w:sz="6" w:space="0" w:color="CCCCCC"/>
                                  </w:tcBorders>
                                </w:tcPr>
                                <w:p w14:paraId="2C7B278A" w14:textId="77777777" w:rsidR="00B321FD" w:rsidRDefault="002D6405">
                                  <w:pPr>
                                    <w:pStyle w:val="TableParagraph"/>
                                    <w:spacing w:before="33"/>
                                    <w:rPr>
                                      <w:sz w:val="20"/>
                                    </w:rPr>
                                  </w:pPr>
                                  <w:r>
                                    <w:rPr>
                                      <w:spacing w:val="-2"/>
                                      <w:sz w:val="20"/>
                                    </w:rPr>
                                    <w:t>Quaid-e-Azam</w:t>
                                  </w:r>
                                  <w:r>
                                    <w:rPr>
                                      <w:spacing w:val="9"/>
                                      <w:sz w:val="20"/>
                                    </w:rPr>
                                    <w:t xml:space="preserve"> </w:t>
                                  </w:r>
                                  <w:r>
                                    <w:rPr>
                                      <w:spacing w:val="-2"/>
                                      <w:sz w:val="20"/>
                                    </w:rPr>
                                    <w:t>University</w:t>
                                  </w:r>
                                </w:p>
                              </w:tc>
                              <w:tc>
                                <w:tcPr>
                                  <w:tcW w:w="768" w:type="dxa"/>
                                  <w:tcBorders>
                                    <w:top w:val="single" w:sz="6" w:space="0" w:color="CCCCCC"/>
                                    <w:left w:val="single" w:sz="6" w:space="0" w:color="CCCCCC"/>
                                    <w:bottom w:val="single" w:sz="6" w:space="0" w:color="CCCCCC"/>
                                    <w:right w:val="single" w:sz="6" w:space="0" w:color="CCCCCC"/>
                                  </w:tcBorders>
                                </w:tcPr>
                                <w:p w14:paraId="2C7B278B" w14:textId="77777777" w:rsidR="00B321FD" w:rsidRDefault="002D6405">
                                  <w:pPr>
                                    <w:pStyle w:val="TableParagraph"/>
                                    <w:spacing w:before="33"/>
                                    <w:rPr>
                                      <w:sz w:val="20"/>
                                    </w:rPr>
                                  </w:pPr>
                                  <w:r>
                                    <w:rPr>
                                      <w:spacing w:val="-2"/>
                                      <w:sz w:val="20"/>
                                    </w:rPr>
                                    <w:t>Pakistan</w:t>
                                  </w:r>
                                </w:p>
                              </w:tc>
                              <w:tc>
                                <w:tcPr>
                                  <w:tcW w:w="2338" w:type="dxa"/>
                                  <w:tcBorders>
                                    <w:top w:val="single" w:sz="6" w:space="0" w:color="CCCCCC"/>
                                    <w:left w:val="single" w:sz="6" w:space="0" w:color="CCCCCC"/>
                                    <w:bottom w:val="single" w:sz="6" w:space="0" w:color="CCCCCC"/>
                                  </w:tcBorders>
                                </w:tcPr>
                                <w:p w14:paraId="2C7B278C" w14:textId="77777777" w:rsidR="00B321FD" w:rsidRDefault="002D6405">
                                  <w:pPr>
                                    <w:pStyle w:val="TableParagraph"/>
                                    <w:spacing w:before="33"/>
                                    <w:rPr>
                                      <w:sz w:val="20"/>
                                    </w:rPr>
                                  </w:pPr>
                                  <w:r>
                                    <w:rPr>
                                      <w:spacing w:val="-5"/>
                                      <w:sz w:val="20"/>
                                    </w:rPr>
                                    <w:t>SAC</w:t>
                                  </w:r>
                                </w:p>
                              </w:tc>
                            </w:tr>
                            <w:tr w:rsidR="00B321FD" w14:paraId="2C7B2791" w14:textId="77777777">
                              <w:trPr>
                                <w:trHeight w:val="301"/>
                              </w:trPr>
                              <w:tc>
                                <w:tcPr>
                                  <w:tcW w:w="3245" w:type="dxa"/>
                                  <w:tcBorders>
                                    <w:top w:val="single" w:sz="6" w:space="0" w:color="CCCCCC"/>
                                    <w:bottom w:val="single" w:sz="6" w:space="0" w:color="CCCCCC"/>
                                    <w:right w:val="single" w:sz="6" w:space="0" w:color="CCCCCC"/>
                                  </w:tcBorders>
                                </w:tcPr>
                                <w:p w14:paraId="2C7B278E" w14:textId="77777777" w:rsidR="00B321FD" w:rsidRDefault="002D6405">
                                  <w:pPr>
                                    <w:pStyle w:val="TableParagraph"/>
                                    <w:spacing w:before="38"/>
                                    <w:rPr>
                                      <w:sz w:val="20"/>
                                    </w:rPr>
                                  </w:pPr>
                                  <w:r>
                                    <w:rPr>
                                      <w:sz w:val="20"/>
                                    </w:rPr>
                                    <w:t>Tata</w:t>
                                  </w:r>
                                  <w:r>
                                    <w:rPr>
                                      <w:spacing w:val="-7"/>
                                      <w:sz w:val="20"/>
                                    </w:rPr>
                                    <w:t xml:space="preserve"> </w:t>
                                  </w:r>
                                  <w:r>
                                    <w:rPr>
                                      <w:sz w:val="20"/>
                                    </w:rPr>
                                    <w:t>Institute</w:t>
                                  </w:r>
                                  <w:r>
                                    <w:rPr>
                                      <w:spacing w:val="-7"/>
                                      <w:sz w:val="20"/>
                                    </w:rPr>
                                    <w:t xml:space="preserve"> </w:t>
                                  </w:r>
                                  <w:r>
                                    <w:rPr>
                                      <w:sz w:val="20"/>
                                    </w:rPr>
                                    <w:t>of</w:t>
                                  </w:r>
                                  <w:r>
                                    <w:rPr>
                                      <w:spacing w:val="-7"/>
                                      <w:sz w:val="20"/>
                                    </w:rPr>
                                    <w:t xml:space="preserve"> </w:t>
                                  </w:r>
                                  <w:r>
                                    <w:rPr>
                                      <w:sz w:val="20"/>
                                    </w:rPr>
                                    <w:t>Fundamental</w:t>
                                  </w:r>
                                  <w:r>
                                    <w:rPr>
                                      <w:spacing w:val="-6"/>
                                      <w:sz w:val="20"/>
                                    </w:rPr>
                                    <w:t xml:space="preserve"> </w:t>
                                  </w:r>
                                  <w:r>
                                    <w:rPr>
                                      <w:spacing w:val="-2"/>
                                      <w:sz w:val="20"/>
                                    </w:rPr>
                                    <w:t>Research</w:t>
                                  </w:r>
                                </w:p>
                              </w:tc>
                              <w:tc>
                                <w:tcPr>
                                  <w:tcW w:w="768" w:type="dxa"/>
                                  <w:tcBorders>
                                    <w:top w:val="single" w:sz="6" w:space="0" w:color="CCCCCC"/>
                                    <w:left w:val="single" w:sz="6" w:space="0" w:color="CCCCCC"/>
                                    <w:bottom w:val="single" w:sz="6" w:space="0" w:color="CCCCCC"/>
                                    <w:right w:val="single" w:sz="6" w:space="0" w:color="CCCCCC"/>
                                  </w:tcBorders>
                                </w:tcPr>
                                <w:p w14:paraId="2C7B278F" w14:textId="77777777" w:rsidR="00B321FD" w:rsidRDefault="002D6405">
                                  <w:pPr>
                                    <w:pStyle w:val="TableParagraph"/>
                                    <w:spacing w:before="38"/>
                                    <w:rPr>
                                      <w:sz w:val="20"/>
                                    </w:rPr>
                                  </w:pPr>
                                  <w:r>
                                    <w:rPr>
                                      <w:spacing w:val="-2"/>
                                      <w:sz w:val="20"/>
                                    </w:rPr>
                                    <w:t>India</w:t>
                                  </w:r>
                                </w:p>
                              </w:tc>
                              <w:tc>
                                <w:tcPr>
                                  <w:tcW w:w="2338" w:type="dxa"/>
                                  <w:tcBorders>
                                    <w:top w:val="single" w:sz="6" w:space="0" w:color="CCCCCC"/>
                                    <w:left w:val="single" w:sz="6" w:space="0" w:color="CCCCCC"/>
                                    <w:bottom w:val="single" w:sz="6" w:space="0" w:color="CCCCCC"/>
                                  </w:tcBorders>
                                </w:tcPr>
                                <w:p w14:paraId="2C7B2790" w14:textId="77777777" w:rsidR="00B321FD" w:rsidRDefault="002D6405">
                                  <w:pPr>
                                    <w:pStyle w:val="TableParagraph"/>
                                    <w:spacing w:before="38"/>
                                    <w:rPr>
                                      <w:sz w:val="20"/>
                                    </w:rPr>
                                  </w:pPr>
                                  <w:r>
                                    <w:rPr>
                                      <w:sz w:val="20"/>
                                    </w:rPr>
                                    <w:t>SAC;</w:t>
                                  </w:r>
                                  <w:r>
                                    <w:rPr>
                                      <w:spacing w:val="-6"/>
                                      <w:sz w:val="20"/>
                                    </w:rPr>
                                    <w:t xml:space="preserve"> </w:t>
                                  </w:r>
                                  <w:r>
                                    <w:rPr>
                                      <w:spacing w:val="-2"/>
                                      <w:sz w:val="20"/>
                                    </w:rPr>
                                    <w:t>Mathematics</w:t>
                                  </w:r>
                                </w:p>
                              </w:tc>
                            </w:tr>
                            <w:tr w:rsidR="00B321FD" w14:paraId="2C7B2795" w14:textId="77777777">
                              <w:trPr>
                                <w:trHeight w:val="306"/>
                              </w:trPr>
                              <w:tc>
                                <w:tcPr>
                                  <w:tcW w:w="3245" w:type="dxa"/>
                                  <w:tcBorders>
                                    <w:top w:val="single" w:sz="6" w:space="0" w:color="CCCCCC"/>
                                    <w:right w:val="single" w:sz="6" w:space="0" w:color="CCCCCC"/>
                                  </w:tcBorders>
                                </w:tcPr>
                                <w:p w14:paraId="2C7B2792" w14:textId="77777777" w:rsidR="00B321FD" w:rsidRDefault="002D6405">
                                  <w:pPr>
                                    <w:pStyle w:val="TableParagraph"/>
                                    <w:spacing w:before="38"/>
                                    <w:rPr>
                                      <w:sz w:val="20"/>
                                    </w:rPr>
                                  </w:pPr>
                                  <w:r>
                                    <w:rPr>
                                      <w:sz w:val="20"/>
                                    </w:rPr>
                                    <w:t>Tata</w:t>
                                  </w:r>
                                  <w:r>
                                    <w:rPr>
                                      <w:spacing w:val="-6"/>
                                      <w:sz w:val="20"/>
                                    </w:rPr>
                                    <w:t xml:space="preserve"> </w:t>
                                  </w:r>
                                  <w:r>
                                    <w:rPr>
                                      <w:sz w:val="20"/>
                                    </w:rPr>
                                    <w:t>Institute</w:t>
                                  </w:r>
                                  <w:r>
                                    <w:rPr>
                                      <w:spacing w:val="-5"/>
                                      <w:sz w:val="20"/>
                                    </w:rPr>
                                    <w:t xml:space="preserve"> </w:t>
                                  </w:r>
                                  <w:r>
                                    <w:rPr>
                                      <w:sz w:val="20"/>
                                    </w:rPr>
                                    <w:t>of</w:t>
                                  </w:r>
                                  <w:r>
                                    <w:rPr>
                                      <w:spacing w:val="-5"/>
                                      <w:sz w:val="20"/>
                                    </w:rPr>
                                    <w:t xml:space="preserve"> </w:t>
                                  </w:r>
                                  <w:r>
                                    <w:rPr>
                                      <w:sz w:val="20"/>
                                    </w:rPr>
                                    <w:t>Social</w:t>
                                  </w:r>
                                  <w:r>
                                    <w:rPr>
                                      <w:spacing w:val="-5"/>
                                      <w:sz w:val="20"/>
                                    </w:rPr>
                                    <w:t xml:space="preserve"> </w:t>
                                  </w:r>
                                  <w:r>
                                    <w:rPr>
                                      <w:spacing w:val="-2"/>
                                      <w:sz w:val="20"/>
                                    </w:rPr>
                                    <w:t>Sciences</w:t>
                                  </w:r>
                                </w:p>
                              </w:tc>
                              <w:tc>
                                <w:tcPr>
                                  <w:tcW w:w="768" w:type="dxa"/>
                                  <w:tcBorders>
                                    <w:top w:val="single" w:sz="6" w:space="0" w:color="CCCCCC"/>
                                    <w:left w:val="single" w:sz="6" w:space="0" w:color="CCCCCC"/>
                                    <w:right w:val="single" w:sz="6" w:space="0" w:color="CCCCCC"/>
                                  </w:tcBorders>
                                </w:tcPr>
                                <w:p w14:paraId="2C7B2793" w14:textId="77777777" w:rsidR="00B321FD" w:rsidRDefault="002D6405">
                                  <w:pPr>
                                    <w:pStyle w:val="TableParagraph"/>
                                    <w:spacing w:before="38"/>
                                    <w:rPr>
                                      <w:sz w:val="20"/>
                                    </w:rPr>
                                  </w:pPr>
                                  <w:r>
                                    <w:rPr>
                                      <w:spacing w:val="-2"/>
                                      <w:sz w:val="20"/>
                                    </w:rPr>
                                    <w:t>India</w:t>
                                  </w:r>
                                </w:p>
                              </w:tc>
                              <w:tc>
                                <w:tcPr>
                                  <w:tcW w:w="2338" w:type="dxa"/>
                                  <w:tcBorders>
                                    <w:top w:val="single" w:sz="6" w:space="0" w:color="CCCCCC"/>
                                    <w:left w:val="single" w:sz="6" w:space="0" w:color="CCCCCC"/>
                                  </w:tcBorders>
                                </w:tcPr>
                                <w:p w14:paraId="2C7B2794" w14:textId="77777777" w:rsidR="00B321FD" w:rsidRDefault="002D6405">
                                  <w:pPr>
                                    <w:pStyle w:val="TableParagraph"/>
                                    <w:spacing w:before="38"/>
                                    <w:rPr>
                                      <w:sz w:val="20"/>
                                    </w:rPr>
                                  </w:pPr>
                                  <w:r>
                                    <w:rPr>
                                      <w:spacing w:val="-5"/>
                                      <w:sz w:val="20"/>
                                    </w:rPr>
                                    <w:t>SAC</w:t>
                                  </w:r>
                                </w:p>
                              </w:tc>
                            </w:tr>
                          </w:tbl>
                          <w:p w14:paraId="2C7B2796" w14:textId="77777777" w:rsidR="00B321FD" w:rsidRDefault="00B321FD">
                            <w:pPr>
                              <w:pStyle w:val="BodyText"/>
                              <w:ind w:left="0" w:right="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7B2737" id="_x0000_t202" coordsize="21600,21600" o:spt="202" path="m,l,21600r21600,l21600,xe">
                <v:stroke joinstyle="miter"/>
                <v:path gradientshapeok="t" o:connecttype="rect"/>
              </v:shapetype>
              <v:shape id="docshape4" o:spid="_x0000_s1026" type="#_x0000_t202" style="position:absolute;left:0;text-align:left;margin-left:218.4pt;margin-top:86.65pt;width:324.25pt;height:324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" filled="f" stroked="f">
                <v:textbox inset="0,0,0,0">
                  <w:txbxContent>
                    <w:tbl>
                      <w:tblPr>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45"/>
                        <w:gridCol w:w="768"/>
                        <w:gridCol w:w="2338"/>
                      </w:tblGrid>
                      <w:tr w:rsidR="00B321FD" w14:paraId="2C7B2749" w14:textId="77777777">
                        <w:trPr>
                          <w:trHeight w:val="373"/>
                        </w:trPr>
                        <w:tc>
                          <w:tcPr>
                            <w:tcW w:w="6351" w:type="dxa"/>
                            <w:gridSpan w:val="3"/>
                            <w:shd w:val="clear" w:color="auto" w:fill="4B2E83"/>
                          </w:tcPr>
                          <w:p w14:paraId="2C7B2748" w14:textId="77777777" w:rsidR="00B321FD" w:rsidRDefault="002D6405">
                            <w:pPr>
                              <w:pStyle w:val="TableParagraph"/>
                              <w:spacing w:before="72"/>
                              <w:rPr>
                                <w:b/>
                                <w:sz w:val="20"/>
                              </w:rPr>
                            </w:pPr>
                            <w:r>
                              <w:rPr>
                                <w:b/>
                                <w:color w:val="FFFFFF"/>
                                <w:sz w:val="20"/>
                              </w:rPr>
                              <w:t>Table</w:t>
                            </w:r>
                            <w:r>
                              <w:rPr>
                                <w:b/>
                                <w:color w:val="FFFFFF"/>
                                <w:spacing w:val="-8"/>
                                <w:sz w:val="20"/>
                              </w:rPr>
                              <w:t xml:space="preserve"> </w:t>
                            </w:r>
                            <w:r>
                              <w:rPr>
                                <w:b/>
                                <w:color w:val="FFFFFF"/>
                                <w:sz w:val="20"/>
                              </w:rPr>
                              <w:t>A-1:</w:t>
                            </w:r>
                            <w:r>
                              <w:rPr>
                                <w:b/>
                                <w:color w:val="FFFFFF"/>
                                <w:spacing w:val="-7"/>
                                <w:sz w:val="20"/>
                              </w:rPr>
                              <w:t xml:space="preserve"> </w:t>
                            </w:r>
                            <w:r>
                              <w:rPr>
                                <w:b/>
                                <w:color w:val="FFFFFF"/>
                                <w:sz w:val="20"/>
                              </w:rPr>
                              <w:t>Foreign</w:t>
                            </w:r>
                            <w:r>
                              <w:rPr>
                                <w:b/>
                                <w:color w:val="FFFFFF"/>
                                <w:spacing w:val="-8"/>
                                <w:sz w:val="20"/>
                              </w:rPr>
                              <w:t xml:space="preserve"> </w:t>
                            </w:r>
                            <w:r>
                              <w:rPr>
                                <w:b/>
                                <w:color w:val="FFFFFF"/>
                                <w:sz w:val="20"/>
                              </w:rPr>
                              <w:t>Exchange</w:t>
                            </w:r>
                            <w:r>
                              <w:rPr>
                                <w:b/>
                                <w:color w:val="FFFFFF"/>
                                <w:spacing w:val="-7"/>
                                <w:sz w:val="20"/>
                              </w:rPr>
                              <w:t xml:space="preserve"> </w:t>
                            </w:r>
                            <w:r>
                              <w:rPr>
                                <w:b/>
                                <w:color w:val="FFFFFF"/>
                                <w:sz w:val="20"/>
                              </w:rPr>
                              <w:t>Relationships</w:t>
                            </w:r>
                            <w:r>
                              <w:rPr>
                                <w:b/>
                                <w:color w:val="FFFFFF"/>
                                <w:spacing w:val="-7"/>
                                <w:sz w:val="20"/>
                              </w:rPr>
                              <w:t xml:space="preserve"> </w:t>
                            </w:r>
                            <w:r>
                              <w:rPr>
                                <w:b/>
                                <w:color w:val="FFFFFF"/>
                                <w:sz w:val="20"/>
                              </w:rPr>
                              <w:t>with</w:t>
                            </w:r>
                            <w:r>
                              <w:rPr>
                                <w:b/>
                                <w:color w:val="FFFFFF"/>
                                <w:spacing w:val="-8"/>
                                <w:sz w:val="20"/>
                              </w:rPr>
                              <w:t xml:space="preserve"> </w:t>
                            </w:r>
                            <w:r>
                              <w:rPr>
                                <w:b/>
                                <w:color w:val="FFFFFF"/>
                                <w:sz w:val="20"/>
                              </w:rPr>
                              <w:t>Institutions</w:t>
                            </w:r>
                            <w:r>
                              <w:rPr>
                                <w:b/>
                                <w:color w:val="FFFFFF"/>
                                <w:spacing w:val="-7"/>
                                <w:sz w:val="20"/>
                              </w:rPr>
                              <w:t xml:space="preserve"> </w:t>
                            </w:r>
                            <w:r>
                              <w:rPr>
                                <w:b/>
                                <w:color w:val="FFFFFF"/>
                                <w:sz w:val="20"/>
                              </w:rPr>
                              <w:t>in</w:t>
                            </w:r>
                            <w:r>
                              <w:rPr>
                                <w:b/>
                                <w:color w:val="FFFFFF"/>
                                <w:spacing w:val="-7"/>
                                <w:sz w:val="20"/>
                              </w:rPr>
                              <w:t xml:space="preserve"> </w:t>
                            </w:r>
                            <w:r>
                              <w:rPr>
                                <w:b/>
                                <w:color w:val="FFFFFF"/>
                                <w:spacing w:val="-5"/>
                                <w:sz w:val="20"/>
                              </w:rPr>
                              <w:t>SA</w:t>
                            </w:r>
                          </w:p>
                        </w:tc>
                      </w:tr>
                      <w:tr w:rsidR="00B321FD" w14:paraId="2C7B274D" w14:textId="77777777">
                        <w:trPr>
                          <w:trHeight w:val="349"/>
                        </w:trPr>
                        <w:tc>
                          <w:tcPr>
                            <w:tcW w:w="3245" w:type="dxa"/>
                            <w:tcBorders>
                              <w:right w:val="single" w:sz="6" w:space="0" w:color="CCCCCC"/>
                            </w:tcBorders>
                            <w:shd w:val="clear" w:color="auto" w:fill="EFEFEF"/>
                          </w:tcPr>
                          <w:p w14:paraId="2C7B274A" w14:textId="77777777" w:rsidR="00B321FD" w:rsidRDefault="002D6405">
                            <w:pPr>
                              <w:pStyle w:val="TableParagraph"/>
                              <w:spacing w:before="62"/>
                              <w:rPr>
                                <w:sz w:val="20"/>
                              </w:rPr>
                            </w:pPr>
                            <w:r>
                              <w:rPr>
                                <w:spacing w:val="-2"/>
                                <w:sz w:val="20"/>
                              </w:rPr>
                              <w:t>Institution</w:t>
                            </w:r>
                          </w:p>
                        </w:tc>
                        <w:tc>
                          <w:tcPr>
                            <w:tcW w:w="768" w:type="dxa"/>
                            <w:tcBorders>
                              <w:left w:val="single" w:sz="6" w:space="0" w:color="CCCCCC"/>
                              <w:right w:val="single" w:sz="6" w:space="0" w:color="CCCCCC"/>
                            </w:tcBorders>
                            <w:shd w:val="clear" w:color="auto" w:fill="EFEFEF"/>
                          </w:tcPr>
                          <w:p w14:paraId="2C7B274B" w14:textId="77777777" w:rsidR="00B321FD" w:rsidRDefault="002D6405">
                            <w:pPr>
                              <w:pStyle w:val="TableParagraph"/>
                              <w:spacing w:before="62"/>
                              <w:rPr>
                                <w:sz w:val="20"/>
                              </w:rPr>
                            </w:pPr>
                            <w:r>
                              <w:rPr>
                                <w:spacing w:val="-2"/>
                                <w:sz w:val="20"/>
                              </w:rPr>
                              <w:t>Country</w:t>
                            </w:r>
                          </w:p>
                        </w:tc>
                        <w:tc>
                          <w:tcPr>
                            <w:tcW w:w="2338" w:type="dxa"/>
                            <w:tcBorders>
                              <w:left w:val="single" w:sz="6" w:space="0" w:color="CCCCCC"/>
                            </w:tcBorders>
                            <w:shd w:val="clear" w:color="auto" w:fill="EFEFEF"/>
                          </w:tcPr>
                          <w:p w14:paraId="2C7B274C" w14:textId="77777777" w:rsidR="00B321FD" w:rsidRDefault="002D6405">
                            <w:pPr>
                              <w:pStyle w:val="TableParagraph"/>
                              <w:spacing w:before="62"/>
                              <w:rPr>
                                <w:sz w:val="20"/>
                              </w:rPr>
                            </w:pPr>
                            <w:r>
                              <w:rPr>
                                <w:sz w:val="20"/>
                              </w:rPr>
                              <w:t>UW</w:t>
                            </w:r>
                            <w:r>
                              <w:rPr>
                                <w:spacing w:val="-6"/>
                                <w:sz w:val="20"/>
                              </w:rPr>
                              <w:t xml:space="preserve"> </w:t>
                            </w:r>
                            <w:r>
                              <w:rPr>
                                <w:spacing w:val="-2"/>
                                <w:sz w:val="20"/>
                              </w:rPr>
                              <w:t>Partner(s)</w:t>
                            </w:r>
                          </w:p>
                        </w:tc>
                      </w:tr>
                      <w:tr w:rsidR="00B321FD" w14:paraId="2C7B2751" w14:textId="77777777">
                        <w:trPr>
                          <w:trHeight w:val="301"/>
                        </w:trPr>
                        <w:tc>
                          <w:tcPr>
                            <w:tcW w:w="3245" w:type="dxa"/>
                            <w:tcBorders>
                              <w:bottom w:val="single" w:sz="6" w:space="0" w:color="CCCCCC"/>
                              <w:right w:val="single" w:sz="6" w:space="0" w:color="CCCCCC"/>
                            </w:tcBorders>
                          </w:tcPr>
                          <w:p w14:paraId="2C7B274E" w14:textId="77777777" w:rsidR="00B321FD" w:rsidRDefault="002D6405">
                            <w:pPr>
                              <w:pStyle w:val="TableParagraph"/>
                              <w:spacing w:before="38"/>
                              <w:rPr>
                                <w:sz w:val="20"/>
                              </w:rPr>
                            </w:pPr>
                            <w:r>
                              <w:rPr>
                                <w:sz w:val="20"/>
                              </w:rPr>
                              <w:t>Ambani</w:t>
                            </w:r>
                            <w:r>
                              <w:rPr>
                                <w:spacing w:val="-8"/>
                                <w:sz w:val="20"/>
                              </w:rPr>
                              <w:t xml:space="preserve"> </w:t>
                            </w:r>
                            <w:r>
                              <w:rPr>
                                <w:spacing w:val="-2"/>
                                <w:sz w:val="20"/>
                              </w:rPr>
                              <w:t>Institute</w:t>
                            </w:r>
                          </w:p>
                        </w:tc>
                        <w:tc>
                          <w:tcPr>
                            <w:tcW w:w="768" w:type="dxa"/>
                            <w:tcBorders>
                              <w:left w:val="single" w:sz="6" w:space="0" w:color="CCCCCC"/>
                              <w:bottom w:val="single" w:sz="6" w:space="0" w:color="CCCCCC"/>
                              <w:right w:val="single" w:sz="6" w:space="0" w:color="CCCCCC"/>
                            </w:tcBorders>
                          </w:tcPr>
                          <w:p w14:paraId="2C7B274F" w14:textId="77777777" w:rsidR="00B321FD" w:rsidRDefault="002D6405">
                            <w:pPr>
                              <w:pStyle w:val="TableParagraph"/>
                              <w:spacing w:before="38"/>
                              <w:rPr>
                                <w:sz w:val="20"/>
                              </w:rPr>
                            </w:pPr>
                            <w:r>
                              <w:rPr>
                                <w:spacing w:val="-2"/>
                                <w:sz w:val="20"/>
                              </w:rPr>
                              <w:t>India</w:t>
                            </w:r>
                          </w:p>
                        </w:tc>
                        <w:tc>
                          <w:tcPr>
                            <w:tcW w:w="2338" w:type="dxa"/>
                            <w:tcBorders>
                              <w:left w:val="single" w:sz="6" w:space="0" w:color="CCCCCC"/>
                              <w:bottom w:val="single" w:sz="6" w:space="0" w:color="CCCCCC"/>
                            </w:tcBorders>
                          </w:tcPr>
                          <w:p w14:paraId="2C7B2750" w14:textId="77777777" w:rsidR="00B321FD" w:rsidRDefault="002D6405">
                            <w:pPr>
                              <w:pStyle w:val="TableParagraph"/>
                              <w:spacing w:before="38"/>
                              <w:rPr>
                                <w:sz w:val="20"/>
                              </w:rPr>
                            </w:pPr>
                            <w:r>
                              <w:rPr>
                                <w:spacing w:val="-5"/>
                                <w:sz w:val="20"/>
                              </w:rPr>
                              <w:t>SAC</w:t>
                            </w:r>
                          </w:p>
                        </w:tc>
                      </w:tr>
                      <w:tr w:rsidR="00B321FD" w14:paraId="2C7B2755" w14:textId="77777777">
                        <w:trPr>
                          <w:trHeight w:val="306"/>
                        </w:trPr>
                        <w:tc>
                          <w:tcPr>
                            <w:tcW w:w="3245" w:type="dxa"/>
                            <w:tcBorders>
                              <w:top w:val="single" w:sz="6" w:space="0" w:color="CCCCCC"/>
                              <w:bottom w:val="single" w:sz="6" w:space="0" w:color="CCCCCC"/>
                              <w:right w:val="single" w:sz="6" w:space="0" w:color="CCCCCC"/>
                            </w:tcBorders>
                          </w:tcPr>
                          <w:p w14:paraId="2C7B2752" w14:textId="77777777" w:rsidR="00B321FD" w:rsidRDefault="002D6405">
                            <w:pPr>
                              <w:pStyle w:val="TableParagraph"/>
                              <w:spacing w:before="38"/>
                              <w:rPr>
                                <w:sz w:val="20"/>
                              </w:rPr>
                            </w:pPr>
                            <w:r>
                              <w:rPr>
                                <w:spacing w:val="-2"/>
                                <w:sz w:val="20"/>
                              </w:rPr>
                              <w:t>Auroville</w:t>
                            </w:r>
                          </w:p>
                        </w:tc>
                        <w:tc>
                          <w:tcPr>
                            <w:tcW w:w="768" w:type="dxa"/>
                            <w:tcBorders>
                              <w:top w:val="single" w:sz="6" w:space="0" w:color="CCCCCC"/>
                              <w:left w:val="single" w:sz="6" w:space="0" w:color="CCCCCC"/>
                              <w:bottom w:val="single" w:sz="6" w:space="0" w:color="CCCCCC"/>
                              <w:right w:val="single" w:sz="6" w:space="0" w:color="CCCCCC"/>
                            </w:tcBorders>
                          </w:tcPr>
                          <w:p w14:paraId="2C7B2753" w14:textId="77777777" w:rsidR="00B321FD" w:rsidRDefault="002D6405">
                            <w:pPr>
                              <w:pStyle w:val="TableParagraph"/>
                              <w:spacing w:before="38"/>
                              <w:rPr>
                                <w:sz w:val="20"/>
                              </w:rPr>
                            </w:pPr>
                            <w:r>
                              <w:rPr>
                                <w:spacing w:val="-2"/>
                                <w:sz w:val="20"/>
                              </w:rPr>
                              <w:t>India</w:t>
                            </w:r>
                          </w:p>
                        </w:tc>
                        <w:tc>
                          <w:tcPr>
                            <w:tcW w:w="2338" w:type="dxa"/>
                            <w:tcBorders>
                              <w:top w:val="single" w:sz="6" w:space="0" w:color="CCCCCC"/>
                              <w:left w:val="single" w:sz="6" w:space="0" w:color="CCCCCC"/>
                              <w:bottom w:val="single" w:sz="6" w:space="0" w:color="CCCCCC"/>
                            </w:tcBorders>
                          </w:tcPr>
                          <w:p w14:paraId="2C7B2754" w14:textId="77777777" w:rsidR="00B321FD" w:rsidRDefault="002D6405">
                            <w:pPr>
                              <w:pStyle w:val="TableParagraph"/>
                              <w:spacing w:before="38"/>
                              <w:rPr>
                                <w:sz w:val="20"/>
                              </w:rPr>
                            </w:pPr>
                            <w:r>
                              <w:rPr>
                                <w:sz w:val="20"/>
                              </w:rPr>
                              <w:t>Info.;</w:t>
                            </w:r>
                            <w:r>
                              <w:rPr>
                                <w:spacing w:val="-7"/>
                                <w:sz w:val="20"/>
                              </w:rPr>
                              <w:t xml:space="preserve"> </w:t>
                            </w:r>
                            <w:r>
                              <w:rPr>
                                <w:sz w:val="20"/>
                              </w:rPr>
                              <w:t>Engin.;</w:t>
                            </w:r>
                            <w:r>
                              <w:rPr>
                                <w:spacing w:val="-7"/>
                                <w:sz w:val="20"/>
                              </w:rPr>
                              <w:t xml:space="preserve"> </w:t>
                            </w:r>
                            <w:r>
                              <w:rPr>
                                <w:sz w:val="20"/>
                              </w:rPr>
                              <w:t>Global</w:t>
                            </w:r>
                            <w:r>
                              <w:rPr>
                                <w:spacing w:val="-7"/>
                                <w:sz w:val="20"/>
                              </w:rPr>
                              <w:t xml:space="preserve"> </w:t>
                            </w:r>
                            <w:r>
                              <w:rPr>
                                <w:spacing w:val="-2"/>
                                <w:sz w:val="20"/>
                              </w:rPr>
                              <w:t>Health</w:t>
                            </w:r>
                          </w:p>
                        </w:tc>
                      </w:tr>
                      <w:tr w:rsidR="00B321FD" w14:paraId="2C7B2759" w14:textId="77777777">
                        <w:trPr>
                          <w:trHeight w:val="301"/>
                        </w:trPr>
                        <w:tc>
                          <w:tcPr>
                            <w:tcW w:w="3245" w:type="dxa"/>
                            <w:tcBorders>
                              <w:top w:val="single" w:sz="6" w:space="0" w:color="CCCCCC"/>
                              <w:bottom w:val="single" w:sz="6" w:space="0" w:color="CCCCCC"/>
                              <w:right w:val="single" w:sz="6" w:space="0" w:color="CCCCCC"/>
                            </w:tcBorders>
                          </w:tcPr>
                          <w:p w14:paraId="2C7B2756" w14:textId="77777777" w:rsidR="00B321FD" w:rsidRDefault="002D6405">
                            <w:pPr>
                              <w:pStyle w:val="TableParagraph"/>
                              <w:spacing w:before="33"/>
                              <w:rPr>
                                <w:sz w:val="20"/>
                              </w:rPr>
                            </w:pPr>
                            <w:r>
                              <w:rPr>
                                <w:sz w:val="20"/>
                              </w:rPr>
                              <w:t>Azim</w:t>
                            </w:r>
                            <w:r>
                              <w:rPr>
                                <w:spacing w:val="-7"/>
                                <w:sz w:val="20"/>
                              </w:rPr>
                              <w:t xml:space="preserve"> </w:t>
                            </w:r>
                            <w:r>
                              <w:rPr>
                                <w:sz w:val="20"/>
                              </w:rPr>
                              <w:t>Premji</w:t>
                            </w:r>
                            <w:r>
                              <w:rPr>
                                <w:spacing w:val="-6"/>
                                <w:sz w:val="20"/>
                              </w:rPr>
                              <w:t xml:space="preserve"> </w:t>
                            </w:r>
                            <w:r>
                              <w:rPr>
                                <w:spacing w:val="-2"/>
                                <w:sz w:val="20"/>
                              </w:rPr>
                              <w:t>Foundation</w:t>
                            </w:r>
                          </w:p>
                        </w:tc>
                        <w:tc>
                          <w:tcPr>
                            <w:tcW w:w="768" w:type="dxa"/>
                            <w:tcBorders>
                              <w:top w:val="single" w:sz="6" w:space="0" w:color="CCCCCC"/>
                              <w:left w:val="single" w:sz="6" w:space="0" w:color="CCCCCC"/>
                              <w:bottom w:val="single" w:sz="6" w:space="0" w:color="CCCCCC"/>
                              <w:right w:val="single" w:sz="6" w:space="0" w:color="CCCCCC"/>
                            </w:tcBorders>
                          </w:tcPr>
                          <w:p w14:paraId="2C7B2757" w14:textId="77777777" w:rsidR="00B321FD" w:rsidRDefault="002D6405">
                            <w:pPr>
                              <w:pStyle w:val="TableParagraph"/>
                              <w:spacing w:before="33"/>
                              <w:rPr>
                                <w:sz w:val="20"/>
                              </w:rPr>
                            </w:pPr>
                            <w:r>
                              <w:rPr>
                                <w:spacing w:val="-2"/>
                                <w:sz w:val="20"/>
                              </w:rPr>
                              <w:t>India</w:t>
                            </w:r>
                          </w:p>
                        </w:tc>
                        <w:tc>
                          <w:tcPr>
                            <w:tcW w:w="2338" w:type="dxa"/>
                            <w:tcBorders>
                              <w:top w:val="single" w:sz="6" w:space="0" w:color="CCCCCC"/>
                              <w:left w:val="single" w:sz="6" w:space="0" w:color="CCCCCC"/>
                              <w:bottom w:val="single" w:sz="6" w:space="0" w:color="CCCCCC"/>
                            </w:tcBorders>
                          </w:tcPr>
                          <w:p w14:paraId="2C7B2758" w14:textId="77777777" w:rsidR="00B321FD" w:rsidRDefault="002D6405">
                            <w:pPr>
                              <w:pStyle w:val="TableParagraph"/>
                              <w:spacing w:before="33"/>
                              <w:rPr>
                                <w:sz w:val="20"/>
                              </w:rPr>
                            </w:pPr>
                            <w:r>
                              <w:rPr>
                                <w:spacing w:val="-2"/>
                                <w:sz w:val="20"/>
                              </w:rPr>
                              <w:t>Information;</w:t>
                            </w:r>
                            <w:r>
                              <w:rPr>
                                <w:spacing w:val="11"/>
                                <w:sz w:val="20"/>
                              </w:rPr>
                              <w:t xml:space="preserve"> </w:t>
                            </w:r>
                            <w:r>
                              <w:rPr>
                                <w:spacing w:val="-2"/>
                                <w:sz w:val="20"/>
                              </w:rPr>
                              <w:t>Engineering</w:t>
                            </w:r>
                          </w:p>
                        </w:tc>
                      </w:tr>
                      <w:tr w:rsidR="00B321FD" w14:paraId="2C7B275D" w14:textId="77777777">
                        <w:trPr>
                          <w:trHeight w:val="301"/>
                        </w:trPr>
                        <w:tc>
                          <w:tcPr>
                            <w:tcW w:w="3245" w:type="dxa"/>
                            <w:tcBorders>
                              <w:top w:val="single" w:sz="6" w:space="0" w:color="CCCCCC"/>
                              <w:bottom w:val="single" w:sz="6" w:space="0" w:color="CCCCCC"/>
                              <w:right w:val="single" w:sz="6" w:space="0" w:color="CCCCCC"/>
                            </w:tcBorders>
                          </w:tcPr>
                          <w:p w14:paraId="2C7B275A" w14:textId="77777777" w:rsidR="00B321FD" w:rsidRDefault="002D6405">
                            <w:pPr>
                              <w:pStyle w:val="TableParagraph"/>
                              <w:spacing w:before="33"/>
                              <w:rPr>
                                <w:sz w:val="20"/>
                              </w:rPr>
                            </w:pPr>
                            <w:r>
                              <w:rPr>
                                <w:sz w:val="20"/>
                              </w:rPr>
                              <w:t>Central</w:t>
                            </w:r>
                            <w:r>
                              <w:rPr>
                                <w:spacing w:val="-8"/>
                                <w:sz w:val="20"/>
                              </w:rPr>
                              <w:t xml:space="preserve"> </w:t>
                            </w:r>
                            <w:r>
                              <w:rPr>
                                <w:sz w:val="20"/>
                              </w:rPr>
                              <w:t>Himal.</w:t>
                            </w:r>
                            <w:r>
                              <w:rPr>
                                <w:spacing w:val="-7"/>
                                <w:sz w:val="20"/>
                              </w:rPr>
                              <w:t xml:space="preserve"> </w:t>
                            </w:r>
                            <w:r>
                              <w:rPr>
                                <w:sz w:val="20"/>
                              </w:rPr>
                              <w:t>Rural</w:t>
                            </w:r>
                            <w:r>
                              <w:rPr>
                                <w:spacing w:val="-7"/>
                                <w:sz w:val="20"/>
                              </w:rPr>
                              <w:t xml:space="preserve"> </w:t>
                            </w:r>
                            <w:r>
                              <w:rPr>
                                <w:sz w:val="20"/>
                              </w:rPr>
                              <w:t>Action</w:t>
                            </w:r>
                            <w:r>
                              <w:rPr>
                                <w:spacing w:val="-7"/>
                                <w:sz w:val="20"/>
                              </w:rPr>
                              <w:t xml:space="preserve"> </w:t>
                            </w:r>
                            <w:r>
                              <w:rPr>
                                <w:spacing w:val="-2"/>
                                <w:sz w:val="20"/>
                              </w:rPr>
                              <w:t>Group</w:t>
                            </w:r>
                          </w:p>
                        </w:tc>
                        <w:tc>
                          <w:tcPr>
                            <w:tcW w:w="768" w:type="dxa"/>
                            <w:tcBorders>
                              <w:top w:val="single" w:sz="6" w:space="0" w:color="CCCCCC"/>
                              <w:left w:val="single" w:sz="6" w:space="0" w:color="CCCCCC"/>
                              <w:bottom w:val="single" w:sz="6" w:space="0" w:color="CCCCCC"/>
                              <w:right w:val="single" w:sz="6" w:space="0" w:color="CCCCCC"/>
                            </w:tcBorders>
                          </w:tcPr>
                          <w:p w14:paraId="2C7B275B" w14:textId="77777777" w:rsidR="00B321FD" w:rsidRDefault="002D6405">
                            <w:pPr>
                              <w:pStyle w:val="TableParagraph"/>
                              <w:spacing w:before="33"/>
                              <w:rPr>
                                <w:sz w:val="20"/>
                              </w:rPr>
                            </w:pPr>
                            <w:r>
                              <w:rPr>
                                <w:spacing w:val="-2"/>
                                <w:sz w:val="20"/>
                              </w:rPr>
                              <w:t>India</w:t>
                            </w:r>
                          </w:p>
                        </w:tc>
                        <w:tc>
                          <w:tcPr>
                            <w:tcW w:w="2338" w:type="dxa"/>
                            <w:tcBorders>
                              <w:top w:val="single" w:sz="6" w:space="0" w:color="CCCCCC"/>
                              <w:left w:val="single" w:sz="6" w:space="0" w:color="CCCCCC"/>
                              <w:bottom w:val="single" w:sz="6" w:space="0" w:color="CCCCCC"/>
                            </w:tcBorders>
                          </w:tcPr>
                          <w:p w14:paraId="2C7B275C" w14:textId="77777777" w:rsidR="00B321FD" w:rsidRDefault="002D6405">
                            <w:pPr>
                              <w:pStyle w:val="TableParagraph"/>
                              <w:spacing w:before="33"/>
                              <w:rPr>
                                <w:sz w:val="20"/>
                              </w:rPr>
                            </w:pPr>
                            <w:r>
                              <w:rPr>
                                <w:sz w:val="20"/>
                              </w:rPr>
                              <w:t>Built</w:t>
                            </w:r>
                            <w:r>
                              <w:rPr>
                                <w:spacing w:val="-6"/>
                                <w:sz w:val="20"/>
                              </w:rPr>
                              <w:t xml:space="preserve"> </w:t>
                            </w:r>
                            <w:r>
                              <w:rPr>
                                <w:spacing w:val="-2"/>
                                <w:sz w:val="20"/>
                              </w:rPr>
                              <w:t>Environments</w:t>
                            </w:r>
                          </w:p>
                        </w:tc>
                      </w:tr>
                      <w:tr w:rsidR="00B321FD" w14:paraId="2C7B2761" w14:textId="77777777">
                        <w:trPr>
                          <w:trHeight w:val="301"/>
                        </w:trPr>
                        <w:tc>
                          <w:tcPr>
                            <w:tcW w:w="3245" w:type="dxa"/>
                            <w:tcBorders>
                              <w:top w:val="single" w:sz="6" w:space="0" w:color="CCCCCC"/>
                              <w:bottom w:val="single" w:sz="6" w:space="0" w:color="CCCCCC"/>
                              <w:right w:val="single" w:sz="6" w:space="0" w:color="CCCCCC"/>
                            </w:tcBorders>
                          </w:tcPr>
                          <w:p w14:paraId="2C7B275E" w14:textId="77777777" w:rsidR="00B321FD" w:rsidRDefault="002D6405">
                            <w:pPr>
                              <w:pStyle w:val="TableParagraph"/>
                              <w:spacing w:before="38"/>
                              <w:rPr>
                                <w:sz w:val="20"/>
                              </w:rPr>
                            </w:pPr>
                            <w:r>
                              <w:rPr>
                                <w:sz w:val="20"/>
                              </w:rPr>
                              <w:t>Chandigarh</w:t>
                            </w:r>
                            <w:r>
                              <w:rPr>
                                <w:spacing w:val="-7"/>
                                <w:sz w:val="20"/>
                              </w:rPr>
                              <w:t xml:space="preserve"> </w:t>
                            </w:r>
                            <w:r>
                              <w:rPr>
                                <w:sz w:val="20"/>
                              </w:rPr>
                              <w:t>College</w:t>
                            </w:r>
                            <w:r>
                              <w:rPr>
                                <w:spacing w:val="-7"/>
                                <w:sz w:val="20"/>
                              </w:rPr>
                              <w:t xml:space="preserve"> </w:t>
                            </w:r>
                            <w:r>
                              <w:rPr>
                                <w:sz w:val="20"/>
                              </w:rPr>
                              <w:t>of</w:t>
                            </w:r>
                            <w:r>
                              <w:rPr>
                                <w:spacing w:val="-7"/>
                                <w:sz w:val="20"/>
                              </w:rPr>
                              <w:t xml:space="preserve"> </w:t>
                            </w:r>
                            <w:r>
                              <w:rPr>
                                <w:spacing w:val="-2"/>
                                <w:sz w:val="20"/>
                              </w:rPr>
                              <w:t>Architecture</w:t>
                            </w:r>
                          </w:p>
                        </w:tc>
                        <w:tc>
                          <w:tcPr>
                            <w:tcW w:w="768" w:type="dxa"/>
                            <w:tcBorders>
                              <w:top w:val="single" w:sz="6" w:space="0" w:color="CCCCCC"/>
                              <w:left w:val="single" w:sz="6" w:space="0" w:color="CCCCCC"/>
                              <w:bottom w:val="single" w:sz="6" w:space="0" w:color="CCCCCC"/>
                              <w:right w:val="single" w:sz="6" w:space="0" w:color="CCCCCC"/>
                            </w:tcBorders>
                          </w:tcPr>
                          <w:p w14:paraId="2C7B275F" w14:textId="77777777" w:rsidR="00B321FD" w:rsidRDefault="002D6405">
                            <w:pPr>
                              <w:pStyle w:val="TableParagraph"/>
                              <w:spacing w:before="38"/>
                              <w:rPr>
                                <w:sz w:val="20"/>
                              </w:rPr>
                            </w:pPr>
                            <w:r>
                              <w:rPr>
                                <w:spacing w:val="-2"/>
                                <w:sz w:val="20"/>
                              </w:rPr>
                              <w:t>India</w:t>
                            </w:r>
                          </w:p>
                        </w:tc>
                        <w:tc>
                          <w:tcPr>
                            <w:tcW w:w="2338" w:type="dxa"/>
                            <w:tcBorders>
                              <w:top w:val="single" w:sz="6" w:space="0" w:color="CCCCCC"/>
                              <w:left w:val="single" w:sz="6" w:space="0" w:color="CCCCCC"/>
                              <w:bottom w:val="single" w:sz="6" w:space="0" w:color="CCCCCC"/>
                            </w:tcBorders>
                          </w:tcPr>
                          <w:p w14:paraId="2C7B2760" w14:textId="77777777" w:rsidR="00B321FD" w:rsidRDefault="002D6405">
                            <w:pPr>
                              <w:pStyle w:val="TableParagraph"/>
                              <w:spacing w:before="38"/>
                              <w:rPr>
                                <w:sz w:val="20"/>
                              </w:rPr>
                            </w:pPr>
                            <w:r>
                              <w:rPr>
                                <w:sz w:val="20"/>
                              </w:rPr>
                              <w:t>Built</w:t>
                            </w:r>
                            <w:r>
                              <w:rPr>
                                <w:spacing w:val="-6"/>
                                <w:sz w:val="20"/>
                              </w:rPr>
                              <w:t xml:space="preserve"> </w:t>
                            </w:r>
                            <w:r>
                              <w:rPr>
                                <w:spacing w:val="-2"/>
                                <w:sz w:val="20"/>
                              </w:rPr>
                              <w:t>Environments</w:t>
                            </w:r>
                          </w:p>
                        </w:tc>
                      </w:tr>
                      <w:tr w:rsidR="00B321FD" w14:paraId="2C7B2765" w14:textId="77777777">
                        <w:trPr>
                          <w:trHeight w:val="306"/>
                        </w:trPr>
                        <w:tc>
                          <w:tcPr>
                            <w:tcW w:w="3245" w:type="dxa"/>
                            <w:tcBorders>
                              <w:top w:val="single" w:sz="6" w:space="0" w:color="CCCCCC"/>
                              <w:bottom w:val="single" w:sz="6" w:space="0" w:color="CCCCCC"/>
                              <w:right w:val="single" w:sz="6" w:space="0" w:color="CCCCCC"/>
                            </w:tcBorders>
                          </w:tcPr>
                          <w:p w14:paraId="2C7B2762" w14:textId="77777777" w:rsidR="00B321FD" w:rsidRDefault="002D6405">
                            <w:pPr>
                              <w:pStyle w:val="TableParagraph"/>
                              <w:spacing w:before="38"/>
                              <w:rPr>
                                <w:sz w:val="20"/>
                              </w:rPr>
                            </w:pPr>
                            <w:r>
                              <w:rPr>
                                <w:sz w:val="20"/>
                              </w:rPr>
                              <w:t>Christian</w:t>
                            </w:r>
                            <w:r>
                              <w:rPr>
                                <w:spacing w:val="-9"/>
                                <w:sz w:val="20"/>
                              </w:rPr>
                              <w:t xml:space="preserve"> </w:t>
                            </w:r>
                            <w:r>
                              <w:rPr>
                                <w:sz w:val="20"/>
                              </w:rPr>
                              <w:t>Medical</w:t>
                            </w:r>
                            <w:r>
                              <w:rPr>
                                <w:spacing w:val="-9"/>
                                <w:sz w:val="20"/>
                              </w:rPr>
                              <w:t xml:space="preserve"> </w:t>
                            </w:r>
                            <w:r>
                              <w:rPr>
                                <w:spacing w:val="-2"/>
                                <w:sz w:val="20"/>
                              </w:rPr>
                              <w:t>College</w:t>
                            </w:r>
                          </w:p>
                        </w:tc>
                        <w:tc>
                          <w:tcPr>
                            <w:tcW w:w="768" w:type="dxa"/>
                            <w:tcBorders>
                              <w:top w:val="single" w:sz="6" w:space="0" w:color="CCCCCC"/>
                              <w:left w:val="single" w:sz="6" w:space="0" w:color="CCCCCC"/>
                              <w:bottom w:val="single" w:sz="6" w:space="0" w:color="CCCCCC"/>
                              <w:right w:val="single" w:sz="6" w:space="0" w:color="CCCCCC"/>
                            </w:tcBorders>
                          </w:tcPr>
                          <w:p w14:paraId="2C7B2763" w14:textId="77777777" w:rsidR="00B321FD" w:rsidRDefault="002D6405">
                            <w:pPr>
                              <w:pStyle w:val="TableParagraph"/>
                              <w:spacing w:before="38"/>
                              <w:rPr>
                                <w:sz w:val="20"/>
                              </w:rPr>
                            </w:pPr>
                            <w:r>
                              <w:rPr>
                                <w:spacing w:val="-2"/>
                                <w:sz w:val="20"/>
                              </w:rPr>
                              <w:t>India</w:t>
                            </w:r>
                          </w:p>
                        </w:tc>
                        <w:tc>
                          <w:tcPr>
                            <w:tcW w:w="2338" w:type="dxa"/>
                            <w:tcBorders>
                              <w:top w:val="single" w:sz="6" w:space="0" w:color="CCCCCC"/>
                              <w:left w:val="single" w:sz="6" w:space="0" w:color="CCCCCC"/>
                              <w:bottom w:val="single" w:sz="6" w:space="0" w:color="CCCCCC"/>
                            </w:tcBorders>
                          </w:tcPr>
                          <w:p w14:paraId="2C7B2764" w14:textId="77777777" w:rsidR="00B321FD" w:rsidRDefault="002D6405">
                            <w:pPr>
                              <w:pStyle w:val="TableParagraph"/>
                              <w:spacing w:before="38"/>
                              <w:rPr>
                                <w:sz w:val="20"/>
                              </w:rPr>
                            </w:pPr>
                            <w:r>
                              <w:rPr>
                                <w:spacing w:val="-2"/>
                                <w:sz w:val="20"/>
                              </w:rPr>
                              <w:t>Nursing</w:t>
                            </w:r>
                          </w:p>
                        </w:tc>
                      </w:tr>
                      <w:tr w:rsidR="00B321FD" w14:paraId="2C7B2769" w14:textId="77777777">
                        <w:trPr>
                          <w:trHeight w:val="301"/>
                        </w:trPr>
                        <w:tc>
                          <w:tcPr>
                            <w:tcW w:w="3245" w:type="dxa"/>
                            <w:tcBorders>
                              <w:top w:val="single" w:sz="6" w:space="0" w:color="CCCCCC"/>
                              <w:bottom w:val="single" w:sz="6" w:space="0" w:color="CCCCCC"/>
                              <w:right w:val="single" w:sz="6" w:space="0" w:color="CCCCCC"/>
                            </w:tcBorders>
                          </w:tcPr>
                          <w:p w14:paraId="2C7B2766" w14:textId="77777777" w:rsidR="00B321FD" w:rsidRDefault="002D6405">
                            <w:pPr>
                              <w:pStyle w:val="TableParagraph"/>
                              <w:spacing w:before="33"/>
                              <w:rPr>
                                <w:sz w:val="20"/>
                              </w:rPr>
                            </w:pPr>
                            <w:r>
                              <w:rPr>
                                <w:sz w:val="20"/>
                              </w:rPr>
                              <w:t>Delhi</w:t>
                            </w:r>
                            <w:r>
                              <w:rPr>
                                <w:spacing w:val="-6"/>
                                <w:sz w:val="20"/>
                              </w:rPr>
                              <w:t xml:space="preserve"> </w:t>
                            </w:r>
                            <w:r>
                              <w:rPr>
                                <w:spacing w:val="-2"/>
                                <w:sz w:val="20"/>
                              </w:rPr>
                              <w:t>University</w:t>
                            </w:r>
                          </w:p>
                        </w:tc>
                        <w:tc>
                          <w:tcPr>
                            <w:tcW w:w="768" w:type="dxa"/>
                            <w:tcBorders>
                              <w:top w:val="single" w:sz="6" w:space="0" w:color="CCCCCC"/>
                              <w:left w:val="single" w:sz="6" w:space="0" w:color="CCCCCC"/>
                              <w:bottom w:val="single" w:sz="6" w:space="0" w:color="CCCCCC"/>
                              <w:right w:val="single" w:sz="6" w:space="0" w:color="CCCCCC"/>
                            </w:tcBorders>
                          </w:tcPr>
                          <w:p w14:paraId="2C7B2767" w14:textId="77777777" w:rsidR="00B321FD" w:rsidRDefault="002D6405">
                            <w:pPr>
                              <w:pStyle w:val="TableParagraph"/>
                              <w:spacing w:before="33"/>
                              <w:rPr>
                                <w:sz w:val="20"/>
                              </w:rPr>
                            </w:pPr>
                            <w:r>
                              <w:rPr>
                                <w:spacing w:val="-2"/>
                                <w:sz w:val="20"/>
                              </w:rPr>
                              <w:t>India</w:t>
                            </w:r>
                          </w:p>
                        </w:tc>
                        <w:tc>
                          <w:tcPr>
                            <w:tcW w:w="2338" w:type="dxa"/>
                            <w:tcBorders>
                              <w:top w:val="single" w:sz="6" w:space="0" w:color="CCCCCC"/>
                              <w:left w:val="single" w:sz="6" w:space="0" w:color="CCCCCC"/>
                              <w:bottom w:val="single" w:sz="6" w:space="0" w:color="CCCCCC"/>
                            </w:tcBorders>
                          </w:tcPr>
                          <w:p w14:paraId="2C7B2768" w14:textId="77777777" w:rsidR="00B321FD" w:rsidRDefault="002D6405">
                            <w:pPr>
                              <w:pStyle w:val="TableParagraph"/>
                              <w:spacing w:before="33"/>
                              <w:rPr>
                                <w:sz w:val="20"/>
                              </w:rPr>
                            </w:pPr>
                            <w:r>
                              <w:rPr>
                                <w:spacing w:val="-5"/>
                                <w:sz w:val="20"/>
                              </w:rPr>
                              <w:t>SAC</w:t>
                            </w:r>
                          </w:p>
                        </w:tc>
                      </w:tr>
                      <w:tr w:rsidR="00B321FD" w14:paraId="2C7B276D" w14:textId="77777777">
                        <w:trPr>
                          <w:trHeight w:val="301"/>
                        </w:trPr>
                        <w:tc>
                          <w:tcPr>
                            <w:tcW w:w="3245" w:type="dxa"/>
                            <w:tcBorders>
                              <w:top w:val="single" w:sz="6" w:space="0" w:color="CCCCCC"/>
                              <w:bottom w:val="single" w:sz="6" w:space="0" w:color="CCCCCC"/>
                              <w:right w:val="single" w:sz="6" w:space="0" w:color="CCCCCC"/>
                            </w:tcBorders>
                          </w:tcPr>
                          <w:p w14:paraId="2C7B276A" w14:textId="77777777" w:rsidR="00B321FD" w:rsidRDefault="002D6405">
                            <w:pPr>
                              <w:pStyle w:val="TableParagraph"/>
                              <w:spacing w:before="33"/>
                              <w:rPr>
                                <w:sz w:val="20"/>
                              </w:rPr>
                            </w:pPr>
                            <w:r>
                              <w:rPr>
                                <w:sz w:val="20"/>
                              </w:rPr>
                              <w:t>Dhaka</w:t>
                            </w:r>
                            <w:r>
                              <w:rPr>
                                <w:spacing w:val="-6"/>
                                <w:sz w:val="20"/>
                              </w:rPr>
                              <w:t xml:space="preserve"> </w:t>
                            </w:r>
                            <w:r>
                              <w:rPr>
                                <w:spacing w:val="-2"/>
                                <w:sz w:val="20"/>
                              </w:rPr>
                              <w:t>University</w:t>
                            </w:r>
                          </w:p>
                        </w:tc>
                        <w:tc>
                          <w:tcPr>
                            <w:tcW w:w="768" w:type="dxa"/>
                            <w:tcBorders>
                              <w:top w:val="single" w:sz="6" w:space="0" w:color="CCCCCC"/>
                              <w:left w:val="single" w:sz="6" w:space="0" w:color="CCCCCC"/>
                              <w:bottom w:val="single" w:sz="6" w:space="0" w:color="CCCCCC"/>
                              <w:right w:val="single" w:sz="6" w:space="0" w:color="CCCCCC"/>
                            </w:tcBorders>
                          </w:tcPr>
                          <w:p w14:paraId="2C7B276B" w14:textId="77777777" w:rsidR="00B321FD" w:rsidRDefault="002D6405">
                            <w:pPr>
                              <w:pStyle w:val="TableParagraph"/>
                              <w:spacing w:before="33"/>
                              <w:rPr>
                                <w:sz w:val="20"/>
                              </w:rPr>
                            </w:pPr>
                            <w:r>
                              <w:rPr>
                                <w:spacing w:val="-2"/>
                                <w:sz w:val="20"/>
                              </w:rPr>
                              <w:t>Bangla.</w:t>
                            </w:r>
                          </w:p>
                        </w:tc>
                        <w:tc>
                          <w:tcPr>
                            <w:tcW w:w="2338" w:type="dxa"/>
                            <w:tcBorders>
                              <w:top w:val="single" w:sz="6" w:space="0" w:color="CCCCCC"/>
                              <w:left w:val="single" w:sz="6" w:space="0" w:color="CCCCCC"/>
                              <w:bottom w:val="single" w:sz="6" w:space="0" w:color="CCCCCC"/>
                            </w:tcBorders>
                          </w:tcPr>
                          <w:p w14:paraId="2C7B276C" w14:textId="77777777" w:rsidR="00B321FD" w:rsidRDefault="002D6405">
                            <w:pPr>
                              <w:pStyle w:val="TableParagraph"/>
                              <w:spacing w:before="33"/>
                              <w:rPr>
                                <w:sz w:val="20"/>
                              </w:rPr>
                            </w:pPr>
                            <w:r>
                              <w:rPr>
                                <w:spacing w:val="-5"/>
                                <w:sz w:val="20"/>
                              </w:rPr>
                              <w:t>SAC</w:t>
                            </w:r>
                          </w:p>
                        </w:tc>
                      </w:tr>
                      <w:tr w:rsidR="00B321FD" w14:paraId="2C7B2771" w14:textId="77777777">
                        <w:trPr>
                          <w:trHeight w:val="301"/>
                        </w:trPr>
                        <w:tc>
                          <w:tcPr>
                            <w:tcW w:w="3245" w:type="dxa"/>
                            <w:tcBorders>
                              <w:top w:val="single" w:sz="6" w:space="0" w:color="CCCCCC"/>
                              <w:bottom w:val="single" w:sz="6" w:space="0" w:color="CCCCCC"/>
                              <w:right w:val="single" w:sz="6" w:space="0" w:color="CCCCCC"/>
                            </w:tcBorders>
                          </w:tcPr>
                          <w:p w14:paraId="2C7B276E" w14:textId="77777777" w:rsidR="00B321FD" w:rsidRDefault="002D6405">
                            <w:pPr>
                              <w:pStyle w:val="TableParagraph"/>
                              <w:spacing w:before="38"/>
                              <w:rPr>
                                <w:sz w:val="20"/>
                              </w:rPr>
                            </w:pPr>
                            <w:r>
                              <w:rPr>
                                <w:sz w:val="20"/>
                              </w:rPr>
                              <w:t>Indian</w:t>
                            </w:r>
                            <w:r>
                              <w:rPr>
                                <w:spacing w:val="-6"/>
                                <w:sz w:val="20"/>
                              </w:rPr>
                              <w:t xml:space="preserve"> </w:t>
                            </w:r>
                            <w:r>
                              <w:rPr>
                                <w:sz w:val="20"/>
                              </w:rPr>
                              <w:t>Institute</w:t>
                            </w:r>
                            <w:r>
                              <w:rPr>
                                <w:spacing w:val="-6"/>
                                <w:sz w:val="20"/>
                              </w:rPr>
                              <w:t xml:space="preserve"> </w:t>
                            </w:r>
                            <w:r>
                              <w:rPr>
                                <w:sz w:val="20"/>
                              </w:rPr>
                              <w:t>of</w:t>
                            </w:r>
                            <w:r>
                              <w:rPr>
                                <w:spacing w:val="-5"/>
                                <w:sz w:val="20"/>
                              </w:rPr>
                              <w:t xml:space="preserve"> </w:t>
                            </w:r>
                            <w:r>
                              <w:rPr>
                                <w:spacing w:val="-2"/>
                                <w:sz w:val="20"/>
                              </w:rPr>
                              <w:t>Management</w:t>
                            </w:r>
                          </w:p>
                        </w:tc>
                        <w:tc>
                          <w:tcPr>
                            <w:tcW w:w="768" w:type="dxa"/>
                            <w:tcBorders>
                              <w:top w:val="single" w:sz="6" w:space="0" w:color="CCCCCC"/>
                              <w:left w:val="single" w:sz="6" w:space="0" w:color="CCCCCC"/>
                              <w:bottom w:val="single" w:sz="6" w:space="0" w:color="CCCCCC"/>
                              <w:right w:val="single" w:sz="6" w:space="0" w:color="CCCCCC"/>
                            </w:tcBorders>
                          </w:tcPr>
                          <w:p w14:paraId="2C7B276F" w14:textId="77777777" w:rsidR="00B321FD" w:rsidRDefault="002D6405">
                            <w:pPr>
                              <w:pStyle w:val="TableParagraph"/>
                              <w:spacing w:before="38"/>
                              <w:rPr>
                                <w:sz w:val="20"/>
                              </w:rPr>
                            </w:pPr>
                            <w:r>
                              <w:rPr>
                                <w:spacing w:val="-2"/>
                                <w:sz w:val="20"/>
                              </w:rPr>
                              <w:t>India</w:t>
                            </w:r>
                          </w:p>
                        </w:tc>
                        <w:tc>
                          <w:tcPr>
                            <w:tcW w:w="2338" w:type="dxa"/>
                            <w:tcBorders>
                              <w:top w:val="single" w:sz="6" w:space="0" w:color="CCCCCC"/>
                              <w:left w:val="single" w:sz="6" w:space="0" w:color="CCCCCC"/>
                              <w:bottom w:val="single" w:sz="6" w:space="0" w:color="CCCCCC"/>
                            </w:tcBorders>
                          </w:tcPr>
                          <w:p w14:paraId="2C7B2770" w14:textId="77777777" w:rsidR="00B321FD" w:rsidRDefault="002D6405">
                            <w:pPr>
                              <w:pStyle w:val="TableParagraph"/>
                              <w:spacing w:before="38"/>
                              <w:rPr>
                                <w:sz w:val="20"/>
                              </w:rPr>
                            </w:pPr>
                            <w:r>
                              <w:rPr>
                                <w:spacing w:val="-2"/>
                                <w:sz w:val="20"/>
                              </w:rPr>
                              <w:t>Business</w:t>
                            </w:r>
                          </w:p>
                        </w:tc>
                      </w:tr>
                      <w:tr w:rsidR="00B321FD" w14:paraId="2C7B2775" w14:textId="77777777">
                        <w:trPr>
                          <w:trHeight w:val="306"/>
                        </w:trPr>
                        <w:tc>
                          <w:tcPr>
                            <w:tcW w:w="3245" w:type="dxa"/>
                            <w:tcBorders>
                              <w:top w:val="single" w:sz="6" w:space="0" w:color="CCCCCC"/>
                              <w:bottom w:val="single" w:sz="6" w:space="0" w:color="CCCCCC"/>
                              <w:right w:val="single" w:sz="6" w:space="0" w:color="CCCCCC"/>
                            </w:tcBorders>
                          </w:tcPr>
                          <w:p w14:paraId="2C7B2772" w14:textId="77777777" w:rsidR="00B321FD" w:rsidRDefault="002D6405">
                            <w:pPr>
                              <w:pStyle w:val="TableParagraph"/>
                              <w:spacing w:before="38"/>
                              <w:rPr>
                                <w:sz w:val="20"/>
                              </w:rPr>
                            </w:pPr>
                            <w:r>
                              <w:rPr>
                                <w:sz w:val="20"/>
                              </w:rPr>
                              <w:t>Indian</w:t>
                            </w:r>
                            <w:r>
                              <w:rPr>
                                <w:spacing w:val="-6"/>
                                <w:sz w:val="20"/>
                              </w:rPr>
                              <w:t xml:space="preserve"> </w:t>
                            </w:r>
                            <w:r>
                              <w:rPr>
                                <w:sz w:val="20"/>
                              </w:rPr>
                              <w:t>Institute</w:t>
                            </w:r>
                            <w:r>
                              <w:rPr>
                                <w:spacing w:val="-6"/>
                                <w:sz w:val="20"/>
                              </w:rPr>
                              <w:t xml:space="preserve"> </w:t>
                            </w:r>
                            <w:r>
                              <w:rPr>
                                <w:sz w:val="20"/>
                              </w:rPr>
                              <w:t>of</w:t>
                            </w:r>
                            <w:r>
                              <w:rPr>
                                <w:spacing w:val="-5"/>
                                <w:sz w:val="20"/>
                              </w:rPr>
                              <w:t xml:space="preserve"> </w:t>
                            </w:r>
                            <w:r>
                              <w:rPr>
                                <w:spacing w:val="-2"/>
                                <w:sz w:val="20"/>
                              </w:rPr>
                              <w:t>Science</w:t>
                            </w:r>
                          </w:p>
                        </w:tc>
                        <w:tc>
                          <w:tcPr>
                            <w:tcW w:w="768" w:type="dxa"/>
                            <w:tcBorders>
                              <w:top w:val="single" w:sz="6" w:space="0" w:color="CCCCCC"/>
                              <w:left w:val="single" w:sz="6" w:space="0" w:color="CCCCCC"/>
                              <w:bottom w:val="single" w:sz="6" w:space="0" w:color="CCCCCC"/>
                              <w:right w:val="single" w:sz="6" w:space="0" w:color="CCCCCC"/>
                            </w:tcBorders>
                          </w:tcPr>
                          <w:p w14:paraId="2C7B2773" w14:textId="77777777" w:rsidR="00B321FD" w:rsidRDefault="002D6405">
                            <w:pPr>
                              <w:pStyle w:val="TableParagraph"/>
                              <w:spacing w:before="38"/>
                              <w:rPr>
                                <w:sz w:val="20"/>
                              </w:rPr>
                            </w:pPr>
                            <w:r>
                              <w:rPr>
                                <w:spacing w:val="-2"/>
                                <w:sz w:val="20"/>
                              </w:rPr>
                              <w:t>India</w:t>
                            </w:r>
                          </w:p>
                        </w:tc>
                        <w:tc>
                          <w:tcPr>
                            <w:tcW w:w="2338" w:type="dxa"/>
                            <w:tcBorders>
                              <w:top w:val="single" w:sz="6" w:space="0" w:color="CCCCCC"/>
                              <w:left w:val="single" w:sz="6" w:space="0" w:color="CCCCCC"/>
                              <w:bottom w:val="single" w:sz="6" w:space="0" w:color="CCCCCC"/>
                            </w:tcBorders>
                          </w:tcPr>
                          <w:p w14:paraId="2C7B2774" w14:textId="77777777" w:rsidR="00B321FD" w:rsidRDefault="002D6405">
                            <w:pPr>
                              <w:pStyle w:val="TableParagraph"/>
                              <w:spacing w:before="38"/>
                              <w:rPr>
                                <w:sz w:val="20"/>
                              </w:rPr>
                            </w:pPr>
                            <w:r>
                              <w:rPr>
                                <w:spacing w:val="-5"/>
                                <w:sz w:val="20"/>
                              </w:rPr>
                              <w:t>SAC</w:t>
                            </w:r>
                          </w:p>
                        </w:tc>
                      </w:tr>
                      <w:tr w:rsidR="00B321FD" w14:paraId="2C7B2779" w14:textId="77777777">
                        <w:trPr>
                          <w:trHeight w:val="301"/>
                        </w:trPr>
                        <w:tc>
                          <w:tcPr>
                            <w:tcW w:w="3245" w:type="dxa"/>
                            <w:tcBorders>
                              <w:top w:val="single" w:sz="6" w:space="0" w:color="CCCCCC"/>
                              <w:bottom w:val="single" w:sz="6" w:space="0" w:color="CCCCCC"/>
                              <w:right w:val="single" w:sz="6" w:space="0" w:color="CCCCCC"/>
                            </w:tcBorders>
                          </w:tcPr>
                          <w:p w14:paraId="2C7B2776" w14:textId="77777777" w:rsidR="00B321FD" w:rsidRDefault="002D6405">
                            <w:pPr>
                              <w:pStyle w:val="TableParagraph"/>
                              <w:spacing w:before="33"/>
                              <w:rPr>
                                <w:sz w:val="20"/>
                              </w:rPr>
                            </w:pPr>
                            <w:r>
                              <w:rPr>
                                <w:sz w:val="20"/>
                              </w:rPr>
                              <w:t>Jamia</w:t>
                            </w:r>
                            <w:r>
                              <w:rPr>
                                <w:spacing w:val="-8"/>
                                <w:sz w:val="20"/>
                              </w:rPr>
                              <w:t xml:space="preserve"> </w:t>
                            </w:r>
                            <w:r>
                              <w:rPr>
                                <w:sz w:val="20"/>
                              </w:rPr>
                              <w:t>Millia</w:t>
                            </w:r>
                            <w:r>
                              <w:rPr>
                                <w:spacing w:val="-7"/>
                                <w:sz w:val="20"/>
                              </w:rPr>
                              <w:t xml:space="preserve"> </w:t>
                            </w:r>
                            <w:r>
                              <w:rPr>
                                <w:sz w:val="20"/>
                              </w:rPr>
                              <w:t>Islamia</w:t>
                            </w:r>
                            <w:r>
                              <w:rPr>
                                <w:spacing w:val="-7"/>
                                <w:sz w:val="20"/>
                              </w:rPr>
                              <w:t xml:space="preserve"> </w:t>
                            </w:r>
                            <w:r>
                              <w:rPr>
                                <w:spacing w:val="-2"/>
                                <w:sz w:val="20"/>
                              </w:rPr>
                              <w:t>University</w:t>
                            </w:r>
                          </w:p>
                        </w:tc>
                        <w:tc>
                          <w:tcPr>
                            <w:tcW w:w="768" w:type="dxa"/>
                            <w:tcBorders>
                              <w:top w:val="single" w:sz="6" w:space="0" w:color="CCCCCC"/>
                              <w:left w:val="single" w:sz="6" w:space="0" w:color="CCCCCC"/>
                              <w:bottom w:val="single" w:sz="6" w:space="0" w:color="CCCCCC"/>
                              <w:right w:val="single" w:sz="6" w:space="0" w:color="CCCCCC"/>
                            </w:tcBorders>
                          </w:tcPr>
                          <w:p w14:paraId="2C7B2777" w14:textId="77777777" w:rsidR="00B321FD" w:rsidRDefault="002D6405">
                            <w:pPr>
                              <w:pStyle w:val="TableParagraph"/>
                              <w:spacing w:before="33"/>
                              <w:rPr>
                                <w:sz w:val="20"/>
                              </w:rPr>
                            </w:pPr>
                            <w:r>
                              <w:rPr>
                                <w:spacing w:val="-2"/>
                                <w:sz w:val="20"/>
                              </w:rPr>
                              <w:t>India</w:t>
                            </w:r>
                          </w:p>
                        </w:tc>
                        <w:tc>
                          <w:tcPr>
                            <w:tcW w:w="2338" w:type="dxa"/>
                            <w:tcBorders>
                              <w:top w:val="single" w:sz="6" w:space="0" w:color="CCCCCC"/>
                              <w:left w:val="single" w:sz="6" w:space="0" w:color="CCCCCC"/>
                              <w:bottom w:val="single" w:sz="6" w:space="0" w:color="CCCCCC"/>
                            </w:tcBorders>
                          </w:tcPr>
                          <w:p w14:paraId="2C7B2778" w14:textId="77777777" w:rsidR="00B321FD" w:rsidRDefault="002D6405">
                            <w:pPr>
                              <w:pStyle w:val="TableParagraph"/>
                              <w:spacing w:before="33"/>
                              <w:rPr>
                                <w:sz w:val="20"/>
                              </w:rPr>
                            </w:pPr>
                            <w:r>
                              <w:rPr>
                                <w:spacing w:val="-5"/>
                                <w:sz w:val="20"/>
                              </w:rPr>
                              <w:t>SAC</w:t>
                            </w:r>
                          </w:p>
                        </w:tc>
                      </w:tr>
                      <w:tr w:rsidR="00B321FD" w14:paraId="2C7B277D" w14:textId="77777777">
                        <w:trPr>
                          <w:trHeight w:val="301"/>
                        </w:trPr>
                        <w:tc>
                          <w:tcPr>
                            <w:tcW w:w="3245" w:type="dxa"/>
                            <w:tcBorders>
                              <w:top w:val="single" w:sz="6" w:space="0" w:color="CCCCCC"/>
                              <w:bottom w:val="single" w:sz="6" w:space="0" w:color="CCCCCC"/>
                              <w:right w:val="single" w:sz="6" w:space="0" w:color="CCCCCC"/>
                            </w:tcBorders>
                          </w:tcPr>
                          <w:p w14:paraId="2C7B277A" w14:textId="77777777" w:rsidR="00B321FD" w:rsidRDefault="002D6405">
                            <w:pPr>
                              <w:pStyle w:val="TableParagraph"/>
                              <w:spacing w:before="33"/>
                              <w:rPr>
                                <w:sz w:val="20"/>
                              </w:rPr>
                            </w:pPr>
                            <w:r>
                              <w:rPr>
                                <w:sz w:val="20"/>
                              </w:rPr>
                              <w:t>Kabul</w:t>
                            </w:r>
                            <w:r>
                              <w:rPr>
                                <w:spacing w:val="-6"/>
                                <w:sz w:val="20"/>
                              </w:rPr>
                              <w:t xml:space="preserve"> </w:t>
                            </w:r>
                            <w:r>
                              <w:rPr>
                                <w:spacing w:val="-2"/>
                                <w:sz w:val="20"/>
                              </w:rPr>
                              <w:t>University</w:t>
                            </w:r>
                          </w:p>
                        </w:tc>
                        <w:tc>
                          <w:tcPr>
                            <w:tcW w:w="768" w:type="dxa"/>
                            <w:tcBorders>
                              <w:top w:val="single" w:sz="6" w:space="0" w:color="CCCCCC"/>
                              <w:left w:val="single" w:sz="6" w:space="0" w:color="CCCCCC"/>
                              <w:bottom w:val="single" w:sz="6" w:space="0" w:color="CCCCCC"/>
                              <w:right w:val="single" w:sz="6" w:space="0" w:color="CCCCCC"/>
                            </w:tcBorders>
                          </w:tcPr>
                          <w:p w14:paraId="2C7B277B" w14:textId="77777777" w:rsidR="00B321FD" w:rsidRDefault="002D6405">
                            <w:pPr>
                              <w:pStyle w:val="TableParagraph"/>
                              <w:spacing w:before="33"/>
                              <w:rPr>
                                <w:sz w:val="20"/>
                              </w:rPr>
                            </w:pPr>
                            <w:r>
                              <w:rPr>
                                <w:spacing w:val="-2"/>
                                <w:sz w:val="20"/>
                              </w:rPr>
                              <w:t>Afghan.</w:t>
                            </w:r>
                          </w:p>
                        </w:tc>
                        <w:tc>
                          <w:tcPr>
                            <w:tcW w:w="2338" w:type="dxa"/>
                            <w:tcBorders>
                              <w:top w:val="single" w:sz="6" w:space="0" w:color="CCCCCC"/>
                              <w:left w:val="single" w:sz="6" w:space="0" w:color="CCCCCC"/>
                              <w:bottom w:val="single" w:sz="6" w:space="0" w:color="CCCCCC"/>
                            </w:tcBorders>
                          </w:tcPr>
                          <w:p w14:paraId="2C7B277C" w14:textId="77777777" w:rsidR="00B321FD" w:rsidRDefault="002D6405">
                            <w:pPr>
                              <w:pStyle w:val="TableParagraph"/>
                              <w:spacing w:before="33"/>
                              <w:rPr>
                                <w:sz w:val="20"/>
                              </w:rPr>
                            </w:pPr>
                            <w:r>
                              <w:rPr>
                                <w:spacing w:val="-5"/>
                                <w:sz w:val="20"/>
                              </w:rPr>
                              <w:t>Law</w:t>
                            </w:r>
                          </w:p>
                        </w:tc>
                      </w:tr>
                      <w:tr w:rsidR="00B321FD" w14:paraId="2C7B2781" w14:textId="77777777">
                        <w:trPr>
                          <w:trHeight w:val="301"/>
                        </w:trPr>
                        <w:tc>
                          <w:tcPr>
                            <w:tcW w:w="3245" w:type="dxa"/>
                            <w:tcBorders>
                              <w:top w:val="single" w:sz="6" w:space="0" w:color="CCCCCC"/>
                              <w:bottom w:val="single" w:sz="6" w:space="0" w:color="CCCCCC"/>
                              <w:right w:val="single" w:sz="6" w:space="0" w:color="CCCCCC"/>
                            </w:tcBorders>
                          </w:tcPr>
                          <w:p w14:paraId="2C7B277E" w14:textId="77777777" w:rsidR="00B321FD" w:rsidRDefault="002D6405">
                            <w:pPr>
                              <w:pStyle w:val="TableParagraph"/>
                              <w:spacing w:before="38"/>
                              <w:rPr>
                                <w:sz w:val="20"/>
                              </w:rPr>
                            </w:pPr>
                            <w:r>
                              <w:rPr>
                                <w:sz w:val="20"/>
                              </w:rPr>
                              <w:t>Kathmandu</w:t>
                            </w:r>
                            <w:r>
                              <w:rPr>
                                <w:spacing w:val="-11"/>
                                <w:sz w:val="20"/>
                              </w:rPr>
                              <w:t xml:space="preserve"> </w:t>
                            </w:r>
                            <w:r>
                              <w:rPr>
                                <w:spacing w:val="-2"/>
                                <w:sz w:val="20"/>
                              </w:rPr>
                              <w:t>University</w:t>
                            </w:r>
                          </w:p>
                        </w:tc>
                        <w:tc>
                          <w:tcPr>
                            <w:tcW w:w="768" w:type="dxa"/>
                            <w:tcBorders>
                              <w:top w:val="single" w:sz="6" w:space="0" w:color="CCCCCC"/>
                              <w:left w:val="single" w:sz="6" w:space="0" w:color="CCCCCC"/>
                              <w:bottom w:val="single" w:sz="6" w:space="0" w:color="CCCCCC"/>
                              <w:right w:val="single" w:sz="6" w:space="0" w:color="CCCCCC"/>
                            </w:tcBorders>
                          </w:tcPr>
                          <w:p w14:paraId="2C7B277F" w14:textId="77777777" w:rsidR="00B321FD" w:rsidRDefault="002D6405">
                            <w:pPr>
                              <w:pStyle w:val="TableParagraph"/>
                              <w:spacing w:before="38"/>
                              <w:rPr>
                                <w:sz w:val="20"/>
                              </w:rPr>
                            </w:pPr>
                            <w:r>
                              <w:rPr>
                                <w:spacing w:val="-2"/>
                                <w:sz w:val="20"/>
                              </w:rPr>
                              <w:t>Nepal</w:t>
                            </w:r>
                          </w:p>
                        </w:tc>
                        <w:tc>
                          <w:tcPr>
                            <w:tcW w:w="2338" w:type="dxa"/>
                            <w:tcBorders>
                              <w:top w:val="single" w:sz="6" w:space="0" w:color="CCCCCC"/>
                              <w:left w:val="single" w:sz="6" w:space="0" w:color="CCCCCC"/>
                              <w:bottom w:val="single" w:sz="6" w:space="0" w:color="CCCCCC"/>
                            </w:tcBorders>
                          </w:tcPr>
                          <w:p w14:paraId="2C7B2780" w14:textId="77777777" w:rsidR="00B321FD" w:rsidRDefault="002D6405">
                            <w:pPr>
                              <w:pStyle w:val="TableParagraph"/>
                              <w:spacing w:before="38"/>
                              <w:rPr>
                                <w:sz w:val="20"/>
                              </w:rPr>
                            </w:pPr>
                            <w:r>
                              <w:rPr>
                                <w:sz w:val="20"/>
                              </w:rPr>
                              <w:t>Global</w:t>
                            </w:r>
                            <w:r>
                              <w:rPr>
                                <w:spacing w:val="-7"/>
                                <w:sz w:val="20"/>
                              </w:rPr>
                              <w:t xml:space="preserve"> </w:t>
                            </w:r>
                            <w:r>
                              <w:rPr>
                                <w:spacing w:val="-2"/>
                                <w:sz w:val="20"/>
                              </w:rPr>
                              <w:t>Health</w:t>
                            </w:r>
                          </w:p>
                        </w:tc>
                      </w:tr>
                      <w:tr w:rsidR="00B321FD" w14:paraId="2C7B2785" w14:textId="77777777">
                        <w:trPr>
                          <w:trHeight w:val="306"/>
                        </w:trPr>
                        <w:tc>
                          <w:tcPr>
                            <w:tcW w:w="3245" w:type="dxa"/>
                            <w:tcBorders>
                              <w:top w:val="single" w:sz="6" w:space="0" w:color="CCCCCC"/>
                              <w:bottom w:val="single" w:sz="6" w:space="0" w:color="CCCCCC"/>
                              <w:right w:val="single" w:sz="6" w:space="0" w:color="CCCCCC"/>
                            </w:tcBorders>
                          </w:tcPr>
                          <w:p w14:paraId="2C7B2782" w14:textId="77777777" w:rsidR="00B321FD" w:rsidRDefault="002D6405">
                            <w:pPr>
                              <w:pStyle w:val="TableParagraph"/>
                              <w:spacing w:before="38"/>
                              <w:rPr>
                                <w:sz w:val="20"/>
                              </w:rPr>
                            </w:pPr>
                            <w:r>
                              <w:rPr>
                                <w:sz w:val="20"/>
                              </w:rPr>
                              <w:t>Lahore</w:t>
                            </w:r>
                            <w:r>
                              <w:rPr>
                                <w:spacing w:val="-7"/>
                                <w:sz w:val="20"/>
                              </w:rPr>
                              <w:t xml:space="preserve"> </w:t>
                            </w:r>
                            <w:r>
                              <w:rPr>
                                <w:sz w:val="20"/>
                              </w:rPr>
                              <w:t>Univ.</w:t>
                            </w:r>
                            <w:r>
                              <w:rPr>
                                <w:spacing w:val="-6"/>
                                <w:sz w:val="20"/>
                              </w:rPr>
                              <w:t xml:space="preserve"> </w:t>
                            </w:r>
                            <w:r>
                              <w:rPr>
                                <w:sz w:val="20"/>
                              </w:rPr>
                              <w:t>of</w:t>
                            </w:r>
                            <w:r>
                              <w:rPr>
                                <w:spacing w:val="-7"/>
                                <w:sz w:val="20"/>
                              </w:rPr>
                              <w:t xml:space="preserve"> </w:t>
                            </w:r>
                            <w:r>
                              <w:rPr>
                                <w:sz w:val="20"/>
                              </w:rPr>
                              <w:t>Management</w:t>
                            </w:r>
                            <w:r>
                              <w:rPr>
                                <w:spacing w:val="-6"/>
                                <w:sz w:val="20"/>
                              </w:rPr>
                              <w:t xml:space="preserve"> </w:t>
                            </w:r>
                            <w:r>
                              <w:rPr>
                                <w:spacing w:val="-2"/>
                                <w:sz w:val="20"/>
                              </w:rPr>
                              <w:t>Sciences</w:t>
                            </w:r>
                          </w:p>
                        </w:tc>
                        <w:tc>
                          <w:tcPr>
                            <w:tcW w:w="768" w:type="dxa"/>
                            <w:tcBorders>
                              <w:top w:val="single" w:sz="6" w:space="0" w:color="CCCCCC"/>
                              <w:left w:val="single" w:sz="6" w:space="0" w:color="CCCCCC"/>
                              <w:bottom w:val="single" w:sz="6" w:space="0" w:color="CCCCCC"/>
                              <w:right w:val="single" w:sz="6" w:space="0" w:color="CCCCCC"/>
                            </w:tcBorders>
                          </w:tcPr>
                          <w:p w14:paraId="2C7B2783" w14:textId="77777777" w:rsidR="00B321FD" w:rsidRDefault="002D6405">
                            <w:pPr>
                              <w:pStyle w:val="TableParagraph"/>
                              <w:spacing w:before="38"/>
                              <w:rPr>
                                <w:sz w:val="20"/>
                              </w:rPr>
                            </w:pPr>
                            <w:r>
                              <w:rPr>
                                <w:spacing w:val="-2"/>
                                <w:sz w:val="20"/>
                              </w:rPr>
                              <w:t>Pakistan</w:t>
                            </w:r>
                          </w:p>
                        </w:tc>
                        <w:tc>
                          <w:tcPr>
                            <w:tcW w:w="2338" w:type="dxa"/>
                            <w:tcBorders>
                              <w:top w:val="single" w:sz="6" w:space="0" w:color="CCCCCC"/>
                              <w:left w:val="single" w:sz="6" w:space="0" w:color="CCCCCC"/>
                              <w:bottom w:val="single" w:sz="6" w:space="0" w:color="CCCCCC"/>
                            </w:tcBorders>
                          </w:tcPr>
                          <w:p w14:paraId="2C7B2784" w14:textId="77777777" w:rsidR="00B321FD" w:rsidRDefault="002D6405">
                            <w:pPr>
                              <w:pStyle w:val="TableParagraph"/>
                              <w:spacing w:before="38"/>
                              <w:rPr>
                                <w:sz w:val="20"/>
                              </w:rPr>
                            </w:pPr>
                            <w:r>
                              <w:rPr>
                                <w:spacing w:val="-5"/>
                                <w:sz w:val="20"/>
                              </w:rPr>
                              <w:t>SAC</w:t>
                            </w:r>
                          </w:p>
                        </w:tc>
                      </w:tr>
                      <w:tr w:rsidR="00B321FD" w14:paraId="2C7B2789" w14:textId="77777777">
                        <w:trPr>
                          <w:trHeight w:val="301"/>
                        </w:trPr>
                        <w:tc>
                          <w:tcPr>
                            <w:tcW w:w="3245" w:type="dxa"/>
                            <w:tcBorders>
                              <w:top w:val="single" w:sz="6" w:space="0" w:color="CCCCCC"/>
                              <w:bottom w:val="single" w:sz="6" w:space="0" w:color="CCCCCC"/>
                              <w:right w:val="single" w:sz="6" w:space="0" w:color="CCCCCC"/>
                            </w:tcBorders>
                          </w:tcPr>
                          <w:p w14:paraId="2C7B2786" w14:textId="77777777" w:rsidR="00B321FD" w:rsidRDefault="002D6405">
                            <w:pPr>
                              <w:pStyle w:val="TableParagraph"/>
                              <w:spacing w:before="33"/>
                              <w:rPr>
                                <w:sz w:val="20"/>
                              </w:rPr>
                            </w:pPr>
                            <w:r>
                              <w:rPr>
                                <w:sz w:val="20"/>
                              </w:rPr>
                              <w:t>Microsoft</w:t>
                            </w:r>
                            <w:r>
                              <w:rPr>
                                <w:spacing w:val="-10"/>
                                <w:sz w:val="20"/>
                              </w:rPr>
                              <w:t xml:space="preserve"> </w:t>
                            </w:r>
                            <w:r>
                              <w:rPr>
                                <w:spacing w:val="-2"/>
                                <w:sz w:val="20"/>
                              </w:rPr>
                              <w:t>Research</w:t>
                            </w:r>
                          </w:p>
                        </w:tc>
                        <w:tc>
                          <w:tcPr>
                            <w:tcW w:w="768" w:type="dxa"/>
                            <w:tcBorders>
                              <w:top w:val="single" w:sz="6" w:space="0" w:color="CCCCCC"/>
                              <w:left w:val="single" w:sz="6" w:space="0" w:color="CCCCCC"/>
                              <w:bottom w:val="single" w:sz="6" w:space="0" w:color="CCCCCC"/>
                              <w:right w:val="single" w:sz="6" w:space="0" w:color="CCCCCC"/>
                            </w:tcBorders>
                          </w:tcPr>
                          <w:p w14:paraId="2C7B2787" w14:textId="77777777" w:rsidR="00B321FD" w:rsidRDefault="002D6405">
                            <w:pPr>
                              <w:pStyle w:val="TableParagraph"/>
                              <w:spacing w:before="33"/>
                              <w:rPr>
                                <w:sz w:val="20"/>
                              </w:rPr>
                            </w:pPr>
                            <w:r>
                              <w:rPr>
                                <w:spacing w:val="-2"/>
                                <w:sz w:val="20"/>
                              </w:rPr>
                              <w:t>India</w:t>
                            </w:r>
                          </w:p>
                        </w:tc>
                        <w:tc>
                          <w:tcPr>
                            <w:tcW w:w="2338" w:type="dxa"/>
                            <w:tcBorders>
                              <w:top w:val="single" w:sz="6" w:space="0" w:color="CCCCCC"/>
                              <w:left w:val="single" w:sz="6" w:space="0" w:color="CCCCCC"/>
                              <w:bottom w:val="single" w:sz="6" w:space="0" w:color="CCCCCC"/>
                            </w:tcBorders>
                          </w:tcPr>
                          <w:p w14:paraId="2C7B2788" w14:textId="77777777" w:rsidR="00B321FD" w:rsidRDefault="002D6405">
                            <w:pPr>
                              <w:pStyle w:val="TableParagraph"/>
                              <w:spacing w:before="33"/>
                              <w:rPr>
                                <w:sz w:val="20"/>
                              </w:rPr>
                            </w:pPr>
                            <w:r>
                              <w:rPr>
                                <w:spacing w:val="-2"/>
                                <w:sz w:val="20"/>
                              </w:rPr>
                              <w:t>Information;</w:t>
                            </w:r>
                            <w:r>
                              <w:rPr>
                                <w:spacing w:val="11"/>
                                <w:sz w:val="20"/>
                              </w:rPr>
                              <w:t xml:space="preserve"> </w:t>
                            </w:r>
                            <w:r>
                              <w:rPr>
                                <w:spacing w:val="-2"/>
                                <w:sz w:val="20"/>
                              </w:rPr>
                              <w:t>Engineering</w:t>
                            </w:r>
                          </w:p>
                        </w:tc>
                      </w:tr>
                      <w:tr w:rsidR="00B321FD" w14:paraId="2C7B278D" w14:textId="77777777">
                        <w:trPr>
                          <w:trHeight w:val="301"/>
                        </w:trPr>
                        <w:tc>
                          <w:tcPr>
                            <w:tcW w:w="3245" w:type="dxa"/>
                            <w:tcBorders>
                              <w:top w:val="single" w:sz="6" w:space="0" w:color="CCCCCC"/>
                              <w:bottom w:val="single" w:sz="6" w:space="0" w:color="CCCCCC"/>
                              <w:right w:val="single" w:sz="6" w:space="0" w:color="CCCCCC"/>
                            </w:tcBorders>
                          </w:tcPr>
                          <w:p w14:paraId="2C7B278A" w14:textId="77777777" w:rsidR="00B321FD" w:rsidRDefault="002D6405">
                            <w:pPr>
                              <w:pStyle w:val="TableParagraph"/>
                              <w:spacing w:before="33"/>
                              <w:rPr>
                                <w:sz w:val="20"/>
                              </w:rPr>
                            </w:pPr>
                            <w:r>
                              <w:rPr>
                                <w:spacing w:val="-2"/>
                                <w:sz w:val="20"/>
                              </w:rPr>
                              <w:t>Quaid-e-Azam</w:t>
                            </w:r>
                            <w:r>
                              <w:rPr>
                                <w:spacing w:val="9"/>
                                <w:sz w:val="20"/>
                              </w:rPr>
                              <w:t xml:space="preserve"> </w:t>
                            </w:r>
                            <w:r>
                              <w:rPr>
                                <w:spacing w:val="-2"/>
                                <w:sz w:val="20"/>
                              </w:rPr>
                              <w:t>University</w:t>
                            </w:r>
                          </w:p>
                        </w:tc>
                        <w:tc>
                          <w:tcPr>
                            <w:tcW w:w="768" w:type="dxa"/>
                            <w:tcBorders>
                              <w:top w:val="single" w:sz="6" w:space="0" w:color="CCCCCC"/>
                              <w:left w:val="single" w:sz="6" w:space="0" w:color="CCCCCC"/>
                              <w:bottom w:val="single" w:sz="6" w:space="0" w:color="CCCCCC"/>
                              <w:right w:val="single" w:sz="6" w:space="0" w:color="CCCCCC"/>
                            </w:tcBorders>
                          </w:tcPr>
                          <w:p w14:paraId="2C7B278B" w14:textId="77777777" w:rsidR="00B321FD" w:rsidRDefault="002D6405">
                            <w:pPr>
                              <w:pStyle w:val="TableParagraph"/>
                              <w:spacing w:before="33"/>
                              <w:rPr>
                                <w:sz w:val="20"/>
                              </w:rPr>
                            </w:pPr>
                            <w:r>
                              <w:rPr>
                                <w:spacing w:val="-2"/>
                                <w:sz w:val="20"/>
                              </w:rPr>
                              <w:t>Pakistan</w:t>
                            </w:r>
                          </w:p>
                        </w:tc>
                        <w:tc>
                          <w:tcPr>
                            <w:tcW w:w="2338" w:type="dxa"/>
                            <w:tcBorders>
                              <w:top w:val="single" w:sz="6" w:space="0" w:color="CCCCCC"/>
                              <w:left w:val="single" w:sz="6" w:space="0" w:color="CCCCCC"/>
                              <w:bottom w:val="single" w:sz="6" w:space="0" w:color="CCCCCC"/>
                            </w:tcBorders>
                          </w:tcPr>
                          <w:p w14:paraId="2C7B278C" w14:textId="77777777" w:rsidR="00B321FD" w:rsidRDefault="002D6405">
                            <w:pPr>
                              <w:pStyle w:val="TableParagraph"/>
                              <w:spacing w:before="33"/>
                              <w:rPr>
                                <w:sz w:val="20"/>
                              </w:rPr>
                            </w:pPr>
                            <w:r>
                              <w:rPr>
                                <w:spacing w:val="-5"/>
                                <w:sz w:val="20"/>
                              </w:rPr>
                              <w:t>SAC</w:t>
                            </w:r>
                          </w:p>
                        </w:tc>
                      </w:tr>
                      <w:tr w:rsidR="00B321FD" w14:paraId="2C7B2791" w14:textId="77777777">
                        <w:trPr>
                          <w:trHeight w:val="301"/>
                        </w:trPr>
                        <w:tc>
                          <w:tcPr>
                            <w:tcW w:w="3245" w:type="dxa"/>
                            <w:tcBorders>
                              <w:top w:val="single" w:sz="6" w:space="0" w:color="CCCCCC"/>
                              <w:bottom w:val="single" w:sz="6" w:space="0" w:color="CCCCCC"/>
                              <w:right w:val="single" w:sz="6" w:space="0" w:color="CCCCCC"/>
                            </w:tcBorders>
                          </w:tcPr>
                          <w:p w14:paraId="2C7B278E" w14:textId="77777777" w:rsidR="00B321FD" w:rsidRDefault="002D6405">
                            <w:pPr>
                              <w:pStyle w:val="TableParagraph"/>
                              <w:spacing w:before="38"/>
                              <w:rPr>
                                <w:sz w:val="20"/>
                              </w:rPr>
                            </w:pPr>
                            <w:r>
                              <w:rPr>
                                <w:sz w:val="20"/>
                              </w:rPr>
                              <w:t>Tata</w:t>
                            </w:r>
                            <w:r>
                              <w:rPr>
                                <w:spacing w:val="-7"/>
                                <w:sz w:val="20"/>
                              </w:rPr>
                              <w:t xml:space="preserve"> </w:t>
                            </w:r>
                            <w:r>
                              <w:rPr>
                                <w:sz w:val="20"/>
                              </w:rPr>
                              <w:t>Institute</w:t>
                            </w:r>
                            <w:r>
                              <w:rPr>
                                <w:spacing w:val="-7"/>
                                <w:sz w:val="20"/>
                              </w:rPr>
                              <w:t xml:space="preserve"> </w:t>
                            </w:r>
                            <w:r>
                              <w:rPr>
                                <w:sz w:val="20"/>
                              </w:rPr>
                              <w:t>of</w:t>
                            </w:r>
                            <w:r>
                              <w:rPr>
                                <w:spacing w:val="-7"/>
                                <w:sz w:val="20"/>
                              </w:rPr>
                              <w:t xml:space="preserve"> </w:t>
                            </w:r>
                            <w:r>
                              <w:rPr>
                                <w:sz w:val="20"/>
                              </w:rPr>
                              <w:t>Fundamental</w:t>
                            </w:r>
                            <w:r>
                              <w:rPr>
                                <w:spacing w:val="-6"/>
                                <w:sz w:val="20"/>
                              </w:rPr>
                              <w:t xml:space="preserve"> </w:t>
                            </w:r>
                            <w:r>
                              <w:rPr>
                                <w:spacing w:val="-2"/>
                                <w:sz w:val="20"/>
                              </w:rPr>
                              <w:t>Research</w:t>
                            </w:r>
                          </w:p>
                        </w:tc>
                        <w:tc>
                          <w:tcPr>
                            <w:tcW w:w="768" w:type="dxa"/>
                            <w:tcBorders>
                              <w:top w:val="single" w:sz="6" w:space="0" w:color="CCCCCC"/>
                              <w:left w:val="single" w:sz="6" w:space="0" w:color="CCCCCC"/>
                              <w:bottom w:val="single" w:sz="6" w:space="0" w:color="CCCCCC"/>
                              <w:right w:val="single" w:sz="6" w:space="0" w:color="CCCCCC"/>
                            </w:tcBorders>
                          </w:tcPr>
                          <w:p w14:paraId="2C7B278F" w14:textId="77777777" w:rsidR="00B321FD" w:rsidRDefault="002D6405">
                            <w:pPr>
                              <w:pStyle w:val="TableParagraph"/>
                              <w:spacing w:before="38"/>
                              <w:rPr>
                                <w:sz w:val="20"/>
                              </w:rPr>
                            </w:pPr>
                            <w:r>
                              <w:rPr>
                                <w:spacing w:val="-2"/>
                                <w:sz w:val="20"/>
                              </w:rPr>
                              <w:t>India</w:t>
                            </w:r>
                          </w:p>
                        </w:tc>
                        <w:tc>
                          <w:tcPr>
                            <w:tcW w:w="2338" w:type="dxa"/>
                            <w:tcBorders>
                              <w:top w:val="single" w:sz="6" w:space="0" w:color="CCCCCC"/>
                              <w:left w:val="single" w:sz="6" w:space="0" w:color="CCCCCC"/>
                              <w:bottom w:val="single" w:sz="6" w:space="0" w:color="CCCCCC"/>
                            </w:tcBorders>
                          </w:tcPr>
                          <w:p w14:paraId="2C7B2790" w14:textId="77777777" w:rsidR="00B321FD" w:rsidRDefault="002D6405">
                            <w:pPr>
                              <w:pStyle w:val="TableParagraph"/>
                              <w:spacing w:before="38"/>
                              <w:rPr>
                                <w:sz w:val="20"/>
                              </w:rPr>
                            </w:pPr>
                            <w:r>
                              <w:rPr>
                                <w:sz w:val="20"/>
                              </w:rPr>
                              <w:t>SAC;</w:t>
                            </w:r>
                            <w:r>
                              <w:rPr>
                                <w:spacing w:val="-6"/>
                                <w:sz w:val="20"/>
                              </w:rPr>
                              <w:t xml:space="preserve"> </w:t>
                            </w:r>
                            <w:r>
                              <w:rPr>
                                <w:spacing w:val="-2"/>
                                <w:sz w:val="20"/>
                              </w:rPr>
                              <w:t>Mathematics</w:t>
                            </w:r>
                          </w:p>
                        </w:tc>
                      </w:tr>
                      <w:tr w:rsidR="00B321FD" w14:paraId="2C7B2795" w14:textId="77777777">
                        <w:trPr>
                          <w:trHeight w:val="306"/>
                        </w:trPr>
                        <w:tc>
                          <w:tcPr>
                            <w:tcW w:w="3245" w:type="dxa"/>
                            <w:tcBorders>
                              <w:top w:val="single" w:sz="6" w:space="0" w:color="CCCCCC"/>
                              <w:right w:val="single" w:sz="6" w:space="0" w:color="CCCCCC"/>
                            </w:tcBorders>
                          </w:tcPr>
                          <w:p w14:paraId="2C7B2792" w14:textId="77777777" w:rsidR="00B321FD" w:rsidRDefault="002D6405">
                            <w:pPr>
                              <w:pStyle w:val="TableParagraph"/>
                              <w:spacing w:before="38"/>
                              <w:rPr>
                                <w:sz w:val="20"/>
                              </w:rPr>
                            </w:pPr>
                            <w:r>
                              <w:rPr>
                                <w:sz w:val="20"/>
                              </w:rPr>
                              <w:t>Tata</w:t>
                            </w:r>
                            <w:r>
                              <w:rPr>
                                <w:spacing w:val="-6"/>
                                <w:sz w:val="20"/>
                              </w:rPr>
                              <w:t xml:space="preserve"> </w:t>
                            </w:r>
                            <w:r>
                              <w:rPr>
                                <w:sz w:val="20"/>
                              </w:rPr>
                              <w:t>Institute</w:t>
                            </w:r>
                            <w:r>
                              <w:rPr>
                                <w:spacing w:val="-5"/>
                                <w:sz w:val="20"/>
                              </w:rPr>
                              <w:t xml:space="preserve"> </w:t>
                            </w:r>
                            <w:r>
                              <w:rPr>
                                <w:sz w:val="20"/>
                              </w:rPr>
                              <w:t>of</w:t>
                            </w:r>
                            <w:r>
                              <w:rPr>
                                <w:spacing w:val="-5"/>
                                <w:sz w:val="20"/>
                              </w:rPr>
                              <w:t xml:space="preserve"> </w:t>
                            </w:r>
                            <w:r>
                              <w:rPr>
                                <w:sz w:val="20"/>
                              </w:rPr>
                              <w:t>Social</w:t>
                            </w:r>
                            <w:r>
                              <w:rPr>
                                <w:spacing w:val="-5"/>
                                <w:sz w:val="20"/>
                              </w:rPr>
                              <w:t xml:space="preserve"> </w:t>
                            </w:r>
                            <w:r>
                              <w:rPr>
                                <w:spacing w:val="-2"/>
                                <w:sz w:val="20"/>
                              </w:rPr>
                              <w:t>Sciences</w:t>
                            </w:r>
                          </w:p>
                        </w:tc>
                        <w:tc>
                          <w:tcPr>
                            <w:tcW w:w="768" w:type="dxa"/>
                            <w:tcBorders>
                              <w:top w:val="single" w:sz="6" w:space="0" w:color="CCCCCC"/>
                              <w:left w:val="single" w:sz="6" w:space="0" w:color="CCCCCC"/>
                              <w:right w:val="single" w:sz="6" w:space="0" w:color="CCCCCC"/>
                            </w:tcBorders>
                          </w:tcPr>
                          <w:p w14:paraId="2C7B2793" w14:textId="77777777" w:rsidR="00B321FD" w:rsidRDefault="002D6405">
                            <w:pPr>
                              <w:pStyle w:val="TableParagraph"/>
                              <w:spacing w:before="38"/>
                              <w:rPr>
                                <w:sz w:val="20"/>
                              </w:rPr>
                            </w:pPr>
                            <w:r>
                              <w:rPr>
                                <w:spacing w:val="-2"/>
                                <w:sz w:val="20"/>
                              </w:rPr>
                              <w:t>India</w:t>
                            </w:r>
                          </w:p>
                        </w:tc>
                        <w:tc>
                          <w:tcPr>
                            <w:tcW w:w="2338" w:type="dxa"/>
                            <w:tcBorders>
                              <w:top w:val="single" w:sz="6" w:space="0" w:color="CCCCCC"/>
                              <w:left w:val="single" w:sz="6" w:space="0" w:color="CCCCCC"/>
                            </w:tcBorders>
                          </w:tcPr>
                          <w:p w14:paraId="2C7B2794" w14:textId="77777777" w:rsidR="00B321FD" w:rsidRDefault="002D6405">
                            <w:pPr>
                              <w:pStyle w:val="TableParagraph"/>
                              <w:spacing w:before="38"/>
                              <w:rPr>
                                <w:sz w:val="20"/>
                              </w:rPr>
                            </w:pPr>
                            <w:r>
                              <w:rPr>
                                <w:spacing w:val="-5"/>
                                <w:sz w:val="20"/>
                              </w:rPr>
                              <w:t>SAC</w:t>
                            </w:r>
                          </w:p>
                        </w:tc>
                      </w:tr>
                    </w:tbl>
                    <w:p w14:paraId="2C7B2796" w14:textId="77777777" w:rsidR="00B321FD" w:rsidRDefault="00B321FD">
                      <w:pPr>
                        <w:pStyle w:val="BodyText"/>
                        <w:ind w:left="0" w:right="0"/>
                        <w:jc w:val="left"/>
                      </w:pPr>
                    </w:p>
                  </w:txbxContent>
                </v:textbox>
                <w10:wrap anchorx="page"/>
              </v:shape>
            </w:pict>
          </mc:Fallback>
        </mc:AlternateContent>
      </w:r>
      <w:r>
        <w:t>UW commitment to SA is evident in the number of tenured or tenure-track positions allocated to the field. Since 2014, UW has hired 12 SAC-affiliated tenured or tenure-line faculty members in 9 departments. Out</w:t>
      </w:r>
      <w:r>
        <w:rPr>
          <w:spacing w:val="-1"/>
        </w:rPr>
        <w:t xml:space="preserve"> </w:t>
      </w:r>
      <w:r>
        <w:t>of 72 part- and full-time</w:t>
      </w:r>
      <w:r>
        <w:rPr>
          <w:spacing w:val="-1"/>
        </w:rPr>
        <w:t xml:space="preserve"> </w:t>
      </w:r>
      <w:r>
        <w:t>SA teaching personne</w:t>
      </w:r>
      <w:r>
        <w:t>l, 78% are</w:t>
      </w:r>
      <w:r>
        <w:rPr>
          <w:spacing w:val="-1"/>
        </w:rPr>
        <w:t xml:space="preserve"> </w:t>
      </w:r>
      <w:r>
        <w:t>tenured or tenure-track. UW provides</w:t>
      </w:r>
    </w:p>
    <w:p w14:paraId="2C7B243B" w14:textId="77777777" w:rsidR="00B321FD" w:rsidRDefault="002D6405">
      <w:pPr>
        <w:pStyle w:val="BodyText"/>
        <w:tabs>
          <w:tab w:val="left" w:pos="2596"/>
        </w:tabs>
        <w:spacing w:line="480" w:lineRule="auto"/>
        <w:ind w:right="7368"/>
      </w:pPr>
      <w:r>
        <w:t xml:space="preserve">$9.9 million in annual compensation to support 58 full-time SAC-affiliated faculty and staff. Teachers and TAs are supported by </w:t>
      </w:r>
      <w:r>
        <w:rPr>
          <w:spacing w:val="-2"/>
        </w:rPr>
        <w:t>workshops,</w:t>
      </w:r>
      <w:r>
        <w:tab/>
      </w:r>
      <w:r>
        <w:rPr>
          <w:spacing w:val="-2"/>
        </w:rPr>
        <w:t xml:space="preserve">curriculum </w:t>
      </w:r>
      <w:r>
        <w:t>development grants, Center for Teaching and Learning (CTL)</w:t>
      </w:r>
      <w:r>
        <w:t>, Odegaard Writing and Research Center, Office of</w:t>
      </w:r>
      <w:r>
        <w:rPr>
          <w:spacing w:val="61"/>
        </w:rPr>
        <w:t xml:space="preserve">  </w:t>
      </w:r>
      <w:r>
        <w:t>Minority</w:t>
      </w:r>
      <w:r>
        <w:rPr>
          <w:spacing w:val="62"/>
        </w:rPr>
        <w:t xml:space="preserve">  </w:t>
      </w:r>
      <w:r>
        <w:t>Affairs</w:t>
      </w:r>
      <w:r>
        <w:rPr>
          <w:spacing w:val="62"/>
        </w:rPr>
        <w:t xml:space="preserve">  </w:t>
      </w:r>
      <w:r>
        <w:rPr>
          <w:spacing w:val="-5"/>
        </w:rPr>
        <w:t>and</w:t>
      </w:r>
    </w:p>
    <w:p w14:paraId="2C7B243C" w14:textId="77777777" w:rsidR="00B321FD" w:rsidRDefault="002D6405">
      <w:pPr>
        <w:pStyle w:val="BodyText"/>
        <w:spacing w:before="1" w:line="480" w:lineRule="auto"/>
      </w:pPr>
      <w:r>
        <w:t>Diversity (OMA&amp;D) Instructional Center, and UW Libraries (UWL). The importance and effectiveness</w:t>
      </w:r>
      <w:r>
        <w:rPr>
          <w:spacing w:val="-7"/>
        </w:rPr>
        <w:t xml:space="preserve"> </w:t>
      </w:r>
      <w:r>
        <w:t>of</w:t>
      </w:r>
      <w:r>
        <w:rPr>
          <w:spacing w:val="-7"/>
        </w:rPr>
        <w:t xml:space="preserve"> </w:t>
      </w:r>
      <w:r>
        <w:t>this</w:t>
      </w:r>
      <w:r>
        <w:rPr>
          <w:spacing w:val="-7"/>
        </w:rPr>
        <w:t xml:space="preserve"> </w:t>
      </w:r>
      <w:r>
        <w:t>commitment</w:t>
      </w:r>
      <w:r>
        <w:rPr>
          <w:spacing w:val="-7"/>
        </w:rPr>
        <w:t xml:space="preserve"> </w:t>
      </w:r>
      <w:r>
        <w:t>are</w:t>
      </w:r>
      <w:r>
        <w:rPr>
          <w:spacing w:val="-7"/>
        </w:rPr>
        <w:t xml:space="preserve"> </w:t>
      </w:r>
      <w:r>
        <w:t>evident</w:t>
      </w:r>
      <w:r>
        <w:rPr>
          <w:spacing w:val="-7"/>
        </w:rPr>
        <w:t xml:space="preserve"> </w:t>
      </w:r>
      <w:r>
        <w:t>in</w:t>
      </w:r>
      <w:r>
        <w:rPr>
          <w:spacing w:val="-7"/>
        </w:rPr>
        <w:t xml:space="preserve"> </w:t>
      </w:r>
      <w:r>
        <w:t>faculty</w:t>
      </w:r>
      <w:r>
        <w:rPr>
          <w:spacing w:val="-7"/>
        </w:rPr>
        <w:t xml:space="preserve"> </w:t>
      </w:r>
      <w:r>
        <w:t>accomplishments</w:t>
      </w:r>
      <w:r>
        <w:rPr>
          <w:spacing w:val="-7"/>
        </w:rPr>
        <w:t xml:space="preserve"> </w:t>
      </w:r>
      <w:r>
        <w:t>(</w:t>
      </w:r>
      <w:r>
        <w:rPr>
          <w:b/>
        </w:rPr>
        <w:t>App.</w:t>
      </w:r>
      <w:r>
        <w:rPr>
          <w:b/>
          <w:spacing w:val="-7"/>
        </w:rPr>
        <w:t xml:space="preserve"> </w:t>
      </w:r>
      <w:r>
        <w:rPr>
          <w:b/>
        </w:rPr>
        <w:t>B</w:t>
      </w:r>
      <w:r>
        <w:t>)</w:t>
      </w:r>
      <w:r>
        <w:rPr>
          <w:spacing w:val="-7"/>
        </w:rPr>
        <w:t xml:space="preserve"> </w:t>
      </w:r>
      <w:r>
        <w:t>and</w:t>
      </w:r>
      <w:r>
        <w:rPr>
          <w:spacing w:val="-7"/>
        </w:rPr>
        <w:t xml:space="preserve"> </w:t>
      </w:r>
      <w:r>
        <w:t>SA</w:t>
      </w:r>
      <w:r>
        <w:rPr>
          <w:spacing w:val="-7"/>
        </w:rPr>
        <w:t xml:space="preserve"> </w:t>
      </w:r>
      <w:r>
        <w:t>course offerings that span geography, periods, disciplines, and themes (</w:t>
      </w:r>
      <w:r>
        <w:rPr>
          <w:b/>
        </w:rPr>
        <w:t>App. C</w:t>
      </w:r>
      <w:r>
        <w:t>).</w:t>
      </w:r>
    </w:p>
    <w:p w14:paraId="2C7B243D" w14:textId="77777777" w:rsidR="00B321FD" w:rsidRDefault="002D6405">
      <w:pPr>
        <w:pStyle w:val="BodyText"/>
        <w:spacing w:line="480" w:lineRule="auto"/>
        <w:ind w:firstLine="720"/>
      </w:pPr>
      <w:r>
        <w:t>9 ac</w:t>
      </w:r>
      <w:r>
        <w:t>ademic units at UW combine for over 20 foreign exchange relationships with institutions</w:t>
      </w:r>
      <w:r>
        <w:rPr>
          <w:spacing w:val="-12"/>
        </w:rPr>
        <w:t xml:space="preserve"> </w:t>
      </w:r>
      <w:r>
        <w:t>in</w:t>
      </w:r>
      <w:r>
        <w:rPr>
          <w:spacing w:val="-12"/>
        </w:rPr>
        <w:t xml:space="preserve"> </w:t>
      </w:r>
      <w:r>
        <w:t>SA</w:t>
      </w:r>
      <w:r>
        <w:rPr>
          <w:spacing w:val="-12"/>
        </w:rPr>
        <w:t xml:space="preserve"> </w:t>
      </w:r>
      <w:r>
        <w:t>(see</w:t>
      </w:r>
      <w:r>
        <w:rPr>
          <w:spacing w:val="-12"/>
        </w:rPr>
        <w:t xml:space="preserve"> </w:t>
      </w:r>
      <w:r>
        <w:rPr>
          <w:b/>
        </w:rPr>
        <w:t>Table</w:t>
      </w:r>
      <w:r>
        <w:rPr>
          <w:b/>
          <w:spacing w:val="-12"/>
        </w:rPr>
        <w:t xml:space="preserve"> </w:t>
      </w:r>
      <w:r>
        <w:rPr>
          <w:b/>
        </w:rPr>
        <w:t>A-1)</w:t>
      </w:r>
      <w:r>
        <w:t>.</w:t>
      </w:r>
      <w:r>
        <w:rPr>
          <w:spacing w:val="-12"/>
        </w:rPr>
        <w:t xml:space="preserve"> </w:t>
      </w:r>
      <w:r>
        <w:t>In</w:t>
      </w:r>
      <w:r>
        <w:rPr>
          <w:spacing w:val="-12"/>
        </w:rPr>
        <w:t xml:space="preserve"> </w:t>
      </w:r>
      <w:r>
        <w:t>2018-20,</w:t>
      </w:r>
      <w:r>
        <w:rPr>
          <w:spacing w:val="-12"/>
        </w:rPr>
        <w:t xml:space="preserve"> </w:t>
      </w:r>
      <w:r>
        <w:t>154</w:t>
      </w:r>
      <w:r>
        <w:rPr>
          <w:spacing w:val="-12"/>
        </w:rPr>
        <w:t xml:space="preserve"> </w:t>
      </w:r>
      <w:r>
        <w:t>UW</w:t>
      </w:r>
      <w:r>
        <w:rPr>
          <w:spacing w:val="-12"/>
        </w:rPr>
        <w:t xml:space="preserve"> </w:t>
      </w:r>
      <w:r>
        <w:t>students</w:t>
      </w:r>
      <w:r>
        <w:rPr>
          <w:spacing w:val="-12"/>
        </w:rPr>
        <w:t xml:space="preserve"> </w:t>
      </w:r>
      <w:r>
        <w:t>from</w:t>
      </w:r>
      <w:r>
        <w:rPr>
          <w:spacing w:val="-12"/>
        </w:rPr>
        <w:t xml:space="preserve"> </w:t>
      </w:r>
      <w:r>
        <w:t>62</w:t>
      </w:r>
      <w:r>
        <w:rPr>
          <w:spacing w:val="-12"/>
        </w:rPr>
        <w:t xml:space="preserve"> </w:t>
      </w:r>
      <w:r>
        <w:t>different</w:t>
      </w:r>
      <w:r>
        <w:rPr>
          <w:spacing w:val="-12"/>
        </w:rPr>
        <w:t xml:space="preserve"> </w:t>
      </w:r>
      <w:r>
        <w:t>programs</w:t>
      </w:r>
      <w:r>
        <w:rPr>
          <w:spacing w:val="-12"/>
        </w:rPr>
        <w:t xml:space="preserve"> </w:t>
      </w:r>
      <w:r>
        <w:t xml:space="preserve">spent at least a quarter abroad in SA. In 2018, </w:t>
      </w:r>
      <w:r>
        <w:rPr>
          <w:b/>
        </w:rPr>
        <w:t xml:space="preserve">Ramamurthy </w:t>
      </w:r>
      <w:r>
        <w:t xml:space="preserve">organized an interdisciplinary </w:t>
      </w:r>
      <w:r>
        <w:t>conference on Rural-Urban Entanglements, funded by USIEF and supported by UW, Ambedkar University, and</w:t>
      </w:r>
      <w:r>
        <w:rPr>
          <w:spacing w:val="17"/>
        </w:rPr>
        <w:t xml:space="preserve"> </w:t>
      </w:r>
      <w:r>
        <w:t>Hyderabad</w:t>
      </w:r>
      <w:r>
        <w:rPr>
          <w:spacing w:val="19"/>
        </w:rPr>
        <w:t xml:space="preserve"> </w:t>
      </w:r>
      <w:r>
        <w:t>Central</w:t>
      </w:r>
      <w:r>
        <w:rPr>
          <w:spacing w:val="19"/>
        </w:rPr>
        <w:t xml:space="preserve"> </w:t>
      </w:r>
      <w:r>
        <w:t>University.</w:t>
      </w:r>
      <w:r>
        <w:rPr>
          <w:spacing w:val="19"/>
        </w:rPr>
        <w:t xml:space="preserve"> </w:t>
      </w:r>
      <w:r>
        <w:t>In</w:t>
      </w:r>
      <w:r>
        <w:rPr>
          <w:spacing w:val="19"/>
        </w:rPr>
        <w:t xml:space="preserve"> </w:t>
      </w:r>
      <w:r>
        <w:t>STEM,</w:t>
      </w:r>
      <w:r>
        <w:rPr>
          <w:spacing w:val="19"/>
        </w:rPr>
        <w:t xml:space="preserve"> </w:t>
      </w:r>
      <w:r>
        <w:rPr>
          <w:b/>
        </w:rPr>
        <w:t>Athreya</w:t>
      </w:r>
      <w:r>
        <w:rPr>
          <w:b/>
          <w:spacing w:val="19"/>
        </w:rPr>
        <w:t xml:space="preserve"> </w:t>
      </w:r>
      <w:r>
        <w:t>collaborates</w:t>
      </w:r>
      <w:r>
        <w:rPr>
          <w:spacing w:val="19"/>
        </w:rPr>
        <w:t xml:space="preserve"> </w:t>
      </w:r>
      <w:r>
        <w:t>with</w:t>
      </w:r>
      <w:r>
        <w:rPr>
          <w:spacing w:val="19"/>
        </w:rPr>
        <w:t xml:space="preserve"> </w:t>
      </w:r>
      <w:r>
        <w:t>researchers</w:t>
      </w:r>
      <w:r>
        <w:rPr>
          <w:spacing w:val="19"/>
        </w:rPr>
        <w:t xml:space="preserve"> </w:t>
      </w:r>
      <w:r>
        <w:t>at</w:t>
      </w:r>
      <w:r>
        <w:rPr>
          <w:spacing w:val="19"/>
        </w:rPr>
        <w:t xml:space="preserve"> </w:t>
      </w:r>
      <w:r>
        <w:rPr>
          <w:spacing w:val="-2"/>
        </w:rPr>
        <w:t>science</w:t>
      </w:r>
    </w:p>
    <w:p w14:paraId="2C7B243E" w14:textId="77777777" w:rsidR="00B321FD" w:rsidRDefault="00B321FD">
      <w:pPr>
        <w:spacing w:line="480" w:lineRule="auto"/>
        <w:sectPr w:rsidR="00B321FD">
          <w:pgSz w:w="12240" w:h="15840"/>
          <w:pgMar w:top="1360" w:right="620" w:bottom="940" w:left="600" w:header="0" w:footer="745" w:gutter="0"/>
          <w:cols w:space="720"/>
        </w:sectPr>
      </w:pPr>
    </w:p>
    <w:p w14:paraId="2C7B243F" w14:textId="77777777" w:rsidR="00B321FD" w:rsidRDefault="002D6405">
      <w:pPr>
        <w:pStyle w:val="BodyText"/>
        <w:spacing w:before="79" w:line="480" w:lineRule="auto"/>
      </w:pPr>
      <w:r>
        <w:lastRenderedPageBreak/>
        <w:t>and</w:t>
      </w:r>
      <w:r>
        <w:rPr>
          <w:spacing w:val="-3"/>
        </w:rPr>
        <w:t xml:space="preserve"> </w:t>
      </w:r>
      <w:r>
        <w:t>math</w:t>
      </w:r>
      <w:r>
        <w:rPr>
          <w:spacing w:val="-3"/>
        </w:rPr>
        <w:t xml:space="preserve"> </w:t>
      </w:r>
      <w:r>
        <w:t>institutes</w:t>
      </w:r>
      <w:r>
        <w:rPr>
          <w:spacing w:val="-3"/>
        </w:rPr>
        <w:t xml:space="preserve"> </w:t>
      </w:r>
      <w:r>
        <w:t>in</w:t>
      </w:r>
      <w:r>
        <w:rPr>
          <w:spacing w:val="-3"/>
        </w:rPr>
        <w:t xml:space="preserve"> </w:t>
      </w:r>
      <w:r>
        <w:t>Mumbai,</w:t>
      </w:r>
      <w:r>
        <w:rPr>
          <w:spacing w:val="-3"/>
        </w:rPr>
        <w:t xml:space="preserve"> </w:t>
      </w:r>
      <w:r>
        <w:t>Delhi,</w:t>
      </w:r>
      <w:r>
        <w:rPr>
          <w:spacing w:val="-3"/>
        </w:rPr>
        <w:t xml:space="preserve"> </w:t>
      </w:r>
      <w:r>
        <w:t>Bangalore,</w:t>
      </w:r>
      <w:r>
        <w:rPr>
          <w:spacing w:val="-3"/>
        </w:rPr>
        <w:t xml:space="preserve"> </w:t>
      </w:r>
      <w:r>
        <w:t>and</w:t>
      </w:r>
      <w:r>
        <w:rPr>
          <w:spacing w:val="-3"/>
        </w:rPr>
        <w:t xml:space="preserve"> </w:t>
      </w:r>
      <w:r>
        <w:t>Chennai,</w:t>
      </w:r>
      <w:r>
        <w:rPr>
          <w:spacing w:val="-3"/>
        </w:rPr>
        <w:t xml:space="preserve"> </w:t>
      </w:r>
      <w:r>
        <w:t>while</w:t>
      </w:r>
      <w:r>
        <w:rPr>
          <w:spacing w:val="-2"/>
        </w:rPr>
        <w:t xml:space="preserve"> </w:t>
      </w:r>
      <w:r>
        <w:rPr>
          <w:b/>
        </w:rPr>
        <w:t>Rathod</w:t>
      </w:r>
      <w:r>
        <w:rPr>
          <w:b/>
          <w:spacing w:val="-3"/>
        </w:rPr>
        <w:t xml:space="preserve"> </w:t>
      </w:r>
      <w:r>
        <w:t>partners</w:t>
      </w:r>
      <w:r>
        <w:rPr>
          <w:spacing w:val="-3"/>
        </w:rPr>
        <w:t xml:space="preserve"> </w:t>
      </w:r>
      <w:r>
        <w:t>with</w:t>
      </w:r>
      <w:r>
        <w:rPr>
          <w:spacing w:val="-3"/>
        </w:rPr>
        <w:t xml:space="preserve"> </w:t>
      </w:r>
      <w:r>
        <w:t>State Medical Colleges in Goa, Assam, and Orissa and IIT-Mumbai on his NIH-sponsored Malaria research project.</w:t>
      </w:r>
    </w:p>
    <w:p w14:paraId="2C7B2440" w14:textId="77777777" w:rsidR="00B321FD" w:rsidRDefault="002D6405">
      <w:pPr>
        <w:pStyle w:val="BodyText"/>
        <w:spacing w:line="480" w:lineRule="auto"/>
        <w:ind w:firstLine="720"/>
      </w:pPr>
      <w:r>
        <w:t>SAC’s extensive outreach to K-12 and post-secondary educators is made possible by institutiona</w:t>
      </w:r>
      <w:r>
        <w:t>l</w:t>
      </w:r>
      <w:r>
        <w:rPr>
          <w:spacing w:val="-15"/>
        </w:rPr>
        <w:t xml:space="preserve"> </w:t>
      </w:r>
      <w:r>
        <w:t>support</w:t>
      </w:r>
      <w:r>
        <w:rPr>
          <w:spacing w:val="-15"/>
        </w:rPr>
        <w:t xml:space="preserve"> </w:t>
      </w:r>
      <w:r>
        <w:t>for</w:t>
      </w:r>
      <w:r>
        <w:rPr>
          <w:spacing w:val="-15"/>
        </w:rPr>
        <w:t xml:space="preserve"> </w:t>
      </w:r>
      <w:r>
        <w:t>salaries,</w:t>
      </w:r>
      <w:r>
        <w:rPr>
          <w:spacing w:val="-15"/>
        </w:rPr>
        <w:t xml:space="preserve"> </w:t>
      </w:r>
      <w:r>
        <w:t>programming,</w:t>
      </w:r>
      <w:r>
        <w:rPr>
          <w:spacing w:val="-15"/>
        </w:rPr>
        <w:t xml:space="preserve"> </w:t>
      </w:r>
      <w:r>
        <w:t>and</w:t>
      </w:r>
      <w:r>
        <w:rPr>
          <w:spacing w:val="-15"/>
        </w:rPr>
        <w:t xml:space="preserve"> </w:t>
      </w:r>
      <w:r>
        <w:t>professional</w:t>
      </w:r>
      <w:r>
        <w:rPr>
          <w:spacing w:val="-15"/>
        </w:rPr>
        <w:t xml:space="preserve"> </w:t>
      </w:r>
      <w:r>
        <w:t>development.</w:t>
      </w:r>
      <w:r>
        <w:rPr>
          <w:spacing w:val="-15"/>
        </w:rPr>
        <w:t xml:space="preserve"> </w:t>
      </w:r>
      <w:r>
        <w:t>UW</w:t>
      </w:r>
      <w:r>
        <w:rPr>
          <w:spacing w:val="-15"/>
        </w:rPr>
        <w:t xml:space="preserve"> </w:t>
      </w:r>
      <w:r>
        <w:t>commits</w:t>
      </w:r>
      <w:r>
        <w:rPr>
          <w:spacing w:val="-15"/>
        </w:rPr>
        <w:t xml:space="preserve"> </w:t>
      </w:r>
      <w:r>
        <w:t>100% of</w:t>
      </w:r>
      <w:r>
        <w:rPr>
          <w:spacing w:val="-10"/>
        </w:rPr>
        <w:t xml:space="preserve"> </w:t>
      </w:r>
      <w:r>
        <w:t>the</w:t>
      </w:r>
      <w:r>
        <w:rPr>
          <w:spacing w:val="-10"/>
        </w:rPr>
        <w:t xml:space="preserve"> </w:t>
      </w:r>
      <w:r>
        <w:t>total</w:t>
      </w:r>
      <w:r>
        <w:rPr>
          <w:spacing w:val="-10"/>
        </w:rPr>
        <w:t xml:space="preserve"> </w:t>
      </w:r>
      <w:r>
        <w:t>salary</w:t>
      </w:r>
      <w:r>
        <w:rPr>
          <w:spacing w:val="-10"/>
        </w:rPr>
        <w:t xml:space="preserve"> </w:t>
      </w:r>
      <w:r>
        <w:t>of</w:t>
      </w:r>
      <w:r>
        <w:rPr>
          <w:spacing w:val="-10"/>
        </w:rPr>
        <w:t xml:space="preserve"> </w:t>
      </w:r>
      <w:r>
        <w:t>SAC’s</w:t>
      </w:r>
      <w:r>
        <w:rPr>
          <w:spacing w:val="-10"/>
        </w:rPr>
        <w:t xml:space="preserve"> </w:t>
      </w:r>
      <w:r>
        <w:t>Outreach</w:t>
      </w:r>
      <w:r>
        <w:rPr>
          <w:spacing w:val="-10"/>
        </w:rPr>
        <w:t xml:space="preserve"> </w:t>
      </w:r>
      <w:r>
        <w:t>Coordinator</w:t>
      </w:r>
      <w:r>
        <w:rPr>
          <w:spacing w:val="-10"/>
        </w:rPr>
        <w:t xml:space="preserve"> </w:t>
      </w:r>
      <w:r>
        <w:t>(OC),</w:t>
      </w:r>
      <w:r>
        <w:rPr>
          <w:spacing w:val="-10"/>
        </w:rPr>
        <w:t xml:space="preserve"> </w:t>
      </w:r>
      <w:r>
        <w:t>as</w:t>
      </w:r>
      <w:r>
        <w:rPr>
          <w:spacing w:val="-10"/>
        </w:rPr>
        <w:t xml:space="preserve"> </w:t>
      </w:r>
      <w:r>
        <w:t>well</w:t>
      </w:r>
      <w:r>
        <w:rPr>
          <w:spacing w:val="-10"/>
        </w:rPr>
        <w:t xml:space="preserve"> </w:t>
      </w:r>
      <w:r>
        <w:t>as</w:t>
      </w:r>
      <w:r>
        <w:rPr>
          <w:spacing w:val="-10"/>
        </w:rPr>
        <w:t xml:space="preserve"> </w:t>
      </w:r>
      <w:r>
        <w:t>100%</w:t>
      </w:r>
      <w:r>
        <w:rPr>
          <w:spacing w:val="-10"/>
        </w:rPr>
        <w:t xml:space="preserve"> </w:t>
      </w:r>
      <w:r>
        <w:t>of</w:t>
      </w:r>
      <w:r>
        <w:rPr>
          <w:spacing w:val="-10"/>
        </w:rPr>
        <w:t xml:space="preserve"> </w:t>
      </w:r>
      <w:r>
        <w:t>salary</w:t>
      </w:r>
      <w:r>
        <w:rPr>
          <w:spacing w:val="-10"/>
        </w:rPr>
        <w:t xml:space="preserve"> </w:t>
      </w:r>
      <w:r>
        <w:t>and</w:t>
      </w:r>
      <w:r>
        <w:rPr>
          <w:spacing w:val="-10"/>
        </w:rPr>
        <w:t xml:space="preserve"> </w:t>
      </w:r>
      <w:r>
        <w:t>benefits</w:t>
      </w:r>
      <w:r>
        <w:rPr>
          <w:spacing w:val="-10"/>
        </w:rPr>
        <w:t xml:space="preserve"> </w:t>
      </w:r>
      <w:r>
        <w:t>for JSIS information technology specialists who support online resources for K</w:t>
      </w:r>
      <w:r>
        <w:t>-12 and post- secondary educators, including course materials and digital learning tools.</w:t>
      </w:r>
    </w:p>
    <w:p w14:paraId="2C7B2441" w14:textId="77777777" w:rsidR="00B321FD" w:rsidRDefault="002D6405">
      <w:pPr>
        <w:pStyle w:val="BodyText"/>
        <w:spacing w:line="480" w:lineRule="auto"/>
        <w:ind w:firstLine="720"/>
      </w:pPr>
      <w:r>
        <w:t>UW commits considerable resources to students at all levels to support their intellectual and</w:t>
      </w:r>
      <w:r>
        <w:rPr>
          <w:spacing w:val="-5"/>
        </w:rPr>
        <w:t xml:space="preserve"> </w:t>
      </w:r>
      <w:r>
        <w:t>professional</w:t>
      </w:r>
      <w:r>
        <w:rPr>
          <w:spacing w:val="-5"/>
        </w:rPr>
        <w:t xml:space="preserve"> </w:t>
      </w:r>
      <w:r>
        <w:t>goals.</w:t>
      </w:r>
      <w:r>
        <w:rPr>
          <w:spacing w:val="-5"/>
        </w:rPr>
        <w:t xml:space="preserve"> </w:t>
      </w:r>
      <w:r>
        <w:t>UG</w:t>
      </w:r>
      <w:r>
        <w:rPr>
          <w:spacing w:val="-5"/>
        </w:rPr>
        <w:t xml:space="preserve"> </w:t>
      </w:r>
      <w:r>
        <w:t>students</w:t>
      </w:r>
      <w:r>
        <w:rPr>
          <w:spacing w:val="-5"/>
        </w:rPr>
        <w:t xml:space="preserve"> </w:t>
      </w:r>
      <w:r>
        <w:t>who</w:t>
      </w:r>
      <w:r>
        <w:rPr>
          <w:spacing w:val="-5"/>
        </w:rPr>
        <w:t xml:space="preserve"> </w:t>
      </w:r>
      <w:r>
        <w:t>are</w:t>
      </w:r>
      <w:r>
        <w:rPr>
          <w:spacing w:val="-5"/>
        </w:rPr>
        <w:t xml:space="preserve"> </w:t>
      </w:r>
      <w:r>
        <w:t>WA</w:t>
      </w:r>
      <w:r>
        <w:rPr>
          <w:spacing w:val="-5"/>
        </w:rPr>
        <w:t xml:space="preserve"> </w:t>
      </w:r>
      <w:r>
        <w:t>residents</w:t>
      </w:r>
      <w:r>
        <w:rPr>
          <w:spacing w:val="-5"/>
        </w:rPr>
        <w:t xml:space="preserve"> </w:t>
      </w:r>
      <w:r>
        <w:t>benefit</w:t>
      </w:r>
      <w:r>
        <w:rPr>
          <w:spacing w:val="-5"/>
        </w:rPr>
        <w:t xml:space="preserve"> </w:t>
      </w:r>
      <w:r>
        <w:t>from</w:t>
      </w:r>
      <w:r>
        <w:rPr>
          <w:spacing w:val="-5"/>
        </w:rPr>
        <w:t xml:space="preserve"> </w:t>
      </w:r>
      <w:r>
        <w:t>the</w:t>
      </w:r>
      <w:r>
        <w:rPr>
          <w:spacing w:val="-5"/>
        </w:rPr>
        <w:t xml:space="preserve"> </w:t>
      </w:r>
      <w:r>
        <w:t>Husky</w:t>
      </w:r>
      <w:r>
        <w:rPr>
          <w:spacing w:val="-5"/>
        </w:rPr>
        <w:t xml:space="preserve"> </w:t>
      </w:r>
      <w:r>
        <w:t>Promise</w:t>
      </w:r>
      <w:r>
        <w:rPr>
          <w:spacing w:val="-5"/>
        </w:rPr>
        <w:t xml:space="preserve"> </w:t>
      </w:r>
      <w:r>
        <w:t>(HP), which guarantees that financial challenges will not stand in the way of attaining a UW degree. Nearly 10,000 UW students at all three campuses are covered under HP each year. In 2020-21, 53% of UGs received financial aid of more than $4</w:t>
      </w:r>
      <w:r>
        <w:t>31 million. UW offers a range of scholarships to fund UG study abroad. JSIS has over 10 scholarships and internship funds that offset the costs of</w:t>
      </w:r>
      <w:r>
        <w:rPr>
          <w:spacing w:val="13"/>
        </w:rPr>
        <w:t xml:space="preserve"> </w:t>
      </w:r>
      <w:r>
        <w:t>studying</w:t>
      </w:r>
      <w:r>
        <w:rPr>
          <w:spacing w:val="14"/>
        </w:rPr>
        <w:t xml:space="preserve"> </w:t>
      </w:r>
      <w:r>
        <w:t>or</w:t>
      </w:r>
      <w:r>
        <w:rPr>
          <w:spacing w:val="14"/>
        </w:rPr>
        <w:t xml:space="preserve"> </w:t>
      </w:r>
      <w:r>
        <w:t>interning</w:t>
      </w:r>
      <w:r>
        <w:rPr>
          <w:spacing w:val="14"/>
        </w:rPr>
        <w:t xml:space="preserve"> </w:t>
      </w:r>
      <w:r>
        <w:t>abroad.</w:t>
      </w:r>
      <w:r>
        <w:rPr>
          <w:spacing w:val="14"/>
        </w:rPr>
        <w:t xml:space="preserve"> </w:t>
      </w:r>
      <w:r>
        <w:t>The</w:t>
      </w:r>
      <w:r>
        <w:rPr>
          <w:spacing w:val="14"/>
        </w:rPr>
        <w:t xml:space="preserve"> </w:t>
      </w:r>
      <w:r>
        <w:t>JSIS</w:t>
      </w:r>
      <w:r>
        <w:rPr>
          <w:spacing w:val="14"/>
        </w:rPr>
        <w:t xml:space="preserve"> </w:t>
      </w:r>
      <w:r>
        <w:t>Diversity</w:t>
      </w:r>
      <w:r>
        <w:rPr>
          <w:spacing w:val="14"/>
        </w:rPr>
        <w:t xml:space="preserve"> </w:t>
      </w:r>
      <w:r>
        <w:t>and</w:t>
      </w:r>
      <w:r>
        <w:rPr>
          <w:spacing w:val="14"/>
        </w:rPr>
        <w:t xml:space="preserve"> </w:t>
      </w:r>
      <w:r>
        <w:t>Equity</w:t>
      </w:r>
      <w:r>
        <w:rPr>
          <w:spacing w:val="14"/>
        </w:rPr>
        <w:t xml:space="preserve"> </w:t>
      </w:r>
      <w:r>
        <w:t>Committee</w:t>
      </w:r>
      <w:r>
        <w:rPr>
          <w:spacing w:val="14"/>
        </w:rPr>
        <w:t xml:space="preserve"> </w:t>
      </w:r>
      <w:r>
        <w:t>provides</w:t>
      </w:r>
      <w:r>
        <w:rPr>
          <w:spacing w:val="15"/>
        </w:rPr>
        <w:t xml:space="preserve"> </w:t>
      </w:r>
      <w:r>
        <w:t>2</w:t>
      </w:r>
      <w:r>
        <w:rPr>
          <w:spacing w:val="14"/>
        </w:rPr>
        <w:t xml:space="preserve"> </w:t>
      </w:r>
      <w:r>
        <w:t>grants</w:t>
      </w:r>
      <w:r>
        <w:rPr>
          <w:spacing w:val="14"/>
        </w:rPr>
        <w:t xml:space="preserve"> </w:t>
      </w:r>
      <w:r>
        <w:rPr>
          <w:spacing w:val="-5"/>
        </w:rPr>
        <w:t>of</w:t>
      </w:r>
    </w:p>
    <w:p w14:paraId="2C7B2442" w14:textId="77777777" w:rsidR="00B321FD" w:rsidRDefault="002D6405">
      <w:pPr>
        <w:pStyle w:val="BodyText"/>
        <w:spacing w:before="1" w:line="480" w:lineRule="auto"/>
        <w:ind w:left="630"/>
        <w:jc w:val="right"/>
      </w:pPr>
      <w:r>
        <w:t>$1000</w:t>
      </w:r>
      <w:r>
        <w:rPr>
          <w:spacing w:val="-3"/>
        </w:rPr>
        <w:t xml:space="preserve"> </w:t>
      </w:r>
      <w:r>
        <w:t>each</w:t>
      </w:r>
      <w:r>
        <w:rPr>
          <w:spacing w:val="-3"/>
        </w:rPr>
        <w:t xml:space="preserve"> </w:t>
      </w:r>
      <w:r>
        <w:t>to</w:t>
      </w:r>
      <w:r>
        <w:rPr>
          <w:spacing w:val="-3"/>
        </w:rPr>
        <w:t xml:space="preserve"> </w:t>
      </w:r>
      <w:r>
        <w:t>students</w:t>
      </w:r>
      <w:r>
        <w:rPr>
          <w:spacing w:val="-3"/>
        </w:rPr>
        <w:t xml:space="preserve"> </w:t>
      </w:r>
      <w:r>
        <w:t>for</w:t>
      </w:r>
      <w:r>
        <w:rPr>
          <w:spacing w:val="-3"/>
        </w:rPr>
        <w:t xml:space="preserve"> </w:t>
      </w:r>
      <w:r>
        <w:t>conference</w:t>
      </w:r>
      <w:r>
        <w:rPr>
          <w:spacing w:val="-3"/>
        </w:rPr>
        <w:t xml:space="preserve"> </w:t>
      </w:r>
      <w:r>
        <w:t>travel</w:t>
      </w:r>
      <w:r>
        <w:rPr>
          <w:spacing w:val="-3"/>
        </w:rPr>
        <w:t xml:space="preserve"> </w:t>
      </w:r>
      <w:r>
        <w:t>and/or</w:t>
      </w:r>
      <w:r>
        <w:rPr>
          <w:spacing w:val="-3"/>
        </w:rPr>
        <w:t xml:space="preserve"> </w:t>
      </w:r>
      <w:r>
        <w:t>research.</w:t>
      </w:r>
      <w:r>
        <w:rPr>
          <w:spacing w:val="-3"/>
        </w:rPr>
        <w:t xml:space="preserve"> </w:t>
      </w:r>
      <w:r>
        <w:t>UGs</w:t>
      </w:r>
      <w:r>
        <w:rPr>
          <w:spacing w:val="-3"/>
        </w:rPr>
        <w:t xml:space="preserve"> </w:t>
      </w:r>
      <w:r>
        <w:t>with</w:t>
      </w:r>
      <w:r>
        <w:rPr>
          <w:spacing w:val="-3"/>
        </w:rPr>
        <w:t xml:space="preserve"> </w:t>
      </w:r>
      <w:r>
        <w:t>a</w:t>
      </w:r>
      <w:r>
        <w:rPr>
          <w:spacing w:val="-3"/>
        </w:rPr>
        <w:t xml:space="preserve"> </w:t>
      </w:r>
      <w:r>
        <w:t>demonstrated</w:t>
      </w:r>
      <w:r>
        <w:rPr>
          <w:spacing w:val="-3"/>
        </w:rPr>
        <w:t xml:space="preserve"> </w:t>
      </w:r>
      <w:r>
        <w:t>interest</w:t>
      </w:r>
      <w:r>
        <w:rPr>
          <w:spacing w:val="-3"/>
        </w:rPr>
        <w:t xml:space="preserve"> </w:t>
      </w:r>
      <w:r>
        <w:t xml:space="preserve">in </w:t>
      </w:r>
      <w:r>
        <w:rPr>
          <w:spacing w:val="-2"/>
        </w:rPr>
        <w:t>the</w:t>
      </w:r>
      <w:r>
        <w:rPr>
          <w:spacing w:val="-6"/>
        </w:rPr>
        <w:t xml:space="preserve"> </w:t>
      </w:r>
      <w:r>
        <w:rPr>
          <w:spacing w:val="-2"/>
        </w:rPr>
        <w:t>study</w:t>
      </w:r>
      <w:r>
        <w:rPr>
          <w:spacing w:val="-6"/>
        </w:rPr>
        <w:t xml:space="preserve"> </w:t>
      </w:r>
      <w:r>
        <w:rPr>
          <w:spacing w:val="-2"/>
        </w:rPr>
        <w:t>of</w:t>
      </w:r>
      <w:r>
        <w:rPr>
          <w:spacing w:val="-6"/>
        </w:rPr>
        <w:t xml:space="preserve"> </w:t>
      </w:r>
      <w:r>
        <w:rPr>
          <w:spacing w:val="-2"/>
        </w:rPr>
        <w:t>SA</w:t>
      </w:r>
      <w:r>
        <w:rPr>
          <w:spacing w:val="-6"/>
        </w:rPr>
        <w:t xml:space="preserve"> </w:t>
      </w:r>
      <w:r>
        <w:rPr>
          <w:spacing w:val="-2"/>
        </w:rPr>
        <w:t>can</w:t>
      </w:r>
      <w:r>
        <w:rPr>
          <w:spacing w:val="-6"/>
        </w:rPr>
        <w:t xml:space="preserve"> </w:t>
      </w:r>
      <w:r>
        <w:rPr>
          <w:spacing w:val="-2"/>
        </w:rPr>
        <w:t>apply</w:t>
      </w:r>
      <w:r>
        <w:rPr>
          <w:spacing w:val="-6"/>
        </w:rPr>
        <w:t xml:space="preserve"> </w:t>
      </w:r>
      <w:r>
        <w:rPr>
          <w:spacing w:val="-2"/>
        </w:rPr>
        <w:t>for</w:t>
      </w:r>
      <w:r>
        <w:rPr>
          <w:spacing w:val="-6"/>
        </w:rPr>
        <w:t xml:space="preserve"> </w:t>
      </w:r>
      <w:r>
        <w:rPr>
          <w:spacing w:val="-2"/>
        </w:rPr>
        <w:t>the</w:t>
      </w:r>
      <w:r>
        <w:rPr>
          <w:spacing w:val="-6"/>
        </w:rPr>
        <w:t xml:space="preserve"> </w:t>
      </w:r>
      <w:r>
        <w:rPr>
          <w:spacing w:val="-2"/>
        </w:rPr>
        <w:t>Indian</w:t>
      </w:r>
      <w:r>
        <w:rPr>
          <w:spacing w:val="-6"/>
        </w:rPr>
        <w:t xml:space="preserve"> </w:t>
      </w:r>
      <w:r>
        <w:rPr>
          <w:spacing w:val="-2"/>
        </w:rPr>
        <w:t>Association</w:t>
      </w:r>
      <w:r>
        <w:rPr>
          <w:spacing w:val="-6"/>
        </w:rPr>
        <w:t xml:space="preserve"> </w:t>
      </w:r>
      <w:r>
        <w:rPr>
          <w:spacing w:val="-2"/>
        </w:rPr>
        <w:t>of</w:t>
      </w:r>
      <w:r>
        <w:rPr>
          <w:spacing w:val="-6"/>
        </w:rPr>
        <w:t xml:space="preserve"> </w:t>
      </w:r>
      <w:r>
        <w:rPr>
          <w:spacing w:val="-2"/>
        </w:rPr>
        <w:t>Western</w:t>
      </w:r>
      <w:r>
        <w:rPr>
          <w:spacing w:val="-6"/>
        </w:rPr>
        <w:t xml:space="preserve"> </w:t>
      </w:r>
      <w:r>
        <w:rPr>
          <w:spacing w:val="-2"/>
        </w:rPr>
        <w:t>Washington</w:t>
      </w:r>
      <w:r>
        <w:rPr>
          <w:spacing w:val="-6"/>
        </w:rPr>
        <w:t xml:space="preserve"> </w:t>
      </w:r>
      <w:r>
        <w:rPr>
          <w:spacing w:val="-2"/>
        </w:rPr>
        <w:t>(IAWW)</w:t>
      </w:r>
      <w:r>
        <w:rPr>
          <w:spacing w:val="-6"/>
        </w:rPr>
        <w:t xml:space="preserve"> </w:t>
      </w:r>
      <w:r>
        <w:rPr>
          <w:spacing w:val="-2"/>
        </w:rPr>
        <w:t xml:space="preserve">Scholarship. </w:t>
      </w:r>
      <w:r>
        <w:t>SA</w:t>
      </w:r>
      <w:r>
        <w:rPr>
          <w:spacing w:val="36"/>
        </w:rPr>
        <w:t xml:space="preserve"> </w:t>
      </w:r>
      <w:r>
        <w:t>graduate</w:t>
      </w:r>
      <w:r>
        <w:rPr>
          <w:spacing w:val="36"/>
        </w:rPr>
        <w:t xml:space="preserve"> </w:t>
      </w:r>
      <w:r>
        <w:t>students</w:t>
      </w:r>
      <w:r>
        <w:rPr>
          <w:spacing w:val="36"/>
        </w:rPr>
        <w:t xml:space="preserve"> </w:t>
      </w:r>
      <w:r>
        <w:t>are</w:t>
      </w:r>
      <w:r>
        <w:rPr>
          <w:spacing w:val="36"/>
        </w:rPr>
        <w:t xml:space="preserve"> </w:t>
      </w:r>
      <w:r>
        <w:t>supported</w:t>
      </w:r>
      <w:r>
        <w:rPr>
          <w:spacing w:val="36"/>
        </w:rPr>
        <w:t xml:space="preserve"> </w:t>
      </w:r>
      <w:r>
        <w:t>by</w:t>
      </w:r>
      <w:r>
        <w:rPr>
          <w:spacing w:val="36"/>
        </w:rPr>
        <w:t xml:space="preserve"> </w:t>
      </w:r>
      <w:r>
        <w:t>a</w:t>
      </w:r>
      <w:r>
        <w:rPr>
          <w:spacing w:val="36"/>
        </w:rPr>
        <w:t xml:space="preserve"> </w:t>
      </w:r>
      <w:r>
        <w:t>variety</w:t>
      </w:r>
      <w:r>
        <w:rPr>
          <w:spacing w:val="36"/>
        </w:rPr>
        <w:t xml:space="preserve"> </w:t>
      </w:r>
      <w:r>
        <w:t>of</w:t>
      </w:r>
      <w:r>
        <w:rPr>
          <w:spacing w:val="36"/>
        </w:rPr>
        <w:t xml:space="preserve"> </w:t>
      </w:r>
      <w:r>
        <w:t>UW</w:t>
      </w:r>
      <w:r>
        <w:rPr>
          <w:spacing w:val="36"/>
        </w:rPr>
        <w:t xml:space="preserve"> </w:t>
      </w:r>
      <w:r>
        <w:t>sources,</w:t>
      </w:r>
      <w:r>
        <w:rPr>
          <w:spacing w:val="36"/>
        </w:rPr>
        <w:t xml:space="preserve"> </w:t>
      </w:r>
      <w:r>
        <w:t>including</w:t>
      </w:r>
      <w:r>
        <w:rPr>
          <w:spacing w:val="36"/>
        </w:rPr>
        <w:t xml:space="preserve"> </w:t>
      </w:r>
      <w:r>
        <w:t>fellowships, teaching</w:t>
      </w:r>
      <w:r>
        <w:rPr>
          <w:spacing w:val="31"/>
        </w:rPr>
        <w:t xml:space="preserve"> </w:t>
      </w:r>
      <w:r>
        <w:t>assistantships,</w:t>
      </w:r>
      <w:r>
        <w:rPr>
          <w:spacing w:val="31"/>
        </w:rPr>
        <w:t xml:space="preserve"> </w:t>
      </w:r>
      <w:r>
        <w:t>research</w:t>
      </w:r>
      <w:r>
        <w:rPr>
          <w:spacing w:val="31"/>
        </w:rPr>
        <w:t xml:space="preserve"> </w:t>
      </w:r>
      <w:r>
        <w:t>assistantships,</w:t>
      </w:r>
      <w:r>
        <w:rPr>
          <w:spacing w:val="31"/>
        </w:rPr>
        <w:t xml:space="preserve"> </w:t>
      </w:r>
      <w:r>
        <w:t>and</w:t>
      </w:r>
      <w:r>
        <w:rPr>
          <w:spacing w:val="31"/>
        </w:rPr>
        <w:t xml:space="preserve"> </w:t>
      </w:r>
      <w:r>
        <w:t>nonresident</w:t>
      </w:r>
      <w:r>
        <w:rPr>
          <w:spacing w:val="31"/>
        </w:rPr>
        <w:t xml:space="preserve"> </w:t>
      </w:r>
      <w:r>
        <w:t>tuition</w:t>
      </w:r>
      <w:r>
        <w:rPr>
          <w:spacing w:val="31"/>
        </w:rPr>
        <w:t xml:space="preserve"> </w:t>
      </w:r>
      <w:r>
        <w:t>waivers.</w:t>
      </w:r>
      <w:r>
        <w:rPr>
          <w:spacing w:val="32"/>
        </w:rPr>
        <w:t xml:space="preserve"> </w:t>
      </w:r>
      <w:r>
        <w:t>The</w:t>
      </w:r>
      <w:r>
        <w:rPr>
          <w:spacing w:val="31"/>
        </w:rPr>
        <w:t xml:space="preserve"> </w:t>
      </w:r>
      <w:r>
        <w:t>Graduate School</w:t>
      </w:r>
      <w:r>
        <w:rPr>
          <w:spacing w:val="40"/>
        </w:rPr>
        <w:t xml:space="preserve"> </w:t>
      </w:r>
      <w:r>
        <w:t>awards</w:t>
      </w:r>
      <w:r>
        <w:rPr>
          <w:spacing w:val="40"/>
        </w:rPr>
        <w:t xml:space="preserve"> </w:t>
      </w:r>
      <w:r>
        <w:t>competitive</w:t>
      </w:r>
      <w:r>
        <w:rPr>
          <w:spacing w:val="40"/>
        </w:rPr>
        <w:t xml:space="preserve"> </w:t>
      </w:r>
      <w:r>
        <w:t>fellowships</w:t>
      </w:r>
      <w:r>
        <w:rPr>
          <w:spacing w:val="40"/>
        </w:rPr>
        <w:t xml:space="preserve"> </w:t>
      </w:r>
      <w:r>
        <w:t>to</w:t>
      </w:r>
      <w:r>
        <w:rPr>
          <w:spacing w:val="40"/>
        </w:rPr>
        <w:t xml:space="preserve"> </w:t>
      </w:r>
      <w:r>
        <w:t>assist</w:t>
      </w:r>
      <w:r>
        <w:rPr>
          <w:spacing w:val="40"/>
        </w:rPr>
        <w:t xml:space="preserve"> </w:t>
      </w:r>
      <w:r>
        <w:t>in</w:t>
      </w:r>
      <w:r>
        <w:rPr>
          <w:spacing w:val="40"/>
        </w:rPr>
        <w:t xml:space="preserve"> </w:t>
      </w:r>
      <w:r>
        <w:t>recruiting</w:t>
      </w:r>
      <w:r>
        <w:rPr>
          <w:spacing w:val="40"/>
        </w:rPr>
        <w:t xml:space="preserve"> </w:t>
      </w:r>
      <w:r>
        <w:t>students</w:t>
      </w:r>
      <w:r>
        <w:rPr>
          <w:spacing w:val="40"/>
        </w:rPr>
        <w:t xml:space="preserve"> </w:t>
      </w:r>
      <w:r>
        <w:t>from</w:t>
      </w:r>
      <w:r>
        <w:rPr>
          <w:spacing w:val="40"/>
        </w:rPr>
        <w:t xml:space="preserve"> </w:t>
      </w:r>
      <w:r>
        <w:t>underrepresented communities.</w:t>
      </w:r>
      <w:r>
        <w:rPr>
          <w:spacing w:val="39"/>
        </w:rPr>
        <w:t xml:space="preserve"> </w:t>
      </w:r>
      <w:r>
        <w:t>Opportunities</w:t>
      </w:r>
      <w:r>
        <w:rPr>
          <w:spacing w:val="39"/>
        </w:rPr>
        <w:t xml:space="preserve"> </w:t>
      </w:r>
      <w:r>
        <w:t>specific</w:t>
      </w:r>
      <w:r>
        <w:rPr>
          <w:spacing w:val="39"/>
        </w:rPr>
        <w:t xml:space="preserve"> </w:t>
      </w:r>
      <w:r>
        <w:t>to</w:t>
      </w:r>
      <w:r>
        <w:rPr>
          <w:spacing w:val="39"/>
        </w:rPr>
        <w:t xml:space="preserve"> </w:t>
      </w:r>
      <w:r>
        <w:t>SA</w:t>
      </w:r>
      <w:r>
        <w:rPr>
          <w:spacing w:val="39"/>
        </w:rPr>
        <w:t xml:space="preserve"> </w:t>
      </w:r>
      <w:r>
        <w:t>students</w:t>
      </w:r>
      <w:r>
        <w:rPr>
          <w:spacing w:val="39"/>
        </w:rPr>
        <w:t xml:space="preserve"> </w:t>
      </w:r>
      <w:r>
        <w:t>include</w:t>
      </w:r>
      <w:r>
        <w:rPr>
          <w:spacing w:val="39"/>
        </w:rPr>
        <w:t xml:space="preserve"> </w:t>
      </w:r>
      <w:r>
        <w:t>the</w:t>
      </w:r>
      <w:r>
        <w:rPr>
          <w:spacing w:val="39"/>
        </w:rPr>
        <w:t xml:space="preserve"> </w:t>
      </w:r>
      <w:r>
        <w:t>Frank</w:t>
      </w:r>
      <w:r>
        <w:rPr>
          <w:spacing w:val="39"/>
        </w:rPr>
        <w:t xml:space="preserve"> </w:t>
      </w:r>
      <w:r>
        <w:t>F.</w:t>
      </w:r>
      <w:r>
        <w:rPr>
          <w:spacing w:val="39"/>
        </w:rPr>
        <w:t xml:space="preserve"> </w:t>
      </w:r>
      <w:r>
        <w:t>Conlon</w:t>
      </w:r>
      <w:r>
        <w:rPr>
          <w:spacing w:val="39"/>
        </w:rPr>
        <w:t xml:space="preserve"> </w:t>
      </w:r>
      <w:r>
        <w:t xml:space="preserve">Fellowship, </w:t>
      </w:r>
      <w:r>
        <w:rPr>
          <w:spacing w:val="-2"/>
        </w:rPr>
        <w:t>IAWW</w:t>
      </w:r>
      <w:r>
        <w:rPr>
          <w:spacing w:val="-6"/>
        </w:rPr>
        <w:t xml:space="preserve"> </w:t>
      </w:r>
      <w:r>
        <w:rPr>
          <w:spacing w:val="-2"/>
        </w:rPr>
        <w:t>scholarships,</w:t>
      </w:r>
      <w:r>
        <w:rPr>
          <w:spacing w:val="-6"/>
        </w:rPr>
        <w:t xml:space="preserve"> </w:t>
      </w:r>
      <w:r>
        <w:rPr>
          <w:spacing w:val="-2"/>
        </w:rPr>
        <w:t>and</w:t>
      </w:r>
      <w:r>
        <w:rPr>
          <w:spacing w:val="-6"/>
        </w:rPr>
        <w:t xml:space="preserve"> </w:t>
      </w:r>
      <w:r>
        <w:rPr>
          <w:spacing w:val="-2"/>
        </w:rPr>
        <w:t>SA</w:t>
      </w:r>
      <w:r>
        <w:rPr>
          <w:spacing w:val="-6"/>
        </w:rPr>
        <w:t xml:space="preserve"> </w:t>
      </w:r>
      <w:r>
        <w:rPr>
          <w:spacing w:val="-2"/>
        </w:rPr>
        <w:t>Studies</w:t>
      </w:r>
      <w:r>
        <w:rPr>
          <w:spacing w:val="-6"/>
        </w:rPr>
        <w:t xml:space="preserve"> </w:t>
      </w:r>
      <w:r>
        <w:rPr>
          <w:spacing w:val="-2"/>
        </w:rPr>
        <w:t>Student</w:t>
      </w:r>
      <w:r>
        <w:rPr>
          <w:spacing w:val="-6"/>
        </w:rPr>
        <w:t xml:space="preserve"> </w:t>
      </w:r>
      <w:r>
        <w:rPr>
          <w:spacing w:val="-2"/>
        </w:rPr>
        <w:t>Fund</w:t>
      </w:r>
      <w:r>
        <w:rPr>
          <w:spacing w:val="-6"/>
        </w:rPr>
        <w:t xml:space="preserve"> </w:t>
      </w:r>
      <w:r>
        <w:rPr>
          <w:spacing w:val="-2"/>
        </w:rPr>
        <w:t>conference</w:t>
      </w:r>
      <w:r>
        <w:rPr>
          <w:spacing w:val="-6"/>
        </w:rPr>
        <w:t xml:space="preserve"> </w:t>
      </w:r>
      <w:r>
        <w:rPr>
          <w:spacing w:val="-2"/>
        </w:rPr>
        <w:t>travel</w:t>
      </w:r>
      <w:r>
        <w:rPr>
          <w:spacing w:val="-6"/>
        </w:rPr>
        <w:t xml:space="preserve"> </w:t>
      </w:r>
      <w:r>
        <w:rPr>
          <w:spacing w:val="-2"/>
        </w:rPr>
        <w:t>grants.</w:t>
      </w:r>
      <w:r>
        <w:rPr>
          <w:spacing w:val="-6"/>
        </w:rPr>
        <w:t xml:space="preserve"> </w:t>
      </w:r>
      <w:r>
        <w:rPr>
          <w:spacing w:val="-2"/>
        </w:rPr>
        <w:t>JSIS</w:t>
      </w:r>
      <w:r>
        <w:rPr>
          <w:spacing w:val="-6"/>
        </w:rPr>
        <w:t xml:space="preserve"> </w:t>
      </w:r>
      <w:r>
        <w:rPr>
          <w:spacing w:val="-2"/>
        </w:rPr>
        <w:t>and</w:t>
      </w:r>
      <w:r>
        <w:rPr>
          <w:spacing w:val="-6"/>
        </w:rPr>
        <w:t xml:space="preserve"> </w:t>
      </w:r>
      <w:r>
        <w:rPr>
          <w:spacing w:val="-2"/>
        </w:rPr>
        <w:t>SAC</w:t>
      </w:r>
      <w:r>
        <w:rPr>
          <w:spacing w:val="-6"/>
        </w:rPr>
        <w:t xml:space="preserve"> </w:t>
      </w:r>
      <w:r>
        <w:rPr>
          <w:spacing w:val="-2"/>
        </w:rPr>
        <w:t xml:space="preserve">provide </w:t>
      </w:r>
      <w:r>
        <w:t>additional</w:t>
      </w:r>
      <w:r>
        <w:rPr>
          <w:spacing w:val="40"/>
        </w:rPr>
        <w:t xml:space="preserve"> </w:t>
      </w:r>
      <w:r>
        <w:t>support</w:t>
      </w:r>
      <w:r>
        <w:rPr>
          <w:spacing w:val="42"/>
        </w:rPr>
        <w:t xml:space="preserve"> </w:t>
      </w:r>
      <w:r>
        <w:t>to</w:t>
      </w:r>
      <w:r>
        <w:rPr>
          <w:spacing w:val="42"/>
        </w:rPr>
        <w:t xml:space="preserve"> </w:t>
      </w:r>
      <w:r>
        <w:t>graduate</w:t>
      </w:r>
      <w:r>
        <w:rPr>
          <w:spacing w:val="43"/>
        </w:rPr>
        <w:t xml:space="preserve"> </w:t>
      </w:r>
      <w:r>
        <w:t>students</w:t>
      </w:r>
      <w:r>
        <w:rPr>
          <w:spacing w:val="42"/>
        </w:rPr>
        <w:t xml:space="preserve"> </w:t>
      </w:r>
      <w:r>
        <w:t>with</w:t>
      </w:r>
      <w:r>
        <w:rPr>
          <w:spacing w:val="42"/>
        </w:rPr>
        <w:t xml:space="preserve"> </w:t>
      </w:r>
      <w:r>
        <w:t>advising,</w:t>
      </w:r>
      <w:r>
        <w:rPr>
          <w:spacing w:val="42"/>
        </w:rPr>
        <w:t xml:space="preserve"> </w:t>
      </w:r>
      <w:r>
        <w:t>career</w:t>
      </w:r>
      <w:r>
        <w:rPr>
          <w:spacing w:val="43"/>
        </w:rPr>
        <w:t xml:space="preserve"> </w:t>
      </w:r>
      <w:r>
        <w:t>counseling,</w:t>
      </w:r>
      <w:r>
        <w:rPr>
          <w:spacing w:val="42"/>
        </w:rPr>
        <w:t xml:space="preserve"> </w:t>
      </w:r>
      <w:r>
        <w:t>access</w:t>
      </w:r>
      <w:r>
        <w:rPr>
          <w:spacing w:val="42"/>
        </w:rPr>
        <w:t xml:space="preserve"> </w:t>
      </w:r>
      <w:r>
        <w:t>to</w:t>
      </w:r>
      <w:r>
        <w:rPr>
          <w:spacing w:val="43"/>
        </w:rPr>
        <w:t xml:space="preserve"> </w:t>
      </w:r>
      <w:r>
        <w:rPr>
          <w:spacing w:val="-2"/>
        </w:rPr>
        <w:t>wellbeing</w:t>
      </w:r>
    </w:p>
    <w:p w14:paraId="2C7B2443" w14:textId="77777777" w:rsidR="00B321FD" w:rsidRDefault="00B321FD">
      <w:pPr>
        <w:spacing w:line="480" w:lineRule="auto"/>
        <w:jc w:val="right"/>
        <w:sectPr w:rsidR="00B321FD">
          <w:pgSz w:w="12240" w:h="15840"/>
          <w:pgMar w:top="1360" w:right="620" w:bottom="940" w:left="600" w:header="0" w:footer="745" w:gutter="0"/>
          <w:cols w:space="720"/>
        </w:sectPr>
      </w:pPr>
    </w:p>
    <w:p w14:paraId="2C7B2444" w14:textId="77777777" w:rsidR="00B321FD" w:rsidRDefault="002D6405">
      <w:pPr>
        <w:pStyle w:val="BodyText"/>
        <w:spacing w:before="79"/>
        <w:ind w:right="0"/>
        <w:jc w:val="left"/>
      </w:pPr>
      <w:r>
        <w:lastRenderedPageBreak/>
        <w:t>progr</w:t>
      </w:r>
      <w:r>
        <w:t>ams,</w:t>
      </w:r>
      <w:r>
        <w:rPr>
          <w:spacing w:val="-7"/>
        </w:rPr>
        <w:t xml:space="preserve"> </w:t>
      </w:r>
      <w:r>
        <w:t>and</w:t>
      </w:r>
      <w:r>
        <w:rPr>
          <w:spacing w:val="-4"/>
        </w:rPr>
        <w:t xml:space="preserve"> </w:t>
      </w:r>
      <w:r>
        <w:t>office</w:t>
      </w:r>
      <w:r>
        <w:rPr>
          <w:spacing w:val="-4"/>
        </w:rPr>
        <w:t xml:space="preserve"> </w:t>
      </w:r>
      <w:r>
        <w:t>space.</w:t>
      </w:r>
      <w:r>
        <w:rPr>
          <w:spacing w:val="-4"/>
        </w:rPr>
        <w:t xml:space="preserve"> </w:t>
      </w:r>
      <w:r>
        <w:t>All</w:t>
      </w:r>
      <w:r>
        <w:rPr>
          <w:spacing w:val="-4"/>
        </w:rPr>
        <w:t xml:space="preserve"> </w:t>
      </w:r>
      <w:r>
        <w:t>the</w:t>
      </w:r>
      <w:r>
        <w:rPr>
          <w:spacing w:val="-5"/>
        </w:rPr>
        <w:t xml:space="preserve"> </w:t>
      </w:r>
      <w:r>
        <w:t>above</w:t>
      </w:r>
      <w:r>
        <w:rPr>
          <w:spacing w:val="-4"/>
        </w:rPr>
        <w:t xml:space="preserve"> </w:t>
      </w:r>
      <w:r>
        <w:t>resources</w:t>
      </w:r>
      <w:r>
        <w:rPr>
          <w:spacing w:val="-4"/>
        </w:rPr>
        <w:t xml:space="preserve"> </w:t>
      </w:r>
      <w:r>
        <w:t>are</w:t>
      </w:r>
      <w:r>
        <w:rPr>
          <w:spacing w:val="-4"/>
        </w:rPr>
        <w:t xml:space="preserve"> </w:t>
      </w:r>
      <w:r>
        <w:t>available</w:t>
      </w:r>
      <w:r>
        <w:rPr>
          <w:spacing w:val="-4"/>
        </w:rPr>
        <w:t xml:space="preserve"> </w:t>
      </w:r>
      <w:r>
        <w:t>to</w:t>
      </w:r>
      <w:r>
        <w:rPr>
          <w:spacing w:val="-5"/>
        </w:rPr>
        <w:t xml:space="preserve"> </w:t>
      </w:r>
      <w:r>
        <w:t>and</w:t>
      </w:r>
      <w:r>
        <w:rPr>
          <w:spacing w:val="-4"/>
        </w:rPr>
        <w:t xml:space="preserve"> </w:t>
      </w:r>
      <w:r>
        <w:t>used</w:t>
      </w:r>
      <w:r>
        <w:rPr>
          <w:spacing w:val="-4"/>
        </w:rPr>
        <w:t xml:space="preserve"> </w:t>
      </w:r>
      <w:r>
        <w:t>by</w:t>
      </w:r>
      <w:r>
        <w:rPr>
          <w:spacing w:val="-4"/>
        </w:rPr>
        <w:t xml:space="preserve"> </w:t>
      </w:r>
      <w:r>
        <w:t>FLAS</w:t>
      </w:r>
      <w:r>
        <w:rPr>
          <w:spacing w:val="-4"/>
        </w:rPr>
        <w:t xml:space="preserve"> </w:t>
      </w:r>
      <w:r>
        <w:rPr>
          <w:spacing w:val="-2"/>
        </w:rPr>
        <w:t>recipients.</w:t>
      </w:r>
    </w:p>
    <w:p w14:paraId="2C7B2445" w14:textId="77777777" w:rsidR="00B321FD" w:rsidRDefault="00B321FD">
      <w:pPr>
        <w:pStyle w:val="BodyText"/>
        <w:ind w:left="0" w:right="0"/>
        <w:jc w:val="left"/>
      </w:pPr>
    </w:p>
    <w:p w14:paraId="2C7B2446" w14:textId="77777777" w:rsidR="00B321FD" w:rsidRDefault="002D6405">
      <w:pPr>
        <w:pStyle w:val="Heading1"/>
        <w:numPr>
          <w:ilvl w:val="1"/>
          <w:numId w:val="7"/>
        </w:numPr>
        <w:tabs>
          <w:tab w:val="left" w:pos="3418"/>
        </w:tabs>
        <w:ind w:left="3417" w:hanging="281"/>
        <w:jc w:val="left"/>
      </w:pPr>
      <w:r>
        <w:t>Quality</w:t>
      </w:r>
      <w:r>
        <w:rPr>
          <w:spacing w:val="-1"/>
        </w:rPr>
        <w:t xml:space="preserve"> </w:t>
      </w:r>
      <w:r>
        <w:t>of</w:t>
      </w:r>
      <w:r>
        <w:rPr>
          <w:spacing w:val="-2"/>
        </w:rPr>
        <w:t xml:space="preserve"> </w:t>
      </w:r>
      <w:r>
        <w:t>Language</w:t>
      </w:r>
      <w:r>
        <w:rPr>
          <w:spacing w:val="-1"/>
        </w:rPr>
        <w:t xml:space="preserve"> </w:t>
      </w:r>
      <w:r>
        <w:t>Instructional</w:t>
      </w:r>
      <w:r>
        <w:rPr>
          <w:spacing w:val="-2"/>
        </w:rPr>
        <w:t xml:space="preserve"> Program</w:t>
      </w:r>
    </w:p>
    <w:p w14:paraId="2C7B2447" w14:textId="77777777" w:rsidR="00B321FD" w:rsidRDefault="00B321FD">
      <w:pPr>
        <w:pStyle w:val="BodyText"/>
        <w:ind w:left="0" w:right="0"/>
        <w:jc w:val="left"/>
        <w:rPr>
          <w:b/>
          <w:sz w:val="25"/>
        </w:rPr>
      </w:pPr>
    </w:p>
    <w:p w14:paraId="2C7B2448" w14:textId="77777777" w:rsidR="00B321FD" w:rsidRDefault="002D6405">
      <w:pPr>
        <w:pStyle w:val="ListParagraph"/>
        <w:numPr>
          <w:ilvl w:val="0"/>
          <w:numId w:val="5"/>
        </w:numPr>
        <w:tabs>
          <w:tab w:val="left" w:pos="1896"/>
        </w:tabs>
        <w:spacing w:line="480" w:lineRule="auto"/>
        <w:ind w:firstLine="720"/>
        <w:rPr>
          <w:sz w:val="24"/>
        </w:rPr>
      </w:pPr>
      <w:r>
        <w:rPr>
          <w:b/>
          <w:sz w:val="24"/>
        </w:rPr>
        <w:t xml:space="preserve">B1. Extent of Relevant Language Instruction and Enrollment: </w:t>
      </w:r>
      <w:r>
        <w:rPr>
          <w:sz w:val="24"/>
        </w:rPr>
        <w:t>UW offers comprehensive programs in 4 SA languages designated LCTL by USED—</w:t>
      </w:r>
      <w:r>
        <w:rPr>
          <w:b/>
          <w:sz w:val="24"/>
        </w:rPr>
        <w:t>Bangla</w:t>
      </w:r>
      <w:r>
        <w:rPr>
          <w:sz w:val="24"/>
        </w:rPr>
        <w:t xml:space="preserve">, </w:t>
      </w:r>
      <w:r>
        <w:rPr>
          <w:b/>
          <w:sz w:val="24"/>
        </w:rPr>
        <w:t>Hindi</w:t>
      </w:r>
      <w:r>
        <w:rPr>
          <w:sz w:val="24"/>
        </w:rPr>
        <w:t xml:space="preserve">, </w:t>
      </w:r>
      <w:r>
        <w:rPr>
          <w:b/>
          <w:sz w:val="24"/>
        </w:rPr>
        <w:t>Persian</w:t>
      </w:r>
      <w:r>
        <w:rPr>
          <w:sz w:val="24"/>
        </w:rPr>
        <w:t>,</w:t>
      </w:r>
      <w:r>
        <w:rPr>
          <w:spacing w:val="-4"/>
          <w:sz w:val="24"/>
        </w:rPr>
        <w:t xml:space="preserve"> </w:t>
      </w:r>
      <w:r>
        <w:rPr>
          <w:sz w:val="24"/>
        </w:rPr>
        <w:t>and</w:t>
      </w:r>
      <w:r>
        <w:rPr>
          <w:spacing w:val="-4"/>
          <w:sz w:val="24"/>
        </w:rPr>
        <w:t xml:space="preserve"> </w:t>
      </w:r>
      <w:r>
        <w:rPr>
          <w:b/>
          <w:sz w:val="24"/>
        </w:rPr>
        <w:t>Urdu</w:t>
      </w:r>
      <w:r>
        <w:rPr>
          <w:sz w:val="24"/>
        </w:rPr>
        <w:t>—as</w:t>
      </w:r>
      <w:r>
        <w:rPr>
          <w:spacing w:val="-4"/>
          <w:sz w:val="24"/>
        </w:rPr>
        <w:t xml:space="preserve"> </w:t>
      </w:r>
      <w:r>
        <w:rPr>
          <w:sz w:val="24"/>
        </w:rPr>
        <w:t>well</w:t>
      </w:r>
      <w:r>
        <w:rPr>
          <w:spacing w:val="-4"/>
          <w:sz w:val="24"/>
        </w:rPr>
        <w:t xml:space="preserve"> </w:t>
      </w:r>
      <w:r>
        <w:rPr>
          <w:sz w:val="24"/>
        </w:rPr>
        <w:t>as</w:t>
      </w:r>
      <w:r>
        <w:rPr>
          <w:spacing w:val="-4"/>
          <w:sz w:val="24"/>
        </w:rPr>
        <w:t xml:space="preserve"> </w:t>
      </w:r>
      <w:r>
        <w:rPr>
          <w:b/>
          <w:sz w:val="24"/>
        </w:rPr>
        <w:t>Sanskrit</w:t>
      </w:r>
      <w:r>
        <w:rPr>
          <w:sz w:val="24"/>
        </w:rPr>
        <w:t>;</w:t>
      </w:r>
      <w:r>
        <w:rPr>
          <w:spacing w:val="-4"/>
          <w:sz w:val="24"/>
        </w:rPr>
        <w:t xml:space="preserve"> </w:t>
      </w:r>
      <w:r>
        <w:rPr>
          <w:sz w:val="24"/>
        </w:rPr>
        <w:t>runs</w:t>
      </w:r>
      <w:r>
        <w:rPr>
          <w:spacing w:val="-4"/>
          <w:sz w:val="24"/>
        </w:rPr>
        <w:t xml:space="preserve"> </w:t>
      </w:r>
      <w:r>
        <w:rPr>
          <w:sz w:val="24"/>
        </w:rPr>
        <w:t>a</w:t>
      </w:r>
      <w:r>
        <w:rPr>
          <w:spacing w:val="-4"/>
          <w:sz w:val="24"/>
        </w:rPr>
        <w:t xml:space="preserve"> </w:t>
      </w:r>
      <w:r>
        <w:rPr>
          <w:sz w:val="24"/>
        </w:rPr>
        <w:t>fast-growing</w:t>
      </w:r>
      <w:r>
        <w:rPr>
          <w:spacing w:val="-4"/>
          <w:sz w:val="24"/>
        </w:rPr>
        <w:t xml:space="preserve"> </w:t>
      </w:r>
      <w:r>
        <w:rPr>
          <w:sz w:val="24"/>
        </w:rPr>
        <w:t>performance-based</w:t>
      </w:r>
      <w:r>
        <w:rPr>
          <w:spacing w:val="-4"/>
          <w:sz w:val="24"/>
        </w:rPr>
        <w:t xml:space="preserve"> </w:t>
      </w:r>
      <w:r>
        <w:rPr>
          <w:sz w:val="24"/>
        </w:rPr>
        <w:t>summer</w:t>
      </w:r>
      <w:r>
        <w:rPr>
          <w:spacing w:val="-4"/>
          <w:sz w:val="24"/>
        </w:rPr>
        <w:t xml:space="preserve"> </w:t>
      </w:r>
      <w:r>
        <w:rPr>
          <w:sz w:val="24"/>
        </w:rPr>
        <w:t>course in</w:t>
      </w:r>
      <w:r>
        <w:rPr>
          <w:spacing w:val="-3"/>
          <w:sz w:val="24"/>
        </w:rPr>
        <w:t xml:space="preserve"> </w:t>
      </w:r>
      <w:r>
        <w:rPr>
          <w:b/>
          <w:sz w:val="24"/>
        </w:rPr>
        <w:t>Nepali</w:t>
      </w:r>
      <w:r>
        <w:rPr>
          <w:sz w:val="24"/>
        </w:rPr>
        <w:t>;</w:t>
      </w:r>
      <w:r>
        <w:rPr>
          <w:spacing w:val="-3"/>
          <w:sz w:val="24"/>
        </w:rPr>
        <w:t xml:space="preserve"> </w:t>
      </w:r>
      <w:r>
        <w:rPr>
          <w:sz w:val="24"/>
        </w:rPr>
        <w:t>and</w:t>
      </w:r>
      <w:r>
        <w:rPr>
          <w:spacing w:val="-3"/>
          <w:sz w:val="24"/>
        </w:rPr>
        <w:t xml:space="preserve"> </w:t>
      </w:r>
      <w:r>
        <w:rPr>
          <w:sz w:val="24"/>
        </w:rPr>
        <w:t>recently</w:t>
      </w:r>
      <w:r>
        <w:rPr>
          <w:spacing w:val="-3"/>
          <w:sz w:val="24"/>
        </w:rPr>
        <w:t xml:space="preserve"> </w:t>
      </w:r>
      <w:r>
        <w:rPr>
          <w:sz w:val="24"/>
        </w:rPr>
        <w:t>started</w:t>
      </w:r>
      <w:r>
        <w:rPr>
          <w:spacing w:val="-3"/>
          <w:sz w:val="24"/>
        </w:rPr>
        <w:t xml:space="preserve"> </w:t>
      </w:r>
      <w:r>
        <w:rPr>
          <w:sz w:val="24"/>
        </w:rPr>
        <w:t>instruction</w:t>
      </w:r>
      <w:r>
        <w:rPr>
          <w:spacing w:val="-3"/>
          <w:sz w:val="24"/>
        </w:rPr>
        <w:t xml:space="preserve"> </w:t>
      </w:r>
      <w:r>
        <w:rPr>
          <w:sz w:val="24"/>
        </w:rPr>
        <w:t>in</w:t>
      </w:r>
      <w:r>
        <w:rPr>
          <w:spacing w:val="-3"/>
          <w:sz w:val="24"/>
        </w:rPr>
        <w:t xml:space="preserve"> </w:t>
      </w:r>
      <w:r>
        <w:rPr>
          <w:b/>
          <w:sz w:val="24"/>
        </w:rPr>
        <w:t>Telugu</w:t>
      </w:r>
      <w:r>
        <w:rPr>
          <w:b/>
          <w:spacing w:val="-3"/>
          <w:sz w:val="24"/>
        </w:rPr>
        <w:t xml:space="preserve"> </w:t>
      </w:r>
      <w:r>
        <w:rPr>
          <w:sz w:val="24"/>
        </w:rPr>
        <w:t>(winter</w:t>
      </w:r>
      <w:r>
        <w:rPr>
          <w:spacing w:val="-3"/>
          <w:sz w:val="24"/>
        </w:rPr>
        <w:t xml:space="preserve"> </w:t>
      </w:r>
      <w:r>
        <w:rPr>
          <w:sz w:val="24"/>
        </w:rPr>
        <w:t>2022).</w:t>
      </w:r>
      <w:r>
        <w:rPr>
          <w:spacing w:val="-3"/>
          <w:sz w:val="24"/>
        </w:rPr>
        <w:t xml:space="preserve"> </w:t>
      </w:r>
      <w:r>
        <w:rPr>
          <w:sz w:val="24"/>
        </w:rPr>
        <w:t>The</w:t>
      </w:r>
      <w:r>
        <w:rPr>
          <w:spacing w:val="-3"/>
          <w:sz w:val="24"/>
        </w:rPr>
        <w:t xml:space="preserve"> </w:t>
      </w:r>
      <w:r>
        <w:rPr>
          <w:sz w:val="24"/>
        </w:rPr>
        <w:t>language</w:t>
      </w:r>
      <w:r>
        <w:rPr>
          <w:spacing w:val="-3"/>
          <w:sz w:val="24"/>
        </w:rPr>
        <w:t xml:space="preserve"> </w:t>
      </w:r>
      <w:r>
        <w:rPr>
          <w:sz w:val="24"/>
        </w:rPr>
        <w:t>program</w:t>
      </w:r>
      <w:r>
        <w:rPr>
          <w:spacing w:val="-3"/>
          <w:sz w:val="24"/>
        </w:rPr>
        <w:t xml:space="preserve"> </w:t>
      </w:r>
      <w:r>
        <w:rPr>
          <w:sz w:val="24"/>
        </w:rPr>
        <w:t>serves a</w:t>
      </w:r>
      <w:r>
        <w:rPr>
          <w:spacing w:val="-8"/>
          <w:sz w:val="24"/>
        </w:rPr>
        <w:t xml:space="preserve"> </w:t>
      </w:r>
      <w:r>
        <w:rPr>
          <w:sz w:val="24"/>
        </w:rPr>
        <w:t>diverse</w:t>
      </w:r>
      <w:r>
        <w:rPr>
          <w:spacing w:val="-8"/>
          <w:sz w:val="24"/>
        </w:rPr>
        <w:t xml:space="preserve"> </w:t>
      </w:r>
      <w:r>
        <w:rPr>
          <w:sz w:val="24"/>
        </w:rPr>
        <w:t>range</w:t>
      </w:r>
      <w:r>
        <w:rPr>
          <w:spacing w:val="-8"/>
          <w:sz w:val="24"/>
        </w:rPr>
        <w:t xml:space="preserve"> </w:t>
      </w:r>
      <w:r>
        <w:rPr>
          <w:sz w:val="24"/>
        </w:rPr>
        <w:t>of</w:t>
      </w:r>
      <w:r>
        <w:rPr>
          <w:spacing w:val="-8"/>
          <w:sz w:val="24"/>
        </w:rPr>
        <w:t xml:space="preserve"> </w:t>
      </w:r>
      <w:r>
        <w:rPr>
          <w:sz w:val="24"/>
        </w:rPr>
        <w:t>students:</w:t>
      </w:r>
      <w:r>
        <w:rPr>
          <w:spacing w:val="-8"/>
          <w:sz w:val="24"/>
        </w:rPr>
        <w:t xml:space="preserve"> </w:t>
      </w:r>
      <w:r>
        <w:rPr>
          <w:sz w:val="24"/>
        </w:rPr>
        <w:t>undergraduate</w:t>
      </w:r>
      <w:r>
        <w:rPr>
          <w:spacing w:val="-8"/>
          <w:sz w:val="24"/>
        </w:rPr>
        <w:t xml:space="preserve"> </w:t>
      </w:r>
      <w:r>
        <w:rPr>
          <w:sz w:val="24"/>
        </w:rPr>
        <w:t>and</w:t>
      </w:r>
      <w:r>
        <w:rPr>
          <w:spacing w:val="-8"/>
          <w:sz w:val="24"/>
        </w:rPr>
        <w:t xml:space="preserve"> </w:t>
      </w:r>
      <w:r>
        <w:rPr>
          <w:sz w:val="24"/>
        </w:rPr>
        <w:t>graduate</w:t>
      </w:r>
      <w:r>
        <w:rPr>
          <w:spacing w:val="-8"/>
          <w:sz w:val="24"/>
        </w:rPr>
        <w:t xml:space="preserve"> </w:t>
      </w:r>
      <w:r>
        <w:rPr>
          <w:sz w:val="24"/>
        </w:rPr>
        <w:t>majors</w:t>
      </w:r>
      <w:r>
        <w:rPr>
          <w:spacing w:val="-8"/>
          <w:sz w:val="24"/>
        </w:rPr>
        <w:t xml:space="preserve"> </w:t>
      </w:r>
      <w:r>
        <w:rPr>
          <w:sz w:val="24"/>
        </w:rPr>
        <w:t>and</w:t>
      </w:r>
      <w:r>
        <w:rPr>
          <w:spacing w:val="-8"/>
          <w:sz w:val="24"/>
        </w:rPr>
        <w:t xml:space="preserve"> </w:t>
      </w:r>
      <w:r>
        <w:rPr>
          <w:sz w:val="24"/>
        </w:rPr>
        <w:t>minors</w:t>
      </w:r>
      <w:r>
        <w:rPr>
          <w:spacing w:val="-8"/>
          <w:sz w:val="24"/>
        </w:rPr>
        <w:t xml:space="preserve"> </w:t>
      </w:r>
      <w:r>
        <w:rPr>
          <w:sz w:val="24"/>
        </w:rPr>
        <w:t>in</w:t>
      </w:r>
      <w:r>
        <w:rPr>
          <w:spacing w:val="-8"/>
          <w:sz w:val="24"/>
        </w:rPr>
        <w:t xml:space="preserve"> </w:t>
      </w:r>
      <w:r>
        <w:rPr>
          <w:sz w:val="24"/>
        </w:rPr>
        <w:t>language,</w:t>
      </w:r>
      <w:r>
        <w:rPr>
          <w:spacing w:val="-8"/>
          <w:sz w:val="24"/>
        </w:rPr>
        <w:t xml:space="preserve"> </w:t>
      </w:r>
      <w:r>
        <w:rPr>
          <w:sz w:val="24"/>
        </w:rPr>
        <w:t>literature, and culture programs; students for whom language training is vital to meet long-term academic and professional goals; and graduate and professional students who develop language skills for success as scholars, educators, and practitioners. With</w:t>
      </w:r>
      <w:r>
        <w:rPr>
          <w:sz w:val="24"/>
        </w:rPr>
        <w:t xml:space="preserve"> </w:t>
      </w:r>
      <w:r>
        <w:rPr>
          <w:b/>
          <w:sz w:val="24"/>
        </w:rPr>
        <w:t>Marino</w:t>
      </w:r>
      <w:r>
        <w:rPr>
          <w:sz w:val="24"/>
        </w:rPr>
        <w:t>’s recent hire, the SA program in Asian Languages and Literature (AL&amp;L) is expanding its strength in Gāndhāran Buddhist texts and Buddhist literature. In a typical academic year, approximately 75 elementary-to-advanced- level</w:t>
      </w:r>
      <w:r>
        <w:rPr>
          <w:spacing w:val="-9"/>
          <w:sz w:val="24"/>
        </w:rPr>
        <w:t xml:space="preserve"> </w:t>
      </w:r>
      <w:r>
        <w:rPr>
          <w:sz w:val="24"/>
        </w:rPr>
        <w:t>courses</w:t>
      </w:r>
      <w:r>
        <w:rPr>
          <w:spacing w:val="-9"/>
          <w:sz w:val="24"/>
        </w:rPr>
        <w:t xml:space="preserve"> </w:t>
      </w:r>
      <w:r>
        <w:rPr>
          <w:sz w:val="24"/>
        </w:rPr>
        <w:t>are</w:t>
      </w:r>
      <w:r>
        <w:rPr>
          <w:spacing w:val="-9"/>
          <w:sz w:val="24"/>
        </w:rPr>
        <w:t xml:space="preserve"> </w:t>
      </w:r>
      <w:r>
        <w:rPr>
          <w:sz w:val="24"/>
        </w:rPr>
        <w:t>offered</w:t>
      </w:r>
      <w:r>
        <w:rPr>
          <w:spacing w:val="-9"/>
          <w:sz w:val="24"/>
        </w:rPr>
        <w:t xml:space="preserve"> </w:t>
      </w:r>
      <w:r>
        <w:rPr>
          <w:sz w:val="24"/>
        </w:rPr>
        <w:t>in</w:t>
      </w:r>
      <w:r>
        <w:rPr>
          <w:spacing w:val="-9"/>
          <w:sz w:val="24"/>
        </w:rPr>
        <w:t xml:space="preserve"> </w:t>
      </w:r>
      <w:r>
        <w:rPr>
          <w:sz w:val="24"/>
        </w:rPr>
        <w:t>SA</w:t>
      </w:r>
      <w:r>
        <w:rPr>
          <w:spacing w:val="-9"/>
          <w:sz w:val="24"/>
        </w:rPr>
        <w:t xml:space="preserve"> </w:t>
      </w:r>
      <w:r>
        <w:rPr>
          <w:sz w:val="24"/>
        </w:rPr>
        <w:t>languages</w:t>
      </w:r>
      <w:r>
        <w:rPr>
          <w:spacing w:val="-9"/>
          <w:sz w:val="24"/>
        </w:rPr>
        <w:t xml:space="preserve"> </w:t>
      </w:r>
      <w:r>
        <w:rPr>
          <w:sz w:val="24"/>
        </w:rPr>
        <w:t>(</w:t>
      </w:r>
      <w:r>
        <w:rPr>
          <w:b/>
          <w:sz w:val="24"/>
        </w:rPr>
        <w:t>App.</w:t>
      </w:r>
      <w:r>
        <w:rPr>
          <w:b/>
          <w:spacing w:val="-9"/>
          <w:sz w:val="24"/>
        </w:rPr>
        <w:t xml:space="preserve"> </w:t>
      </w:r>
      <w:r>
        <w:rPr>
          <w:b/>
          <w:sz w:val="24"/>
        </w:rPr>
        <w:t>C</w:t>
      </w:r>
      <w:r>
        <w:rPr>
          <w:sz w:val="24"/>
        </w:rPr>
        <w:t>).</w:t>
      </w:r>
      <w:r>
        <w:rPr>
          <w:spacing w:val="-9"/>
          <w:sz w:val="24"/>
        </w:rPr>
        <w:t xml:space="preserve"> </w:t>
      </w:r>
      <w:r>
        <w:rPr>
          <w:sz w:val="24"/>
        </w:rPr>
        <w:t>Bangla,</w:t>
      </w:r>
      <w:r>
        <w:rPr>
          <w:spacing w:val="-9"/>
          <w:sz w:val="24"/>
        </w:rPr>
        <w:t xml:space="preserve"> </w:t>
      </w:r>
      <w:r>
        <w:rPr>
          <w:sz w:val="24"/>
        </w:rPr>
        <w:t>Hindi,</w:t>
      </w:r>
      <w:r>
        <w:rPr>
          <w:spacing w:val="-9"/>
          <w:sz w:val="24"/>
        </w:rPr>
        <w:t xml:space="preserve"> </w:t>
      </w:r>
      <w:r>
        <w:rPr>
          <w:sz w:val="24"/>
        </w:rPr>
        <w:t>and</w:t>
      </w:r>
      <w:r>
        <w:rPr>
          <w:spacing w:val="-9"/>
          <w:sz w:val="24"/>
        </w:rPr>
        <w:t xml:space="preserve"> </w:t>
      </w:r>
      <w:r>
        <w:rPr>
          <w:sz w:val="24"/>
        </w:rPr>
        <w:t>Urdu</w:t>
      </w:r>
      <w:r>
        <w:rPr>
          <w:spacing w:val="-9"/>
          <w:sz w:val="24"/>
        </w:rPr>
        <w:t xml:space="preserve"> </w:t>
      </w:r>
      <w:r>
        <w:rPr>
          <w:sz w:val="24"/>
        </w:rPr>
        <w:t>are</w:t>
      </w:r>
      <w:r>
        <w:rPr>
          <w:spacing w:val="-9"/>
          <w:sz w:val="24"/>
        </w:rPr>
        <w:t xml:space="preserve"> </w:t>
      </w:r>
      <w:r>
        <w:rPr>
          <w:sz w:val="24"/>
        </w:rPr>
        <w:t>taught</w:t>
      </w:r>
      <w:r>
        <w:rPr>
          <w:spacing w:val="-9"/>
          <w:sz w:val="24"/>
        </w:rPr>
        <w:t xml:space="preserve"> </w:t>
      </w:r>
      <w:r>
        <w:rPr>
          <w:sz w:val="24"/>
        </w:rPr>
        <w:t>in</w:t>
      </w:r>
      <w:r>
        <w:rPr>
          <w:spacing w:val="-9"/>
          <w:sz w:val="24"/>
        </w:rPr>
        <w:t xml:space="preserve"> </w:t>
      </w:r>
      <w:r>
        <w:rPr>
          <w:sz w:val="24"/>
        </w:rPr>
        <w:t>AL&amp;L, while Near Eastern Languages and Civilization (NELC) coordinates the Persian program. UW is unique amongst its peers in offering regular graduate courses in Avadhi, Braj, Gandhari, Pali, Pr</w:t>
      </w:r>
      <w:r>
        <w:rPr>
          <w:sz w:val="24"/>
        </w:rPr>
        <w:t xml:space="preserve">akrit, Rajasthani, and Sant Bhasa. </w:t>
      </w:r>
      <w:r>
        <w:rPr>
          <w:b/>
          <w:sz w:val="24"/>
        </w:rPr>
        <w:t xml:space="preserve">Novetzke </w:t>
      </w:r>
      <w:r>
        <w:rPr>
          <w:sz w:val="24"/>
        </w:rPr>
        <w:t>(JSIS) also offers directed readings courses in Marathi for graduate students. AL&amp;L offers BA, MA, and PhD specializations in SA languages. In</w:t>
      </w:r>
      <w:r>
        <w:rPr>
          <w:spacing w:val="-1"/>
          <w:sz w:val="24"/>
        </w:rPr>
        <w:t xml:space="preserve"> </w:t>
      </w:r>
      <w:r>
        <w:rPr>
          <w:sz w:val="24"/>
        </w:rPr>
        <w:t>NELC,</w:t>
      </w:r>
      <w:r>
        <w:rPr>
          <w:spacing w:val="-1"/>
          <w:sz w:val="24"/>
        </w:rPr>
        <w:t xml:space="preserve"> </w:t>
      </w:r>
      <w:r>
        <w:rPr>
          <w:sz w:val="24"/>
        </w:rPr>
        <w:t>undergraduate</w:t>
      </w:r>
      <w:r>
        <w:rPr>
          <w:spacing w:val="-1"/>
          <w:sz w:val="24"/>
        </w:rPr>
        <w:t xml:space="preserve"> </w:t>
      </w:r>
      <w:r>
        <w:rPr>
          <w:sz w:val="24"/>
        </w:rPr>
        <w:t>students</w:t>
      </w:r>
      <w:r>
        <w:rPr>
          <w:spacing w:val="-1"/>
          <w:sz w:val="24"/>
        </w:rPr>
        <w:t xml:space="preserve"> </w:t>
      </w:r>
      <w:r>
        <w:rPr>
          <w:sz w:val="24"/>
        </w:rPr>
        <w:t>can</w:t>
      </w:r>
      <w:r>
        <w:rPr>
          <w:spacing w:val="-1"/>
          <w:sz w:val="24"/>
        </w:rPr>
        <w:t xml:space="preserve"> </w:t>
      </w:r>
      <w:r>
        <w:rPr>
          <w:sz w:val="24"/>
        </w:rPr>
        <w:t>major</w:t>
      </w:r>
      <w:r>
        <w:rPr>
          <w:spacing w:val="-1"/>
          <w:sz w:val="24"/>
        </w:rPr>
        <w:t xml:space="preserve"> </w:t>
      </w:r>
      <w:r>
        <w:rPr>
          <w:sz w:val="24"/>
        </w:rPr>
        <w:t>or</w:t>
      </w:r>
      <w:r>
        <w:rPr>
          <w:spacing w:val="-1"/>
          <w:sz w:val="24"/>
        </w:rPr>
        <w:t xml:space="preserve"> </w:t>
      </w:r>
      <w:r>
        <w:rPr>
          <w:sz w:val="24"/>
        </w:rPr>
        <w:t>minor</w:t>
      </w:r>
      <w:r>
        <w:rPr>
          <w:spacing w:val="-1"/>
          <w:sz w:val="24"/>
        </w:rPr>
        <w:t xml:space="preserve"> </w:t>
      </w:r>
      <w:r>
        <w:rPr>
          <w:sz w:val="24"/>
        </w:rPr>
        <w:t>in</w:t>
      </w:r>
      <w:r>
        <w:rPr>
          <w:spacing w:val="-1"/>
          <w:sz w:val="24"/>
        </w:rPr>
        <w:t xml:space="preserve"> </w:t>
      </w:r>
      <w:r>
        <w:rPr>
          <w:sz w:val="24"/>
        </w:rPr>
        <w:t>Persian</w:t>
      </w:r>
      <w:r>
        <w:rPr>
          <w:spacing w:val="-1"/>
          <w:sz w:val="24"/>
        </w:rPr>
        <w:t xml:space="preserve"> </w:t>
      </w:r>
      <w:r>
        <w:rPr>
          <w:sz w:val="24"/>
        </w:rPr>
        <w:t>and</w:t>
      </w:r>
      <w:r>
        <w:rPr>
          <w:spacing w:val="-1"/>
          <w:sz w:val="24"/>
        </w:rPr>
        <w:t xml:space="preserve"> </w:t>
      </w:r>
      <w:r>
        <w:rPr>
          <w:sz w:val="24"/>
        </w:rPr>
        <w:t>Irania</w:t>
      </w:r>
      <w:r>
        <w:rPr>
          <w:sz w:val="24"/>
        </w:rPr>
        <w:t>n</w:t>
      </w:r>
      <w:r>
        <w:rPr>
          <w:spacing w:val="-1"/>
          <w:sz w:val="24"/>
        </w:rPr>
        <w:t xml:space="preserve"> </w:t>
      </w:r>
      <w:r>
        <w:rPr>
          <w:sz w:val="24"/>
        </w:rPr>
        <w:t>Studies.</w:t>
      </w:r>
      <w:r>
        <w:rPr>
          <w:spacing w:val="-1"/>
          <w:sz w:val="24"/>
        </w:rPr>
        <w:t xml:space="preserve"> </w:t>
      </w:r>
      <w:r>
        <w:rPr>
          <w:sz w:val="24"/>
        </w:rPr>
        <w:t>The</w:t>
      </w:r>
      <w:r>
        <w:rPr>
          <w:spacing w:val="-1"/>
          <w:sz w:val="24"/>
        </w:rPr>
        <w:t xml:space="preserve"> </w:t>
      </w:r>
      <w:r>
        <w:rPr>
          <w:sz w:val="24"/>
        </w:rPr>
        <w:t>track</w:t>
      </w:r>
      <w:r>
        <w:rPr>
          <w:spacing w:val="-1"/>
          <w:sz w:val="24"/>
        </w:rPr>
        <w:t xml:space="preserve"> </w:t>
      </w:r>
      <w:r>
        <w:rPr>
          <w:sz w:val="24"/>
        </w:rPr>
        <w:t xml:space="preserve">in Persian is a popular option for students in the SA MA and Near and Middle Eastern Studies PhD </w:t>
      </w:r>
      <w:r>
        <w:rPr>
          <w:spacing w:val="-2"/>
          <w:sz w:val="24"/>
        </w:rPr>
        <w:t>programs.</w:t>
      </w:r>
    </w:p>
    <w:p w14:paraId="2C7B2449" w14:textId="77777777" w:rsidR="00B321FD" w:rsidRDefault="002D6405">
      <w:pPr>
        <w:pStyle w:val="BodyText"/>
        <w:spacing w:before="10" w:line="480" w:lineRule="auto"/>
        <w:ind w:firstLine="720"/>
      </w:pPr>
      <w:r>
        <w:t>Between</w:t>
      </w:r>
      <w:r>
        <w:rPr>
          <w:spacing w:val="-3"/>
        </w:rPr>
        <w:t xml:space="preserve"> </w:t>
      </w:r>
      <w:r>
        <w:t>fall</w:t>
      </w:r>
      <w:r>
        <w:rPr>
          <w:spacing w:val="-3"/>
        </w:rPr>
        <w:t xml:space="preserve"> </w:t>
      </w:r>
      <w:r>
        <w:t>2018</w:t>
      </w:r>
      <w:r>
        <w:rPr>
          <w:spacing w:val="-3"/>
        </w:rPr>
        <w:t xml:space="preserve"> </w:t>
      </w:r>
      <w:r>
        <w:t>and</w:t>
      </w:r>
      <w:r>
        <w:rPr>
          <w:spacing w:val="-3"/>
        </w:rPr>
        <w:t xml:space="preserve"> </w:t>
      </w:r>
      <w:r>
        <w:t>fall</w:t>
      </w:r>
      <w:r>
        <w:rPr>
          <w:spacing w:val="-3"/>
        </w:rPr>
        <w:t xml:space="preserve"> </w:t>
      </w:r>
      <w:r>
        <w:t>2021,</w:t>
      </w:r>
      <w:r>
        <w:rPr>
          <w:spacing w:val="-3"/>
        </w:rPr>
        <w:t xml:space="preserve"> </w:t>
      </w:r>
      <w:r>
        <w:t>743</w:t>
      </w:r>
      <w:r>
        <w:rPr>
          <w:spacing w:val="-3"/>
        </w:rPr>
        <w:t xml:space="preserve"> </w:t>
      </w:r>
      <w:r>
        <w:t>students</w:t>
      </w:r>
      <w:r>
        <w:rPr>
          <w:spacing w:val="-3"/>
        </w:rPr>
        <w:t xml:space="preserve"> </w:t>
      </w:r>
      <w:r>
        <w:t>enrolled</w:t>
      </w:r>
      <w:r>
        <w:rPr>
          <w:spacing w:val="-3"/>
        </w:rPr>
        <w:t xml:space="preserve"> </w:t>
      </w:r>
      <w:r>
        <w:t>in</w:t>
      </w:r>
      <w:r>
        <w:rPr>
          <w:spacing w:val="-3"/>
        </w:rPr>
        <w:t xml:space="preserve"> </w:t>
      </w:r>
      <w:r>
        <w:t>SA</w:t>
      </w:r>
      <w:r>
        <w:rPr>
          <w:spacing w:val="-3"/>
        </w:rPr>
        <w:t xml:space="preserve"> </w:t>
      </w:r>
      <w:r>
        <w:t>language</w:t>
      </w:r>
      <w:r>
        <w:rPr>
          <w:spacing w:val="-3"/>
        </w:rPr>
        <w:t xml:space="preserve"> </w:t>
      </w:r>
      <w:r>
        <w:t>courses</w:t>
      </w:r>
      <w:r>
        <w:rPr>
          <w:spacing w:val="-3"/>
        </w:rPr>
        <w:t xml:space="preserve"> </w:t>
      </w:r>
      <w:r>
        <w:t>at</w:t>
      </w:r>
      <w:r>
        <w:rPr>
          <w:spacing w:val="-3"/>
        </w:rPr>
        <w:t xml:space="preserve"> </w:t>
      </w:r>
      <w:r>
        <w:t>UW;</w:t>
      </w:r>
      <w:r>
        <w:rPr>
          <w:spacing w:val="-3"/>
        </w:rPr>
        <w:t xml:space="preserve"> </w:t>
      </w:r>
      <w:r>
        <w:t>on average,</w:t>
      </w:r>
      <w:r>
        <w:rPr>
          <w:spacing w:val="14"/>
        </w:rPr>
        <w:t xml:space="preserve"> </w:t>
      </w:r>
      <w:r>
        <w:t>220</w:t>
      </w:r>
      <w:r>
        <w:rPr>
          <w:spacing w:val="15"/>
        </w:rPr>
        <w:t xml:space="preserve"> </w:t>
      </w:r>
      <w:r>
        <w:t>students</w:t>
      </w:r>
      <w:r>
        <w:rPr>
          <w:spacing w:val="14"/>
        </w:rPr>
        <w:t xml:space="preserve"> </w:t>
      </w:r>
      <w:r>
        <w:t>enroll</w:t>
      </w:r>
      <w:r>
        <w:rPr>
          <w:spacing w:val="15"/>
        </w:rPr>
        <w:t xml:space="preserve"> </w:t>
      </w:r>
      <w:r>
        <w:t>in</w:t>
      </w:r>
      <w:r>
        <w:rPr>
          <w:spacing w:val="14"/>
        </w:rPr>
        <w:t xml:space="preserve"> </w:t>
      </w:r>
      <w:r>
        <w:t>SA</w:t>
      </w:r>
      <w:r>
        <w:rPr>
          <w:spacing w:val="15"/>
        </w:rPr>
        <w:t xml:space="preserve"> </w:t>
      </w:r>
      <w:r>
        <w:t>language</w:t>
      </w:r>
      <w:r>
        <w:rPr>
          <w:spacing w:val="15"/>
        </w:rPr>
        <w:t xml:space="preserve"> </w:t>
      </w:r>
      <w:r>
        <w:t>courses</w:t>
      </w:r>
      <w:r>
        <w:rPr>
          <w:spacing w:val="14"/>
        </w:rPr>
        <w:t xml:space="preserve"> </w:t>
      </w:r>
      <w:r>
        <w:t>per</w:t>
      </w:r>
      <w:r>
        <w:rPr>
          <w:spacing w:val="15"/>
        </w:rPr>
        <w:t xml:space="preserve"> </w:t>
      </w:r>
      <w:r>
        <w:t>academic</w:t>
      </w:r>
      <w:r>
        <w:rPr>
          <w:spacing w:val="14"/>
        </w:rPr>
        <w:t xml:space="preserve"> </w:t>
      </w:r>
      <w:r>
        <w:t>year</w:t>
      </w:r>
      <w:r>
        <w:rPr>
          <w:spacing w:val="15"/>
        </w:rPr>
        <w:t xml:space="preserve"> </w:t>
      </w:r>
      <w:r>
        <w:t>(</w:t>
      </w:r>
      <w:r>
        <w:rPr>
          <w:b/>
        </w:rPr>
        <w:t>Table</w:t>
      </w:r>
      <w:r>
        <w:rPr>
          <w:b/>
          <w:spacing w:val="14"/>
        </w:rPr>
        <w:t xml:space="preserve"> </w:t>
      </w:r>
      <w:r>
        <w:rPr>
          <w:b/>
        </w:rPr>
        <w:t>B-1</w:t>
      </w:r>
      <w:r>
        <w:t>).</w:t>
      </w:r>
      <w:r>
        <w:rPr>
          <w:spacing w:val="15"/>
        </w:rPr>
        <w:t xml:space="preserve"> </w:t>
      </w:r>
      <w:r>
        <w:t>Adding</w:t>
      </w:r>
      <w:r>
        <w:rPr>
          <w:spacing w:val="15"/>
        </w:rPr>
        <w:t xml:space="preserve"> </w:t>
      </w:r>
      <w:r>
        <w:rPr>
          <w:spacing w:val="-5"/>
        </w:rPr>
        <w:t>to</w:t>
      </w:r>
    </w:p>
    <w:p w14:paraId="2C7B244A" w14:textId="77777777" w:rsidR="00B321FD" w:rsidRDefault="00B321FD">
      <w:pPr>
        <w:spacing w:line="480" w:lineRule="auto"/>
        <w:sectPr w:rsidR="00B321FD">
          <w:pgSz w:w="12240" w:h="15840"/>
          <w:pgMar w:top="1360" w:right="620" w:bottom="940" w:left="600" w:header="0" w:footer="745" w:gutter="0"/>
          <w:cols w:space="720"/>
        </w:sectPr>
      </w:pPr>
    </w:p>
    <w:p w14:paraId="2C7B244B" w14:textId="0640470C" w:rsidR="00B321FD" w:rsidRDefault="002D6405">
      <w:pPr>
        <w:pStyle w:val="BodyText"/>
        <w:spacing w:before="79" w:line="480" w:lineRule="auto"/>
        <w:ind w:right="889"/>
        <w:jc w:val="left"/>
      </w:pPr>
      <w:r>
        <w:rPr>
          <w:noProof/>
        </w:rPr>
        <w:lastRenderedPageBreak/>
        <mc:AlternateContent>
          <mc:Choice Requires="wps">
            <w:drawing>
              <wp:anchor distT="0" distB="0" distL="114300" distR="114300" simplePos="0" relativeHeight="15731712" behindDoc="0" locked="0" layoutInCell="1" allowOverlap="1" wp14:anchorId="2C7B2738" wp14:editId="7FC36680">
                <wp:simplePos x="0" y="0"/>
                <wp:positionH relativeFrom="page">
                  <wp:posOffset>4526280</wp:posOffset>
                </wp:positionH>
                <wp:positionV relativeFrom="paragraph">
                  <wp:posOffset>749935</wp:posOffset>
                </wp:positionV>
                <wp:extent cx="2365375" cy="1898650"/>
                <wp:effectExtent l="0" t="0" r="0" b="0"/>
                <wp:wrapNone/>
                <wp:docPr id="17"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189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47"/>
                              <w:gridCol w:w="1224"/>
                              <w:gridCol w:w="1219"/>
                            </w:tblGrid>
                            <w:tr w:rsidR="00B321FD" w14:paraId="2C7B2798" w14:textId="77777777">
                              <w:trPr>
                                <w:trHeight w:val="522"/>
                              </w:trPr>
                              <w:tc>
                                <w:tcPr>
                                  <w:tcW w:w="3590" w:type="dxa"/>
                                  <w:gridSpan w:val="3"/>
                                  <w:shd w:val="clear" w:color="auto" w:fill="4B2E83"/>
                                </w:tcPr>
                                <w:p w14:paraId="2C7B2797" w14:textId="77777777" w:rsidR="00B321FD" w:rsidRDefault="002D6405">
                                  <w:pPr>
                                    <w:pStyle w:val="TableParagraph"/>
                                    <w:spacing w:before="29"/>
                                    <w:rPr>
                                      <w:b/>
                                      <w:sz w:val="20"/>
                                    </w:rPr>
                                  </w:pPr>
                                  <w:r>
                                    <w:rPr>
                                      <w:b/>
                                      <w:color w:val="FFFFFF"/>
                                      <w:sz w:val="20"/>
                                    </w:rPr>
                                    <w:t>Table</w:t>
                                  </w:r>
                                  <w:r>
                                    <w:rPr>
                                      <w:b/>
                                      <w:color w:val="FFFFFF"/>
                                      <w:spacing w:val="-8"/>
                                      <w:sz w:val="20"/>
                                    </w:rPr>
                                    <w:t xml:space="preserve"> </w:t>
                                  </w:r>
                                  <w:r>
                                    <w:rPr>
                                      <w:b/>
                                      <w:color w:val="FFFFFF"/>
                                      <w:sz w:val="20"/>
                                    </w:rPr>
                                    <w:t>B-1:</w:t>
                                  </w:r>
                                  <w:r>
                                    <w:rPr>
                                      <w:b/>
                                      <w:color w:val="FFFFFF"/>
                                      <w:spacing w:val="-8"/>
                                      <w:sz w:val="20"/>
                                    </w:rPr>
                                    <w:t xml:space="preserve"> </w:t>
                                  </w:r>
                                  <w:r>
                                    <w:rPr>
                                      <w:b/>
                                      <w:color w:val="FFFFFF"/>
                                      <w:sz w:val="20"/>
                                    </w:rPr>
                                    <w:t>Enrollment</w:t>
                                  </w:r>
                                  <w:r>
                                    <w:rPr>
                                      <w:b/>
                                      <w:color w:val="FFFFFF"/>
                                      <w:spacing w:val="-8"/>
                                      <w:sz w:val="20"/>
                                    </w:rPr>
                                    <w:t xml:space="preserve"> </w:t>
                                  </w:r>
                                  <w:r>
                                    <w:rPr>
                                      <w:b/>
                                      <w:color w:val="FFFFFF"/>
                                      <w:sz w:val="20"/>
                                    </w:rPr>
                                    <w:t>in</w:t>
                                  </w:r>
                                  <w:r>
                                    <w:rPr>
                                      <w:b/>
                                      <w:color w:val="FFFFFF"/>
                                      <w:spacing w:val="-8"/>
                                      <w:sz w:val="20"/>
                                    </w:rPr>
                                    <w:t xml:space="preserve"> </w:t>
                                  </w:r>
                                  <w:r>
                                    <w:rPr>
                                      <w:b/>
                                      <w:color w:val="FFFFFF"/>
                                      <w:sz w:val="20"/>
                                    </w:rPr>
                                    <w:t>SA</w:t>
                                  </w:r>
                                  <w:r>
                                    <w:rPr>
                                      <w:b/>
                                      <w:color w:val="FFFFFF"/>
                                      <w:spacing w:val="-9"/>
                                      <w:sz w:val="20"/>
                                    </w:rPr>
                                    <w:t xml:space="preserve"> </w:t>
                                  </w:r>
                                  <w:r>
                                    <w:rPr>
                                      <w:b/>
                                      <w:color w:val="FFFFFF"/>
                                      <w:sz w:val="20"/>
                                    </w:rPr>
                                    <w:t>Languages, Fall 2018 - Fall 2021 (7 Quarters)</w:t>
                                  </w:r>
                                </w:p>
                              </w:tc>
                            </w:tr>
                            <w:tr w:rsidR="00B321FD" w14:paraId="2C7B279C" w14:textId="77777777">
                              <w:trPr>
                                <w:trHeight w:val="517"/>
                              </w:trPr>
                              <w:tc>
                                <w:tcPr>
                                  <w:tcW w:w="1147" w:type="dxa"/>
                                  <w:tcBorders>
                                    <w:bottom w:val="single" w:sz="6" w:space="0" w:color="CCCCCC"/>
                                    <w:right w:val="single" w:sz="6" w:space="0" w:color="CCCCCC"/>
                                  </w:tcBorders>
                                  <w:shd w:val="clear" w:color="auto" w:fill="EFEFEF"/>
                                </w:tcPr>
                                <w:p w14:paraId="2C7B2799" w14:textId="77777777" w:rsidR="00B321FD" w:rsidRDefault="002D6405">
                                  <w:pPr>
                                    <w:pStyle w:val="TableParagraph"/>
                                    <w:spacing w:before="144"/>
                                    <w:ind w:left="169" w:right="150"/>
                                    <w:jc w:val="center"/>
                                    <w:rPr>
                                      <w:sz w:val="20"/>
                                    </w:rPr>
                                  </w:pPr>
                                  <w:r>
                                    <w:rPr>
                                      <w:spacing w:val="-2"/>
                                      <w:sz w:val="20"/>
                                    </w:rPr>
                                    <w:t>Language</w:t>
                                  </w:r>
                                </w:p>
                              </w:tc>
                              <w:tc>
                                <w:tcPr>
                                  <w:tcW w:w="1224" w:type="dxa"/>
                                  <w:tcBorders>
                                    <w:left w:val="single" w:sz="6" w:space="0" w:color="CCCCCC"/>
                                    <w:bottom w:val="single" w:sz="6" w:space="0" w:color="CCCCCC"/>
                                    <w:right w:val="single" w:sz="6" w:space="0" w:color="CCCCCC"/>
                                  </w:tcBorders>
                                  <w:shd w:val="clear" w:color="auto" w:fill="EFEFEF"/>
                                </w:tcPr>
                                <w:p w14:paraId="2C7B279A" w14:textId="77777777" w:rsidR="00B321FD" w:rsidRDefault="002D6405">
                                  <w:pPr>
                                    <w:pStyle w:val="TableParagraph"/>
                                    <w:spacing w:before="29"/>
                                    <w:ind w:left="182" w:firstLine="222"/>
                                    <w:rPr>
                                      <w:sz w:val="20"/>
                                    </w:rPr>
                                  </w:pPr>
                                  <w:r>
                                    <w:rPr>
                                      <w:spacing w:val="-2"/>
                                      <w:sz w:val="20"/>
                                    </w:rPr>
                                    <w:t>Total enrollment</w:t>
                                  </w:r>
                                </w:p>
                              </w:tc>
                              <w:tc>
                                <w:tcPr>
                                  <w:tcW w:w="1219" w:type="dxa"/>
                                  <w:tcBorders>
                                    <w:left w:val="single" w:sz="6" w:space="0" w:color="CCCCCC"/>
                                    <w:bottom w:val="single" w:sz="6" w:space="0" w:color="CCCCCC"/>
                                  </w:tcBorders>
                                  <w:shd w:val="clear" w:color="auto" w:fill="EFEFEF"/>
                                </w:tcPr>
                                <w:p w14:paraId="2C7B279B" w14:textId="77777777" w:rsidR="00B321FD" w:rsidRDefault="002D6405">
                                  <w:pPr>
                                    <w:pStyle w:val="TableParagraph"/>
                                    <w:spacing w:before="29"/>
                                    <w:ind w:left="177" w:firstLine="66"/>
                                    <w:rPr>
                                      <w:sz w:val="20"/>
                                    </w:rPr>
                                  </w:pPr>
                                  <w:r>
                                    <w:rPr>
                                      <w:sz w:val="20"/>
                                    </w:rPr>
                                    <w:t xml:space="preserve">Avg. AY </w:t>
                                  </w:r>
                                  <w:r>
                                    <w:rPr>
                                      <w:spacing w:val="-2"/>
                                      <w:sz w:val="20"/>
                                    </w:rPr>
                                    <w:t>enrollment</w:t>
                                  </w:r>
                                </w:p>
                              </w:tc>
                            </w:tr>
                            <w:tr w:rsidR="00B321FD" w14:paraId="2C7B27A0" w14:textId="77777777">
                              <w:trPr>
                                <w:trHeight w:val="301"/>
                              </w:trPr>
                              <w:tc>
                                <w:tcPr>
                                  <w:tcW w:w="1147" w:type="dxa"/>
                                  <w:tcBorders>
                                    <w:top w:val="single" w:sz="6" w:space="0" w:color="CCCCCC"/>
                                    <w:bottom w:val="single" w:sz="6" w:space="0" w:color="CCCCCC"/>
                                    <w:right w:val="single" w:sz="6" w:space="0" w:color="CCCCCC"/>
                                  </w:tcBorders>
                                </w:tcPr>
                                <w:p w14:paraId="2C7B279D" w14:textId="77777777" w:rsidR="00B321FD" w:rsidRDefault="002D6405">
                                  <w:pPr>
                                    <w:pStyle w:val="TableParagraph"/>
                                    <w:spacing w:before="38"/>
                                    <w:ind w:left="169" w:right="150"/>
                                    <w:jc w:val="center"/>
                                    <w:rPr>
                                      <w:sz w:val="20"/>
                                    </w:rPr>
                                  </w:pPr>
                                  <w:r>
                                    <w:rPr>
                                      <w:spacing w:val="-2"/>
                                      <w:sz w:val="20"/>
                                    </w:rPr>
                                    <w:t>Bangla</w:t>
                                  </w:r>
                                </w:p>
                              </w:tc>
                              <w:tc>
                                <w:tcPr>
                                  <w:tcW w:w="1224" w:type="dxa"/>
                                  <w:tcBorders>
                                    <w:top w:val="single" w:sz="6" w:space="0" w:color="CCCCCC"/>
                                    <w:left w:val="single" w:sz="6" w:space="0" w:color="CCCCCC"/>
                                    <w:bottom w:val="single" w:sz="6" w:space="0" w:color="CCCCCC"/>
                                    <w:right w:val="single" w:sz="6" w:space="0" w:color="CCCCCC"/>
                                  </w:tcBorders>
                                </w:tcPr>
                                <w:p w14:paraId="2C7B279E" w14:textId="77777777" w:rsidR="00B321FD" w:rsidRDefault="002D6405">
                                  <w:pPr>
                                    <w:pStyle w:val="TableParagraph"/>
                                    <w:spacing w:before="38"/>
                                    <w:ind w:left="515"/>
                                    <w:rPr>
                                      <w:sz w:val="20"/>
                                    </w:rPr>
                                  </w:pPr>
                                  <w:r>
                                    <w:rPr>
                                      <w:spacing w:val="-5"/>
                                      <w:sz w:val="20"/>
                                    </w:rPr>
                                    <w:t>47</w:t>
                                  </w:r>
                                </w:p>
                              </w:tc>
                              <w:tc>
                                <w:tcPr>
                                  <w:tcW w:w="1219" w:type="dxa"/>
                                  <w:tcBorders>
                                    <w:top w:val="single" w:sz="6" w:space="0" w:color="CCCCCC"/>
                                    <w:left w:val="single" w:sz="6" w:space="0" w:color="CCCCCC"/>
                                    <w:bottom w:val="single" w:sz="6" w:space="0" w:color="CCCCCC"/>
                                  </w:tcBorders>
                                </w:tcPr>
                                <w:p w14:paraId="2C7B279F" w14:textId="77777777" w:rsidR="00B321FD" w:rsidRDefault="002D6405">
                                  <w:pPr>
                                    <w:pStyle w:val="TableParagraph"/>
                                    <w:spacing w:before="38"/>
                                    <w:ind w:left="435"/>
                                    <w:rPr>
                                      <w:sz w:val="20"/>
                                    </w:rPr>
                                  </w:pPr>
                                  <w:r>
                                    <w:rPr>
                                      <w:spacing w:val="-4"/>
                                      <w:sz w:val="20"/>
                                    </w:rPr>
                                    <w:t>13.3</w:t>
                                  </w:r>
                                </w:p>
                              </w:tc>
                            </w:tr>
                            <w:tr w:rsidR="00B321FD" w14:paraId="2C7B27A4" w14:textId="77777777">
                              <w:trPr>
                                <w:trHeight w:val="306"/>
                              </w:trPr>
                              <w:tc>
                                <w:tcPr>
                                  <w:tcW w:w="1147" w:type="dxa"/>
                                  <w:tcBorders>
                                    <w:top w:val="single" w:sz="6" w:space="0" w:color="CCCCCC"/>
                                    <w:bottom w:val="single" w:sz="6" w:space="0" w:color="CCCCCC"/>
                                    <w:right w:val="single" w:sz="6" w:space="0" w:color="CCCCCC"/>
                                  </w:tcBorders>
                                </w:tcPr>
                                <w:p w14:paraId="2C7B27A1" w14:textId="77777777" w:rsidR="00B321FD" w:rsidRDefault="002D6405">
                                  <w:pPr>
                                    <w:pStyle w:val="TableParagraph"/>
                                    <w:spacing w:before="38"/>
                                    <w:ind w:left="169" w:right="150"/>
                                    <w:jc w:val="center"/>
                                    <w:rPr>
                                      <w:sz w:val="20"/>
                                    </w:rPr>
                                  </w:pPr>
                                  <w:r>
                                    <w:rPr>
                                      <w:spacing w:val="-2"/>
                                      <w:sz w:val="20"/>
                                    </w:rPr>
                                    <w:t>Hindi</w:t>
                                  </w:r>
                                </w:p>
                              </w:tc>
                              <w:tc>
                                <w:tcPr>
                                  <w:tcW w:w="1224" w:type="dxa"/>
                                  <w:tcBorders>
                                    <w:top w:val="single" w:sz="6" w:space="0" w:color="CCCCCC"/>
                                    <w:left w:val="single" w:sz="6" w:space="0" w:color="CCCCCC"/>
                                    <w:bottom w:val="single" w:sz="6" w:space="0" w:color="CCCCCC"/>
                                    <w:right w:val="single" w:sz="6" w:space="0" w:color="CCCCCC"/>
                                  </w:tcBorders>
                                </w:tcPr>
                                <w:p w14:paraId="2C7B27A2" w14:textId="77777777" w:rsidR="00B321FD" w:rsidRDefault="002D6405">
                                  <w:pPr>
                                    <w:pStyle w:val="TableParagraph"/>
                                    <w:spacing w:before="38"/>
                                    <w:ind w:left="465"/>
                                    <w:rPr>
                                      <w:sz w:val="20"/>
                                    </w:rPr>
                                  </w:pPr>
                                  <w:r>
                                    <w:rPr>
                                      <w:spacing w:val="-5"/>
                                      <w:sz w:val="20"/>
                                    </w:rPr>
                                    <w:t>148</w:t>
                                  </w:r>
                                </w:p>
                              </w:tc>
                              <w:tc>
                                <w:tcPr>
                                  <w:tcW w:w="1219" w:type="dxa"/>
                                  <w:tcBorders>
                                    <w:top w:val="single" w:sz="6" w:space="0" w:color="CCCCCC"/>
                                    <w:left w:val="single" w:sz="6" w:space="0" w:color="CCCCCC"/>
                                    <w:bottom w:val="single" w:sz="6" w:space="0" w:color="CCCCCC"/>
                                  </w:tcBorders>
                                </w:tcPr>
                                <w:p w14:paraId="2C7B27A3" w14:textId="77777777" w:rsidR="00B321FD" w:rsidRDefault="002D6405">
                                  <w:pPr>
                                    <w:pStyle w:val="TableParagraph"/>
                                    <w:spacing w:before="38"/>
                                    <w:ind w:left="435"/>
                                    <w:rPr>
                                      <w:sz w:val="20"/>
                                    </w:rPr>
                                  </w:pPr>
                                  <w:r>
                                    <w:rPr>
                                      <w:spacing w:val="-4"/>
                                      <w:sz w:val="20"/>
                                    </w:rPr>
                                    <w:t>39.7</w:t>
                                  </w:r>
                                </w:p>
                              </w:tc>
                            </w:tr>
                            <w:tr w:rsidR="00B321FD" w14:paraId="2C7B27A8" w14:textId="77777777">
                              <w:trPr>
                                <w:trHeight w:val="301"/>
                              </w:trPr>
                              <w:tc>
                                <w:tcPr>
                                  <w:tcW w:w="1147" w:type="dxa"/>
                                  <w:tcBorders>
                                    <w:top w:val="single" w:sz="6" w:space="0" w:color="CCCCCC"/>
                                    <w:bottom w:val="single" w:sz="6" w:space="0" w:color="CCCCCC"/>
                                    <w:right w:val="single" w:sz="6" w:space="0" w:color="CCCCCC"/>
                                  </w:tcBorders>
                                </w:tcPr>
                                <w:p w14:paraId="2C7B27A5" w14:textId="77777777" w:rsidR="00B321FD" w:rsidRDefault="002D6405">
                                  <w:pPr>
                                    <w:pStyle w:val="TableParagraph"/>
                                    <w:spacing w:before="33"/>
                                    <w:ind w:left="169" w:right="150"/>
                                    <w:jc w:val="center"/>
                                    <w:rPr>
                                      <w:sz w:val="20"/>
                                    </w:rPr>
                                  </w:pPr>
                                  <w:r>
                                    <w:rPr>
                                      <w:spacing w:val="-2"/>
                                      <w:sz w:val="20"/>
                                    </w:rPr>
                                    <w:t>Persian</w:t>
                                  </w:r>
                                </w:p>
                              </w:tc>
                              <w:tc>
                                <w:tcPr>
                                  <w:tcW w:w="1224" w:type="dxa"/>
                                  <w:tcBorders>
                                    <w:top w:val="single" w:sz="6" w:space="0" w:color="CCCCCC"/>
                                    <w:left w:val="single" w:sz="6" w:space="0" w:color="CCCCCC"/>
                                    <w:bottom w:val="single" w:sz="6" w:space="0" w:color="CCCCCC"/>
                                    <w:right w:val="single" w:sz="6" w:space="0" w:color="CCCCCC"/>
                                  </w:tcBorders>
                                </w:tcPr>
                                <w:p w14:paraId="2C7B27A6" w14:textId="77777777" w:rsidR="00B321FD" w:rsidRDefault="002D6405">
                                  <w:pPr>
                                    <w:pStyle w:val="TableParagraph"/>
                                    <w:spacing w:before="33"/>
                                    <w:ind w:left="465"/>
                                    <w:rPr>
                                      <w:sz w:val="20"/>
                                    </w:rPr>
                                  </w:pPr>
                                  <w:r>
                                    <w:rPr>
                                      <w:spacing w:val="-5"/>
                                      <w:sz w:val="20"/>
                                    </w:rPr>
                                    <w:t>258</w:t>
                                  </w:r>
                                </w:p>
                              </w:tc>
                              <w:tc>
                                <w:tcPr>
                                  <w:tcW w:w="1219" w:type="dxa"/>
                                  <w:tcBorders>
                                    <w:top w:val="single" w:sz="6" w:space="0" w:color="CCCCCC"/>
                                    <w:left w:val="single" w:sz="6" w:space="0" w:color="CCCCCC"/>
                                    <w:bottom w:val="single" w:sz="6" w:space="0" w:color="CCCCCC"/>
                                  </w:tcBorders>
                                </w:tcPr>
                                <w:p w14:paraId="2C7B27A7" w14:textId="77777777" w:rsidR="00B321FD" w:rsidRDefault="002D6405">
                                  <w:pPr>
                                    <w:pStyle w:val="TableParagraph"/>
                                    <w:spacing w:before="33"/>
                                    <w:ind w:left="435"/>
                                    <w:rPr>
                                      <w:sz w:val="20"/>
                                    </w:rPr>
                                  </w:pPr>
                                  <w:r>
                                    <w:rPr>
                                      <w:spacing w:val="-4"/>
                                      <w:sz w:val="20"/>
                                    </w:rPr>
                                    <w:t>79.0</w:t>
                                  </w:r>
                                </w:p>
                              </w:tc>
                            </w:tr>
                            <w:tr w:rsidR="00B321FD" w14:paraId="2C7B27AC" w14:textId="77777777">
                              <w:trPr>
                                <w:trHeight w:val="301"/>
                              </w:trPr>
                              <w:tc>
                                <w:tcPr>
                                  <w:tcW w:w="1147" w:type="dxa"/>
                                  <w:tcBorders>
                                    <w:top w:val="single" w:sz="6" w:space="0" w:color="CCCCCC"/>
                                    <w:bottom w:val="single" w:sz="6" w:space="0" w:color="CCCCCC"/>
                                    <w:right w:val="single" w:sz="6" w:space="0" w:color="CCCCCC"/>
                                  </w:tcBorders>
                                </w:tcPr>
                                <w:p w14:paraId="2C7B27A9" w14:textId="77777777" w:rsidR="00B321FD" w:rsidRDefault="002D6405">
                                  <w:pPr>
                                    <w:pStyle w:val="TableParagraph"/>
                                    <w:spacing w:before="33"/>
                                    <w:ind w:left="168" w:right="150"/>
                                    <w:jc w:val="center"/>
                                    <w:rPr>
                                      <w:sz w:val="20"/>
                                    </w:rPr>
                                  </w:pPr>
                                  <w:r>
                                    <w:rPr>
                                      <w:spacing w:val="-2"/>
                                      <w:sz w:val="20"/>
                                    </w:rPr>
                                    <w:t>Sanskrit</w:t>
                                  </w:r>
                                </w:p>
                              </w:tc>
                              <w:tc>
                                <w:tcPr>
                                  <w:tcW w:w="1224" w:type="dxa"/>
                                  <w:tcBorders>
                                    <w:top w:val="single" w:sz="6" w:space="0" w:color="CCCCCC"/>
                                    <w:left w:val="single" w:sz="6" w:space="0" w:color="CCCCCC"/>
                                    <w:bottom w:val="single" w:sz="6" w:space="0" w:color="CCCCCC"/>
                                    <w:right w:val="single" w:sz="6" w:space="0" w:color="CCCCCC"/>
                                  </w:tcBorders>
                                </w:tcPr>
                                <w:p w14:paraId="2C7B27AA" w14:textId="77777777" w:rsidR="00B321FD" w:rsidRDefault="002D6405">
                                  <w:pPr>
                                    <w:pStyle w:val="TableParagraph"/>
                                    <w:spacing w:before="33"/>
                                    <w:ind w:left="465"/>
                                    <w:rPr>
                                      <w:sz w:val="20"/>
                                    </w:rPr>
                                  </w:pPr>
                                  <w:r>
                                    <w:rPr>
                                      <w:spacing w:val="-5"/>
                                      <w:sz w:val="20"/>
                                    </w:rPr>
                                    <w:t>104</w:t>
                                  </w:r>
                                </w:p>
                              </w:tc>
                              <w:tc>
                                <w:tcPr>
                                  <w:tcW w:w="1219" w:type="dxa"/>
                                  <w:tcBorders>
                                    <w:top w:val="single" w:sz="6" w:space="0" w:color="CCCCCC"/>
                                    <w:left w:val="single" w:sz="6" w:space="0" w:color="CCCCCC"/>
                                    <w:bottom w:val="single" w:sz="6" w:space="0" w:color="CCCCCC"/>
                                  </w:tcBorders>
                                </w:tcPr>
                                <w:p w14:paraId="2C7B27AB" w14:textId="77777777" w:rsidR="00B321FD" w:rsidRDefault="002D6405">
                                  <w:pPr>
                                    <w:pStyle w:val="TableParagraph"/>
                                    <w:spacing w:before="33"/>
                                    <w:ind w:left="435"/>
                                    <w:rPr>
                                      <w:sz w:val="20"/>
                                    </w:rPr>
                                  </w:pPr>
                                  <w:r>
                                    <w:rPr>
                                      <w:spacing w:val="-4"/>
                                      <w:sz w:val="20"/>
                                    </w:rPr>
                                    <w:t>29.7</w:t>
                                  </w:r>
                                </w:p>
                              </w:tc>
                            </w:tr>
                            <w:tr w:rsidR="00B321FD" w14:paraId="2C7B27B0" w14:textId="77777777">
                              <w:trPr>
                                <w:trHeight w:val="301"/>
                              </w:trPr>
                              <w:tc>
                                <w:tcPr>
                                  <w:tcW w:w="1147" w:type="dxa"/>
                                  <w:tcBorders>
                                    <w:top w:val="single" w:sz="6" w:space="0" w:color="CCCCCC"/>
                                    <w:bottom w:val="single" w:sz="6" w:space="0" w:color="CCCCCC"/>
                                    <w:right w:val="single" w:sz="6" w:space="0" w:color="CCCCCC"/>
                                  </w:tcBorders>
                                </w:tcPr>
                                <w:p w14:paraId="2C7B27AD" w14:textId="77777777" w:rsidR="00B321FD" w:rsidRDefault="002D6405">
                                  <w:pPr>
                                    <w:pStyle w:val="TableParagraph"/>
                                    <w:spacing w:before="38"/>
                                    <w:ind w:left="169" w:right="150"/>
                                    <w:jc w:val="center"/>
                                    <w:rPr>
                                      <w:sz w:val="20"/>
                                    </w:rPr>
                                  </w:pPr>
                                  <w:r>
                                    <w:rPr>
                                      <w:spacing w:val="-4"/>
                                      <w:sz w:val="20"/>
                                    </w:rPr>
                                    <w:t>Urdu</w:t>
                                  </w:r>
                                </w:p>
                              </w:tc>
                              <w:tc>
                                <w:tcPr>
                                  <w:tcW w:w="1224" w:type="dxa"/>
                                  <w:tcBorders>
                                    <w:top w:val="single" w:sz="6" w:space="0" w:color="CCCCCC"/>
                                    <w:left w:val="single" w:sz="6" w:space="0" w:color="CCCCCC"/>
                                    <w:bottom w:val="single" w:sz="6" w:space="0" w:color="CCCCCC"/>
                                    <w:right w:val="single" w:sz="6" w:space="0" w:color="CCCCCC"/>
                                  </w:tcBorders>
                                </w:tcPr>
                                <w:p w14:paraId="2C7B27AE" w14:textId="77777777" w:rsidR="00B321FD" w:rsidRDefault="002D6405">
                                  <w:pPr>
                                    <w:pStyle w:val="TableParagraph"/>
                                    <w:spacing w:before="38"/>
                                    <w:ind w:left="465"/>
                                    <w:rPr>
                                      <w:sz w:val="20"/>
                                    </w:rPr>
                                  </w:pPr>
                                  <w:r>
                                    <w:rPr>
                                      <w:spacing w:val="-5"/>
                                      <w:sz w:val="20"/>
                                    </w:rPr>
                                    <w:t>186</w:t>
                                  </w:r>
                                </w:p>
                              </w:tc>
                              <w:tc>
                                <w:tcPr>
                                  <w:tcW w:w="1219" w:type="dxa"/>
                                  <w:tcBorders>
                                    <w:top w:val="single" w:sz="6" w:space="0" w:color="CCCCCC"/>
                                    <w:left w:val="single" w:sz="6" w:space="0" w:color="CCCCCC"/>
                                    <w:bottom w:val="single" w:sz="6" w:space="0" w:color="CCCCCC"/>
                                  </w:tcBorders>
                                </w:tcPr>
                                <w:p w14:paraId="2C7B27AF" w14:textId="77777777" w:rsidR="00B321FD" w:rsidRDefault="002D6405">
                                  <w:pPr>
                                    <w:pStyle w:val="TableParagraph"/>
                                    <w:spacing w:before="38"/>
                                    <w:ind w:left="435"/>
                                    <w:rPr>
                                      <w:sz w:val="20"/>
                                    </w:rPr>
                                  </w:pPr>
                                  <w:r>
                                    <w:rPr>
                                      <w:spacing w:val="-4"/>
                                      <w:sz w:val="20"/>
                                    </w:rPr>
                                    <w:t>58.3</w:t>
                                  </w:r>
                                </w:p>
                              </w:tc>
                            </w:tr>
                            <w:tr w:rsidR="00B321FD" w14:paraId="2C7B27B4" w14:textId="77777777">
                              <w:trPr>
                                <w:trHeight w:val="306"/>
                              </w:trPr>
                              <w:tc>
                                <w:tcPr>
                                  <w:tcW w:w="1147" w:type="dxa"/>
                                  <w:tcBorders>
                                    <w:top w:val="single" w:sz="6" w:space="0" w:color="CCCCCC"/>
                                    <w:right w:val="single" w:sz="6" w:space="0" w:color="CCCCCC"/>
                                  </w:tcBorders>
                                </w:tcPr>
                                <w:p w14:paraId="2C7B27B1" w14:textId="77777777" w:rsidR="00B321FD" w:rsidRDefault="002D6405">
                                  <w:pPr>
                                    <w:pStyle w:val="TableParagraph"/>
                                    <w:spacing w:before="38"/>
                                    <w:ind w:left="168" w:right="150"/>
                                    <w:jc w:val="center"/>
                                    <w:rPr>
                                      <w:b/>
                                      <w:sz w:val="20"/>
                                    </w:rPr>
                                  </w:pPr>
                                  <w:r>
                                    <w:rPr>
                                      <w:b/>
                                      <w:spacing w:val="-2"/>
                                      <w:sz w:val="20"/>
                                    </w:rPr>
                                    <w:t>Total</w:t>
                                  </w:r>
                                </w:p>
                              </w:tc>
                              <w:tc>
                                <w:tcPr>
                                  <w:tcW w:w="1224" w:type="dxa"/>
                                  <w:tcBorders>
                                    <w:top w:val="single" w:sz="6" w:space="0" w:color="CCCCCC"/>
                                    <w:left w:val="single" w:sz="6" w:space="0" w:color="CCCCCC"/>
                                    <w:right w:val="single" w:sz="6" w:space="0" w:color="CCCCCC"/>
                                  </w:tcBorders>
                                </w:tcPr>
                                <w:p w14:paraId="2C7B27B2" w14:textId="77777777" w:rsidR="00B321FD" w:rsidRDefault="002D6405">
                                  <w:pPr>
                                    <w:pStyle w:val="TableParagraph"/>
                                    <w:spacing w:before="38"/>
                                    <w:ind w:left="465"/>
                                    <w:rPr>
                                      <w:b/>
                                      <w:sz w:val="20"/>
                                    </w:rPr>
                                  </w:pPr>
                                  <w:r>
                                    <w:rPr>
                                      <w:b/>
                                      <w:spacing w:val="-5"/>
                                      <w:sz w:val="20"/>
                                    </w:rPr>
                                    <w:t>743</w:t>
                                  </w:r>
                                </w:p>
                              </w:tc>
                              <w:tc>
                                <w:tcPr>
                                  <w:tcW w:w="1219" w:type="dxa"/>
                                  <w:tcBorders>
                                    <w:top w:val="single" w:sz="6" w:space="0" w:color="CCCCCC"/>
                                    <w:left w:val="single" w:sz="6" w:space="0" w:color="CCCCCC"/>
                                  </w:tcBorders>
                                </w:tcPr>
                                <w:p w14:paraId="2C7B27B3" w14:textId="77777777" w:rsidR="00B321FD" w:rsidRDefault="002D6405">
                                  <w:pPr>
                                    <w:pStyle w:val="TableParagraph"/>
                                    <w:spacing w:before="38"/>
                                    <w:ind w:left="460"/>
                                    <w:rPr>
                                      <w:b/>
                                      <w:sz w:val="20"/>
                                    </w:rPr>
                                  </w:pPr>
                                  <w:r>
                                    <w:rPr>
                                      <w:b/>
                                      <w:spacing w:val="-5"/>
                                      <w:sz w:val="20"/>
                                    </w:rPr>
                                    <w:t>220</w:t>
                                  </w:r>
                                </w:p>
                              </w:tc>
                            </w:tr>
                          </w:tbl>
                          <w:p w14:paraId="2C7B27B5" w14:textId="77777777" w:rsidR="00B321FD" w:rsidRDefault="00B321FD">
                            <w:pPr>
                              <w:pStyle w:val="BodyText"/>
                              <w:ind w:left="0" w:right="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B2738" id="docshape5" o:spid="_x0000_s1027" type="#_x0000_t202" style="position:absolute;left:0;text-align:left;margin-left:356.4pt;margin-top:59.05pt;width:186.25pt;height:149.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" filled="f" stroked="f">
                <v:textbox inset="0,0,0,0">
                  <w:txbxContent>
                    <w:tbl>
                      <w:tblPr>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47"/>
                        <w:gridCol w:w="1224"/>
                        <w:gridCol w:w="1219"/>
                      </w:tblGrid>
                      <w:tr w:rsidR="00B321FD" w14:paraId="2C7B2798" w14:textId="77777777">
                        <w:trPr>
                          <w:trHeight w:val="522"/>
                        </w:trPr>
                        <w:tc>
                          <w:tcPr>
                            <w:tcW w:w="3590" w:type="dxa"/>
                            <w:gridSpan w:val="3"/>
                            <w:shd w:val="clear" w:color="auto" w:fill="4B2E83"/>
                          </w:tcPr>
                          <w:p w14:paraId="2C7B2797" w14:textId="77777777" w:rsidR="00B321FD" w:rsidRDefault="002D6405">
                            <w:pPr>
                              <w:pStyle w:val="TableParagraph"/>
                              <w:spacing w:before="29"/>
                              <w:rPr>
                                <w:b/>
                                <w:sz w:val="20"/>
                              </w:rPr>
                            </w:pPr>
                            <w:r>
                              <w:rPr>
                                <w:b/>
                                <w:color w:val="FFFFFF"/>
                                <w:sz w:val="20"/>
                              </w:rPr>
                              <w:t>Table</w:t>
                            </w:r>
                            <w:r>
                              <w:rPr>
                                <w:b/>
                                <w:color w:val="FFFFFF"/>
                                <w:spacing w:val="-8"/>
                                <w:sz w:val="20"/>
                              </w:rPr>
                              <w:t xml:space="preserve"> </w:t>
                            </w:r>
                            <w:r>
                              <w:rPr>
                                <w:b/>
                                <w:color w:val="FFFFFF"/>
                                <w:sz w:val="20"/>
                              </w:rPr>
                              <w:t>B-1:</w:t>
                            </w:r>
                            <w:r>
                              <w:rPr>
                                <w:b/>
                                <w:color w:val="FFFFFF"/>
                                <w:spacing w:val="-8"/>
                                <w:sz w:val="20"/>
                              </w:rPr>
                              <w:t xml:space="preserve"> </w:t>
                            </w:r>
                            <w:r>
                              <w:rPr>
                                <w:b/>
                                <w:color w:val="FFFFFF"/>
                                <w:sz w:val="20"/>
                              </w:rPr>
                              <w:t>Enrollment</w:t>
                            </w:r>
                            <w:r>
                              <w:rPr>
                                <w:b/>
                                <w:color w:val="FFFFFF"/>
                                <w:spacing w:val="-8"/>
                                <w:sz w:val="20"/>
                              </w:rPr>
                              <w:t xml:space="preserve"> </w:t>
                            </w:r>
                            <w:r>
                              <w:rPr>
                                <w:b/>
                                <w:color w:val="FFFFFF"/>
                                <w:sz w:val="20"/>
                              </w:rPr>
                              <w:t>in</w:t>
                            </w:r>
                            <w:r>
                              <w:rPr>
                                <w:b/>
                                <w:color w:val="FFFFFF"/>
                                <w:spacing w:val="-8"/>
                                <w:sz w:val="20"/>
                              </w:rPr>
                              <w:t xml:space="preserve"> </w:t>
                            </w:r>
                            <w:r>
                              <w:rPr>
                                <w:b/>
                                <w:color w:val="FFFFFF"/>
                                <w:sz w:val="20"/>
                              </w:rPr>
                              <w:t>SA</w:t>
                            </w:r>
                            <w:r>
                              <w:rPr>
                                <w:b/>
                                <w:color w:val="FFFFFF"/>
                                <w:spacing w:val="-9"/>
                                <w:sz w:val="20"/>
                              </w:rPr>
                              <w:t xml:space="preserve"> </w:t>
                            </w:r>
                            <w:r>
                              <w:rPr>
                                <w:b/>
                                <w:color w:val="FFFFFF"/>
                                <w:sz w:val="20"/>
                              </w:rPr>
                              <w:t>Languages, Fall 2018 - Fall 2021 (7 Quarters)</w:t>
                            </w:r>
                          </w:p>
                        </w:tc>
                      </w:tr>
                      <w:tr w:rsidR="00B321FD" w14:paraId="2C7B279C" w14:textId="77777777">
                        <w:trPr>
                          <w:trHeight w:val="517"/>
                        </w:trPr>
                        <w:tc>
                          <w:tcPr>
                            <w:tcW w:w="1147" w:type="dxa"/>
                            <w:tcBorders>
                              <w:bottom w:val="single" w:sz="6" w:space="0" w:color="CCCCCC"/>
                              <w:right w:val="single" w:sz="6" w:space="0" w:color="CCCCCC"/>
                            </w:tcBorders>
                            <w:shd w:val="clear" w:color="auto" w:fill="EFEFEF"/>
                          </w:tcPr>
                          <w:p w14:paraId="2C7B2799" w14:textId="77777777" w:rsidR="00B321FD" w:rsidRDefault="002D6405">
                            <w:pPr>
                              <w:pStyle w:val="TableParagraph"/>
                              <w:spacing w:before="144"/>
                              <w:ind w:left="169" w:right="150"/>
                              <w:jc w:val="center"/>
                              <w:rPr>
                                <w:sz w:val="20"/>
                              </w:rPr>
                            </w:pPr>
                            <w:r>
                              <w:rPr>
                                <w:spacing w:val="-2"/>
                                <w:sz w:val="20"/>
                              </w:rPr>
                              <w:t>Language</w:t>
                            </w:r>
                          </w:p>
                        </w:tc>
                        <w:tc>
                          <w:tcPr>
                            <w:tcW w:w="1224" w:type="dxa"/>
                            <w:tcBorders>
                              <w:left w:val="single" w:sz="6" w:space="0" w:color="CCCCCC"/>
                              <w:bottom w:val="single" w:sz="6" w:space="0" w:color="CCCCCC"/>
                              <w:right w:val="single" w:sz="6" w:space="0" w:color="CCCCCC"/>
                            </w:tcBorders>
                            <w:shd w:val="clear" w:color="auto" w:fill="EFEFEF"/>
                          </w:tcPr>
                          <w:p w14:paraId="2C7B279A" w14:textId="77777777" w:rsidR="00B321FD" w:rsidRDefault="002D6405">
                            <w:pPr>
                              <w:pStyle w:val="TableParagraph"/>
                              <w:spacing w:before="29"/>
                              <w:ind w:left="182" w:firstLine="222"/>
                              <w:rPr>
                                <w:sz w:val="20"/>
                              </w:rPr>
                            </w:pPr>
                            <w:r>
                              <w:rPr>
                                <w:spacing w:val="-2"/>
                                <w:sz w:val="20"/>
                              </w:rPr>
                              <w:t>Total enrollment</w:t>
                            </w:r>
                          </w:p>
                        </w:tc>
                        <w:tc>
                          <w:tcPr>
                            <w:tcW w:w="1219" w:type="dxa"/>
                            <w:tcBorders>
                              <w:left w:val="single" w:sz="6" w:space="0" w:color="CCCCCC"/>
                              <w:bottom w:val="single" w:sz="6" w:space="0" w:color="CCCCCC"/>
                            </w:tcBorders>
                            <w:shd w:val="clear" w:color="auto" w:fill="EFEFEF"/>
                          </w:tcPr>
                          <w:p w14:paraId="2C7B279B" w14:textId="77777777" w:rsidR="00B321FD" w:rsidRDefault="002D6405">
                            <w:pPr>
                              <w:pStyle w:val="TableParagraph"/>
                              <w:spacing w:before="29"/>
                              <w:ind w:left="177" w:firstLine="66"/>
                              <w:rPr>
                                <w:sz w:val="20"/>
                              </w:rPr>
                            </w:pPr>
                            <w:r>
                              <w:rPr>
                                <w:sz w:val="20"/>
                              </w:rPr>
                              <w:t xml:space="preserve">Avg. AY </w:t>
                            </w:r>
                            <w:r>
                              <w:rPr>
                                <w:spacing w:val="-2"/>
                                <w:sz w:val="20"/>
                              </w:rPr>
                              <w:t>enrollment</w:t>
                            </w:r>
                          </w:p>
                        </w:tc>
                      </w:tr>
                      <w:tr w:rsidR="00B321FD" w14:paraId="2C7B27A0" w14:textId="77777777">
                        <w:trPr>
                          <w:trHeight w:val="301"/>
                        </w:trPr>
                        <w:tc>
                          <w:tcPr>
                            <w:tcW w:w="1147" w:type="dxa"/>
                            <w:tcBorders>
                              <w:top w:val="single" w:sz="6" w:space="0" w:color="CCCCCC"/>
                              <w:bottom w:val="single" w:sz="6" w:space="0" w:color="CCCCCC"/>
                              <w:right w:val="single" w:sz="6" w:space="0" w:color="CCCCCC"/>
                            </w:tcBorders>
                          </w:tcPr>
                          <w:p w14:paraId="2C7B279D" w14:textId="77777777" w:rsidR="00B321FD" w:rsidRDefault="002D6405">
                            <w:pPr>
                              <w:pStyle w:val="TableParagraph"/>
                              <w:spacing w:before="38"/>
                              <w:ind w:left="169" w:right="150"/>
                              <w:jc w:val="center"/>
                              <w:rPr>
                                <w:sz w:val="20"/>
                              </w:rPr>
                            </w:pPr>
                            <w:r>
                              <w:rPr>
                                <w:spacing w:val="-2"/>
                                <w:sz w:val="20"/>
                              </w:rPr>
                              <w:t>Bangla</w:t>
                            </w:r>
                          </w:p>
                        </w:tc>
                        <w:tc>
                          <w:tcPr>
                            <w:tcW w:w="1224" w:type="dxa"/>
                            <w:tcBorders>
                              <w:top w:val="single" w:sz="6" w:space="0" w:color="CCCCCC"/>
                              <w:left w:val="single" w:sz="6" w:space="0" w:color="CCCCCC"/>
                              <w:bottom w:val="single" w:sz="6" w:space="0" w:color="CCCCCC"/>
                              <w:right w:val="single" w:sz="6" w:space="0" w:color="CCCCCC"/>
                            </w:tcBorders>
                          </w:tcPr>
                          <w:p w14:paraId="2C7B279E" w14:textId="77777777" w:rsidR="00B321FD" w:rsidRDefault="002D6405">
                            <w:pPr>
                              <w:pStyle w:val="TableParagraph"/>
                              <w:spacing w:before="38"/>
                              <w:ind w:left="515"/>
                              <w:rPr>
                                <w:sz w:val="20"/>
                              </w:rPr>
                            </w:pPr>
                            <w:r>
                              <w:rPr>
                                <w:spacing w:val="-5"/>
                                <w:sz w:val="20"/>
                              </w:rPr>
                              <w:t>47</w:t>
                            </w:r>
                          </w:p>
                        </w:tc>
                        <w:tc>
                          <w:tcPr>
                            <w:tcW w:w="1219" w:type="dxa"/>
                            <w:tcBorders>
                              <w:top w:val="single" w:sz="6" w:space="0" w:color="CCCCCC"/>
                              <w:left w:val="single" w:sz="6" w:space="0" w:color="CCCCCC"/>
                              <w:bottom w:val="single" w:sz="6" w:space="0" w:color="CCCCCC"/>
                            </w:tcBorders>
                          </w:tcPr>
                          <w:p w14:paraId="2C7B279F" w14:textId="77777777" w:rsidR="00B321FD" w:rsidRDefault="002D6405">
                            <w:pPr>
                              <w:pStyle w:val="TableParagraph"/>
                              <w:spacing w:before="38"/>
                              <w:ind w:left="435"/>
                              <w:rPr>
                                <w:sz w:val="20"/>
                              </w:rPr>
                            </w:pPr>
                            <w:r>
                              <w:rPr>
                                <w:spacing w:val="-4"/>
                                <w:sz w:val="20"/>
                              </w:rPr>
                              <w:t>13.3</w:t>
                            </w:r>
                          </w:p>
                        </w:tc>
                      </w:tr>
                      <w:tr w:rsidR="00B321FD" w14:paraId="2C7B27A4" w14:textId="77777777">
                        <w:trPr>
                          <w:trHeight w:val="306"/>
                        </w:trPr>
                        <w:tc>
                          <w:tcPr>
                            <w:tcW w:w="1147" w:type="dxa"/>
                            <w:tcBorders>
                              <w:top w:val="single" w:sz="6" w:space="0" w:color="CCCCCC"/>
                              <w:bottom w:val="single" w:sz="6" w:space="0" w:color="CCCCCC"/>
                              <w:right w:val="single" w:sz="6" w:space="0" w:color="CCCCCC"/>
                            </w:tcBorders>
                          </w:tcPr>
                          <w:p w14:paraId="2C7B27A1" w14:textId="77777777" w:rsidR="00B321FD" w:rsidRDefault="002D6405">
                            <w:pPr>
                              <w:pStyle w:val="TableParagraph"/>
                              <w:spacing w:before="38"/>
                              <w:ind w:left="169" w:right="150"/>
                              <w:jc w:val="center"/>
                              <w:rPr>
                                <w:sz w:val="20"/>
                              </w:rPr>
                            </w:pPr>
                            <w:r>
                              <w:rPr>
                                <w:spacing w:val="-2"/>
                                <w:sz w:val="20"/>
                              </w:rPr>
                              <w:t>Hindi</w:t>
                            </w:r>
                          </w:p>
                        </w:tc>
                        <w:tc>
                          <w:tcPr>
                            <w:tcW w:w="1224" w:type="dxa"/>
                            <w:tcBorders>
                              <w:top w:val="single" w:sz="6" w:space="0" w:color="CCCCCC"/>
                              <w:left w:val="single" w:sz="6" w:space="0" w:color="CCCCCC"/>
                              <w:bottom w:val="single" w:sz="6" w:space="0" w:color="CCCCCC"/>
                              <w:right w:val="single" w:sz="6" w:space="0" w:color="CCCCCC"/>
                            </w:tcBorders>
                          </w:tcPr>
                          <w:p w14:paraId="2C7B27A2" w14:textId="77777777" w:rsidR="00B321FD" w:rsidRDefault="002D6405">
                            <w:pPr>
                              <w:pStyle w:val="TableParagraph"/>
                              <w:spacing w:before="38"/>
                              <w:ind w:left="465"/>
                              <w:rPr>
                                <w:sz w:val="20"/>
                              </w:rPr>
                            </w:pPr>
                            <w:r>
                              <w:rPr>
                                <w:spacing w:val="-5"/>
                                <w:sz w:val="20"/>
                              </w:rPr>
                              <w:t>148</w:t>
                            </w:r>
                          </w:p>
                        </w:tc>
                        <w:tc>
                          <w:tcPr>
                            <w:tcW w:w="1219" w:type="dxa"/>
                            <w:tcBorders>
                              <w:top w:val="single" w:sz="6" w:space="0" w:color="CCCCCC"/>
                              <w:left w:val="single" w:sz="6" w:space="0" w:color="CCCCCC"/>
                              <w:bottom w:val="single" w:sz="6" w:space="0" w:color="CCCCCC"/>
                            </w:tcBorders>
                          </w:tcPr>
                          <w:p w14:paraId="2C7B27A3" w14:textId="77777777" w:rsidR="00B321FD" w:rsidRDefault="002D6405">
                            <w:pPr>
                              <w:pStyle w:val="TableParagraph"/>
                              <w:spacing w:before="38"/>
                              <w:ind w:left="435"/>
                              <w:rPr>
                                <w:sz w:val="20"/>
                              </w:rPr>
                            </w:pPr>
                            <w:r>
                              <w:rPr>
                                <w:spacing w:val="-4"/>
                                <w:sz w:val="20"/>
                              </w:rPr>
                              <w:t>39.7</w:t>
                            </w:r>
                          </w:p>
                        </w:tc>
                      </w:tr>
                      <w:tr w:rsidR="00B321FD" w14:paraId="2C7B27A8" w14:textId="77777777">
                        <w:trPr>
                          <w:trHeight w:val="301"/>
                        </w:trPr>
                        <w:tc>
                          <w:tcPr>
                            <w:tcW w:w="1147" w:type="dxa"/>
                            <w:tcBorders>
                              <w:top w:val="single" w:sz="6" w:space="0" w:color="CCCCCC"/>
                              <w:bottom w:val="single" w:sz="6" w:space="0" w:color="CCCCCC"/>
                              <w:right w:val="single" w:sz="6" w:space="0" w:color="CCCCCC"/>
                            </w:tcBorders>
                          </w:tcPr>
                          <w:p w14:paraId="2C7B27A5" w14:textId="77777777" w:rsidR="00B321FD" w:rsidRDefault="002D6405">
                            <w:pPr>
                              <w:pStyle w:val="TableParagraph"/>
                              <w:spacing w:before="33"/>
                              <w:ind w:left="169" w:right="150"/>
                              <w:jc w:val="center"/>
                              <w:rPr>
                                <w:sz w:val="20"/>
                              </w:rPr>
                            </w:pPr>
                            <w:r>
                              <w:rPr>
                                <w:spacing w:val="-2"/>
                                <w:sz w:val="20"/>
                              </w:rPr>
                              <w:t>Persian</w:t>
                            </w:r>
                          </w:p>
                        </w:tc>
                        <w:tc>
                          <w:tcPr>
                            <w:tcW w:w="1224" w:type="dxa"/>
                            <w:tcBorders>
                              <w:top w:val="single" w:sz="6" w:space="0" w:color="CCCCCC"/>
                              <w:left w:val="single" w:sz="6" w:space="0" w:color="CCCCCC"/>
                              <w:bottom w:val="single" w:sz="6" w:space="0" w:color="CCCCCC"/>
                              <w:right w:val="single" w:sz="6" w:space="0" w:color="CCCCCC"/>
                            </w:tcBorders>
                          </w:tcPr>
                          <w:p w14:paraId="2C7B27A6" w14:textId="77777777" w:rsidR="00B321FD" w:rsidRDefault="002D6405">
                            <w:pPr>
                              <w:pStyle w:val="TableParagraph"/>
                              <w:spacing w:before="33"/>
                              <w:ind w:left="465"/>
                              <w:rPr>
                                <w:sz w:val="20"/>
                              </w:rPr>
                            </w:pPr>
                            <w:r>
                              <w:rPr>
                                <w:spacing w:val="-5"/>
                                <w:sz w:val="20"/>
                              </w:rPr>
                              <w:t>258</w:t>
                            </w:r>
                          </w:p>
                        </w:tc>
                        <w:tc>
                          <w:tcPr>
                            <w:tcW w:w="1219" w:type="dxa"/>
                            <w:tcBorders>
                              <w:top w:val="single" w:sz="6" w:space="0" w:color="CCCCCC"/>
                              <w:left w:val="single" w:sz="6" w:space="0" w:color="CCCCCC"/>
                              <w:bottom w:val="single" w:sz="6" w:space="0" w:color="CCCCCC"/>
                            </w:tcBorders>
                          </w:tcPr>
                          <w:p w14:paraId="2C7B27A7" w14:textId="77777777" w:rsidR="00B321FD" w:rsidRDefault="002D6405">
                            <w:pPr>
                              <w:pStyle w:val="TableParagraph"/>
                              <w:spacing w:before="33"/>
                              <w:ind w:left="435"/>
                              <w:rPr>
                                <w:sz w:val="20"/>
                              </w:rPr>
                            </w:pPr>
                            <w:r>
                              <w:rPr>
                                <w:spacing w:val="-4"/>
                                <w:sz w:val="20"/>
                              </w:rPr>
                              <w:t>79.0</w:t>
                            </w:r>
                          </w:p>
                        </w:tc>
                      </w:tr>
                      <w:tr w:rsidR="00B321FD" w14:paraId="2C7B27AC" w14:textId="77777777">
                        <w:trPr>
                          <w:trHeight w:val="301"/>
                        </w:trPr>
                        <w:tc>
                          <w:tcPr>
                            <w:tcW w:w="1147" w:type="dxa"/>
                            <w:tcBorders>
                              <w:top w:val="single" w:sz="6" w:space="0" w:color="CCCCCC"/>
                              <w:bottom w:val="single" w:sz="6" w:space="0" w:color="CCCCCC"/>
                              <w:right w:val="single" w:sz="6" w:space="0" w:color="CCCCCC"/>
                            </w:tcBorders>
                          </w:tcPr>
                          <w:p w14:paraId="2C7B27A9" w14:textId="77777777" w:rsidR="00B321FD" w:rsidRDefault="002D6405">
                            <w:pPr>
                              <w:pStyle w:val="TableParagraph"/>
                              <w:spacing w:before="33"/>
                              <w:ind w:left="168" w:right="150"/>
                              <w:jc w:val="center"/>
                              <w:rPr>
                                <w:sz w:val="20"/>
                              </w:rPr>
                            </w:pPr>
                            <w:r>
                              <w:rPr>
                                <w:spacing w:val="-2"/>
                                <w:sz w:val="20"/>
                              </w:rPr>
                              <w:t>Sanskrit</w:t>
                            </w:r>
                          </w:p>
                        </w:tc>
                        <w:tc>
                          <w:tcPr>
                            <w:tcW w:w="1224" w:type="dxa"/>
                            <w:tcBorders>
                              <w:top w:val="single" w:sz="6" w:space="0" w:color="CCCCCC"/>
                              <w:left w:val="single" w:sz="6" w:space="0" w:color="CCCCCC"/>
                              <w:bottom w:val="single" w:sz="6" w:space="0" w:color="CCCCCC"/>
                              <w:right w:val="single" w:sz="6" w:space="0" w:color="CCCCCC"/>
                            </w:tcBorders>
                          </w:tcPr>
                          <w:p w14:paraId="2C7B27AA" w14:textId="77777777" w:rsidR="00B321FD" w:rsidRDefault="002D6405">
                            <w:pPr>
                              <w:pStyle w:val="TableParagraph"/>
                              <w:spacing w:before="33"/>
                              <w:ind w:left="465"/>
                              <w:rPr>
                                <w:sz w:val="20"/>
                              </w:rPr>
                            </w:pPr>
                            <w:r>
                              <w:rPr>
                                <w:spacing w:val="-5"/>
                                <w:sz w:val="20"/>
                              </w:rPr>
                              <w:t>104</w:t>
                            </w:r>
                          </w:p>
                        </w:tc>
                        <w:tc>
                          <w:tcPr>
                            <w:tcW w:w="1219" w:type="dxa"/>
                            <w:tcBorders>
                              <w:top w:val="single" w:sz="6" w:space="0" w:color="CCCCCC"/>
                              <w:left w:val="single" w:sz="6" w:space="0" w:color="CCCCCC"/>
                              <w:bottom w:val="single" w:sz="6" w:space="0" w:color="CCCCCC"/>
                            </w:tcBorders>
                          </w:tcPr>
                          <w:p w14:paraId="2C7B27AB" w14:textId="77777777" w:rsidR="00B321FD" w:rsidRDefault="002D6405">
                            <w:pPr>
                              <w:pStyle w:val="TableParagraph"/>
                              <w:spacing w:before="33"/>
                              <w:ind w:left="435"/>
                              <w:rPr>
                                <w:sz w:val="20"/>
                              </w:rPr>
                            </w:pPr>
                            <w:r>
                              <w:rPr>
                                <w:spacing w:val="-4"/>
                                <w:sz w:val="20"/>
                              </w:rPr>
                              <w:t>29.7</w:t>
                            </w:r>
                          </w:p>
                        </w:tc>
                      </w:tr>
                      <w:tr w:rsidR="00B321FD" w14:paraId="2C7B27B0" w14:textId="77777777">
                        <w:trPr>
                          <w:trHeight w:val="301"/>
                        </w:trPr>
                        <w:tc>
                          <w:tcPr>
                            <w:tcW w:w="1147" w:type="dxa"/>
                            <w:tcBorders>
                              <w:top w:val="single" w:sz="6" w:space="0" w:color="CCCCCC"/>
                              <w:bottom w:val="single" w:sz="6" w:space="0" w:color="CCCCCC"/>
                              <w:right w:val="single" w:sz="6" w:space="0" w:color="CCCCCC"/>
                            </w:tcBorders>
                          </w:tcPr>
                          <w:p w14:paraId="2C7B27AD" w14:textId="77777777" w:rsidR="00B321FD" w:rsidRDefault="002D6405">
                            <w:pPr>
                              <w:pStyle w:val="TableParagraph"/>
                              <w:spacing w:before="38"/>
                              <w:ind w:left="169" w:right="150"/>
                              <w:jc w:val="center"/>
                              <w:rPr>
                                <w:sz w:val="20"/>
                              </w:rPr>
                            </w:pPr>
                            <w:r>
                              <w:rPr>
                                <w:spacing w:val="-4"/>
                                <w:sz w:val="20"/>
                              </w:rPr>
                              <w:t>Urdu</w:t>
                            </w:r>
                          </w:p>
                        </w:tc>
                        <w:tc>
                          <w:tcPr>
                            <w:tcW w:w="1224" w:type="dxa"/>
                            <w:tcBorders>
                              <w:top w:val="single" w:sz="6" w:space="0" w:color="CCCCCC"/>
                              <w:left w:val="single" w:sz="6" w:space="0" w:color="CCCCCC"/>
                              <w:bottom w:val="single" w:sz="6" w:space="0" w:color="CCCCCC"/>
                              <w:right w:val="single" w:sz="6" w:space="0" w:color="CCCCCC"/>
                            </w:tcBorders>
                          </w:tcPr>
                          <w:p w14:paraId="2C7B27AE" w14:textId="77777777" w:rsidR="00B321FD" w:rsidRDefault="002D6405">
                            <w:pPr>
                              <w:pStyle w:val="TableParagraph"/>
                              <w:spacing w:before="38"/>
                              <w:ind w:left="465"/>
                              <w:rPr>
                                <w:sz w:val="20"/>
                              </w:rPr>
                            </w:pPr>
                            <w:r>
                              <w:rPr>
                                <w:spacing w:val="-5"/>
                                <w:sz w:val="20"/>
                              </w:rPr>
                              <w:t>186</w:t>
                            </w:r>
                          </w:p>
                        </w:tc>
                        <w:tc>
                          <w:tcPr>
                            <w:tcW w:w="1219" w:type="dxa"/>
                            <w:tcBorders>
                              <w:top w:val="single" w:sz="6" w:space="0" w:color="CCCCCC"/>
                              <w:left w:val="single" w:sz="6" w:space="0" w:color="CCCCCC"/>
                              <w:bottom w:val="single" w:sz="6" w:space="0" w:color="CCCCCC"/>
                            </w:tcBorders>
                          </w:tcPr>
                          <w:p w14:paraId="2C7B27AF" w14:textId="77777777" w:rsidR="00B321FD" w:rsidRDefault="002D6405">
                            <w:pPr>
                              <w:pStyle w:val="TableParagraph"/>
                              <w:spacing w:before="38"/>
                              <w:ind w:left="435"/>
                              <w:rPr>
                                <w:sz w:val="20"/>
                              </w:rPr>
                            </w:pPr>
                            <w:r>
                              <w:rPr>
                                <w:spacing w:val="-4"/>
                                <w:sz w:val="20"/>
                              </w:rPr>
                              <w:t>58.3</w:t>
                            </w:r>
                          </w:p>
                        </w:tc>
                      </w:tr>
                      <w:tr w:rsidR="00B321FD" w14:paraId="2C7B27B4" w14:textId="77777777">
                        <w:trPr>
                          <w:trHeight w:val="306"/>
                        </w:trPr>
                        <w:tc>
                          <w:tcPr>
                            <w:tcW w:w="1147" w:type="dxa"/>
                            <w:tcBorders>
                              <w:top w:val="single" w:sz="6" w:space="0" w:color="CCCCCC"/>
                              <w:right w:val="single" w:sz="6" w:space="0" w:color="CCCCCC"/>
                            </w:tcBorders>
                          </w:tcPr>
                          <w:p w14:paraId="2C7B27B1" w14:textId="77777777" w:rsidR="00B321FD" w:rsidRDefault="002D6405">
                            <w:pPr>
                              <w:pStyle w:val="TableParagraph"/>
                              <w:spacing w:before="38"/>
                              <w:ind w:left="168" w:right="150"/>
                              <w:jc w:val="center"/>
                              <w:rPr>
                                <w:b/>
                                <w:sz w:val="20"/>
                              </w:rPr>
                            </w:pPr>
                            <w:r>
                              <w:rPr>
                                <w:b/>
                                <w:spacing w:val="-2"/>
                                <w:sz w:val="20"/>
                              </w:rPr>
                              <w:t>Total</w:t>
                            </w:r>
                          </w:p>
                        </w:tc>
                        <w:tc>
                          <w:tcPr>
                            <w:tcW w:w="1224" w:type="dxa"/>
                            <w:tcBorders>
                              <w:top w:val="single" w:sz="6" w:space="0" w:color="CCCCCC"/>
                              <w:left w:val="single" w:sz="6" w:space="0" w:color="CCCCCC"/>
                              <w:right w:val="single" w:sz="6" w:space="0" w:color="CCCCCC"/>
                            </w:tcBorders>
                          </w:tcPr>
                          <w:p w14:paraId="2C7B27B2" w14:textId="77777777" w:rsidR="00B321FD" w:rsidRDefault="002D6405">
                            <w:pPr>
                              <w:pStyle w:val="TableParagraph"/>
                              <w:spacing w:before="38"/>
                              <w:ind w:left="465"/>
                              <w:rPr>
                                <w:b/>
                                <w:sz w:val="20"/>
                              </w:rPr>
                            </w:pPr>
                            <w:r>
                              <w:rPr>
                                <w:b/>
                                <w:spacing w:val="-5"/>
                                <w:sz w:val="20"/>
                              </w:rPr>
                              <w:t>743</w:t>
                            </w:r>
                          </w:p>
                        </w:tc>
                        <w:tc>
                          <w:tcPr>
                            <w:tcW w:w="1219" w:type="dxa"/>
                            <w:tcBorders>
                              <w:top w:val="single" w:sz="6" w:space="0" w:color="CCCCCC"/>
                              <w:left w:val="single" w:sz="6" w:space="0" w:color="CCCCCC"/>
                            </w:tcBorders>
                          </w:tcPr>
                          <w:p w14:paraId="2C7B27B3" w14:textId="77777777" w:rsidR="00B321FD" w:rsidRDefault="002D6405">
                            <w:pPr>
                              <w:pStyle w:val="TableParagraph"/>
                              <w:spacing w:before="38"/>
                              <w:ind w:left="460"/>
                              <w:rPr>
                                <w:b/>
                                <w:sz w:val="20"/>
                              </w:rPr>
                            </w:pPr>
                            <w:r>
                              <w:rPr>
                                <w:b/>
                                <w:spacing w:val="-5"/>
                                <w:sz w:val="20"/>
                              </w:rPr>
                              <w:t>220</w:t>
                            </w:r>
                          </w:p>
                        </w:tc>
                      </w:tr>
                    </w:tbl>
                    <w:p w14:paraId="2C7B27B5" w14:textId="77777777" w:rsidR="00B321FD" w:rsidRDefault="00B321FD">
                      <w:pPr>
                        <w:pStyle w:val="BodyText"/>
                        <w:ind w:left="0" w:right="0"/>
                        <w:jc w:val="left"/>
                      </w:pPr>
                    </w:p>
                  </w:txbxContent>
                </v:textbox>
                <w10:wrap anchorx="page"/>
              </v:shape>
            </w:pict>
          </mc:Fallback>
        </mc:AlternateContent>
      </w:r>
      <w:r>
        <w:t>our</w:t>
      </w:r>
      <w:r>
        <w:rPr>
          <w:spacing w:val="40"/>
        </w:rPr>
        <w:t xml:space="preserve"> </w:t>
      </w:r>
      <w:r>
        <w:t>regular</w:t>
      </w:r>
      <w:r>
        <w:rPr>
          <w:spacing w:val="40"/>
        </w:rPr>
        <w:t xml:space="preserve"> </w:t>
      </w:r>
      <w:r>
        <w:t>language</w:t>
      </w:r>
      <w:r>
        <w:rPr>
          <w:spacing w:val="40"/>
        </w:rPr>
        <w:t xml:space="preserve"> </w:t>
      </w:r>
      <w:r>
        <w:t>courses,</w:t>
      </w:r>
      <w:r>
        <w:rPr>
          <w:spacing w:val="40"/>
        </w:rPr>
        <w:t xml:space="preserve"> </w:t>
      </w:r>
      <w:r>
        <w:t>in</w:t>
      </w:r>
      <w:r>
        <w:rPr>
          <w:spacing w:val="40"/>
        </w:rPr>
        <w:t xml:space="preserve"> </w:t>
      </w:r>
      <w:r>
        <w:t>2020</w:t>
      </w:r>
      <w:r>
        <w:rPr>
          <w:spacing w:val="40"/>
        </w:rPr>
        <w:t xml:space="preserve"> </w:t>
      </w:r>
      <w:r>
        <w:t>SAC</w:t>
      </w:r>
      <w:r>
        <w:rPr>
          <w:spacing w:val="40"/>
        </w:rPr>
        <w:t xml:space="preserve"> </w:t>
      </w:r>
      <w:r>
        <w:t>created</w:t>
      </w:r>
      <w:r>
        <w:rPr>
          <w:spacing w:val="40"/>
        </w:rPr>
        <w:t xml:space="preserve"> </w:t>
      </w:r>
      <w:r>
        <w:t>a</w:t>
      </w:r>
      <w:r>
        <w:rPr>
          <w:spacing w:val="40"/>
        </w:rPr>
        <w:t xml:space="preserve"> </w:t>
      </w:r>
      <w:r>
        <w:t>2-week</w:t>
      </w:r>
      <w:r>
        <w:rPr>
          <w:spacing w:val="40"/>
        </w:rPr>
        <w:t xml:space="preserve"> </w:t>
      </w:r>
      <w:r>
        <w:t>summer</w:t>
      </w:r>
      <w:r>
        <w:rPr>
          <w:spacing w:val="40"/>
        </w:rPr>
        <w:t xml:space="preserve"> </w:t>
      </w:r>
      <w:r>
        <w:t>program</w:t>
      </w:r>
      <w:r>
        <w:rPr>
          <w:spacing w:val="40"/>
        </w:rPr>
        <w:t xml:space="preserve"> </w:t>
      </w:r>
      <w:r>
        <w:t>in</w:t>
      </w:r>
      <w:r>
        <w:rPr>
          <w:spacing w:val="40"/>
        </w:rPr>
        <w:t xml:space="preserve"> </w:t>
      </w:r>
      <w:r>
        <w:t>Nepali;</w:t>
      </w:r>
      <w:r>
        <w:rPr>
          <w:spacing w:val="80"/>
        </w:rPr>
        <w:t xml:space="preserve"> </w:t>
      </w:r>
      <w:r>
        <w:t>enrollment in the course jumped from 26 to 41 within a year’s time. The intensive nature of the program attracted a wide range of participants, including</w:t>
      </w:r>
    </w:p>
    <w:p w14:paraId="2C7B244C" w14:textId="77777777" w:rsidR="00B321FD" w:rsidRDefault="002D6405">
      <w:pPr>
        <w:pStyle w:val="BodyText"/>
        <w:spacing w:line="480" w:lineRule="auto"/>
        <w:ind w:right="4607"/>
      </w:pPr>
      <w:r>
        <w:t>artists, college students, heritage learners, nonprofit professionals, researchers, teachers, and trav</w:t>
      </w:r>
      <w:r>
        <w:t>elers. UW’s close</w:t>
      </w:r>
      <w:r>
        <w:rPr>
          <w:spacing w:val="-2"/>
        </w:rPr>
        <w:t xml:space="preserve"> </w:t>
      </w:r>
      <w:r>
        <w:t>engagement</w:t>
      </w:r>
      <w:r>
        <w:rPr>
          <w:spacing w:val="-2"/>
        </w:rPr>
        <w:t xml:space="preserve"> </w:t>
      </w:r>
      <w:r>
        <w:t>with</w:t>
      </w:r>
      <w:r>
        <w:rPr>
          <w:spacing w:val="-2"/>
        </w:rPr>
        <w:t xml:space="preserve"> </w:t>
      </w:r>
      <w:r>
        <w:t>the</w:t>
      </w:r>
      <w:r>
        <w:rPr>
          <w:spacing w:val="-2"/>
        </w:rPr>
        <w:t xml:space="preserve"> </w:t>
      </w:r>
      <w:r>
        <w:t>South</w:t>
      </w:r>
      <w:r>
        <w:rPr>
          <w:spacing w:val="-2"/>
        </w:rPr>
        <w:t xml:space="preserve"> </w:t>
      </w:r>
      <w:r>
        <w:t>Asian</w:t>
      </w:r>
      <w:r>
        <w:rPr>
          <w:spacing w:val="-2"/>
        </w:rPr>
        <w:t xml:space="preserve"> </w:t>
      </w:r>
      <w:r>
        <w:t>community</w:t>
      </w:r>
      <w:r>
        <w:rPr>
          <w:spacing w:val="-2"/>
        </w:rPr>
        <w:t xml:space="preserve"> </w:t>
      </w:r>
      <w:r>
        <w:t>in</w:t>
      </w:r>
      <w:r>
        <w:rPr>
          <w:spacing w:val="-2"/>
        </w:rPr>
        <w:t xml:space="preserve"> </w:t>
      </w:r>
      <w:r>
        <w:t>the Seattle area, which is home to a large number of Telugu speakers,</w:t>
      </w:r>
      <w:r>
        <w:rPr>
          <w:spacing w:val="-15"/>
        </w:rPr>
        <w:t xml:space="preserve"> </w:t>
      </w:r>
      <w:r>
        <w:t>prompted</w:t>
      </w:r>
      <w:r>
        <w:rPr>
          <w:spacing w:val="-15"/>
        </w:rPr>
        <w:t xml:space="preserve"> </w:t>
      </w:r>
      <w:r>
        <w:t>SAC</w:t>
      </w:r>
      <w:r>
        <w:rPr>
          <w:spacing w:val="-15"/>
        </w:rPr>
        <w:t xml:space="preserve"> </w:t>
      </w:r>
      <w:r>
        <w:t>to</w:t>
      </w:r>
      <w:r>
        <w:rPr>
          <w:spacing w:val="-15"/>
        </w:rPr>
        <w:t xml:space="preserve"> </w:t>
      </w:r>
      <w:r>
        <w:t>support</w:t>
      </w:r>
      <w:r>
        <w:rPr>
          <w:spacing w:val="-15"/>
        </w:rPr>
        <w:t xml:space="preserve"> </w:t>
      </w:r>
      <w:r>
        <w:t>the</w:t>
      </w:r>
      <w:r>
        <w:rPr>
          <w:spacing w:val="-15"/>
        </w:rPr>
        <w:t xml:space="preserve"> </w:t>
      </w:r>
      <w:r>
        <w:t>hire</w:t>
      </w:r>
      <w:r>
        <w:rPr>
          <w:spacing w:val="-15"/>
        </w:rPr>
        <w:t xml:space="preserve"> </w:t>
      </w:r>
      <w:r>
        <w:t>of</w:t>
      </w:r>
      <w:r>
        <w:rPr>
          <w:spacing w:val="-15"/>
        </w:rPr>
        <w:t xml:space="preserve"> </w:t>
      </w:r>
      <w:r>
        <w:t>an</w:t>
      </w:r>
      <w:r>
        <w:rPr>
          <w:spacing w:val="-14"/>
        </w:rPr>
        <w:t xml:space="preserve"> </w:t>
      </w:r>
      <w:r>
        <w:rPr>
          <w:spacing w:val="-2"/>
        </w:rPr>
        <w:t>Assistant</w:t>
      </w:r>
    </w:p>
    <w:p w14:paraId="2C7B244D" w14:textId="66595426" w:rsidR="00B321FD" w:rsidRDefault="002D6405">
      <w:pPr>
        <w:pStyle w:val="BodyText"/>
        <w:spacing w:line="480" w:lineRule="auto"/>
        <w:ind w:left="630"/>
        <w:jc w:val="right"/>
      </w:pPr>
      <w:r>
        <w:rPr>
          <w:noProof/>
        </w:rPr>
        <mc:AlternateContent>
          <mc:Choice Requires="wps">
            <w:drawing>
              <wp:anchor distT="0" distB="0" distL="114300" distR="114300" simplePos="0" relativeHeight="15732224" behindDoc="0" locked="0" layoutInCell="1" allowOverlap="1" wp14:anchorId="2C7B2739" wp14:editId="2DC7D594">
                <wp:simplePos x="0" y="0"/>
                <wp:positionH relativeFrom="page">
                  <wp:posOffset>875030</wp:posOffset>
                </wp:positionH>
                <wp:positionV relativeFrom="paragraph">
                  <wp:posOffset>699770</wp:posOffset>
                </wp:positionV>
                <wp:extent cx="1393190" cy="1731645"/>
                <wp:effectExtent l="0" t="0" r="0" b="0"/>
                <wp:wrapNone/>
                <wp:docPr id="16"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173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30"/>
                              <w:gridCol w:w="628"/>
                            </w:tblGrid>
                            <w:tr w:rsidR="00B321FD" w14:paraId="2C7B27B7" w14:textId="77777777">
                              <w:trPr>
                                <w:trHeight w:val="748"/>
                              </w:trPr>
                              <w:tc>
                                <w:tcPr>
                                  <w:tcW w:w="2058" w:type="dxa"/>
                                  <w:gridSpan w:val="2"/>
                                  <w:tcBorders>
                                    <w:bottom w:val="single" w:sz="6" w:space="0" w:color="CCCCCC"/>
                                  </w:tcBorders>
                                  <w:shd w:val="clear" w:color="auto" w:fill="4B2E83"/>
                                </w:tcPr>
                                <w:p w14:paraId="2C7B27B6" w14:textId="77777777" w:rsidR="00B321FD" w:rsidRDefault="002D6405">
                                  <w:pPr>
                                    <w:pStyle w:val="TableParagraph"/>
                                    <w:spacing w:before="29"/>
                                    <w:rPr>
                                      <w:b/>
                                      <w:sz w:val="20"/>
                                    </w:rPr>
                                  </w:pPr>
                                  <w:r>
                                    <w:rPr>
                                      <w:b/>
                                      <w:color w:val="FFFFFF"/>
                                      <w:sz w:val="20"/>
                                    </w:rPr>
                                    <w:t>Table</w:t>
                                  </w:r>
                                  <w:r>
                                    <w:rPr>
                                      <w:b/>
                                      <w:color w:val="FFFFFF"/>
                                      <w:spacing w:val="-13"/>
                                      <w:sz w:val="20"/>
                                    </w:rPr>
                                    <w:t xml:space="preserve"> </w:t>
                                  </w:r>
                                  <w:r>
                                    <w:rPr>
                                      <w:b/>
                                      <w:color w:val="FFFFFF"/>
                                      <w:sz w:val="20"/>
                                    </w:rPr>
                                    <w:t>B-2:</w:t>
                                  </w:r>
                                  <w:r>
                                    <w:rPr>
                                      <w:b/>
                                      <w:color w:val="FFFFFF"/>
                                      <w:spacing w:val="-12"/>
                                      <w:sz w:val="20"/>
                                    </w:rPr>
                                    <w:t xml:space="preserve"> </w:t>
                                  </w:r>
                                  <w:r>
                                    <w:rPr>
                                      <w:b/>
                                      <w:color w:val="FFFFFF"/>
                                      <w:sz w:val="20"/>
                                    </w:rPr>
                                    <w:t>Enrollment in SA Language Courses by Division</w:t>
                                  </w:r>
                                </w:p>
                              </w:tc>
                            </w:tr>
                            <w:tr w:rsidR="00B321FD" w14:paraId="2C7B27BA" w14:textId="77777777">
                              <w:trPr>
                                <w:trHeight w:val="349"/>
                              </w:trPr>
                              <w:tc>
                                <w:tcPr>
                                  <w:tcW w:w="1430" w:type="dxa"/>
                                  <w:tcBorders>
                                    <w:top w:val="single" w:sz="6" w:space="0" w:color="CCCCCC"/>
                                    <w:bottom w:val="single" w:sz="6" w:space="0" w:color="CCCCCC"/>
                                    <w:right w:val="single" w:sz="6" w:space="0" w:color="CCCCCC"/>
                                  </w:tcBorders>
                                  <w:shd w:val="clear" w:color="auto" w:fill="EFEFEF"/>
                                </w:tcPr>
                                <w:p w14:paraId="2C7B27B8" w14:textId="77777777" w:rsidR="00B321FD" w:rsidRDefault="002D6405">
                                  <w:pPr>
                                    <w:pStyle w:val="TableParagraph"/>
                                    <w:spacing w:before="62"/>
                                    <w:rPr>
                                      <w:sz w:val="20"/>
                                    </w:rPr>
                                  </w:pPr>
                                  <w:r>
                                    <w:rPr>
                                      <w:spacing w:val="-2"/>
                                      <w:sz w:val="20"/>
                                    </w:rPr>
                                    <w:t>Category</w:t>
                                  </w:r>
                                </w:p>
                              </w:tc>
                              <w:tc>
                                <w:tcPr>
                                  <w:tcW w:w="628" w:type="dxa"/>
                                  <w:tcBorders>
                                    <w:top w:val="single" w:sz="6" w:space="0" w:color="CCCCCC"/>
                                    <w:left w:val="single" w:sz="6" w:space="0" w:color="CCCCCC"/>
                                    <w:bottom w:val="single" w:sz="6" w:space="0" w:color="CCCCCC"/>
                                  </w:tcBorders>
                                  <w:shd w:val="clear" w:color="auto" w:fill="EFEFEF"/>
                                </w:tcPr>
                                <w:p w14:paraId="2C7B27B9" w14:textId="77777777" w:rsidR="00B321FD" w:rsidRDefault="002D6405">
                                  <w:pPr>
                                    <w:pStyle w:val="TableParagraph"/>
                                    <w:spacing w:before="62"/>
                                    <w:ind w:left="0" w:right="23"/>
                                    <w:jc w:val="right"/>
                                    <w:rPr>
                                      <w:sz w:val="20"/>
                                    </w:rPr>
                                  </w:pPr>
                                  <w:r>
                                    <w:rPr>
                                      <w:sz w:val="20"/>
                                    </w:rPr>
                                    <w:t>%</w:t>
                                  </w:r>
                                </w:p>
                              </w:tc>
                            </w:tr>
                            <w:tr w:rsidR="00B321FD" w14:paraId="2C7B27BD" w14:textId="77777777">
                              <w:trPr>
                                <w:trHeight w:val="301"/>
                              </w:trPr>
                              <w:tc>
                                <w:tcPr>
                                  <w:tcW w:w="1430" w:type="dxa"/>
                                  <w:tcBorders>
                                    <w:top w:val="single" w:sz="6" w:space="0" w:color="CCCCCC"/>
                                    <w:bottom w:val="single" w:sz="6" w:space="0" w:color="CCCCCC"/>
                                    <w:right w:val="single" w:sz="6" w:space="0" w:color="CCCCCC"/>
                                  </w:tcBorders>
                                </w:tcPr>
                                <w:p w14:paraId="2C7B27BB" w14:textId="77777777" w:rsidR="00B321FD" w:rsidRDefault="002D6405">
                                  <w:pPr>
                                    <w:pStyle w:val="TableParagraph"/>
                                    <w:spacing w:before="38"/>
                                    <w:rPr>
                                      <w:sz w:val="20"/>
                                    </w:rPr>
                                  </w:pPr>
                                  <w:r>
                                    <w:rPr>
                                      <w:spacing w:val="-5"/>
                                      <w:sz w:val="20"/>
                                    </w:rPr>
                                    <w:t>A&amp;S</w:t>
                                  </w:r>
                                </w:p>
                              </w:tc>
                              <w:tc>
                                <w:tcPr>
                                  <w:tcW w:w="628" w:type="dxa"/>
                                  <w:tcBorders>
                                    <w:top w:val="single" w:sz="6" w:space="0" w:color="CCCCCC"/>
                                    <w:left w:val="single" w:sz="6" w:space="0" w:color="CCCCCC"/>
                                    <w:bottom w:val="single" w:sz="6" w:space="0" w:color="CCCCCC"/>
                                  </w:tcBorders>
                                </w:tcPr>
                                <w:p w14:paraId="2C7B27BC" w14:textId="77777777" w:rsidR="00B321FD" w:rsidRDefault="002D6405">
                                  <w:pPr>
                                    <w:pStyle w:val="TableParagraph"/>
                                    <w:spacing w:before="38"/>
                                    <w:ind w:left="0" w:right="24"/>
                                    <w:jc w:val="right"/>
                                    <w:rPr>
                                      <w:sz w:val="20"/>
                                    </w:rPr>
                                  </w:pPr>
                                  <w:r>
                                    <w:rPr>
                                      <w:spacing w:val="-4"/>
                                      <w:sz w:val="20"/>
                                    </w:rPr>
                                    <w:t>36.1</w:t>
                                  </w:r>
                                </w:p>
                              </w:tc>
                            </w:tr>
                            <w:tr w:rsidR="00B321FD" w14:paraId="2C7B27C0" w14:textId="77777777">
                              <w:trPr>
                                <w:trHeight w:val="306"/>
                              </w:trPr>
                              <w:tc>
                                <w:tcPr>
                                  <w:tcW w:w="1430" w:type="dxa"/>
                                  <w:tcBorders>
                                    <w:top w:val="single" w:sz="6" w:space="0" w:color="CCCCCC"/>
                                    <w:bottom w:val="single" w:sz="6" w:space="0" w:color="CCCCCC"/>
                                    <w:right w:val="single" w:sz="6" w:space="0" w:color="CCCCCC"/>
                                  </w:tcBorders>
                                </w:tcPr>
                                <w:p w14:paraId="2C7B27BE" w14:textId="77777777" w:rsidR="00B321FD" w:rsidRDefault="002D6405">
                                  <w:pPr>
                                    <w:pStyle w:val="TableParagraph"/>
                                    <w:spacing w:before="38"/>
                                    <w:rPr>
                                      <w:sz w:val="20"/>
                                    </w:rPr>
                                  </w:pPr>
                                  <w:r>
                                    <w:rPr>
                                      <w:spacing w:val="-4"/>
                                      <w:sz w:val="20"/>
                                    </w:rPr>
                                    <w:t>STEM</w:t>
                                  </w:r>
                                </w:p>
                              </w:tc>
                              <w:tc>
                                <w:tcPr>
                                  <w:tcW w:w="628" w:type="dxa"/>
                                  <w:tcBorders>
                                    <w:top w:val="single" w:sz="6" w:space="0" w:color="CCCCCC"/>
                                    <w:left w:val="single" w:sz="6" w:space="0" w:color="CCCCCC"/>
                                    <w:bottom w:val="single" w:sz="6" w:space="0" w:color="CCCCCC"/>
                                  </w:tcBorders>
                                </w:tcPr>
                                <w:p w14:paraId="2C7B27BF" w14:textId="77777777" w:rsidR="00B321FD" w:rsidRDefault="002D6405">
                                  <w:pPr>
                                    <w:pStyle w:val="TableParagraph"/>
                                    <w:spacing w:before="38"/>
                                    <w:ind w:left="0" w:right="24"/>
                                    <w:jc w:val="right"/>
                                    <w:rPr>
                                      <w:sz w:val="20"/>
                                    </w:rPr>
                                  </w:pPr>
                                  <w:r>
                                    <w:rPr>
                                      <w:spacing w:val="-4"/>
                                      <w:sz w:val="20"/>
                                    </w:rPr>
                                    <w:t>35.5</w:t>
                                  </w:r>
                                </w:p>
                              </w:tc>
                            </w:tr>
                            <w:tr w:rsidR="00B321FD" w14:paraId="2C7B27C3" w14:textId="77777777">
                              <w:trPr>
                                <w:trHeight w:val="301"/>
                              </w:trPr>
                              <w:tc>
                                <w:tcPr>
                                  <w:tcW w:w="1430" w:type="dxa"/>
                                  <w:tcBorders>
                                    <w:top w:val="single" w:sz="6" w:space="0" w:color="CCCCCC"/>
                                    <w:bottom w:val="single" w:sz="6" w:space="0" w:color="CCCCCC"/>
                                    <w:right w:val="single" w:sz="6" w:space="0" w:color="CCCCCC"/>
                                  </w:tcBorders>
                                </w:tcPr>
                                <w:p w14:paraId="2C7B27C1" w14:textId="77777777" w:rsidR="00B321FD" w:rsidRDefault="002D6405">
                                  <w:pPr>
                                    <w:pStyle w:val="TableParagraph"/>
                                    <w:spacing w:before="33"/>
                                    <w:rPr>
                                      <w:sz w:val="20"/>
                                    </w:rPr>
                                  </w:pPr>
                                  <w:r>
                                    <w:rPr>
                                      <w:spacing w:val="-2"/>
                                      <w:sz w:val="20"/>
                                    </w:rPr>
                                    <w:t>Professional</w:t>
                                  </w:r>
                                </w:p>
                              </w:tc>
                              <w:tc>
                                <w:tcPr>
                                  <w:tcW w:w="628" w:type="dxa"/>
                                  <w:tcBorders>
                                    <w:top w:val="single" w:sz="6" w:space="0" w:color="CCCCCC"/>
                                    <w:left w:val="single" w:sz="6" w:space="0" w:color="CCCCCC"/>
                                    <w:bottom w:val="single" w:sz="6" w:space="0" w:color="CCCCCC"/>
                                  </w:tcBorders>
                                </w:tcPr>
                                <w:p w14:paraId="2C7B27C2" w14:textId="77777777" w:rsidR="00B321FD" w:rsidRDefault="002D6405">
                                  <w:pPr>
                                    <w:pStyle w:val="TableParagraph"/>
                                    <w:spacing w:before="33"/>
                                    <w:ind w:left="0" w:right="24"/>
                                    <w:jc w:val="right"/>
                                    <w:rPr>
                                      <w:sz w:val="20"/>
                                    </w:rPr>
                                  </w:pPr>
                                  <w:r>
                                    <w:rPr>
                                      <w:spacing w:val="-4"/>
                                      <w:sz w:val="20"/>
                                    </w:rPr>
                                    <w:t>12.4</w:t>
                                  </w:r>
                                </w:p>
                              </w:tc>
                            </w:tr>
                            <w:tr w:rsidR="00B321FD" w14:paraId="2C7B27C6" w14:textId="77777777">
                              <w:trPr>
                                <w:trHeight w:val="301"/>
                              </w:trPr>
                              <w:tc>
                                <w:tcPr>
                                  <w:tcW w:w="1430" w:type="dxa"/>
                                  <w:tcBorders>
                                    <w:top w:val="single" w:sz="6" w:space="0" w:color="CCCCCC"/>
                                    <w:bottom w:val="single" w:sz="6" w:space="0" w:color="CCCCCC"/>
                                    <w:right w:val="single" w:sz="6" w:space="0" w:color="CCCCCC"/>
                                  </w:tcBorders>
                                </w:tcPr>
                                <w:p w14:paraId="2C7B27C4" w14:textId="77777777" w:rsidR="00B321FD" w:rsidRDefault="002D6405">
                                  <w:pPr>
                                    <w:pStyle w:val="TableParagraph"/>
                                    <w:spacing w:before="33"/>
                                    <w:rPr>
                                      <w:sz w:val="20"/>
                                    </w:rPr>
                                  </w:pPr>
                                  <w:r>
                                    <w:rPr>
                                      <w:spacing w:val="-2"/>
                                      <w:sz w:val="20"/>
                                    </w:rPr>
                                    <w:t>Other</w:t>
                                  </w:r>
                                </w:p>
                              </w:tc>
                              <w:tc>
                                <w:tcPr>
                                  <w:tcW w:w="628" w:type="dxa"/>
                                  <w:tcBorders>
                                    <w:top w:val="single" w:sz="6" w:space="0" w:color="CCCCCC"/>
                                    <w:left w:val="single" w:sz="6" w:space="0" w:color="CCCCCC"/>
                                    <w:bottom w:val="single" w:sz="6" w:space="0" w:color="CCCCCC"/>
                                  </w:tcBorders>
                                </w:tcPr>
                                <w:p w14:paraId="2C7B27C5" w14:textId="77777777" w:rsidR="00B321FD" w:rsidRDefault="002D6405">
                                  <w:pPr>
                                    <w:pStyle w:val="TableParagraph"/>
                                    <w:spacing w:before="33"/>
                                    <w:ind w:left="0" w:right="24"/>
                                    <w:jc w:val="right"/>
                                    <w:rPr>
                                      <w:sz w:val="20"/>
                                    </w:rPr>
                                  </w:pPr>
                                  <w:r>
                                    <w:rPr>
                                      <w:spacing w:val="-4"/>
                                      <w:sz w:val="20"/>
                                    </w:rPr>
                                    <w:t>10.6</w:t>
                                  </w:r>
                                </w:p>
                              </w:tc>
                            </w:tr>
                            <w:tr w:rsidR="00B321FD" w14:paraId="2C7B27C9" w14:textId="77777777">
                              <w:trPr>
                                <w:trHeight w:val="301"/>
                              </w:trPr>
                              <w:tc>
                                <w:tcPr>
                                  <w:tcW w:w="1430" w:type="dxa"/>
                                  <w:tcBorders>
                                    <w:top w:val="single" w:sz="6" w:space="0" w:color="CCCCCC"/>
                                    <w:right w:val="single" w:sz="6" w:space="0" w:color="CCCCCC"/>
                                  </w:tcBorders>
                                </w:tcPr>
                                <w:p w14:paraId="2C7B27C7" w14:textId="77777777" w:rsidR="00B321FD" w:rsidRDefault="002D6405">
                                  <w:pPr>
                                    <w:pStyle w:val="TableParagraph"/>
                                    <w:spacing w:before="38"/>
                                    <w:rPr>
                                      <w:sz w:val="20"/>
                                    </w:rPr>
                                  </w:pPr>
                                  <w:r>
                                    <w:rPr>
                                      <w:sz w:val="20"/>
                                    </w:rPr>
                                    <w:t>SA</w:t>
                                  </w:r>
                                  <w:r>
                                    <w:rPr>
                                      <w:spacing w:val="-3"/>
                                      <w:sz w:val="20"/>
                                    </w:rPr>
                                    <w:t xml:space="preserve"> </w:t>
                                  </w:r>
                                  <w:r>
                                    <w:rPr>
                                      <w:spacing w:val="-2"/>
                                      <w:sz w:val="20"/>
                                    </w:rPr>
                                    <w:t>Studies</w:t>
                                  </w:r>
                                </w:p>
                              </w:tc>
                              <w:tc>
                                <w:tcPr>
                                  <w:tcW w:w="628" w:type="dxa"/>
                                  <w:tcBorders>
                                    <w:top w:val="single" w:sz="6" w:space="0" w:color="CCCCCC"/>
                                    <w:left w:val="single" w:sz="6" w:space="0" w:color="CCCCCC"/>
                                  </w:tcBorders>
                                </w:tcPr>
                                <w:p w14:paraId="2C7B27C8" w14:textId="77777777" w:rsidR="00B321FD" w:rsidRDefault="002D6405">
                                  <w:pPr>
                                    <w:pStyle w:val="TableParagraph"/>
                                    <w:spacing w:before="38"/>
                                    <w:ind w:left="0" w:right="24"/>
                                    <w:jc w:val="right"/>
                                    <w:rPr>
                                      <w:sz w:val="20"/>
                                    </w:rPr>
                                  </w:pPr>
                                  <w:r>
                                    <w:rPr>
                                      <w:spacing w:val="-5"/>
                                      <w:sz w:val="20"/>
                                    </w:rPr>
                                    <w:t>5.5</w:t>
                                  </w:r>
                                </w:p>
                              </w:tc>
                            </w:tr>
                          </w:tbl>
                          <w:p w14:paraId="2C7B27CA" w14:textId="77777777" w:rsidR="00B321FD" w:rsidRDefault="00B321FD">
                            <w:pPr>
                              <w:pStyle w:val="BodyText"/>
                              <w:ind w:left="0" w:right="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B2739" id="docshape6" o:spid="_x0000_s1028" type="#_x0000_t202" style="position:absolute;left:0;text-align:left;margin-left:68.9pt;margin-top:55.1pt;width:109.7pt;height:136.3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" filled="f" stroked="f">
                <v:textbox inset="0,0,0,0">
                  <w:txbxContent>
                    <w:tbl>
                      <w:tblPr>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30"/>
                        <w:gridCol w:w="628"/>
                      </w:tblGrid>
                      <w:tr w:rsidR="00B321FD" w14:paraId="2C7B27B7" w14:textId="77777777">
                        <w:trPr>
                          <w:trHeight w:val="748"/>
                        </w:trPr>
                        <w:tc>
                          <w:tcPr>
                            <w:tcW w:w="2058" w:type="dxa"/>
                            <w:gridSpan w:val="2"/>
                            <w:tcBorders>
                              <w:bottom w:val="single" w:sz="6" w:space="0" w:color="CCCCCC"/>
                            </w:tcBorders>
                            <w:shd w:val="clear" w:color="auto" w:fill="4B2E83"/>
                          </w:tcPr>
                          <w:p w14:paraId="2C7B27B6" w14:textId="77777777" w:rsidR="00B321FD" w:rsidRDefault="002D6405">
                            <w:pPr>
                              <w:pStyle w:val="TableParagraph"/>
                              <w:spacing w:before="29"/>
                              <w:rPr>
                                <w:b/>
                                <w:sz w:val="20"/>
                              </w:rPr>
                            </w:pPr>
                            <w:r>
                              <w:rPr>
                                <w:b/>
                                <w:color w:val="FFFFFF"/>
                                <w:sz w:val="20"/>
                              </w:rPr>
                              <w:t>Table</w:t>
                            </w:r>
                            <w:r>
                              <w:rPr>
                                <w:b/>
                                <w:color w:val="FFFFFF"/>
                                <w:spacing w:val="-13"/>
                                <w:sz w:val="20"/>
                              </w:rPr>
                              <w:t xml:space="preserve"> </w:t>
                            </w:r>
                            <w:r>
                              <w:rPr>
                                <w:b/>
                                <w:color w:val="FFFFFF"/>
                                <w:sz w:val="20"/>
                              </w:rPr>
                              <w:t>B-2:</w:t>
                            </w:r>
                            <w:r>
                              <w:rPr>
                                <w:b/>
                                <w:color w:val="FFFFFF"/>
                                <w:spacing w:val="-12"/>
                                <w:sz w:val="20"/>
                              </w:rPr>
                              <w:t xml:space="preserve"> </w:t>
                            </w:r>
                            <w:r>
                              <w:rPr>
                                <w:b/>
                                <w:color w:val="FFFFFF"/>
                                <w:sz w:val="20"/>
                              </w:rPr>
                              <w:t>Enrollment in SA Language Courses by Division</w:t>
                            </w:r>
                          </w:p>
                        </w:tc>
                      </w:tr>
                      <w:tr w:rsidR="00B321FD" w14:paraId="2C7B27BA" w14:textId="77777777">
                        <w:trPr>
                          <w:trHeight w:val="349"/>
                        </w:trPr>
                        <w:tc>
                          <w:tcPr>
                            <w:tcW w:w="1430" w:type="dxa"/>
                            <w:tcBorders>
                              <w:top w:val="single" w:sz="6" w:space="0" w:color="CCCCCC"/>
                              <w:bottom w:val="single" w:sz="6" w:space="0" w:color="CCCCCC"/>
                              <w:right w:val="single" w:sz="6" w:space="0" w:color="CCCCCC"/>
                            </w:tcBorders>
                            <w:shd w:val="clear" w:color="auto" w:fill="EFEFEF"/>
                          </w:tcPr>
                          <w:p w14:paraId="2C7B27B8" w14:textId="77777777" w:rsidR="00B321FD" w:rsidRDefault="002D6405">
                            <w:pPr>
                              <w:pStyle w:val="TableParagraph"/>
                              <w:spacing w:before="62"/>
                              <w:rPr>
                                <w:sz w:val="20"/>
                              </w:rPr>
                            </w:pPr>
                            <w:r>
                              <w:rPr>
                                <w:spacing w:val="-2"/>
                                <w:sz w:val="20"/>
                              </w:rPr>
                              <w:t>Category</w:t>
                            </w:r>
                          </w:p>
                        </w:tc>
                        <w:tc>
                          <w:tcPr>
                            <w:tcW w:w="628" w:type="dxa"/>
                            <w:tcBorders>
                              <w:top w:val="single" w:sz="6" w:space="0" w:color="CCCCCC"/>
                              <w:left w:val="single" w:sz="6" w:space="0" w:color="CCCCCC"/>
                              <w:bottom w:val="single" w:sz="6" w:space="0" w:color="CCCCCC"/>
                            </w:tcBorders>
                            <w:shd w:val="clear" w:color="auto" w:fill="EFEFEF"/>
                          </w:tcPr>
                          <w:p w14:paraId="2C7B27B9" w14:textId="77777777" w:rsidR="00B321FD" w:rsidRDefault="002D6405">
                            <w:pPr>
                              <w:pStyle w:val="TableParagraph"/>
                              <w:spacing w:before="62"/>
                              <w:ind w:left="0" w:right="23"/>
                              <w:jc w:val="right"/>
                              <w:rPr>
                                <w:sz w:val="20"/>
                              </w:rPr>
                            </w:pPr>
                            <w:r>
                              <w:rPr>
                                <w:sz w:val="20"/>
                              </w:rPr>
                              <w:t>%</w:t>
                            </w:r>
                          </w:p>
                        </w:tc>
                      </w:tr>
                      <w:tr w:rsidR="00B321FD" w14:paraId="2C7B27BD" w14:textId="77777777">
                        <w:trPr>
                          <w:trHeight w:val="301"/>
                        </w:trPr>
                        <w:tc>
                          <w:tcPr>
                            <w:tcW w:w="1430" w:type="dxa"/>
                            <w:tcBorders>
                              <w:top w:val="single" w:sz="6" w:space="0" w:color="CCCCCC"/>
                              <w:bottom w:val="single" w:sz="6" w:space="0" w:color="CCCCCC"/>
                              <w:right w:val="single" w:sz="6" w:space="0" w:color="CCCCCC"/>
                            </w:tcBorders>
                          </w:tcPr>
                          <w:p w14:paraId="2C7B27BB" w14:textId="77777777" w:rsidR="00B321FD" w:rsidRDefault="002D6405">
                            <w:pPr>
                              <w:pStyle w:val="TableParagraph"/>
                              <w:spacing w:before="38"/>
                              <w:rPr>
                                <w:sz w:val="20"/>
                              </w:rPr>
                            </w:pPr>
                            <w:r>
                              <w:rPr>
                                <w:spacing w:val="-5"/>
                                <w:sz w:val="20"/>
                              </w:rPr>
                              <w:t>A&amp;S</w:t>
                            </w:r>
                          </w:p>
                        </w:tc>
                        <w:tc>
                          <w:tcPr>
                            <w:tcW w:w="628" w:type="dxa"/>
                            <w:tcBorders>
                              <w:top w:val="single" w:sz="6" w:space="0" w:color="CCCCCC"/>
                              <w:left w:val="single" w:sz="6" w:space="0" w:color="CCCCCC"/>
                              <w:bottom w:val="single" w:sz="6" w:space="0" w:color="CCCCCC"/>
                            </w:tcBorders>
                          </w:tcPr>
                          <w:p w14:paraId="2C7B27BC" w14:textId="77777777" w:rsidR="00B321FD" w:rsidRDefault="002D6405">
                            <w:pPr>
                              <w:pStyle w:val="TableParagraph"/>
                              <w:spacing w:before="38"/>
                              <w:ind w:left="0" w:right="24"/>
                              <w:jc w:val="right"/>
                              <w:rPr>
                                <w:sz w:val="20"/>
                              </w:rPr>
                            </w:pPr>
                            <w:r>
                              <w:rPr>
                                <w:spacing w:val="-4"/>
                                <w:sz w:val="20"/>
                              </w:rPr>
                              <w:t>36.1</w:t>
                            </w:r>
                          </w:p>
                        </w:tc>
                      </w:tr>
                      <w:tr w:rsidR="00B321FD" w14:paraId="2C7B27C0" w14:textId="77777777">
                        <w:trPr>
                          <w:trHeight w:val="306"/>
                        </w:trPr>
                        <w:tc>
                          <w:tcPr>
                            <w:tcW w:w="1430" w:type="dxa"/>
                            <w:tcBorders>
                              <w:top w:val="single" w:sz="6" w:space="0" w:color="CCCCCC"/>
                              <w:bottom w:val="single" w:sz="6" w:space="0" w:color="CCCCCC"/>
                              <w:right w:val="single" w:sz="6" w:space="0" w:color="CCCCCC"/>
                            </w:tcBorders>
                          </w:tcPr>
                          <w:p w14:paraId="2C7B27BE" w14:textId="77777777" w:rsidR="00B321FD" w:rsidRDefault="002D6405">
                            <w:pPr>
                              <w:pStyle w:val="TableParagraph"/>
                              <w:spacing w:before="38"/>
                              <w:rPr>
                                <w:sz w:val="20"/>
                              </w:rPr>
                            </w:pPr>
                            <w:r>
                              <w:rPr>
                                <w:spacing w:val="-4"/>
                                <w:sz w:val="20"/>
                              </w:rPr>
                              <w:t>STEM</w:t>
                            </w:r>
                          </w:p>
                        </w:tc>
                        <w:tc>
                          <w:tcPr>
                            <w:tcW w:w="628" w:type="dxa"/>
                            <w:tcBorders>
                              <w:top w:val="single" w:sz="6" w:space="0" w:color="CCCCCC"/>
                              <w:left w:val="single" w:sz="6" w:space="0" w:color="CCCCCC"/>
                              <w:bottom w:val="single" w:sz="6" w:space="0" w:color="CCCCCC"/>
                            </w:tcBorders>
                          </w:tcPr>
                          <w:p w14:paraId="2C7B27BF" w14:textId="77777777" w:rsidR="00B321FD" w:rsidRDefault="002D6405">
                            <w:pPr>
                              <w:pStyle w:val="TableParagraph"/>
                              <w:spacing w:before="38"/>
                              <w:ind w:left="0" w:right="24"/>
                              <w:jc w:val="right"/>
                              <w:rPr>
                                <w:sz w:val="20"/>
                              </w:rPr>
                            </w:pPr>
                            <w:r>
                              <w:rPr>
                                <w:spacing w:val="-4"/>
                                <w:sz w:val="20"/>
                              </w:rPr>
                              <w:t>35.5</w:t>
                            </w:r>
                          </w:p>
                        </w:tc>
                      </w:tr>
                      <w:tr w:rsidR="00B321FD" w14:paraId="2C7B27C3" w14:textId="77777777">
                        <w:trPr>
                          <w:trHeight w:val="301"/>
                        </w:trPr>
                        <w:tc>
                          <w:tcPr>
                            <w:tcW w:w="1430" w:type="dxa"/>
                            <w:tcBorders>
                              <w:top w:val="single" w:sz="6" w:space="0" w:color="CCCCCC"/>
                              <w:bottom w:val="single" w:sz="6" w:space="0" w:color="CCCCCC"/>
                              <w:right w:val="single" w:sz="6" w:space="0" w:color="CCCCCC"/>
                            </w:tcBorders>
                          </w:tcPr>
                          <w:p w14:paraId="2C7B27C1" w14:textId="77777777" w:rsidR="00B321FD" w:rsidRDefault="002D6405">
                            <w:pPr>
                              <w:pStyle w:val="TableParagraph"/>
                              <w:spacing w:before="33"/>
                              <w:rPr>
                                <w:sz w:val="20"/>
                              </w:rPr>
                            </w:pPr>
                            <w:r>
                              <w:rPr>
                                <w:spacing w:val="-2"/>
                                <w:sz w:val="20"/>
                              </w:rPr>
                              <w:t>Professional</w:t>
                            </w:r>
                          </w:p>
                        </w:tc>
                        <w:tc>
                          <w:tcPr>
                            <w:tcW w:w="628" w:type="dxa"/>
                            <w:tcBorders>
                              <w:top w:val="single" w:sz="6" w:space="0" w:color="CCCCCC"/>
                              <w:left w:val="single" w:sz="6" w:space="0" w:color="CCCCCC"/>
                              <w:bottom w:val="single" w:sz="6" w:space="0" w:color="CCCCCC"/>
                            </w:tcBorders>
                          </w:tcPr>
                          <w:p w14:paraId="2C7B27C2" w14:textId="77777777" w:rsidR="00B321FD" w:rsidRDefault="002D6405">
                            <w:pPr>
                              <w:pStyle w:val="TableParagraph"/>
                              <w:spacing w:before="33"/>
                              <w:ind w:left="0" w:right="24"/>
                              <w:jc w:val="right"/>
                              <w:rPr>
                                <w:sz w:val="20"/>
                              </w:rPr>
                            </w:pPr>
                            <w:r>
                              <w:rPr>
                                <w:spacing w:val="-4"/>
                                <w:sz w:val="20"/>
                              </w:rPr>
                              <w:t>12.4</w:t>
                            </w:r>
                          </w:p>
                        </w:tc>
                      </w:tr>
                      <w:tr w:rsidR="00B321FD" w14:paraId="2C7B27C6" w14:textId="77777777">
                        <w:trPr>
                          <w:trHeight w:val="301"/>
                        </w:trPr>
                        <w:tc>
                          <w:tcPr>
                            <w:tcW w:w="1430" w:type="dxa"/>
                            <w:tcBorders>
                              <w:top w:val="single" w:sz="6" w:space="0" w:color="CCCCCC"/>
                              <w:bottom w:val="single" w:sz="6" w:space="0" w:color="CCCCCC"/>
                              <w:right w:val="single" w:sz="6" w:space="0" w:color="CCCCCC"/>
                            </w:tcBorders>
                          </w:tcPr>
                          <w:p w14:paraId="2C7B27C4" w14:textId="77777777" w:rsidR="00B321FD" w:rsidRDefault="002D6405">
                            <w:pPr>
                              <w:pStyle w:val="TableParagraph"/>
                              <w:spacing w:before="33"/>
                              <w:rPr>
                                <w:sz w:val="20"/>
                              </w:rPr>
                            </w:pPr>
                            <w:r>
                              <w:rPr>
                                <w:spacing w:val="-2"/>
                                <w:sz w:val="20"/>
                              </w:rPr>
                              <w:t>Other</w:t>
                            </w:r>
                          </w:p>
                        </w:tc>
                        <w:tc>
                          <w:tcPr>
                            <w:tcW w:w="628" w:type="dxa"/>
                            <w:tcBorders>
                              <w:top w:val="single" w:sz="6" w:space="0" w:color="CCCCCC"/>
                              <w:left w:val="single" w:sz="6" w:space="0" w:color="CCCCCC"/>
                              <w:bottom w:val="single" w:sz="6" w:space="0" w:color="CCCCCC"/>
                            </w:tcBorders>
                          </w:tcPr>
                          <w:p w14:paraId="2C7B27C5" w14:textId="77777777" w:rsidR="00B321FD" w:rsidRDefault="002D6405">
                            <w:pPr>
                              <w:pStyle w:val="TableParagraph"/>
                              <w:spacing w:before="33"/>
                              <w:ind w:left="0" w:right="24"/>
                              <w:jc w:val="right"/>
                              <w:rPr>
                                <w:sz w:val="20"/>
                              </w:rPr>
                            </w:pPr>
                            <w:r>
                              <w:rPr>
                                <w:spacing w:val="-4"/>
                                <w:sz w:val="20"/>
                              </w:rPr>
                              <w:t>10.6</w:t>
                            </w:r>
                          </w:p>
                        </w:tc>
                      </w:tr>
                      <w:tr w:rsidR="00B321FD" w14:paraId="2C7B27C9" w14:textId="77777777">
                        <w:trPr>
                          <w:trHeight w:val="301"/>
                        </w:trPr>
                        <w:tc>
                          <w:tcPr>
                            <w:tcW w:w="1430" w:type="dxa"/>
                            <w:tcBorders>
                              <w:top w:val="single" w:sz="6" w:space="0" w:color="CCCCCC"/>
                              <w:right w:val="single" w:sz="6" w:space="0" w:color="CCCCCC"/>
                            </w:tcBorders>
                          </w:tcPr>
                          <w:p w14:paraId="2C7B27C7" w14:textId="77777777" w:rsidR="00B321FD" w:rsidRDefault="002D6405">
                            <w:pPr>
                              <w:pStyle w:val="TableParagraph"/>
                              <w:spacing w:before="38"/>
                              <w:rPr>
                                <w:sz w:val="20"/>
                              </w:rPr>
                            </w:pPr>
                            <w:r>
                              <w:rPr>
                                <w:sz w:val="20"/>
                              </w:rPr>
                              <w:t>SA</w:t>
                            </w:r>
                            <w:r>
                              <w:rPr>
                                <w:spacing w:val="-3"/>
                                <w:sz w:val="20"/>
                              </w:rPr>
                              <w:t xml:space="preserve"> </w:t>
                            </w:r>
                            <w:r>
                              <w:rPr>
                                <w:spacing w:val="-2"/>
                                <w:sz w:val="20"/>
                              </w:rPr>
                              <w:t>Studies</w:t>
                            </w:r>
                          </w:p>
                        </w:tc>
                        <w:tc>
                          <w:tcPr>
                            <w:tcW w:w="628" w:type="dxa"/>
                            <w:tcBorders>
                              <w:top w:val="single" w:sz="6" w:space="0" w:color="CCCCCC"/>
                              <w:left w:val="single" w:sz="6" w:space="0" w:color="CCCCCC"/>
                            </w:tcBorders>
                          </w:tcPr>
                          <w:p w14:paraId="2C7B27C8" w14:textId="77777777" w:rsidR="00B321FD" w:rsidRDefault="002D6405">
                            <w:pPr>
                              <w:pStyle w:val="TableParagraph"/>
                              <w:spacing w:before="38"/>
                              <w:ind w:left="0" w:right="24"/>
                              <w:jc w:val="right"/>
                              <w:rPr>
                                <w:sz w:val="20"/>
                              </w:rPr>
                            </w:pPr>
                            <w:r>
                              <w:rPr>
                                <w:spacing w:val="-5"/>
                                <w:sz w:val="20"/>
                              </w:rPr>
                              <w:t>5.5</w:t>
                            </w:r>
                          </w:p>
                        </w:tc>
                      </w:tr>
                    </w:tbl>
                    <w:p w14:paraId="2C7B27CA" w14:textId="77777777" w:rsidR="00B321FD" w:rsidRDefault="00B321FD">
                      <w:pPr>
                        <w:pStyle w:val="BodyText"/>
                        <w:ind w:left="0" w:right="0"/>
                        <w:jc w:val="left"/>
                      </w:pPr>
                    </w:p>
                  </w:txbxContent>
                </v:textbox>
                <w10:wrap anchorx="page"/>
              </v:shape>
            </w:pict>
          </mc:Fallback>
        </mc:AlternateContent>
      </w:r>
      <w:r>
        <w:t>Teaching</w:t>
      </w:r>
      <w:r>
        <w:rPr>
          <w:spacing w:val="80"/>
        </w:rPr>
        <w:t xml:space="preserve"> </w:t>
      </w:r>
      <w:r>
        <w:t>Professor</w:t>
      </w:r>
      <w:r>
        <w:rPr>
          <w:spacing w:val="80"/>
        </w:rPr>
        <w:t xml:space="preserve"> </w:t>
      </w:r>
      <w:r>
        <w:t>in</w:t>
      </w:r>
      <w:r>
        <w:rPr>
          <w:spacing w:val="80"/>
        </w:rPr>
        <w:t xml:space="preserve"> </w:t>
      </w:r>
      <w:r>
        <w:t>Telugu</w:t>
      </w:r>
      <w:r>
        <w:rPr>
          <w:spacing w:val="80"/>
        </w:rPr>
        <w:t xml:space="preserve"> </w:t>
      </w:r>
      <w:r>
        <w:t>(</w:t>
      </w:r>
      <w:r>
        <w:rPr>
          <w:b/>
        </w:rPr>
        <w:t>Attota)</w:t>
      </w:r>
      <w:r>
        <w:t>.</w:t>
      </w:r>
      <w:r>
        <w:rPr>
          <w:spacing w:val="80"/>
        </w:rPr>
        <w:t xml:space="preserve"> </w:t>
      </w:r>
      <w:r>
        <w:t>Throughout</w:t>
      </w:r>
      <w:r>
        <w:rPr>
          <w:spacing w:val="80"/>
        </w:rPr>
        <w:t xml:space="preserve"> </w:t>
      </w:r>
      <w:r>
        <w:t>its</w:t>
      </w:r>
      <w:r>
        <w:rPr>
          <w:spacing w:val="80"/>
        </w:rPr>
        <w:t xml:space="preserve"> </w:t>
      </w:r>
      <w:r>
        <w:t>programs</w:t>
      </w:r>
      <w:r>
        <w:rPr>
          <w:spacing w:val="80"/>
        </w:rPr>
        <w:t xml:space="preserve"> </w:t>
      </w:r>
      <w:r>
        <w:t>in</w:t>
      </w:r>
      <w:r>
        <w:rPr>
          <w:spacing w:val="80"/>
        </w:rPr>
        <w:t xml:space="preserve"> </w:t>
      </w:r>
      <w:r>
        <w:t>AL&amp;L</w:t>
      </w:r>
      <w:r>
        <w:rPr>
          <w:spacing w:val="80"/>
        </w:rPr>
        <w:t xml:space="preserve"> </w:t>
      </w:r>
      <w:r>
        <w:t>and</w:t>
      </w:r>
      <w:r>
        <w:rPr>
          <w:spacing w:val="80"/>
        </w:rPr>
        <w:t xml:space="preserve"> </w:t>
      </w:r>
      <w:r>
        <w:t>across departments,</w:t>
      </w:r>
      <w:r>
        <w:rPr>
          <w:spacing w:val="-15"/>
        </w:rPr>
        <w:t xml:space="preserve"> </w:t>
      </w:r>
      <w:r>
        <w:t>the</w:t>
      </w:r>
      <w:r>
        <w:rPr>
          <w:spacing w:val="-15"/>
        </w:rPr>
        <w:t xml:space="preserve"> </w:t>
      </w:r>
      <w:r>
        <w:t>UW</w:t>
      </w:r>
      <w:r>
        <w:rPr>
          <w:spacing w:val="-15"/>
        </w:rPr>
        <w:t xml:space="preserve"> </w:t>
      </w:r>
      <w:r>
        <w:t>is</w:t>
      </w:r>
      <w:r>
        <w:rPr>
          <w:spacing w:val="-15"/>
        </w:rPr>
        <w:t xml:space="preserve"> </w:t>
      </w:r>
      <w:r>
        <w:t>committed</w:t>
      </w:r>
      <w:r>
        <w:rPr>
          <w:spacing w:val="-15"/>
        </w:rPr>
        <w:t xml:space="preserve"> </w:t>
      </w:r>
      <w:r>
        <w:t>to</w:t>
      </w:r>
      <w:r>
        <w:rPr>
          <w:spacing w:val="-15"/>
        </w:rPr>
        <w:t xml:space="preserve"> </w:t>
      </w:r>
      <w:r>
        <w:t>meeting</w:t>
      </w:r>
      <w:r>
        <w:rPr>
          <w:spacing w:val="-15"/>
        </w:rPr>
        <w:t xml:space="preserve"> </w:t>
      </w:r>
      <w:r>
        <w:t>the</w:t>
      </w:r>
      <w:r>
        <w:rPr>
          <w:spacing w:val="-15"/>
        </w:rPr>
        <w:t xml:space="preserve"> </w:t>
      </w:r>
      <w:r>
        <w:t>needs</w:t>
      </w:r>
      <w:r>
        <w:rPr>
          <w:spacing w:val="-15"/>
        </w:rPr>
        <w:t xml:space="preserve"> </w:t>
      </w:r>
      <w:r>
        <w:t>of</w:t>
      </w:r>
      <w:r>
        <w:rPr>
          <w:spacing w:val="-15"/>
        </w:rPr>
        <w:t xml:space="preserve"> </w:t>
      </w:r>
      <w:r>
        <w:t>a</w:t>
      </w:r>
      <w:r>
        <w:rPr>
          <w:spacing w:val="-15"/>
        </w:rPr>
        <w:t xml:space="preserve"> </w:t>
      </w:r>
      <w:r>
        <w:t>wide</w:t>
      </w:r>
      <w:r>
        <w:rPr>
          <w:spacing w:val="-15"/>
        </w:rPr>
        <w:t xml:space="preserve"> </w:t>
      </w:r>
      <w:r>
        <w:t>community</w:t>
      </w:r>
      <w:r>
        <w:rPr>
          <w:spacing w:val="-15"/>
        </w:rPr>
        <w:t xml:space="preserve"> </w:t>
      </w:r>
      <w:r>
        <w:t>of</w:t>
      </w:r>
      <w:r>
        <w:rPr>
          <w:spacing w:val="-15"/>
        </w:rPr>
        <w:t xml:space="preserve"> </w:t>
      </w:r>
      <w:r>
        <w:t>language</w:t>
      </w:r>
      <w:r>
        <w:rPr>
          <w:spacing w:val="-15"/>
        </w:rPr>
        <w:t xml:space="preserve"> </w:t>
      </w:r>
      <w:r>
        <w:t>learners. Within the university, SA language courses now serve an equal number of</w:t>
      </w:r>
    </w:p>
    <w:p w14:paraId="2C7B244E" w14:textId="77777777" w:rsidR="00B321FD" w:rsidRDefault="002D6405">
      <w:pPr>
        <w:pStyle w:val="BodyText"/>
        <w:spacing w:line="480" w:lineRule="auto"/>
        <w:ind w:left="3095"/>
      </w:pPr>
      <w:r>
        <w:t>STEM students as those in Arts, Humanities, and Social Sciences; they also</w:t>
      </w:r>
      <w:r>
        <w:rPr>
          <w:spacing w:val="-15"/>
        </w:rPr>
        <w:t xml:space="preserve"> </w:t>
      </w:r>
      <w:r>
        <w:t>draw</w:t>
      </w:r>
      <w:r>
        <w:rPr>
          <w:spacing w:val="-15"/>
        </w:rPr>
        <w:t xml:space="preserve"> </w:t>
      </w:r>
      <w:r>
        <w:t>strong</w:t>
      </w:r>
      <w:r>
        <w:rPr>
          <w:spacing w:val="-15"/>
        </w:rPr>
        <w:t xml:space="preserve"> </w:t>
      </w:r>
      <w:r>
        <w:t>enrollment</w:t>
      </w:r>
      <w:r>
        <w:rPr>
          <w:spacing w:val="-15"/>
        </w:rPr>
        <w:t xml:space="preserve"> </w:t>
      </w:r>
      <w:r>
        <w:t>from</w:t>
      </w:r>
      <w:r>
        <w:rPr>
          <w:spacing w:val="-15"/>
        </w:rPr>
        <w:t xml:space="preserve"> </w:t>
      </w:r>
      <w:r>
        <w:t>professional</w:t>
      </w:r>
      <w:r>
        <w:rPr>
          <w:spacing w:val="-15"/>
        </w:rPr>
        <w:t xml:space="preserve"> </w:t>
      </w:r>
      <w:r>
        <w:t>fields</w:t>
      </w:r>
      <w:r>
        <w:rPr>
          <w:spacing w:val="-15"/>
        </w:rPr>
        <w:t xml:space="preserve"> </w:t>
      </w:r>
      <w:r>
        <w:t>(</w:t>
      </w:r>
      <w:r>
        <w:rPr>
          <w:b/>
        </w:rPr>
        <w:t>Table</w:t>
      </w:r>
      <w:r>
        <w:rPr>
          <w:b/>
          <w:spacing w:val="-15"/>
        </w:rPr>
        <w:t xml:space="preserve"> </w:t>
      </w:r>
      <w:r>
        <w:rPr>
          <w:b/>
        </w:rPr>
        <w:t>B-2</w:t>
      </w:r>
      <w:r>
        <w:t>).</w:t>
      </w:r>
      <w:r>
        <w:rPr>
          <w:spacing w:val="-15"/>
        </w:rPr>
        <w:t xml:space="preserve"> </w:t>
      </w:r>
      <w:r>
        <w:t>UW</w:t>
      </w:r>
      <w:r>
        <w:rPr>
          <w:spacing w:val="-15"/>
        </w:rPr>
        <w:t xml:space="preserve"> </w:t>
      </w:r>
      <w:r>
        <w:t>also benefits</w:t>
      </w:r>
      <w:r>
        <w:rPr>
          <w:spacing w:val="-12"/>
        </w:rPr>
        <w:t xml:space="preserve"> </w:t>
      </w:r>
      <w:r>
        <w:t>from</w:t>
      </w:r>
      <w:r>
        <w:rPr>
          <w:spacing w:val="-13"/>
        </w:rPr>
        <w:t xml:space="preserve"> </w:t>
      </w:r>
      <w:r>
        <w:t>affiliations</w:t>
      </w:r>
      <w:r>
        <w:rPr>
          <w:spacing w:val="-12"/>
        </w:rPr>
        <w:t xml:space="preserve"> </w:t>
      </w:r>
      <w:r>
        <w:t>to</w:t>
      </w:r>
      <w:r>
        <w:rPr>
          <w:spacing w:val="-13"/>
        </w:rPr>
        <w:t xml:space="preserve"> </w:t>
      </w:r>
      <w:r>
        <w:t>SASLI,</w:t>
      </w:r>
      <w:r>
        <w:rPr>
          <w:spacing w:val="-12"/>
        </w:rPr>
        <w:t xml:space="preserve"> </w:t>
      </w:r>
      <w:r>
        <w:t>AIIS,</w:t>
      </w:r>
      <w:r>
        <w:rPr>
          <w:spacing w:val="-13"/>
        </w:rPr>
        <w:t xml:space="preserve"> </w:t>
      </w:r>
      <w:r>
        <w:t>and</w:t>
      </w:r>
      <w:r>
        <w:rPr>
          <w:spacing w:val="-12"/>
        </w:rPr>
        <w:t xml:space="preserve"> </w:t>
      </w:r>
      <w:r>
        <w:t>other</w:t>
      </w:r>
      <w:r>
        <w:rPr>
          <w:spacing w:val="-13"/>
        </w:rPr>
        <w:t xml:space="preserve"> </w:t>
      </w:r>
      <w:r>
        <w:t>external</w:t>
      </w:r>
      <w:r>
        <w:rPr>
          <w:spacing w:val="-12"/>
        </w:rPr>
        <w:t xml:space="preserve"> </w:t>
      </w:r>
      <w:r>
        <w:t>programs</w:t>
      </w:r>
      <w:r>
        <w:rPr>
          <w:spacing w:val="-13"/>
        </w:rPr>
        <w:t xml:space="preserve"> </w:t>
      </w:r>
      <w:r>
        <w:t>that provide</w:t>
      </w:r>
      <w:r>
        <w:rPr>
          <w:spacing w:val="39"/>
        </w:rPr>
        <w:t xml:space="preserve"> </w:t>
      </w:r>
      <w:r>
        <w:t>instruction</w:t>
      </w:r>
      <w:r>
        <w:rPr>
          <w:spacing w:val="39"/>
        </w:rPr>
        <w:t xml:space="preserve"> </w:t>
      </w:r>
      <w:r>
        <w:t>in</w:t>
      </w:r>
      <w:r>
        <w:rPr>
          <w:spacing w:val="39"/>
        </w:rPr>
        <w:t xml:space="preserve"> </w:t>
      </w:r>
      <w:r>
        <w:t>languages</w:t>
      </w:r>
      <w:r>
        <w:rPr>
          <w:spacing w:val="39"/>
        </w:rPr>
        <w:t xml:space="preserve"> </w:t>
      </w:r>
      <w:r>
        <w:t>not</w:t>
      </w:r>
      <w:r>
        <w:rPr>
          <w:spacing w:val="39"/>
        </w:rPr>
        <w:t xml:space="preserve"> </w:t>
      </w:r>
      <w:r>
        <w:t>normally</w:t>
      </w:r>
      <w:r>
        <w:rPr>
          <w:spacing w:val="39"/>
        </w:rPr>
        <w:t xml:space="preserve"> </w:t>
      </w:r>
      <w:r>
        <w:t>taught</w:t>
      </w:r>
      <w:r>
        <w:rPr>
          <w:spacing w:val="39"/>
        </w:rPr>
        <w:t xml:space="preserve"> </w:t>
      </w:r>
      <w:r>
        <w:t>at</w:t>
      </w:r>
      <w:r>
        <w:rPr>
          <w:spacing w:val="39"/>
        </w:rPr>
        <w:t xml:space="preserve"> </w:t>
      </w:r>
      <w:r>
        <w:t>UW.</w:t>
      </w:r>
      <w:r>
        <w:rPr>
          <w:spacing w:val="39"/>
        </w:rPr>
        <w:t xml:space="preserve"> </w:t>
      </w:r>
      <w:r>
        <w:t>In</w:t>
      </w:r>
      <w:r>
        <w:rPr>
          <w:spacing w:val="39"/>
        </w:rPr>
        <w:t xml:space="preserve"> </w:t>
      </w:r>
      <w:r>
        <w:rPr>
          <w:spacing w:val="-2"/>
        </w:rPr>
        <w:t>recent</w:t>
      </w:r>
    </w:p>
    <w:p w14:paraId="2C7B244F" w14:textId="77777777" w:rsidR="00B321FD" w:rsidRDefault="002D6405">
      <w:pPr>
        <w:pStyle w:val="BodyText"/>
        <w:spacing w:before="1" w:line="480" w:lineRule="auto"/>
      </w:pPr>
      <w:r>
        <w:t>years, UW students have undertaken training in Gujarati, Nepali, Punjabi, Tamil, Tibetan, and Telugu through these programs.</w:t>
      </w:r>
    </w:p>
    <w:p w14:paraId="2C7B2450" w14:textId="77777777" w:rsidR="00B321FD" w:rsidRDefault="002D6405">
      <w:pPr>
        <w:pStyle w:val="ListParagraph"/>
        <w:numPr>
          <w:ilvl w:val="0"/>
          <w:numId w:val="5"/>
        </w:numPr>
        <w:tabs>
          <w:tab w:val="left" w:pos="1789"/>
        </w:tabs>
        <w:spacing w:before="12" w:line="482" w:lineRule="auto"/>
        <w:ind w:firstLine="720"/>
        <w:rPr>
          <w:sz w:val="24"/>
        </w:rPr>
      </w:pPr>
      <w:r>
        <w:rPr>
          <w:b/>
          <w:sz w:val="24"/>
        </w:rPr>
        <w:t>B2.</w:t>
      </w:r>
      <w:r>
        <w:rPr>
          <w:b/>
          <w:spacing w:val="-15"/>
          <w:sz w:val="24"/>
        </w:rPr>
        <w:t xml:space="preserve"> </w:t>
      </w:r>
      <w:r>
        <w:rPr>
          <w:b/>
          <w:sz w:val="24"/>
        </w:rPr>
        <w:t>Extent</w:t>
      </w:r>
      <w:r>
        <w:rPr>
          <w:b/>
          <w:spacing w:val="-15"/>
          <w:sz w:val="24"/>
        </w:rPr>
        <w:t xml:space="preserve"> </w:t>
      </w:r>
      <w:r>
        <w:rPr>
          <w:b/>
          <w:sz w:val="24"/>
        </w:rPr>
        <w:t>of</w:t>
      </w:r>
      <w:r>
        <w:rPr>
          <w:b/>
          <w:spacing w:val="-15"/>
          <w:sz w:val="24"/>
        </w:rPr>
        <w:t xml:space="preserve"> </w:t>
      </w:r>
      <w:r>
        <w:rPr>
          <w:b/>
          <w:sz w:val="24"/>
        </w:rPr>
        <w:t>T</w:t>
      </w:r>
      <w:r>
        <w:rPr>
          <w:b/>
          <w:sz w:val="24"/>
        </w:rPr>
        <w:t>raining</w:t>
      </w:r>
      <w:r>
        <w:rPr>
          <w:b/>
          <w:spacing w:val="-15"/>
          <w:sz w:val="24"/>
        </w:rPr>
        <w:t xml:space="preserve"> </w:t>
      </w:r>
      <w:r>
        <w:rPr>
          <w:b/>
          <w:sz w:val="24"/>
        </w:rPr>
        <w:t>and</w:t>
      </w:r>
      <w:r>
        <w:rPr>
          <w:b/>
          <w:spacing w:val="-15"/>
          <w:sz w:val="24"/>
        </w:rPr>
        <w:t xml:space="preserve"> </w:t>
      </w:r>
      <w:r>
        <w:rPr>
          <w:b/>
          <w:sz w:val="24"/>
        </w:rPr>
        <w:t>Relevant</w:t>
      </w:r>
      <w:r>
        <w:rPr>
          <w:b/>
          <w:spacing w:val="-15"/>
          <w:sz w:val="24"/>
        </w:rPr>
        <w:t xml:space="preserve"> </w:t>
      </w:r>
      <w:r>
        <w:rPr>
          <w:b/>
          <w:sz w:val="24"/>
        </w:rPr>
        <w:t>Courses</w:t>
      </w:r>
      <w:r>
        <w:rPr>
          <w:b/>
          <w:spacing w:val="-15"/>
          <w:sz w:val="24"/>
        </w:rPr>
        <w:t xml:space="preserve"> </w:t>
      </w:r>
      <w:r>
        <w:rPr>
          <w:b/>
          <w:sz w:val="24"/>
        </w:rPr>
        <w:t>Offered:</w:t>
      </w:r>
      <w:r>
        <w:rPr>
          <w:b/>
          <w:spacing w:val="-15"/>
          <w:sz w:val="24"/>
        </w:rPr>
        <w:t xml:space="preserve"> </w:t>
      </w:r>
      <w:r>
        <w:rPr>
          <w:sz w:val="24"/>
        </w:rPr>
        <w:t>4-year</w:t>
      </w:r>
      <w:r>
        <w:rPr>
          <w:spacing w:val="-15"/>
          <w:sz w:val="24"/>
        </w:rPr>
        <w:t xml:space="preserve"> </w:t>
      </w:r>
      <w:r>
        <w:rPr>
          <w:sz w:val="24"/>
        </w:rPr>
        <w:t>comprehensive</w:t>
      </w:r>
      <w:r>
        <w:rPr>
          <w:spacing w:val="-15"/>
          <w:sz w:val="24"/>
        </w:rPr>
        <w:t xml:space="preserve"> </w:t>
      </w:r>
      <w:r>
        <w:rPr>
          <w:sz w:val="24"/>
        </w:rPr>
        <w:t>courses of</w:t>
      </w:r>
      <w:r>
        <w:rPr>
          <w:spacing w:val="-4"/>
          <w:sz w:val="24"/>
        </w:rPr>
        <w:t xml:space="preserve"> </w:t>
      </w:r>
      <w:r>
        <w:rPr>
          <w:sz w:val="24"/>
        </w:rPr>
        <w:t>study</w:t>
      </w:r>
      <w:r>
        <w:rPr>
          <w:spacing w:val="-4"/>
          <w:sz w:val="24"/>
        </w:rPr>
        <w:t xml:space="preserve"> </w:t>
      </w:r>
      <w:r>
        <w:rPr>
          <w:sz w:val="24"/>
        </w:rPr>
        <w:t>are</w:t>
      </w:r>
      <w:r>
        <w:rPr>
          <w:spacing w:val="-4"/>
          <w:sz w:val="24"/>
        </w:rPr>
        <w:t xml:space="preserve"> </w:t>
      </w:r>
      <w:r>
        <w:rPr>
          <w:sz w:val="24"/>
        </w:rPr>
        <w:t>available</w:t>
      </w:r>
      <w:r>
        <w:rPr>
          <w:spacing w:val="-4"/>
          <w:sz w:val="24"/>
        </w:rPr>
        <w:t xml:space="preserve"> </w:t>
      </w:r>
      <w:r>
        <w:rPr>
          <w:sz w:val="24"/>
        </w:rPr>
        <w:t>in</w:t>
      </w:r>
      <w:r>
        <w:rPr>
          <w:spacing w:val="-4"/>
          <w:sz w:val="24"/>
        </w:rPr>
        <w:t xml:space="preserve"> </w:t>
      </w:r>
      <w:r>
        <w:rPr>
          <w:sz w:val="24"/>
        </w:rPr>
        <w:t>Hindi,</w:t>
      </w:r>
      <w:r>
        <w:rPr>
          <w:spacing w:val="-4"/>
          <w:sz w:val="24"/>
        </w:rPr>
        <w:t xml:space="preserve"> </w:t>
      </w:r>
      <w:r>
        <w:rPr>
          <w:sz w:val="24"/>
        </w:rPr>
        <w:t>Urdu,</w:t>
      </w:r>
      <w:r>
        <w:rPr>
          <w:spacing w:val="-4"/>
          <w:sz w:val="24"/>
        </w:rPr>
        <w:t xml:space="preserve"> </w:t>
      </w:r>
      <w:r>
        <w:rPr>
          <w:sz w:val="24"/>
        </w:rPr>
        <w:t>Sanskrit,</w:t>
      </w:r>
      <w:r>
        <w:rPr>
          <w:spacing w:val="-4"/>
          <w:sz w:val="24"/>
        </w:rPr>
        <w:t xml:space="preserve"> </w:t>
      </w:r>
      <w:r>
        <w:rPr>
          <w:sz w:val="24"/>
        </w:rPr>
        <w:t>and</w:t>
      </w:r>
      <w:r>
        <w:rPr>
          <w:spacing w:val="-4"/>
          <w:sz w:val="24"/>
        </w:rPr>
        <w:t xml:space="preserve"> </w:t>
      </w:r>
      <w:r>
        <w:rPr>
          <w:sz w:val="24"/>
        </w:rPr>
        <w:t>Persian</w:t>
      </w:r>
      <w:r>
        <w:rPr>
          <w:spacing w:val="-4"/>
          <w:sz w:val="24"/>
        </w:rPr>
        <w:t xml:space="preserve"> </w:t>
      </w:r>
      <w:r>
        <w:rPr>
          <w:sz w:val="24"/>
        </w:rPr>
        <w:t>and</w:t>
      </w:r>
      <w:r>
        <w:rPr>
          <w:spacing w:val="-4"/>
          <w:sz w:val="24"/>
        </w:rPr>
        <w:t xml:space="preserve"> </w:t>
      </w:r>
      <w:r>
        <w:rPr>
          <w:sz w:val="24"/>
        </w:rPr>
        <w:t>a</w:t>
      </w:r>
      <w:r>
        <w:rPr>
          <w:spacing w:val="-4"/>
          <w:sz w:val="24"/>
        </w:rPr>
        <w:t xml:space="preserve"> </w:t>
      </w:r>
      <w:r>
        <w:rPr>
          <w:sz w:val="24"/>
        </w:rPr>
        <w:t>3-year</w:t>
      </w:r>
      <w:r>
        <w:rPr>
          <w:spacing w:val="-4"/>
          <w:sz w:val="24"/>
        </w:rPr>
        <w:t xml:space="preserve"> </w:t>
      </w:r>
      <w:r>
        <w:rPr>
          <w:sz w:val="24"/>
        </w:rPr>
        <w:t>comprehensive</w:t>
      </w:r>
      <w:r>
        <w:rPr>
          <w:spacing w:val="-4"/>
          <w:sz w:val="24"/>
        </w:rPr>
        <w:t xml:space="preserve"> </w:t>
      </w:r>
      <w:r>
        <w:rPr>
          <w:sz w:val="24"/>
        </w:rPr>
        <w:t>course</w:t>
      </w:r>
      <w:r>
        <w:rPr>
          <w:spacing w:val="-4"/>
          <w:sz w:val="24"/>
        </w:rPr>
        <w:t xml:space="preserve"> </w:t>
      </w:r>
      <w:r>
        <w:rPr>
          <w:sz w:val="24"/>
        </w:rPr>
        <w:t>of study is available in Bangla. Classes at the first 3 levels meet at least 5 hours per week with additional</w:t>
      </w:r>
      <w:r>
        <w:rPr>
          <w:spacing w:val="-8"/>
          <w:sz w:val="24"/>
        </w:rPr>
        <w:t xml:space="preserve"> </w:t>
      </w:r>
      <w:r>
        <w:rPr>
          <w:sz w:val="24"/>
        </w:rPr>
        <w:t>time</w:t>
      </w:r>
      <w:r>
        <w:rPr>
          <w:spacing w:val="-8"/>
          <w:sz w:val="24"/>
        </w:rPr>
        <w:t xml:space="preserve"> </w:t>
      </w:r>
      <w:r>
        <w:rPr>
          <w:sz w:val="24"/>
        </w:rPr>
        <w:t>for</w:t>
      </w:r>
      <w:r>
        <w:rPr>
          <w:spacing w:val="-8"/>
          <w:sz w:val="24"/>
        </w:rPr>
        <w:t xml:space="preserve"> </w:t>
      </w:r>
      <w:r>
        <w:rPr>
          <w:sz w:val="24"/>
        </w:rPr>
        <w:t>language</w:t>
      </w:r>
      <w:r>
        <w:rPr>
          <w:spacing w:val="-8"/>
          <w:sz w:val="24"/>
        </w:rPr>
        <w:t xml:space="preserve"> </w:t>
      </w:r>
      <w:r>
        <w:rPr>
          <w:sz w:val="24"/>
        </w:rPr>
        <w:t>laboratory</w:t>
      </w:r>
      <w:r>
        <w:rPr>
          <w:spacing w:val="-8"/>
          <w:sz w:val="24"/>
        </w:rPr>
        <w:t xml:space="preserve"> </w:t>
      </w:r>
      <w:r>
        <w:rPr>
          <w:sz w:val="24"/>
        </w:rPr>
        <w:t>or</w:t>
      </w:r>
      <w:r>
        <w:rPr>
          <w:spacing w:val="-8"/>
          <w:sz w:val="24"/>
        </w:rPr>
        <w:t xml:space="preserve"> </w:t>
      </w:r>
      <w:r>
        <w:rPr>
          <w:sz w:val="24"/>
        </w:rPr>
        <w:t>web-based</w:t>
      </w:r>
      <w:r>
        <w:rPr>
          <w:spacing w:val="-8"/>
          <w:sz w:val="24"/>
        </w:rPr>
        <w:t xml:space="preserve"> </w:t>
      </w:r>
      <w:r>
        <w:rPr>
          <w:sz w:val="24"/>
        </w:rPr>
        <w:t>supplementary</w:t>
      </w:r>
      <w:r>
        <w:rPr>
          <w:spacing w:val="-8"/>
          <w:sz w:val="24"/>
        </w:rPr>
        <w:t xml:space="preserve"> </w:t>
      </w:r>
      <w:r>
        <w:rPr>
          <w:sz w:val="24"/>
        </w:rPr>
        <w:t>work.</w:t>
      </w:r>
      <w:r>
        <w:rPr>
          <w:spacing w:val="-8"/>
          <w:sz w:val="24"/>
        </w:rPr>
        <w:t xml:space="preserve"> </w:t>
      </w:r>
      <w:r>
        <w:rPr>
          <w:sz w:val="24"/>
        </w:rPr>
        <w:t>Classes</w:t>
      </w:r>
      <w:r>
        <w:rPr>
          <w:spacing w:val="-8"/>
          <w:sz w:val="24"/>
        </w:rPr>
        <w:t xml:space="preserve"> </w:t>
      </w:r>
      <w:r>
        <w:rPr>
          <w:sz w:val="24"/>
        </w:rPr>
        <w:t>at</w:t>
      </w:r>
      <w:r>
        <w:rPr>
          <w:spacing w:val="-8"/>
          <w:sz w:val="24"/>
        </w:rPr>
        <w:t xml:space="preserve"> </w:t>
      </w:r>
      <w:r>
        <w:rPr>
          <w:sz w:val="24"/>
        </w:rPr>
        <w:t>the</w:t>
      </w:r>
      <w:r>
        <w:rPr>
          <w:spacing w:val="-8"/>
          <w:sz w:val="24"/>
        </w:rPr>
        <w:t xml:space="preserve"> </w:t>
      </w:r>
      <w:r>
        <w:rPr>
          <w:sz w:val="24"/>
        </w:rPr>
        <w:t>4th-year level meet at least 4 hours per week with additional time fo</w:t>
      </w:r>
      <w:r>
        <w:rPr>
          <w:sz w:val="24"/>
        </w:rPr>
        <w:t>r research and directed reading. All language</w:t>
      </w:r>
      <w:r>
        <w:rPr>
          <w:spacing w:val="-1"/>
          <w:sz w:val="24"/>
        </w:rPr>
        <w:t xml:space="preserve"> </w:t>
      </w:r>
      <w:r>
        <w:rPr>
          <w:sz w:val="24"/>
        </w:rPr>
        <w:t>programs</w:t>
      </w:r>
      <w:r>
        <w:rPr>
          <w:spacing w:val="2"/>
          <w:sz w:val="24"/>
        </w:rPr>
        <w:t xml:space="preserve"> </w:t>
      </w:r>
      <w:r>
        <w:rPr>
          <w:sz w:val="24"/>
        </w:rPr>
        <w:t>provide</w:t>
      </w:r>
      <w:r>
        <w:rPr>
          <w:spacing w:val="2"/>
          <w:sz w:val="24"/>
        </w:rPr>
        <w:t xml:space="preserve"> </w:t>
      </w:r>
      <w:r>
        <w:rPr>
          <w:sz w:val="24"/>
        </w:rPr>
        <w:t>competency-based</w:t>
      </w:r>
      <w:r>
        <w:rPr>
          <w:spacing w:val="1"/>
          <w:sz w:val="24"/>
        </w:rPr>
        <w:t xml:space="preserve"> </w:t>
      </w:r>
      <w:r>
        <w:rPr>
          <w:sz w:val="24"/>
        </w:rPr>
        <w:t>instruction</w:t>
      </w:r>
      <w:r>
        <w:rPr>
          <w:spacing w:val="2"/>
          <w:sz w:val="24"/>
        </w:rPr>
        <w:t xml:space="preserve"> </w:t>
      </w:r>
      <w:r>
        <w:rPr>
          <w:sz w:val="24"/>
        </w:rPr>
        <w:t>and</w:t>
      </w:r>
      <w:r>
        <w:rPr>
          <w:spacing w:val="2"/>
          <w:sz w:val="24"/>
        </w:rPr>
        <w:t xml:space="preserve"> </w:t>
      </w:r>
      <w:r>
        <w:rPr>
          <w:sz w:val="24"/>
        </w:rPr>
        <w:t>use</w:t>
      </w:r>
      <w:r>
        <w:rPr>
          <w:spacing w:val="1"/>
          <w:sz w:val="24"/>
        </w:rPr>
        <w:t xml:space="preserve"> </w:t>
      </w:r>
      <w:r>
        <w:rPr>
          <w:sz w:val="24"/>
        </w:rPr>
        <w:t>integrated</w:t>
      </w:r>
      <w:r>
        <w:rPr>
          <w:spacing w:val="2"/>
          <w:sz w:val="24"/>
        </w:rPr>
        <w:t xml:space="preserve"> </w:t>
      </w:r>
      <w:r>
        <w:rPr>
          <w:sz w:val="24"/>
        </w:rPr>
        <w:t>curricula</w:t>
      </w:r>
      <w:r>
        <w:rPr>
          <w:spacing w:val="2"/>
          <w:sz w:val="24"/>
        </w:rPr>
        <w:t xml:space="preserve"> </w:t>
      </w:r>
      <w:r>
        <w:rPr>
          <w:sz w:val="24"/>
        </w:rPr>
        <w:t>written</w:t>
      </w:r>
      <w:r>
        <w:rPr>
          <w:spacing w:val="2"/>
          <w:sz w:val="24"/>
        </w:rPr>
        <w:t xml:space="preserve"> </w:t>
      </w:r>
      <w:r>
        <w:rPr>
          <w:spacing w:val="-5"/>
          <w:sz w:val="24"/>
        </w:rPr>
        <w:t>by</w:t>
      </w:r>
    </w:p>
    <w:p w14:paraId="2C7B2451" w14:textId="77777777" w:rsidR="00B321FD" w:rsidRDefault="00B321FD">
      <w:pPr>
        <w:spacing w:line="482" w:lineRule="auto"/>
        <w:jc w:val="both"/>
        <w:rPr>
          <w:sz w:val="24"/>
        </w:rPr>
        <w:sectPr w:rsidR="00B321FD">
          <w:pgSz w:w="12240" w:h="15840"/>
          <w:pgMar w:top="1360" w:right="620" w:bottom="940" w:left="600" w:header="0" w:footer="745" w:gutter="0"/>
          <w:cols w:space="720"/>
        </w:sectPr>
      </w:pPr>
    </w:p>
    <w:p w14:paraId="2C7B2452" w14:textId="77777777" w:rsidR="00B321FD" w:rsidRDefault="002D6405">
      <w:pPr>
        <w:pStyle w:val="BodyText"/>
        <w:spacing w:before="79" w:line="480" w:lineRule="auto"/>
      </w:pPr>
      <w:r>
        <w:lastRenderedPageBreak/>
        <w:t>program</w:t>
      </w:r>
      <w:r>
        <w:rPr>
          <w:spacing w:val="-6"/>
        </w:rPr>
        <w:t xml:space="preserve"> </w:t>
      </w:r>
      <w:r>
        <w:t>faculty.</w:t>
      </w:r>
      <w:r>
        <w:rPr>
          <w:spacing w:val="-6"/>
        </w:rPr>
        <w:t xml:space="preserve"> </w:t>
      </w:r>
      <w:r>
        <w:t>In</w:t>
      </w:r>
      <w:r>
        <w:rPr>
          <w:spacing w:val="-6"/>
        </w:rPr>
        <w:t xml:space="preserve"> </w:t>
      </w:r>
      <w:r>
        <w:t>the</w:t>
      </w:r>
      <w:r>
        <w:rPr>
          <w:spacing w:val="-6"/>
        </w:rPr>
        <w:t xml:space="preserve"> </w:t>
      </w:r>
      <w:r>
        <w:t>past</w:t>
      </w:r>
      <w:r>
        <w:rPr>
          <w:spacing w:val="-6"/>
        </w:rPr>
        <w:t xml:space="preserve"> </w:t>
      </w:r>
      <w:r>
        <w:t>2</w:t>
      </w:r>
      <w:r>
        <w:rPr>
          <w:spacing w:val="-6"/>
        </w:rPr>
        <w:t xml:space="preserve"> </w:t>
      </w:r>
      <w:r>
        <w:t>years</w:t>
      </w:r>
      <w:r>
        <w:rPr>
          <w:spacing w:val="-6"/>
        </w:rPr>
        <w:t xml:space="preserve"> </w:t>
      </w:r>
      <w:r>
        <w:t>AL&amp;L</w:t>
      </w:r>
      <w:r>
        <w:rPr>
          <w:spacing w:val="-6"/>
        </w:rPr>
        <w:t xml:space="preserve"> </w:t>
      </w:r>
      <w:r>
        <w:t>faculty</w:t>
      </w:r>
      <w:r>
        <w:rPr>
          <w:spacing w:val="-6"/>
        </w:rPr>
        <w:t xml:space="preserve"> </w:t>
      </w:r>
      <w:r>
        <w:t>revised</w:t>
      </w:r>
      <w:r>
        <w:rPr>
          <w:spacing w:val="-6"/>
        </w:rPr>
        <w:t xml:space="preserve"> </w:t>
      </w:r>
      <w:r>
        <w:t>the</w:t>
      </w:r>
      <w:r>
        <w:rPr>
          <w:spacing w:val="-6"/>
        </w:rPr>
        <w:t xml:space="preserve"> </w:t>
      </w:r>
      <w:r>
        <w:t>SA</w:t>
      </w:r>
      <w:r>
        <w:rPr>
          <w:spacing w:val="-6"/>
        </w:rPr>
        <w:t xml:space="preserve"> </w:t>
      </w:r>
      <w:r>
        <w:t>Languages</w:t>
      </w:r>
      <w:r>
        <w:rPr>
          <w:spacing w:val="-6"/>
        </w:rPr>
        <w:t xml:space="preserve"> </w:t>
      </w:r>
      <w:r>
        <w:t>&amp;</w:t>
      </w:r>
      <w:r>
        <w:rPr>
          <w:spacing w:val="-6"/>
        </w:rPr>
        <w:t xml:space="preserve"> </w:t>
      </w:r>
      <w:r>
        <w:t>Cultures</w:t>
      </w:r>
      <w:r>
        <w:rPr>
          <w:spacing w:val="-6"/>
        </w:rPr>
        <w:t xml:space="preserve"> </w:t>
      </w:r>
      <w:r>
        <w:t>major</w:t>
      </w:r>
      <w:r>
        <w:rPr>
          <w:spacing w:val="-6"/>
        </w:rPr>
        <w:t xml:space="preserve"> </w:t>
      </w:r>
      <w:r>
        <w:t>to make it accessible to a broader array of students and revamped the advanced Hindi/Urdu curriculum.</w:t>
      </w:r>
      <w:r>
        <w:rPr>
          <w:spacing w:val="-3"/>
        </w:rPr>
        <w:t xml:space="preserve"> </w:t>
      </w:r>
      <w:r>
        <w:t>To</w:t>
      </w:r>
      <w:r>
        <w:rPr>
          <w:spacing w:val="-3"/>
        </w:rPr>
        <w:t xml:space="preserve"> </w:t>
      </w:r>
      <w:r>
        <w:t>prepare</w:t>
      </w:r>
      <w:r>
        <w:rPr>
          <w:spacing w:val="-3"/>
        </w:rPr>
        <w:t xml:space="preserve"> </w:t>
      </w:r>
      <w:r>
        <w:t>students</w:t>
      </w:r>
      <w:r>
        <w:rPr>
          <w:spacing w:val="-3"/>
        </w:rPr>
        <w:t xml:space="preserve"> </w:t>
      </w:r>
      <w:r>
        <w:t>to</w:t>
      </w:r>
      <w:r>
        <w:rPr>
          <w:spacing w:val="-3"/>
        </w:rPr>
        <w:t xml:space="preserve"> </w:t>
      </w:r>
      <w:r>
        <w:t>encounter</w:t>
      </w:r>
      <w:r>
        <w:rPr>
          <w:spacing w:val="-2"/>
        </w:rPr>
        <w:t xml:space="preserve"> </w:t>
      </w:r>
      <w:r>
        <w:t>diverse</w:t>
      </w:r>
      <w:r>
        <w:rPr>
          <w:spacing w:val="-3"/>
        </w:rPr>
        <w:t xml:space="preserve"> </w:t>
      </w:r>
      <w:r>
        <w:t>genres</w:t>
      </w:r>
      <w:r>
        <w:rPr>
          <w:spacing w:val="-3"/>
        </w:rPr>
        <w:t xml:space="preserve"> </w:t>
      </w:r>
      <w:r>
        <w:t>and</w:t>
      </w:r>
      <w:r>
        <w:rPr>
          <w:spacing w:val="-3"/>
        </w:rPr>
        <w:t xml:space="preserve"> </w:t>
      </w:r>
      <w:r>
        <w:t>styles,</w:t>
      </w:r>
      <w:r>
        <w:rPr>
          <w:spacing w:val="-3"/>
        </w:rPr>
        <w:t xml:space="preserve"> </w:t>
      </w:r>
      <w:r>
        <w:t>AL&amp;L</w:t>
      </w:r>
      <w:r>
        <w:rPr>
          <w:spacing w:val="-3"/>
        </w:rPr>
        <w:t xml:space="preserve"> </w:t>
      </w:r>
      <w:r>
        <w:t>faculty</w:t>
      </w:r>
      <w:r>
        <w:rPr>
          <w:spacing w:val="-3"/>
        </w:rPr>
        <w:t xml:space="preserve"> </w:t>
      </w:r>
      <w:r>
        <w:t>designed</w:t>
      </w:r>
      <w:r>
        <w:rPr>
          <w:spacing w:val="-3"/>
        </w:rPr>
        <w:t xml:space="preserve"> </w:t>
      </w:r>
      <w:r>
        <w:t>a series of modular advanced language courses focused on particular genr</w:t>
      </w:r>
      <w:r>
        <w:t>es (short story, novel, drama,</w:t>
      </w:r>
      <w:r>
        <w:rPr>
          <w:spacing w:val="-15"/>
        </w:rPr>
        <w:t xml:space="preserve"> </w:t>
      </w:r>
      <w:r>
        <w:t>poetry)</w:t>
      </w:r>
      <w:r>
        <w:rPr>
          <w:spacing w:val="-15"/>
        </w:rPr>
        <w:t xml:space="preserve"> </w:t>
      </w:r>
      <w:r>
        <w:t>that</w:t>
      </w:r>
      <w:r>
        <w:rPr>
          <w:spacing w:val="-15"/>
        </w:rPr>
        <w:t xml:space="preserve"> </w:t>
      </w:r>
      <w:r>
        <w:t>provide</w:t>
      </w:r>
      <w:r>
        <w:rPr>
          <w:spacing w:val="-15"/>
        </w:rPr>
        <w:t xml:space="preserve"> </w:t>
      </w:r>
      <w:r>
        <w:t>training</w:t>
      </w:r>
      <w:r>
        <w:rPr>
          <w:spacing w:val="-15"/>
        </w:rPr>
        <w:t xml:space="preserve"> </w:t>
      </w:r>
      <w:r>
        <w:t>in</w:t>
      </w:r>
      <w:r>
        <w:rPr>
          <w:spacing w:val="-15"/>
        </w:rPr>
        <w:t xml:space="preserve"> </w:t>
      </w:r>
      <w:r>
        <w:t>advanced</w:t>
      </w:r>
      <w:r>
        <w:rPr>
          <w:spacing w:val="-15"/>
        </w:rPr>
        <w:t xml:space="preserve"> </w:t>
      </w:r>
      <w:r>
        <w:t>Hindi</w:t>
      </w:r>
      <w:r>
        <w:rPr>
          <w:spacing w:val="-15"/>
        </w:rPr>
        <w:t xml:space="preserve"> </w:t>
      </w:r>
      <w:r>
        <w:t>and/or</w:t>
      </w:r>
      <w:r>
        <w:rPr>
          <w:spacing w:val="-15"/>
        </w:rPr>
        <w:t xml:space="preserve"> </w:t>
      </w:r>
      <w:r>
        <w:t>Urdu</w:t>
      </w:r>
      <w:r>
        <w:rPr>
          <w:spacing w:val="-15"/>
        </w:rPr>
        <w:t xml:space="preserve"> </w:t>
      </w:r>
      <w:r>
        <w:t>literature</w:t>
      </w:r>
      <w:r>
        <w:rPr>
          <w:spacing w:val="-15"/>
        </w:rPr>
        <w:t xml:space="preserve"> </w:t>
      </w:r>
      <w:r>
        <w:t>along</w:t>
      </w:r>
      <w:r>
        <w:rPr>
          <w:spacing w:val="-15"/>
        </w:rPr>
        <w:t xml:space="preserve"> </w:t>
      </w:r>
      <w:r>
        <w:t>with</w:t>
      </w:r>
      <w:r>
        <w:rPr>
          <w:spacing w:val="-15"/>
        </w:rPr>
        <w:t xml:space="preserve"> </w:t>
      </w:r>
      <w:r>
        <w:t xml:space="preserve">discussion of literary, cultural, social, and political context. </w:t>
      </w:r>
      <w:r>
        <w:rPr>
          <w:b/>
        </w:rPr>
        <w:t xml:space="preserve">Dubrow </w:t>
      </w:r>
      <w:r>
        <w:t>offers combined Hindi/Urdu courses, designing a curriculum around advan</w:t>
      </w:r>
      <w:r>
        <w:t>ced short stories that mix vocabulary and register. Students can</w:t>
      </w:r>
      <w:r>
        <w:rPr>
          <w:spacing w:val="-1"/>
        </w:rPr>
        <w:t xml:space="preserve"> </w:t>
      </w:r>
      <w:r>
        <w:t>also</w:t>
      </w:r>
      <w:r>
        <w:rPr>
          <w:spacing w:val="-1"/>
        </w:rPr>
        <w:t xml:space="preserve"> </w:t>
      </w:r>
      <w:r>
        <w:t>take</w:t>
      </w:r>
      <w:r>
        <w:rPr>
          <w:spacing w:val="-1"/>
        </w:rPr>
        <w:t xml:space="preserve"> </w:t>
      </w:r>
      <w:r>
        <w:t>modern</w:t>
      </w:r>
      <w:r>
        <w:rPr>
          <w:spacing w:val="-1"/>
        </w:rPr>
        <w:t xml:space="preserve"> </w:t>
      </w:r>
      <w:r>
        <w:t>and</w:t>
      </w:r>
      <w:r>
        <w:rPr>
          <w:spacing w:val="-1"/>
        </w:rPr>
        <w:t xml:space="preserve"> </w:t>
      </w:r>
      <w:r>
        <w:t>classical</w:t>
      </w:r>
      <w:r>
        <w:rPr>
          <w:spacing w:val="-1"/>
        </w:rPr>
        <w:t xml:space="preserve"> </w:t>
      </w:r>
      <w:r>
        <w:t>Hindi</w:t>
      </w:r>
      <w:r>
        <w:rPr>
          <w:spacing w:val="-2"/>
        </w:rPr>
        <w:t xml:space="preserve"> </w:t>
      </w:r>
      <w:r>
        <w:t>literature</w:t>
      </w:r>
      <w:r>
        <w:rPr>
          <w:spacing w:val="-2"/>
        </w:rPr>
        <w:t xml:space="preserve"> </w:t>
      </w:r>
      <w:r>
        <w:t>courses</w:t>
      </w:r>
      <w:r>
        <w:rPr>
          <w:spacing w:val="-1"/>
        </w:rPr>
        <w:t xml:space="preserve"> </w:t>
      </w:r>
      <w:r>
        <w:t>(</w:t>
      </w:r>
      <w:r>
        <w:rPr>
          <w:b/>
        </w:rPr>
        <w:t>Pauwels</w:t>
      </w:r>
      <w:r>
        <w:t>),</w:t>
      </w:r>
      <w:r>
        <w:rPr>
          <w:spacing w:val="-1"/>
        </w:rPr>
        <w:t xml:space="preserve"> </w:t>
      </w:r>
      <w:r>
        <w:t>as</w:t>
      </w:r>
      <w:r>
        <w:rPr>
          <w:spacing w:val="-1"/>
        </w:rPr>
        <w:t xml:space="preserve"> </w:t>
      </w:r>
      <w:r>
        <w:t>well</w:t>
      </w:r>
      <w:r>
        <w:rPr>
          <w:spacing w:val="-2"/>
        </w:rPr>
        <w:t xml:space="preserve"> </w:t>
      </w:r>
      <w:r>
        <w:t>as</w:t>
      </w:r>
      <w:r>
        <w:rPr>
          <w:spacing w:val="-1"/>
        </w:rPr>
        <w:t xml:space="preserve"> </w:t>
      </w:r>
      <w:r>
        <w:t>a</w:t>
      </w:r>
      <w:r>
        <w:rPr>
          <w:spacing w:val="-1"/>
        </w:rPr>
        <w:t xml:space="preserve"> </w:t>
      </w:r>
      <w:r>
        <w:t>new</w:t>
      </w:r>
      <w:r>
        <w:rPr>
          <w:spacing w:val="-1"/>
        </w:rPr>
        <w:t xml:space="preserve"> </w:t>
      </w:r>
      <w:r>
        <w:t>advanced Urdu literature course on classical poetry, which will be offered in 2022-23 (</w:t>
      </w:r>
      <w:r>
        <w:rPr>
          <w:b/>
        </w:rPr>
        <w:t>Ahmad</w:t>
      </w:r>
      <w:r>
        <w:t>).</w:t>
      </w:r>
    </w:p>
    <w:p w14:paraId="2C7B2453" w14:textId="77777777" w:rsidR="00B321FD" w:rsidRDefault="002D6405">
      <w:pPr>
        <w:pStyle w:val="BodyText"/>
        <w:spacing w:line="480" w:lineRule="auto"/>
        <w:ind w:firstLine="720"/>
      </w:pPr>
      <w:r>
        <w:rPr>
          <w:b/>
        </w:rPr>
        <w:t xml:space="preserve">Marino </w:t>
      </w:r>
      <w:r>
        <w:t>revamped the Sanskrit program to engage a broader audience in the Seattle area and internationally. In addition to 4 years of instruction, he offers a 3-c</w:t>
      </w:r>
      <w:r>
        <w:t xml:space="preserve">redit course on Essential Sanskrit for Yoga and Meditation as well as an online public reading group, which complements a Sanskrit recitation group led by </w:t>
      </w:r>
      <w:r>
        <w:rPr>
          <w:b/>
        </w:rPr>
        <w:t>Chandekar</w:t>
      </w:r>
      <w:r>
        <w:t xml:space="preserve">. Building on UW’s traditional strengths in ancient Buddhist manuscripts, </w:t>
      </w:r>
      <w:r>
        <w:rPr>
          <w:b/>
        </w:rPr>
        <w:t xml:space="preserve">Marino </w:t>
      </w:r>
      <w:r>
        <w:t>partners wi</w:t>
      </w:r>
      <w:r>
        <w:t>th colleagues at Australia National University to lead Kharoshthi</w:t>
      </w:r>
      <w:r>
        <w:rPr>
          <w:spacing w:val="-14"/>
        </w:rPr>
        <w:t xml:space="preserve"> </w:t>
      </w:r>
      <w:r>
        <w:t>Klub,</w:t>
      </w:r>
      <w:r>
        <w:rPr>
          <w:spacing w:val="-14"/>
        </w:rPr>
        <w:t xml:space="preserve"> </w:t>
      </w:r>
      <w:r>
        <w:t>an</w:t>
      </w:r>
      <w:r>
        <w:rPr>
          <w:spacing w:val="-14"/>
        </w:rPr>
        <w:t xml:space="preserve"> </w:t>
      </w:r>
      <w:r>
        <w:t>online</w:t>
      </w:r>
      <w:r>
        <w:rPr>
          <w:spacing w:val="-14"/>
        </w:rPr>
        <w:t xml:space="preserve"> </w:t>
      </w:r>
      <w:r>
        <w:t>research</w:t>
      </w:r>
      <w:r>
        <w:rPr>
          <w:spacing w:val="-14"/>
        </w:rPr>
        <w:t xml:space="preserve"> </w:t>
      </w:r>
      <w:r>
        <w:t>forum</w:t>
      </w:r>
      <w:r>
        <w:rPr>
          <w:spacing w:val="-14"/>
        </w:rPr>
        <w:t xml:space="preserve"> </w:t>
      </w:r>
      <w:r>
        <w:t>for</w:t>
      </w:r>
      <w:r>
        <w:rPr>
          <w:spacing w:val="-14"/>
        </w:rPr>
        <w:t xml:space="preserve"> </w:t>
      </w:r>
      <w:r>
        <w:t>scholars</w:t>
      </w:r>
      <w:r>
        <w:rPr>
          <w:spacing w:val="-14"/>
        </w:rPr>
        <w:t xml:space="preserve"> </w:t>
      </w:r>
      <w:r>
        <w:t>around</w:t>
      </w:r>
      <w:r>
        <w:rPr>
          <w:spacing w:val="-14"/>
        </w:rPr>
        <w:t xml:space="preserve"> </w:t>
      </w:r>
      <w:r>
        <w:t>the</w:t>
      </w:r>
      <w:r>
        <w:rPr>
          <w:spacing w:val="-14"/>
        </w:rPr>
        <w:t xml:space="preserve"> </w:t>
      </w:r>
      <w:r>
        <w:t>world</w:t>
      </w:r>
      <w:r>
        <w:rPr>
          <w:spacing w:val="-14"/>
        </w:rPr>
        <w:t xml:space="preserve"> </w:t>
      </w:r>
      <w:r>
        <w:t>to</w:t>
      </w:r>
      <w:r>
        <w:rPr>
          <w:spacing w:val="-14"/>
        </w:rPr>
        <w:t xml:space="preserve"> </w:t>
      </w:r>
      <w:r>
        <w:t>study</w:t>
      </w:r>
      <w:r>
        <w:rPr>
          <w:spacing w:val="-14"/>
        </w:rPr>
        <w:t xml:space="preserve"> </w:t>
      </w:r>
      <w:r>
        <w:t>ancient</w:t>
      </w:r>
      <w:r>
        <w:rPr>
          <w:spacing w:val="-14"/>
        </w:rPr>
        <w:t xml:space="preserve"> </w:t>
      </w:r>
      <w:r>
        <w:t>Buddhist manuscripts from Pakistan and Afghanistan. The SAC integrates the study of Persian into its SA offering</w:t>
      </w:r>
      <w:r>
        <w:t>s. Students can take Persian through the 4th year (</w:t>
      </w:r>
      <w:r>
        <w:rPr>
          <w:b/>
        </w:rPr>
        <w:t>Fani</w:t>
      </w:r>
      <w:r>
        <w:t xml:space="preserve">, </w:t>
      </w:r>
      <w:r>
        <w:rPr>
          <w:b/>
        </w:rPr>
        <w:t>Shams</w:t>
      </w:r>
      <w:r>
        <w:t xml:space="preserve">) in NELC. Our faculty continue to be recognized as national and international leaders in pedagogy, proficiency evaluation, and curriculum development, as evidenced by </w:t>
      </w:r>
      <w:r>
        <w:rPr>
          <w:b/>
        </w:rPr>
        <w:t>Ahmad</w:t>
      </w:r>
      <w:r>
        <w:t>’s work designing the</w:t>
      </w:r>
      <w:r>
        <w:t xml:space="preserve"> curriculum for the Berkeley Urdu Language Program in Pakistan (2014-20), </w:t>
      </w:r>
      <w:r>
        <w:rPr>
          <w:b/>
        </w:rPr>
        <w:t>Pauwels</w:t>
      </w:r>
      <w:r>
        <w:t xml:space="preserve">’ participation in the </w:t>
      </w:r>
      <w:r>
        <w:rPr>
          <w:i/>
        </w:rPr>
        <w:t xml:space="preserve">International Conference on Hindi as a Second/Foreign Language </w:t>
      </w:r>
      <w:r>
        <w:t xml:space="preserve">organized by the Center for Linguistics of the University of Lisbon (June 2019), and </w:t>
      </w:r>
      <w:r>
        <w:rPr>
          <w:b/>
        </w:rPr>
        <w:t>Abed</w:t>
      </w:r>
      <w:r>
        <w:rPr>
          <w:b/>
        </w:rPr>
        <w:t>in</w:t>
      </w:r>
      <w:r>
        <w:t>’s published research on developing C-tests for estimating proficiency in foreign language research.</w:t>
      </w:r>
    </w:p>
    <w:p w14:paraId="2C7B2454" w14:textId="77777777" w:rsidR="00B321FD" w:rsidRDefault="00B321FD">
      <w:pPr>
        <w:spacing w:line="480" w:lineRule="auto"/>
        <w:sectPr w:rsidR="00B321FD">
          <w:pgSz w:w="12240" w:h="15840"/>
          <w:pgMar w:top="1360" w:right="620" w:bottom="940" w:left="600" w:header="0" w:footer="745" w:gutter="0"/>
          <w:cols w:space="720"/>
        </w:sectPr>
      </w:pPr>
    </w:p>
    <w:p w14:paraId="2C7B2455" w14:textId="77777777" w:rsidR="00B321FD" w:rsidRDefault="002D6405">
      <w:pPr>
        <w:pStyle w:val="ListParagraph"/>
        <w:numPr>
          <w:ilvl w:val="0"/>
          <w:numId w:val="5"/>
        </w:numPr>
        <w:tabs>
          <w:tab w:val="left" w:pos="1817"/>
        </w:tabs>
        <w:spacing w:before="91" w:line="480" w:lineRule="auto"/>
        <w:ind w:firstLine="720"/>
        <w:rPr>
          <w:sz w:val="24"/>
        </w:rPr>
      </w:pPr>
      <w:r>
        <w:rPr>
          <w:b/>
          <w:sz w:val="24"/>
        </w:rPr>
        <w:lastRenderedPageBreak/>
        <w:t xml:space="preserve">B3. Sufficiency of Language Faculty and Performance-Based Training Methods: </w:t>
      </w:r>
      <w:r>
        <w:rPr>
          <w:sz w:val="24"/>
        </w:rPr>
        <w:t>Language courses are taught by 8 faculty in AL&amp;L (</w:t>
      </w:r>
      <w:r>
        <w:rPr>
          <w:b/>
          <w:sz w:val="24"/>
        </w:rPr>
        <w:t>Abedin</w:t>
      </w:r>
      <w:r>
        <w:rPr>
          <w:sz w:val="24"/>
        </w:rPr>
        <w:t xml:space="preserve">, </w:t>
      </w:r>
      <w:r>
        <w:rPr>
          <w:b/>
          <w:sz w:val="24"/>
        </w:rPr>
        <w:t>Ahmad</w:t>
      </w:r>
      <w:r>
        <w:rPr>
          <w:sz w:val="24"/>
        </w:rPr>
        <w:t xml:space="preserve">, </w:t>
      </w:r>
      <w:r>
        <w:rPr>
          <w:b/>
          <w:sz w:val="24"/>
        </w:rPr>
        <w:t>Attota</w:t>
      </w:r>
      <w:r>
        <w:rPr>
          <w:sz w:val="24"/>
        </w:rPr>
        <w:t xml:space="preserve">, </w:t>
      </w:r>
      <w:r>
        <w:rPr>
          <w:b/>
          <w:sz w:val="24"/>
        </w:rPr>
        <w:t>Chandekar</w:t>
      </w:r>
      <w:r>
        <w:rPr>
          <w:sz w:val="24"/>
        </w:rPr>
        <w:t xml:space="preserve">, </w:t>
      </w:r>
      <w:r>
        <w:rPr>
          <w:b/>
          <w:sz w:val="24"/>
        </w:rPr>
        <w:t>Dubrow</w:t>
      </w:r>
      <w:r>
        <w:rPr>
          <w:sz w:val="24"/>
        </w:rPr>
        <w:t>,</w:t>
      </w:r>
      <w:r>
        <w:rPr>
          <w:spacing w:val="-12"/>
          <w:sz w:val="24"/>
        </w:rPr>
        <w:t xml:space="preserve"> </w:t>
      </w:r>
      <w:r>
        <w:rPr>
          <w:b/>
          <w:sz w:val="24"/>
        </w:rPr>
        <w:t>Marino</w:t>
      </w:r>
      <w:r>
        <w:rPr>
          <w:sz w:val="24"/>
        </w:rPr>
        <w:t>,</w:t>
      </w:r>
      <w:r>
        <w:rPr>
          <w:spacing w:val="-12"/>
          <w:sz w:val="24"/>
        </w:rPr>
        <w:t xml:space="preserve"> </w:t>
      </w:r>
      <w:r>
        <w:rPr>
          <w:b/>
          <w:sz w:val="24"/>
        </w:rPr>
        <w:t>Pahlajrai</w:t>
      </w:r>
      <w:r>
        <w:rPr>
          <w:sz w:val="24"/>
        </w:rPr>
        <w:t>,</w:t>
      </w:r>
      <w:r>
        <w:rPr>
          <w:spacing w:val="-12"/>
          <w:sz w:val="24"/>
        </w:rPr>
        <w:t xml:space="preserve"> </w:t>
      </w:r>
      <w:r>
        <w:rPr>
          <w:sz w:val="24"/>
        </w:rPr>
        <w:t>and</w:t>
      </w:r>
      <w:r>
        <w:rPr>
          <w:spacing w:val="-12"/>
          <w:sz w:val="24"/>
        </w:rPr>
        <w:t xml:space="preserve"> </w:t>
      </w:r>
      <w:r>
        <w:rPr>
          <w:b/>
          <w:sz w:val="24"/>
        </w:rPr>
        <w:t>Pauwels</w:t>
      </w:r>
      <w:r>
        <w:rPr>
          <w:sz w:val="24"/>
        </w:rPr>
        <w:t>)</w:t>
      </w:r>
      <w:r>
        <w:rPr>
          <w:spacing w:val="-12"/>
          <w:sz w:val="24"/>
        </w:rPr>
        <w:t xml:space="preserve"> </w:t>
      </w:r>
      <w:r>
        <w:rPr>
          <w:sz w:val="24"/>
        </w:rPr>
        <w:t>and</w:t>
      </w:r>
      <w:r>
        <w:rPr>
          <w:spacing w:val="-12"/>
          <w:sz w:val="24"/>
        </w:rPr>
        <w:t xml:space="preserve"> </w:t>
      </w:r>
      <w:r>
        <w:rPr>
          <w:sz w:val="24"/>
        </w:rPr>
        <w:t>2</w:t>
      </w:r>
      <w:r>
        <w:rPr>
          <w:spacing w:val="-12"/>
          <w:sz w:val="24"/>
        </w:rPr>
        <w:t xml:space="preserve"> </w:t>
      </w:r>
      <w:r>
        <w:rPr>
          <w:sz w:val="24"/>
        </w:rPr>
        <w:t>faculty</w:t>
      </w:r>
      <w:r>
        <w:rPr>
          <w:spacing w:val="-12"/>
          <w:sz w:val="24"/>
        </w:rPr>
        <w:t xml:space="preserve"> </w:t>
      </w:r>
      <w:r>
        <w:rPr>
          <w:sz w:val="24"/>
        </w:rPr>
        <w:t>in</w:t>
      </w:r>
      <w:r>
        <w:rPr>
          <w:spacing w:val="-12"/>
          <w:sz w:val="24"/>
        </w:rPr>
        <w:t xml:space="preserve"> </w:t>
      </w:r>
      <w:r>
        <w:rPr>
          <w:sz w:val="24"/>
        </w:rPr>
        <w:t>NELC</w:t>
      </w:r>
      <w:r>
        <w:rPr>
          <w:spacing w:val="-12"/>
          <w:sz w:val="24"/>
        </w:rPr>
        <w:t xml:space="preserve"> </w:t>
      </w:r>
      <w:r>
        <w:rPr>
          <w:sz w:val="24"/>
        </w:rPr>
        <w:t>(</w:t>
      </w:r>
      <w:r>
        <w:rPr>
          <w:b/>
          <w:sz w:val="24"/>
        </w:rPr>
        <w:t>Fani</w:t>
      </w:r>
      <w:r>
        <w:rPr>
          <w:b/>
          <w:spacing w:val="-12"/>
          <w:sz w:val="24"/>
        </w:rPr>
        <w:t xml:space="preserve"> </w:t>
      </w:r>
      <w:r>
        <w:rPr>
          <w:sz w:val="24"/>
        </w:rPr>
        <w:t>and</w:t>
      </w:r>
      <w:r>
        <w:rPr>
          <w:spacing w:val="-12"/>
          <w:sz w:val="24"/>
        </w:rPr>
        <w:t xml:space="preserve"> </w:t>
      </w:r>
      <w:r>
        <w:rPr>
          <w:b/>
          <w:sz w:val="24"/>
        </w:rPr>
        <w:t>Shams</w:t>
      </w:r>
      <w:r>
        <w:rPr>
          <w:sz w:val="24"/>
        </w:rPr>
        <w:t>),</w:t>
      </w:r>
      <w:r>
        <w:rPr>
          <w:spacing w:val="-12"/>
          <w:sz w:val="24"/>
        </w:rPr>
        <w:t xml:space="preserve"> </w:t>
      </w:r>
      <w:r>
        <w:rPr>
          <w:sz w:val="24"/>
        </w:rPr>
        <w:t>7</w:t>
      </w:r>
      <w:r>
        <w:rPr>
          <w:spacing w:val="-12"/>
          <w:sz w:val="24"/>
        </w:rPr>
        <w:t xml:space="preserve"> </w:t>
      </w:r>
      <w:r>
        <w:rPr>
          <w:sz w:val="24"/>
        </w:rPr>
        <w:t>of</w:t>
      </w:r>
      <w:r>
        <w:rPr>
          <w:spacing w:val="-12"/>
          <w:sz w:val="24"/>
        </w:rPr>
        <w:t xml:space="preserve"> </w:t>
      </w:r>
      <w:r>
        <w:rPr>
          <w:sz w:val="24"/>
        </w:rPr>
        <w:t>whom hold PhDs in languages, linguistics, and/or literature. Hindi and Urdu are taught collaboratively by 2 tenured professors (</w:t>
      </w:r>
      <w:r>
        <w:rPr>
          <w:b/>
          <w:sz w:val="24"/>
        </w:rPr>
        <w:t xml:space="preserve">Dubrow </w:t>
      </w:r>
      <w:r>
        <w:rPr>
          <w:sz w:val="24"/>
        </w:rPr>
        <w:t xml:space="preserve">and </w:t>
      </w:r>
      <w:r>
        <w:rPr>
          <w:b/>
          <w:sz w:val="24"/>
        </w:rPr>
        <w:t>Pauwels</w:t>
      </w:r>
      <w:r>
        <w:rPr>
          <w:sz w:val="24"/>
        </w:rPr>
        <w:t>) and 2 Associate Teaching Professors (</w:t>
      </w:r>
      <w:r>
        <w:rPr>
          <w:b/>
          <w:sz w:val="24"/>
        </w:rPr>
        <w:t xml:space="preserve">Ahmad </w:t>
      </w:r>
      <w:r>
        <w:rPr>
          <w:sz w:val="24"/>
        </w:rPr>
        <w:t xml:space="preserve">and </w:t>
      </w:r>
      <w:r>
        <w:rPr>
          <w:b/>
          <w:sz w:val="24"/>
        </w:rPr>
        <w:t>Pahlajrai</w:t>
      </w:r>
      <w:r>
        <w:rPr>
          <w:sz w:val="24"/>
        </w:rPr>
        <w:t xml:space="preserve">). </w:t>
      </w:r>
      <w:r>
        <w:rPr>
          <w:b/>
          <w:sz w:val="24"/>
        </w:rPr>
        <w:t xml:space="preserve">Marino </w:t>
      </w:r>
      <w:r>
        <w:rPr>
          <w:sz w:val="24"/>
        </w:rPr>
        <w:t xml:space="preserve">(Assistant Professor) and </w:t>
      </w:r>
      <w:r>
        <w:rPr>
          <w:b/>
          <w:sz w:val="24"/>
        </w:rPr>
        <w:t xml:space="preserve">Chandekar </w:t>
      </w:r>
      <w:r>
        <w:rPr>
          <w:sz w:val="24"/>
        </w:rPr>
        <w:t>(Lectu</w:t>
      </w:r>
      <w:r>
        <w:rPr>
          <w:sz w:val="24"/>
        </w:rPr>
        <w:t>rer) teach all levels of Sanskrit.</w:t>
      </w:r>
      <w:r>
        <w:rPr>
          <w:spacing w:val="-1"/>
          <w:sz w:val="24"/>
        </w:rPr>
        <w:t xml:space="preserve"> </w:t>
      </w:r>
      <w:r>
        <w:rPr>
          <w:b/>
          <w:sz w:val="24"/>
        </w:rPr>
        <w:t>Chandekar</w:t>
      </w:r>
      <w:r>
        <w:rPr>
          <w:b/>
          <w:spacing w:val="-1"/>
          <w:sz w:val="24"/>
        </w:rPr>
        <w:t xml:space="preserve"> </w:t>
      </w:r>
      <w:r>
        <w:rPr>
          <w:sz w:val="24"/>
        </w:rPr>
        <w:t>emphasizes</w:t>
      </w:r>
      <w:r>
        <w:rPr>
          <w:spacing w:val="-1"/>
          <w:sz w:val="24"/>
        </w:rPr>
        <w:t xml:space="preserve"> </w:t>
      </w:r>
      <w:r>
        <w:rPr>
          <w:sz w:val="24"/>
        </w:rPr>
        <w:t>speaking</w:t>
      </w:r>
      <w:r>
        <w:rPr>
          <w:spacing w:val="-1"/>
          <w:sz w:val="24"/>
        </w:rPr>
        <w:t xml:space="preserve"> </w:t>
      </w:r>
      <w:r>
        <w:rPr>
          <w:sz w:val="24"/>
        </w:rPr>
        <w:t>and</w:t>
      </w:r>
      <w:r>
        <w:rPr>
          <w:spacing w:val="-1"/>
          <w:sz w:val="24"/>
        </w:rPr>
        <w:t xml:space="preserve"> </w:t>
      </w:r>
      <w:r>
        <w:rPr>
          <w:sz w:val="24"/>
        </w:rPr>
        <w:t>listening,</w:t>
      </w:r>
      <w:r>
        <w:rPr>
          <w:spacing w:val="-1"/>
          <w:sz w:val="24"/>
        </w:rPr>
        <w:t xml:space="preserve"> </w:t>
      </w:r>
      <w:r>
        <w:rPr>
          <w:sz w:val="24"/>
        </w:rPr>
        <w:t xml:space="preserve">and </w:t>
      </w:r>
      <w:r>
        <w:rPr>
          <w:b/>
          <w:sz w:val="24"/>
        </w:rPr>
        <w:t>Marino</w:t>
      </w:r>
      <w:r>
        <w:rPr>
          <w:sz w:val="24"/>
        </w:rPr>
        <w:t>,</w:t>
      </w:r>
      <w:r>
        <w:rPr>
          <w:spacing w:val="-1"/>
          <w:sz w:val="24"/>
        </w:rPr>
        <w:t xml:space="preserve"> </w:t>
      </w:r>
      <w:r>
        <w:rPr>
          <w:sz w:val="24"/>
        </w:rPr>
        <w:t>who</w:t>
      </w:r>
      <w:r>
        <w:rPr>
          <w:spacing w:val="-1"/>
          <w:sz w:val="24"/>
        </w:rPr>
        <w:t xml:space="preserve"> </w:t>
      </w:r>
      <w:r>
        <w:rPr>
          <w:sz w:val="24"/>
        </w:rPr>
        <w:t>also</w:t>
      </w:r>
      <w:r>
        <w:rPr>
          <w:spacing w:val="-1"/>
          <w:sz w:val="24"/>
        </w:rPr>
        <w:t xml:space="preserve"> </w:t>
      </w:r>
      <w:r>
        <w:rPr>
          <w:sz w:val="24"/>
        </w:rPr>
        <w:t>teaches</w:t>
      </w:r>
      <w:r>
        <w:rPr>
          <w:spacing w:val="-1"/>
          <w:sz w:val="24"/>
        </w:rPr>
        <w:t xml:space="preserve"> </w:t>
      </w:r>
      <w:r>
        <w:rPr>
          <w:sz w:val="24"/>
        </w:rPr>
        <w:t>Pali</w:t>
      </w:r>
      <w:r>
        <w:rPr>
          <w:spacing w:val="-1"/>
          <w:sz w:val="24"/>
        </w:rPr>
        <w:t xml:space="preserve"> </w:t>
      </w:r>
      <w:r>
        <w:rPr>
          <w:sz w:val="24"/>
        </w:rPr>
        <w:t xml:space="preserve">and </w:t>
      </w:r>
      <w:r>
        <w:rPr>
          <w:spacing w:val="-2"/>
          <w:sz w:val="24"/>
        </w:rPr>
        <w:t xml:space="preserve">Gandhari, specializes in textual analysis and Buddhist literature. </w:t>
      </w:r>
      <w:r>
        <w:rPr>
          <w:b/>
          <w:spacing w:val="-2"/>
          <w:sz w:val="24"/>
        </w:rPr>
        <w:t xml:space="preserve">Fani </w:t>
      </w:r>
      <w:r>
        <w:rPr>
          <w:spacing w:val="-2"/>
          <w:sz w:val="24"/>
        </w:rPr>
        <w:t xml:space="preserve">(Assistant Professor) teaches </w:t>
      </w:r>
      <w:r>
        <w:rPr>
          <w:sz w:val="24"/>
        </w:rPr>
        <w:t>courses</w:t>
      </w:r>
      <w:r>
        <w:rPr>
          <w:spacing w:val="-8"/>
          <w:sz w:val="24"/>
        </w:rPr>
        <w:t xml:space="preserve"> </w:t>
      </w:r>
      <w:r>
        <w:rPr>
          <w:sz w:val="24"/>
        </w:rPr>
        <w:t>on</w:t>
      </w:r>
      <w:r>
        <w:rPr>
          <w:spacing w:val="-8"/>
          <w:sz w:val="24"/>
        </w:rPr>
        <w:t xml:space="preserve"> </w:t>
      </w:r>
      <w:r>
        <w:rPr>
          <w:sz w:val="24"/>
        </w:rPr>
        <w:t>Persian</w:t>
      </w:r>
      <w:r>
        <w:rPr>
          <w:spacing w:val="-8"/>
          <w:sz w:val="24"/>
        </w:rPr>
        <w:t xml:space="preserve"> </w:t>
      </w:r>
      <w:r>
        <w:rPr>
          <w:sz w:val="24"/>
        </w:rPr>
        <w:t>literature</w:t>
      </w:r>
      <w:r>
        <w:rPr>
          <w:spacing w:val="-8"/>
          <w:sz w:val="24"/>
        </w:rPr>
        <w:t xml:space="preserve"> </w:t>
      </w:r>
      <w:r>
        <w:rPr>
          <w:sz w:val="24"/>
        </w:rPr>
        <w:t>and</w:t>
      </w:r>
      <w:r>
        <w:rPr>
          <w:spacing w:val="-8"/>
          <w:sz w:val="24"/>
        </w:rPr>
        <w:t xml:space="preserve"> </w:t>
      </w:r>
      <w:r>
        <w:rPr>
          <w:sz w:val="24"/>
        </w:rPr>
        <w:t>media,</w:t>
      </w:r>
      <w:r>
        <w:rPr>
          <w:spacing w:val="-8"/>
          <w:sz w:val="24"/>
        </w:rPr>
        <w:t xml:space="preserve"> </w:t>
      </w:r>
      <w:r>
        <w:rPr>
          <w:sz w:val="24"/>
        </w:rPr>
        <w:t>while</w:t>
      </w:r>
      <w:r>
        <w:rPr>
          <w:spacing w:val="-8"/>
          <w:sz w:val="24"/>
        </w:rPr>
        <w:t xml:space="preserve"> </w:t>
      </w:r>
      <w:r>
        <w:rPr>
          <w:b/>
          <w:sz w:val="24"/>
        </w:rPr>
        <w:t>Shams</w:t>
      </w:r>
      <w:r>
        <w:rPr>
          <w:b/>
          <w:spacing w:val="-8"/>
          <w:sz w:val="24"/>
        </w:rPr>
        <w:t xml:space="preserve"> </w:t>
      </w:r>
      <w:r>
        <w:rPr>
          <w:sz w:val="24"/>
        </w:rPr>
        <w:t>(Assistant</w:t>
      </w:r>
      <w:r>
        <w:rPr>
          <w:spacing w:val="-8"/>
          <w:sz w:val="24"/>
        </w:rPr>
        <w:t xml:space="preserve"> </w:t>
      </w:r>
      <w:r>
        <w:rPr>
          <w:sz w:val="24"/>
        </w:rPr>
        <w:t>Teaching</w:t>
      </w:r>
      <w:r>
        <w:rPr>
          <w:spacing w:val="-8"/>
          <w:sz w:val="24"/>
        </w:rPr>
        <w:t xml:space="preserve"> </w:t>
      </w:r>
      <w:r>
        <w:rPr>
          <w:sz w:val="24"/>
        </w:rPr>
        <w:t>Professor)</w:t>
      </w:r>
      <w:r>
        <w:rPr>
          <w:spacing w:val="-8"/>
          <w:sz w:val="24"/>
        </w:rPr>
        <w:t xml:space="preserve"> </w:t>
      </w:r>
      <w:r>
        <w:rPr>
          <w:sz w:val="24"/>
        </w:rPr>
        <w:t>oversees</w:t>
      </w:r>
      <w:r>
        <w:rPr>
          <w:spacing w:val="-8"/>
          <w:sz w:val="24"/>
        </w:rPr>
        <w:t xml:space="preserve"> </w:t>
      </w:r>
      <w:r>
        <w:rPr>
          <w:sz w:val="24"/>
        </w:rPr>
        <w:t>the elementary through advanced-level Persian courses.</w:t>
      </w:r>
    </w:p>
    <w:p w14:paraId="2C7B2456" w14:textId="77777777" w:rsidR="00B321FD" w:rsidRDefault="002D6405">
      <w:pPr>
        <w:pStyle w:val="BodyText"/>
        <w:spacing w:before="9" w:line="480" w:lineRule="auto"/>
        <w:ind w:firstLine="720"/>
      </w:pPr>
      <w:r>
        <w:t>With many years of relevant experience in performance-based teaching, UW’s language faculty contribute actively to language ped</w:t>
      </w:r>
      <w:r>
        <w:t xml:space="preserve">agogy and curriculum development. </w:t>
      </w:r>
      <w:r>
        <w:rPr>
          <w:b/>
        </w:rPr>
        <w:t xml:space="preserve">Ahmad </w:t>
      </w:r>
      <w:r>
        <w:t>is completing</w:t>
      </w:r>
      <w:r>
        <w:rPr>
          <w:spacing w:val="-6"/>
        </w:rPr>
        <w:t xml:space="preserve"> </w:t>
      </w:r>
      <w:r>
        <w:t>certification</w:t>
      </w:r>
      <w:r>
        <w:rPr>
          <w:spacing w:val="-6"/>
        </w:rPr>
        <w:t xml:space="preserve"> </w:t>
      </w:r>
      <w:r>
        <w:t>to</w:t>
      </w:r>
      <w:r>
        <w:rPr>
          <w:spacing w:val="-6"/>
        </w:rPr>
        <w:t xml:space="preserve"> </w:t>
      </w:r>
      <w:r>
        <w:t>be</w:t>
      </w:r>
      <w:r>
        <w:rPr>
          <w:spacing w:val="-6"/>
        </w:rPr>
        <w:t xml:space="preserve"> </w:t>
      </w:r>
      <w:r>
        <w:t>an</w:t>
      </w:r>
      <w:r>
        <w:rPr>
          <w:spacing w:val="-6"/>
        </w:rPr>
        <w:t xml:space="preserve"> </w:t>
      </w:r>
      <w:r>
        <w:t>ACTFL</w:t>
      </w:r>
      <w:r>
        <w:rPr>
          <w:spacing w:val="-6"/>
        </w:rPr>
        <w:t xml:space="preserve"> </w:t>
      </w:r>
      <w:r>
        <w:t>language</w:t>
      </w:r>
      <w:r>
        <w:rPr>
          <w:spacing w:val="-6"/>
        </w:rPr>
        <w:t xml:space="preserve"> </w:t>
      </w:r>
      <w:r>
        <w:t>tester</w:t>
      </w:r>
      <w:r>
        <w:rPr>
          <w:spacing w:val="-6"/>
        </w:rPr>
        <w:t xml:space="preserve"> </w:t>
      </w:r>
      <w:r>
        <w:t>for</w:t>
      </w:r>
      <w:r>
        <w:rPr>
          <w:spacing w:val="-6"/>
        </w:rPr>
        <w:t xml:space="preserve"> </w:t>
      </w:r>
      <w:r>
        <w:t>Urdu</w:t>
      </w:r>
      <w:r>
        <w:rPr>
          <w:spacing w:val="-6"/>
        </w:rPr>
        <w:t xml:space="preserve"> </w:t>
      </w:r>
      <w:r>
        <w:t>and</w:t>
      </w:r>
      <w:r>
        <w:rPr>
          <w:spacing w:val="-6"/>
        </w:rPr>
        <w:t xml:space="preserve"> </w:t>
      </w:r>
      <w:r>
        <w:t>has</w:t>
      </w:r>
      <w:r>
        <w:rPr>
          <w:spacing w:val="-6"/>
        </w:rPr>
        <w:t xml:space="preserve"> </w:t>
      </w:r>
      <w:r>
        <w:t>developed</w:t>
      </w:r>
      <w:r>
        <w:rPr>
          <w:spacing w:val="-5"/>
        </w:rPr>
        <w:t xml:space="preserve"> </w:t>
      </w:r>
      <w:r>
        <w:t xml:space="preserve">open-access curricula material for all levels of Urdu. </w:t>
      </w:r>
      <w:r>
        <w:rPr>
          <w:b/>
        </w:rPr>
        <w:t xml:space="preserve">Abedin </w:t>
      </w:r>
      <w:r>
        <w:t>completed ACTFL training, participated in an ACTFL-designed workshop</w:t>
      </w:r>
      <w:r>
        <w:t xml:space="preserve"> on </w:t>
      </w:r>
      <w:r>
        <w:rPr>
          <w:i/>
        </w:rPr>
        <w:t>Oral Competence</w:t>
      </w:r>
      <w:r>
        <w:t xml:space="preserve">, attended a Center for Advanced Research on Language Acquisition (CARLA) workshop on Developing Classroom Materials for LCTLs, and co-authored a Bangla textbook. </w:t>
      </w:r>
      <w:r>
        <w:rPr>
          <w:b/>
        </w:rPr>
        <w:t xml:space="preserve">Pahlajrai </w:t>
      </w:r>
      <w:r>
        <w:t xml:space="preserve">and </w:t>
      </w:r>
      <w:r>
        <w:rPr>
          <w:b/>
        </w:rPr>
        <w:t xml:space="preserve">Dubrow </w:t>
      </w:r>
      <w:r>
        <w:t xml:space="preserve">developed modular units for teaching Business Hindi. </w:t>
      </w:r>
      <w:r>
        <w:rPr>
          <w:b/>
        </w:rPr>
        <w:t xml:space="preserve">Pauwels </w:t>
      </w:r>
      <w:r>
        <w:t>attends numerous workshops on performance-based teaching and recently trained with Apabhramsha experts in Europe.</w:t>
      </w:r>
    </w:p>
    <w:p w14:paraId="2C7B2457" w14:textId="77777777" w:rsidR="00B321FD" w:rsidRDefault="002D6405">
      <w:pPr>
        <w:pStyle w:val="ListParagraph"/>
        <w:numPr>
          <w:ilvl w:val="0"/>
          <w:numId w:val="5"/>
        </w:numPr>
        <w:tabs>
          <w:tab w:val="left" w:pos="1916"/>
        </w:tabs>
        <w:spacing w:before="12" w:line="482" w:lineRule="auto"/>
        <w:ind w:firstLine="720"/>
        <w:rPr>
          <w:sz w:val="24"/>
        </w:rPr>
      </w:pPr>
      <w:r>
        <w:rPr>
          <w:b/>
          <w:sz w:val="24"/>
        </w:rPr>
        <w:t xml:space="preserve">B4. Quality of Performance-Based Instruction, Resources, and Language Proficiency Requirements: </w:t>
      </w:r>
      <w:r>
        <w:rPr>
          <w:sz w:val="24"/>
        </w:rPr>
        <w:t>The SA language curriculum is performa</w:t>
      </w:r>
      <w:r>
        <w:rPr>
          <w:sz w:val="24"/>
        </w:rPr>
        <w:t>nce-based, emphasizing continuous feedback by means of conventional testing, in-class diagnostic observation, and individual consultation. A range of learning activities from in-class communicative exercises to</w:t>
      </w:r>
    </w:p>
    <w:p w14:paraId="2C7B2458" w14:textId="77777777" w:rsidR="00B321FD" w:rsidRDefault="00B321FD">
      <w:pPr>
        <w:spacing w:line="482" w:lineRule="auto"/>
        <w:jc w:val="both"/>
        <w:rPr>
          <w:sz w:val="24"/>
        </w:rPr>
        <w:sectPr w:rsidR="00B321FD">
          <w:pgSz w:w="12240" w:h="15840"/>
          <w:pgMar w:top="1360" w:right="620" w:bottom="940" w:left="600" w:header="0" w:footer="745" w:gutter="0"/>
          <w:cols w:space="720"/>
        </w:sectPr>
      </w:pPr>
    </w:p>
    <w:p w14:paraId="2C7B2459" w14:textId="77777777" w:rsidR="00B321FD" w:rsidRDefault="002D6405">
      <w:pPr>
        <w:pStyle w:val="BodyText"/>
        <w:spacing w:before="79" w:line="480" w:lineRule="auto"/>
      </w:pPr>
      <w:r>
        <w:lastRenderedPageBreak/>
        <w:t>longer</w:t>
      </w:r>
      <w:r>
        <w:rPr>
          <w:spacing w:val="-8"/>
        </w:rPr>
        <w:t xml:space="preserve"> </w:t>
      </w:r>
      <w:r>
        <w:t>presentations</w:t>
      </w:r>
      <w:r>
        <w:rPr>
          <w:spacing w:val="-8"/>
        </w:rPr>
        <w:t xml:space="preserve"> </w:t>
      </w:r>
      <w:r>
        <w:t>are</w:t>
      </w:r>
      <w:r>
        <w:rPr>
          <w:spacing w:val="-9"/>
        </w:rPr>
        <w:t xml:space="preserve"> </w:t>
      </w:r>
      <w:r>
        <w:t>integr</w:t>
      </w:r>
      <w:r>
        <w:t>ated</w:t>
      </w:r>
      <w:r>
        <w:rPr>
          <w:spacing w:val="-8"/>
        </w:rPr>
        <w:t xml:space="preserve"> </w:t>
      </w:r>
      <w:r>
        <w:t>into</w:t>
      </w:r>
      <w:r>
        <w:rPr>
          <w:spacing w:val="-8"/>
        </w:rPr>
        <w:t xml:space="preserve"> </w:t>
      </w:r>
      <w:r>
        <w:t>the</w:t>
      </w:r>
      <w:r>
        <w:rPr>
          <w:spacing w:val="-9"/>
        </w:rPr>
        <w:t xml:space="preserve"> </w:t>
      </w:r>
      <w:r>
        <w:t>curriculum</w:t>
      </w:r>
      <w:r>
        <w:rPr>
          <w:spacing w:val="-8"/>
        </w:rPr>
        <w:t xml:space="preserve"> </w:t>
      </w:r>
      <w:r>
        <w:t>of</w:t>
      </w:r>
      <w:r>
        <w:rPr>
          <w:spacing w:val="-8"/>
        </w:rPr>
        <w:t xml:space="preserve"> </w:t>
      </w:r>
      <w:r>
        <w:t>each</w:t>
      </w:r>
      <w:r>
        <w:rPr>
          <w:spacing w:val="-9"/>
        </w:rPr>
        <w:t xml:space="preserve"> </w:t>
      </w:r>
      <w:r>
        <w:t>language</w:t>
      </w:r>
      <w:r>
        <w:rPr>
          <w:spacing w:val="-8"/>
        </w:rPr>
        <w:t xml:space="preserve"> </w:t>
      </w:r>
      <w:r>
        <w:t>in</w:t>
      </w:r>
      <w:r>
        <w:rPr>
          <w:spacing w:val="-8"/>
        </w:rPr>
        <w:t xml:space="preserve"> </w:t>
      </w:r>
      <w:r>
        <w:t>order</w:t>
      </w:r>
      <w:r>
        <w:rPr>
          <w:spacing w:val="-9"/>
        </w:rPr>
        <w:t xml:space="preserve"> </w:t>
      </w:r>
      <w:r>
        <w:t>to</w:t>
      </w:r>
      <w:r>
        <w:rPr>
          <w:spacing w:val="-8"/>
        </w:rPr>
        <w:t xml:space="preserve"> </w:t>
      </w:r>
      <w:r>
        <w:t>better</w:t>
      </w:r>
      <w:r>
        <w:rPr>
          <w:spacing w:val="-8"/>
        </w:rPr>
        <w:t xml:space="preserve"> </w:t>
      </w:r>
      <w:r>
        <w:t>meet</w:t>
      </w:r>
      <w:r>
        <w:rPr>
          <w:spacing w:val="-9"/>
        </w:rPr>
        <w:t xml:space="preserve"> </w:t>
      </w:r>
      <w:r>
        <w:t xml:space="preserve">the needs of FLAS students who want language skills for everyday use rather than a scholarly exploration alone. Faculty regularly incorporate contemporary media into courses, such as screening documentary films in conjunction with Tasveer South Asian Film </w:t>
      </w:r>
      <w:r>
        <w:t>Festival. Classical Hindi</w:t>
      </w:r>
      <w:r>
        <w:rPr>
          <w:spacing w:val="-13"/>
        </w:rPr>
        <w:t xml:space="preserve"> </w:t>
      </w:r>
      <w:r>
        <w:t>Lit</w:t>
      </w:r>
      <w:r>
        <w:rPr>
          <w:spacing w:val="-13"/>
        </w:rPr>
        <w:t xml:space="preserve"> </w:t>
      </w:r>
      <w:r>
        <w:t>includes</w:t>
      </w:r>
      <w:r>
        <w:rPr>
          <w:spacing w:val="-13"/>
        </w:rPr>
        <w:t xml:space="preserve"> </w:t>
      </w:r>
      <w:r>
        <w:t>devotional</w:t>
      </w:r>
      <w:r>
        <w:rPr>
          <w:spacing w:val="-13"/>
        </w:rPr>
        <w:t xml:space="preserve"> </w:t>
      </w:r>
      <w:r>
        <w:t>songs</w:t>
      </w:r>
      <w:r>
        <w:rPr>
          <w:spacing w:val="-13"/>
        </w:rPr>
        <w:t xml:space="preserve"> </w:t>
      </w:r>
      <w:r>
        <w:t>and</w:t>
      </w:r>
      <w:r>
        <w:rPr>
          <w:spacing w:val="-13"/>
        </w:rPr>
        <w:t xml:space="preserve"> </w:t>
      </w:r>
      <w:r>
        <w:t>folk</w:t>
      </w:r>
      <w:r>
        <w:rPr>
          <w:spacing w:val="-13"/>
        </w:rPr>
        <w:t xml:space="preserve"> </w:t>
      </w:r>
      <w:r>
        <w:t>epics,</w:t>
      </w:r>
      <w:r>
        <w:rPr>
          <w:spacing w:val="-13"/>
        </w:rPr>
        <w:t xml:space="preserve"> </w:t>
      </w:r>
      <w:r>
        <w:t>while</w:t>
      </w:r>
      <w:r>
        <w:rPr>
          <w:spacing w:val="-13"/>
        </w:rPr>
        <w:t xml:space="preserve"> </w:t>
      </w:r>
      <w:r>
        <w:t>Modern</w:t>
      </w:r>
      <w:r>
        <w:rPr>
          <w:spacing w:val="-13"/>
        </w:rPr>
        <w:t xml:space="preserve"> </w:t>
      </w:r>
      <w:r>
        <w:t>Hindi</w:t>
      </w:r>
      <w:r>
        <w:rPr>
          <w:spacing w:val="-13"/>
        </w:rPr>
        <w:t xml:space="preserve"> </w:t>
      </w:r>
      <w:r>
        <w:t>Lit</w:t>
      </w:r>
      <w:r>
        <w:rPr>
          <w:spacing w:val="-13"/>
        </w:rPr>
        <w:t xml:space="preserve"> </w:t>
      </w:r>
      <w:r>
        <w:t>has</w:t>
      </w:r>
      <w:r>
        <w:rPr>
          <w:spacing w:val="-13"/>
        </w:rPr>
        <w:t xml:space="preserve"> </w:t>
      </w:r>
      <w:r>
        <w:t>adopted</w:t>
      </w:r>
      <w:r>
        <w:rPr>
          <w:spacing w:val="-13"/>
        </w:rPr>
        <w:t xml:space="preserve"> </w:t>
      </w:r>
      <w:r>
        <w:t>a</w:t>
      </w:r>
      <w:r>
        <w:rPr>
          <w:spacing w:val="-13"/>
        </w:rPr>
        <w:t xml:space="preserve"> </w:t>
      </w:r>
      <w:r>
        <w:t>thematic format,</w:t>
      </w:r>
      <w:r>
        <w:rPr>
          <w:spacing w:val="-15"/>
        </w:rPr>
        <w:t xml:space="preserve"> </w:t>
      </w:r>
      <w:r>
        <w:t>foregrounding</w:t>
      </w:r>
      <w:r>
        <w:rPr>
          <w:spacing w:val="-15"/>
        </w:rPr>
        <w:t xml:space="preserve"> </w:t>
      </w:r>
      <w:r>
        <w:t>contemporary</w:t>
      </w:r>
      <w:r>
        <w:rPr>
          <w:spacing w:val="-15"/>
        </w:rPr>
        <w:t xml:space="preserve"> </w:t>
      </w:r>
      <w:r>
        <w:t>issues.</w:t>
      </w:r>
      <w:r>
        <w:rPr>
          <w:spacing w:val="-15"/>
        </w:rPr>
        <w:t xml:space="preserve"> </w:t>
      </w:r>
      <w:r>
        <w:t>A</w:t>
      </w:r>
      <w:r>
        <w:rPr>
          <w:spacing w:val="-15"/>
        </w:rPr>
        <w:t xml:space="preserve"> </w:t>
      </w:r>
      <w:r>
        <w:t>new</w:t>
      </w:r>
      <w:r>
        <w:rPr>
          <w:spacing w:val="-15"/>
        </w:rPr>
        <w:t xml:space="preserve"> </w:t>
      </w:r>
      <w:r>
        <w:t>Drama</w:t>
      </w:r>
      <w:r>
        <w:rPr>
          <w:spacing w:val="-15"/>
        </w:rPr>
        <w:t xml:space="preserve"> </w:t>
      </w:r>
      <w:r>
        <w:t>class</w:t>
      </w:r>
      <w:r>
        <w:rPr>
          <w:spacing w:val="-15"/>
        </w:rPr>
        <w:t xml:space="preserve"> </w:t>
      </w:r>
      <w:r>
        <w:t>emphasizes</w:t>
      </w:r>
      <w:r>
        <w:rPr>
          <w:spacing w:val="-15"/>
        </w:rPr>
        <w:t xml:space="preserve"> </w:t>
      </w:r>
      <w:r>
        <w:t>political</w:t>
      </w:r>
      <w:r>
        <w:rPr>
          <w:spacing w:val="-15"/>
        </w:rPr>
        <w:t xml:space="preserve"> </w:t>
      </w:r>
      <w:r>
        <w:t>street</w:t>
      </w:r>
      <w:r>
        <w:rPr>
          <w:spacing w:val="-15"/>
        </w:rPr>
        <w:t xml:space="preserve"> </w:t>
      </w:r>
      <w:r>
        <w:t>theater, protests, and historical connections wit</w:t>
      </w:r>
      <w:r>
        <w:t>h the Indian film industry.</w:t>
      </w:r>
    </w:p>
    <w:p w14:paraId="2C7B245A" w14:textId="77777777" w:rsidR="00B321FD" w:rsidRDefault="002D6405">
      <w:pPr>
        <w:pStyle w:val="BodyText"/>
        <w:spacing w:line="480" w:lineRule="auto"/>
        <w:ind w:firstLine="720"/>
      </w:pPr>
      <w:r>
        <w:t>Students receive regular feedback and are tested on their writing, speaking, vocabulary, and</w:t>
      </w:r>
      <w:r>
        <w:rPr>
          <w:spacing w:val="-14"/>
        </w:rPr>
        <w:t xml:space="preserve"> </w:t>
      </w:r>
      <w:r>
        <w:t>comprehension.</w:t>
      </w:r>
      <w:r>
        <w:rPr>
          <w:spacing w:val="-14"/>
        </w:rPr>
        <w:t xml:space="preserve"> </w:t>
      </w:r>
      <w:r>
        <w:t>Courses</w:t>
      </w:r>
      <w:r>
        <w:rPr>
          <w:spacing w:val="-14"/>
        </w:rPr>
        <w:t xml:space="preserve"> </w:t>
      </w:r>
      <w:r>
        <w:t>materials</w:t>
      </w:r>
      <w:r>
        <w:rPr>
          <w:spacing w:val="-14"/>
        </w:rPr>
        <w:t xml:space="preserve"> </w:t>
      </w:r>
      <w:r>
        <w:t>developed</w:t>
      </w:r>
      <w:r>
        <w:rPr>
          <w:spacing w:val="-14"/>
        </w:rPr>
        <w:t xml:space="preserve"> </w:t>
      </w:r>
      <w:r>
        <w:t>by</w:t>
      </w:r>
      <w:r>
        <w:rPr>
          <w:spacing w:val="-14"/>
        </w:rPr>
        <w:t xml:space="preserve"> </w:t>
      </w:r>
      <w:r>
        <w:t>SA</w:t>
      </w:r>
      <w:r>
        <w:rPr>
          <w:spacing w:val="-14"/>
        </w:rPr>
        <w:t xml:space="preserve"> </w:t>
      </w:r>
      <w:r>
        <w:t>instructors</w:t>
      </w:r>
      <w:r>
        <w:rPr>
          <w:spacing w:val="-14"/>
        </w:rPr>
        <w:t xml:space="preserve"> </w:t>
      </w:r>
      <w:r>
        <w:t>are</w:t>
      </w:r>
      <w:r>
        <w:rPr>
          <w:spacing w:val="-14"/>
        </w:rPr>
        <w:t xml:space="preserve"> </w:t>
      </w:r>
      <w:r>
        <w:t>tailored</w:t>
      </w:r>
      <w:r>
        <w:rPr>
          <w:spacing w:val="-14"/>
        </w:rPr>
        <w:t xml:space="preserve"> </w:t>
      </w:r>
      <w:r>
        <w:t>for</w:t>
      </w:r>
      <w:r>
        <w:rPr>
          <w:spacing w:val="-14"/>
        </w:rPr>
        <w:t xml:space="preserve"> </w:t>
      </w:r>
      <w:r>
        <w:t>different</w:t>
      </w:r>
      <w:r>
        <w:rPr>
          <w:spacing w:val="-14"/>
        </w:rPr>
        <w:t xml:space="preserve"> </w:t>
      </w:r>
      <w:r>
        <w:t>levels of</w:t>
      </w:r>
      <w:r>
        <w:rPr>
          <w:spacing w:val="-8"/>
        </w:rPr>
        <w:t xml:space="preserve"> </w:t>
      </w:r>
      <w:r>
        <w:t>competency</w:t>
      </w:r>
      <w:r>
        <w:rPr>
          <w:spacing w:val="-8"/>
        </w:rPr>
        <w:t xml:space="preserve"> </w:t>
      </w:r>
      <w:r>
        <w:t>to</w:t>
      </w:r>
      <w:r>
        <w:rPr>
          <w:spacing w:val="-8"/>
        </w:rPr>
        <w:t xml:space="preserve"> </w:t>
      </w:r>
      <w:r>
        <w:t>provide</w:t>
      </w:r>
      <w:r>
        <w:rPr>
          <w:spacing w:val="-8"/>
        </w:rPr>
        <w:t xml:space="preserve"> </w:t>
      </w:r>
      <w:r>
        <w:t>maximal</w:t>
      </w:r>
      <w:r>
        <w:rPr>
          <w:spacing w:val="-8"/>
        </w:rPr>
        <w:t xml:space="preserve"> </w:t>
      </w:r>
      <w:r>
        <w:t>flexibility.</w:t>
      </w:r>
      <w:r>
        <w:rPr>
          <w:spacing w:val="-8"/>
        </w:rPr>
        <w:t xml:space="preserve"> </w:t>
      </w:r>
      <w:r>
        <w:t>Each</w:t>
      </w:r>
      <w:r>
        <w:rPr>
          <w:spacing w:val="-8"/>
        </w:rPr>
        <w:t xml:space="preserve"> </w:t>
      </w:r>
      <w:r>
        <w:t>instructor</w:t>
      </w:r>
      <w:r>
        <w:rPr>
          <w:spacing w:val="-8"/>
        </w:rPr>
        <w:t xml:space="preserve"> </w:t>
      </w:r>
      <w:r>
        <w:t>has</w:t>
      </w:r>
      <w:r>
        <w:rPr>
          <w:spacing w:val="-8"/>
        </w:rPr>
        <w:t xml:space="preserve"> </w:t>
      </w:r>
      <w:r>
        <w:t>developed</w:t>
      </w:r>
      <w:r>
        <w:rPr>
          <w:spacing w:val="-8"/>
        </w:rPr>
        <w:t xml:space="preserve"> </w:t>
      </w:r>
      <w:r>
        <w:t>websites</w:t>
      </w:r>
      <w:r>
        <w:rPr>
          <w:spacing w:val="-8"/>
        </w:rPr>
        <w:t xml:space="preserve"> </w:t>
      </w:r>
      <w:r>
        <w:t>designed</w:t>
      </w:r>
      <w:r>
        <w:rPr>
          <w:spacing w:val="-8"/>
        </w:rPr>
        <w:t xml:space="preserve"> </w:t>
      </w:r>
      <w:r>
        <w:t>to meet student needs, with links to online databases and learning aids. Our instructors use the Language Learning Center (LLC), a state-of-the-art facility that provides digital multimedia for l</w:t>
      </w:r>
      <w:r>
        <w:t>anguage and culture study, to create new materials for performance- and task- based instruction. The many resources for SA languages include 275 media resources for Bangla, 142 for Urdu, 37 for Sanskrit, 18 for Tamil, and 16 for Persian, as well as a full-</w:t>
      </w:r>
      <w:r>
        <w:t>scale online Hindi course. LLC offers all students free access to SCOLA, a digital resource full of streaming and archived media in SA languages that have been annotated and indexed. LLC classrooms have upgraded video cameras and microphones for students t</w:t>
      </w:r>
      <w:r>
        <w:t>o sign, record, and communicate in any language. Urdu faculty have created new A/V materials for use in all levels of instruction; these materials are available online and have been used by faculty at other universities.</w:t>
      </w:r>
    </w:p>
    <w:p w14:paraId="2C7B245B" w14:textId="77777777" w:rsidR="00B321FD" w:rsidRDefault="002D6405">
      <w:pPr>
        <w:pStyle w:val="BodyText"/>
        <w:spacing w:before="1" w:line="480" w:lineRule="auto"/>
        <w:ind w:firstLine="720"/>
      </w:pPr>
      <w:r>
        <w:t>All</w:t>
      </w:r>
      <w:r>
        <w:rPr>
          <w:spacing w:val="-15"/>
        </w:rPr>
        <w:t xml:space="preserve"> </w:t>
      </w:r>
      <w:r>
        <w:t>SA</w:t>
      </w:r>
      <w:r>
        <w:rPr>
          <w:spacing w:val="-15"/>
        </w:rPr>
        <w:t xml:space="preserve"> </w:t>
      </w:r>
      <w:r>
        <w:t>languages</w:t>
      </w:r>
      <w:r>
        <w:rPr>
          <w:spacing w:val="-15"/>
        </w:rPr>
        <w:t xml:space="preserve"> </w:t>
      </w:r>
      <w:r>
        <w:t>taught</w:t>
      </w:r>
      <w:r>
        <w:rPr>
          <w:spacing w:val="-15"/>
        </w:rPr>
        <w:t xml:space="preserve"> </w:t>
      </w:r>
      <w:r>
        <w:t>at</w:t>
      </w:r>
      <w:r>
        <w:rPr>
          <w:spacing w:val="-15"/>
        </w:rPr>
        <w:t xml:space="preserve"> </w:t>
      </w:r>
      <w:r>
        <w:t>UW</w:t>
      </w:r>
      <w:r>
        <w:rPr>
          <w:spacing w:val="-15"/>
        </w:rPr>
        <w:t xml:space="preserve"> </w:t>
      </w:r>
      <w:r>
        <w:t>and</w:t>
      </w:r>
      <w:r>
        <w:rPr>
          <w:spacing w:val="-15"/>
        </w:rPr>
        <w:t xml:space="preserve"> </w:t>
      </w:r>
      <w:r>
        <w:t>a</w:t>
      </w:r>
      <w:r>
        <w:t>ddressed</w:t>
      </w:r>
      <w:r>
        <w:rPr>
          <w:spacing w:val="-15"/>
        </w:rPr>
        <w:t xml:space="preserve"> </w:t>
      </w:r>
      <w:r>
        <w:t>in</w:t>
      </w:r>
      <w:r>
        <w:rPr>
          <w:spacing w:val="-15"/>
        </w:rPr>
        <w:t xml:space="preserve"> </w:t>
      </w:r>
      <w:r>
        <w:t>this</w:t>
      </w:r>
      <w:r>
        <w:rPr>
          <w:spacing w:val="-15"/>
        </w:rPr>
        <w:t xml:space="preserve"> </w:t>
      </w:r>
      <w:r>
        <w:t>proposal</w:t>
      </w:r>
      <w:r>
        <w:rPr>
          <w:spacing w:val="-15"/>
        </w:rPr>
        <w:t xml:space="preserve"> </w:t>
      </w:r>
      <w:r>
        <w:t>are</w:t>
      </w:r>
      <w:r>
        <w:rPr>
          <w:spacing w:val="-15"/>
        </w:rPr>
        <w:t xml:space="preserve"> </w:t>
      </w:r>
      <w:r>
        <w:t>LCTL.</w:t>
      </w:r>
      <w:r>
        <w:rPr>
          <w:spacing w:val="-15"/>
        </w:rPr>
        <w:t xml:space="preserve"> </w:t>
      </w:r>
      <w:r>
        <w:t>Proficiency</w:t>
      </w:r>
      <w:r>
        <w:rPr>
          <w:spacing w:val="-15"/>
        </w:rPr>
        <w:t xml:space="preserve"> </w:t>
      </w:r>
      <w:r>
        <w:t>goals are</w:t>
      </w:r>
      <w:r>
        <w:rPr>
          <w:spacing w:val="-6"/>
        </w:rPr>
        <w:t xml:space="preserve"> </w:t>
      </w:r>
      <w:r>
        <w:t>set</w:t>
      </w:r>
      <w:r>
        <w:rPr>
          <w:spacing w:val="-6"/>
        </w:rPr>
        <w:t xml:space="preserve"> </w:t>
      </w:r>
      <w:r>
        <w:t>to</w:t>
      </w:r>
      <w:r>
        <w:rPr>
          <w:spacing w:val="-6"/>
        </w:rPr>
        <w:t xml:space="preserve"> </w:t>
      </w:r>
      <w:r>
        <w:t>align</w:t>
      </w:r>
      <w:r>
        <w:rPr>
          <w:spacing w:val="-6"/>
        </w:rPr>
        <w:t xml:space="preserve"> </w:t>
      </w:r>
      <w:r>
        <w:t>with</w:t>
      </w:r>
      <w:r>
        <w:rPr>
          <w:spacing w:val="-6"/>
        </w:rPr>
        <w:t xml:space="preserve"> </w:t>
      </w:r>
      <w:r>
        <w:t>ACTFL</w:t>
      </w:r>
      <w:r>
        <w:rPr>
          <w:spacing w:val="-6"/>
        </w:rPr>
        <w:t xml:space="preserve"> </w:t>
      </w:r>
      <w:r>
        <w:t>targets</w:t>
      </w:r>
      <w:r>
        <w:rPr>
          <w:spacing w:val="-6"/>
        </w:rPr>
        <w:t xml:space="preserve"> </w:t>
      </w:r>
      <w:r>
        <w:t>at</w:t>
      </w:r>
      <w:r>
        <w:rPr>
          <w:spacing w:val="-6"/>
        </w:rPr>
        <w:t xml:space="preserve"> </w:t>
      </w:r>
      <w:r>
        <w:t>elementary,</w:t>
      </w:r>
      <w:r>
        <w:rPr>
          <w:spacing w:val="-6"/>
        </w:rPr>
        <w:t xml:space="preserve"> </w:t>
      </w:r>
      <w:r>
        <w:t>intermediate,</w:t>
      </w:r>
      <w:r>
        <w:rPr>
          <w:spacing w:val="-6"/>
        </w:rPr>
        <w:t xml:space="preserve"> </w:t>
      </w:r>
      <w:r>
        <w:t>and</w:t>
      </w:r>
      <w:r>
        <w:rPr>
          <w:spacing w:val="-6"/>
        </w:rPr>
        <w:t xml:space="preserve"> </w:t>
      </w:r>
      <w:r>
        <w:t>advanced</w:t>
      </w:r>
      <w:r>
        <w:rPr>
          <w:spacing w:val="-6"/>
        </w:rPr>
        <w:t xml:space="preserve"> </w:t>
      </w:r>
      <w:r>
        <w:t>levels.</w:t>
      </w:r>
      <w:r>
        <w:rPr>
          <w:spacing w:val="-6"/>
        </w:rPr>
        <w:t xml:space="preserve"> </w:t>
      </w:r>
      <w:r>
        <w:t>For</w:t>
      </w:r>
      <w:r>
        <w:rPr>
          <w:spacing w:val="-6"/>
        </w:rPr>
        <w:t xml:space="preserve"> </w:t>
      </w:r>
      <w:r>
        <w:t>Bangla, Hindi,</w:t>
      </w:r>
      <w:r>
        <w:rPr>
          <w:spacing w:val="-12"/>
        </w:rPr>
        <w:t xml:space="preserve"> </w:t>
      </w:r>
      <w:r>
        <w:t>Urdu,</w:t>
      </w:r>
      <w:r>
        <w:rPr>
          <w:spacing w:val="-9"/>
        </w:rPr>
        <w:t xml:space="preserve"> </w:t>
      </w:r>
      <w:r>
        <w:t>and</w:t>
      </w:r>
      <w:r>
        <w:rPr>
          <w:spacing w:val="-9"/>
        </w:rPr>
        <w:t xml:space="preserve"> </w:t>
      </w:r>
      <w:r>
        <w:t>other</w:t>
      </w:r>
      <w:r>
        <w:rPr>
          <w:spacing w:val="-9"/>
        </w:rPr>
        <w:t xml:space="preserve"> </w:t>
      </w:r>
      <w:r>
        <w:t>SA</w:t>
      </w:r>
      <w:r>
        <w:rPr>
          <w:spacing w:val="-9"/>
        </w:rPr>
        <w:t xml:space="preserve"> </w:t>
      </w:r>
      <w:r>
        <w:t>languages</w:t>
      </w:r>
      <w:r>
        <w:rPr>
          <w:spacing w:val="-9"/>
        </w:rPr>
        <w:t xml:space="preserve"> </w:t>
      </w:r>
      <w:r>
        <w:t>taught</w:t>
      </w:r>
      <w:r>
        <w:rPr>
          <w:spacing w:val="-9"/>
        </w:rPr>
        <w:t xml:space="preserve"> </w:t>
      </w:r>
      <w:r>
        <w:t>in</w:t>
      </w:r>
      <w:r>
        <w:rPr>
          <w:spacing w:val="-9"/>
        </w:rPr>
        <w:t xml:space="preserve"> </w:t>
      </w:r>
      <w:r>
        <w:t>AL&amp;L,</w:t>
      </w:r>
      <w:r>
        <w:rPr>
          <w:spacing w:val="-9"/>
        </w:rPr>
        <w:t xml:space="preserve"> </w:t>
      </w:r>
      <w:r>
        <w:t>students</w:t>
      </w:r>
      <w:r>
        <w:rPr>
          <w:spacing w:val="-9"/>
        </w:rPr>
        <w:t xml:space="preserve"> </w:t>
      </w:r>
      <w:r>
        <w:t>take</w:t>
      </w:r>
      <w:r>
        <w:rPr>
          <w:spacing w:val="-9"/>
        </w:rPr>
        <w:t xml:space="preserve"> </w:t>
      </w:r>
      <w:r>
        <w:t>written</w:t>
      </w:r>
      <w:r>
        <w:rPr>
          <w:spacing w:val="-9"/>
        </w:rPr>
        <w:t xml:space="preserve"> </w:t>
      </w:r>
      <w:r>
        <w:t>and</w:t>
      </w:r>
      <w:r>
        <w:rPr>
          <w:spacing w:val="-9"/>
        </w:rPr>
        <w:t xml:space="preserve"> </w:t>
      </w:r>
      <w:r>
        <w:t>oral</w:t>
      </w:r>
      <w:r>
        <w:rPr>
          <w:spacing w:val="-9"/>
        </w:rPr>
        <w:t xml:space="preserve"> </w:t>
      </w:r>
      <w:r>
        <w:rPr>
          <w:spacing w:val="-2"/>
        </w:rPr>
        <w:t>examinations</w:t>
      </w:r>
    </w:p>
    <w:p w14:paraId="2C7B245C" w14:textId="77777777" w:rsidR="00B321FD" w:rsidRDefault="00B321FD">
      <w:pPr>
        <w:spacing w:line="480" w:lineRule="auto"/>
        <w:sectPr w:rsidR="00B321FD">
          <w:pgSz w:w="12240" w:h="15840"/>
          <w:pgMar w:top="1360" w:right="620" w:bottom="940" w:left="600" w:header="0" w:footer="745" w:gutter="0"/>
          <w:cols w:space="720"/>
        </w:sectPr>
      </w:pPr>
    </w:p>
    <w:p w14:paraId="2C7B245D" w14:textId="77777777" w:rsidR="00B321FD" w:rsidRDefault="002D6405">
      <w:pPr>
        <w:pStyle w:val="BodyText"/>
        <w:spacing w:before="79" w:line="480" w:lineRule="auto"/>
      </w:pPr>
      <w:r>
        <w:lastRenderedPageBreak/>
        <w:t>to determine proficiency and placement; NELC offers similar examinations in Persian through UW’s Office of Education Assessment. SA and NELC language majors and minors must acquire specific listening, reading, writing, and speaki</w:t>
      </w:r>
      <w:r>
        <w:t>ng skills in the target language that are relevant to each level of instruction.</w:t>
      </w:r>
    </w:p>
    <w:p w14:paraId="2C7B245E" w14:textId="77777777" w:rsidR="00B321FD" w:rsidRDefault="002D6405">
      <w:pPr>
        <w:pStyle w:val="Heading1"/>
        <w:numPr>
          <w:ilvl w:val="1"/>
          <w:numId w:val="7"/>
        </w:numPr>
        <w:tabs>
          <w:tab w:val="left" w:pos="3171"/>
        </w:tabs>
        <w:ind w:left="3170"/>
        <w:jc w:val="both"/>
      </w:pPr>
      <w:r>
        <w:t>Quality</w:t>
      </w:r>
      <w:r>
        <w:rPr>
          <w:spacing w:val="-3"/>
        </w:rPr>
        <w:t xml:space="preserve"> </w:t>
      </w:r>
      <w:r>
        <w:t>of</w:t>
      </w:r>
      <w:r>
        <w:rPr>
          <w:spacing w:val="-2"/>
        </w:rPr>
        <w:t xml:space="preserve"> </w:t>
      </w:r>
      <w:r>
        <w:t>Non-Language</w:t>
      </w:r>
      <w:r>
        <w:rPr>
          <w:spacing w:val="-1"/>
        </w:rPr>
        <w:t xml:space="preserve"> </w:t>
      </w:r>
      <w:r>
        <w:t>Instructional</w:t>
      </w:r>
      <w:r>
        <w:rPr>
          <w:spacing w:val="-2"/>
        </w:rPr>
        <w:t xml:space="preserve"> Program</w:t>
      </w:r>
    </w:p>
    <w:p w14:paraId="2C7B245F" w14:textId="77777777" w:rsidR="00B321FD" w:rsidRDefault="00B321FD">
      <w:pPr>
        <w:pStyle w:val="BodyText"/>
        <w:ind w:left="0" w:right="0"/>
        <w:jc w:val="left"/>
        <w:rPr>
          <w:b/>
          <w:sz w:val="25"/>
        </w:rPr>
      </w:pPr>
    </w:p>
    <w:p w14:paraId="2C7B2460" w14:textId="77777777" w:rsidR="00B321FD" w:rsidRDefault="002D6405">
      <w:pPr>
        <w:pStyle w:val="ListParagraph"/>
        <w:numPr>
          <w:ilvl w:val="0"/>
          <w:numId w:val="5"/>
        </w:numPr>
        <w:tabs>
          <w:tab w:val="left" w:pos="1823"/>
        </w:tabs>
        <w:spacing w:before="1" w:line="480" w:lineRule="auto"/>
        <w:ind w:firstLine="720"/>
        <w:rPr>
          <w:sz w:val="24"/>
        </w:rPr>
      </w:pPr>
      <w:r>
        <w:rPr>
          <w:b/>
          <w:sz w:val="24"/>
        </w:rPr>
        <w:t xml:space="preserve">C1a. Quality and Extent of Course Offerings: </w:t>
      </w:r>
      <w:r>
        <w:rPr>
          <w:sz w:val="24"/>
        </w:rPr>
        <w:t>UW offers approximately 130 non- language courses on SA at the BA, MA, and PhD leve</w:t>
      </w:r>
      <w:r>
        <w:rPr>
          <w:sz w:val="24"/>
        </w:rPr>
        <w:t>ls across its 3 campuses and online (</w:t>
      </w:r>
      <w:r>
        <w:rPr>
          <w:b/>
          <w:sz w:val="24"/>
        </w:rPr>
        <w:t>App. C.</w:t>
      </w:r>
      <w:r>
        <w:rPr>
          <w:sz w:val="24"/>
        </w:rPr>
        <w:t>) These courses are available to any student enrolled at UW. Courses are distributed across disciplines and include about 15 classes per academic year that are focused on SA or include SA content.</w:t>
      </w:r>
      <w:r>
        <w:rPr>
          <w:spacing w:val="-1"/>
          <w:sz w:val="24"/>
        </w:rPr>
        <w:t xml:space="preserve"> </w:t>
      </w:r>
      <w:r>
        <w:rPr>
          <w:sz w:val="24"/>
        </w:rPr>
        <w:t>SA</w:t>
      </w:r>
      <w:r>
        <w:rPr>
          <w:spacing w:val="-1"/>
          <w:sz w:val="24"/>
        </w:rPr>
        <w:t xml:space="preserve"> </w:t>
      </w:r>
      <w:r>
        <w:rPr>
          <w:sz w:val="24"/>
        </w:rPr>
        <w:t>courses</w:t>
      </w:r>
      <w:r>
        <w:rPr>
          <w:spacing w:val="-1"/>
          <w:sz w:val="24"/>
        </w:rPr>
        <w:t xml:space="preserve"> </w:t>
      </w:r>
      <w:r>
        <w:rPr>
          <w:sz w:val="24"/>
        </w:rPr>
        <w:t>are</w:t>
      </w:r>
      <w:r>
        <w:rPr>
          <w:spacing w:val="-1"/>
          <w:sz w:val="24"/>
        </w:rPr>
        <w:t xml:space="preserve"> </w:t>
      </w:r>
      <w:r>
        <w:rPr>
          <w:sz w:val="24"/>
        </w:rPr>
        <w:t>also</w:t>
      </w:r>
      <w:r>
        <w:rPr>
          <w:spacing w:val="-1"/>
          <w:sz w:val="24"/>
        </w:rPr>
        <w:t xml:space="preserve"> </w:t>
      </w:r>
      <w:r>
        <w:rPr>
          <w:sz w:val="24"/>
        </w:rPr>
        <w:t>offered</w:t>
      </w:r>
      <w:r>
        <w:rPr>
          <w:spacing w:val="-1"/>
          <w:sz w:val="24"/>
        </w:rPr>
        <w:t xml:space="preserve"> </w:t>
      </w:r>
      <w:r>
        <w:rPr>
          <w:sz w:val="24"/>
        </w:rPr>
        <w:t>through</w:t>
      </w:r>
      <w:r>
        <w:rPr>
          <w:spacing w:val="-1"/>
          <w:sz w:val="24"/>
        </w:rPr>
        <w:t xml:space="preserve"> </w:t>
      </w:r>
      <w:r>
        <w:rPr>
          <w:sz w:val="24"/>
        </w:rPr>
        <w:t>the</w:t>
      </w:r>
      <w:r>
        <w:rPr>
          <w:spacing w:val="-1"/>
          <w:sz w:val="24"/>
        </w:rPr>
        <w:t xml:space="preserve"> </w:t>
      </w:r>
      <w:r>
        <w:rPr>
          <w:sz w:val="24"/>
        </w:rPr>
        <w:t>Continuum</w:t>
      </w:r>
      <w:r>
        <w:rPr>
          <w:spacing w:val="-1"/>
          <w:sz w:val="24"/>
        </w:rPr>
        <w:t xml:space="preserve"> </w:t>
      </w:r>
      <w:r>
        <w:rPr>
          <w:sz w:val="24"/>
        </w:rPr>
        <w:t>College,</w:t>
      </w:r>
      <w:r>
        <w:rPr>
          <w:spacing w:val="-1"/>
          <w:sz w:val="24"/>
        </w:rPr>
        <w:t xml:space="preserve"> </w:t>
      </w:r>
      <w:r>
        <w:rPr>
          <w:sz w:val="24"/>
        </w:rPr>
        <w:t>as</w:t>
      </w:r>
      <w:r>
        <w:rPr>
          <w:spacing w:val="-1"/>
          <w:sz w:val="24"/>
        </w:rPr>
        <w:t xml:space="preserve"> </w:t>
      </w:r>
      <w:r>
        <w:rPr>
          <w:sz w:val="24"/>
        </w:rPr>
        <w:t>well</w:t>
      </w:r>
      <w:r>
        <w:rPr>
          <w:spacing w:val="-1"/>
          <w:sz w:val="24"/>
        </w:rPr>
        <w:t xml:space="preserve"> </w:t>
      </w:r>
      <w:r>
        <w:rPr>
          <w:sz w:val="24"/>
        </w:rPr>
        <w:t>as</w:t>
      </w:r>
      <w:r>
        <w:rPr>
          <w:spacing w:val="-1"/>
          <w:sz w:val="24"/>
        </w:rPr>
        <w:t xml:space="preserve"> </w:t>
      </w:r>
      <w:r>
        <w:rPr>
          <w:sz w:val="24"/>
        </w:rPr>
        <w:t>UW’s</w:t>
      </w:r>
      <w:r>
        <w:rPr>
          <w:spacing w:val="-1"/>
          <w:sz w:val="24"/>
        </w:rPr>
        <w:t xml:space="preserve"> </w:t>
      </w:r>
      <w:r>
        <w:rPr>
          <w:sz w:val="24"/>
        </w:rPr>
        <w:t>innovative online BA in Integrated Social Sciences, designed for non-traditional students seeking to finish their college degrees. SAC faculty members provide full coverage of the region with cour</w:t>
      </w:r>
      <w:r>
        <w:rPr>
          <w:sz w:val="24"/>
        </w:rPr>
        <w:t>se offerings that include interdisciplinary and cross-disciplinary content.</w:t>
      </w:r>
    </w:p>
    <w:p w14:paraId="2C7B2461" w14:textId="77777777" w:rsidR="00B321FD" w:rsidRDefault="002D6405">
      <w:pPr>
        <w:pStyle w:val="BodyText"/>
        <w:spacing w:before="9" w:line="480" w:lineRule="auto"/>
        <w:ind w:firstLine="720"/>
      </w:pPr>
      <w:r>
        <w:t>All</w:t>
      </w:r>
      <w:r>
        <w:rPr>
          <w:spacing w:val="-4"/>
        </w:rPr>
        <w:t xml:space="preserve"> </w:t>
      </w:r>
      <w:r>
        <w:t>courses</w:t>
      </w:r>
      <w:r>
        <w:rPr>
          <w:spacing w:val="-4"/>
        </w:rPr>
        <w:t xml:space="preserve"> </w:t>
      </w:r>
      <w:r>
        <w:t>offered</w:t>
      </w:r>
      <w:r>
        <w:rPr>
          <w:spacing w:val="-4"/>
        </w:rPr>
        <w:t xml:space="preserve"> </w:t>
      </w:r>
      <w:r>
        <w:t>through</w:t>
      </w:r>
      <w:r>
        <w:rPr>
          <w:spacing w:val="-4"/>
        </w:rPr>
        <w:t xml:space="preserve"> </w:t>
      </w:r>
      <w:r>
        <w:t>SAC</w:t>
      </w:r>
      <w:r>
        <w:rPr>
          <w:spacing w:val="-4"/>
        </w:rPr>
        <w:t xml:space="preserve"> </w:t>
      </w:r>
      <w:r>
        <w:t>programs</w:t>
      </w:r>
      <w:r>
        <w:rPr>
          <w:spacing w:val="-4"/>
        </w:rPr>
        <w:t xml:space="preserve"> </w:t>
      </w:r>
      <w:r>
        <w:t>are</w:t>
      </w:r>
      <w:r>
        <w:rPr>
          <w:spacing w:val="-4"/>
        </w:rPr>
        <w:t xml:space="preserve"> </w:t>
      </w:r>
      <w:r>
        <w:t>available</w:t>
      </w:r>
      <w:r>
        <w:rPr>
          <w:spacing w:val="-4"/>
        </w:rPr>
        <w:t xml:space="preserve"> </w:t>
      </w:r>
      <w:r>
        <w:t>to</w:t>
      </w:r>
      <w:r>
        <w:rPr>
          <w:spacing w:val="-4"/>
        </w:rPr>
        <w:t xml:space="preserve"> </w:t>
      </w:r>
      <w:r>
        <w:t>students</w:t>
      </w:r>
      <w:r>
        <w:rPr>
          <w:spacing w:val="-4"/>
        </w:rPr>
        <w:t xml:space="preserve"> </w:t>
      </w:r>
      <w:r>
        <w:t>pursuing</w:t>
      </w:r>
      <w:r>
        <w:rPr>
          <w:spacing w:val="-4"/>
        </w:rPr>
        <w:t xml:space="preserve"> </w:t>
      </w:r>
      <w:r>
        <w:t>professional degrees in international studies. Both JSIS and SAC cross-list courses with relevant profes</w:t>
      </w:r>
      <w:r>
        <w:t>sional schools. A recent example is “Teaching about War and Conflict in the Middle East and SA,” a course for pre-service teachers supported with SAC funds and cross-listed in CoE. Formal concurrent degree programs are also available between JSIS and the f</w:t>
      </w:r>
      <w:r>
        <w:t xml:space="preserve">ollowing professional schools: Public Affairs, Business Administration, Law, Forest Resources, Marine Affairs, and Public Health. SAC faculty members </w:t>
      </w:r>
      <w:r>
        <w:rPr>
          <w:b/>
        </w:rPr>
        <w:t xml:space="preserve">Bilfield </w:t>
      </w:r>
      <w:r>
        <w:t xml:space="preserve">(Nutritional Sciences), </w:t>
      </w:r>
      <w:r>
        <w:rPr>
          <w:b/>
        </w:rPr>
        <w:t xml:space="preserve">Chalana </w:t>
      </w:r>
      <w:r>
        <w:t xml:space="preserve">(Urban Design &amp; Planning), </w:t>
      </w:r>
      <w:r>
        <w:rPr>
          <w:b/>
        </w:rPr>
        <w:t xml:space="preserve">Gupta </w:t>
      </w:r>
      <w:r>
        <w:t xml:space="preserve">(Management), </w:t>
      </w:r>
      <w:r>
        <w:rPr>
          <w:b/>
        </w:rPr>
        <w:t>Lombard</w:t>
      </w:r>
      <w:r>
        <w:t xml:space="preserve">i (Law), </w:t>
      </w:r>
      <w:r>
        <w:rPr>
          <w:b/>
        </w:rPr>
        <w:t xml:space="preserve">V. Prakash </w:t>
      </w:r>
      <w:r>
        <w:t xml:space="preserve">(Architecture), </w:t>
      </w:r>
      <w:r>
        <w:rPr>
          <w:b/>
        </w:rPr>
        <w:t xml:space="preserve">D. Rao </w:t>
      </w:r>
      <w:r>
        <w:t xml:space="preserve">(Global Health), and </w:t>
      </w:r>
      <w:r>
        <w:rPr>
          <w:b/>
        </w:rPr>
        <w:t xml:space="preserve">Varghese </w:t>
      </w:r>
      <w:r>
        <w:t xml:space="preserve">(Education) </w:t>
      </w:r>
      <w:r>
        <w:rPr>
          <w:i/>
        </w:rPr>
        <w:t xml:space="preserve">inter alia </w:t>
      </w:r>
      <w:r>
        <w:t>bring important SA content, language, and area expertise</w:t>
      </w:r>
      <w:r>
        <w:rPr>
          <w:spacing w:val="34"/>
        </w:rPr>
        <w:t xml:space="preserve"> </w:t>
      </w:r>
      <w:r>
        <w:t>to</w:t>
      </w:r>
      <w:r>
        <w:rPr>
          <w:spacing w:val="37"/>
        </w:rPr>
        <w:t xml:space="preserve"> </w:t>
      </w:r>
      <w:r>
        <w:t>professional</w:t>
      </w:r>
      <w:r>
        <w:rPr>
          <w:spacing w:val="38"/>
        </w:rPr>
        <w:t xml:space="preserve"> </w:t>
      </w:r>
      <w:r>
        <w:t>schools.</w:t>
      </w:r>
      <w:r>
        <w:rPr>
          <w:spacing w:val="37"/>
        </w:rPr>
        <w:t xml:space="preserve"> </w:t>
      </w:r>
      <w:r>
        <w:t>SA</w:t>
      </w:r>
      <w:r>
        <w:rPr>
          <w:spacing w:val="38"/>
        </w:rPr>
        <w:t xml:space="preserve"> </w:t>
      </w:r>
      <w:r>
        <w:t>content</w:t>
      </w:r>
      <w:r>
        <w:rPr>
          <w:spacing w:val="36"/>
        </w:rPr>
        <w:t xml:space="preserve"> </w:t>
      </w:r>
      <w:r>
        <w:t>in</w:t>
      </w:r>
      <w:r>
        <w:rPr>
          <w:spacing w:val="38"/>
        </w:rPr>
        <w:t xml:space="preserve"> </w:t>
      </w:r>
      <w:r>
        <w:t>professional</w:t>
      </w:r>
      <w:r>
        <w:rPr>
          <w:spacing w:val="37"/>
        </w:rPr>
        <w:t xml:space="preserve"> </w:t>
      </w:r>
      <w:r>
        <w:t>school</w:t>
      </w:r>
      <w:r>
        <w:rPr>
          <w:spacing w:val="37"/>
        </w:rPr>
        <w:t xml:space="preserve"> </w:t>
      </w:r>
      <w:r>
        <w:t>courses</w:t>
      </w:r>
      <w:r>
        <w:rPr>
          <w:spacing w:val="37"/>
        </w:rPr>
        <w:t xml:space="preserve"> </w:t>
      </w:r>
      <w:r>
        <w:t>greatly</w:t>
      </w:r>
      <w:r>
        <w:rPr>
          <w:spacing w:val="38"/>
        </w:rPr>
        <w:t xml:space="preserve"> </w:t>
      </w:r>
      <w:r>
        <w:rPr>
          <w:spacing w:val="-2"/>
        </w:rPr>
        <w:t>enhances</w:t>
      </w:r>
    </w:p>
    <w:p w14:paraId="2C7B2462" w14:textId="77777777" w:rsidR="00B321FD" w:rsidRDefault="00B321FD">
      <w:pPr>
        <w:spacing w:line="480" w:lineRule="auto"/>
        <w:sectPr w:rsidR="00B321FD">
          <w:pgSz w:w="12240" w:h="15840"/>
          <w:pgMar w:top="1360" w:right="620" w:bottom="940" w:left="600" w:header="0" w:footer="745" w:gutter="0"/>
          <w:cols w:space="720"/>
        </w:sectPr>
      </w:pPr>
    </w:p>
    <w:p w14:paraId="2C7B2463" w14:textId="77777777" w:rsidR="00B321FD" w:rsidRDefault="002D6405">
      <w:pPr>
        <w:pStyle w:val="BodyText"/>
        <w:spacing w:before="79" w:line="482" w:lineRule="auto"/>
      </w:pPr>
      <w:r>
        <w:lastRenderedPageBreak/>
        <w:t>collaborations and the possibilities of combining area studies and professional education. These ties have enabled SAC to connect with students of diverse backgrounds, especially women and underrepresented minorities in STEM fields and professional schools</w:t>
      </w:r>
      <w:r>
        <w:t>, and to draw them into SA courses. SAC has also benefited from the significant collaborations and exchange programs that many</w:t>
      </w:r>
      <w:r>
        <w:rPr>
          <w:spacing w:val="-7"/>
        </w:rPr>
        <w:t xml:space="preserve"> </w:t>
      </w:r>
      <w:r>
        <w:t>professional</w:t>
      </w:r>
      <w:r>
        <w:rPr>
          <w:spacing w:val="-7"/>
        </w:rPr>
        <w:t xml:space="preserve"> </w:t>
      </w:r>
      <w:r>
        <w:t>school</w:t>
      </w:r>
      <w:r>
        <w:rPr>
          <w:spacing w:val="-7"/>
        </w:rPr>
        <w:t xml:space="preserve"> </w:t>
      </w:r>
      <w:r>
        <w:t>faculty</w:t>
      </w:r>
      <w:r>
        <w:rPr>
          <w:spacing w:val="-7"/>
        </w:rPr>
        <w:t xml:space="preserve"> </w:t>
      </w:r>
      <w:r>
        <w:t>have</w:t>
      </w:r>
      <w:r>
        <w:rPr>
          <w:spacing w:val="-7"/>
        </w:rPr>
        <w:t xml:space="preserve"> </w:t>
      </w:r>
      <w:r>
        <w:t>with</w:t>
      </w:r>
      <w:r>
        <w:rPr>
          <w:spacing w:val="-7"/>
        </w:rPr>
        <w:t xml:space="preserve"> </w:t>
      </w:r>
      <w:r>
        <w:t>educational</w:t>
      </w:r>
      <w:r>
        <w:rPr>
          <w:spacing w:val="-7"/>
        </w:rPr>
        <w:t xml:space="preserve"> </w:t>
      </w:r>
      <w:r>
        <w:t>institutions</w:t>
      </w:r>
      <w:r>
        <w:rPr>
          <w:spacing w:val="-7"/>
        </w:rPr>
        <w:t xml:space="preserve"> </w:t>
      </w:r>
      <w:r>
        <w:t>and</w:t>
      </w:r>
      <w:r>
        <w:rPr>
          <w:spacing w:val="-7"/>
        </w:rPr>
        <w:t xml:space="preserve"> </w:t>
      </w:r>
      <w:r>
        <w:t>other</w:t>
      </w:r>
      <w:r>
        <w:rPr>
          <w:spacing w:val="-7"/>
        </w:rPr>
        <w:t xml:space="preserve"> </w:t>
      </w:r>
      <w:r>
        <w:t>organizations</w:t>
      </w:r>
      <w:r>
        <w:rPr>
          <w:spacing w:val="-7"/>
        </w:rPr>
        <w:t xml:space="preserve"> </w:t>
      </w:r>
      <w:r>
        <w:t>in</w:t>
      </w:r>
      <w:r>
        <w:rPr>
          <w:spacing w:val="-7"/>
        </w:rPr>
        <w:t xml:space="preserve"> </w:t>
      </w:r>
      <w:r>
        <w:t>SA (</w:t>
      </w:r>
      <w:r>
        <w:rPr>
          <w:rFonts w:ascii="Symbol" w:hAnsi="Symbol"/>
          <w:b/>
          <w:sz w:val="23"/>
        </w:rPr>
        <w:t></w:t>
      </w:r>
      <w:r>
        <w:rPr>
          <w:b/>
        </w:rPr>
        <w:t>D3</w:t>
      </w:r>
      <w:r>
        <w:t>).</w:t>
      </w:r>
      <w:r>
        <w:rPr>
          <w:spacing w:val="-3"/>
        </w:rPr>
        <w:t xml:space="preserve"> </w:t>
      </w:r>
      <w:r>
        <w:t>These</w:t>
      </w:r>
      <w:r>
        <w:rPr>
          <w:spacing w:val="-3"/>
        </w:rPr>
        <w:t xml:space="preserve"> </w:t>
      </w:r>
      <w:r>
        <w:t>include</w:t>
      </w:r>
      <w:r>
        <w:rPr>
          <w:spacing w:val="-3"/>
        </w:rPr>
        <w:t xml:space="preserve"> </w:t>
      </w:r>
      <w:r>
        <w:t>a</w:t>
      </w:r>
      <w:r>
        <w:rPr>
          <w:spacing w:val="-3"/>
        </w:rPr>
        <w:t xml:space="preserve"> </w:t>
      </w:r>
      <w:r>
        <w:t>robust</w:t>
      </w:r>
      <w:r>
        <w:rPr>
          <w:spacing w:val="-3"/>
        </w:rPr>
        <w:t xml:space="preserve"> </w:t>
      </w:r>
      <w:r>
        <w:t>offeri</w:t>
      </w:r>
      <w:r>
        <w:t>ng</w:t>
      </w:r>
      <w:r>
        <w:rPr>
          <w:spacing w:val="-3"/>
        </w:rPr>
        <w:t xml:space="preserve"> </w:t>
      </w:r>
      <w:r>
        <w:t>of</w:t>
      </w:r>
      <w:r>
        <w:rPr>
          <w:spacing w:val="-3"/>
        </w:rPr>
        <w:t xml:space="preserve"> </w:t>
      </w:r>
      <w:r>
        <w:t>study</w:t>
      </w:r>
      <w:r>
        <w:rPr>
          <w:spacing w:val="-3"/>
        </w:rPr>
        <w:t xml:space="preserve"> </w:t>
      </w:r>
      <w:r>
        <w:t>abroad</w:t>
      </w:r>
      <w:r>
        <w:rPr>
          <w:spacing w:val="-3"/>
        </w:rPr>
        <w:t xml:space="preserve"> </w:t>
      </w:r>
      <w:r>
        <w:t>programs.</w:t>
      </w:r>
      <w:r>
        <w:rPr>
          <w:spacing w:val="-3"/>
        </w:rPr>
        <w:t xml:space="preserve"> </w:t>
      </w:r>
      <w:r>
        <w:t>In</w:t>
      </w:r>
      <w:r>
        <w:rPr>
          <w:spacing w:val="-3"/>
        </w:rPr>
        <w:t xml:space="preserve"> </w:t>
      </w:r>
      <w:r>
        <w:t>the</w:t>
      </w:r>
      <w:r>
        <w:rPr>
          <w:spacing w:val="-3"/>
        </w:rPr>
        <w:t xml:space="preserve"> </w:t>
      </w:r>
      <w:r>
        <w:t>Business</w:t>
      </w:r>
      <w:r>
        <w:rPr>
          <w:spacing w:val="-3"/>
        </w:rPr>
        <w:t xml:space="preserve"> </w:t>
      </w:r>
      <w:r>
        <w:t>School,</w:t>
      </w:r>
      <w:r>
        <w:rPr>
          <w:spacing w:val="-3"/>
        </w:rPr>
        <w:t xml:space="preserve"> </w:t>
      </w:r>
      <w:r>
        <w:rPr>
          <w:b/>
        </w:rPr>
        <w:t xml:space="preserve">Gupta </w:t>
      </w:r>
      <w:r>
        <w:t>leads</w:t>
      </w:r>
      <w:r>
        <w:rPr>
          <w:spacing w:val="-14"/>
        </w:rPr>
        <w:t xml:space="preserve"> </w:t>
      </w:r>
      <w:r>
        <w:t>“Indian</w:t>
      </w:r>
      <w:r>
        <w:rPr>
          <w:spacing w:val="-14"/>
        </w:rPr>
        <w:t xml:space="preserve"> </w:t>
      </w:r>
      <w:r>
        <w:t>Society</w:t>
      </w:r>
      <w:r>
        <w:rPr>
          <w:spacing w:val="-14"/>
        </w:rPr>
        <w:t xml:space="preserve"> </w:t>
      </w:r>
      <w:r>
        <w:t>and</w:t>
      </w:r>
      <w:r>
        <w:rPr>
          <w:spacing w:val="-14"/>
        </w:rPr>
        <w:t xml:space="preserve"> </w:t>
      </w:r>
      <w:r>
        <w:t>Business</w:t>
      </w:r>
      <w:r>
        <w:rPr>
          <w:spacing w:val="-14"/>
        </w:rPr>
        <w:t xml:space="preserve"> </w:t>
      </w:r>
      <w:r>
        <w:t>Organizations,”</w:t>
      </w:r>
      <w:r>
        <w:rPr>
          <w:spacing w:val="-14"/>
        </w:rPr>
        <w:t xml:space="preserve"> </w:t>
      </w:r>
      <w:r>
        <w:t>a</w:t>
      </w:r>
      <w:r>
        <w:rPr>
          <w:spacing w:val="-14"/>
        </w:rPr>
        <w:t xml:space="preserve"> </w:t>
      </w:r>
      <w:r>
        <w:t>multi-city</w:t>
      </w:r>
      <w:r>
        <w:rPr>
          <w:spacing w:val="-14"/>
        </w:rPr>
        <w:t xml:space="preserve"> </w:t>
      </w:r>
      <w:r>
        <w:t>study</w:t>
      </w:r>
      <w:r>
        <w:rPr>
          <w:spacing w:val="-14"/>
        </w:rPr>
        <w:t xml:space="preserve"> </w:t>
      </w:r>
      <w:r>
        <w:t>abroad</w:t>
      </w:r>
      <w:r>
        <w:rPr>
          <w:spacing w:val="-14"/>
        </w:rPr>
        <w:t xml:space="preserve"> </w:t>
      </w:r>
      <w:r>
        <w:t>program</w:t>
      </w:r>
      <w:r>
        <w:rPr>
          <w:spacing w:val="-14"/>
        </w:rPr>
        <w:t xml:space="preserve"> </w:t>
      </w:r>
      <w:r>
        <w:t>that</w:t>
      </w:r>
      <w:r>
        <w:rPr>
          <w:spacing w:val="-14"/>
        </w:rPr>
        <w:t xml:space="preserve"> </w:t>
      </w:r>
      <w:r>
        <w:t xml:space="preserve">focuses on business, society, and corporate responsibility in India. In Built Environments, </w:t>
      </w:r>
      <w:r>
        <w:rPr>
          <w:b/>
        </w:rPr>
        <w:t xml:space="preserve">Spencer </w:t>
      </w:r>
      <w:r>
        <w:t>leads “International Design Activism,” a program focused on community-based project and impact assessment</w:t>
      </w:r>
      <w:r>
        <w:rPr>
          <w:spacing w:val="-13"/>
        </w:rPr>
        <w:t xml:space="preserve"> </w:t>
      </w:r>
      <w:r>
        <w:t>in</w:t>
      </w:r>
      <w:r>
        <w:rPr>
          <w:spacing w:val="-13"/>
        </w:rPr>
        <w:t xml:space="preserve"> </w:t>
      </w:r>
      <w:r>
        <w:t>Kathmandu,</w:t>
      </w:r>
      <w:r>
        <w:rPr>
          <w:spacing w:val="-13"/>
        </w:rPr>
        <w:t xml:space="preserve"> </w:t>
      </w:r>
      <w:r>
        <w:t>Nepal,</w:t>
      </w:r>
      <w:r>
        <w:rPr>
          <w:spacing w:val="-13"/>
        </w:rPr>
        <w:t xml:space="preserve"> </w:t>
      </w:r>
      <w:r>
        <w:t>and</w:t>
      </w:r>
      <w:r>
        <w:rPr>
          <w:spacing w:val="-13"/>
        </w:rPr>
        <w:t xml:space="preserve"> </w:t>
      </w:r>
      <w:r>
        <w:rPr>
          <w:b/>
        </w:rPr>
        <w:t>Chalana</w:t>
      </w:r>
      <w:r>
        <w:rPr>
          <w:b/>
          <w:spacing w:val="-13"/>
        </w:rPr>
        <w:t xml:space="preserve"> </w:t>
      </w:r>
      <w:r>
        <w:t>will</w:t>
      </w:r>
      <w:r>
        <w:rPr>
          <w:spacing w:val="-13"/>
        </w:rPr>
        <w:t xml:space="preserve"> </w:t>
      </w:r>
      <w:r>
        <w:t>launch</w:t>
      </w:r>
      <w:r>
        <w:rPr>
          <w:spacing w:val="-13"/>
        </w:rPr>
        <w:t xml:space="preserve"> </w:t>
      </w:r>
      <w:r>
        <w:t>“Urba</w:t>
      </w:r>
      <w:r>
        <w:t>n</w:t>
      </w:r>
      <w:r>
        <w:rPr>
          <w:spacing w:val="-13"/>
        </w:rPr>
        <w:t xml:space="preserve"> </w:t>
      </w:r>
      <w:r>
        <w:t>and</w:t>
      </w:r>
      <w:r>
        <w:rPr>
          <w:spacing w:val="-13"/>
        </w:rPr>
        <w:t xml:space="preserve"> </w:t>
      </w:r>
      <w:r>
        <w:t>Rural</w:t>
      </w:r>
      <w:r>
        <w:rPr>
          <w:spacing w:val="-13"/>
        </w:rPr>
        <w:t xml:space="preserve"> </w:t>
      </w:r>
      <w:r>
        <w:t>India:</w:t>
      </w:r>
      <w:r>
        <w:rPr>
          <w:spacing w:val="-13"/>
        </w:rPr>
        <w:t xml:space="preserve"> </w:t>
      </w:r>
      <w:r>
        <w:t>Opportunities and</w:t>
      </w:r>
      <w:r>
        <w:rPr>
          <w:spacing w:val="-3"/>
        </w:rPr>
        <w:t xml:space="preserve"> </w:t>
      </w:r>
      <w:r>
        <w:t>Challenges”</w:t>
      </w:r>
      <w:r>
        <w:rPr>
          <w:spacing w:val="-3"/>
        </w:rPr>
        <w:t xml:space="preserve"> </w:t>
      </w:r>
      <w:r>
        <w:t>in</w:t>
      </w:r>
      <w:r>
        <w:rPr>
          <w:spacing w:val="-3"/>
        </w:rPr>
        <w:t xml:space="preserve"> </w:t>
      </w:r>
      <w:r>
        <w:t>2022.</w:t>
      </w:r>
      <w:r>
        <w:rPr>
          <w:spacing w:val="-3"/>
        </w:rPr>
        <w:t xml:space="preserve"> </w:t>
      </w:r>
      <w:r>
        <w:t>In</w:t>
      </w:r>
      <w:r>
        <w:rPr>
          <w:spacing w:val="-3"/>
        </w:rPr>
        <w:t xml:space="preserve"> </w:t>
      </w:r>
      <w:r>
        <w:t>Engineering,</w:t>
      </w:r>
      <w:r>
        <w:rPr>
          <w:spacing w:val="-3"/>
        </w:rPr>
        <w:t xml:space="preserve"> </w:t>
      </w:r>
      <w:r>
        <w:rPr>
          <w:b/>
        </w:rPr>
        <w:t>Marshall</w:t>
      </w:r>
      <w:r>
        <w:rPr>
          <w:b/>
          <w:spacing w:val="-3"/>
        </w:rPr>
        <w:t xml:space="preserve"> </w:t>
      </w:r>
      <w:r>
        <w:t>leads</w:t>
      </w:r>
      <w:r>
        <w:rPr>
          <w:spacing w:val="-3"/>
        </w:rPr>
        <w:t xml:space="preserve"> </w:t>
      </w:r>
      <w:r>
        <w:t>“Grand</w:t>
      </w:r>
      <w:r>
        <w:rPr>
          <w:spacing w:val="-3"/>
        </w:rPr>
        <w:t xml:space="preserve"> </w:t>
      </w:r>
      <w:r>
        <w:t>Challenges</w:t>
      </w:r>
      <w:r>
        <w:rPr>
          <w:spacing w:val="-3"/>
        </w:rPr>
        <w:t xml:space="preserve"> </w:t>
      </w:r>
      <w:r>
        <w:t>Impact</w:t>
      </w:r>
      <w:r>
        <w:rPr>
          <w:spacing w:val="-3"/>
        </w:rPr>
        <w:t xml:space="preserve"> </w:t>
      </w:r>
      <w:r>
        <w:t>Lab</w:t>
      </w:r>
      <w:r>
        <w:rPr>
          <w:spacing w:val="-3"/>
        </w:rPr>
        <w:t xml:space="preserve"> </w:t>
      </w:r>
      <w:r>
        <w:t>(CGIL) India,” a program based in Bangalore in which advanced undergraduate and graduate students collaborate</w:t>
      </w:r>
      <w:r>
        <w:rPr>
          <w:spacing w:val="-2"/>
        </w:rPr>
        <w:t xml:space="preserve"> </w:t>
      </w:r>
      <w:r>
        <w:t>to</w:t>
      </w:r>
      <w:r>
        <w:rPr>
          <w:spacing w:val="-1"/>
        </w:rPr>
        <w:t xml:space="preserve"> </w:t>
      </w:r>
      <w:r>
        <w:t>tackle</w:t>
      </w:r>
      <w:r>
        <w:rPr>
          <w:spacing w:val="-2"/>
        </w:rPr>
        <w:t xml:space="preserve"> </w:t>
      </w:r>
      <w:r>
        <w:t>big</w:t>
      </w:r>
      <w:r>
        <w:rPr>
          <w:spacing w:val="-1"/>
        </w:rPr>
        <w:t xml:space="preserve"> </w:t>
      </w:r>
      <w:r>
        <w:t>problems,</w:t>
      </w:r>
      <w:r>
        <w:rPr>
          <w:spacing w:val="-1"/>
        </w:rPr>
        <w:t xml:space="preserve"> </w:t>
      </w:r>
      <w:r>
        <w:t>such</w:t>
      </w:r>
      <w:r>
        <w:rPr>
          <w:spacing w:val="-1"/>
        </w:rPr>
        <w:t xml:space="preserve"> </w:t>
      </w:r>
      <w:r>
        <w:t>as</w:t>
      </w:r>
      <w:r>
        <w:rPr>
          <w:spacing w:val="-1"/>
        </w:rPr>
        <w:t xml:space="preserve"> </w:t>
      </w:r>
      <w:r>
        <w:t>food</w:t>
      </w:r>
      <w:r>
        <w:rPr>
          <w:spacing w:val="-1"/>
        </w:rPr>
        <w:t xml:space="preserve"> </w:t>
      </w:r>
      <w:r>
        <w:t>security,</w:t>
      </w:r>
      <w:r>
        <w:rPr>
          <w:spacing w:val="-1"/>
        </w:rPr>
        <w:t xml:space="preserve"> </w:t>
      </w:r>
      <w:r>
        <w:t>clean</w:t>
      </w:r>
      <w:r>
        <w:rPr>
          <w:spacing w:val="-1"/>
        </w:rPr>
        <w:t xml:space="preserve"> </w:t>
      </w:r>
      <w:r>
        <w:t>water,</w:t>
      </w:r>
      <w:r>
        <w:rPr>
          <w:spacing w:val="-1"/>
        </w:rPr>
        <w:t xml:space="preserve"> </w:t>
      </w:r>
      <w:r>
        <w:t>and</w:t>
      </w:r>
      <w:r>
        <w:rPr>
          <w:spacing w:val="-1"/>
        </w:rPr>
        <w:t xml:space="preserve"> </w:t>
      </w:r>
      <w:r>
        <w:t>environmental</w:t>
      </w:r>
      <w:r>
        <w:rPr>
          <w:spacing w:val="-1"/>
        </w:rPr>
        <w:t xml:space="preserve"> </w:t>
      </w:r>
      <w:r>
        <w:t>change.</w:t>
      </w:r>
    </w:p>
    <w:p w14:paraId="2C7B2464" w14:textId="77777777" w:rsidR="00B321FD" w:rsidRDefault="002D6405">
      <w:pPr>
        <w:pStyle w:val="ListParagraph"/>
        <w:numPr>
          <w:ilvl w:val="0"/>
          <w:numId w:val="5"/>
        </w:numPr>
        <w:tabs>
          <w:tab w:val="left" w:pos="1842"/>
        </w:tabs>
        <w:spacing w:line="482" w:lineRule="auto"/>
        <w:ind w:firstLine="720"/>
        <w:rPr>
          <w:sz w:val="24"/>
        </w:rPr>
      </w:pPr>
      <w:r>
        <w:rPr>
          <w:b/>
          <w:sz w:val="24"/>
        </w:rPr>
        <w:t xml:space="preserve">C2. Depth of Specialized Course Coverage: </w:t>
      </w:r>
      <w:r>
        <w:rPr>
          <w:sz w:val="24"/>
        </w:rPr>
        <w:t>The specialized depth of SA course offerings</w:t>
      </w:r>
      <w:r>
        <w:rPr>
          <w:spacing w:val="-14"/>
          <w:sz w:val="24"/>
        </w:rPr>
        <w:t xml:space="preserve"> </w:t>
      </w:r>
      <w:r>
        <w:rPr>
          <w:sz w:val="24"/>
        </w:rPr>
        <w:t>is</w:t>
      </w:r>
      <w:r>
        <w:rPr>
          <w:spacing w:val="-14"/>
          <w:sz w:val="24"/>
        </w:rPr>
        <w:t xml:space="preserve"> </w:t>
      </w:r>
      <w:r>
        <w:rPr>
          <w:sz w:val="24"/>
        </w:rPr>
        <w:t>demonstrated</w:t>
      </w:r>
      <w:r>
        <w:rPr>
          <w:spacing w:val="-14"/>
          <w:sz w:val="24"/>
        </w:rPr>
        <w:t xml:space="preserve"> </w:t>
      </w:r>
      <w:r>
        <w:rPr>
          <w:sz w:val="24"/>
        </w:rPr>
        <w:t>by</w:t>
      </w:r>
      <w:r>
        <w:rPr>
          <w:spacing w:val="-14"/>
          <w:sz w:val="24"/>
        </w:rPr>
        <w:t xml:space="preserve"> </w:t>
      </w:r>
      <w:r>
        <w:rPr>
          <w:sz w:val="24"/>
        </w:rPr>
        <w:t>the</w:t>
      </w:r>
      <w:r>
        <w:rPr>
          <w:spacing w:val="-14"/>
          <w:sz w:val="24"/>
        </w:rPr>
        <w:t xml:space="preserve"> </w:t>
      </w:r>
      <w:r>
        <w:rPr>
          <w:sz w:val="24"/>
        </w:rPr>
        <w:t>distribution</w:t>
      </w:r>
      <w:r>
        <w:rPr>
          <w:spacing w:val="-14"/>
          <w:sz w:val="24"/>
        </w:rPr>
        <w:t xml:space="preserve"> </w:t>
      </w:r>
      <w:r>
        <w:rPr>
          <w:sz w:val="24"/>
        </w:rPr>
        <w:t>of</w:t>
      </w:r>
      <w:r>
        <w:rPr>
          <w:spacing w:val="-14"/>
          <w:sz w:val="24"/>
        </w:rPr>
        <w:t xml:space="preserve"> </w:t>
      </w:r>
      <w:r>
        <w:rPr>
          <w:sz w:val="24"/>
        </w:rPr>
        <w:t>courses</w:t>
      </w:r>
      <w:r>
        <w:rPr>
          <w:spacing w:val="-14"/>
          <w:sz w:val="24"/>
        </w:rPr>
        <w:t xml:space="preserve"> </w:t>
      </w:r>
      <w:r>
        <w:rPr>
          <w:sz w:val="24"/>
        </w:rPr>
        <w:t>by</w:t>
      </w:r>
      <w:r>
        <w:rPr>
          <w:spacing w:val="-14"/>
          <w:sz w:val="24"/>
        </w:rPr>
        <w:t xml:space="preserve"> </w:t>
      </w:r>
      <w:r>
        <w:rPr>
          <w:sz w:val="24"/>
        </w:rPr>
        <w:t>department</w:t>
      </w:r>
      <w:r>
        <w:rPr>
          <w:spacing w:val="-14"/>
          <w:sz w:val="24"/>
        </w:rPr>
        <w:t xml:space="preserve"> </w:t>
      </w:r>
      <w:r>
        <w:rPr>
          <w:sz w:val="24"/>
        </w:rPr>
        <w:t>and</w:t>
      </w:r>
      <w:r>
        <w:rPr>
          <w:spacing w:val="-14"/>
          <w:sz w:val="24"/>
        </w:rPr>
        <w:t xml:space="preserve"> </w:t>
      </w:r>
      <w:r>
        <w:rPr>
          <w:sz w:val="24"/>
        </w:rPr>
        <w:t>level,</w:t>
      </w:r>
      <w:r>
        <w:rPr>
          <w:spacing w:val="-14"/>
          <w:sz w:val="24"/>
        </w:rPr>
        <w:t xml:space="preserve"> </w:t>
      </w:r>
      <w:r>
        <w:rPr>
          <w:sz w:val="24"/>
        </w:rPr>
        <w:t>and</w:t>
      </w:r>
      <w:r>
        <w:rPr>
          <w:spacing w:val="-14"/>
          <w:sz w:val="24"/>
        </w:rPr>
        <w:t xml:space="preserve"> </w:t>
      </w:r>
      <w:r>
        <w:rPr>
          <w:sz w:val="24"/>
        </w:rPr>
        <w:t>the</w:t>
      </w:r>
      <w:r>
        <w:rPr>
          <w:spacing w:val="-14"/>
          <w:sz w:val="24"/>
        </w:rPr>
        <w:t xml:space="preserve"> </w:t>
      </w:r>
      <w:r>
        <w:rPr>
          <w:sz w:val="24"/>
        </w:rPr>
        <w:t>frequency with which they are o</w:t>
      </w:r>
      <w:r>
        <w:rPr>
          <w:sz w:val="24"/>
        </w:rPr>
        <w:t>ffered (</w:t>
      </w:r>
      <w:r>
        <w:rPr>
          <w:b/>
          <w:sz w:val="24"/>
        </w:rPr>
        <w:t>App. C</w:t>
      </w:r>
      <w:r>
        <w:rPr>
          <w:sz w:val="24"/>
        </w:rPr>
        <w:t>). UW has a 3-tiered course system: lower-division undergraduate (100-300 level), upper-division undergraduate and graduate (400 level), and graduate courses (500-700 level). In 2020-21, non-language courses included 82 at the undergraduate l</w:t>
      </w:r>
      <w:r>
        <w:rPr>
          <w:sz w:val="24"/>
        </w:rPr>
        <w:t xml:space="preserve">evel (100-499) and 21 at the graduate level (500+). Of these, 24 were listed at the 400-499 level, and were thus available to both undergraduate and graduate students. Since 2018, there have been over 300 non-language SA courses offered in 30 departments. </w:t>
      </w:r>
      <w:r>
        <w:rPr>
          <w:sz w:val="24"/>
        </w:rPr>
        <w:t>Thesis and dissertation</w:t>
      </w:r>
      <w:r>
        <w:rPr>
          <w:spacing w:val="44"/>
          <w:sz w:val="24"/>
        </w:rPr>
        <w:t xml:space="preserve"> </w:t>
      </w:r>
      <w:r>
        <w:rPr>
          <w:sz w:val="24"/>
        </w:rPr>
        <w:t>credits,</w:t>
      </w:r>
      <w:r>
        <w:rPr>
          <w:spacing w:val="46"/>
          <w:sz w:val="24"/>
        </w:rPr>
        <w:t xml:space="preserve"> </w:t>
      </w:r>
      <w:r>
        <w:rPr>
          <w:sz w:val="24"/>
        </w:rPr>
        <w:t>independent</w:t>
      </w:r>
      <w:r>
        <w:rPr>
          <w:spacing w:val="46"/>
          <w:sz w:val="24"/>
        </w:rPr>
        <w:t xml:space="preserve"> </w:t>
      </w:r>
      <w:r>
        <w:rPr>
          <w:sz w:val="24"/>
        </w:rPr>
        <w:t>study,</w:t>
      </w:r>
      <w:r>
        <w:rPr>
          <w:spacing w:val="46"/>
          <w:sz w:val="24"/>
        </w:rPr>
        <w:t xml:space="preserve"> </w:t>
      </w:r>
      <w:r>
        <w:rPr>
          <w:sz w:val="24"/>
        </w:rPr>
        <w:t>study</w:t>
      </w:r>
      <w:r>
        <w:rPr>
          <w:spacing w:val="47"/>
          <w:sz w:val="24"/>
        </w:rPr>
        <w:t xml:space="preserve"> </w:t>
      </w:r>
      <w:r>
        <w:rPr>
          <w:sz w:val="24"/>
        </w:rPr>
        <w:t>abroad,</w:t>
      </w:r>
      <w:r>
        <w:rPr>
          <w:spacing w:val="46"/>
          <w:sz w:val="24"/>
        </w:rPr>
        <w:t xml:space="preserve"> </w:t>
      </w:r>
      <w:r>
        <w:rPr>
          <w:sz w:val="24"/>
        </w:rPr>
        <w:t>and</w:t>
      </w:r>
      <w:r>
        <w:rPr>
          <w:spacing w:val="46"/>
          <w:sz w:val="24"/>
        </w:rPr>
        <w:t xml:space="preserve"> </w:t>
      </w:r>
      <w:r>
        <w:rPr>
          <w:sz w:val="24"/>
        </w:rPr>
        <w:t>engagement</w:t>
      </w:r>
      <w:r>
        <w:rPr>
          <w:spacing w:val="47"/>
          <w:sz w:val="24"/>
        </w:rPr>
        <w:t xml:space="preserve"> </w:t>
      </w:r>
      <w:r>
        <w:rPr>
          <w:sz w:val="24"/>
        </w:rPr>
        <w:t>with</w:t>
      </w:r>
      <w:r>
        <w:rPr>
          <w:spacing w:val="46"/>
          <w:sz w:val="24"/>
        </w:rPr>
        <w:t xml:space="preserve"> </w:t>
      </w:r>
      <w:r>
        <w:rPr>
          <w:sz w:val="24"/>
        </w:rPr>
        <w:t>visiting</w:t>
      </w:r>
      <w:r>
        <w:rPr>
          <w:spacing w:val="47"/>
          <w:sz w:val="24"/>
        </w:rPr>
        <w:t xml:space="preserve"> </w:t>
      </w:r>
      <w:r>
        <w:rPr>
          <w:spacing w:val="-2"/>
          <w:sz w:val="24"/>
        </w:rPr>
        <w:t>speakers</w:t>
      </w:r>
    </w:p>
    <w:p w14:paraId="2C7B2465" w14:textId="77777777" w:rsidR="00B321FD" w:rsidRDefault="00B321FD">
      <w:pPr>
        <w:spacing w:line="482" w:lineRule="auto"/>
        <w:jc w:val="both"/>
        <w:rPr>
          <w:sz w:val="24"/>
        </w:rPr>
        <w:sectPr w:rsidR="00B321FD">
          <w:pgSz w:w="12240" w:h="15840"/>
          <w:pgMar w:top="1360" w:right="620" w:bottom="940" w:left="600" w:header="0" w:footer="745" w:gutter="0"/>
          <w:cols w:space="720"/>
        </w:sectPr>
      </w:pPr>
    </w:p>
    <w:p w14:paraId="2C7B2466" w14:textId="77777777" w:rsidR="00B321FD" w:rsidRDefault="002D6405">
      <w:pPr>
        <w:pStyle w:val="BodyText"/>
        <w:spacing w:before="79" w:line="480" w:lineRule="auto"/>
        <w:ind w:right="821"/>
      </w:pPr>
      <w:r>
        <w:lastRenderedPageBreak/>
        <w:t>provide additional pathways for students to deepen their engagements with SA and augment the training at all levels of the program.</w:t>
      </w:r>
    </w:p>
    <w:p w14:paraId="2C7B2467" w14:textId="77777777" w:rsidR="00B321FD" w:rsidRDefault="002D6405">
      <w:pPr>
        <w:pStyle w:val="ListParagraph"/>
        <w:numPr>
          <w:ilvl w:val="0"/>
          <w:numId w:val="5"/>
        </w:numPr>
        <w:tabs>
          <w:tab w:val="left" w:pos="1838"/>
        </w:tabs>
        <w:spacing w:before="12" w:line="480" w:lineRule="auto"/>
        <w:ind w:firstLine="720"/>
        <w:rPr>
          <w:sz w:val="24"/>
        </w:rPr>
      </w:pPr>
      <w:r>
        <w:rPr>
          <w:b/>
          <w:sz w:val="24"/>
        </w:rPr>
        <w:t>C3. No</w:t>
      </w:r>
      <w:r>
        <w:rPr>
          <w:b/>
          <w:sz w:val="24"/>
        </w:rPr>
        <w:t xml:space="preserve">n-Language Teaching Personnel and Training for TAs: </w:t>
      </w:r>
      <w:r>
        <w:rPr>
          <w:sz w:val="24"/>
        </w:rPr>
        <w:t>According to an external</w:t>
      </w:r>
      <w:r>
        <w:rPr>
          <w:spacing w:val="-8"/>
          <w:sz w:val="24"/>
        </w:rPr>
        <w:t xml:space="preserve"> </w:t>
      </w:r>
      <w:r>
        <w:rPr>
          <w:sz w:val="24"/>
        </w:rPr>
        <w:t>review</w:t>
      </w:r>
      <w:r>
        <w:rPr>
          <w:spacing w:val="-8"/>
          <w:sz w:val="24"/>
        </w:rPr>
        <w:t xml:space="preserve"> </w:t>
      </w:r>
      <w:r>
        <w:rPr>
          <w:sz w:val="24"/>
        </w:rPr>
        <w:t>in</w:t>
      </w:r>
      <w:r>
        <w:rPr>
          <w:spacing w:val="-8"/>
          <w:sz w:val="24"/>
        </w:rPr>
        <w:t xml:space="preserve"> </w:t>
      </w:r>
      <w:r>
        <w:rPr>
          <w:sz w:val="24"/>
        </w:rPr>
        <w:t>2021,</w:t>
      </w:r>
      <w:r>
        <w:rPr>
          <w:spacing w:val="-8"/>
          <w:sz w:val="24"/>
        </w:rPr>
        <w:t xml:space="preserve"> </w:t>
      </w:r>
      <w:r>
        <w:rPr>
          <w:sz w:val="24"/>
        </w:rPr>
        <w:t>“One</w:t>
      </w:r>
      <w:r>
        <w:rPr>
          <w:spacing w:val="-8"/>
          <w:sz w:val="24"/>
        </w:rPr>
        <w:t xml:space="preserve"> </w:t>
      </w:r>
      <w:r>
        <w:rPr>
          <w:sz w:val="24"/>
        </w:rPr>
        <w:t>of</w:t>
      </w:r>
      <w:r>
        <w:rPr>
          <w:spacing w:val="-8"/>
          <w:sz w:val="24"/>
        </w:rPr>
        <w:t xml:space="preserve"> </w:t>
      </w:r>
      <w:r>
        <w:rPr>
          <w:sz w:val="24"/>
        </w:rPr>
        <w:t>the</w:t>
      </w:r>
      <w:r>
        <w:rPr>
          <w:spacing w:val="-8"/>
          <w:sz w:val="24"/>
        </w:rPr>
        <w:t xml:space="preserve"> </w:t>
      </w:r>
      <w:r>
        <w:rPr>
          <w:sz w:val="24"/>
        </w:rPr>
        <w:t>strongest</w:t>
      </w:r>
      <w:r>
        <w:rPr>
          <w:spacing w:val="-8"/>
          <w:sz w:val="24"/>
        </w:rPr>
        <w:t xml:space="preserve"> </w:t>
      </w:r>
      <w:r>
        <w:rPr>
          <w:sz w:val="24"/>
        </w:rPr>
        <w:t>features</w:t>
      </w:r>
      <w:r>
        <w:rPr>
          <w:spacing w:val="-8"/>
          <w:sz w:val="24"/>
        </w:rPr>
        <w:t xml:space="preserve"> </w:t>
      </w:r>
      <w:r>
        <w:rPr>
          <w:sz w:val="24"/>
        </w:rPr>
        <w:t>of</w:t>
      </w:r>
      <w:r>
        <w:rPr>
          <w:spacing w:val="-8"/>
          <w:sz w:val="24"/>
        </w:rPr>
        <w:t xml:space="preserve"> </w:t>
      </w:r>
      <w:r>
        <w:rPr>
          <w:sz w:val="24"/>
        </w:rPr>
        <w:t>[SAC]</w:t>
      </w:r>
      <w:r>
        <w:rPr>
          <w:spacing w:val="-8"/>
          <w:sz w:val="24"/>
        </w:rPr>
        <w:t xml:space="preserve"> </w:t>
      </w:r>
      <w:r>
        <w:rPr>
          <w:sz w:val="24"/>
        </w:rPr>
        <w:t>is</w:t>
      </w:r>
      <w:r>
        <w:rPr>
          <w:spacing w:val="-8"/>
          <w:sz w:val="24"/>
        </w:rPr>
        <w:t xml:space="preserve"> </w:t>
      </w:r>
      <w:r>
        <w:rPr>
          <w:sz w:val="24"/>
        </w:rPr>
        <w:t>a</w:t>
      </w:r>
      <w:r>
        <w:rPr>
          <w:spacing w:val="-8"/>
          <w:sz w:val="24"/>
        </w:rPr>
        <w:t xml:space="preserve"> </w:t>
      </w:r>
      <w:r>
        <w:rPr>
          <w:sz w:val="24"/>
        </w:rPr>
        <w:t>very</w:t>
      </w:r>
      <w:r>
        <w:rPr>
          <w:spacing w:val="-8"/>
          <w:sz w:val="24"/>
        </w:rPr>
        <w:t xml:space="preserve"> </w:t>
      </w:r>
      <w:r>
        <w:rPr>
          <w:sz w:val="24"/>
        </w:rPr>
        <w:t>strong</w:t>
      </w:r>
      <w:r>
        <w:rPr>
          <w:spacing w:val="-8"/>
          <w:sz w:val="24"/>
        </w:rPr>
        <w:t xml:space="preserve"> </w:t>
      </w:r>
      <w:r>
        <w:rPr>
          <w:sz w:val="24"/>
        </w:rPr>
        <w:t>faculty</w:t>
      </w:r>
      <w:r>
        <w:rPr>
          <w:spacing w:val="-8"/>
          <w:sz w:val="24"/>
        </w:rPr>
        <w:t xml:space="preserve"> </w:t>
      </w:r>
      <w:r>
        <w:rPr>
          <w:sz w:val="24"/>
        </w:rPr>
        <w:t>who</w:t>
      </w:r>
      <w:r>
        <w:rPr>
          <w:spacing w:val="-8"/>
          <w:sz w:val="24"/>
        </w:rPr>
        <w:t xml:space="preserve"> </w:t>
      </w:r>
      <w:r>
        <w:rPr>
          <w:sz w:val="24"/>
        </w:rPr>
        <w:t>have built a strong intellectual community…students are welcomed into a group of high-functioning faculty</w:t>
      </w:r>
      <w:r>
        <w:rPr>
          <w:spacing w:val="-5"/>
          <w:sz w:val="24"/>
        </w:rPr>
        <w:t xml:space="preserve"> </w:t>
      </w:r>
      <w:r>
        <w:rPr>
          <w:sz w:val="24"/>
        </w:rPr>
        <w:t>who</w:t>
      </w:r>
      <w:r>
        <w:rPr>
          <w:spacing w:val="-5"/>
          <w:sz w:val="24"/>
        </w:rPr>
        <w:t xml:space="preserve"> </w:t>
      </w:r>
      <w:r>
        <w:rPr>
          <w:sz w:val="24"/>
        </w:rPr>
        <w:t>value</w:t>
      </w:r>
      <w:r>
        <w:rPr>
          <w:spacing w:val="-5"/>
          <w:sz w:val="24"/>
        </w:rPr>
        <w:t xml:space="preserve"> </w:t>
      </w:r>
      <w:r>
        <w:rPr>
          <w:sz w:val="24"/>
        </w:rPr>
        <w:t>and</w:t>
      </w:r>
      <w:r>
        <w:rPr>
          <w:spacing w:val="-5"/>
          <w:sz w:val="24"/>
        </w:rPr>
        <w:t xml:space="preserve"> </w:t>
      </w:r>
      <w:r>
        <w:rPr>
          <w:sz w:val="24"/>
        </w:rPr>
        <w:t>support</w:t>
      </w:r>
      <w:r>
        <w:rPr>
          <w:spacing w:val="-5"/>
          <w:sz w:val="24"/>
        </w:rPr>
        <w:t xml:space="preserve"> </w:t>
      </w:r>
      <w:r>
        <w:rPr>
          <w:sz w:val="24"/>
        </w:rPr>
        <w:t>the</w:t>
      </w:r>
      <w:r>
        <w:rPr>
          <w:spacing w:val="-5"/>
          <w:sz w:val="24"/>
        </w:rPr>
        <w:t xml:space="preserve"> </w:t>
      </w:r>
      <w:r>
        <w:rPr>
          <w:sz w:val="24"/>
        </w:rPr>
        <w:t>work</w:t>
      </w:r>
      <w:r>
        <w:rPr>
          <w:spacing w:val="-5"/>
          <w:sz w:val="24"/>
        </w:rPr>
        <w:t xml:space="preserve"> </w:t>
      </w:r>
      <w:r>
        <w:rPr>
          <w:sz w:val="24"/>
        </w:rPr>
        <w:t>of</w:t>
      </w:r>
      <w:r>
        <w:rPr>
          <w:spacing w:val="-5"/>
          <w:sz w:val="24"/>
        </w:rPr>
        <w:t xml:space="preserve"> </w:t>
      </w:r>
      <w:r>
        <w:rPr>
          <w:sz w:val="24"/>
        </w:rPr>
        <w:t>emerging</w:t>
      </w:r>
      <w:r>
        <w:rPr>
          <w:spacing w:val="-5"/>
          <w:sz w:val="24"/>
        </w:rPr>
        <w:t xml:space="preserve"> </w:t>
      </w:r>
      <w:r>
        <w:rPr>
          <w:sz w:val="24"/>
        </w:rPr>
        <w:t>scholars.”</w:t>
      </w:r>
      <w:r>
        <w:rPr>
          <w:spacing w:val="-5"/>
          <w:sz w:val="24"/>
        </w:rPr>
        <w:t xml:space="preserve"> </w:t>
      </w:r>
      <w:r>
        <w:rPr>
          <w:sz w:val="24"/>
        </w:rPr>
        <w:t>SAC</w:t>
      </w:r>
      <w:r>
        <w:rPr>
          <w:spacing w:val="-5"/>
          <w:sz w:val="24"/>
        </w:rPr>
        <w:t xml:space="preserve"> </w:t>
      </w:r>
      <w:r>
        <w:rPr>
          <w:sz w:val="24"/>
        </w:rPr>
        <w:t>has</w:t>
      </w:r>
      <w:r>
        <w:rPr>
          <w:spacing w:val="-5"/>
          <w:sz w:val="24"/>
        </w:rPr>
        <w:t xml:space="preserve"> </w:t>
      </w:r>
      <w:r>
        <w:rPr>
          <w:sz w:val="24"/>
        </w:rPr>
        <w:t>76</w:t>
      </w:r>
      <w:r>
        <w:rPr>
          <w:spacing w:val="-5"/>
          <w:sz w:val="24"/>
        </w:rPr>
        <w:t xml:space="preserve"> </w:t>
      </w:r>
      <w:r>
        <w:rPr>
          <w:sz w:val="24"/>
        </w:rPr>
        <w:t>faculty</w:t>
      </w:r>
      <w:r>
        <w:rPr>
          <w:spacing w:val="-5"/>
          <w:sz w:val="24"/>
        </w:rPr>
        <w:t xml:space="preserve"> </w:t>
      </w:r>
      <w:r>
        <w:rPr>
          <w:sz w:val="24"/>
        </w:rPr>
        <w:t>members</w:t>
      </w:r>
      <w:r>
        <w:rPr>
          <w:spacing w:val="-5"/>
          <w:sz w:val="24"/>
        </w:rPr>
        <w:t xml:space="preserve"> </w:t>
      </w:r>
      <w:r>
        <w:rPr>
          <w:sz w:val="24"/>
        </w:rPr>
        <w:t xml:space="preserve">who </w:t>
      </w:r>
      <w:r>
        <w:rPr>
          <w:spacing w:val="-2"/>
          <w:sz w:val="24"/>
        </w:rPr>
        <w:t>since</w:t>
      </w:r>
      <w:r>
        <w:rPr>
          <w:spacing w:val="-7"/>
          <w:sz w:val="24"/>
        </w:rPr>
        <w:t xml:space="preserve"> </w:t>
      </w:r>
      <w:r>
        <w:rPr>
          <w:spacing w:val="-2"/>
          <w:sz w:val="24"/>
        </w:rPr>
        <w:t>2018</w:t>
      </w:r>
      <w:r>
        <w:rPr>
          <w:spacing w:val="-7"/>
          <w:sz w:val="24"/>
        </w:rPr>
        <w:t xml:space="preserve"> </w:t>
      </w:r>
      <w:r>
        <w:rPr>
          <w:spacing w:val="-2"/>
          <w:sz w:val="24"/>
        </w:rPr>
        <w:t>have</w:t>
      </w:r>
      <w:r>
        <w:rPr>
          <w:spacing w:val="-7"/>
          <w:sz w:val="24"/>
        </w:rPr>
        <w:t xml:space="preserve"> </w:t>
      </w:r>
      <w:r>
        <w:rPr>
          <w:spacing w:val="-2"/>
          <w:sz w:val="24"/>
        </w:rPr>
        <w:t>taught</w:t>
      </w:r>
      <w:r>
        <w:rPr>
          <w:spacing w:val="-7"/>
          <w:sz w:val="24"/>
        </w:rPr>
        <w:t xml:space="preserve"> </w:t>
      </w:r>
      <w:r>
        <w:rPr>
          <w:spacing w:val="-2"/>
          <w:sz w:val="24"/>
        </w:rPr>
        <w:t>over</w:t>
      </w:r>
      <w:r>
        <w:rPr>
          <w:spacing w:val="-7"/>
          <w:sz w:val="24"/>
        </w:rPr>
        <w:t xml:space="preserve"> </w:t>
      </w:r>
      <w:r>
        <w:rPr>
          <w:spacing w:val="-2"/>
          <w:sz w:val="24"/>
        </w:rPr>
        <w:t>500</w:t>
      </w:r>
      <w:r>
        <w:rPr>
          <w:spacing w:val="-7"/>
          <w:sz w:val="24"/>
        </w:rPr>
        <w:t xml:space="preserve"> </w:t>
      </w:r>
      <w:r>
        <w:rPr>
          <w:spacing w:val="-2"/>
          <w:sz w:val="24"/>
        </w:rPr>
        <w:t>courses</w:t>
      </w:r>
      <w:r>
        <w:rPr>
          <w:spacing w:val="-7"/>
          <w:sz w:val="24"/>
        </w:rPr>
        <w:t xml:space="preserve"> </w:t>
      </w:r>
      <w:r>
        <w:rPr>
          <w:spacing w:val="-2"/>
          <w:sz w:val="24"/>
        </w:rPr>
        <w:t>across</w:t>
      </w:r>
      <w:r>
        <w:rPr>
          <w:spacing w:val="-7"/>
          <w:sz w:val="24"/>
        </w:rPr>
        <w:t xml:space="preserve"> </w:t>
      </w:r>
      <w:r>
        <w:rPr>
          <w:spacing w:val="-2"/>
          <w:sz w:val="24"/>
        </w:rPr>
        <w:t>a</w:t>
      </w:r>
      <w:r>
        <w:rPr>
          <w:spacing w:val="-7"/>
          <w:sz w:val="24"/>
        </w:rPr>
        <w:t xml:space="preserve"> </w:t>
      </w:r>
      <w:r>
        <w:rPr>
          <w:spacing w:val="-2"/>
          <w:sz w:val="24"/>
        </w:rPr>
        <w:t>broad</w:t>
      </w:r>
      <w:r>
        <w:rPr>
          <w:spacing w:val="-7"/>
          <w:sz w:val="24"/>
        </w:rPr>
        <w:t xml:space="preserve"> </w:t>
      </w:r>
      <w:r>
        <w:rPr>
          <w:spacing w:val="-2"/>
          <w:sz w:val="24"/>
        </w:rPr>
        <w:t>range</w:t>
      </w:r>
      <w:r>
        <w:rPr>
          <w:spacing w:val="-7"/>
          <w:sz w:val="24"/>
        </w:rPr>
        <w:t xml:space="preserve"> </w:t>
      </w:r>
      <w:r>
        <w:rPr>
          <w:spacing w:val="-2"/>
          <w:sz w:val="24"/>
        </w:rPr>
        <w:t>of</w:t>
      </w:r>
      <w:r>
        <w:rPr>
          <w:spacing w:val="-7"/>
          <w:sz w:val="24"/>
        </w:rPr>
        <w:t xml:space="preserve"> </w:t>
      </w:r>
      <w:r>
        <w:rPr>
          <w:spacing w:val="-2"/>
          <w:sz w:val="24"/>
        </w:rPr>
        <w:t>d</w:t>
      </w:r>
      <w:r>
        <w:rPr>
          <w:spacing w:val="-2"/>
          <w:sz w:val="24"/>
        </w:rPr>
        <w:t>isciplines</w:t>
      </w:r>
      <w:r>
        <w:rPr>
          <w:spacing w:val="-7"/>
          <w:sz w:val="24"/>
        </w:rPr>
        <w:t xml:space="preserve"> </w:t>
      </w:r>
      <w:r>
        <w:rPr>
          <w:spacing w:val="-2"/>
          <w:sz w:val="24"/>
        </w:rPr>
        <w:t>with</w:t>
      </w:r>
      <w:r>
        <w:rPr>
          <w:spacing w:val="-7"/>
          <w:sz w:val="24"/>
        </w:rPr>
        <w:t xml:space="preserve"> </w:t>
      </w:r>
      <w:r>
        <w:rPr>
          <w:spacing w:val="-2"/>
          <w:sz w:val="24"/>
        </w:rPr>
        <w:t>class</w:t>
      </w:r>
      <w:r>
        <w:rPr>
          <w:spacing w:val="-7"/>
          <w:sz w:val="24"/>
        </w:rPr>
        <w:t xml:space="preserve"> </w:t>
      </w:r>
      <w:r>
        <w:rPr>
          <w:spacing w:val="-2"/>
          <w:sz w:val="24"/>
        </w:rPr>
        <w:t>sizes</w:t>
      </w:r>
      <w:r>
        <w:rPr>
          <w:spacing w:val="-7"/>
          <w:sz w:val="24"/>
        </w:rPr>
        <w:t xml:space="preserve"> </w:t>
      </w:r>
      <w:r>
        <w:rPr>
          <w:spacing w:val="-2"/>
          <w:sz w:val="24"/>
        </w:rPr>
        <w:t xml:space="preserve">ranging </w:t>
      </w:r>
      <w:r>
        <w:rPr>
          <w:sz w:val="24"/>
        </w:rPr>
        <w:t>from</w:t>
      </w:r>
      <w:r>
        <w:rPr>
          <w:spacing w:val="-13"/>
          <w:sz w:val="24"/>
        </w:rPr>
        <w:t xml:space="preserve"> </w:t>
      </w:r>
      <w:r>
        <w:rPr>
          <w:sz w:val="24"/>
        </w:rPr>
        <w:t>small</w:t>
      </w:r>
      <w:r>
        <w:rPr>
          <w:spacing w:val="-13"/>
          <w:sz w:val="24"/>
        </w:rPr>
        <w:t xml:space="preserve"> </w:t>
      </w:r>
      <w:r>
        <w:rPr>
          <w:sz w:val="24"/>
        </w:rPr>
        <w:t>seminar</w:t>
      </w:r>
      <w:r>
        <w:rPr>
          <w:spacing w:val="-13"/>
          <w:sz w:val="24"/>
        </w:rPr>
        <w:t xml:space="preserve"> </w:t>
      </w:r>
      <w:r>
        <w:rPr>
          <w:sz w:val="24"/>
        </w:rPr>
        <w:t>to</w:t>
      </w:r>
      <w:r>
        <w:rPr>
          <w:spacing w:val="-13"/>
          <w:sz w:val="24"/>
        </w:rPr>
        <w:t xml:space="preserve"> </w:t>
      </w:r>
      <w:r>
        <w:rPr>
          <w:sz w:val="24"/>
        </w:rPr>
        <w:t>lectures</w:t>
      </w:r>
      <w:r>
        <w:rPr>
          <w:spacing w:val="-13"/>
          <w:sz w:val="24"/>
        </w:rPr>
        <w:t xml:space="preserve"> </w:t>
      </w:r>
      <w:r>
        <w:rPr>
          <w:sz w:val="24"/>
        </w:rPr>
        <w:t>of</w:t>
      </w:r>
      <w:r>
        <w:rPr>
          <w:spacing w:val="-13"/>
          <w:sz w:val="24"/>
        </w:rPr>
        <w:t xml:space="preserve"> </w:t>
      </w:r>
      <w:r>
        <w:rPr>
          <w:sz w:val="24"/>
        </w:rPr>
        <w:t>more</w:t>
      </w:r>
      <w:r>
        <w:rPr>
          <w:spacing w:val="-13"/>
          <w:sz w:val="24"/>
        </w:rPr>
        <w:t xml:space="preserve"> </w:t>
      </w:r>
      <w:r>
        <w:rPr>
          <w:sz w:val="24"/>
        </w:rPr>
        <w:t>than</w:t>
      </w:r>
      <w:r>
        <w:rPr>
          <w:spacing w:val="-13"/>
          <w:sz w:val="24"/>
        </w:rPr>
        <w:t xml:space="preserve"> </w:t>
      </w:r>
      <w:r>
        <w:rPr>
          <w:sz w:val="24"/>
        </w:rPr>
        <w:t>250.</w:t>
      </w:r>
      <w:r>
        <w:rPr>
          <w:spacing w:val="-13"/>
          <w:sz w:val="24"/>
        </w:rPr>
        <w:t xml:space="preserve"> </w:t>
      </w:r>
      <w:r>
        <w:rPr>
          <w:sz w:val="24"/>
        </w:rPr>
        <w:t>Since</w:t>
      </w:r>
      <w:r>
        <w:rPr>
          <w:spacing w:val="-13"/>
          <w:sz w:val="24"/>
        </w:rPr>
        <w:t xml:space="preserve"> </w:t>
      </w:r>
      <w:r>
        <w:rPr>
          <w:sz w:val="24"/>
        </w:rPr>
        <w:t>2014,</w:t>
      </w:r>
      <w:r>
        <w:rPr>
          <w:spacing w:val="-13"/>
          <w:sz w:val="24"/>
        </w:rPr>
        <w:t xml:space="preserve"> </w:t>
      </w:r>
      <w:r>
        <w:rPr>
          <w:sz w:val="24"/>
        </w:rPr>
        <w:t>we</w:t>
      </w:r>
      <w:r>
        <w:rPr>
          <w:spacing w:val="-13"/>
          <w:sz w:val="24"/>
        </w:rPr>
        <w:t xml:space="preserve"> </w:t>
      </w:r>
      <w:r>
        <w:rPr>
          <w:sz w:val="24"/>
        </w:rPr>
        <w:t>have</w:t>
      </w:r>
      <w:r>
        <w:rPr>
          <w:spacing w:val="-13"/>
          <w:sz w:val="24"/>
        </w:rPr>
        <w:t xml:space="preserve"> </w:t>
      </w:r>
      <w:r>
        <w:rPr>
          <w:sz w:val="24"/>
        </w:rPr>
        <w:t>averaged</w:t>
      </w:r>
      <w:r>
        <w:rPr>
          <w:spacing w:val="-13"/>
          <w:sz w:val="24"/>
        </w:rPr>
        <w:t xml:space="preserve"> </w:t>
      </w:r>
      <w:r>
        <w:rPr>
          <w:sz w:val="24"/>
        </w:rPr>
        <w:t>1</w:t>
      </w:r>
      <w:r>
        <w:rPr>
          <w:spacing w:val="-13"/>
          <w:sz w:val="24"/>
        </w:rPr>
        <w:t xml:space="preserve"> </w:t>
      </w:r>
      <w:r>
        <w:rPr>
          <w:sz w:val="24"/>
        </w:rPr>
        <w:t>new</w:t>
      </w:r>
      <w:r>
        <w:rPr>
          <w:spacing w:val="-13"/>
          <w:sz w:val="24"/>
        </w:rPr>
        <w:t xml:space="preserve"> </w:t>
      </w:r>
      <w:r>
        <w:rPr>
          <w:sz w:val="24"/>
        </w:rPr>
        <w:t>tenure-track appointment per year. Recent hires in Anthropology, Information Studies, Management, and Urban Planning are testimony to UW’s continuing commitment to SA studies. In A&amp;S, tenure stream faculty in AL&amp;L (3 faculty), Anthropology (3), Art (1), Ch</w:t>
      </w:r>
      <w:r>
        <w:rPr>
          <w:sz w:val="24"/>
        </w:rPr>
        <w:t>emistry (1), Comparative History of Ideas (3), Economics (3), English (2), Gender, Women, and Sexuality Studies (3), History (4), International Studies (6), NELC (2), and Political Science (1) offer specialized SA coverage. SA is also well represented at U</w:t>
      </w:r>
      <w:r>
        <w:rPr>
          <w:sz w:val="24"/>
        </w:rPr>
        <w:t>W’s professional schools with tenured or tenure-track faculty</w:t>
      </w:r>
      <w:r>
        <w:rPr>
          <w:spacing w:val="-10"/>
          <w:sz w:val="24"/>
        </w:rPr>
        <w:t xml:space="preserve"> </w:t>
      </w:r>
      <w:r>
        <w:rPr>
          <w:sz w:val="24"/>
        </w:rPr>
        <w:t>in</w:t>
      </w:r>
      <w:r>
        <w:rPr>
          <w:spacing w:val="-10"/>
          <w:sz w:val="24"/>
        </w:rPr>
        <w:t xml:space="preserve"> </w:t>
      </w:r>
      <w:r>
        <w:rPr>
          <w:sz w:val="24"/>
        </w:rPr>
        <w:t>Built</w:t>
      </w:r>
      <w:r>
        <w:rPr>
          <w:spacing w:val="-11"/>
          <w:sz w:val="24"/>
        </w:rPr>
        <w:t xml:space="preserve"> </w:t>
      </w:r>
      <w:r>
        <w:rPr>
          <w:sz w:val="24"/>
        </w:rPr>
        <w:t>Environments</w:t>
      </w:r>
      <w:r>
        <w:rPr>
          <w:spacing w:val="-11"/>
          <w:sz w:val="24"/>
        </w:rPr>
        <w:t xml:space="preserve"> </w:t>
      </w:r>
      <w:r>
        <w:rPr>
          <w:sz w:val="24"/>
        </w:rPr>
        <w:t>(4),</w:t>
      </w:r>
      <w:r>
        <w:rPr>
          <w:spacing w:val="-11"/>
          <w:sz w:val="24"/>
        </w:rPr>
        <w:t xml:space="preserve"> </w:t>
      </w:r>
      <w:r>
        <w:rPr>
          <w:sz w:val="24"/>
        </w:rPr>
        <w:t>Business</w:t>
      </w:r>
      <w:r>
        <w:rPr>
          <w:spacing w:val="-10"/>
          <w:sz w:val="24"/>
        </w:rPr>
        <w:t xml:space="preserve"> </w:t>
      </w:r>
      <w:r>
        <w:rPr>
          <w:sz w:val="24"/>
        </w:rPr>
        <w:t>(5),</w:t>
      </w:r>
      <w:r>
        <w:rPr>
          <w:spacing w:val="-11"/>
          <w:sz w:val="24"/>
        </w:rPr>
        <w:t xml:space="preserve"> </w:t>
      </w:r>
      <w:r>
        <w:rPr>
          <w:sz w:val="24"/>
        </w:rPr>
        <w:t>Education</w:t>
      </w:r>
      <w:r>
        <w:rPr>
          <w:spacing w:val="-10"/>
          <w:sz w:val="24"/>
        </w:rPr>
        <w:t xml:space="preserve"> </w:t>
      </w:r>
      <w:r>
        <w:rPr>
          <w:sz w:val="24"/>
        </w:rPr>
        <w:t>(1),</w:t>
      </w:r>
      <w:r>
        <w:rPr>
          <w:spacing w:val="-11"/>
          <w:sz w:val="24"/>
        </w:rPr>
        <w:t xml:space="preserve"> </w:t>
      </w:r>
      <w:r>
        <w:rPr>
          <w:sz w:val="24"/>
        </w:rPr>
        <w:t>Engineering</w:t>
      </w:r>
      <w:r>
        <w:rPr>
          <w:spacing w:val="-10"/>
          <w:sz w:val="24"/>
        </w:rPr>
        <w:t xml:space="preserve"> </w:t>
      </w:r>
      <w:r>
        <w:rPr>
          <w:sz w:val="24"/>
        </w:rPr>
        <w:t>(6),</w:t>
      </w:r>
      <w:r>
        <w:rPr>
          <w:spacing w:val="-11"/>
          <w:sz w:val="24"/>
        </w:rPr>
        <w:t xml:space="preserve"> </w:t>
      </w:r>
      <w:r>
        <w:rPr>
          <w:sz w:val="24"/>
        </w:rPr>
        <w:t>Global</w:t>
      </w:r>
      <w:r>
        <w:rPr>
          <w:spacing w:val="-11"/>
          <w:sz w:val="24"/>
        </w:rPr>
        <w:t xml:space="preserve"> </w:t>
      </w:r>
      <w:r>
        <w:rPr>
          <w:sz w:val="24"/>
        </w:rPr>
        <w:t>Health</w:t>
      </w:r>
      <w:r>
        <w:rPr>
          <w:spacing w:val="-10"/>
          <w:sz w:val="24"/>
        </w:rPr>
        <w:t xml:space="preserve"> </w:t>
      </w:r>
      <w:r>
        <w:rPr>
          <w:sz w:val="24"/>
        </w:rPr>
        <w:t>(1), Law (1), and Public Policy (1). SAC curriculum development funds are an important recruitment tool;</w:t>
      </w:r>
      <w:r>
        <w:rPr>
          <w:spacing w:val="-12"/>
          <w:sz w:val="24"/>
        </w:rPr>
        <w:t xml:space="preserve"> </w:t>
      </w:r>
      <w:r>
        <w:rPr>
          <w:sz w:val="24"/>
        </w:rPr>
        <w:t>th</w:t>
      </w:r>
      <w:r>
        <w:rPr>
          <w:sz w:val="24"/>
        </w:rPr>
        <w:t>ey</w:t>
      </w:r>
      <w:r>
        <w:rPr>
          <w:spacing w:val="-12"/>
          <w:sz w:val="24"/>
        </w:rPr>
        <w:t xml:space="preserve"> </w:t>
      </w:r>
      <w:r>
        <w:rPr>
          <w:sz w:val="24"/>
        </w:rPr>
        <w:t>support</w:t>
      </w:r>
      <w:r>
        <w:rPr>
          <w:spacing w:val="-12"/>
          <w:sz w:val="24"/>
        </w:rPr>
        <w:t xml:space="preserve"> </w:t>
      </w:r>
      <w:r>
        <w:rPr>
          <w:sz w:val="24"/>
        </w:rPr>
        <w:t>new</w:t>
      </w:r>
      <w:r>
        <w:rPr>
          <w:spacing w:val="-12"/>
          <w:sz w:val="24"/>
        </w:rPr>
        <w:t xml:space="preserve"> </w:t>
      </w:r>
      <w:r>
        <w:rPr>
          <w:sz w:val="24"/>
        </w:rPr>
        <w:t>faculty</w:t>
      </w:r>
      <w:r>
        <w:rPr>
          <w:spacing w:val="-11"/>
          <w:sz w:val="24"/>
        </w:rPr>
        <w:t xml:space="preserve"> </w:t>
      </w:r>
      <w:r>
        <w:rPr>
          <w:sz w:val="24"/>
        </w:rPr>
        <w:t>as</w:t>
      </w:r>
      <w:r>
        <w:rPr>
          <w:spacing w:val="-12"/>
          <w:sz w:val="24"/>
        </w:rPr>
        <w:t xml:space="preserve"> </w:t>
      </w:r>
      <w:r>
        <w:rPr>
          <w:sz w:val="24"/>
        </w:rPr>
        <w:t>they</w:t>
      </w:r>
      <w:r>
        <w:rPr>
          <w:spacing w:val="-12"/>
          <w:sz w:val="24"/>
        </w:rPr>
        <w:t xml:space="preserve"> </w:t>
      </w:r>
      <w:r>
        <w:rPr>
          <w:sz w:val="24"/>
        </w:rPr>
        <w:t>design</w:t>
      </w:r>
      <w:r>
        <w:rPr>
          <w:spacing w:val="-12"/>
          <w:sz w:val="24"/>
        </w:rPr>
        <w:t xml:space="preserve"> </w:t>
      </w:r>
      <w:r>
        <w:rPr>
          <w:sz w:val="24"/>
        </w:rPr>
        <w:t>SA</w:t>
      </w:r>
      <w:r>
        <w:rPr>
          <w:spacing w:val="-12"/>
          <w:sz w:val="24"/>
        </w:rPr>
        <w:t xml:space="preserve"> </w:t>
      </w:r>
      <w:r>
        <w:rPr>
          <w:sz w:val="24"/>
        </w:rPr>
        <w:t>focused</w:t>
      </w:r>
      <w:r>
        <w:rPr>
          <w:spacing w:val="-12"/>
          <w:sz w:val="24"/>
        </w:rPr>
        <w:t xml:space="preserve"> </w:t>
      </w:r>
      <w:r>
        <w:rPr>
          <w:sz w:val="24"/>
        </w:rPr>
        <w:t>courses</w:t>
      </w:r>
      <w:r>
        <w:rPr>
          <w:spacing w:val="-12"/>
          <w:sz w:val="24"/>
        </w:rPr>
        <w:t xml:space="preserve"> </w:t>
      </w:r>
      <w:r>
        <w:rPr>
          <w:sz w:val="24"/>
        </w:rPr>
        <w:t>and</w:t>
      </w:r>
      <w:r>
        <w:rPr>
          <w:spacing w:val="-12"/>
          <w:sz w:val="24"/>
        </w:rPr>
        <w:t xml:space="preserve"> </w:t>
      </w:r>
      <w:r>
        <w:rPr>
          <w:sz w:val="24"/>
        </w:rPr>
        <w:t>incorporate</w:t>
      </w:r>
      <w:r>
        <w:rPr>
          <w:spacing w:val="-12"/>
          <w:sz w:val="24"/>
        </w:rPr>
        <w:t xml:space="preserve"> </w:t>
      </w:r>
      <w:r>
        <w:rPr>
          <w:sz w:val="24"/>
        </w:rPr>
        <w:t>more</w:t>
      </w:r>
      <w:r>
        <w:rPr>
          <w:spacing w:val="-12"/>
          <w:sz w:val="24"/>
        </w:rPr>
        <w:t xml:space="preserve"> </w:t>
      </w:r>
      <w:r>
        <w:rPr>
          <w:sz w:val="24"/>
        </w:rPr>
        <w:t>SA</w:t>
      </w:r>
      <w:r>
        <w:rPr>
          <w:spacing w:val="-12"/>
          <w:sz w:val="24"/>
        </w:rPr>
        <w:t xml:space="preserve"> </w:t>
      </w:r>
      <w:r>
        <w:rPr>
          <w:sz w:val="24"/>
        </w:rPr>
        <w:t>content into departmental core and topical courses.</w:t>
      </w:r>
    </w:p>
    <w:p w14:paraId="2C7B2468" w14:textId="77777777" w:rsidR="00B321FD" w:rsidRDefault="002D6405">
      <w:pPr>
        <w:pStyle w:val="BodyText"/>
        <w:spacing w:before="9" w:line="480" w:lineRule="auto"/>
        <w:ind w:firstLine="720"/>
      </w:pPr>
      <w:r>
        <w:t>Graduate</w:t>
      </w:r>
      <w:r>
        <w:rPr>
          <w:spacing w:val="-14"/>
        </w:rPr>
        <w:t xml:space="preserve"> </w:t>
      </w:r>
      <w:r>
        <w:t>teaching</w:t>
      </w:r>
      <w:r>
        <w:rPr>
          <w:spacing w:val="-14"/>
        </w:rPr>
        <w:t xml:space="preserve"> </w:t>
      </w:r>
      <w:r>
        <w:t>assistants</w:t>
      </w:r>
      <w:r>
        <w:rPr>
          <w:spacing w:val="-14"/>
        </w:rPr>
        <w:t xml:space="preserve"> </w:t>
      </w:r>
      <w:r>
        <w:t>(TAs)</w:t>
      </w:r>
      <w:r>
        <w:rPr>
          <w:spacing w:val="-14"/>
        </w:rPr>
        <w:t xml:space="preserve"> </w:t>
      </w:r>
      <w:r>
        <w:t>are</w:t>
      </w:r>
      <w:r>
        <w:rPr>
          <w:spacing w:val="-14"/>
        </w:rPr>
        <w:t xml:space="preserve"> </w:t>
      </w:r>
      <w:r>
        <w:t>vital</w:t>
      </w:r>
      <w:r>
        <w:rPr>
          <w:spacing w:val="-14"/>
        </w:rPr>
        <w:t xml:space="preserve"> </w:t>
      </w:r>
      <w:r>
        <w:t>members</w:t>
      </w:r>
      <w:r>
        <w:rPr>
          <w:spacing w:val="-14"/>
        </w:rPr>
        <w:t xml:space="preserve"> </w:t>
      </w:r>
      <w:r>
        <w:t>of</w:t>
      </w:r>
      <w:r>
        <w:rPr>
          <w:spacing w:val="-14"/>
        </w:rPr>
        <w:t xml:space="preserve"> </w:t>
      </w:r>
      <w:r>
        <w:t>the</w:t>
      </w:r>
      <w:r>
        <w:rPr>
          <w:spacing w:val="-14"/>
        </w:rPr>
        <w:t xml:space="preserve"> </w:t>
      </w:r>
      <w:r>
        <w:t>UW</w:t>
      </w:r>
      <w:r>
        <w:rPr>
          <w:spacing w:val="-14"/>
        </w:rPr>
        <w:t xml:space="preserve"> </w:t>
      </w:r>
      <w:r>
        <w:t>teaching</w:t>
      </w:r>
      <w:r>
        <w:rPr>
          <w:spacing w:val="-14"/>
        </w:rPr>
        <w:t xml:space="preserve"> </w:t>
      </w:r>
      <w:r>
        <w:t>community.</w:t>
      </w:r>
      <w:r>
        <w:rPr>
          <w:spacing w:val="-14"/>
        </w:rPr>
        <w:t xml:space="preserve"> </w:t>
      </w:r>
      <w:r>
        <w:t>TAs generally support undergraduate area studies courses with large enrollments as well as language courses.</w:t>
      </w:r>
      <w:r>
        <w:rPr>
          <w:spacing w:val="-11"/>
        </w:rPr>
        <w:t xml:space="preserve"> </w:t>
      </w:r>
      <w:r>
        <w:t>In</w:t>
      </w:r>
      <w:r>
        <w:rPr>
          <w:spacing w:val="-11"/>
        </w:rPr>
        <w:t xml:space="preserve"> </w:t>
      </w:r>
      <w:r>
        <w:t>addition</w:t>
      </w:r>
      <w:r>
        <w:rPr>
          <w:spacing w:val="-11"/>
        </w:rPr>
        <w:t xml:space="preserve"> </w:t>
      </w:r>
      <w:r>
        <w:t>to</w:t>
      </w:r>
      <w:r>
        <w:rPr>
          <w:spacing w:val="-12"/>
        </w:rPr>
        <w:t xml:space="preserve"> </w:t>
      </w:r>
      <w:r>
        <w:t>receiving</w:t>
      </w:r>
      <w:r>
        <w:rPr>
          <w:spacing w:val="-11"/>
        </w:rPr>
        <w:t xml:space="preserve"> </w:t>
      </w:r>
      <w:r>
        <w:t>oral</w:t>
      </w:r>
      <w:r>
        <w:rPr>
          <w:spacing w:val="-11"/>
        </w:rPr>
        <w:t xml:space="preserve"> </w:t>
      </w:r>
      <w:r>
        <w:t>and</w:t>
      </w:r>
      <w:r>
        <w:rPr>
          <w:spacing w:val="-11"/>
        </w:rPr>
        <w:t xml:space="preserve"> </w:t>
      </w:r>
      <w:r>
        <w:t>written</w:t>
      </w:r>
      <w:r>
        <w:rPr>
          <w:spacing w:val="-12"/>
        </w:rPr>
        <w:t xml:space="preserve"> </w:t>
      </w:r>
      <w:r>
        <w:t>feedback</w:t>
      </w:r>
      <w:r>
        <w:rPr>
          <w:spacing w:val="-11"/>
        </w:rPr>
        <w:t xml:space="preserve"> </w:t>
      </w:r>
      <w:r>
        <w:t>from</w:t>
      </w:r>
      <w:r>
        <w:rPr>
          <w:spacing w:val="-11"/>
        </w:rPr>
        <w:t xml:space="preserve"> </w:t>
      </w:r>
      <w:r>
        <w:t>faculty</w:t>
      </w:r>
      <w:r>
        <w:rPr>
          <w:spacing w:val="-11"/>
        </w:rPr>
        <w:t xml:space="preserve"> </w:t>
      </w:r>
      <w:r>
        <w:t>on</w:t>
      </w:r>
      <w:r>
        <w:rPr>
          <w:spacing w:val="-12"/>
        </w:rPr>
        <w:t xml:space="preserve"> </w:t>
      </w:r>
      <w:r>
        <w:t>recitation</w:t>
      </w:r>
      <w:r>
        <w:rPr>
          <w:spacing w:val="-11"/>
        </w:rPr>
        <w:t xml:space="preserve"> </w:t>
      </w:r>
      <w:r>
        <w:t>sections,</w:t>
      </w:r>
      <w:r>
        <w:rPr>
          <w:spacing w:val="-11"/>
        </w:rPr>
        <w:t xml:space="preserve"> </w:t>
      </w:r>
      <w:r>
        <w:t>TAs have access to a range of training programs and worksho</w:t>
      </w:r>
      <w:r>
        <w:t>ps.</w:t>
      </w:r>
      <w:r>
        <w:rPr>
          <w:spacing w:val="40"/>
        </w:rPr>
        <w:t xml:space="preserve"> </w:t>
      </w:r>
      <w:r>
        <w:t>TAs take “TA Conference on Teaching</w:t>
      </w:r>
      <w:r>
        <w:rPr>
          <w:spacing w:val="17"/>
        </w:rPr>
        <w:t xml:space="preserve"> </w:t>
      </w:r>
      <w:r>
        <w:t>and</w:t>
      </w:r>
      <w:r>
        <w:rPr>
          <w:spacing w:val="20"/>
        </w:rPr>
        <w:t xml:space="preserve"> </w:t>
      </w:r>
      <w:r>
        <w:t>Learning,”</w:t>
      </w:r>
      <w:r>
        <w:rPr>
          <w:spacing w:val="20"/>
        </w:rPr>
        <w:t xml:space="preserve"> </w:t>
      </w:r>
      <w:r>
        <w:t>a</w:t>
      </w:r>
      <w:r>
        <w:rPr>
          <w:spacing w:val="20"/>
        </w:rPr>
        <w:t xml:space="preserve"> </w:t>
      </w:r>
      <w:r>
        <w:t>rigorous</w:t>
      </w:r>
      <w:r>
        <w:rPr>
          <w:spacing w:val="19"/>
        </w:rPr>
        <w:t xml:space="preserve"> </w:t>
      </w:r>
      <w:r>
        <w:t>multi-day</w:t>
      </w:r>
      <w:r>
        <w:rPr>
          <w:spacing w:val="20"/>
        </w:rPr>
        <w:t xml:space="preserve"> </w:t>
      </w:r>
      <w:r>
        <w:t>workshop</w:t>
      </w:r>
      <w:r>
        <w:rPr>
          <w:spacing w:val="20"/>
        </w:rPr>
        <w:t xml:space="preserve"> </w:t>
      </w:r>
      <w:r>
        <w:t>held</w:t>
      </w:r>
      <w:r>
        <w:rPr>
          <w:spacing w:val="20"/>
        </w:rPr>
        <w:t xml:space="preserve"> </w:t>
      </w:r>
      <w:r>
        <w:t>at</w:t>
      </w:r>
      <w:r>
        <w:rPr>
          <w:spacing w:val="19"/>
        </w:rPr>
        <w:t xml:space="preserve"> </w:t>
      </w:r>
      <w:r>
        <w:t>the</w:t>
      </w:r>
      <w:r>
        <w:rPr>
          <w:spacing w:val="20"/>
        </w:rPr>
        <w:t xml:space="preserve"> </w:t>
      </w:r>
      <w:r>
        <w:t>beginning</w:t>
      </w:r>
      <w:r>
        <w:rPr>
          <w:spacing w:val="20"/>
        </w:rPr>
        <w:t xml:space="preserve"> </w:t>
      </w:r>
      <w:r>
        <w:t>of</w:t>
      </w:r>
      <w:r>
        <w:rPr>
          <w:spacing w:val="20"/>
        </w:rPr>
        <w:t xml:space="preserve"> </w:t>
      </w:r>
      <w:r>
        <w:t>the</w:t>
      </w:r>
      <w:r>
        <w:rPr>
          <w:spacing w:val="20"/>
        </w:rPr>
        <w:t xml:space="preserve"> </w:t>
      </w:r>
      <w:r>
        <w:rPr>
          <w:spacing w:val="-2"/>
        </w:rPr>
        <w:t>academic</w:t>
      </w:r>
    </w:p>
    <w:p w14:paraId="2C7B2469" w14:textId="77777777" w:rsidR="00B321FD" w:rsidRDefault="00B321FD">
      <w:pPr>
        <w:spacing w:line="480" w:lineRule="auto"/>
        <w:sectPr w:rsidR="00B321FD">
          <w:pgSz w:w="12240" w:h="15840"/>
          <w:pgMar w:top="1360" w:right="620" w:bottom="940" w:left="600" w:header="0" w:footer="745" w:gutter="0"/>
          <w:cols w:space="720"/>
        </w:sectPr>
      </w:pPr>
    </w:p>
    <w:p w14:paraId="2C7B246A" w14:textId="77777777" w:rsidR="00B321FD" w:rsidRDefault="002D6405">
      <w:pPr>
        <w:pStyle w:val="BodyText"/>
        <w:spacing w:before="79" w:line="480" w:lineRule="auto"/>
      </w:pPr>
      <w:r>
        <w:lastRenderedPageBreak/>
        <w:t>year that is designed to help graduate students prepare for their roles and responsibilities. UW’s CTL</w:t>
      </w:r>
      <w:r>
        <w:rPr>
          <w:spacing w:val="-15"/>
        </w:rPr>
        <w:t xml:space="preserve"> </w:t>
      </w:r>
      <w:r>
        <w:t>houses</w:t>
      </w:r>
      <w:r>
        <w:rPr>
          <w:spacing w:val="-15"/>
        </w:rPr>
        <w:t xml:space="preserve"> </w:t>
      </w:r>
      <w:r>
        <w:t>highly</w:t>
      </w:r>
      <w:r>
        <w:rPr>
          <w:spacing w:val="-15"/>
        </w:rPr>
        <w:t xml:space="preserve"> </w:t>
      </w:r>
      <w:r>
        <w:t>sk</w:t>
      </w:r>
      <w:r>
        <w:t>illed</w:t>
      </w:r>
      <w:r>
        <w:rPr>
          <w:spacing w:val="-15"/>
        </w:rPr>
        <w:t xml:space="preserve"> </w:t>
      </w:r>
      <w:r>
        <w:t>professional</w:t>
      </w:r>
      <w:r>
        <w:rPr>
          <w:spacing w:val="-15"/>
        </w:rPr>
        <w:t xml:space="preserve"> </w:t>
      </w:r>
      <w:r>
        <w:t>staff</w:t>
      </w:r>
      <w:r>
        <w:rPr>
          <w:spacing w:val="-15"/>
        </w:rPr>
        <w:t xml:space="preserve"> </w:t>
      </w:r>
      <w:r>
        <w:t>who</w:t>
      </w:r>
      <w:r>
        <w:rPr>
          <w:spacing w:val="-15"/>
        </w:rPr>
        <w:t xml:space="preserve"> </w:t>
      </w:r>
      <w:r>
        <w:t>work</w:t>
      </w:r>
      <w:r>
        <w:rPr>
          <w:spacing w:val="-15"/>
        </w:rPr>
        <w:t xml:space="preserve"> </w:t>
      </w:r>
      <w:r>
        <w:t>with</w:t>
      </w:r>
      <w:r>
        <w:rPr>
          <w:spacing w:val="-15"/>
        </w:rPr>
        <w:t xml:space="preserve"> </w:t>
      </w:r>
      <w:r>
        <w:t>faculty</w:t>
      </w:r>
      <w:r>
        <w:rPr>
          <w:spacing w:val="-15"/>
        </w:rPr>
        <w:t xml:space="preserve"> </w:t>
      </w:r>
      <w:r>
        <w:t>instructors</w:t>
      </w:r>
      <w:r>
        <w:rPr>
          <w:spacing w:val="-15"/>
        </w:rPr>
        <w:t xml:space="preserve"> </w:t>
      </w:r>
      <w:r>
        <w:t>and</w:t>
      </w:r>
      <w:r>
        <w:rPr>
          <w:spacing w:val="-15"/>
        </w:rPr>
        <w:t xml:space="preserve"> </w:t>
      </w:r>
      <w:r>
        <w:t>TAs</w:t>
      </w:r>
      <w:r>
        <w:rPr>
          <w:spacing w:val="-15"/>
        </w:rPr>
        <w:t xml:space="preserve"> </w:t>
      </w:r>
      <w:r>
        <w:t>to</w:t>
      </w:r>
      <w:r>
        <w:rPr>
          <w:spacing w:val="-15"/>
        </w:rPr>
        <w:t xml:space="preserve"> </w:t>
      </w:r>
      <w:r>
        <w:t>improve teaching</w:t>
      </w:r>
      <w:r>
        <w:rPr>
          <w:spacing w:val="-1"/>
        </w:rPr>
        <w:t xml:space="preserve"> </w:t>
      </w:r>
      <w:r>
        <w:t>quality</w:t>
      </w:r>
      <w:r>
        <w:rPr>
          <w:spacing w:val="-1"/>
        </w:rPr>
        <w:t xml:space="preserve"> </w:t>
      </w:r>
      <w:r>
        <w:t>and</w:t>
      </w:r>
      <w:r>
        <w:rPr>
          <w:spacing w:val="-1"/>
        </w:rPr>
        <w:t xml:space="preserve"> </w:t>
      </w:r>
      <w:r>
        <w:t>offer</w:t>
      </w:r>
      <w:r>
        <w:rPr>
          <w:spacing w:val="-1"/>
        </w:rPr>
        <w:t xml:space="preserve"> </w:t>
      </w:r>
      <w:r>
        <w:t>evaluation</w:t>
      </w:r>
      <w:r>
        <w:rPr>
          <w:spacing w:val="-1"/>
        </w:rPr>
        <w:t xml:space="preserve"> </w:t>
      </w:r>
      <w:r>
        <w:t>services.</w:t>
      </w:r>
      <w:r>
        <w:rPr>
          <w:spacing w:val="-1"/>
        </w:rPr>
        <w:t xml:space="preserve"> </w:t>
      </w:r>
      <w:r>
        <w:t>CTL</w:t>
      </w:r>
      <w:r>
        <w:rPr>
          <w:spacing w:val="-1"/>
        </w:rPr>
        <w:t xml:space="preserve"> </w:t>
      </w:r>
      <w:r>
        <w:t>staff</w:t>
      </w:r>
      <w:r>
        <w:rPr>
          <w:spacing w:val="-1"/>
        </w:rPr>
        <w:t xml:space="preserve"> </w:t>
      </w:r>
      <w:r>
        <w:t>also</w:t>
      </w:r>
      <w:r>
        <w:rPr>
          <w:spacing w:val="-1"/>
        </w:rPr>
        <w:t xml:space="preserve"> </w:t>
      </w:r>
      <w:r>
        <w:t>offer</w:t>
      </w:r>
      <w:r>
        <w:rPr>
          <w:spacing w:val="-1"/>
        </w:rPr>
        <w:t xml:space="preserve"> </w:t>
      </w:r>
      <w:r>
        <w:t>one-on-one</w:t>
      </w:r>
      <w:r>
        <w:rPr>
          <w:spacing w:val="-1"/>
        </w:rPr>
        <w:t xml:space="preserve"> </w:t>
      </w:r>
      <w:r>
        <w:t>consulting</w:t>
      </w:r>
      <w:r>
        <w:rPr>
          <w:spacing w:val="-1"/>
        </w:rPr>
        <w:t xml:space="preserve"> </w:t>
      </w:r>
      <w:r>
        <w:t>to</w:t>
      </w:r>
      <w:r>
        <w:rPr>
          <w:spacing w:val="-1"/>
        </w:rPr>
        <w:t xml:space="preserve"> </w:t>
      </w:r>
      <w:r>
        <w:t>help TAs design class materials, develop classroom strategies, and assess teaching performance. TAs can take several experiential for-credit courses during the academic year, such as “Teaching and Learning</w:t>
      </w:r>
      <w:r>
        <w:rPr>
          <w:spacing w:val="-8"/>
        </w:rPr>
        <w:t xml:space="preserve"> </w:t>
      </w:r>
      <w:r>
        <w:t>in</w:t>
      </w:r>
      <w:r>
        <w:rPr>
          <w:spacing w:val="-8"/>
        </w:rPr>
        <w:t xml:space="preserve"> </w:t>
      </w:r>
      <w:r>
        <w:t>Higher</w:t>
      </w:r>
      <w:r>
        <w:rPr>
          <w:spacing w:val="-8"/>
        </w:rPr>
        <w:t xml:space="preserve"> </w:t>
      </w:r>
      <w:r>
        <w:t>Education”</w:t>
      </w:r>
      <w:r>
        <w:rPr>
          <w:spacing w:val="-8"/>
        </w:rPr>
        <w:t xml:space="preserve"> </w:t>
      </w:r>
      <w:r>
        <w:t>and</w:t>
      </w:r>
      <w:r>
        <w:rPr>
          <w:spacing w:val="-8"/>
        </w:rPr>
        <w:t xml:space="preserve"> </w:t>
      </w:r>
      <w:r>
        <w:t>“Teaching</w:t>
      </w:r>
      <w:r>
        <w:rPr>
          <w:spacing w:val="-8"/>
        </w:rPr>
        <w:t xml:space="preserve"> </w:t>
      </w:r>
      <w:r>
        <w:t>in</w:t>
      </w:r>
      <w:r>
        <w:rPr>
          <w:spacing w:val="-8"/>
        </w:rPr>
        <w:t xml:space="preserve"> </w:t>
      </w:r>
      <w:r>
        <w:t>Global</w:t>
      </w:r>
      <w:r>
        <w:rPr>
          <w:spacing w:val="-8"/>
        </w:rPr>
        <w:t xml:space="preserve"> </w:t>
      </w:r>
      <w:r>
        <w:t>Class</w:t>
      </w:r>
      <w:r>
        <w:t>rooms.”</w:t>
      </w:r>
      <w:r>
        <w:rPr>
          <w:spacing w:val="-8"/>
        </w:rPr>
        <w:t xml:space="preserve"> </w:t>
      </w:r>
      <w:r>
        <w:t>Since</w:t>
      </w:r>
      <w:r>
        <w:rPr>
          <w:spacing w:val="-8"/>
        </w:rPr>
        <w:t xml:space="preserve"> </w:t>
      </w:r>
      <w:r>
        <w:t>1984,</w:t>
      </w:r>
      <w:r>
        <w:rPr>
          <w:spacing w:val="-8"/>
        </w:rPr>
        <w:t xml:space="preserve"> </w:t>
      </w:r>
      <w:r>
        <w:t>TAs</w:t>
      </w:r>
      <w:r>
        <w:rPr>
          <w:spacing w:val="-8"/>
        </w:rPr>
        <w:t xml:space="preserve"> </w:t>
      </w:r>
      <w:r>
        <w:t>for</w:t>
      </w:r>
      <w:r>
        <w:rPr>
          <w:spacing w:val="-8"/>
        </w:rPr>
        <w:t xml:space="preserve"> </w:t>
      </w:r>
      <w:r>
        <w:t>whom English is a second language have been required to take “English for International Teaching Assistants,” a 5-week, 5- credit course that assists them with valuable language and presentation skills. UW honors faculty and TAs</w:t>
      </w:r>
      <w:r>
        <w:t xml:space="preserve"> with teaching awards. </w:t>
      </w:r>
      <w:r>
        <w:rPr>
          <w:b/>
        </w:rPr>
        <w:t xml:space="preserve">McMillan </w:t>
      </w:r>
      <w:r>
        <w:t>(Culture, Arts &amp; Communication),</w:t>
      </w:r>
      <w:r>
        <w:rPr>
          <w:spacing w:val="-4"/>
        </w:rPr>
        <w:t xml:space="preserve"> </w:t>
      </w:r>
      <w:r>
        <w:rPr>
          <w:b/>
        </w:rPr>
        <w:t>Novetzke</w:t>
      </w:r>
      <w:r>
        <w:rPr>
          <w:b/>
          <w:spacing w:val="-4"/>
        </w:rPr>
        <w:t xml:space="preserve"> </w:t>
      </w:r>
      <w:r>
        <w:t>(JSIS),</w:t>
      </w:r>
      <w:r>
        <w:rPr>
          <w:spacing w:val="-4"/>
        </w:rPr>
        <w:t xml:space="preserve"> </w:t>
      </w:r>
      <w:r>
        <w:t>and</w:t>
      </w:r>
      <w:r>
        <w:rPr>
          <w:spacing w:val="-4"/>
        </w:rPr>
        <w:t xml:space="preserve"> </w:t>
      </w:r>
      <w:r>
        <w:rPr>
          <w:b/>
        </w:rPr>
        <w:t>Ramamurthy</w:t>
      </w:r>
      <w:r>
        <w:rPr>
          <w:b/>
          <w:spacing w:val="-4"/>
        </w:rPr>
        <w:t xml:space="preserve"> </w:t>
      </w:r>
      <w:r>
        <w:t>(GWSS)</w:t>
      </w:r>
      <w:r>
        <w:rPr>
          <w:spacing w:val="-4"/>
        </w:rPr>
        <w:t xml:space="preserve"> </w:t>
      </w:r>
      <w:r>
        <w:t>have</w:t>
      </w:r>
      <w:r>
        <w:rPr>
          <w:spacing w:val="-4"/>
        </w:rPr>
        <w:t xml:space="preserve"> </w:t>
      </w:r>
      <w:r>
        <w:t>received</w:t>
      </w:r>
      <w:r>
        <w:rPr>
          <w:spacing w:val="-4"/>
        </w:rPr>
        <w:t xml:space="preserve"> </w:t>
      </w:r>
      <w:r>
        <w:t>Teaching</w:t>
      </w:r>
      <w:r>
        <w:rPr>
          <w:spacing w:val="-4"/>
        </w:rPr>
        <w:t xml:space="preserve"> </w:t>
      </w:r>
      <w:r>
        <w:t>Awards, while</w:t>
      </w:r>
      <w:r>
        <w:rPr>
          <w:spacing w:val="-5"/>
        </w:rPr>
        <w:t xml:space="preserve"> </w:t>
      </w:r>
      <w:r>
        <w:rPr>
          <w:b/>
        </w:rPr>
        <w:t>Amrute</w:t>
      </w:r>
      <w:r>
        <w:rPr>
          <w:b/>
          <w:spacing w:val="-5"/>
        </w:rPr>
        <w:t xml:space="preserve"> </w:t>
      </w:r>
      <w:r>
        <w:t>(Anthropology),</w:t>
      </w:r>
      <w:r>
        <w:rPr>
          <w:spacing w:val="-5"/>
        </w:rPr>
        <w:t xml:space="preserve"> </w:t>
      </w:r>
      <w:r>
        <w:t>SAC</w:t>
      </w:r>
      <w:r>
        <w:rPr>
          <w:spacing w:val="-5"/>
        </w:rPr>
        <w:t xml:space="preserve"> </w:t>
      </w:r>
      <w:r>
        <w:t>Director</w:t>
      </w:r>
      <w:r>
        <w:rPr>
          <w:spacing w:val="-5"/>
        </w:rPr>
        <w:t xml:space="preserve"> </w:t>
      </w:r>
      <w:r>
        <w:rPr>
          <w:b/>
        </w:rPr>
        <w:t>Govindrajan</w:t>
      </w:r>
      <w:r>
        <w:rPr>
          <w:b/>
          <w:spacing w:val="-5"/>
        </w:rPr>
        <w:t xml:space="preserve"> </w:t>
      </w:r>
      <w:r>
        <w:t>(JSIS/Anthro),</w:t>
      </w:r>
      <w:r>
        <w:rPr>
          <w:spacing w:val="-5"/>
        </w:rPr>
        <w:t xml:space="preserve"> </w:t>
      </w:r>
      <w:r>
        <w:t>and</w:t>
      </w:r>
      <w:r>
        <w:rPr>
          <w:spacing w:val="-5"/>
        </w:rPr>
        <w:t xml:space="preserve"> </w:t>
      </w:r>
      <w:r>
        <w:rPr>
          <w:b/>
        </w:rPr>
        <w:t>Kale</w:t>
      </w:r>
      <w:r>
        <w:rPr>
          <w:b/>
          <w:spacing w:val="-5"/>
        </w:rPr>
        <w:t xml:space="preserve"> </w:t>
      </w:r>
      <w:r>
        <w:t>(JSIS)</w:t>
      </w:r>
      <w:r>
        <w:rPr>
          <w:spacing w:val="-5"/>
        </w:rPr>
        <w:t xml:space="preserve"> </w:t>
      </w:r>
      <w:r>
        <w:t>have received Teaching Award Nominations.</w:t>
      </w:r>
    </w:p>
    <w:p w14:paraId="2C7B246B" w14:textId="77777777" w:rsidR="00B321FD" w:rsidRDefault="002D6405">
      <w:pPr>
        <w:pStyle w:val="ListParagraph"/>
        <w:numPr>
          <w:ilvl w:val="0"/>
          <w:numId w:val="5"/>
        </w:numPr>
        <w:tabs>
          <w:tab w:val="left" w:pos="1795"/>
        </w:tabs>
        <w:spacing w:before="12" w:line="480" w:lineRule="auto"/>
        <w:ind w:firstLine="720"/>
        <w:rPr>
          <w:sz w:val="24"/>
        </w:rPr>
      </w:pPr>
      <w:r>
        <w:rPr>
          <w:b/>
          <w:sz w:val="24"/>
        </w:rPr>
        <w:t>C4a.</w:t>
      </w:r>
      <w:r>
        <w:rPr>
          <w:b/>
          <w:spacing w:val="-8"/>
          <w:sz w:val="24"/>
        </w:rPr>
        <w:t xml:space="preserve"> </w:t>
      </w:r>
      <w:r>
        <w:rPr>
          <w:b/>
          <w:sz w:val="24"/>
        </w:rPr>
        <w:t>Interdisciplinary</w:t>
      </w:r>
      <w:r>
        <w:rPr>
          <w:b/>
          <w:spacing w:val="-8"/>
          <w:sz w:val="24"/>
        </w:rPr>
        <w:t xml:space="preserve"> </w:t>
      </w:r>
      <w:r>
        <w:rPr>
          <w:b/>
          <w:sz w:val="24"/>
        </w:rPr>
        <w:t>Courses:</w:t>
      </w:r>
      <w:r>
        <w:rPr>
          <w:b/>
          <w:spacing w:val="-8"/>
          <w:sz w:val="24"/>
        </w:rPr>
        <w:t xml:space="preserve"> </w:t>
      </w:r>
      <w:r>
        <w:rPr>
          <w:sz w:val="24"/>
        </w:rPr>
        <w:t>SAC</w:t>
      </w:r>
      <w:r>
        <w:rPr>
          <w:spacing w:val="-8"/>
          <w:sz w:val="24"/>
        </w:rPr>
        <w:t xml:space="preserve"> </w:t>
      </w:r>
      <w:r>
        <w:rPr>
          <w:sz w:val="24"/>
        </w:rPr>
        <w:t>is</w:t>
      </w:r>
      <w:r>
        <w:rPr>
          <w:spacing w:val="-8"/>
          <w:sz w:val="24"/>
        </w:rPr>
        <w:t xml:space="preserve"> </w:t>
      </w:r>
      <w:r>
        <w:rPr>
          <w:sz w:val="24"/>
        </w:rPr>
        <w:t>an</w:t>
      </w:r>
      <w:r>
        <w:rPr>
          <w:spacing w:val="-8"/>
          <w:sz w:val="24"/>
        </w:rPr>
        <w:t xml:space="preserve"> </w:t>
      </w:r>
      <w:r>
        <w:rPr>
          <w:sz w:val="24"/>
        </w:rPr>
        <w:t>independent</w:t>
      </w:r>
      <w:r>
        <w:rPr>
          <w:spacing w:val="-8"/>
          <w:sz w:val="24"/>
        </w:rPr>
        <w:t xml:space="preserve"> </w:t>
      </w:r>
      <w:r>
        <w:rPr>
          <w:sz w:val="24"/>
        </w:rPr>
        <w:t>academic</w:t>
      </w:r>
      <w:r>
        <w:rPr>
          <w:spacing w:val="-8"/>
          <w:sz w:val="24"/>
        </w:rPr>
        <w:t xml:space="preserve"> </w:t>
      </w:r>
      <w:r>
        <w:rPr>
          <w:sz w:val="24"/>
        </w:rPr>
        <w:t>unit</w:t>
      </w:r>
      <w:r>
        <w:rPr>
          <w:spacing w:val="-8"/>
          <w:sz w:val="24"/>
        </w:rPr>
        <w:t xml:space="preserve"> </w:t>
      </w:r>
      <w:r>
        <w:rPr>
          <w:sz w:val="24"/>
        </w:rPr>
        <w:t>housed</w:t>
      </w:r>
      <w:r>
        <w:rPr>
          <w:spacing w:val="-8"/>
          <w:sz w:val="24"/>
        </w:rPr>
        <w:t xml:space="preserve"> </w:t>
      </w:r>
      <w:r>
        <w:rPr>
          <w:sz w:val="24"/>
        </w:rPr>
        <w:t>in</w:t>
      </w:r>
      <w:r>
        <w:rPr>
          <w:spacing w:val="-8"/>
          <w:sz w:val="24"/>
        </w:rPr>
        <w:t xml:space="preserve"> </w:t>
      </w:r>
      <w:r>
        <w:rPr>
          <w:sz w:val="24"/>
        </w:rPr>
        <w:t>JSIS, one</w:t>
      </w:r>
      <w:r>
        <w:rPr>
          <w:spacing w:val="-14"/>
          <w:sz w:val="24"/>
        </w:rPr>
        <w:t xml:space="preserve"> </w:t>
      </w:r>
      <w:r>
        <w:rPr>
          <w:sz w:val="24"/>
        </w:rPr>
        <w:t>of</w:t>
      </w:r>
      <w:r>
        <w:rPr>
          <w:spacing w:val="-14"/>
          <w:sz w:val="24"/>
        </w:rPr>
        <w:t xml:space="preserve"> </w:t>
      </w:r>
      <w:r>
        <w:rPr>
          <w:sz w:val="24"/>
        </w:rPr>
        <w:t>the</w:t>
      </w:r>
      <w:r>
        <w:rPr>
          <w:spacing w:val="-14"/>
          <w:sz w:val="24"/>
        </w:rPr>
        <w:t xml:space="preserve"> </w:t>
      </w:r>
      <w:r>
        <w:rPr>
          <w:sz w:val="24"/>
        </w:rPr>
        <w:t>oldest</w:t>
      </w:r>
      <w:r>
        <w:rPr>
          <w:spacing w:val="-14"/>
          <w:sz w:val="24"/>
        </w:rPr>
        <w:t xml:space="preserve"> </w:t>
      </w:r>
      <w:r>
        <w:rPr>
          <w:sz w:val="24"/>
        </w:rPr>
        <w:t>and</w:t>
      </w:r>
      <w:r>
        <w:rPr>
          <w:spacing w:val="-14"/>
          <w:sz w:val="24"/>
        </w:rPr>
        <w:t xml:space="preserve"> </w:t>
      </w:r>
      <w:r>
        <w:rPr>
          <w:sz w:val="24"/>
        </w:rPr>
        <w:t>largest</w:t>
      </w:r>
      <w:r>
        <w:rPr>
          <w:spacing w:val="-14"/>
          <w:sz w:val="24"/>
        </w:rPr>
        <w:t xml:space="preserve"> </w:t>
      </w:r>
      <w:r>
        <w:rPr>
          <w:sz w:val="24"/>
        </w:rPr>
        <w:t>schools</w:t>
      </w:r>
      <w:r>
        <w:rPr>
          <w:spacing w:val="-14"/>
          <w:sz w:val="24"/>
        </w:rPr>
        <w:t xml:space="preserve"> </w:t>
      </w:r>
      <w:r>
        <w:rPr>
          <w:sz w:val="24"/>
        </w:rPr>
        <w:t>in</w:t>
      </w:r>
      <w:r>
        <w:rPr>
          <w:spacing w:val="-14"/>
          <w:sz w:val="24"/>
        </w:rPr>
        <w:t xml:space="preserve"> </w:t>
      </w:r>
      <w:r>
        <w:rPr>
          <w:sz w:val="24"/>
        </w:rPr>
        <w:t>the</w:t>
      </w:r>
      <w:r>
        <w:rPr>
          <w:spacing w:val="-14"/>
          <w:sz w:val="24"/>
        </w:rPr>
        <w:t xml:space="preserve"> </w:t>
      </w:r>
      <w:r>
        <w:rPr>
          <w:sz w:val="24"/>
        </w:rPr>
        <w:t>country</w:t>
      </w:r>
      <w:r>
        <w:rPr>
          <w:spacing w:val="-14"/>
          <w:sz w:val="24"/>
        </w:rPr>
        <w:t xml:space="preserve"> </w:t>
      </w:r>
      <w:r>
        <w:rPr>
          <w:sz w:val="24"/>
        </w:rPr>
        <w:t>to</w:t>
      </w:r>
      <w:r>
        <w:rPr>
          <w:spacing w:val="-13"/>
          <w:sz w:val="24"/>
        </w:rPr>
        <w:t xml:space="preserve"> </w:t>
      </w:r>
      <w:r>
        <w:rPr>
          <w:sz w:val="24"/>
        </w:rPr>
        <w:t>offer</w:t>
      </w:r>
      <w:r>
        <w:rPr>
          <w:spacing w:val="-14"/>
          <w:sz w:val="24"/>
        </w:rPr>
        <w:t xml:space="preserve"> </w:t>
      </w:r>
      <w:r>
        <w:rPr>
          <w:sz w:val="24"/>
        </w:rPr>
        <w:t>degrees</w:t>
      </w:r>
      <w:r>
        <w:rPr>
          <w:spacing w:val="-14"/>
          <w:sz w:val="24"/>
        </w:rPr>
        <w:t xml:space="preserve"> </w:t>
      </w:r>
      <w:r>
        <w:rPr>
          <w:sz w:val="24"/>
        </w:rPr>
        <w:t>in</w:t>
      </w:r>
      <w:r>
        <w:rPr>
          <w:spacing w:val="-14"/>
          <w:sz w:val="24"/>
        </w:rPr>
        <w:t xml:space="preserve"> </w:t>
      </w:r>
      <w:r>
        <w:rPr>
          <w:sz w:val="24"/>
        </w:rPr>
        <w:t>international</w:t>
      </w:r>
      <w:r>
        <w:rPr>
          <w:spacing w:val="-14"/>
          <w:sz w:val="24"/>
        </w:rPr>
        <w:t xml:space="preserve"> </w:t>
      </w:r>
      <w:r>
        <w:rPr>
          <w:sz w:val="24"/>
        </w:rPr>
        <w:t>and</w:t>
      </w:r>
      <w:r>
        <w:rPr>
          <w:spacing w:val="-14"/>
          <w:sz w:val="24"/>
        </w:rPr>
        <w:t xml:space="preserve"> </w:t>
      </w:r>
      <w:r>
        <w:rPr>
          <w:sz w:val="24"/>
        </w:rPr>
        <w:t>area</w:t>
      </w:r>
      <w:r>
        <w:rPr>
          <w:spacing w:val="-14"/>
          <w:sz w:val="24"/>
        </w:rPr>
        <w:t xml:space="preserve"> </w:t>
      </w:r>
      <w:r>
        <w:rPr>
          <w:sz w:val="24"/>
        </w:rPr>
        <w:t>studies at</w:t>
      </w:r>
      <w:r>
        <w:rPr>
          <w:spacing w:val="-15"/>
          <w:sz w:val="24"/>
        </w:rPr>
        <w:t xml:space="preserve"> </w:t>
      </w:r>
      <w:r>
        <w:rPr>
          <w:sz w:val="24"/>
        </w:rPr>
        <w:t>the</w:t>
      </w:r>
      <w:r>
        <w:rPr>
          <w:spacing w:val="-15"/>
          <w:sz w:val="24"/>
        </w:rPr>
        <w:t xml:space="preserve"> </w:t>
      </w:r>
      <w:r>
        <w:rPr>
          <w:sz w:val="24"/>
        </w:rPr>
        <w:t>BA,</w:t>
      </w:r>
      <w:r>
        <w:rPr>
          <w:spacing w:val="-15"/>
          <w:sz w:val="24"/>
        </w:rPr>
        <w:t xml:space="preserve"> </w:t>
      </w:r>
      <w:r>
        <w:rPr>
          <w:sz w:val="24"/>
        </w:rPr>
        <w:t>MA,</w:t>
      </w:r>
      <w:r>
        <w:rPr>
          <w:spacing w:val="-15"/>
          <w:sz w:val="24"/>
        </w:rPr>
        <w:t xml:space="preserve"> </w:t>
      </w:r>
      <w:r>
        <w:rPr>
          <w:sz w:val="24"/>
        </w:rPr>
        <w:t>and</w:t>
      </w:r>
      <w:r>
        <w:rPr>
          <w:spacing w:val="-15"/>
          <w:sz w:val="24"/>
        </w:rPr>
        <w:t xml:space="preserve"> </w:t>
      </w:r>
      <w:r>
        <w:rPr>
          <w:sz w:val="24"/>
        </w:rPr>
        <w:t>PhD</w:t>
      </w:r>
      <w:r>
        <w:rPr>
          <w:spacing w:val="-15"/>
          <w:sz w:val="24"/>
        </w:rPr>
        <w:t xml:space="preserve"> </w:t>
      </w:r>
      <w:r>
        <w:rPr>
          <w:sz w:val="24"/>
        </w:rPr>
        <w:t>levels.</w:t>
      </w:r>
      <w:r>
        <w:rPr>
          <w:spacing w:val="-15"/>
          <w:sz w:val="24"/>
        </w:rPr>
        <w:t xml:space="preserve"> </w:t>
      </w:r>
      <w:r>
        <w:rPr>
          <w:sz w:val="24"/>
        </w:rPr>
        <w:t>Interdisciplinarity</w:t>
      </w:r>
      <w:r>
        <w:rPr>
          <w:spacing w:val="-15"/>
          <w:sz w:val="24"/>
        </w:rPr>
        <w:t xml:space="preserve"> </w:t>
      </w:r>
      <w:r>
        <w:rPr>
          <w:sz w:val="24"/>
        </w:rPr>
        <w:t>is</w:t>
      </w:r>
      <w:r>
        <w:rPr>
          <w:spacing w:val="-15"/>
          <w:sz w:val="24"/>
        </w:rPr>
        <w:t xml:space="preserve"> </w:t>
      </w:r>
      <w:r>
        <w:rPr>
          <w:sz w:val="24"/>
        </w:rPr>
        <w:t>a</w:t>
      </w:r>
      <w:r>
        <w:rPr>
          <w:spacing w:val="-15"/>
          <w:sz w:val="24"/>
        </w:rPr>
        <w:t xml:space="preserve"> </w:t>
      </w:r>
      <w:r>
        <w:rPr>
          <w:sz w:val="24"/>
        </w:rPr>
        <w:t>hallmark</w:t>
      </w:r>
      <w:r>
        <w:rPr>
          <w:spacing w:val="-15"/>
          <w:sz w:val="24"/>
        </w:rPr>
        <w:t xml:space="preserve"> </w:t>
      </w:r>
      <w:r>
        <w:rPr>
          <w:sz w:val="24"/>
        </w:rPr>
        <w:t>of</w:t>
      </w:r>
      <w:r>
        <w:rPr>
          <w:spacing w:val="-15"/>
          <w:sz w:val="24"/>
        </w:rPr>
        <w:t xml:space="preserve"> </w:t>
      </w:r>
      <w:r>
        <w:rPr>
          <w:sz w:val="24"/>
        </w:rPr>
        <w:t>JSIS,</w:t>
      </w:r>
      <w:r>
        <w:rPr>
          <w:spacing w:val="-15"/>
          <w:sz w:val="24"/>
        </w:rPr>
        <w:t xml:space="preserve"> </w:t>
      </w:r>
      <w:r>
        <w:rPr>
          <w:sz w:val="24"/>
        </w:rPr>
        <w:t>which</w:t>
      </w:r>
      <w:r>
        <w:rPr>
          <w:spacing w:val="-15"/>
          <w:sz w:val="24"/>
        </w:rPr>
        <w:t xml:space="preserve"> </w:t>
      </w:r>
      <w:r>
        <w:rPr>
          <w:sz w:val="24"/>
        </w:rPr>
        <w:t>combines</w:t>
      </w:r>
      <w:r>
        <w:rPr>
          <w:spacing w:val="-15"/>
          <w:sz w:val="24"/>
        </w:rPr>
        <w:t xml:space="preserve"> </w:t>
      </w:r>
      <w:r>
        <w:rPr>
          <w:sz w:val="24"/>
        </w:rPr>
        <w:t>the</w:t>
      </w:r>
      <w:r>
        <w:rPr>
          <w:spacing w:val="-15"/>
          <w:sz w:val="24"/>
        </w:rPr>
        <w:t xml:space="preserve"> </w:t>
      </w:r>
      <w:r>
        <w:rPr>
          <w:sz w:val="24"/>
        </w:rPr>
        <w:t xml:space="preserve">social sciences, humanities, policy studies, and professional training to bring a unique perspective to understanding global affairs. JSIS is a member of APSIA. Former Director </w:t>
      </w:r>
      <w:r>
        <w:rPr>
          <w:b/>
          <w:sz w:val="24"/>
        </w:rPr>
        <w:t xml:space="preserve">Kasaba </w:t>
      </w:r>
      <w:r>
        <w:rPr>
          <w:sz w:val="24"/>
        </w:rPr>
        <w:t>se</w:t>
      </w:r>
      <w:r>
        <w:rPr>
          <w:sz w:val="24"/>
        </w:rPr>
        <w:t xml:space="preserve">rved as President of APSIA in 2017-19, underscoring the School’s reputation in the field and its commitment to educating future professionals in international and area studies. The study of SA at UW emphasizes inter- and cross-disciplinary perspectives at </w:t>
      </w:r>
      <w:r>
        <w:rPr>
          <w:sz w:val="24"/>
        </w:rPr>
        <w:t>all levels of instruction. Many of our faculty have appointments and/or affiliations with multiple programs and departments and bring</w:t>
      </w:r>
      <w:r>
        <w:rPr>
          <w:spacing w:val="-9"/>
          <w:sz w:val="24"/>
        </w:rPr>
        <w:t xml:space="preserve"> </w:t>
      </w:r>
      <w:r>
        <w:rPr>
          <w:sz w:val="24"/>
        </w:rPr>
        <w:t>insight</w:t>
      </w:r>
      <w:r>
        <w:rPr>
          <w:spacing w:val="-9"/>
          <w:sz w:val="24"/>
        </w:rPr>
        <w:t xml:space="preserve"> </w:t>
      </w:r>
      <w:r>
        <w:rPr>
          <w:sz w:val="24"/>
        </w:rPr>
        <w:t>from</w:t>
      </w:r>
      <w:r>
        <w:rPr>
          <w:spacing w:val="-9"/>
          <w:sz w:val="24"/>
        </w:rPr>
        <w:t xml:space="preserve"> </w:t>
      </w:r>
      <w:r>
        <w:rPr>
          <w:sz w:val="24"/>
        </w:rPr>
        <w:t>their</w:t>
      </w:r>
      <w:r>
        <w:rPr>
          <w:spacing w:val="-9"/>
          <w:sz w:val="24"/>
        </w:rPr>
        <w:t xml:space="preserve"> </w:t>
      </w:r>
      <w:r>
        <w:rPr>
          <w:sz w:val="24"/>
        </w:rPr>
        <w:t>interdisciplinary</w:t>
      </w:r>
      <w:r>
        <w:rPr>
          <w:spacing w:val="-9"/>
          <w:sz w:val="24"/>
        </w:rPr>
        <w:t xml:space="preserve"> </w:t>
      </w:r>
      <w:r>
        <w:rPr>
          <w:sz w:val="24"/>
        </w:rPr>
        <w:t>research</w:t>
      </w:r>
      <w:r>
        <w:rPr>
          <w:spacing w:val="-9"/>
          <w:sz w:val="24"/>
        </w:rPr>
        <w:t xml:space="preserve"> </w:t>
      </w:r>
      <w:r>
        <w:rPr>
          <w:sz w:val="24"/>
        </w:rPr>
        <w:t>into</w:t>
      </w:r>
      <w:r>
        <w:rPr>
          <w:spacing w:val="-8"/>
          <w:sz w:val="24"/>
        </w:rPr>
        <w:t xml:space="preserve"> </w:t>
      </w:r>
      <w:r>
        <w:rPr>
          <w:sz w:val="24"/>
        </w:rPr>
        <w:t>the</w:t>
      </w:r>
      <w:r>
        <w:rPr>
          <w:spacing w:val="-9"/>
          <w:sz w:val="24"/>
        </w:rPr>
        <w:t xml:space="preserve"> </w:t>
      </w:r>
      <w:r>
        <w:rPr>
          <w:sz w:val="24"/>
        </w:rPr>
        <w:t>classroom.</w:t>
      </w:r>
      <w:r>
        <w:rPr>
          <w:spacing w:val="-9"/>
          <w:sz w:val="24"/>
        </w:rPr>
        <w:t xml:space="preserve"> </w:t>
      </w:r>
      <w:r>
        <w:rPr>
          <w:sz w:val="24"/>
        </w:rPr>
        <w:t>Additionally,</w:t>
      </w:r>
      <w:r>
        <w:rPr>
          <w:spacing w:val="-9"/>
          <w:sz w:val="24"/>
        </w:rPr>
        <w:t xml:space="preserve"> </w:t>
      </w:r>
      <w:r>
        <w:rPr>
          <w:sz w:val="24"/>
        </w:rPr>
        <w:t>the</w:t>
      </w:r>
      <w:r>
        <w:rPr>
          <w:spacing w:val="-9"/>
          <w:sz w:val="24"/>
        </w:rPr>
        <w:t xml:space="preserve"> </w:t>
      </w:r>
      <w:r>
        <w:rPr>
          <w:sz w:val="24"/>
        </w:rPr>
        <w:t>JSIS</w:t>
      </w:r>
      <w:r>
        <w:rPr>
          <w:spacing w:val="-9"/>
          <w:sz w:val="24"/>
        </w:rPr>
        <w:t xml:space="preserve"> </w:t>
      </w:r>
      <w:r>
        <w:rPr>
          <w:sz w:val="24"/>
        </w:rPr>
        <w:t>Asian Studies</w:t>
      </w:r>
      <w:r>
        <w:rPr>
          <w:spacing w:val="-9"/>
          <w:sz w:val="24"/>
        </w:rPr>
        <w:t xml:space="preserve"> </w:t>
      </w:r>
      <w:r>
        <w:rPr>
          <w:sz w:val="24"/>
        </w:rPr>
        <w:t>BA</w:t>
      </w:r>
      <w:r>
        <w:rPr>
          <w:spacing w:val="-5"/>
          <w:sz w:val="24"/>
        </w:rPr>
        <w:t xml:space="preserve"> </w:t>
      </w:r>
      <w:r>
        <w:rPr>
          <w:sz w:val="24"/>
        </w:rPr>
        <w:t>and</w:t>
      </w:r>
      <w:r>
        <w:rPr>
          <w:spacing w:val="-6"/>
          <w:sz w:val="24"/>
        </w:rPr>
        <w:t xml:space="preserve"> </w:t>
      </w:r>
      <w:r>
        <w:rPr>
          <w:sz w:val="24"/>
        </w:rPr>
        <w:t>MA</w:t>
      </w:r>
      <w:r>
        <w:rPr>
          <w:spacing w:val="-6"/>
          <w:sz w:val="24"/>
        </w:rPr>
        <w:t xml:space="preserve"> </w:t>
      </w:r>
      <w:r>
        <w:rPr>
          <w:sz w:val="24"/>
        </w:rPr>
        <w:t>programs</w:t>
      </w:r>
      <w:r>
        <w:rPr>
          <w:spacing w:val="-5"/>
          <w:sz w:val="24"/>
        </w:rPr>
        <w:t xml:space="preserve"> </w:t>
      </w:r>
      <w:r>
        <w:rPr>
          <w:sz w:val="24"/>
        </w:rPr>
        <w:t>as</w:t>
      </w:r>
      <w:r>
        <w:rPr>
          <w:spacing w:val="-6"/>
          <w:sz w:val="24"/>
        </w:rPr>
        <w:t xml:space="preserve"> </w:t>
      </w:r>
      <w:r>
        <w:rPr>
          <w:sz w:val="24"/>
        </w:rPr>
        <w:t>well</w:t>
      </w:r>
      <w:r>
        <w:rPr>
          <w:spacing w:val="-6"/>
          <w:sz w:val="24"/>
        </w:rPr>
        <w:t xml:space="preserve"> </w:t>
      </w:r>
      <w:r>
        <w:rPr>
          <w:sz w:val="24"/>
        </w:rPr>
        <w:t>as</w:t>
      </w:r>
      <w:r>
        <w:rPr>
          <w:spacing w:val="-6"/>
          <w:sz w:val="24"/>
        </w:rPr>
        <w:t xml:space="preserve"> </w:t>
      </w:r>
      <w:r>
        <w:rPr>
          <w:sz w:val="24"/>
        </w:rPr>
        <w:t>the</w:t>
      </w:r>
      <w:r>
        <w:rPr>
          <w:spacing w:val="-6"/>
          <w:sz w:val="24"/>
        </w:rPr>
        <w:t xml:space="preserve"> </w:t>
      </w:r>
      <w:r>
        <w:rPr>
          <w:sz w:val="24"/>
        </w:rPr>
        <w:t>new</w:t>
      </w:r>
      <w:r>
        <w:rPr>
          <w:spacing w:val="-6"/>
          <w:sz w:val="24"/>
        </w:rPr>
        <w:t xml:space="preserve"> </w:t>
      </w:r>
      <w:r>
        <w:rPr>
          <w:sz w:val="24"/>
        </w:rPr>
        <w:t>Global</w:t>
      </w:r>
      <w:r>
        <w:rPr>
          <w:spacing w:val="-5"/>
          <w:sz w:val="24"/>
        </w:rPr>
        <w:t xml:space="preserve"> </w:t>
      </w:r>
      <w:r>
        <w:rPr>
          <w:sz w:val="24"/>
        </w:rPr>
        <w:t>and</w:t>
      </w:r>
      <w:r>
        <w:rPr>
          <w:spacing w:val="-6"/>
          <w:sz w:val="24"/>
        </w:rPr>
        <w:t xml:space="preserve"> </w:t>
      </w:r>
      <w:r>
        <w:rPr>
          <w:sz w:val="24"/>
        </w:rPr>
        <w:t>Regional</w:t>
      </w:r>
      <w:r>
        <w:rPr>
          <w:spacing w:val="-5"/>
          <w:sz w:val="24"/>
        </w:rPr>
        <w:t xml:space="preserve"> </w:t>
      </w:r>
      <w:r>
        <w:rPr>
          <w:sz w:val="24"/>
        </w:rPr>
        <w:t>Studies</w:t>
      </w:r>
      <w:r>
        <w:rPr>
          <w:spacing w:val="-6"/>
          <w:sz w:val="24"/>
        </w:rPr>
        <w:t xml:space="preserve"> </w:t>
      </w:r>
      <w:r>
        <w:rPr>
          <w:sz w:val="24"/>
        </w:rPr>
        <w:t>major</w:t>
      </w:r>
      <w:r>
        <w:rPr>
          <w:spacing w:val="-5"/>
          <w:sz w:val="24"/>
        </w:rPr>
        <w:t xml:space="preserve"> </w:t>
      </w:r>
      <w:r>
        <w:rPr>
          <w:sz w:val="24"/>
        </w:rPr>
        <w:t>are</w:t>
      </w:r>
      <w:r>
        <w:rPr>
          <w:spacing w:val="-6"/>
          <w:sz w:val="24"/>
        </w:rPr>
        <w:t xml:space="preserve"> </w:t>
      </w:r>
      <w:r>
        <w:rPr>
          <w:spacing w:val="-2"/>
          <w:sz w:val="24"/>
        </w:rPr>
        <w:t>designed</w:t>
      </w:r>
    </w:p>
    <w:p w14:paraId="2C7B246C" w14:textId="77777777" w:rsidR="00B321FD" w:rsidRDefault="00B321FD">
      <w:pPr>
        <w:spacing w:line="480" w:lineRule="auto"/>
        <w:jc w:val="both"/>
        <w:rPr>
          <w:sz w:val="24"/>
        </w:rPr>
        <w:sectPr w:rsidR="00B321FD">
          <w:pgSz w:w="12240" w:h="15840"/>
          <w:pgMar w:top="1360" w:right="620" w:bottom="940" w:left="600" w:header="0" w:footer="745" w:gutter="0"/>
          <w:cols w:space="720"/>
        </w:sectPr>
      </w:pPr>
    </w:p>
    <w:p w14:paraId="2C7B246D" w14:textId="77777777" w:rsidR="00B321FD" w:rsidRDefault="002D6405">
      <w:pPr>
        <w:pStyle w:val="BodyText"/>
        <w:spacing w:before="79" w:line="480" w:lineRule="auto"/>
      </w:pPr>
      <w:r>
        <w:lastRenderedPageBreak/>
        <w:t>to promote interdisciplinary thinking and analysis. The study of Asia is the single largest area of study in JSIS, and SA in particular boasts of 6 tenured faculty in JSIS. Through faculty involvement with student supervision, courses, seminars, workshops,</w:t>
      </w:r>
      <w:r>
        <w:t xml:space="preserve"> and conferences, SAC is further engaged with interdisciplinary programs at various schools and programs across UW, including</w:t>
      </w:r>
      <w:r>
        <w:rPr>
          <w:spacing w:val="-1"/>
        </w:rPr>
        <w:t xml:space="preserve"> </w:t>
      </w:r>
      <w:r>
        <w:t>the</w:t>
      </w:r>
      <w:r>
        <w:rPr>
          <w:spacing w:val="-1"/>
        </w:rPr>
        <w:t xml:space="preserve"> </w:t>
      </w:r>
      <w:r>
        <w:t>College</w:t>
      </w:r>
      <w:r>
        <w:rPr>
          <w:spacing w:val="-1"/>
        </w:rPr>
        <w:t xml:space="preserve"> </w:t>
      </w:r>
      <w:r>
        <w:t>of</w:t>
      </w:r>
      <w:r>
        <w:rPr>
          <w:spacing w:val="-1"/>
        </w:rPr>
        <w:t xml:space="preserve"> </w:t>
      </w:r>
      <w:r>
        <w:t>the</w:t>
      </w:r>
      <w:r>
        <w:rPr>
          <w:spacing w:val="-1"/>
        </w:rPr>
        <w:t xml:space="preserve"> </w:t>
      </w:r>
      <w:r>
        <w:t>Environment;</w:t>
      </w:r>
      <w:r>
        <w:rPr>
          <w:spacing w:val="-1"/>
        </w:rPr>
        <w:t xml:space="preserve"> </w:t>
      </w:r>
      <w:r>
        <w:t>Center</w:t>
      </w:r>
      <w:r>
        <w:rPr>
          <w:spacing w:val="-1"/>
        </w:rPr>
        <w:t xml:space="preserve"> </w:t>
      </w:r>
      <w:r>
        <w:t>of</w:t>
      </w:r>
      <w:r>
        <w:rPr>
          <w:spacing w:val="-1"/>
        </w:rPr>
        <w:t xml:space="preserve"> </w:t>
      </w:r>
      <w:r>
        <w:t>Islamic</w:t>
      </w:r>
      <w:r>
        <w:rPr>
          <w:spacing w:val="-1"/>
        </w:rPr>
        <w:t xml:space="preserve"> </w:t>
      </w:r>
      <w:r>
        <w:t>Studies;</w:t>
      </w:r>
      <w:r>
        <w:rPr>
          <w:spacing w:val="-1"/>
        </w:rPr>
        <w:t xml:space="preserve"> </w:t>
      </w:r>
      <w:r>
        <w:t>International</w:t>
      </w:r>
      <w:r>
        <w:rPr>
          <w:spacing w:val="-1"/>
        </w:rPr>
        <w:t xml:space="preserve"> </w:t>
      </w:r>
      <w:r>
        <w:t>Development; Environmental</w:t>
      </w:r>
      <w:r>
        <w:rPr>
          <w:spacing w:val="-15"/>
        </w:rPr>
        <w:t xml:space="preserve"> </w:t>
      </w:r>
      <w:r>
        <w:t>Humanities;</w:t>
      </w:r>
      <w:r>
        <w:rPr>
          <w:spacing w:val="-15"/>
        </w:rPr>
        <w:t xml:space="preserve"> </w:t>
      </w:r>
      <w:r>
        <w:t>Forest</w:t>
      </w:r>
      <w:r>
        <w:rPr>
          <w:spacing w:val="-15"/>
        </w:rPr>
        <w:t xml:space="preserve"> </w:t>
      </w:r>
      <w:r>
        <w:t>Resources;</w:t>
      </w:r>
      <w:r>
        <w:rPr>
          <w:spacing w:val="-15"/>
        </w:rPr>
        <w:t xml:space="preserve"> </w:t>
      </w:r>
      <w:r>
        <w:t>Simpson</w:t>
      </w:r>
      <w:r>
        <w:rPr>
          <w:spacing w:val="-15"/>
        </w:rPr>
        <w:t xml:space="preserve"> </w:t>
      </w:r>
      <w:r>
        <w:t>Center</w:t>
      </w:r>
      <w:r>
        <w:rPr>
          <w:spacing w:val="-15"/>
        </w:rPr>
        <w:t xml:space="preserve"> </w:t>
      </w:r>
      <w:r>
        <w:t>for</w:t>
      </w:r>
      <w:r>
        <w:rPr>
          <w:spacing w:val="-15"/>
        </w:rPr>
        <w:t xml:space="preserve"> </w:t>
      </w:r>
      <w:r>
        <w:t>Humanities;</w:t>
      </w:r>
      <w:r>
        <w:rPr>
          <w:spacing w:val="-15"/>
        </w:rPr>
        <w:t xml:space="preserve"> </w:t>
      </w:r>
      <w:r>
        <w:t>Law,</w:t>
      </w:r>
      <w:r>
        <w:rPr>
          <w:spacing w:val="-15"/>
        </w:rPr>
        <w:t xml:space="preserve"> </w:t>
      </w:r>
      <w:r>
        <w:t>Societies</w:t>
      </w:r>
      <w:r>
        <w:rPr>
          <w:spacing w:val="-15"/>
        </w:rPr>
        <w:t xml:space="preserve"> </w:t>
      </w:r>
      <w:r>
        <w:t>and Justice;</w:t>
      </w:r>
      <w:r>
        <w:rPr>
          <w:spacing w:val="-10"/>
        </w:rPr>
        <w:t xml:space="preserve"> </w:t>
      </w:r>
      <w:r>
        <w:t>Harry</w:t>
      </w:r>
      <w:r>
        <w:rPr>
          <w:spacing w:val="-10"/>
        </w:rPr>
        <w:t xml:space="preserve"> </w:t>
      </w:r>
      <w:r>
        <w:t>Bridges</w:t>
      </w:r>
      <w:r>
        <w:rPr>
          <w:spacing w:val="-10"/>
        </w:rPr>
        <w:t xml:space="preserve"> </w:t>
      </w:r>
      <w:r>
        <w:t>Center</w:t>
      </w:r>
      <w:r>
        <w:rPr>
          <w:spacing w:val="-10"/>
        </w:rPr>
        <w:t xml:space="preserve"> </w:t>
      </w:r>
      <w:r>
        <w:t>for</w:t>
      </w:r>
      <w:r>
        <w:rPr>
          <w:spacing w:val="-10"/>
        </w:rPr>
        <w:t xml:space="preserve"> </w:t>
      </w:r>
      <w:r>
        <w:t>Labor</w:t>
      </w:r>
      <w:r>
        <w:rPr>
          <w:spacing w:val="-10"/>
        </w:rPr>
        <w:t xml:space="preserve"> </w:t>
      </w:r>
      <w:r>
        <w:t>Studies;</w:t>
      </w:r>
      <w:r>
        <w:rPr>
          <w:spacing w:val="-10"/>
        </w:rPr>
        <w:t xml:space="preserve"> </w:t>
      </w:r>
      <w:r>
        <w:t>Center</w:t>
      </w:r>
      <w:r>
        <w:rPr>
          <w:spacing w:val="-10"/>
        </w:rPr>
        <w:t xml:space="preserve"> </w:t>
      </w:r>
      <w:r>
        <w:t>for</w:t>
      </w:r>
      <w:r>
        <w:rPr>
          <w:spacing w:val="-10"/>
        </w:rPr>
        <w:t xml:space="preserve"> </w:t>
      </w:r>
      <w:r>
        <w:t>Demography</w:t>
      </w:r>
      <w:r>
        <w:rPr>
          <w:spacing w:val="-10"/>
        </w:rPr>
        <w:t xml:space="preserve"> </w:t>
      </w:r>
      <w:r>
        <w:t>and</w:t>
      </w:r>
      <w:r>
        <w:rPr>
          <w:spacing w:val="-10"/>
        </w:rPr>
        <w:t xml:space="preserve"> </w:t>
      </w:r>
      <w:r>
        <w:t>Ecology;</w:t>
      </w:r>
      <w:r>
        <w:rPr>
          <w:spacing w:val="-10"/>
        </w:rPr>
        <w:t xml:space="preserve"> </w:t>
      </w:r>
      <w:r>
        <w:t>and</w:t>
      </w:r>
      <w:r>
        <w:rPr>
          <w:spacing w:val="-10"/>
        </w:rPr>
        <w:t xml:space="preserve"> </w:t>
      </w:r>
      <w:r>
        <w:t>Center for Human Rights. The investment in interdisciplinary programs and cross-disciplinary collaborations adds value</w:t>
      </w:r>
      <w:r>
        <w:t xml:space="preserve"> to our program. As our external reviewer remarked in a 2021 report, “I concluded the meetings with a very positive sense of how SAC is functioning to generate intellectual space in the university for specialists of South Asian Studies and how they are dis</w:t>
      </w:r>
      <w:r>
        <w:t>seminating knowledge.”</w:t>
      </w:r>
    </w:p>
    <w:p w14:paraId="2C7B246E" w14:textId="77777777" w:rsidR="00B321FD" w:rsidRDefault="002D6405">
      <w:pPr>
        <w:pStyle w:val="Heading1"/>
        <w:numPr>
          <w:ilvl w:val="1"/>
          <w:numId w:val="7"/>
        </w:numPr>
        <w:tabs>
          <w:tab w:val="left" w:pos="4128"/>
        </w:tabs>
        <w:ind w:left="4127"/>
        <w:jc w:val="both"/>
      </w:pPr>
      <w:r>
        <w:t>Quality</w:t>
      </w:r>
      <w:r>
        <w:rPr>
          <w:spacing w:val="-2"/>
        </w:rPr>
        <w:t xml:space="preserve"> </w:t>
      </w:r>
      <w:r>
        <w:t>of</w:t>
      </w:r>
      <w:r>
        <w:rPr>
          <w:spacing w:val="-1"/>
        </w:rPr>
        <w:t xml:space="preserve"> </w:t>
      </w:r>
      <w:r>
        <w:t>Curriculum</w:t>
      </w:r>
      <w:r>
        <w:rPr>
          <w:spacing w:val="-1"/>
        </w:rPr>
        <w:t xml:space="preserve"> </w:t>
      </w:r>
      <w:r>
        <w:rPr>
          <w:spacing w:val="-2"/>
        </w:rPr>
        <w:t>Design</w:t>
      </w:r>
    </w:p>
    <w:p w14:paraId="2C7B246F" w14:textId="77777777" w:rsidR="00B321FD" w:rsidRDefault="00B321FD">
      <w:pPr>
        <w:pStyle w:val="BodyText"/>
        <w:spacing w:before="1"/>
        <w:ind w:left="0" w:right="0"/>
        <w:jc w:val="left"/>
        <w:rPr>
          <w:b/>
          <w:sz w:val="25"/>
        </w:rPr>
      </w:pPr>
    </w:p>
    <w:p w14:paraId="2C7B2470" w14:textId="77777777" w:rsidR="00B321FD" w:rsidRDefault="002D6405">
      <w:pPr>
        <w:pStyle w:val="ListParagraph"/>
        <w:numPr>
          <w:ilvl w:val="0"/>
          <w:numId w:val="5"/>
        </w:numPr>
        <w:tabs>
          <w:tab w:val="left" w:pos="1823"/>
        </w:tabs>
        <w:spacing w:line="480" w:lineRule="auto"/>
        <w:ind w:firstLine="720"/>
        <w:rPr>
          <w:sz w:val="24"/>
        </w:rPr>
      </w:pPr>
      <w:r>
        <w:rPr>
          <w:b/>
          <w:sz w:val="24"/>
        </w:rPr>
        <w:t xml:space="preserve">D1a. Undergraduate and Graduate Degree Programs: </w:t>
      </w:r>
      <w:r>
        <w:rPr>
          <w:sz w:val="24"/>
        </w:rPr>
        <w:t>The study of SA at UW is integrated</w:t>
      </w:r>
      <w:r>
        <w:rPr>
          <w:spacing w:val="-14"/>
          <w:sz w:val="24"/>
        </w:rPr>
        <w:t xml:space="preserve"> </w:t>
      </w:r>
      <w:r>
        <w:rPr>
          <w:sz w:val="24"/>
        </w:rPr>
        <w:t>into</w:t>
      </w:r>
      <w:r>
        <w:rPr>
          <w:spacing w:val="-14"/>
          <w:sz w:val="24"/>
        </w:rPr>
        <w:t xml:space="preserve"> </w:t>
      </w:r>
      <w:r>
        <w:rPr>
          <w:sz w:val="24"/>
        </w:rPr>
        <w:t>all</w:t>
      </w:r>
      <w:r>
        <w:rPr>
          <w:spacing w:val="-14"/>
          <w:sz w:val="24"/>
        </w:rPr>
        <w:t xml:space="preserve"> </w:t>
      </w:r>
      <w:r>
        <w:rPr>
          <w:sz w:val="24"/>
        </w:rPr>
        <w:t>levels</w:t>
      </w:r>
      <w:r>
        <w:rPr>
          <w:spacing w:val="-14"/>
          <w:sz w:val="24"/>
        </w:rPr>
        <w:t xml:space="preserve"> </w:t>
      </w:r>
      <w:r>
        <w:rPr>
          <w:sz w:val="24"/>
        </w:rPr>
        <w:t>of</w:t>
      </w:r>
      <w:r>
        <w:rPr>
          <w:spacing w:val="-14"/>
          <w:sz w:val="24"/>
        </w:rPr>
        <w:t xml:space="preserve"> </w:t>
      </w:r>
      <w:r>
        <w:rPr>
          <w:sz w:val="24"/>
        </w:rPr>
        <w:t>the</w:t>
      </w:r>
      <w:r>
        <w:rPr>
          <w:spacing w:val="-14"/>
          <w:sz w:val="24"/>
        </w:rPr>
        <w:t xml:space="preserve"> </w:t>
      </w:r>
      <w:r>
        <w:rPr>
          <w:sz w:val="24"/>
        </w:rPr>
        <w:t>UG</w:t>
      </w:r>
      <w:r>
        <w:rPr>
          <w:spacing w:val="-14"/>
          <w:sz w:val="24"/>
        </w:rPr>
        <w:t xml:space="preserve"> </w:t>
      </w:r>
      <w:r>
        <w:rPr>
          <w:sz w:val="24"/>
        </w:rPr>
        <w:t>curriculum</w:t>
      </w:r>
      <w:r>
        <w:rPr>
          <w:spacing w:val="-14"/>
          <w:sz w:val="24"/>
        </w:rPr>
        <w:t xml:space="preserve"> </w:t>
      </w:r>
      <w:r>
        <w:rPr>
          <w:sz w:val="24"/>
        </w:rPr>
        <w:t>in</w:t>
      </w:r>
      <w:r>
        <w:rPr>
          <w:spacing w:val="-14"/>
          <w:sz w:val="24"/>
        </w:rPr>
        <w:t xml:space="preserve"> </w:t>
      </w:r>
      <w:r>
        <w:rPr>
          <w:sz w:val="24"/>
        </w:rPr>
        <w:t>A&amp;S</w:t>
      </w:r>
      <w:r>
        <w:rPr>
          <w:spacing w:val="-14"/>
          <w:sz w:val="24"/>
        </w:rPr>
        <w:t xml:space="preserve"> </w:t>
      </w:r>
      <w:r>
        <w:rPr>
          <w:sz w:val="24"/>
        </w:rPr>
        <w:t>(</w:t>
      </w:r>
      <w:r>
        <w:rPr>
          <w:b/>
          <w:sz w:val="24"/>
        </w:rPr>
        <w:t>Table</w:t>
      </w:r>
      <w:r>
        <w:rPr>
          <w:b/>
          <w:spacing w:val="-14"/>
          <w:sz w:val="24"/>
        </w:rPr>
        <w:t xml:space="preserve"> </w:t>
      </w:r>
      <w:r>
        <w:rPr>
          <w:b/>
          <w:sz w:val="24"/>
        </w:rPr>
        <w:t>D-1</w:t>
      </w:r>
      <w:r>
        <w:rPr>
          <w:sz w:val="24"/>
        </w:rPr>
        <w:t>).</w:t>
      </w:r>
      <w:r>
        <w:rPr>
          <w:spacing w:val="-14"/>
          <w:sz w:val="24"/>
        </w:rPr>
        <w:t xml:space="preserve"> </w:t>
      </w:r>
      <w:r>
        <w:rPr>
          <w:sz w:val="24"/>
        </w:rPr>
        <w:t>A&amp;S</w:t>
      </w:r>
      <w:r>
        <w:rPr>
          <w:spacing w:val="-14"/>
          <w:sz w:val="24"/>
        </w:rPr>
        <w:t xml:space="preserve"> </w:t>
      </w:r>
      <w:r>
        <w:rPr>
          <w:sz w:val="24"/>
        </w:rPr>
        <w:t>has</w:t>
      </w:r>
      <w:r>
        <w:rPr>
          <w:spacing w:val="-14"/>
          <w:sz w:val="24"/>
        </w:rPr>
        <w:t xml:space="preserve"> </w:t>
      </w:r>
      <w:r>
        <w:rPr>
          <w:sz w:val="24"/>
        </w:rPr>
        <w:t>over</w:t>
      </w:r>
      <w:r>
        <w:rPr>
          <w:spacing w:val="-14"/>
          <w:sz w:val="24"/>
        </w:rPr>
        <w:t xml:space="preserve"> </w:t>
      </w:r>
      <w:r>
        <w:rPr>
          <w:sz w:val="24"/>
        </w:rPr>
        <w:t>22,000</w:t>
      </w:r>
      <w:r>
        <w:rPr>
          <w:spacing w:val="-14"/>
          <w:sz w:val="24"/>
        </w:rPr>
        <w:t xml:space="preserve"> </w:t>
      </w:r>
      <w:r>
        <w:rPr>
          <w:sz w:val="24"/>
        </w:rPr>
        <w:t>students and</w:t>
      </w:r>
      <w:r>
        <w:rPr>
          <w:spacing w:val="-2"/>
          <w:sz w:val="24"/>
        </w:rPr>
        <w:t xml:space="preserve"> </w:t>
      </w:r>
      <w:r>
        <w:rPr>
          <w:sz w:val="24"/>
        </w:rPr>
        <w:t>awards</w:t>
      </w:r>
      <w:r>
        <w:rPr>
          <w:spacing w:val="-2"/>
          <w:sz w:val="24"/>
        </w:rPr>
        <w:t xml:space="preserve"> </w:t>
      </w:r>
      <w:r>
        <w:rPr>
          <w:sz w:val="24"/>
        </w:rPr>
        <w:t>58%</w:t>
      </w:r>
      <w:r>
        <w:rPr>
          <w:spacing w:val="-2"/>
          <w:sz w:val="24"/>
        </w:rPr>
        <w:t xml:space="preserve"> </w:t>
      </w:r>
      <w:r>
        <w:rPr>
          <w:sz w:val="24"/>
        </w:rPr>
        <w:t>of</w:t>
      </w:r>
      <w:r>
        <w:rPr>
          <w:spacing w:val="-2"/>
          <w:sz w:val="24"/>
        </w:rPr>
        <w:t xml:space="preserve"> </w:t>
      </w:r>
      <w:r>
        <w:rPr>
          <w:sz w:val="24"/>
        </w:rPr>
        <w:t>bachelor’s</w:t>
      </w:r>
      <w:r>
        <w:rPr>
          <w:spacing w:val="-2"/>
          <w:sz w:val="24"/>
        </w:rPr>
        <w:t xml:space="preserve"> </w:t>
      </w:r>
      <w:r>
        <w:rPr>
          <w:sz w:val="24"/>
        </w:rPr>
        <w:t>degrees</w:t>
      </w:r>
      <w:r>
        <w:rPr>
          <w:spacing w:val="-2"/>
          <w:sz w:val="24"/>
        </w:rPr>
        <w:t xml:space="preserve"> </w:t>
      </w:r>
      <w:r>
        <w:rPr>
          <w:sz w:val="24"/>
        </w:rPr>
        <w:t>at</w:t>
      </w:r>
      <w:r>
        <w:rPr>
          <w:spacing w:val="-2"/>
          <w:sz w:val="24"/>
        </w:rPr>
        <w:t xml:space="preserve"> </w:t>
      </w:r>
      <w:r>
        <w:rPr>
          <w:sz w:val="24"/>
        </w:rPr>
        <w:t>the</w:t>
      </w:r>
      <w:r>
        <w:rPr>
          <w:spacing w:val="-2"/>
          <w:sz w:val="24"/>
        </w:rPr>
        <w:t xml:space="preserve"> </w:t>
      </w:r>
      <w:r>
        <w:rPr>
          <w:sz w:val="24"/>
        </w:rPr>
        <w:t>Seattle</w:t>
      </w:r>
      <w:r>
        <w:rPr>
          <w:spacing w:val="-2"/>
          <w:sz w:val="24"/>
        </w:rPr>
        <w:t xml:space="preserve"> </w:t>
      </w:r>
      <w:r>
        <w:rPr>
          <w:sz w:val="24"/>
        </w:rPr>
        <w:t>campus.</w:t>
      </w:r>
      <w:r>
        <w:rPr>
          <w:spacing w:val="-2"/>
          <w:sz w:val="24"/>
        </w:rPr>
        <w:t xml:space="preserve"> </w:t>
      </w:r>
      <w:r>
        <w:rPr>
          <w:sz w:val="24"/>
        </w:rPr>
        <w:t>UG</w:t>
      </w:r>
      <w:r>
        <w:rPr>
          <w:spacing w:val="-2"/>
          <w:sz w:val="24"/>
        </w:rPr>
        <w:t xml:space="preserve"> </w:t>
      </w:r>
      <w:r>
        <w:rPr>
          <w:sz w:val="24"/>
        </w:rPr>
        <w:t>students</w:t>
      </w:r>
      <w:r>
        <w:rPr>
          <w:spacing w:val="-2"/>
          <w:sz w:val="24"/>
        </w:rPr>
        <w:t xml:space="preserve"> </w:t>
      </w:r>
      <w:r>
        <w:rPr>
          <w:sz w:val="24"/>
        </w:rPr>
        <w:t>with</w:t>
      </w:r>
      <w:r>
        <w:rPr>
          <w:spacing w:val="-2"/>
          <w:sz w:val="24"/>
        </w:rPr>
        <w:t xml:space="preserve"> </w:t>
      </w:r>
      <w:r>
        <w:rPr>
          <w:sz w:val="24"/>
        </w:rPr>
        <w:t>a</w:t>
      </w:r>
      <w:r>
        <w:rPr>
          <w:spacing w:val="-2"/>
          <w:sz w:val="24"/>
        </w:rPr>
        <w:t xml:space="preserve"> </w:t>
      </w:r>
      <w:r>
        <w:rPr>
          <w:sz w:val="24"/>
        </w:rPr>
        <w:t>primary</w:t>
      </w:r>
      <w:r>
        <w:rPr>
          <w:spacing w:val="-2"/>
          <w:sz w:val="24"/>
        </w:rPr>
        <w:t xml:space="preserve"> </w:t>
      </w:r>
      <w:r>
        <w:rPr>
          <w:sz w:val="24"/>
        </w:rPr>
        <w:t>interest in SA languages and literature major or minor in a SA track in AL&amp;L, which has over 6,000 students in its courses annually. Students majoring in AL&amp;L explore the cultural, litera</w:t>
      </w:r>
      <w:r>
        <w:rPr>
          <w:sz w:val="24"/>
        </w:rPr>
        <w:t>ry, and linguistic</w:t>
      </w:r>
      <w:r>
        <w:rPr>
          <w:spacing w:val="-8"/>
          <w:sz w:val="24"/>
        </w:rPr>
        <w:t xml:space="preserve"> </w:t>
      </w:r>
      <w:r>
        <w:rPr>
          <w:sz w:val="24"/>
        </w:rPr>
        <w:t>aspects</w:t>
      </w:r>
      <w:r>
        <w:rPr>
          <w:spacing w:val="-8"/>
          <w:sz w:val="24"/>
        </w:rPr>
        <w:t xml:space="preserve"> </w:t>
      </w:r>
      <w:r>
        <w:rPr>
          <w:sz w:val="24"/>
        </w:rPr>
        <w:t>of</w:t>
      </w:r>
      <w:r>
        <w:rPr>
          <w:spacing w:val="-8"/>
          <w:sz w:val="24"/>
        </w:rPr>
        <w:t xml:space="preserve"> </w:t>
      </w:r>
      <w:r>
        <w:rPr>
          <w:sz w:val="24"/>
        </w:rPr>
        <w:t>Asia,</w:t>
      </w:r>
      <w:r>
        <w:rPr>
          <w:spacing w:val="-8"/>
          <w:sz w:val="24"/>
        </w:rPr>
        <w:t xml:space="preserve"> </w:t>
      </w:r>
      <w:r>
        <w:rPr>
          <w:sz w:val="24"/>
        </w:rPr>
        <w:t>and</w:t>
      </w:r>
      <w:r>
        <w:rPr>
          <w:spacing w:val="-8"/>
          <w:sz w:val="24"/>
        </w:rPr>
        <w:t xml:space="preserve"> </w:t>
      </w:r>
      <w:r>
        <w:rPr>
          <w:sz w:val="24"/>
        </w:rPr>
        <w:t>are</w:t>
      </w:r>
      <w:r>
        <w:rPr>
          <w:spacing w:val="-8"/>
          <w:sz w:val="24"/>
        </w:rPr>
        <w:t xml:space="preserve"> </w:t>
      </w:r>
      <w:r>
        <w:rPr>
          <w:sz w:val="24"/>
        </w:rPr>
        <w:t>encouraged</w:t>
      </w:r>
      <w:r>
        <w:rPr>
          <w:spacing w:val="-8"/>
          <w:sz w:val="24"/>
        </w:rPr>
        <w:t xml:space="preserve"> </w:t>
      </w:r>
      <w:r>
        <w:rPr>
          <w:sz w:val="24"/>
        </w:rPr>
        <w:t>to</w:t>
      </w:r>
      <w:r>
        <w:rPr>
          <w:spacing w:val="-8"/>
          <w:sz w:val="24"/>
        </w:rPr>
        <w:t xml:space="preserve"> </w:t>
      </w:r>
      <w:r>
        <w:rPr>
          <w:sz w:val="24"/>
        </w:rPr>
        <w:t>enrich</w:t>
      </w:r>
      <w:r>
        <w:rPr>
          <w:spacing w:val="-8"/>
          <w:sz w:val="24"/>
        </w:rPr>
        <w:t xml:space="preserve"> </w:t>
      </w:r>
      <w:r>
        <w:rPr>
          <w:sz w:val="24"/>
        </w:rPr>
        <w:t>their</w:t>
      </w:r>
      <w:r>
        <w:rPr>
          <w:spacing w:val="-8"/>
          <w:sz w:val="24"/>
        </w:rPr>
        <w:t xml:space="preserve"> </w:t>
      </w:r>
      <w:r>
        <w:rPr>
          <w:sz w:val="24"/>
        </w:rPr>
        <w:t>knowledge</w:t>
      </w:r>
      <w:r>
        <w:rPr>
          <w:spacing w:val="-8"/>
          <w:sz w:val="24"/>
        </w:rPr>
        <w:t xml:space="preserve"> </w:t>
      </w:r>
      <w:r>
        <w:rPr>
          <w:sz w:val="24"/>
        </w:rPr>
        <w:t>by</w:t>
      </w:r>
      <w:r>
        <w:rPr>
          <w:spacing w:val="-8"/>
          <w:sz w:val="24"/>
        </w:rPr>
        <w:t xml:space="preserve"> </w:t>
      </w:r>
      <w:r>
        <w:rPr>
          <w:sz w:val="24"/>
        </w:rPr>
        <w:t>studying</w:t>
      </w:r>
      <w:r>
        <w:rPr>
          <w:spacing w:val="-8"/>
          <w:sz w:val="24"/>
        </w:rPr>
        <w:t xml:space="preserve"> </w:t>
      </w:r>
      <w:r>
        <w:rPr>
          <w:sz w:val="24"/>
        </w:rPr>
        <w:t>in</w:t>
      </w:r>
      <w:r>
        <w:rPr>
          <w:spacing w:val="-8"/>
          <w:sz w:val="24"/>
        </w:rPr>
        <w:t xml:space="preserve"> </w:t>
      </w:r>
      <w:r>
        <w:rPr>
          <w:sz w:val="24"/>
        </w:rPr>
        <w:t>the</w:t>
      </w:r>
      <w:r>
        <w:rPr>
          <w:spacing w:val="-8"/>
          <w:sz w:val="24"/>
        </w:rPr>
        <w:t xml:space="preserve"> </w:t>
      </w:r>
      <w:r>
        <w:rPr>
          <w:sz w:val="24"/>
        </w:rPr>
        <w:t>region. Majors</w:t>
      </w:r>
      <w:r>
        <w:rPr>
          <w:spacing w:val="-8"/>
          <w:sz w:val="24"/>
        </w:rPr>
        <w:t xml:space="preserve"> </w:t>
      </w:r>
      <w:r>
        <w:rPr>
          <w:sz w:val="24"/>
        </w:rPr>
        <w:t>specialize</w:t>
      </w:r>
      <w:r>
        <w:rPr>
          <w:spacing w:val="-9"/>
          <w:sz w:val="24"/>
        </w:rPr>
        <w:t xml:space="preserve"> </w:t>
      </w:r>
      <w:r>
        <w:rPr>
          <w:sz w:val="24"/>
        </w:rPr>
        <w:t>in</w:t>
      </w:r>
      <w:r>
        <w:rPr>
          <w:spacing w:val="-9"/>
          <w:sz w:val="24"/>
        </w:rPr>
        <w:t xml:space="preserve"> </w:t>
      </w:r>
      <w:r>
        <w:rPr>
          <w:sz w:val="24"/>
        </w:rPr>
        <w:t>Hindi,</w:t>
      </w:r>
      <w:r>
        <w:rPr>
          <w:spacing w:val="-9"/>
          <w:sz w:val="24"/>
        </w:rPr>
        <w:t xml:space="preserve"> </w:t>
      </w:r>
      <w:r>
        <w:rPr>
          <w:sz w:val="24"/>
        </w:rPr>
        <w:t>Urdu,</w:t>
      </w:r>
      <w:r>
        <w:rPr>
          <w:spacing w:val="-9"/>
          <w:sz w:val="24"/>
        </w:rPr>
        <w:t xml:space="preserve"> </w:t>
      </w:r>
      <w:r>
        <w:rPr>
          <w:sz w:val="24"/>
        </w:rPr>
        <w:t>Bangla,</w:t>
      </w:r>
      <w:r>
        <w:rPr>
          <w:spacing w:val="-9"/>
          <w:sz w:val="24"/>
        </w:rPr>
        <w:t xml:space="preserve"> </w:t>
      </w:r>
      <w:r>
        <w:rPr>
          <w:sz w:val="24"/>
        </w:rPr>
        <w:t>or</w:t>
      </w:r>
      <w:r>
        <w:rPr>
          <w:spacing w:val="-9"/>
          <w:sz w:val="24"/>
        </w:rPr>
        <w:t xml:space="preserve"> </w:t>
      </w:r>
      <w:r>
        <w:rPr>
          <w:sz w:val="24"/>
        </w:rPr>
        <w:t>Sanskrit;</w:t>
      </w:r>
      <w:r>
        <w:rPr>
          <w:spacing w:val="-9"/>
          <w:sz w:val="24"/>
        </w:rPr>
        <w:t xml:space="preserve"> </w:t>
      </w:r>
      <w:r>
        <w:rPr>
          <w:sz w:val="24"/>
        </w:rPr>
        <w:t>complete</w:t>
      </w:r>
      <w:r>
        <w:rPr>
          <w:spacing w:val="-9"/>
          <w:sz w:val="24"/>
        </w:rPr>
        <w:t xml:space="preserve"> </w:t>
      </w:r>
      <w:r>
        <w:rPr>
          <w:sz w:val="24"/>
        </w:rPr>
        <w:t>3</w:t>
      </w:r>
      <w:r>
        <w:rPr>
          <w:spacing w:val="-9"/>
          <w:sz w:val="24"/>
        </w:rPr>
        <w:t xml:space="preserve"> </w:t>
      </w:r>
      <w:r>
        <w:rPr>
          <w:sz w:val="24"/>
        </w:rPr>
        <w:t>years</w:t>
      </w:r>
      <w:r>
        <w:rPr>
          <w:spacing w:val="-8"/>
          <w:sz w:val="24"/>
        </w:rPr>
        <w:t xml:space="preserve"> </w:t>
      </w:r>
      <w:r>
        <w:rPr>
          <w:sz w:val="24"/>
        </w:rPr>
        <w:t>of</w:t>
      </w:r>
      <w:r>
        <w:rPr>
          <w:spacing w:val="-9"/>
          <w:sz w:val="24"/>
        </w:rPr>
        <w:t xml:space="preserve"> </w:t>
      </w:r>
      <w:r>
        <w:rPr>
          <w:sz w:val="24"/>
        </w:rPr>
        <w:t>language</w:t>
      </w:r>
      <w:r>
        <w:rPr>
          <w:spacing w:val="-9"/>
          <w:sz w:val="24"/>
        </w:rPr>
        <w:t xml:space="preserve"> </w:t>
      </w:r>
      <w:r>
        <w:rPr>
          <w:sz w:val="24"/>
        </w:rPr>
        <w:t>study</w:t>
      </w:r>
      <w:r>
        <w:rPr>
          <w:spacing w:val="-9"/>
          <w:sz w:val="24"/>
        </w:rPr>
        <w:t xml:space="preserve"> </w:t>
      </w:r>
      <w:r>
        <w:rPr>
          <w:sz w:val="24"/>
        </w:rPr>
        <w:t>through the advanced level; and take area studies classes in the arts, humanities, and social sciences (75 total credits). In past years, students have trained in additional languages (e.g. Punjabi, Telugu) through</w:t>
      </w:r>
      <w:r>
        <w:rPr>
          <w:spacing w:val="41"/>
          <w:sz w:val="24"/>
        </w:rPr>
        <w:t xml:space="preserve"> </w:t>
      </w:r>
      <w:r>
        <w:rPr>
          <w:sz w:val="24"/>
        </w:rPr>
        <w:t>UW’s</w:t>
      </w:r>
      <w:r>
        <w:rPr>
          <w:spacing w:val="44"/>
          <w:sz w:val="24"/>
        </w:rPr>
        <w:t xml:space="preserve"> </w:t>
      </w:r>
      <w:r>
        <w:rPr>
          <w:sz w:val="24"/>
        </w:rPr>
        <w:t>national</w:t>
      </w:r>
      <w:r>
        <w:rPr>
          <w:spacing w:val="43"/>
          <w:sz w:val="24"/>
        </w:rPr>
        <w:t xml:space="preserve"> </w:t>
      </w:r>
      <w:r>
        <w:rPr>
          <w:sz w:val="24"/>
        </w:rPr>
        <w:t>and</w:t>
      </w:r>
      <w:r>
        <w:rPr>
          <w:spacing w:val="44"/>
          <w:sz w:val="24"/>
        </w:rPr>
        <w:t xml:space="preserve"> </w:t>
      </w:r>
      <w:r>
        <w:rPr>
          <w:sz w:val="24"/>
        </w:rPr>
        <w:t>international</w:t>
      </w:r>
      <w:r>
        <w:rPr>
          <w:spacing w:val="43"/>
          <w:sz w:val="24"/>
        </w:rPr>
        <w:t xml:space="preserve"> </w:t>
      </w:r>
      <w:r>
        <w:rPr>
          <w:sz w:val="24"/>
        </w:rPr>
        <w:t>consortia</w:t>
      </w:r>
      <w:r>
        <w:rPr>
          <w:spacing w:val="44"/>
          <w:sz w:val="24"/>
        </w:rPr>
        <w:t xml:space="preserve"> </w:t>
      </w:r>
      <w:r>
        <w:rPr>
          <w:sz w:val="24"/>
        </w:rPr>
        <w:t>and</w:t>
      </w:r>
      <w:r>
        <w:rPr>
          <w:spacing w:val="43"/>
          <w:sz w:val="24"/>
        </w:rPr>
        <w:t xml:space="preserve"> </w:t>
      </w:r>
      <w:r>
        <w:rPr>
          <w:sz w:val="24"/>
        </w:rPr>
        <w:t>language</w:t>
      </w:r>
      <w:r>
        <w:rPr>
          <w:spacing w:val="44"/>
          <w:sz w:val="24"/>
        </w:rPr>
        <w:t xml:space="preserve"> </w:t>
      </w:r>
      <w:r>
        <w:rPr>
          <w:sz w:val="24"/>
        </w:rPr>
        <w:t>training</w:t>
      </w:r>
      <w:r>
        <w:rPr>
          <w:spacing w:val="43"/>
          <w:sz w:val="24"/>
        </w:rPr>
        <w:t xml:space="preserve"> </w:t>
      </w:r>
      <w:r>
        <w:rPr>
          <w:sz w:val="24"/>
        </w:rPr>
        <w:t>programs.</w:t>
      </w:r>
      <w:r>
        <w:rPr>
          <w:spacing w:val="44"/>
          <w:sz w:val="24"/>
        </w:rPr>
        <w:t xml:space="preserve"> </w:t>
      </w:r>
      <w:r>
        <w:rPr>
          <w:sz w:val="24"/>
        </w:rPr>
        <w:t>A</w:t>
      </w:r>
      <w:r>
        <w:rPr>
          <w:spacing w:val="44"/>
          <w:sz w:val="24"/>
        </w:rPr>
        <w:t xml:space="preserve"> </w:t>
      </w:r>
      <w:r>
        <w:rPr>
          <w:spacing w:val="-2"/>
          <w:sz w:val="24"/>
        </w:rPr>
        <w:t>minor</w:t>
      </w:r>
    </w:p>
    <w:p w14:paraId="2C7B2471" w14:textId="77777777" w:rsidR="00B321FD" w:rsidRDefault="00B321FD">
      <w:pPr>
        <w:spacing w:line="480" w:lineRule="auto"/>
        <w:jc w:val="both"/>
        <w:rPr>
          <w:sz w:val="24"/>
        </w:rPr>
        <w:sectPr w:rsidR="00B321FD">
          <w:pgSz w:w="12240" w:h="15840"/>
          <w:pgMar w:top="1360" w:right="620" w:bottom="940" w:left="600" w:header="0" w:footer="745" w:gutter="0"/>
          <w:cols w:space="720"/>
        </w:sectPr>
      </w:pPr>
    </w:p>
    <w:p w14:paraId="2C7B2472" w14:textId="4A40701C" w:rsidR="00B321FD" w:rsidRDefault="002D6405">
      <w:pPr>
        <w:pStyle w:val="BodyText"/>
        <w:spacing w:before="79" w:line="480" w:lineRule="auto"/>
      </w:pPr>
      <w:r>
        <w:rPr>
          <w:noProof/>
        </w:rPr>
        <w:lastRenderedPageBreak/>
        <mc:AlternateContent>
          <mc:Choice Requires="wps">
            <w:drawing>
              <wp:anchor distT="0" distB="0" distL="114300" distR="114300" simplePos="0" relativeHeight="15732736" behindDoc="0" locked="0" layoutInCell="1" allowOverlap="1" wp14:anchorId="2C7B273A" wp14:editId="4F3BF55A">
                <wp:simplePos x="0" y="0"/>
                <wp:positionH relativeFrom="page">
                  <wp:posOffset>875030</wp:posOffset>
                </wp:positionH>
                <wp:positionV relativeFrom="paragraph">
                  <wp:posOffset>749935</wp:posOffset>
                </wp:positionV>
                <wp:extent cx="2536190" cy="2813685"/>
                <wp:effectExtent l="0" t="0" r="0" b="0"/>
                <wp:wrapNone/>
                <wp:docPr id="15"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6190" cy="281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859"/>
                            </w:tblGrid>
                            <w:tr w:rsidR="00B321FD" w14:paraId="2C7B27CC" w14:textId="77777777">
                              <w:trPr>
                                <w:trHeight w:val="373"/>
                              </w:trPr>
                              <w:tc>
                                <w:tcPr>
                                  <w:tcW w:w="3859" w:type="dxa"/>
                                  <w:shd w:val="clear" w:color="auto" w:fill="4B2E83"/>
                                </w:tcPr>
                                <w:p w14:paraId="2C7B27CB" w14:textId="77777777" w:rsidR="00B321FD" w:rsidRDefault="002D6405">
                                  <w:pPr>
                                    <w:pStyle w:val="TableParagraph"/>
                                    <w:spacing w:before="72"/>
                                    <w:rPr>
                                      <w:b/>
                                      <w:sz w:val="20"/>
                                    </w:rPr>
                                  </w:pPr>
                                  <w:r>
                                    <w:rPr>
                                      <w:b/>
                                      <w:color w:val="FFFFFF"/>
                                      <w:sz w:val="20"/>
                                    </w:rPr>
                                    <w:t>Table</w:t>
                                  </w:r>
                                  <w:r>
                                    <w:rPr>
                                      <w:b/>
                                      <w:color w:val="FFFFFF"/>
                                      <w:spacing w:val="-8"/>
                                      <w:sz w:val="20"/>
                                    </w:rPr>
                                    <w:t xml:space="preserve"> </w:t>
                                  </w:r>
                                  <w:r>
                                    <w:rPr>
                                      <w:b/>
                                      <w:color w:val="FFFFFF"/>
                                      <w:sz w:val="20"/>
                                    </w:rPr>
                                    <w:t>D-1:</w:t>
                                  </w:r>
                                  <w:r>
                                    <w:rPr>
                                      <w:b/>
                                      <w:color w:val="FFFFFF"/>
                                      <w:spacing w:val="-8"/>
                                      <w:sz w:val="20"/>
                                    </w:rPr>
                                    <w:t xml:space="preserve"> </w:t>
                                  </w:r>
                                  <w:r>
                                    <w:rPr>
                                      <w:b/>
                                      <w:color w:val="FFFFFF"/>
                                      <w:sz w:val="20"/>
                                    </w:rPr>
                                    <w:t>Undergraduate</w:t>
                                  </w:r>
                                  <w:r>
                                    <w:rPr>
                                      <w:b/>
                                      <w:color w:val="FFFFFF"/>
                                      <w:spacing w:val="-8"/>
                                      <w:sz w:val="20"/>
                                    </w:rPr>
                                    <w:t xml:space="preserve"> </w:t>
                                  </w:r>
                                  <w:r>
                                    <w:rPr>
                                      <w:b/>
                                      <w:color w:val="FFFFFF"/>
                                      <w:sz w:val="20"/>
                                    </w:rPr>
                                    <w:t>Degree</w:t>
                                  </w:r>
                                  <w:r>
                                    <w:rPr>
                                      <w:b/>
                                      <w:color w:val="FFFFFF"/>
                                      <w:spacing w:val="-8"/>
                                      <w:sz w:val="20"/>
                                    </w:rPr>
                                    <w:t xml:space="preserve"> </w:t>
                                  </w:r>
                                  <w:r>
                                    <w:rPr>
                                      <w:b/>
                                      <w:color w:val="FFFFFF"/>
                                      <w:spacing w:val="-2"/>
                                      <w:sz w:val="20"/>
                                    </w:rPr>
                                    <w:t>Options</w:t>
                                  </w:r>
                                </w:p>
                              </w:tc>
                            </w:tr>
                            <w:tr w:rsidR="00B321FD" w14:paraId="2C7B27CE" w14:textId="77777777">
                              <w:trPr>
                                <w:trHeight w:val="306"/>
                              </w:trPr>
                              <w:tc>
                                <w:tcPr>
                                  <w:tcW w:w="3859" w:type="dxa"/>
                                  <w:tcBorders>
                                    <w:bottom w:val="single" w:sz="6" w:space="0" w:color="CCCCCC"/>
                                  </w:tcBorders>
                                  <w:shd w:val="clear" w:color="auto" w:fill="EFEFEF"/>
                                </w:tcPr>
                                <w:p w14:paraId="2C7B27CD" w14:textId="77777777" w:rsidR="00B321FD" w:rsidRDefault="002D6405">
                                  <w:pPr>
                                    <w:pStyle w:val="TableParagraph"/>
                                    <w:spacing w:before="38"/>
                                    <w:rPr>
                                      <w:b/>
                                      <w:sz w:val="20"/>
                                    </w:rPr>
                                  </w:pPr>
                                  <w:r>
                                    <w:rPr>
                                      <w:b/>
                                      <w:spacing w:val="-2"/>
                                      <w:sz w:val="20"/>
                                    </w:rPr>
                                    <w:t>Majors</w:t>
                                  </w:r>
                                </w:p>
                              </w:tc>
                            </w:tr>
                            <w:tr w:rsidR="00B321FD" w14:paraId="2C7B27D0" w14:textId="77777777">
                              <w:trPr>
                                <w:trHeight w:val="301"/>
                              </w:trPr>
                              <w:tc>
                                <w:tcPr>
                                  <w:tcW w:w="3859" w:type="dxa"/>
                                  <w:tcBorders>
                                    <w:top w:val="single" w:sz="6" w:space="0" w:color="CCCCCC"/>
                                    <w:bottom w:val="single" w:sz="6" w:space="0" w:color="CCCCCC"/>
                                  </w:tcBorders>
                                </w:tcPr>
                                <w:p w14:paraId="2C7B27CF" w14:textId="77777777" w:rsidR="00B321FD" w:rsidRDefault="002D6405">
                                  <w:pPr>
                                    <w:pStyle w:val="TableParagraph"/>
                                    <w:spacing w:before="33"/>
                                    <w:rPr>
                                      <w:sz w:val="20"/>
                                    </w:rPr>
                                  </w:pPr>
                                  <w:r>
                                    <w:rPr>
                                      <w:sz w:val="20"/>
                                    </w:rPr>
                                    <w:t>Asian</w:t>
                                  </w:r>
                                  <w:r>
                                    <w:rPr>
                                      <w:spacing w:val="-7"/>
                                      <w:sz w:val="20"/>
                                    </w:rPr>
                                    <w:t xml:space="preserve"> </w:t>
                                  </w:r>
                                  <w:r>
                                    <w:rPr>
                                      <w:sz w:val="20"/>
                                    </w:rPr>
                                    <w:t>Languages</w:t>
                                  </w:r>
                                  <w:r>
                                    <w:rPr>
                                      <w:spacing w:val="-6"/>
                                      <w:sz w:val="20"/>
                                    </w:rPr>
                                    <w:t xml:space="preserve"> </w:t>
                                  </w:r>
                                  <w:r>
                                    <w:rPr>
                                      <w:sz w:val="20"/>
                                    </w:rPr>
                                    <w:t>&amp;</w:t>
                                  </w:r>
                                  <w:r>
                                    <w:rPr>
                                      <w:spacing w:val="-7"/>
                                      <w:sz w:val="20"/>
                                    </w:rPr>
                                    <w:t xml:space="preserve"> </w:t>
                                  </w:r>
                                  <w:r>
                                    <w:rPr>
                                      <w:sz w:val="20"/>
                                    </w:rPr>
                                    <w:t>Cultures</w:t>
                                  </w:r>
                                  <w:r>
                                    <w:rPr>
                                      <w:spacing w:val="-6"/>
                                      <w:sz w:val="20"/>
                                    </w:rPr>
                                    <w:t xml:space="preserve"> </w:t>
                                  </w:r>
                                  <w:r>
                                    <w:rPr>
                                      <w:spacing w:val="-2"/>
                                      <w:sz w:val="20"/>
                                    </w:rPr>
                                    <w:t>(AL&amp;L)</w:t>
                                  </w:r>
                                </w:p>
                              </w:tc>
                            </w:tr>
                            <w:tr w:rsidR="00B321FD" w14:paraId="2C7B27D2" w14:textId="77777777">
                              <w:trPr>
                                <w:trHeight w:val="301"/>
                              </w:trPr>
                              <w:tc>
                                <w:tcPr>
                                  <w:tcW w:w="3859" w:type="dxa"/>
                                  <w:tcBorders>
                                    <w:top w:val="single" w:sz="6" w:space="0" w:color="CCCCCC"/>
                                    <w:bottom w:val="single" w:sz="6" w:space="0" w:color="CCCCCC"/>
                                  </w:tcBorders>
                                </w:tcPr>
                                <w:p w14:paraId="2C7B27D1" w14:textId="77777777" w:rsidR="00B321FD" w:rsidRDefault="002D6405">
                                  <w:pPr>
                                    <w:pStyle w:val="TableParagraph"/>
                                    <w:spacing w:before="38"/>
                                    <w:rPr>
                                      <w:sz w:val="20"/>
                                    </w:rPr>
                                  </w:pPr>
                                  <w:r>
                                    <w:rPr>
                                      <w:sz w:val="20"/>
                                    </w:rPr>
                                    <w:t>SA</w:t>
                                  </w:r>
                                  <w:r>
                                    <w:rPr>
                                      <w:spacing w:val="-8"/>
                                      <w:sz w:val="20"/>
                                    </w:rPr>
                                    <w:t xml:space="preserve"> </w:t>
                                  </w:r>
                                  <w:r>
                                    <w:rPr>
                                      <w:sz w:val="20"/>
                                    </w:rPr>
                                    <w:t>Languages</w:t>
                                  </w:r>
                                  <w:r>
                                    <w:rPr>
                                      <w:spacing w:val="-6"/>
                                      <w:sz w:val="20"/>
                                    </w:rPr>
                                    <w:t xml:space="preserve"> </w:t>
                                  </w:r>
                                  <w:r>
                                    <w:rPr>
                                      <w:sz w:val="20"/>
                                    </w:rPr>
                                    <w:t>&amp;</w:t>
                                  </w:r>
                                  <w:r>
                                    <w:rPr>
                                      <w:spacing w:val="-7"/>
                                      <w:sz w:val="20"/>
                                    </w:rPr>
                                    <w:t xml:space="preserve"> </w:t>
                                  </w:r>
                                  <w:r>
                                    <w:rPr>
                                      <w:sz w:val="20"/>
                                    </w:rPr>
                                    <w:t>Literature:</w:t>
                                  </w:r>
                                  <w:r>
                                    <w:rPr>
                                      <w:spacing w:val="-6"/>
                                      <w:sz w:val="20"/>
                                    </w:rPr>
                                    <w:t xml:space="preserve"> </w:t>
                                  </w:r>
                                  <w:r>
                                    <w:rPr>
                                      <w:sz w:val="20"/>
                                    </w:rPr>
                                    <w:t>Hindi</w:t>
                                  </w:r>
                                  <w:r>
                                    <w:rPr>
                                      <w:spacing w:val="-6"/>
                                      <w:sz w:val="20"/>
                                    </w:rPr>
                                    <w:t xml:space="preserve"> </w:t>
                                  </w:r>
                                  <w:r>
                                    <w:rPr>
                                      <w:spacing w:val="-2"/>
                                      <w:sz w:val="20"/>
                                    </w:rPr>
                                    <w:t>(AL&amp;L)</w:t>
                                  </w:r>
                                </w:p>
                              </w:tc>
                            </w:tr>
                            <w:tr w:rsidR="00B321FD" w14:paraId="2C7B27D4" w14:textId="77777777">
                              <w:trPr>
                                <w:trHeight w:val="301"/>
                              </w:trPr>
                              <w:tc>
                                <w:tcPr>
                                  <w:tcW w:w="3859" w:type="dxa"/>
                                  <w:tcBorders>
                                    <w:top w:val="single" w:sz="6" w:space="0" w:color="CCCCCC"/>
                                    <w:bottom w:val="single" w:sz="6" w:space="0" w:color="CCCCCC"/>
                                  </w:tcBorders>
                                </w:tcPr>
                                <w:p w14:paraId="2C7B27D3" w14:textId="77777777" w:rsidR="00B321FD" w:rsidRDefault="002D6405">
                                  <w:pPr>
                                    <w:pStyle w:val="TableParagraph"/>
                                    <w:spacing w:before="38"/>
                                    <w:rPr>
                                      <w:sz w:val="20"/>
                                    </w:rPr>
                                  </w:pPr>
                                  <w:r>
                                    <w:rPr>
                                      <w:sz w:val="20"/>
                                    </w:rPr>
                                    <w:t>SA</w:t>
                                  </w:r>
                                  <w:r>
                                    <w:rPr>
                                      <w:spacing w:val="-8"/>
                                      <w:sz w:val="20"/>
                                    </w:rPr>
                                    <w:t xml:space="preserve"> </w:t>
                                  </w:r>
                                  <w:r>
                                    <w:rPr>
                                      <w:sz w:val="20"/>
                                    </w:rPr>
                                    <w:t>Languages</w:t>
                                  </w:r>
                                  <w:r>
                                    <w:rPr>
                                      <w:spacing w:val="-7"/>
                                      <w:sz w:val="20"/>
                                    </w:rPr>
                                    <w:t xml:space="preserve"> </w:t>
                                  </w:r>
                                  <w:r>
                                    <w:rPr>
                                      <w:sz w:val="20"/>
                                    </w:rPr>
                                    <w:t>&amp;</w:t>
                                  </w:r>
                                  <w:r>
                                    <w:rPr>
                                      <w:spacing w:val="-7"/>
                                      <w:sz w:val="20"/>
                                    </w:rPr>
                                    <w:t xml:space="preserve"> </w:t>
                                  </w:r>
                                  <w:r>
                                    <w:rPr>
                                      <w:sz w:val="20"/>
                                    </w:rPr>
                                    <w:t>Literature:</w:t>
                                  </w:r>
                                  <w:r>
                                    <w:rPr>
                                      <w:spacing w:val="-7"/>
                                      <w:sz w:val="20"/>
                                    </w:rPr>
                                    <w:t xml:space="preserve"> </w:t>
                                  </w:r>
                                  <w:r>
                                    <w:rPr>
                                      <w:sz w:val="20"/>
                                    </w:rPr>
                                    <w:t>Sanskrit</w:t>
                                  </w:r>
                                  <w:r>
                                    <w:rPr>
                                      <w:spacing w:val="-6"/>
                                      <w:sz w:val="20"/>
                                    </w:rPr>
                                    <w:t xml:space="preserve"> </w:t>
                                  </w:r>
                                  <w:r>
                                    <w:rPr>
                                      <w:spacing w:val="-2"/>
                                      <w:sz w:val="20"/>
                                    </w:rPr>
                                    <w:t>(AL&amp;L)</w:t>
                                  </w:r>
                                </w:p>
                              </w:tc>
                            </w:tr>
                            <w:tr w:rsidR="00B321FD" w14:paraId="2C7B27D6" w14:textId="77777777">
                              <w:trPr>
                                <w:trHeight w:val="306"/>
                              </w:trPr>
                              <w:tc>
                                <w:tcPr>
                                  <w:tcW w:w="3859" w:type="dxa"/>
                                  <w:tcBorders>
                                    <w:top w:val="single" w:sz="6" w:space="0" w:color="CCCCCC"/>
                                    <w:bottom w:val="single" w:sz="6" w:space="0" w:color="CCCCCC"/>
                                  </w:tcBorders>
                                </w:tcPr>
                                <w:p w14:paraId="2C7B27D5" w14:textId="77777777" w:rsidR="00B321FD" w:rsidRDefault="002D6405">
                                  <w:pPr>
                                    <w:pStyle w:val="TableParagraph"/>
                                    <w:spacing w:before="38"/>
                                    <w:rPr>
                                      <w:sz w:val="20"/>
                                    </w:rPr>
                                  </w:pPr>
                                  <w:r>
                                    <w:rPr>
                                      <w:sz w:val="20"/>
                                    </w:rPr>
                                    <w:t>Asian</w:t>
                                  </w:r>
                                  <w:r>
                                    <w:rPr>
                                      <w:spacing w:val="-7"/>
                                      <w:sz w:val="20"/>
                                    </w:rPr>
                                    <w:t xml:space="preserve"> </w:t>
                                  </w:r>
                                  <w:r>
                                    <w:rPr>
                                      <w:sz w:val="20"/>
                                    </w:rPr>
                                    <w:t>Studies</w:t>
                                  </w:r>
                                  <w:r>
                                    <w:rPr>
                                      <w:spacing w:val="-6"/>
                                      <w:sz w:val="20"/>
                                    </w:rPr>
                                    <w:t xml:space="preserve"> </w:t>
                                  </w:r>
                                  <w:r>
                                    <w:rPr>
                                      <w:spacing w:val="-2"/>
                                      <w:sz w:val="20"/>
                                    </w:rPr>
                                    <w:t>(JSIS)</w:t>
                                  </w:r>
                                </w:p>
                              </w:tc>
                            </w:tr>
                            <w:tr w:rsidR="00B321FD" w14:paraId="2C7B27D8" w14:textId="77777777">
                              <w:trPr>
                                <w:trHeight w:val="301"/>
                              </w:trPr>
                              <w:tc>
                                <w:tcPr>
                                  <w:tcW w:w="3859" w:type="dxa"/>
                                  <w:tcBorders>
                                    <w:top w:val="single" w:sz="6" w:space="0" w:color="CCCCCC"/>
                                    <w:bottom w:val="single" w:sz="6" w:space="0" w:color="CCCCCC"/>
                                  </w:tcBorders>
                                </w:tcPr>
                                <w:p w14:paraId="2C7B27D7" w14:textId="77777777" w:rsidR="00B321FD" w:rsidRDefault="002D6405">
                                  <w:pPr>
                                    <w:pStyle w:val="TableParagraph"/>
                                    <w:spacing w:before="33"/>
                                    <w:rPr>
                                      <w:sz w:val="20"/>
                                    </w:rPr>
                                  </w:pPr>
                                  <w:r>
                                    <w:rPr>
                                      <w:sz w:val="20"/>
                                    </w:rPr>
                                    <w:t>Global</w:t>
                                  </w:r>
                                  <w:r>
                                    <w:rPr>
                                      <w:spacing w:val="-7"/>
                                      <w:sz w:val="20"/>
                                    </w:rPr>
                                    <w:t xml:space="preserve"> </w:t>
                                  </w:r>
                                  <w:r>
                                    <w:rPr>
                                      <w:sz w:val="20"/>
                                    </w:rPr>
                                    <w:t>&amp;</w:t>
                                  </w:r>
                                  <w:r>
                                    <w:rPr>
                                      <w:spacing w:val="-6"/>
                                      <w:sz w:val="20"/>
                                    </w:rPr>
                                    <w:t xml:space="preserve"> </w:t>
                                  </w:r>
                                  <w:r>
                                    <w:rPr>
                                      <w:sz w:val="20"/>
                                    </w:rPr>
                                    <w:t>Regional</w:t>
                                  </w:r>
                                  <w:r>
                                    <w:rPr>
                                      <w:spacing w:val="-6"/>
                                      <w:sz w:val="20"/>
                                    </w:rPr>
                                    <w:t xml:space="preserve"> </w:t>
                                  </w:r>
                                  <w:r>
                                    <w:rPr>
                                      <w:sz w:val="20"/>
                                    </w:rPr>
                                    <w:t>Studies:</w:t>
                                  </w:r>
                                  <w:r>
                                    <w:rPr>
                                      <w:spacing w:val="-6"/>
                                      <w:sz w:val="20"/>
                                    </w:rPr>
                                    <w:t xml:space="preserve"> </w:t>
                                  </w:r>
                                  <w:r>
                                    <w:rPr>
                                      <w:sz w:val="20"/>
                                    </w:rPr>
                                    <w:t>Asia</w:t>
                                  </w:r>
                                  <w:r>
                                    <w:rPr>
                                      <w:spacing w:val="-6"/>
                                      <w:sz w:val="20"/>
                                    </w:rPr>
                                    <w:t xml:space="preserve"> </w:t>
                                  </w:r>
                                  <w:r>
                                    <w:rPr>
                                      <w:spacing w:val="-2"/>
                                      <w:sz w:val="20"/>
                                    </w:rPr>
                                    <w:t>(JSIS)</w:t>
                                  </w:r>
                                </w:p>
                              </w:tc>
                            </w:tr>
                            <w:tr w:rsidR="00B321FD" w14:paraId="2C7B27DA" w14:textId="77777777">
                              <w:trPr>
                                <w:trHeight w:val="301"/>
                              </w:trPr>
                              <w:tc>
                                <w:tcPr>
                                  <w:tcW w:w="3859" w:type="dxa"/>
                                  <w:tcBorders>
                                    <w:top w:val="single" w:sz="6" w:space="0" w:color="CCCCCC"/>
                                    <w:bottom w:val="single" w:sz="6" w:space="0" w:color="CCCCCC"/>
                                  </w:tcBorders>
                                </w:tcPr>
                                <w:p w14:paraId="2C7B27D9" w14:textId="77777777" w:rsidR="00B321FD" w:rsidRDefault="002D6405">
                                  <w:pPr>
                                    <w:pStyle w:val="TableParagraph"/>
                                    <w:spacing w:before="38"/>
                                    <w:rPr>
                                      <w:sz w:val="20"/>
                                    </w:rPr>
                                  </w:pPr>
                                  <w:r>
                                    <w:rPr>
                                      <w:sz w:val="20"/>
                                    </w:rPr>
                                    <w:t>Persian</w:t>
                                  </w:r>
                                  <w:r>
                                    <w:rPr>
                                      <w:spacing w:val="-6"/>
                                      <w:sz w:val="20"/>
                                    </w:rPr>
                                    <w:t xml:space="preserve"> </w:t>
                                  </w:r>
                                  <w:r>
                                    <w:rPr>
                                      <w:sz w:val="20"/>
                                    </w:rPr>
                                    <w:t>&amp;</w:t>
                                  </w:r>
                                  <w:r>
                                    <w:rPr>
                                      <w:spacing w:val="-6"/>
                                      <w:sz w:val="20"/>
                                    </w:rPr>
                                    <w:t xml:space="preserve"> </w:t>
                                  </w:r>
                                  <w:r>
                                    <w:rPr>
                                      <w:sz w:val="20"/>
                                    </w:rPr>
                                    <w:t>Iranian</w:t>
                                  </w:r>
                                  <w:r>
                                    <w:rPr>
                                      <w:spacing w:val="-6"/>
                                      <w:sz w:val="20"/>
                                    </w:rPr>
                                    <w:t xml:space="preserve"> </w:t>
                                  </w:r>
                                  <w:r>
                                    <w:rPr>
                                      <w:sz w:val="20"/>
                                    </w:rPr>
                                    <w:t>Studies</w:t>
                                  </w:r>
                                  <w:r>
                                    <w:rPr>
                                      <w:spacing w:val="-5"/>
                                      <w:sz w:val="20"/>
                                    </w:rPr>
                                    <w:t xml:space="preserve"> </w:t>
                                  </w:r>
                                  <w:r>
                                    <w:rPr>
                                      <w:spacing w:val="-2"/>
                                      <w:sz w:val="20"/>
                                    </w:rPr>
                                    <w:t>(NELC)</w:t>
                                  </w:r>
                                </w:p>
                              </w:tc>
                            </w:tr>
                            <w:tr w:rsidR="00B321FD" w14:paraId="2C7B27DC" w14:textId="77777777">
                              <w:trPr>
                                <w:trHeight w:val="301"/>
                              </w:trPr>
                              <w:tc>
                                <w:tcPr>
                                  <w:tcW w:w="3859" w:type="dxa"/>
                                  <w:tcBorders>
                                    <w:top w:val="single" w:sz="6" w:space="0" w:color="CCCCCC"/>
                                    <w:bottom w:val="single" w:sz="6" w:space="0" w:color="CCCCCC"/>
                                  </w:tcBorders>
                                  <w:shd w:val="clear" w:color="auto" w:fill="EFEFEF"/>
                                </w:tcPr>
                                <w:p w14:paraId="2C7B27DB" w14:textId="77777777" w:rsidR="00B321FD" w:rsidRDefault="002D6405">
                                  <w:pPr>
                                    <w:pStyle w:val="TableParagraph"/>
                                    <w:spacing w:before="38"/>
                                    <w:rPr>
                                      <w:b/>
                                      <w:sz w:val="20"/>
                                    </w:rPr>
                                  </w:pPr>
                                  <w:r>
                                    <w:rPr>
                                      <w:b/>
                                      <w:spacing w:val="-2"/>
                                      <w:sz w:val="20"/>
                                    </w:rPr>
                                    <w:t>Minors</w:t>
                                  </w:r>
                                </w:p>
                              </w:tc>
                            </w:tr>
                            <w:tr w:rsidR="00B321FD" w14:paraId="2C7B27DE" w14:textId="77777777">
                              <w:trPr>
                                <w:trHeight w:val="306"/>
                              </w:trPr>
                              <w:tc>
                                <w:tcPr>
                                  <w:tcW w:w="3859" w:type="dxa"/>
                                  <w:tcBorders>
                                    <w:top w:val="single" w:sz="6" w:space="0" w:color="CCCCCC"/>
                                    <w:bottom w:val="single" w:sz="6" w:space="0" w:color="CCCCCC"/>
                                  </w:tcBorders>
                                </w:tcPr>
                                <w:p w14:paraId="2C7B27DD" w14:textId="77777777" w:rsidR="00B321FD" w:rsidRDefault="002D6405">
                                  <w:pPr>
                                    <w:pStyle w:val="TableParagraph"/>
                                    <w:spacing w:before="38"/>
                                    <w:rPr>
                                      <w:sz w:val="20"/>
                                    </w:rPr>
                                  </w:pPr>
                                  <w:r>
                                    <w:rPr>
                                      <w:sz w:val="20"/>
                                    </w:rPr>
                                    <w:t>Asian</w:t>
                                  </w:r>
                                  <w:r>
                                    <w:rPr>
                                      <w:spacing w:val="-7"/>
                                      <w:sz w:val="20"/>
                                    </w:rPr>
                                    <w:t xml:space="preserve"> </w:t>
                                  </w:r>
                                  <w:r>
                                    <w:rPr>
                                      <w:sz w:val="20"/>
                                    </w:rPr>
                                    <w:t>Languages</w:t>
                                  </w:r>
                                  <w:r>
                                    <w:rPr>
                                      <w:spacing w:val="-6"/>
                                      <w:sz w:val="20"/>
                                    </w:rPr>
                                    <w:t xml:space="preserve"> </w:t>
                                  </w:r>
                                  <w:r>
                                    <w:rPr>
                                      <w:sz w:val="20"/>
                                    </w:rPr>
                                    <w:t>&amp;</w:t>
                                  </w:r>
                                  <w:r>
                                    <w:rPr>
                                      <w:spacing w:val="-7"/>
                                      <w:sz w:val="20"/>
                                    </w:rPr>
                                    <w:t xml:space="preserve"> </w:t>
                                  </w:r>
                                  <w:r>
                                    <w:rPr>
                                      <w:sz w:val="20"/>
                                    </w:rPr>
                                    <w:t>Cultures</w:t>
                                  </w:r>
                                  <w:r>
                                    <w:rPr>
                                      <w:spacing w:val="-6"/>
                                      <w:sz w:val="20"/>
                                    </w:rPr>
                                    <w:t xml:space="preserve"> </w:t>
                                  </w:r>
                                  <w:r>
                                    <w:rPr>
                                      <w:spacing w:val="-2"/>
                                      <w:sz w:val="20"/>
                                    </w:rPr>
                                    <w:t>(AL&amp;L)</w:t>
                                  </w:r>
                                </w:p>
                              </w:tc>
                            </w:tr>
                            <w:tr w:rsidR="00B321FD" w14:paraId="2C7B27E0" w14:textId="77777777">
                              <w:trPr>
                                <w:trHeight w:val="517"/>
                              </w:trPr>
                              <w:tc>
                                <w:tcPr>
                                  <w:tcW w:w="3859" w:type="dxa"/>
                                  <w:tcBorders>
                                    <w:top w:val="single" w:sz="6" w:space="0" w:color="CCCCCC"/>
                                    <w:bottom w:val="single" w:sz="6" w:space="0" w:color="CCCCCC"/>
                                  </w:tcBorders>
                                </w:tcPr>
                                <w:p w14:paraId="2C7B27DF" w14:textId="77777777" w:rsidR="00B321FD" w:rsidRDefault="002D6405">
                                  <w:pPr>
                                    <w:pStyle w:val="TableParagraph"/>
                                    <w:spacing w:before="29"/>
                                    <w:rPr>
                                      <w:sz w:val="20"/>
                                    </w:rPr>
                                  </w:pPr>
                                  <w:r>
                                    <w:rPr>
                                      <w:sz w:val="20"/>
                                    </w:rPr>
                                    <w:t>Asian</w:t>
                                  </w:r>
                                  <w:r>
                                    <w:rPr>
                                      <w:spacing w:val="-8"/>
                                      <w:sz w:val="20"/>
                                    </w:rPr>
                                    <w:t xml:space="preserve"> </w:t>
                                  </w:r>
                                  <w:r>
                                    <w:rPr>
                                      <w:sz w:val="20"/>
                                    </w:rPr>
                                    <w:t>Languages</w:t>
                                  </w:r>
                                  <w:r>
                                    <w:rPr>
                                      <w:spacing w:val="-8"/>
                                      <w:sz w:val="20"/>
                                    </w:rPr>
                                    <w:t xml:space="preserve"> </w:t>
                                  </w:r>
                                  <w:r>
                                    <w:rPr>
                                      <w:sz w:val="20"/>
                                    </w:rPr>
                                    <w:t>&amp;</w:t>
                                  </w:r>
                                  <w:r>
                                    <w:rPr>
                                      <w:spacing w:val="-8"/>
                                      <w:sz w:val="20"/>
                                    </w:rPr>
                                    <w:t xml:space="preserve"> </w:t>
                                  </w:r>
                                  <w:r>
                                    <w:rPr>
                                      <w:sz w:val="20"/>
                                    </w:rPr>
                                    <w:t>Cultures:</w:t>
                                  </w:r>
                                  <w:r>
                                    <w:rPr>
                                      <w:spacing w:val="-8"/>
                                      <w:sz w:val="20"/>
                                    </w:rPr>
                                    <w:t xml:space="preserve"> </w:t>
                                  </w:r>
                                  <w:r>
                                    <w:rPr>
                                      <w:sz w:val="20"/>
                                    </w:rPr>
                                    <w:t>Bangla,</w:t>
                                  </w:r>
                                  <w:r>
                                    <w:rPr>
                                      <w:spacing w:val="-8"/>
                                      <w:sz w:val="20"/>
                                    </w:rPr>
                                    <w:t xml:space="preserve"> </w:t>
                                  </w:r>
                                  <w:r>
                                    <w:rPr>
                                      <w:sz w:val="20"/>
                                    </w:rPr>
                                    <w:t>Hindi, Sanskrit, or Urdu (AL&amp;L)</w:t>
                                  </w:r>
                                </w:p>
                              </w:tc>
                            </w:tr>
                            <w:tr w:rsidR="00B321FD" w14:paraId="2C7B27E2" w14:textId="77777777">
                              <w:trPr>
                                <w:trHeight w:val="301"/>
                              </w:trPr>
                              <w:tc>
                                <w:tcPr>
                                  <w:tcW w:w="3859" w:type="dxa"/>
                                  <w:tcBorders>
                                    <w:top w:val="single" w:sz="6" w:space="0" w:color="CCCCCC"/>
                                    <w:bottom w:val="single" w:sz="6" w:space="0" w:color="CCCCCC"/>
                                  </w:tcBorders>
                                </w:tcPr>
                                <w:p w14:paraId="2C7B27E1" w14:textId="77777777" w:rsidR="00B321FD" w:rsidRDefault="002D6405">
                                  <w:pPr>
                                    <w:pStyle w:val="TableParagraph"/>
                                    <w:spacing w:before="38"/>
                                    <w:rPr>
                                      <w:sz w:val="20"/>
                                    </w:rPr>
                                  </w:pPr>
                                  <w:r>
                                    <w:rPr>
                                      <w:sz w:val="20"/>
                                    </w:rPr>
                                    <w:t>SA</w:t>
                                  </w:r>
                                  <w:r>
                                    <w:rPr>
                                      <w:spacing w:val="-6"/>
                                      <w:sz w:val="20"/>
                                    </w:rPr>
                                    <w:t xml:space="preserve"> </w:t>
                                  </w:r>
                                  <w:r>
                                    <w:rPr>
                                      <w:sz w:val="20"/>
                                    </w:rPr>
                                    <w:t>Studies</w:t>
                                  </w:r>
                                  <w:r>
                                    <w:rPr>
                                      <w:spacing w:val="-4"/>
                                      <w:sz w:val="20"/>
                                    </w:rPr>
                                    <w:t xml:space="preserve"> </w:t>
                                  </w:r>
                                  <w:r>
                                    <w:rPr>
                                      <w:spacing w:val="-2"/>
                                      <w:sz w:val="20"/>
                                    </w:rPr>
                                    <w:t>(JSIS)</w:t>
                                  </w:r>
                                </w:p>
                              </w:tc>
                            </w:tr>
                            <w:tr w:rsidR="00B321FD" w14:paraId="2C7B27E4" w14:textId="77777777">
                              <w:trPr>
                                <w:trHeight w:val="306"/>
                              </w:trPr>
                              <w:tc>
                                <w:tcPr>
                                  <w:tcW w:w="3859" w:type="dxa"/>
                                  <w:tcBorders>
                                    <w:top w:val="single" w:sz="6" w:space="0" w:color="CCCCCC"/>
                                  </w:tcBorders>
                                </w:tcPr>
                                <w:p w14:paraId="2C7B27E3" w14:textId="77777777" w:rsidR="00B321FD" w:rsidRDefault="002D6405">
                                  <w:pPr>
                                    <w:pStyle w:val="TableParagraph"/>
                                    <w:spacing w:before="38"/>
                                    <w:rPr>
                                      <w:sz w:val="20"/>
                                    </w:rPr>
                                  </w:pPr>
                                  <w:r>
                                    <w:rPr>
                                      <w:sz w:val="20"/>
                                    </w:rPr>
                                    <w:t>Persian</w:t>
                                  </w:r>
                                  <w:r>
                                    <w:rPr>
                                      <w:spacing w:val="-6"/>
                                      <w:sz w:val="20"/>
                                    </w:rPr>
                                    <w:t xml:space="preserve"> </w:t>
                                  </w:r>
                                  <w:r>
                                    <w:rPr>
                                      <w:sz w:val="20"/>
                                    </w:rPr>
                                    <w:t>&amp;</w:t>
                                  </w:r>
                                  <w:r>
                                    <w:rPr>
                                      <w:spacing w:val="-6"/>
                                      <w:sz w:val="20"/>
                                    </w:rPr>
                                    <w:t xml:space="preserve"> </w:t>
                                  </w:r>
                                  <w:r>
                                    <w:rPr>
                                      <w:sz w:val="20"/>
                                    </w:rPr>
                                    <w:t>Iranian</w:t>
                                  </w:r>
                                  <w:r>
                                    <w:rPr>
                                      <w:spacing w:val="-6"/>
                                      <w:sz w:val="20"/>
                                    </w:rPr>
                                    <w:t xml:space="preserve"> </w:t>
                                  </w:r>
                                  <w:r>
                                    <w:rPr>
                                      <w:sz w:val="20"/>
                                    </w:rPr>
                                    <w:t>Studies</w:t>
                                  </w:r>
                                  <w:r>
                                    <w:rPr>
                                      <w:spacing w:val="-5"/>
                                      <w:sz w:val="20"/>
                                    </w:rPr>
                                    <w:t xml:space="preserve"> </w:t>
                                  </w:r>
                                  <w:r>
                                    <w:rPr>
                                      <w:spacing w:val="-2"/>
                                      <w:sz w:val="20"/>
                                    </w:rPr>
                                    <w:t>(NELC)</w:t>
                                  </w:r>
                                </w:p>
                              </w:tc>
                            </w:tr>
                          </w:tbl>
                          <w:p w14:paraId="2C7B27E5" w14:textId="77777777" w:rsidR="00B321FD" w:rsidRDefault="00B321FD">
                            <w:pPr>
                              <w:pStyle w:val="BodyText"/>
                              <w:ind w:left="0" w:right="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B273A" id="docshape7" o:spid="_x0000_s1029" type="#_x0000_t202" style="position:absolute;left:0;text-align:left;margin-left:68.9pt;margin-top:59.05pt;width:199.7pt;height:221.5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" filled="f" stroked="f">
                <v:textbox inset="0,0,0,0">
                  <w:txbxContent>
                    <w:tbl>
                      <w:tblPr>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859"/>
                      </w:tblGrid>
                      <w:tr w:rsidR="00B321FD" w14:paraId="2C7B27CC" w14:textId="77777777">
                        <w:trPr>
                          <w:trHeight w:val="373"/>
                        </w:trPr>
                        <w:tc>
                          <w:tcPr>
                            <w:tcW w:w="3859" w:type="dxa"/>
                            <w:shd w:val="clear" w:color="auto" w:fill="4B2E83"/>
                          </w:tcPr>
                          <w:p w14:paraId="2C7B27CB" w14:textId="77777777" w:rsidR="00B321FD" w:rsidRDefault="002D6405">
                            <w:pPr>
                              <w:pStyle w:val="TableParagraph"/>
                              <w:spacing w:before="72"/>
                              <w:rPr>
                                <w:b/>
                                <w:sz w:val="20"/>
                              </w:rPr>
                            </w:pPr>
                            <w:r>
                              <w:rPr>
                                <w:b/>
                                <w:color w:val="FFFFFF"/>
                                <w:sz w:val="20"/>
                              </w:rPr>
                              <w:t>Table</w:t>
                            </w:r>
                            <w:r>
                              <w:rPr>
                                <w:b/>
                                <w:color w:val="FFFFFF"/>
                                <w:spacing w:val="-8"/>
                                <w:sz w:val="20"/>
                              </w:rPr>
                              <w:t xml:space="preserve"> </w:t>
                            </w:r>
                            <w:r>
                              <w:rPr>
                                <w:b/>
                                <w:color w:val="FFFFFF"/>
                                <w:sz w:val="20"/>
                              </w:rPr>
                              <w:t>D-1:</w:t>
                            </w:r>
                            <w:r>
                              <w:rPr>
                                <w:b/>
                                <w:color w:val="FFFFFF"/>
                                <w:spacing w:val="-8"/>
                                <w:sz w:val="20"/>
                              </w:rPr>
                              <w:t xml:space="preserve"> </w:t>
                            </w:r>
                            <w:r>
                              <w:rPr>
                                <w:b/>
                                <w:color w:val="FFFFFF"/>
                                <w:sz w:val="20"/>
                              </w:rPr>
                              <w:t>Undergraduate</w:t>
                            </w:r>
                            <w:r>
                              <w:rPr>
                                <w:b/>
                                <w:color w:val="FFFFFF"/>
                                <w:spacing w:val="-8"/>
                                <w:sz w:val="20"/>
                              </w:rPr>
                              <w:t xml:space="preserve"> </w:t>
                            </w:r>
                            <w:r>
                              <w:rPr>
                                <w:b/>
                                <w:color w:val="FFFFFF"/>
                                <w:sz w:val="20"/>
                              </w:rPr>
                              <w:t>Degree</w:t>
                            </w:r>
                            <w:r>
                              <w:rPr>
                                <w:b/>
                                <w:color w:val="FFFFFF"/>
                                <w:spacing w:val="-8"/>
                                <w:sz w:val="20"/>
                              </w:rPr>
                              <w:t xml:space="preserve"> </w:t>
                            </w:r>
                            <w:r>
                              <w:rPr>
                                <w:b/>
                                <w:color w:val="FFFFFF"/>
                                <w:spacing w:val="-2"/>
                                <w:sz w:val="20"/>
                              </w:rPr>
                              <w:t>Options</w:t>
                            </w:r>
                          </w:p>
                        </w:tc>
                      </w:tr>
                      <w:tr w:rsidR="00B321FD" w14:paraId="2C7B27CE" w14:textId="77777777">
                        <w:trPr>
                          <w:trHeight w:val="306"/>
                        </w:trPr>
                        <w:tc>
                          <w:tcPr>
                            <w:tcW w:w="3859" w:type="dxa"/>
                            <w:tcBorders>
                              <w:bottom w:val="single" w:sz="6" w:space="0" w:color="CCCCCC"/>
                            </w:tcBorders>
                            <w:shd w:val="clear" w:color="auto" w:fill="EFEFEF"/>
                          </w:tcPr>
                          <w:p w14:paraId="2C7B27CD" w14:textId="77777777" w:rsidR="00B321FD" w:rsidRDefault="002D6405">
                            <w:pPr>
                              <w:pStyle w:val="TableParagraph"/>
                              <w:spacing w:before="38"/>
                              <w:rPr>
                                <w:b/>
                                <w:sz w:val="20"/>
                              </w:rPr>
                            </w:pPr>
                            <w:r>
                              <w:rPr>
                                <w:b/>
                                <w:spacing w:val="-2"/>
                                <w:sz w:val="20"/>
                              </w:rPr>
                              <w:t>Majors</w:t>
                            </w:r>
                          </w:p>
                        </w:tc>
                      </w:tr>
                      <w:tr w:rsidR="00B321FD" w14:paraId="2C7B27D0" w14:textId="77777777">
                        <w:trPr>
                          <w:trHeight w:val="301"/>
                        </w:trPr>
                        <w:tc>
                          <w:tcPr>
                            <w:tcW w:w="3859" w:type="dxa"/>
                            <w:tcBorders>
                              <w:top w:val="single" w:sz="6" w:space="0" w:color="CCCCCC"/>
                              <w:bottom w:val="single" w:sz="6" w:space="0" w:color="CCCCCC"/>
                            </w:tcBorders>
                          </w:tcPr>
                          <w:p w14:paraId="2C7B27CF" w14:textId="77777777" w:rsidR="00B321FD" w:rsidRDefault="002D6405">
                            <w:pPr>
                              <w:pStyle w:val="TableParagraph"/>
                              <w:spacing w:before="33"/>
                              <w:rPr>
                                <w:sz w:val="20"/>
                              </w:rPr>
                            </w:pPr>
                            <w:r>
                              <w:rPr>
                                <w:sz w:val="20"/>
                              </w:rPr>
                              <w:t>Asian</w:t>
                            </w:r>
                            <w:r>
                              <w:rPr>
                                <w:spacing w:val="-7"/>
                                <w:sz w:val="20"/>
                              </w:rPr>
                              <w:t xml:space="preserve"> </w:t>
                            </w:r>
                            <w:r>
                              <w:rPr>
                                <w:sz w:val="20"/>
                              </w:rPr>
                              <w:t>Languages</w:t>
                            </w:r>
                            <w:r>
                              <w:rPr>
                                <w:spacing w:val="-6"/>
                                <w:sz w:val="20"/>
                              </w:rPr>
                              <w:t xml:space="preserve"> </w:t>
                            </w:r>
                            <w:r>
                              <w:rPr>
                                <w:sz w:val="20"/>
                              </w:rPr>
                              <w:t>&amp;</w:t>
                            </w:r>
                            <w:r>
                              <w:rPr>
                                <w:spacing w:val="-7"/>
                                <w:sz w:val="20"/>
                              </w:rPr>
                              <w:t xml:space="preserve"> </w:t>
                            </w:r>
                            <w:r>
                              <w:rPr>
                                <w:sz w:val="20"/>
                              </w:rPr>
                              <w:t>Cultures</w:t>
                            </w:r>
                            <w:r>
                              <w:rPr>
                                <w:spacing w:val="-6"/>
                                <w:sz w:val="20"/>
                              </w:rPr>
                              <w:t xml:space="preserve"> </w:t>
                            </w:r>
                            <w:r>
                              <w:rPr>
                                <w:spacing w:val="-2"/>
                                <w:sz w:val="20"/>
                              </w:rPr>
                              <w:t>(AL&amp;L)</w:t>
                            </w:r>
                          </w:p>
                        </w:tc>
                      </w:tr>
                      <w:tr w:rsidR="00B321FD" w14:paraId="2C7B27D2" w14:textId="77777777">
                        <w:trPr>
                          <w:trHeight w:val="301"/>
                        </w:trPr>
                        <w:tc>
                          <w:tcPr>
                            <w:tcW w:w="3859" w:type="dxa"/>
                            <w:tcBorders>
                              <w:top w:val="single" w:sz="6" w:space="0" w:color="CCCCCC"/>
                              <w:bottom w:val="single" w:sz="6" w:space="0" w:color="CCCCCC"/>
                            </w:tcBorders>
                          </w:tcPr>
                          <w:p w14:paraId="2C7B27D1" w14:textId="77777777" w:rsidR="00B321FD" w:rsidRDefault="002D6405">
                            <w:pPr>
                              <w:pStyle w:val="TableParagraph"/>
                              <w:spacing w:before="38"/>
                              <w:rPr>
                                <w:sz w:val="20"/>
                              </w:rPr>
                            </w:pPr>
                            <w:r>
                              <w:rPr>
                                <w:sz w:val="20"/>
                              </w:rPr>
                              <w:t>SA</w:t>
                            </w:r>
                            <w:r>
                              <w:rPr>
                                <w:spacing w:val="-8"/>
                                <w:sz w:val="20"/>
                              </w:rPr>
                              <w:t xml:space="preserve"> </w:t>
                            </w:r>
                            <w:r>
                              <w:rPr>
                                <w:sz w:val="20"/>
                              </w:rPr>
                              <w:t>Languages</w:t>
                            </w:r>
                            <w:r>
                              <w:rPr>
                                <w:spacing w:val="-6"/>
                                <w:sz w:val="20"/>
                              </w:rPr>
                              <w:t xml:space="preserve"> </w:t>
                            </w:r>
                            <w:r>
                              <w:rPr>
                                <w:sz w:val="20"/>
                              </w:rPr>
                              <w:t>&amp;</w:t>
                            </w:r>
                            <w:r>
                              <w:rPr>
                                <w:spacing w:val="-7"/>
                                <w:sz w:val="20"/>
                              </w:rPr>
                              <w:t xml:space="preserve"> </w:t>
                            </w:r>
                            <w:r>
                              <w:rPr>
                                <w:sz w:val="20"/>
                              </w:rPr>
                              <w:t>Literature:</w:t>
                            </w:r>
                            <w:r>
                              <w:rPr>
                                <w:spacing w:val="-6"/>
                                <w:sz w:val="20"/>
                              </w:rPr>
                              <w:t xml:space="preserve"> </w:t>
                            </w:r>
                            <w:r>
                              <w:rPr>
                                <w:sz w:val="20"/>
                              </w:rPr>
                              <w:t>Hindi</w:t>
                            </w:r>
                            <w:r>
                              <w:rPr>
                                <w:spacing w:val="-6"/>
                                <w:sz w:val="20"/>
                              </w:rPr>
                              <w:t xml:space="preserve"> </w:t>
                            </w:r>
                            <w:r>
                              <w:rPr>
                                <w:spacing w:val="-2"/>
                                <w:sz w:val="20"/>
                              </w:rPr>
                              <w:t>(AL&amp;L)</w:t>
                            </w:r>
                          </w:p>
                        </w:tc>
                      </w:tr>
                      <w:tr w:rsidR="00B321FD" w14:paraId="2C7B27D4" w14:textId="77777777">
                        <w:trPr>
                          <w:trHeight w:val="301"/>
                        </w:trPr>
                        <w:tc>
                          <w:tcPr>
                            <w:tcW w:w="3859" w:type="dxa"/>
                            <w:tcBorders>
                              <w:top w:val="single" w:sz="6" w:space="0" w:color="CCCCCC"/>
                              <w:bottom w:val="single" w:sz="6" w:space="0" w:color="CCCCCC"/>
                            </w:tcBorders>
                          </w:tcPr>
                          <w:p w14:paraId="2C7B27D3" w14:textId="77777777" w:rsidR="00B321FD" w:rsidRDefault="002D6405">
                            <w:pPr>
                              <w:pStyle w:val="TableParagraph"/>
                              <w:spacing w:before="38"/>
                              <w:rPr>
                                <w:sz w:val="20"/>
                              </w:rPr>
                            </w:pPr>
                            <w:r>
                              <w:rPr>
                                <w:sz w:val="20"/>
                              </w:rPr>
                              <w:t>SA</w:t>
                            </w:r>
                            <w:r>
                              <w:rPr>
                                <w:spacing w:val="-8"/>
                                <w:sz w:val="20"/>
                              </w:rPr>
                              <w:t xml:space="preserve"> </w:t>
                            </w:r>
                            <w:r>
                              <w:rPr>
                                <w:sz w:val="20"/>
                              </w:rPr>
                              <w:t>Languages</w:t>
                            </w:r>
                            <w:r>
                              <w:rPr>
                                <w:spacing w:val="-7"/>
                                <w:sz w:val="20"/>
                              </w:rPr>
                              <w:t xml:space="preserve"> </w:t>
                            </w:r>
                            <w:r>
                              <w:rPr>
                                <w:sz w:val="20"/>
                              </w:rPr>
                              <w:t>&amp;</w:t>
                            </w:r>
                            <w:r>
                              <w:rPr>
                                <w:spacing w:val="-7"/>
                                <w:sz w:val="20"/>
                              </w:rPr>
                              <w:t xml:space="preserve"> </w:t>
                            </w:r>
                            <w:r>
                              <w:rPr>
                                <w:sz w:val="20"/>
                              </w:rPr>
                              <w:t>Literature:</w:t>
                            </w:r>
                            <w:r>
                              <w:rPr>
                                <w:spacing w:val="-7"/>
                                <w:sz w:val="20"/>
                              </w:rPr>
                              <w:t xml:space="preserve"> </w:t>
                            </w:r>
                            <w:r>
                              <w:rPr>
                                <w:sz w:val="20"/>
                              </w:rPr>
                              <w:t>Sanskrit</w:t>
                            </w:r>
                            <w:r>
                              <w:rPr>
                                <w:spacing w:val="-6"/>
                                <w:sz w:val="20"/>
                              </w:rPr>
                              <w:t xml:space="preserve"> </w:t>
                            </w:r>
                            <w:r>
                              <w:rPr>
                                <w:spacing w:val="-2"/>
                                <w:sz w:val="20"/>
                              </w:rPr>
                              <w:t>(AL&amp;L)</w:t>
                            </w:r>
                          </w:p>
                        </w:tc>
                      </w:tr>
                      <w:tr w:rsidR="00B321FD" w14:paraId="2C7B27D6" w14:textId="77777777">
                        <w:trPr>
                          <w:trHeight w:val="306"/>
                        </w:trPr>
                        <w:tc>
                          <w:tcPr>
                            <w:tcW w:w="3859" w:type="dxa"/>
                            <w:tcBorders>
                              <w:top w:val="single" w:sz="6" w:space="0" w:color="CCCCCC"/>
                              <w:bottom w:val="single" w:sz="6" w:space="0" w:color="CCCCCC"/>
                            </w:tcBorders>
                          </w:tcPr>
                          <w:p w14:paraId="2C7B27D5" w14:textId="77777777" w:rsidR="00B321FD" w:rsidRDefault="002D6405">
                            <w:pPr>
                              <w:pStyle w:val="TableParagraph"/>
                              <w:spacing w:before="38"/>
                              <w:rPr>
                                <w:sz w:val="20"/>
                              </w:rPr>
                            </w:pPr>
                            <w:r>
                              <w:rPr>
                                <w:sz w:val="20"/>
                              </w:rPr>
                              <w:t>Asian</w:t>
                            </w:r>
                            <w:r>
                              <w:rPr>
                                <w:spacing w:val="-7"/>
                                <w:sz w:val="20"/>
                              </w:rPr>
                              <w:t xml:space="preserve"> </w:t>
                            </w:r>
                            <w:r>
                              <w:rPr>
                                <w:sz w:val="20"/>
                              </w:rPr>
                              <w:t>Studies</w:t>
                            </w:r>
                            <w:r>
                              <w:rPr>
                                <w:spacing w:val="-6"/>
                                <w:sz w:val="20"/>
                              </w:rPr>
                              <w:t xml:space="preserve"> </w:t>
                            </w:r>
                            <w:r>
                              <w:rPr>
                                <w:spacing w:val="-2"/>
                                <w:sz w:val="20"/>
                              </w:rPr>
                              <w:t>(JSIS)</w:t>
                            </w:r>
                          </w:p>
                        </w:tc>
                      </w:tr>
                      <w:tr w:rsidR="00B321FD" w14:paraId="2C7B27D8" w14:textId="77777777">
                        <w:trPr>
                          <w:trHeight w:val="301"/>
                        </w:trPr>
                        <w:tc>
                          <w:tcPr>
                            <w:tcW w:w="3859" w:type="dxa"/>
                            <w:tcBorders>
                              <w:top w:val="single" w:sz="6" w:space="0" w:color="CCCCCC"/>
                              <w:bottom w:val="single" w:sz="6" w:space="0" w:color="CCCCCC"/>
                            </w:tcBorders>
                          </w:tcPr>
                          <w:p w14:paraId="2C7B27D7" w14:textId="77777777" w:rsidR="00B321FD" w:rsidRDefault="002D6405">
                            <w:pPr>
                              <w:pStyle w:val="TableParagraph"/>
                              <w:spacing w:before="33"/>
                              <w:rPr>
                                <w:sz w:val="20"/>
                              </w:rPr>
                            </w:pPr>
                            <w:r>
                              <w:rPr>
                                <w:sz w:val="20"/>
                              </w:rPr>
                              <w:t>Global</w:t>
                            </w:r>
                            <w:r>
                              <w:rPr>
                                <w:spacing w:val="-7"/>
                                <w:sz w:val="20"/>
                              </w:rPr>
                              <w:t xml:space="preserve"> </w:t>
                            </w:r>
                            <w:r>
                              <w:rPr>
                                <w:sz w:val="20"/>
                              </w:rPr>
                              <w:t>&amp;</w:t>
                            </w:r>
                            <w:r>
                              <w:rPr>
                                <w:spacing w:val="-6"/>
                                <w:sz w:val="20"/>
                              </w:rPr>
                              <w:t xml:space="preserve"> </w:t>
                            </w:r>
                            <w:r>
                              <w:rPr>
                                <w:sz w:val="20"/>
                              </w:rPr>
                              <w:t>Regional</w:t>
                            </w:r>
                            <w:r>
                              <w:rPr>
                                <w:spacing w:val="-6"/>
                                <w:sz w:val="20"/>
                              </w:rPr>
                              <w:t xml:space="preserve"> </w:t>
                            </w:r>
                            <w:r>
                              <w:rPr>
                                <w:sz w:val="20"/>
                              </w:rPr>
                              <w:t>Studies:</w:t>
                            </w:r>
                            <w:r>
                              <w:rPr>
                                <w:spacing w:val="-6"/>
                                <w:sz w:val="20"/>
                              </w:rPr>
                              <w:t xml:space="preserve"> </w:t>
                            </w:r>
                            <w:r>
                              <w:rPr>
                                <w:sz w:val="20"/>
                              </w:rPr>
                              <w:t>Asia</w:t>
                            </w:r>
                            <w:r>
                              <w:rPr>
                                <w:spacing w:val="-6"/>
                                <w:sz w:val="20"/>
                              </w:rPr>
                              <w:t xml:space="preserve"> </w:t>
                            </w:r>
                            <w:r>
                              <w:rPr>
                                <w:spacing w:val="-2"/>
                                <w:sz w:val="20"/>
                              </w:rPr>
                              <w:t>(JSIS)</w:t>
                            </w:r>
                          </w:p>
                        </w:tc>
                      </w:tr>
                      <w:tr w:rsidR="00B321FD" w14:paraId="2C7B27DA" w14:textId="77777777">
                        <w:trPr>
                          <w:trHeight w:val="301"/>
                        </w:trPr>
                        <w:tc>
                          <w:tcPr>
                            <w:tcW w:w="3859" w:type="dxa"/>
                            <w:tcBorders>
                              <w:top w:val="single" w:sz="6" w:space="0" w:color="CCCCCC"/>
                              <w:bottom w:val="single" w:sz="6" w:space="0" w:color="CCCCCC"/>
                            </w:tcBorders>
                          </w:tcPr>
                          <w:p w14:paraId="2C7B27D9" w14:textId="77777777" w:rsidR="00B321FD" w:rsidRDefault="002D6405">
                            <w:pPr>
                              <w:pStyle w:val="TableParagraph"/>
                              <w:spacing w:before="38"/>
                              <w:rPr>
                                <w:sz w:val="20"/>
                              </w:rPr>
                            </w:pPr>
                            <w:r>
                              <w:rPr>
                                <w:sz w:val="20"/>
                              </w:rPr>
                              <w:t>Persian</w:t>
                            </w:r>
                            <w:r>
                              <w:rPr>
                                <w:spacing w:val="-6"/>
                                <w:sz w:val="20"/>
                              </w:rPr>
                              <w:t xml:space="preserve"> </w:t>
                            </w:r>
                            <w:r>
                              <w:rPr>
                                <w:sz w:val="20"/>
                              </w:rPr>
                              <w:t>&amp;</w:t>
                            </w:r>
                            <w:r>
                              <w:rPr>
                                <w:spacing w:val="-6"/>
                                <w:sz w:val="20"/>
                              </w:rPr>
                              <w:t xml:space="preserve"> </w:t>
                            </w:r>
                            <w:r>
                              <w:rPr>
                                <w:sz w:val="20"/>
                              </w:rPr>
                              <w:t>Iranian</w:t>
                            </w:r>
                            <w:r>
                              <w:rPr>
                                <w:spacing w:val="-6"/>
                                <w:sz w:val="20"/>
                              </w:rPr>
                              <w:t xml:space="preserve"> </w:t>
                            </w:r>
                            <w:r>
                              <w:rPr>
                                <w:sz w:val="20"/>
                              </w:rPr>
                              <w:t>Studies</w:t>
                            </w:r>
                            <w:r>
                              <w:rPr>
                                <w:spacing w:val="-5"/>
                                <w:sz w:val="20"/>
                              </w:rPr>
                              <w:t xml:space="preserve"> </w:t>
                            </w:r>
                            <w:r>
                              <w:rPr>
                                <w:spacing w:val="-2"/>
                                <w:sz w:val="20"/>
                              </w:rPr>
                              <w:t>(NELC)</w:t>
                            </w:r>
                          </w:p>
                        </w:tc>
                      </w:tr>
                      <w:tr w:rsidR="00B321FD" w14:paraId="2C7B27DC" w14:textId="77777777">
                        <w:trPr>
                          <w:trHeight w:val="301"/>
                        </w:trPr>
                        <w:tc>
                          <w:tcPr>
                            <w:tcW w:w="3859" w:type="dxa"/>
                            <w:tcBorders>
                              <w:top w:val="single" w:sz="6" w:space="0" w:color="CCCCCC"/>
                              <w:bottom w:val="single" w:sz="6" w:space="0" w:color="CCCCCC"/>
                            </w:tcBorders>
                            <w:shd w:val="clear" w:color="auto" w:fill="EFEFEF"/>
                          </w:tcPr>
                          <w:p w14:paraId="2C7B27DB" w14:textId="77777777" w:rsidR="00B321FD" w:rsidRDefault="002D6405">
                            <w:pPr>
                              <w:pStyle w:val="TableParagraph"/>
                              <w:spacing w:before="38"/>
                              <w:rPr>
                                <w:b/>
                                <w:sz w:val="20"/>
                              </w:rPr>
                            </w:pPr>
                            <w:r>
                              <w:rPr>
                                <w:b/>
                                <w:spacing w:val="-2"/>
                                <w:sz w:val="20"/>
                              </w:rPr>
                              <w:t>Minors</w:t>
                            </w:r>
                          </w:p>
                        </w:tc>
                      </w:tr>
                      <w:tr w:rsidR="00B321FD" w14:paraId="2C7B27DE" w14:textId="77777777">
                        <w:trPr>
                          <w:trHeight w:val="306"/>
                        </w:trPr>
                        <w:tc>
                          <w:tcPr>
                            <w:tcW w:w="3859" w:type="dxa"/>
                            <w:tcBorders>
                              <w:top w:val="single" w:sz="6" w:space="0" w:color="CCCCCC"/>
                              <w:bottom w:val="single" w:sz="6" w:space="0" w:color="CCCCCC"/>
                            </w:tcBorders>
                          </w:tcPr>
                          <w:p w14:paraId="2C7B27DD" w14:textId="77777777" w:rsidR="00B321FD" w:rsidRDefault="002D6405">
                            <w:pPr>
                              <w:pStyle w:val="TableParagraph"/>
                              <w:spacing w:before="38"/>
                              <w:rPr>
                                <w:sz w:val="20"/>
                              </w:rPr>
                            </w:pPr>
                            <w:r>
                              <w:rPr>
                                <w:sz w:val="20"/>
                              </w:rPr>
                              <w:t>Asian</w:t>
                            </w:r>
                            <w:r>
                              <w:rPr>
                                <w:spacing w:val="-7"/>
                                <w:sz w:val="20"/>
                              </w:rPr>
                              <w:t xml:space="preserve"> </w:t>
                            </w:r>
                            <w:r>
                              <w:rPr>
                                <w:sz w:val="20"/>
                              </w:rPr>
                              <w:t>Languages</w:t>
                            </w:r>
                            <w:r>
                              <w:rPr>
                                <w:spacing w:val="-6"/>
                                <w:sz w:val="20"/>
                              </w:rPr>
                              <w:t xml:space="preserve"> </w:t>
                            </w:r>
                            <w:r>
                              <w:rPr>
                                <w:sz w:val="20"/>
                              </w:rPr>
                              <w:t>&amp;</w:t>
                            </w:r>
                            <w:r>
                              <w:rPr>
                                <w:spacing w:val="-7"/>
                                <w:sz w:val="20"/>
                              </w:rPr>
                              <w:t xml:space="preserve"> </w:t>
                            </w:r>
                            <w:r>
                              <w:rPr>
                                <w:sz w:val="20"/>
                              </w:rPr>
                              <w:t>Cultures</w:t>
                            </w:r>
                            <w:r>
                              <w:rPr>
                                <w:spacing w:val="-6"/>
                                <w:sz w:val="20"/>
                              </w:rPr>
                              <w:t xml:space="preserve"> </w:t>
                            </w:r>
                            <w:r>
                              <w:rPr>
                                <w:spacing w:val="-2"/>
                                <w:sz w:val="20"/>
                              </w:rPr>
                              <w:t>(AL&amp;L)</w:t>
                            </w:r>
                          </w:p>
                        </w:tc>
                      </w:tr>
                      <w:tr w:rsidR="00B321FD" w14:paraId="2C7B27E0" w14:textId="77777777">
                        <w:trPr>
                          <w:trHeight w:val="517"/>
                        </w:trPr>
                        <w:tc>
                          <w:tcPr>
                            <w:tcW w:w="3859" w:type="dxa"/>
                            <w:tcBorders>
                              <w:top w:val="single" w:sz="6" w:space="0" w:color="CCCCCC"/>
                              <w:bottom w:val="single" w:sz="6" w:space="0" w:color="CCCCCC"/>
                            </w:tcBorders>
                          </w:tcPr>
                          <w:p w14:paraId="2C7B27DF" w14:textId="77777777" w:rsidR="00B321FD" w:rsidRDefault="002D6405">
                            <w:pPr>
                              <w:pStyle w:val="TableParagraph"/>
                              <w:spacing w:before="29"/>
                              <w:rPr>
                                <w:sz w:val="20"/>
                              </w:rPr>
                            </w:pPr>
                            <w:r>
                              <w:rPr>
                                <w:sz w:val="20"/>
                              </w:rPr>
                              <w:t>Asian</w:t>
                            </w:r>
                            <w:r>
                              <w:rPr>
                                <w:spacing w:val="-8"/>
                                <w:sz w:val="20"/>
                              </w:rPr>
                              <w:t xml:space="preserve"> </w:t>
                            </w:r>
                            <w:r>
                              <w:rPr>
                                <w:sz w:val="20"/>
                              </w:rPr>
                              <w:t>Languages</w:t>
                            </w:r>
                            <w:r>
                              <w:rPr>
                                <w:spacing w:val="-8"/>
                                <w:sz w:val="20"/>
                              </w:rPr>
                              <w:t xml:space="preserve"> </w:t>
                            </w:r>
                            <w:r>
                              <w:rPr>
                                <w:sz w:val="20"/>
                              </w:rPr>
                              <w:t>&amp;</w:t>
                            </w:r>
                            <w:r>
                              <w:rPr>
                                <w:spacing w:val="-8"/>
                                <w:sz w:val="20"/>
                              </w:rPr>
                              <w:t xml:space="preserve"> </w:t>
                            </w:r>
                            <w:r>
                              <w:rPr>
                                <w:sz w:val="20"/>
                              </w:rPr>
                              <w:t>Cultures:</w:t>
                            </w:r>
                            <w:r>
                              <w:rPr>
                                <w:spacing w:val="-8"/>
                                <w:sz w:val="20"/>
                              </w:rPr>
                              <w:t xml:space="preserve"> </w:t>
                            </w:r>
                            <w:r>
                              <w:rPr>
                                <w:sz w:val="20"/>
                              </w:rPr>
                              <w:t>Bangla,</w:t>
                            </w:r>
                            <w:r>
                              <w:rPr>
                                <w:spacing w:val="-8"/>
                                <w:sz w:val="20"/>
                              </w:rPr>
                              <w:t xml:space="preserve"> </w:t>
                            </w:r>
                            <w:r>
                              <w:rPr>
                                <w:sz w:val="20"/>
                              </w:rPr>
                              <w:t>Hindi, Sanskrit, or Urdu (AL&amp;L)</w:t>
                            </w:r>
                          </w:p>
                        </w:tc>
                      </w:tr>
                      <w:tr w:rsidR="00B321FD" w14:paraId="2C7B27E2" w14:textId="77777777">
                        <w:trPr>
                          <w:trHeight w:val="301"/>
                        </w:trPr>
                        <w:tc>
                          <w:tcPr>
                            <w:tcW w:w="3859" w:type="dxa"/>
                            <w:tcBorders>
                              <w:top w:val="single" w:sz="6" w:space="0" w:color="CCCCCC"/>
                              <w:bottom w:val="single" w:sz="6" w:space="0" w:color="CCCCCC"/>
                            </w:tcBorders>
                          </w:tcPr>
                          <w:p w14:paraId="2C7B27E1" w14:textId="77777777" w:rsidR="00B321FD" w:rsidRDefault="002D6405">
                            <w:pPr>
                              <w:pStyle w:val="TableParagraph"/>
                              <w:spacing w:before="38"/>
                              <w:rPr>
                                <w:sz w:val="20"/>
                              </w:rPr>
                            </w:pPr>
                            <w:r>
                              <w:rPr>
                                <w:sz w:val="20"/>
                              </w:rPr>
                              <w:t>SA</w:t>
                            </w:r>
                            <w:r>
                              <w:rPr>
                                <w:spacing w:val="-6"/>
                                <w:sz w:val="20"/>
                              </w:rPr>
                              <w:t xml:space="preserve"> </w:t>
                            </w:r>
                            <w:r>
                              <w:rPr>
                                <w:sz w:val="20"/>
                              </w:rPr>
                              <w:t>Studies</w:t>
                            </w:r>
                            <w:r>
                              <w:rPr>
                                <w:spacing w:val="-4"/>
                                <w:sz w:val="20"/>
                              </w:rPr>
                              <w:t xml:space="preserve"> </w:t>
                            </w:r>
                            <w:r>
                              <w:rPr>
                                <w:spacing w:val="-2"/>
                                <w:sz w:val="20"/>
                              </w:rPr>
                              <w:t>(JSIS)</w:t>
                            </w:r>
                          </w:p>
                        </w:tc>
                      </w:tr>
                      <w:tr w:rsidR="00B321FD" w14:paraId="2C7B27E4" w14:textId="77777777">
                        <w:trPr>
                          <w:trHeight w:val="306"/>
                        </w:trPr>
                        <w:tc>
                          <w:tcPr>
                            <w:tcW w:w="3859" w:type="dxa"/>
                            <w:tcBorders>
                              <w:top w:val="single" w:sz="6" w:space="0" w:color="CCCCCC"/>
                            </w:tcBorders>
                          </w:tcPr>
                          <w:p w14:paraId="2C7B27E3" w14:textId="77777777" w:rsidR="00B321FD" w:rsidRDefault="002D6405">
                            <w:pPr>
                              <w:pStyle w:val="TableParagraph"/>
                              <w:spacing w:before="38"/>
                              <w:rPr>
                                <w:sz w:val="20"/>
                              </w:rPr>
                            </w:pPr>
                            <w:r>
                              <w:rPr>
                                <w:sz w:val="20"/>
                              </w:rPr>
                              <w:t>Persian</w:t>
                            </w:r>
                            <w:r>
                              <w:rPr>
                                <w:spacing w:val="-6"/>
                                <w:sz w:val="20"/>
                              </w:rPr>
                              <w:t xml:space="preserve"> </w:t>
                            </w:r>
                            <w:r>
                              <w:rPr>
                                <w:sz w:val="20"/>
                              </w:rPr>
                              <w:t>&amp;</w:t>
                            </w:r>
                            <w:r>
                              <w:rPr>
                                <w:spacing w:val="-6"/>
                                <w:sz w:val="20"/>
                              </w:rPr>
                              <w:t xml:space="preserve"> </w:t>
                            </w:r>
                            <w:r>
                              <w:rPr>
                                <w:sz w:val="20"/>
                              </w:rPr>
                              <w:t>Iranian</w:t>
                            </w:r>
                            <w:r>
                              <w:rPr>
                                <w:spacing w:val="-6"/>
                                <w:sz w:val="20"/>
                              </w:rPr>
                              <w:t xml:space="preserve"> </w:t>
                            </w:r>
                            <w:r>
                              <w:rPr>
                                <w:sz w:val="20"/>
                              </w:rPr>
                              <w:t>Studies</w:t>
                            </w:r>
                            <w:r>
                              <w:rPr>
                                <w:spacing w:val="-5"/>
                                <w:sz w:val="20"/>
                              </w:rPr>
                              <w:t xml:space="preserve"> </w:t>
                            </w:r>
                            <w:r>
                              <w:rPr>
                                <w:spacing w:val="-2"/>
                                <w:sz w:val="20"/>
                              </w:rPr>
                              <w:t>(NELC)</w:t>
                            </w:r>
                          </w:p>
                        </w:tc>
                      </w:tr>
                    </w:tbl>
                    <w:p w14:paraId="2C7B27E5" w14:textId="77777777" w:rsidR="00B321FD" w:rsidRDefault="00B321FD">
                      <w:pPr>
                        <w:pStyle w:val="BodyText"/>
                        <w:ind w:left="0" w:right="0"/>
                        <w:jc w:val="left"/>
                      </w:pPr>
                    </w:p>
                  </w:txbxContent>
                </v:textbox>
                <w10:wrap anchorx="page"/>
              </v:shape>
            </w:pict>
          </mc:Fallback>
        </mc:AlternateContent>
      </w:r>
      <w:r>
        <w:t>requires 15 credits of language study and 15 credits in SA humanities and social sciences. For students interested in Persian, NELC offers majors and minors in Persian and Iranian Studies.</w:t>
      </w:r>
    </w:p>
    <w:p w14:paraId="2C7B2473" w14:textId="77777777" w:rsidR="00B321FD" w:rsidRDefault="002D6405">
      <w:pPr>
        <w:pStyle w:val="BodyText"/>
        <w:spacing w:line="480" w:lineRule="auto"/>
        <w:ind w:left="4895" w:firstLine="262"/>
      </w:pPr>
      <w:r>
        <w:t>Many students pursue double and triple majors, pairing a language d</w:t>
      </w:r>
      <w:r>
        <w:t>egree with study in professional (e.g. Business) and/or social science disciplines (e.g. Economics). The Asian Studies (AS) and Global and Regional Studies majors in JSIS are also popular options for students interested in SA. Requirements in AS include 2+</w:t>
      </w:r>
      <w:r>
        <w:t xml:space="preserve"> years of language study, 50 non- language credits, and a capstone research paper. SA faculty</w:t>
      </w:r>
      <w:r>
        <w:rPr>
          <w:spacing w:val="-7"/>
        </w:rPr>
        <w:t xml:space="preserve"> </w:t>
      </w:r>
      <w:r>
        <w:t>teach</w:t>
      </w:r>
      <w:r>
        <w:rPr>
          <w:spacing w:val="-4"/>
        </w:rPr>
        <w:t xml:space="preserve"> </w:t>
      </w:r>
      <w:r>
        <w:t>in</w:t>
      </w:r>
      <w:r>
        <w:rPr>
          <w:spacing w:val="-5"/>
        </w:rPr>
        <w:t xml:space="preserve"> </w:t>
      </w:r>
      <w:r>
        <w:t>programs</w:t>
      </w:r>
      <w:r>
        <w:rPr>
          <w:spacing w:val="-4"/>
        </w:rPr>
        <w:t xml:space="preserve"> </w:t>
      </w:r>
      <w:r>
        <w:t>across</w:t>
      </w:r>
      <w:r>
        <w:rPr>
          <w:spacing w:val="-4"/>
        </w:rPr>
        <w:t xml:space="preserve"> </w:t>
      </w:r>
      <w:r>
        <w:t>A&amp;S,</w:t>
      </w:r>
      <w:r>
        <w:rPr>
          <w:spacing w:val="-5"/>
        </w:rPr>
        <w:t xml:space="preserve"> </w:t>
      </w:r>
      <w:r>
        <w:t>such</w:t>
      </w:r>
      <w:r>
        <w:rPr>
          <w:spacing w:val="-4"/>
        </w:rPr>
        <w:t xml:space="preserve"> </w:t>
      </w:r>
      <w:r>
        <w:t>as</w:t>
      </w:r>
      <w:r>
        <w:rPr>
          <w:spacing w:val="-4"/>
        </w:rPr>
        <w:t xml:space="preserve"> </w:t>
      </w:r>
      <w:r>
        <w:rPr>
          <w:spacing w:val="-2"/>
        </w:rPr>
        <w:t>History,</w:t>
      </w:r>
    </w:p>
    <w:p w14:paraId="2C7B2474" w14:textId="77777777" w:rsidR="00B321FD" w:rsidRDefault="002D6405">
      <w:pPr>
        <w:pStyle w:val="BodyText"/>
        <w:spacing w:line="480" w:lineRule="auto"/>
      </w:pPr>
      <w:r>
        <w:t>Anthropology,</w:t>
      </w:r>
      <w:r>
        <w:rPr>
          <w:spacing w:val="-8"/>
        </w:rPr>
        <w:t xml:space="preserve"> </w:t>
      </w:r>
      <w:r>
        <w:t>and</w:t>
      </w:r>
      <w:r>
        <w:rPr>
          <w:spacing w:val="-8"/>
        </w:rPr>
        <w:t xml:space="preserve"> </w:t>
      </w:r>
      <w:r>
        <w:t>GWSS,</w:t>
      </w:r>
      <w:r>
        <w:rPr>
          <w:spacing w:val="-8"/>
        </w:rPr>
        <w:t xml:space="preserve"> </w:t>
      </w:r>
      <w:r>
        <w:t>which</w:t>
      </w:r>
      <w:r>
        <w:rPr>
          <w:spacing w:val="-8"/>
        </w:rPr>
        <w:t xml:space="preserve"> </w:t>
      </w:r>
      <w:r>
        <w:t>have</w:t>
      </w:r>
      <w:r>
        <w:rPr>
          <w:spacing w:val="-8"/>
        </w:rPr>
        <w:t xml:space="preserve"> </w:t>
      </w:r>
      <w:r>
        <w:t>high</w:t>
      </w:r>
      <w:r>
        <w:rPr>
          <w:spacing w:val="-8"/>
        </w:rPr>
        <w:t xml:space="preserve"> </w:t>
      </w:r>
      <w:r>
        <w:t>enrollments</w:t>
      </w:r>
      <w:r>
        <w:rPr>
          <w:spacing w:val="-8"/>
        </w:rPr>
        <w:t xml:space="preserve"> </w:t>
      </w:r>
      <w:r>
        <w:t>and</w:t>
      </w:r>
      <w:r>
        <w:rPr>
          <w:spacing w:val="-8"/>
        </w:rPr>
        <w:t xml:space="preserve"> </w:t>
      </w:r>
      <w:r>
        <w:t>draw</w:t>
      </w:r>
      <w:r>
        <w:rPr>
          <w:spacing w:val="-8"/>
        </w:rPr>
        <w:t xml:space="preserve"> </w:t>
      </w:r>
      <w:r>
        <w:t>students</w:t>
      </w:r>
      <w:r>
        <w:rPr>
          <w:spacing w:val="-8"/>
        </w:rPr>
        <w:t xml:space="preserve"> </w:t>
      </w:r>
      <w:r>
        <w:t>from</w:t>
      </w:r>
      <w:r>
        <w:rPr>
          <w:spacing w:val="-8"/>
        </w:rPr>
        <w:t xml:space="preserve"> </w:t>
      </w:r>
      <w:r>
        <w:t>across</w:t>
      </w:r>
      <w:r>
        <w:rPr>
          <w:spacing w:val="-8"/>
        </w:rPr>
        <w:t xml:space="preserve"> </w:t>
      </w:r>
      <w:r>
        <w:t>fields</w:t>
      </w:r>
      <w:r>
        <w:rPr>
          <w:spacing w:val="-8"/>
        </w:rPr>
        <w:t xml:space="preserve"> </w:t>
      </w:r>
      <w:r>
        <w:t>and disciplines.</w:t>
      </w:r>
      <w:r>
        <w:rPr>
          <w:spacing w:val="-15"/>
        </w:rPr>
        <w:t xml:space="preserve"> </w:t>
      </w:r>
      <w:r>
        <w:t>Additionally,</w:t>
      </w:r>
      <w:r>
        <w:rPr>
          <w:spacing w:val="-15"/>
        </w:rPr>
        <w:t xml:space="preserve"> </w:t>
      </w:r>
      <w:r>
        <w:t>UGs</w:t>
      </w:r>
      <w:r>
        <w:rPr>
          <w:spacing w:val="-15"/>
        </w:rPr>
        <w:t xml:space="preserve"> </w:t>
      </w:r>
      <w:r>
        <w:t>can</w:t>
      </w:r>
      <w:r>
        <w:rPr>
          <w:spacing w:val="-15"/>
        </w:rPr>
        <w:t xml:space="preserve"> </w:t>
      </w:r>
      <w:r>
        <w:t>take</w:t>
      </w:r>
      <w:r>
        <w:rPr>
          <w:spacing w:val="-15"/>
        </w:rPr>
        <w:t xml:space="preserve"> </w:t>
      </w:r>
      <w:r>
        <w:t>SA-related</w:t>
      </w:r>
      <w:r>
        <w:rPr>
          <w:spacing w:val="-15"/>
        </w:rPr>
        <w:t xml:space="preserve"> </w:t>
      </w:r>
      <w:r>
        <w:t>classes</w:t>
      </w:r>
      <w:r>
        <w:rPr>
          <w:spacing w:val="-15"/>
        </w:rPr>
        <w:t xml:space="preserve"> </w:t>
      </w:r>
      <w:r>
        <w:t>in</w:t>
      </w:r>
      <w:r>
        <w:rPr>
          <w:spacing w:val="-15"/>
        </w:rPr>
        <w:t xml:space="preserve"> </w:t>
      </w:r>
      <w:r>
        <w:t>many</w:t>
      </w:r>
      <w:r>
        <w:rPr>
          <w:spacing w:val="-15"/>
        </w:rPr>
        <w:t xml:space="preserve"> </w:t>
      </w:r>
      <w:r>
        <w:t>professional</w:t>
      </w:r>
      <w:r>
        <w:rPr>
          <w:spacing w:val="-15"/>
        </w:rPr>
        <w:t xml:space="preserve"> </w:t>
      </w:r>
      <w:r>
        <w:t>schools,</w:t>
      </w:r>
      <w:r>
        <w:rPr>
          <w:spacing w:val="-15"/>
        </w:rPr>
        <w:t xml:space="preserve"> </w:t>
      </w:r>
      <w:r>
        <w:t>including Built Environments, Business, Information, and Public Health (</w:t>
      </w:r>
      <w:r>
        <w:rPr>
          <w:b/>
        </w:rPr>
        <w:t>Table D-2</w:t>
      </w:r>
      <w:r>
        <w:t>).</w:t>
      </w:r>
    </w:p>
    <w:p w14:paraId="2C7B2475" w14:textId="77777777" w:rsidR="00B321FD" w:rsidRDefault="002D6405">
      <w:pPr>
        <w:pStyle w:val="BodyText"/>
        <w:spacing w:line="482" w:lineRule="auto"/>
        <w:ind w:firstLine="720"/>
      </w:pPr>
      <w:r>
        <w:t>Graduate</w:t>
      </w:r>
      <w:r>
        <w:rPr>
          <w:spacing w:val="-5"/>
        </w:rPr>
        <w:t xml:space="preserve"> </w:t>
      </w:r>
      <w:r>
        <w:t>students</w:t>
      </w:r>
      <w:r>
        <w:rPr>
          <w:spacing w:val="-5"/>
        </w:rPr>
        <w:t xml:space="preserve"> </w:t>
      </w:r>
      <w:r>
        <w:t>can</w:t>
      </w:r>
      <w:r>
        <w:rPr>
          <w:spacing w:val="-5"/>
        </w:rPr>
        <w:t xml:space="preserve"> </w:t>
      </w:r>
      <w:r>
        <w:t>pursue</w:t>
      </w:r>
      <w:r>
        <w:rPr>
          <w:spacing w:val="-5"/>
        </w:rPr>
        <w:t xml:space="preserve"> </w:t>
      </w:r>
      <w:r>
        <w:t>the</w:t>
      </w:r>
      <w:r>
        <w:rPr>
          <w:spacing w:val="-5"/>
        </w:rPr>
        <w:t xml:space="preserve"> </w:t>
      </w:r>
      <w:r>
        <w:t>study</w:t>
      </w:r>
      <w:r>
        <w:rPr>
          <w:spacing w:val="-5"/>
        </w:rPr>
        <w:t xml:space="preserve"> </w:t>
      </w:r>
      <w:r>
        <w:t>of</w:t>
      </w:r>
      <w:r>
        <w:rPr>
          <w:spacing w:val="-5"/>
        </w:rPr>
        <w:t xml:space="preserve"> </w:t>
      </w:r>
      <w:r>
        <w:t>SA</w:t>
      </w:r>
      <w:r>
        <w:rPr>
          <w:spacing w:val="-5"/>
        </w:rPr>
        <w:t xml:space="preserve"> </w:t>
      </w:r>
      <w:r>
        <w:t>in</w:t>
      </w:r>
      <w:r>
        <w:rPr>
          <w:spacing w:val="-5"/>
        </w:rPr>
        <w:t xml:space="preserve"> </w:t>
      </w:r>
      <w:r>
        <w:t>numerous</w:t>
      </w:r>
      <w:r>
        <w:rPr>
          <w:spacing w:val="-5"/>
        </w:rPr>
        <w:t xml:space="preserve"> </w:t>
      </w:r>
      <w:r>
        <w:t>graduate</w:t>
      </w:r>
      <w:r>
        <w:rPr>
          <w:spacing w:val="-5"/>
        </w:rPr>
        <w:t xml:space="preserve"> </w:t>
      </w:r>
      <w:r>
        <w:t>programs</w:t>
      </w:r>
      <w:r>
        <w:rPr>
          <w:spacing w:val="-5"/>
        </w:rPr>
        <w:t xml:space="preserve"> </w:t>
      </w:r>
      <w:r>
        <w:t>acro</w:t>
      </w:r>
      <w:r>
        <w:t>ss</w:t>
      </w:r>
      <w:r>
        <w:rPr>
          <w:spacing w:val="-5"/>
        </w:rPr>
        <w:t xml:space="preserve"> </w:t>
      </w:r>
      <w:r>
        <w:t>UW. In JSIS, SAC coordinates a SA-focused MA in International Studies (MAIS), which requires at least 3rd-year language proficiency; 36 credits (including 2 interdisciplinary foundational seminars,</w:t>
      </w:r>
      <w:r>
        <w:rPr>
          <w:spacing w:val="-3"/>
        </w:rPr>
        <w:t xml:space="preserve"> </w:t>
      </w:r>
      <w:r>
        <w:t>a</w:t>
      </w:r>
      <w:r>
        <w:rPr>
          <w:spacing w:val="-4"/>
        </w:rPr>
        <w:t xml:space="preserve"> </w:t>
      </w:r>
      <w:r>
        <w:t>research</w:t>
      </w:r>
      <w:r>
        <w:rPr>
          <w:spacing w:val="-3"/>
        </w:rPr>
        <w:t xml:space="preserve"> </w:t>
      </w:r>
      <w:r>
        <w:t>design</w:t>
      </w:r>
      <w:r>
        <w:rPr>
          <w:spacing w:val="-3"/>
        </w:rPr>
        <w:t xml:space="preserve"> </w:t>
      </w:r>
      <w:r>
        <w:t>seminar,</w:t>
      </w:r>
      <w:r>
        <w:rPr>
          <w:spacing w:val="-3"/>
        </w:rPr>
        <w:t xml:space="preserve"> </w:t>
      </w:r>
      <w:r>
        <w:t>and</w:t>
      </w:r>
      <w:r>
        <w:rPr>
          <w:spacing w:val="-3"/>
        </w:rPr>
        <w:t xml:space="preserve"> </w:t>
      </w:r>
      <w:r>
        <w:t>21</w:t>
      </w:r>
      <w:r>
        <w:rPr>
          <w:spacing w:val="-3"/>
        </w:rPr>
        <w:t xml:space="preserve"> </w:t>
      </w:r>
      <w:r>
        <w:t>credits</w:t>
      </w:r>
      <w:r>
        <w:rPr>
          <w:spacing w:val="-3"/>
        </w:rPr>
        <w:t xml:space="preserve"> </w:t>
      </w:r>
      <w:r>
        <w:t>from</w:t>
      </w:r>
      <w:r>
        <w:rPr>
          <w:spacing w:val="-4"/>
        </w:rPr>
        <w:t xml:space="preserve"> </w:t>
      </w:r>
      <w:r>
        <w:t>at</w:t>
      </w:r>
      <w:r>
        <w:rPr>
          <w:spacing w:val="-3"/>
        </w:rPr>
        <w:t xml:space="preserve"> </w:t>
      </w:r>
      <w:r>
        <w:t>least</w:t>
      </w:r>
      <w:r>
        <w:rPr>
          <w:spacing w:val="-3"/>
        </w:rPr>
        <w:t xml:space="preserve"> </w:t>
      </w:r>
      <w:r>
        <w:t>2</w:t>
      </w:r>
      <w:r>
        <w:rPr>
          <w:spacing w:val="-3"/>
        </w:rPr>
        <w:t xml:space="preserve"> </w:t>
      </w:r>
      <w:r>
        <w:t>departments);</w:t>
      </w:r>
      <w:r>
        <w:rPr>
          <w:spacing w:val="-4"/>
        </w:rPr>
        <w:t xml:space="preserve"> </w:t>
      </w:r>
      <w:r>
        <w:t>an</w:t>
      </w:r>
      <w:r>
        <w:rPr>
          <w:spacing w:val="-3"/>
        </w:rPr>
        <w:t xml:space="preserve"> </w:t>
      </w:r>
      <w:r>
        <w:t>article-length thesis</w:t>
      </w:r>
      <w:r>
        <w:rPr>
          <w:spacing w:val="-8"/>
        </w:rPr>
        <w:t xml:space="preserve"> </w:t>
      </w:r>
      <w:r>
        <w:t>or</w:t>
      </w:r>
      <w:r>
        <w:rPr>
          <w:spacing w:val="-8"/>
        </w:rPr>
        <w:t xml:space="preserve"> </w:t>
      </w:r>
      <w:r>
        <w:t>2</w:t>
      </w:r>
      <w:r>
        <w:rPr>
          <w:spacing w:val="-8"/>
        </w:rPr>
        <w:t xml:space="preserve"> </w:t>
      </w:r>
      <w:r>
        <w:t>research</w:t>
      </w:r>
      <w:r>
        <w:rPr>
          <w:spacing w:val="-8"/>
        </w:rPr>
        <w:t xml:space="preserve"> </w:t>
      </w:r>
      <w:r>
        <w:t>papers;</w:t>
      </w:r>
      <w:r>
        <w:rPr>
          <w:spacing w:val="-8"/>
        </w:rPr>
        <w:t xml:space="preserve"> </w:t>
      </w:r>
      <w:r>
        <w:t>and</w:t>
      </w:r>
      <w:r>
        <w:rPr>
          <w:spacing w:val="-8"/>
        </w:rPr>
        <w:t xml:space="preserve"> </w:t>
      </w:r>
      <w:r>
        <w:t>an</w:t>
      </w:r>
      <w:r>
        <w:rPr>
          <w:spacing w:val="-8"/>
        </w:rPr>
        <w:t xml:space="preserve"> </w:t>
      </w:r>
      <w:r>
        <w:t>oral</w:t>
      </w:r>
      <w:r>
        <w:rPr>
          <w:spacing w:val="-8"/>
        </w:rPr>
        <w:t xml:space="preserve"> </w:t>
      </w:r>
      <w:r>
        <w:t>exam.</w:t>
      </w:r>
      <w:r>
        <w:rPr>
          <w:spacing w:val="-8"/>
        </w:rPr>
        <w:t xml:space="preserve"> </w:t>
      </w:r>
      <w:r>
        <w:t>The</w:t>
      </w:r>
      <w:r>
        <w:rPr>
          <w:spacing w:val="-8"/>
        </w:rPr>
        <w:t xml:space="preserve"> </w:t>
      </w:r>
      <w:r>
        <w:t>SAC</w:t>
      </w:r>
      <w:r>
        <w:rPr>
          <w:spacing w:val="-8"/>
        </w:rPr>
        <w:t xml:space="preserve"> </w:t>
      </w:r>
      <w:r>
        <w:t>program</w:t>
      </w:r>
      <w:r>
        <w:rPr>
          <w:spacing w:val="-8"/>
        </w:rPr>
        <w:t xml:space="preserve"> </w:t>
      </w:r>
      <w:r>
        <w:t>balances</w:t>
      </w:r>
      <w:r>
        <w:rPr>
          <w:spacing w:val="-8"/>
        </w:rPr>
        <w:t xml:space="preserve"> </w:t>
      </w:r>
      <w:r>
        <w:t>training</w:t>
      </w:r>
      <w:r>
        <w:rPr>
          <w:spacing w:val="-8"/>
        </w:rPr>
        <w:t xml:space="preserve"> </w:t>
      </w:r>
      <w:r>
        <w:t>for</w:t>
      </w:r>
      <w:r>
        <w:rPr>
          <w:spacing w:val="-8"/>
        </w:rPr>
        <w:t xml:space="preserve"> </w:t>
      </w:r>
      <w:r>
        <w:t>PhD</w:t>
      </w:r>
      <w:r>
        <w:rPr>
          <w:spacing w:val="-8"/>
        </w:rPr>
        <w:t xml:space="preserve"> </w:t>
      </w:r>
      <w:r>
        <w:t xml:space="preserve">studies with preparation for careers in government, business, nonprofits, and teaching in the K-12 rank (for recent placements see </w:t>
      </w:r>
      <w:r>
        <w:rPr>
          <w:rFonts w:ascii="Symbol" w:hAnsi="Symbol"/>
          <w:b/>
          <w:sz w:val="23"/>
        </w:rPr>
        <w:t></w:t>
      </w:r>
      <w:r>
        <w:rPr>
          <w:b/>
        </w:rPr>
        <w:t>G2</w:t>
      </w:r>
      <w:r>
        <w:t>). JSIS students can pursue concurrent MA degrees with 7 professional</w:t>
      </w:r>
      <w:r>
        <w:rPr>
          <w:spacing w:val="-8"/>
        </w:rPr>
        <w:t xml:space="preserve"> </w:t>
      </w:r>
      <w:r>
        <w:t>schools</w:t>
      </w:r>
      <w:r>
        <w:rPr>
          <w:spacing w:val="-8"/>
        </w:rPr>
        <w:t xml:space="preserve"> </w:t>
      </w:r>
      <w:r>
        <w:t>(Business,</w:t>
      </w:r>
      <w:r>
        <w:rPr>
          <w:spacing w:val="-8"/>
        </w:rPr>
        <w:t xml:space="preserve"> </w:t>
      </w:r>
      <w:r>
        <w:t>Forestry,</w:t>
      </w:r>
      <w:r>
        <w:rPr>
          <w:spacing w:val="-8"/>
        </w:rPr>
        <w:t xml:space="preserve"> </w:t>
      </w:r>
      <w:r>
        <w:t>Law,</w:t>
      </w:r>
      <w:r>
        <w:rPr>
          <w:spacing w:val="-8"/>
        </w:rPr>
        <w:t xml:space="preserve"> </w:t>
      </w:r>
      <w:r>
        <w:t>Information,</w:t>
      </w:r>
      <w:r>
        <w:rPr>
          <w:spacing w:val="-8"/>
        </w:rPr>
        <w:t xml:space="preserve"> </w:t>
      </w:r>
      <w:r>
        <w:t>Marin</w:t>
      </w:r>
      <w:r>
        <w:t>e</w:t>
      </w:r>
      <w:r>
        <w:rPr>
          <w:spacing w:val="-8"/>
        </w:rPr>
        <w:t xml:space="preserve"> </w:t>
      </w:r>
      <w:r>
        <w:t>Affairs,</w:t>
      </w:r>
      <w:r>
        <w:rPr>
          <w:spacing w:val="-8"/>
        </w:rPr>
        <w:t xml:space="preserve"> </w:t>
      </w:r>
      <w:r>
        <w:t>Public</w:t>
      </w:r>
      <w:r>
        <w:rPr>
          <w:spacing w:val="-8"/>
        </w:rPr>
        <w:t xml:space="preserve"> </w:t>
      </w:r>
      <w:r>
        <w:t>Health,</w:t>
      </w:r>
      <w:r>
        <w:rPr>
          <w:spacing w:val="-8"/>
        </w:rPr>
        <w:t xml:space="preserve"> </w:t>
      </w:r>
      <w:r>
        <w:t>Public Policy)</w:t>
      </w:r>
      <w:r>
        <w:rPr>
          <w:spacing w:val="-13"/>
        </w:rPr>
        <w:t xml:space="preserve"> </w:t>
      </w:r>
      <w:r>
        <w:t>and</w:t>
      </w:r>
      <w:r>
        <w:rPr>
          <w:spacing w:val="-13"/>
        </w:rPr>
        <w:t xml:space="preserve"> </w:t>
      </w:r>
      <w:r>
        <w:t>over</w:t>
      </w:r>
      <w:r>
        <w:rPr>
          <w:spacing w:val="-13"/>
        </w:rPr>
        <w:t xml:space="preserve"> </w:t>
      </w:r>
      <w:r>
        <w:t>35</w:t>
      </w:r>
      <w:r>
        <w:rPr>
          <w:spacing w:val="-13"/>
        </w:rPr>
        <w:t xml:space="preserve"> </w:t>
      </w:r>
      <w:r>
        <w:t>interdisciplinary</w:t>
      </w:r>
      <w:r>
        <w:rPr>
          <w:spacing w:val="-13"/>
        </w:rPr>
        <w:t xml:space="preserve"> </w:t>
      </w:r>
      <w:r>
        <w:t>certificates.</w:t>
      </w:r>
      <w:r>
        <w:rPr>
          <w:spacing w:val="-13"/>
        </w:rPr>
        <w:t xml:space="preserve"> </w:t>
      </w:r>
      <w:r>
        <w:t>Students</w:t>
      </w:r>
      <w:r>
        <w:rPr>
          <w:spacing w:val="-13"/>
        </w:rPr>
        <w:t xml:space="preserve"> </w:t>
      </w:r>
      <w:r>
        <w:t>can</w:t>
      </w:r>
      <w:r>
        <w:rPr>
          <w:spacing w:val="-13"/>
        </w:rPr>
        <w:t xml:space="preserve"> </w:t>
      </w:r>
      <w:r>
        <w:t>also</w:t>
      </w:r>
      <w:r>
        <w:rPr>
          <w:spacing w:val="-13"/>
        </w:rPr>
        <w:t xml:space="preserve"> </w:t>
      </w:r>
      <w:r>
        <w:t>receive</w:t>
      </w:r>
      <w:r>
        <w:rPr>
          <w:spacing w:val="-13"/>
        </w:rPr>
        <w:t xml:space="preserve"> </w:t>
      </w:r>
      <w:r>
        <w:t>specialized</w:t>
      </w:r>
      <w:r>
        <w:rPr>
          <w:spacing w:val="-13"/>
        </w:rPr>
        <w:t xml:space="preserve"> </w:t>
      </w:r>
      <w:r>
        <w:t>SA</w:t>
      </w:r>
      <w:r>
        <w:rPr>
          <w:spacing w:val="-13"/>
        </w:rPr>
        <w:t xml:space="preserve"> </w:t>
      </w:r>
      <w:r>
        <w:t>training</w:t>
      </w:r>
    </w:p>
    <w:p w14:paraId="2C7B2476" w14:textId="77777777" w:rsidR="00B321FD" w:rsidRDefault="00B321FD">
      <w:pPr>
        <w:spacing w:line="482" w:lineRule="auto"/>
        <w:sectPr w:rsidR="00B321FD">
          <w:pgSz w:w="12240" w:h="15840"/>
          <w:pgMar w:top="1360" w:right="620" w:bottom="940" w:left="600" w:header="0" w:footer="745" w:gutter="0"/>
          <w:cols w:space="720"/>
        </w:sectPr>
      </w:pPr>
    </w:p>
    <w:p w14:paraId="2C7B2477" w14:textId="4E8A8FD0" w:rsidR="00B321FD" w:rsidRDefault="002D6405">
      <w:pPr>
        <w:pStyle w:val="BodyText"/>
        <w:spacing w:before="79" w:line="480" w:lineRule="auto"/>
        <w:ind w:right="5867"/>
      </w:pPr>
      <w:r>
        <w:rPr>
          <w:noProof/>
        </w:rPr>
        <w:lastRenderedPageBreak/>
        <mc:AlternateContent>
          <mc:Choice Requires="wps">
            <w:drawing>
              <wp:anchor distT="0" distB="0" distL="114300" distR="114300" simplePos="0" relativeHeight="15733248" behindDoc="0" locked="0" layoutInCell="1" allowOverlap="1" wp14:anchorId="2C7B273B" wp14:editId="5D382905">
                <wp:simplePos x="0" y="0"/>
                <wp:positionH relativeFrom="page">
                  <wp:posOffset>3727450</wp:posOffset>
                </wp:positionH>
                <wp:positionV relativeFrom="paragraph">
                  <wp:posOffset>48895</wp:posOffset>
                </wp:positionV>
                <wp:extent cx="3167380" cy="2364105"/>
                <wp:effectExtent l="0" t="0" r="0" b="0"/>
                <wp:wrapNone/>
                <wp:docPr id="14"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7380" cy="2364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7" w:type="dxa"/>
                              <w:tblBorders>
                                <w:top w:val="single" w:sz="18" w:space="0" w:color="4B2E83"/>
                                <w:left w:val="single" w:sz="18" w:space="0" w:color="4B2E83"/>
                                <w:bottom w:val="single" w:sz="18" w:space="0" w:color="4B2E83"/>
                                <w:right w:val="single" w:sz="18" w:space="0" w:color="4B2E83"/>
                                <w:insideH w:val="single" w:sz="18" w:space="0" w:color="4B2E83"/>
                                <w:insideV w:val="single" w:sz="18" w:space="0" w:color="4B2E83"/>
                              </w:tblBorders>
                              <w:tblLayout w:type="fixed"/>
                              <w:tblCellMar>
                                <w:left w:w="0" w:type="dxa"/>
                                <w:right w:w="0" w:type="dxa"/>
                              </w:tblCellMar>
                              <w:tblLook w:val="01E0" w:firstRow="1" w:lastRow="1" w:firstColumn="1" w:lastColumn="1" w:noHBand="0" w:noVBand="0"/>
                            </w:tblPr>
                            <w:tblGrid>
                              <w:gridCol w:w="2419"/>
                              <w:gridCol w:w="2433"/>
                            </w:tblGrid>
                            <w:tr w:rsidR="00B321FD" w14:paraId="2C7B27E7" w14:textId="77777777">
                              <w:trPr>
                                <w:trHeight w:val="463"/>
                              </w:trPr>
                              <w:tc>
                                <w:tcPr>
                                  <w:tcW w:w="4852" w:type="dxa"/>
                                  <w:gridSpan w:val="2"/>
                                  <w:tcBorders>
                                    <w:left w:val="single" w:sz="6" w:space="0" w:color="000000"/>
                                    <w:right w:val="single" w:sz="6" w:space="0" w:color="000000"/>
                                  </w:tcBorders>
                                  <w:shd w:val="clear" w:color="auto" w:fill="4B2E83"/>
                                </w:tcPr>
                                <w:p w14:paraId="2C7B27E6" w14:textId="77777777" w:rsidR="00B321FD" w:rsidRDefault="002D6405">
                                  <w:pPr>
                                    <w:pStyle w:val="TableParagraph"/>
                                    <w:spacing w:line="230" w:lineRule="exact"/>
                                    <w:rPr>
                                      <w:b/>
                                      <w:sz w:val="20"/>
                                    </w:rPr>
                                  </w:pPr>
                                  <w:r>
                                    <w:rPr>
                                      <w:b/>
                                      <w:color w:val="FFFFFF"/>
                                      <w:sz w:val="20"/>
                                    </w:rPr>
                                    <w:t>Table</w:t>
                                  </w:r>
                                  <w:r>
                                    <w:rPr>
                                      <w:b/>
                                      <w:color w:val="FFFFFF"/>
                                      <w:spacing w:val="-7"/>
                                      <w:sz w:val="20"/>
                                    </w:rPr>
                                    <w:t xml:space="preserve"> </w:t>
                                  </w:r>
                                  <w:r>
                                    <w:rPr>
                                      <w:b/>
                                      <w:color w:val="FFFFFF"/>
                                      <w:sz w:val="20"/>
                                    </w:rPr>
                                    <w:t>D-2:</w:t>
                                  </w:r>
                                  <w:r>
                                    <w:rPr>
                                      <w:b/>
                                      <w:color w:val="FFFFFF"/>
                                      <w:spacing w:val="-7"/>
                                      <w:sz w:val="20"/>
                                    </w:rPr>
                                    <w:t xml:space="preserve"> </w:t>
                                  </w:r>
                                  <w:r>
                                    <w:rPr>
                                      <w:b/>
                                      <w:color w:val="FFFFFF"/>
                                      <w:sz w:val="20"/>
                                    </w:rPr>
                                    <w:t>Programs</w:t>
                                  </w:r>
                                  <w:r>
                                    <w:rPr>
                                      <w:b/>
                                      <w:color w:val="FFFFFF"/>
                                      <w:spacing w:val="-7"/>
                                      <w:sz w:val="20"/>
                                    </w:rPr>
                                    <w:t xml:space="preserve"> </w:t>
                                  </w:r>
                                  <w:r>
                                    <w:rPr>
                                      <w:b/>
                                      <w:color w:val="FFFFFF"/>
                                      <w:sz w:val="20"/>
                                    </w:rPr>
                                    <w:t>Hosting</w:t>
                                  </w:r>
                                  <w:r>
                                    <w:rPr>
                                      <w:b/>
                                      <w:color w:val="FFFFFF"/>
                                      <w:spacing w:val="-7"/>
                                      <w:sz w:val="20"/>
                                    </w:rPr>
                                    <w:t xml:space="preserve"> </w:t>
                                  </w:r>
                                  <w:r>
                                    <w:rPr>
                                      <w:b/>
                                      <w:color w:val="FFFFFF"/>
                                      <w:sz w:val="20"/>
                                    </w:rPr>
                                    <w:t>SA</w:t>
                                  </w:r>
                                  <w:r>
                                    <w:rPr>
                                      <w:b/>
                                      <w:color w:val="FFFFFF"/>
                                      <w:spacing w:val="-8"/>
                                      <w:sz w:val="20"/>
                                    </w:rPr>
                                    <w:t xml:space="preserve"> </w:t>
                                  </w:r>
                                  <w:r>
                                    <w:rPr>
                                      <w:b/>
                                      <w:color w:val="FFFFFF"/>
                                      <w:sz w:val="20"/>
                                    </w:rPr>
                                    <w:t>Courses</w:t>
                                  </w:r>
                                  <w:r>
                                    <w:rPr>
                                      <w:b/>
                                      <w:color w:val="FFFFFF"/>
                                      <w:spacing w:val="-7"/>
                                      <w:sz w:val="20"/>
                                    </w:rPr>
                                    <w:t xml:space="preserve"> </w:t>
                                  </w:r>
                                  <w:r>
                                    <w:rPr>
                                      <w:b/>
                                      <w:color w:val="FFFFFF"/>
                                      <w:sz w:val="20"/>
                                    </w:rPr>
                                    <w:t>2019-22 (*Professional School)</w:t>
                                  </w:r>
                                </w:p>
                              </w:tc>
                            </w:tr>
                            <w:tr w:rsidR="00B321FD" w14:paraId="2C7B27EA" w14:textId="77777777">
                              <w:trPr>
                                <w:trHeight w:val="301"/>
                              </w:trPr>
                              <w:tc>
                                <w:tcPr>
                                  <w:tcW w:w="2419" w:type="dxa"/>
                                  <w:tcBorders>
                                    <w:left w:val="single" w:sz="6" w:space="0" w:color="000000"/>
                                    <w:bottom w:val="single" w:sz="6" w:space="0" w:color="CCCCCC"/>
                                    <w:right w:val="single" w:sz="6" w:space="0" w:color="CCCCCC"/>
                                  </w:tcBorders>
                                </w:tcPr>
                                <w:p w14:paraId="2C7B27E8" w14:textId="77777777" w:rsidR="00B321FD" w:rsidRDefault="002D6405">
                                  <w:pPr>
                                    <w:pStyle w:val="TableParagraph"/>
                                    <w:spacing w:before="33"/>
                                    <w:rPr>
                                      <w:sz w:val="20"/>
                                    </w:rPr>
                                  </w:pPr>
                                  <w:r>
                                    <w:rPr>
                                      <w:spacing w:val="-4"/>
                                      <w:sz w:val="20"/>
                                    </w:rPr>
                                    <w:t>AL&amp;L</w:t>
                                  </w:r>
                                </w:p>
                              </w:tc>
                              <w:tc>
                                <w:tcPr>
                                  <w:tcW w:w="2433" w:type="dxa"/>
                                  <w:tcBorders>
                                    <w:left w:val="single" w:sz="6" w:space="0" w:color="CCCCCC"/>
                                    <w:bottom w:val="single" w:sz="6" w:space="0" w:color="CCCCCC"/>
                                    <w:right w:val="single" w:sz="6" w:space="0" w:color="000000"/>
                                  </w:tcBorders>
                                </w:tcPr>
                                <w:p w14:paraId="2C7B27E9" w14:textId="77777777" w:rsidR="00B321FD" w:rsidRDefault="002D6405">
                                  <w:pPr>
                                    <w:pStyle w:val="TableParagraph"/>
                                    <w:spacing w:before="33"/>
                                    <w:ind w:left="50"/>
                                    <w:rPr>
                                      <w:sz w:val="20"/>
                                    </w:rPr>
                                  </w:pPr>
                                  <w:r>
                                    <w:rPr>
                                      <w:spacing w:val="-2"/>
                                      <w:sz w:val="20"/>
                                    </w:rPr>
                                    <w:t>English</w:t>
                                  </w:r>
                                </w:p>
                              </w:tc>
                            </w:tr>
                            <w:tr w:rsidR="00B321FD" w14:paraId="2C7B27ED" w14:textId="77777777">
                              <w:trPr>
                                <w:trHeight w:val="301"/>
                              </w:trPr>
                              <w:tc>
                                <w:tcPr>
                                  <w:tcW w:w="2419" w:type="dxa"/>
                                  <w:tcBorders>
                                    <w:top w:val="single" w:sz="6" w:space="0" w:color="CCCCCC"/>
                                    <w:left w:val="single" w:sz="6" w:space="0" w:color="000000"/>
                                    <w:bottom w:val="single" w:sz="6" w:space="0" w:color="CCCCCC"/>
                                    <w:right w:val="single" w:sz="6" w:space="0" w:color="CCCCCC"/>
                                  </w:tcBorders>
                                </w:tcPr>
                                <w:p w14:paraId="2C7B27EB" w14:textId="77777777" w:rsidR="00B321FD" w:rsidRDefault="002D6405">
                                  <w:pPr>
                                    <w:pStyle w:val="TableParagraph"/>
                                    <w:spacing w:before="38"/>
                                    <w:rPr>
                                      <w:sz w:val="20"/>
                                    </w:rPr>
                                  </w:pPr>
                                  <w:r>
                                    <w:rPr>
                                      <w:spacing w:val="-2"/>
                                      <w:sz w:val="20"/>
                                    </w:rPr>
                                    <w:t>Anthropology</w:t>
                                  </w:r>
                                </w:p>
                              </w:tc>
                              <w:tc>
                                <w:tcPr>
                                  <w:tcW w:w="2433" w:type="dxa"/>
                                  <w:tcBorders>
                                    <w:top w:val="single" w:sz="6" w:space="0" w:color="CCCCCC"/>
                                    <w:left w:val="single" w:sz="6" w:space="0" w:color="CCCCCC"/>
                                    <w:bottom w:val="single" w:sz="6" w:space="0" w:color="CCCCCC"/>
                                    <w:right w:val="single" w:sz="6" w:space="0" w:color="000000"/>
                                  </w:tcBorders>
                                </w:tcPr>
                                <w:p w14:paraId="2C7B27EC" w14:textId="77777777" w:rsidR="00B321FD" w:rsidRDefault="002D6405">
                                  <w:pPr>
                                    <w:pStyle w:val="TableParagraph"/>
                                    <w:spacing w:before="38"/>
                                    <w:ind w:left="50"/>
                                    <w:rPr>
                                      <w:sz w:val="20"/>
                                    </w:rPr>
                                  </w:pPr>
                                  <w:r>
                                    <w:rPr>
                                      <w:spacing w:val="-4"/>
                                      <w:sz w:val="20"/>
                                    </w:rPr>
                                    <w:t>GWSS</w:t>
                                  </w:r>
                                </w:p>
                              </w:tc>
                            </w:tr>
                            <w:tr w:rsidR="00B321FD" w14:paraId="2C7B27F0" w14:textId="77777777">
                              <w:trPr>
                                <w:trHeight w:val="301"/>
                              </w:trPr>
                              <w:tc>
                                <w:tcPr>
                                  <w:tcW w:w="2419" w:type="dxa"/>
                                  <w:tcBorders>
                                    <w:top w:val="single" w:sz="6" w:space="0" w:color="CCCCCC"/>
                                    <w:left w:val="single" w:sz="6" w:space="0" w:color="000000"/>
                                    <w:bottom w:val="single" w:sz="6" w:space="0" w:color="CCCCCC"/>
                                    <w:right w:val="single" w:sz="6" w:space="0" w:color="CCCCCC"/>
                                  </w:tcBorders>
                                </w:tcPr>
                                <w:p w14:paraId="2C7B27EE" w14:textId="77777777" w:rsidR="00B321FD" w:rsidRDefault="002D6405">
                                  <w:pPr>
                                    <w:pStyle w:val="TableParagraph"/>
                                    <w:spacing w:before="38"/>
                                    <w:rPr>
                                      <w:sz w:val="20"/>
                                    </w:rPr>
                                  </w:pPr>
                                  <w:r>
                                    <w:rPr>
                                      <w:sz w:val="20"/>
                                    </w:rPr>
                                    <w:t>Built</w:t>
                                  </w:r>
                                  <w:r>
                                    <w:rPr>
                                      <w:spacing w:val="-6"/>
                                      <w:sz w:val="20"/>
                                    </w:rPr>
                                    <w:t xml:space="preserve"> </w:t>
                                  </w:r>
                                  <w:r>
                                    <w:rPr>
                                      <w:spacing w:val="-2"/>
                                      <w:sz w:val="20"/>
                                    </w:rPr>
                                    <w:t>Environments*</w:t>
                                  </w:r>
                                </w:p>
                              </w:tc>
                              <w:tc>
                                <w:tcPr>
                                  <w:tcW w:w="2433" w:type="dxa"/>
                                  <w:tcBorders>
                                    <w:top w:val="single" w:sz="6" w:space="0" w:color="CCCCCC"/>
                                    <w:left w:val="single" w:sz="6" w:space="0" w:color="CCCCCC"/>
                                    <w:bottom w:val="single" w:sz="6" w:space="0" w:color="CCCCCC"/>
                                    <w:right w:val="single" w:sz="6" w:space="0" w:color="000000"/>
                                  </w:tcBorders>
                                </w:tcPr>
                                <w:p w14:paraId="2C7B27EF" w14:textId="77777777" w:rsidR="00B321FD" w:rsidRDefault="002D6405">
                                  <w:pPr>
                                    <w:pStyle w:val="TableParagraph"/>
                                    <w:spacing w:before="38"/>
                                    <w:ind w:left="50"/>
                                    <w:rPr>
                                      <w:sz w:val="20"/>
                                    </w:rPr>
                                  </w:pPr>
                                  <w:r>
                                    <w:rPr>
                                      <w:spacing w:val="-2"/>
                                      <w:sz w:val="20"/>
                                    </w:rPr>
                                    <w:t>History</w:t>
                                  </w:r>
                                </w:p>
                              </w:tc>
                            </w:tr>
                            <w:tr w:rsidR="00B321FD" w14:paraId="2C7B27F3" w14:textId="77777777">
                              <w:trPr>
                                <w:trHeight w:val="306"/>
                              </w:trPr>
                              <w:tc>
                                <w:tcPr>
                                  <w:tcW w:w="2419" w:type="dxa"/>
                                  <w:tcBorders>
                                    <w:top w:val="single" w:sz="6" w:space="0" w:color="CCCCCC"/>
                                    <w:left w:val="single" w:sz="6" w:space="0" w:color="000000"/>
                                    <w:bottom w:val="single" w:sz="6" w:space="0" w:color="CCCCCC"/>
                                    <w:right w:val="single" w:sz="6" w:space="0" w:color="CCCCCC"/>
                                  </w:tcBorders>
                                </w:tcPr>
                                <w:p w14:paraId="2C7B27F1" w14:textId="77777777" w:rsidR="00B321FD" w:rsidRDefault="002D6405">
                                  <w:pPr>
                                    <w:pStyle w:val="TableParagraph"/>
                                    <w:spacing w:before="38"/>
                                    <w:rPr>
                                      <w:sz w:val="20"/>
                                    </w:rPr>
                                  </w:pPr>
                                  <w:r>
                                    <w:rPr>
                                      <w:spacing w:val="-2"/>
                                      <w:sz w:val="20"/>
                                    </w:rPr>
                                    <w:t>Business*</w:t>
                                  </w:r>
                                </w:p>
                              </w:tc>
                              <w:tc>
                                <w:tcPr>
                                  <w:tcW w:w="2433" w:type="dxa"/>
                                  <w:tcBorders>
                                    <w:top w:val="single" w:sz="6" w:space="0" w:color="CCCCCC"/>
                                    <w:left w:val="single" w:sz="6" w:space="0" w:color="CCCCCC"/>
                                    <w:bottom w:val="single" w:sz="6" w:space="0" w:color="CCCCCC"/>
                                    <w:right w:val="single" w:sz="6" w:space="0" w:color="000000"/>
                                  </w:tcBorders>
                                </w:tcPr>
                                <w:p w14:paraId="2C7B27F2" w14:textId="77777777" w:rsidR="00B321FD" w:rsidRDefault="002D6405">
                                  <w:pPr>
                                    <w:pStyle w:val="TableParagraph"/>
                                    <w:spacing w:before="38"/>
                                    <w:ind w:left="50"/>
                                    <w:rPr>
                                      <w:sz w:val="20"/>
                                    </w:rPr>
                                  </w:pPr>
                                  <w:r>
                                    <w:rPr>
                                      <w:spacing w:val="-2"/>
                                      <w:sz w:val="20"/>
                                    </w:rPr>
                                    <w:t>International</w:t>
                                  </w:r>
                                  <w:r>
                                    <w:rPr>
                                      <w:spacing w:val="13"/>
                                      <w:sz w:val="20"/>
                                    </w:rPr>
                                    <w:t xml:space="preserve"> </w:t>
                                  </w:r>
                                  <w:r>
                                    <w:rPr>
                                      <w:spacing w:val="-2"/>
                                      <w:sz w:val="20"/>
                                    </w:rPr>
                                    <w:t>Studies</w:t>
                                  </w:r>
                                </w:p>
                              </w:tc>
                            </w:tr>
                            <w:tr w:rsidR="00B321FD" w14:paraId="2C7B27F6" w14:textId="77777777">
                              <w:trPr>
                                <w:trHeight w:val="301"/>
                              </w:trPr>
                              <w:tc>
                                <w:tcPr>
                                  <w:tcW w:w="2419" w:type="dxa"/>
                                  <w:tcBorders>
                                    <w:top w:val="single" w:sz="6" w:space="0" w:color="CCCCCC"/>
                                    <w:left w:val="single" w:sz="6" w:space="0" w:color="000000"/>
                                    <w:bottom w:val="single" w:sz="6" w:space="0" w:color="CCCCCC"/>
                                    <w:right w:val="single" w:sz="6" w:space="0" w:color="CCCCCC"/>
                                  </w:tcBorders>
                                </w:tcPr>
                                <w:p w14:paraId="2C7B27F4" w14:textId="77777777" w:rsidR="00B321FD" w:rsidRDefault="002D6405">
                                  <w:pPr>
                                    <w:pStyle w:val="TableParagraph"/>
                                    <w:spacing w:before="33"/>
                                    <w:rPr>
                                      <w:sz w:val="20"/>
                                    </w:rPr>
                                  </w:pPr>
                                  <w:r>
                                    <w:rPr>
                                      <w:sz w:val="20"/>
                                    </w:rPr>
                                    <w:t>Cinema</w:t>
                                  </w:r>
                                  <w:r>
                                    <w:rPr>
                                      <w:spacing w:val="-6"/>
                                      <w:sz w:val="20"/>
                                    </w:rPr>
                                    <w:t xml:space="preserve"> </w:t>
                                  </w:r>
                                  <w:r>
                                    <w:rPr>
                                      <w:sz w:val="20"/>
                                    </w:rPr>
                                    <w:t>&amp;</w:t>
                                  </w:r>
                                  <w:r>
                                    <w:rPr>
                                      <w:spacing w:val="-5"/>
                                      <w:sz w:val="20"/>
                                    </w:rPr>
                                    <w:t xml:space="preserve"> </w:t>
                                  </w:r>
                                  <w:r>
                                    <w:rPr>
                                      <w:sz w:val="20"/>
                                    </w:rPr>
                                    <w:t>Media</w:t>
                                  </w:r>
                                  <w:r>
                                    <w:rPr>
                                      <w:spacing w:val="-5"/>
                                      <w:sz w:val="20"/>
                                    </w:rPr>
                                    <w:t xml:space="preserve"> </w:t>
                                  </w:r>
                                  <w:r>
                                    <w:rPr>
                                      <w:spacing w:val="-2"/>
                                      <w:sz w:val="20"/>
                                    </w:rPr>
                                    <w:t>Studies</w:t>
                                  </w:r>
                                </w:p>
                              </w:tc>
                              <w:tc>
                                <w:tcPr>
                                  <w:tcW w:w="2433" w:type="dxa"/>
                                  <w:tcBorders>
                                    <w:top w:val="single" w:sz="6" w:space="0" w:color="CCCCCC"/>
                                    <w:left w:val="single" w:sz="6" w:space="0" w:color="CCCCCC"/>
                                    <w:bottom w:val="single" w:sz="6" w:space="0" w:color="CCCCCC"/>
                                    <w:right w:val="single" w:sz="6" w:space="0" w:color="000000"/>
                                  </w:tcBorders>
                                </w:tcPr>
                                <w:p w14:paraId="2C7B27F5" w14:textId="77777777" w:rsidR="00B321FD" w:rsidRDefault="002D6405">
                                  <w:pPr>
                                    <w:pStyle w:val="TableParagraph"/>
                                    <w:spacing w:before="33"/>
                                    <w:ind w:left="50"/>
                                    <w:rPr>
                                      <w:sz w:val="20"/>
                                    </w:rPr>
                                  </w:pPr>
                                  <w:r>
                                    <w:rPr>
                                      <w:spacing w:val="-4"/>
                                      <w:sz w:val="20"/>
                                    </w:rPr>
                                    <w:t>Law*</w:t>
                                  </w:r>
                                </w:p>
                              </w:tc>
                            </w:tr>
                            <w:tr w:rsidR="00B321FD" w14:paraId="2C7B27F9" w14:textId="77777777">
                              <w:trPr>
                                <w:trHeight w:val="301"/>
                              </w:trPr>
                              <w:tc>
                                <w:tcPr>
                                  <w:tcW w:w="2419" w:type="dxa"/>
                                  <w:tcBorders>
                                    <w:top w:val="single" w:sz="6" w:space="0" w:color="CCCCCC"/>
                                    <w:left w:val="single" w:sz="6" w:space="0" w:color="000000"/>
                                    <w:bottom w:val="single" w:sz="6" w:space="0" w:color="CCCCCC"/>
                                    <w:right w:val="single" w:sz="6" w:space="0" w:color="CCCCCC"/>
                                  </w:tcBorders>
                                </w:tcPr>
                                <w:p w14:paraId="2C7B27F7" w14:textId="77777777" w:rsidR="00B321FD" w:rsidRDefault="002D6405">
                                  <w:pPr>
                                    <w:pStyle w:val="TableParagraph"/>
                                    <w:spacing w:before="38"/>
                                    <w:rPr>
                                      <w:sz w:val="20"/>
                                    </w:rPr>
                                  </w:pPr>
                                  <w:r>
                                    <w:rPr>
                                      <w:spacing w:val="-2"/>
                                      <w:sz w:val="20"/>
                                    </w:rPr>
                                    <w:t>Communication</w:t>
                                  </w:r>
                                </w:p>
                              </w:tc>
                              <w:tc>
                                <w:tcPr>
                                  <w:tcW w:w="2433" w:type="dxa"/>
                                  <w:tcBorders>
                                    <w:top w:val="single" w:sz="6" w:space="0" w:color="CCCCCC"/>
                                    <w:left w:val="single" w:sz="6" w:space="0" w:color="CCCCCC"/>
                                    <w:bottom w:val="single" w:sz="6" w:space="0" w:color="CCCCCC"/>
                                    <w:right w:val="single" w:sz="6" w:space="0" w:color="000000"/>
                                  </w:tcBorders>
                                </w:tcPr>
                                <w:p w14:paraId="2C7B27F8" w14:textId="77777777" w:rsidR="00B321FD" w:rsidRDefault="002D6405">
                                  <w:pPr>
                                    <w:pStyle w:val="TableParagraph"/>
                                    <w:spacing w:before="38"/>
                                    <w:ind w:left="50"/>
                                    <w:rPr>
                                      <w:sz w:val="20"/>
                                    </w:rPr>
                                  </w:pPr>
                                  <w:r>
                                    <w:rPr>
                                      <w:sz w:val="20"/>
                                    </w:rPr>
                                    <w:t>Law,</w:t>
                                  </w:r>
                                  <w:r>
                                    <w:rPr>
                                      <w:spacing w:val="-6"/>
                                      <w:sz w:val="20"/>
                                    </w:rPr>
                                    <w:t xml:space="preserve"> </w:t>
                                  </w:r>
                                  <w:r>
                                    <w:rPr>
                                      <w:sz w:val="20"/>
                                    </w:rPr>
                                    <w:t>Societies</w:t>
                                  </w:r>
                                  <w:r>
                                    <w:rPr>
                                      <w:spacing w:val="-5"/>
                                      <w:sz w:val="20"/>
                                    </w:rPr>
                                    <w:t xml:space="preserve"> </w:t>
                                  </w:r>
                                  <w:r>
                                    <w:rPr>
                                      <w:sz w:val="20"/>
                                    </w:rPr>
                                    <w:t>&amp;</w:t>
                                  </w:r>
                                  <w:r>
                                    <w:rPr>
                                      <w:spacing w:val="-5"/>
                                      <w:sz w:val="20"/>
                                    </w:rPr>
                                    <w:t xml:space="preserve"> </w:t>
                                  </w:r>
                                  <w:r>
                                    <w:rPr>
                                      <w:spacing w:val="-2"/>
                                      <w:sz w:val="20"/>
                                    </w:rPr>
                                    <w:t>Justice</w:t>
                                  </w:r>
                                </w:p>
                              </w:tc>
                            </w:tr>
                            <w:tr w:rsidR="00B321FD" w14:paraId="2C7B27FC" w14:textId="77777777">
                              <w:trPr>
                                <w:trHeight w:val="301"/>
                              </w:trPr>
                              <w:tc>
                                <w:tcPr>
                                  <w:tcW w:w="2419" w:type="dxa"/>
                                  <w:tcBorders>
                                    <w:top w:val="single" w:sz="6" w:space="0" w:color="CCCCCC"/>
                                    <w:left w:val="single" w:sz="6" w:space="0" w:color="000000"/>
                                    <w:bottom w:val="single" w:sz="6" w:space="0" w:color="CCCCCC"/>
                                    <w:right w:val="single" w:sz="6" w:space="0" w:color="CCCCCC"/>
                                  </w:tcBorders>
                                </w:tcPr>
                                <w:p w14:paraId="2C7B27FA" w14:textId="77777777" w:rsidR="00B321FD" w:rsidRDefault="002D6405">
                                  <w:pPr>
                                    <w:pStyle w:val="TableParagraph"/>
                                    <w:spacing w:before="38"/>
                                    <w:rPr>
                                      <w:sz w:val="20"/>
                                    </w:rPr>
                                  </w:pPr>
                                  <w:r>
                                    <w:rPr>
                                      <w:sz w:val="20"/>
                                    </w:rPr>
                                    <w:t>Comparative</w:t>
                                  </w:r>
                                  <w:r>
                                    <w:rPr>
                                      <w:spacing w:val="-9"/>
                                      <w:sz w:val="20"/>
                                    </w:rPr>
                                    <w:t xml:space="preserve"> </w:t>
                                  </w:r>
                                  <w:r>
                                    <w:rPr>
                                      <w:sz w:val="20"/>
                                    </w:rPr>
                                    <w:t>Hist.</w:t>
                                  </w:r>
                                  <w:r>
                                    <w:rPr>
                                      <w:spacing w:val="-7"/>
                                      <w:sz w:val="20"/>
                                    </w:rPr>
                                    <w:t xml:space="preserve"> </w:t>
                                  </w:r>
                                  <w:r>
                                    <w:rPr>
                                      <w:sz w:val="20"/>
                                    </w:rPr>
                                    <w:t>of</w:t>
                                  </w:r>
                                  <w:r>
                                    <w:rPr>
                                      <w:spacing w:val="-7"/>
                                      <w:sz w:val="20"/>
                                    </w:rPr>
                                    <w:t xml:space="preserve"> </w:t>
                                  </w:r>
                                  <w:r>
                                    <w:rPr>
                                      <w:spacing w:val="-2"/>
                                      <w:sz w:val="20"/>
                                    </w:rPr>
                                    <w:t>Ideas</w:t>
                                  </w:r>
                                </w:p>
                              </w:tc>
                              <w:tc>
                                <w:tcPr>
                                  <w:tcW w:w="2433" w:type="dxa"/>
                                  <w:tcBorders>
                                    <w:top w:val="single" w:sz="6" w:space="0" w:color="CCCCCC"/>
                                    <w:left w:val="single" w:sz="6" w:space="0" w:color="CCCCCC"/>
                                    <w:bottom w:val="single" w:sz="6" w:space="0" w:color="CCCCCC"/>
                                    <w:right w:val="single" w:sz="6" w:space="0" w:color="000000"/>
                                  </w:tcBorders>
                                </w:tcPr>
                                <w:p w14:paraId="2C7B27FB" w14:textId="77777777" w:rsidR="00B321FD" w:rsidRDefault="002D6405">
                                  <w:pPr>
                                    <w:pStyle w:val="TableParagraph"/>
                                    <w:spacing w:before="38"/>
                                    <w:ind w:left="50"/>
                                    <w:rPr>
                                      <w:sz w:val="20"/>
                                    </w:rPr>
                                  </w:pPr>
                                  <w:r>
                                    <w:rPr>
                                      <w:spacing w:val="-4"/>
                                      <w:sz w:val="20"/>
                                    </w:rPr>
                                    <w:t>NELC</w:t>
                                  </w:r>
                                </w:p>
                              </w:tc>
                            </w:tr>
                            <w:tr w:rsidR="00B321FD" w14:paraId="2C7B27FF" w14:textId="77777777">
                              <w:trPr>
                                <w:trHeight w:val="306"/>
                              </w:trPr>
                              <w:tc>
                                <w:tcPr>
                                  <w:tcW w:w="2419" w:type="dxa"/>
                                  <w:tcBorders>
                                    <w:top w:val="single" w:sz="6" w:space="0" w:color="CCCCCC"/>
                                    <w:left w:val="single" w:sz="6" w:space="0" w:color="000000"/>
                                    <w:bottom w:val="single" w:sz="6" w:space="0" w:color="CCCCCC"/>
                                    <w:right w:val="single" w:sz="6" w:space="0" w:color="CCCCCC"/>
                                  </w:tcBorders>
                                </w:tcPr>
                                <w:p w14:paraId="2C7B27FD" w14:textId="77777777" w:rsidR="00B321FD" w:rsidRDefault="002D6405">
                                  <w:pPr>
                                    <w:pStyle w:val="TableParagraph"/>
                                    <w:spacing w:before="38"/>
                                    <w:rPr>
                                      <w:sz w:val="20"/>
                                    </w:rPr>
                                  </w:pPr>
                                  <w:r>
                                    <w:rPr>
                                      <w:spacing w:val="-2"/>
                                      <w:sz w:val="20"/>
                                    </w:rPr>
                                    <w:t>Comparative</w:t>
                                  </w:r>
                                  <w:r>
                                    <w:rPr>
                                      <w:spacing w:val="9"/>
                                      <w:sz w:val="20"/>
                                    </w:rPr>
                                    <w:t xml:space="preserve"> </w:t>
                                  </w:r>
                                  <w:r>
                                    <w:rPr>
                                      <w:spacing w:val="-2"/>
                                      <w:sz w:val="20"/>
                                    </w:rPr>
                                    <w:t>Literature</w:t>
                                  </w:r>
                                </w:p>
                              </w:tc>
                              <w:tc>
                                <w:tcPr>
                                  <w:tcW w:w="2433" w:type="dxa"/>
                                  <w:tcBorders>
                                    <w:top w:val="single" w:sz="6" w:space="0" w:color="CCCCCC"/>
                                    <w:left w:val="single" w:sz="6" w:space="0" w:color="CCCCCC"/>
                                    <w:bottom w:val="single" w:sz="6" w:space="0" w:color="CCCCCC"/>
                                    <w:right w:val="single" w:sz="6" w:space="0" w:color="000000"/>
                                  </w:tcBorders>
                                </w:tcPr>
                                <w:p w14:paraId="2C7B27FE" w14:textId="77777777" w:rsidR="00B321FD" w:rsidRDefault="002D6405">
                                  <w:pPr>
                                    <w:pStyle w:val="TableParagraph"/>
                                    <w:spacing w:before="38"/>
                                    <w:ind w:left="50"/>
                                    <w:rPr>
                                      <w:sz w:val="20"/>
                                    </w:rPr>
                                  </w:pPr>
                                  <w:r>
                                    <w:rPr>
                                      <w:sz w:val="20"/>
                                    </w:rPr>
                                    <w:t>Political</w:t>
                                  </w:r>
                                  <w:r>
                                    <w:rPr>
                                      <w:spacing w:val="-9"/>
                                      <w:sz w:val="20"/>
                                    </w:rPr>
                                    <w:t xml:space="preserve"> </w:t>
                                  </w:r>
                                  <w:r>
                                    <w:rPr>
                                      <w:spacing w:val="-2"/>
                                      <w:sz w:val="20"/>
                                    </w:rPr>
                                    <w:t>Science</w:t>
                                  </w:r>
                                </w:p>
                              </w:tc>
                            </w:tr>
                            <w:tr w:rsidR="00B321FD" w14:paraId="2C7B2802" w14:textId="77777777">
                              <w:trPr>
                                <w:trHeight w:val="301"/>
                              </w:trPr>
                              <w:tc>
                                <w:tcPr>
                                  <w:tcW w:w="2419" w:type="dxa"/>
                                  <w:tcBorders>
                                    <w:top w:val="single" w:sz="6" w:space="0" w:color="CCCCCC"/>
                                    <w:left w:val="single" w:sz="6" w:space="0" w:color="000000"/>
                                    <w:bottom w:val="single" w:sz="6" w:space="0" w:color="CCCCCC"/>
                                    <w:right w:val="single" w:sz="6" w:space="0" w:color="CCCCCC"/>
                                  </w:tcBorders>
                                </w:tcPr>
                                <w:p w14:paraId="2C7B2800" w14:textId="77777777" w:rsidR="00B321FD" w:rsidRDefault="002D6405">
                                  <w:pPr>
                                    <w:pStyle w:val="TableParagraph"/>
                                    <w:spacing w:before="33"/>
                                    <w:rPr>
                                      <w:sz w:val="20"/>
                                    </w:rPr>
                                  </w:pPr>
                                  <w:r>
                                    <w:rPr>
                                      <w:spacing w:val="-2"/>
                                      <w:sz w:val="20"/>
                                    </w:rPr>
                                    <w:t>Comparative</w:t>
                                  </w:r>
                                  <w:r>
                                    <w:rPr>
                                      <w:spacing w:val="9"/>
                                      <w:sz w:val="20"/>
                                    </w:rPr>
                                    <w:t xml:space="preserve"> </w:t>
                                  </w:r>
                                  <w:r>
                                    <w:rPr>
                                      <w:spacing w:val="-2"/>
                                      <w:sz w:val="20"/>
                                    </w:rPr>
                                    <w:t>Religion</w:t>
                                  </w:r>
                                </w:p>
                              </w:tc>
                              <w:tc>
                                <w:tcPr>
                                  <w:tcW w:w="2433" w:type="dxa"/>
                                  <w:tcBorders>
                                    <w:top w:val="single" w:sz="6" w:space="0" w:color="CCCCCC"/>
                                    <w:left w:val="single" w:sz="6" w:space="0" w:color="CCCCCC"/>
                                    <w:bottom w:val="single" w:sz="6" w:space="0" w:color="CCCCCC"/>
                                    <w:right w:val="single" w:sz="6" w:space="0" w:color="000000"/>
                                  </w:tcBorders>
                                </w:tcPr>
                                <w:p w14:paraId="2C7B2801" w14:textId="77777777" w:rsidR="00B321FD" w:rsidRDefault="002D6405">
                                  <w:pPr>
                                    <w:pStyle w:val="TableParagraph"/>
                                    <w:spacing w:before="33"/>
                                    <w:ind w:left="50"/>
                                    <w:rPr>
                                      <w:sz w:val="20"/>
                                    </w:rPr>
                                  </w:pPr>
                                  <w:r>
                                    <w:rPr>
                                      <w:spacing w:val="-2"/>
                                      <w:sz w:val="20"/>
                                    </w:rPr>
                                    <w:t>Sociology</w:t>
                                  </w:r>
                                </w:p>
                              </w:tc>
                            </w:tr>
                            <w:tr w:rsidR="00B321FD" w14:paraId="2C7B2805" w14:textId="77777777">
                              <w:trPr>
                                <w:trHeight w:val="301"/>
                              </w:trPr>
                              <w:tc>
                                <w:tcPr>
                                  <w:tcW w:w="2419" w:type="dxa"/>
                                  <w:tcBorders>
                                    <w:top w:val="single" w:sz="6" w:space="0" w:color="CCCCCC"/>
                                    <w:left w:val="single" w:sz="6" w:space="0" w:color="000000"/>
                                    <w:bottom w:val="single" w:sz="6" w:space="0" w:color="000000"/>
                                    <w:right w:val="single" w:sz="6" w:space="0" w:color="CCCCCC"/>
                                  </w:tcBorders>
                                </w:tcPr>
                                <w:p w14:paraId="2C7B2803" w14:textId="77777777" w:rsidR="00B321FD" w:rsidRDefault="002D6405">
                                  <w:pPr>
                                    <w:pStyle w:val="TableParagraph"/>
                                    <w:spacing w:before="38"/>
                                    <w:rPr>
                                      <w:sz w:val="20"/>
                                    </w:rPr>
                                  </w:pPr>
                                  <w:r>
                                    <w:rPr>
                                      <w:spacing w:val="-2"/>
                                      <w:sz w:val="20"/>
                                    </w:rPr>
                                    <w:t>Education*</w:t>
                                  </w:r>
                                </w:p>
                              </w:tc>
                              <w:tc>
                                <w:tcPr>
                                  <w:tcW w:w="2433" w:type="dxa"/>
                                  <w:tcBorders>
                                    <w:top w:val="single" w:sz="6" w:space="0" w:color="CCCCCC"/>
                                    <w:left w:val="single" w:sz="6" w:space="0" w:color="CCCCCC"/>
                                    <w:bottom w:val="single" w:sz="6" w:space="0" w:color="000000"/>
                                    <w:right w:val="single" w:sz="6" w:space="0" w:color="000000"/>
                                  </w:tcBorders>
                                </w:tcPr>
                                <w:p w14:paraId="2C7B2804" w14:textId="77777777" w:rsidR="00B321FD" w:rsidRDefault="002D6405">
                                  <w:pPr>
                                    <w:pStyle w:val="TableParagraph"/>
                                    <w:spacing w:before="38"/>
                                    <w:ind w:left="50"/>
                                    <w:rPr>
                                      <w:sz w:val="20"/>
                                    </w:rPr>
                                  </w:pPr>
                                  <w:r>
                                    <w:rPr>
                                      <w:sz w:val="20"/>
                                    </w:rPr>
                                    <w:t>UW</w:t>
                                  </w:r>
                                  <w:r>
                                    <w:rPr>
                                      <w:spacing w:val="-5"/>
                                      <w:sz w:val="20"/>
                                    </w:rPr>
                                    <w:t xml:space="preserve"> </w:t>
                                  </w:r>
                                  <w:r>
                                    <w:rPr>
                                      <w:sz w:val="20"/>
                                    </w:rPr>
                                    <w:t>Bothell</w:t>
                                  </w:r>
                                  <w:r>
                                    <w:rPr>
                                      <w:spacing w:val="-5"/>
                                      <w:sz w:val="20"/>
                                    </w:rPr>
                                    <w:t xml:space="preserve"> </w:t>
                                  </w:r>
                                  <w:r>
                                    <w:rPr>
                                      <w:sz w:val="20"/>
                                    </w:rPr>
                                    <w:t>&amp;</w:t>
                                  </w:r>
                                  <w:r>
                                    <w:rPr>
                                      <w:spacing w:val="-4"/>
                                      <w:sz w:val="20"/>
                                    </w:rPr>
                                    <w:t xml:space="preserve"> </w:t>
                                  </w:r>
                                  <w:r>
                                    <w:rPr>
                                      <w:spacing w:val="-2"/>
                                      <w:sz w:val="20"/>
                                    </w:rPr>
                                    <w:t>Tacoma</w:t>
                                  </w:r>
                                </w:p>
                              </w:tc>
                            </w:tr>
                          </w:tbl>
                          <w:p w14:paraId="2C7B2806" w14:textId="77777777" w:rsidR="00B321FD" w:rsidRDefault="00B321FD">
                            <w:pPr>
                              <w:pStyle w:val="BodyText"/>
                              <w:ind w:left="0" w:right="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B273B" id="docshape8" o:spid="_x0000_s1030" type="#_x0000_t202" style="position:absolute;left:0;text-align:left;margin-left:293.5pt;margin-top:3.85pt;width:249.4pt;height:186.15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" filled="f" stroked="f">
                <v:textbox inset="0,0,0,0">
                  <w:txbxContent>
                    <w:tbl>
                      <w:tblPr>
                        <w:tblW w:w="0" w:type="auto"/>
                        <w:tblInd w:w="67" w:type="dxa"/>
                        <w:tblBorders>
                          <w:top w:val="single" w:sz="18" w:space="0" w:color="4B2E83"/>
                          <w:left w:val="single" w:sz="18" w:space="0" w:color="4B2E83"/>
                          <w:bottom w:val="single" w:sz="18" w:space="0" w:color="4B2E83"/>
                          <w:right w:val="single" w:sz="18" w:space="0" w:color="4B2E83"/>
                          <w:insideH w:val="single" w:sz="18" w:space="0" w:color="4B2E83"/>
                          <w:insideV w:val="single" w:sz="18" w:space="0" w:color="4B2E83"/>
                        </w:tblBorders>
                        <w:tblLayout w:type="fixed"/>
                        <w:tblCellMar>
                          <w:left w:w="0" w:type="dxa"/>
                          <w:right w:w="0" w:type="dxa"/>
                        </w:tblCellMar>
                        <w:tblLook w:val="01E0" w:firstRow="1" w:lastRow="1" w:firstColumn="1" w:lastColumn="1" w:noHBand="0" w:noVBand="0"/>
                      </w:tblPr>
                      <w:tblGrid>
                        <w:gridCol w:w="2419"/>
                        <w:gridCol w:w="2433"/>
                      </w:tblGrid>
                      <w:tr w:rsidR="00B321FD" w14:paraId="2C7B27E7" w14:textId="77777777">
                        <w:trPr>
                          <w:trHeight w:val="463"/>
                        </w:trPr>
                        <w:tc>
                          <w:tcPr>
                            <w:tcW w:w="4852" w:type="dxa"/>
                            <w:gridSpan w:val="2"/>
                            <w:tcBorders>
                              <w:left w:val="single" w:sz="6" w:space="0" w:color="000000"/>
                              <w:right w:val="single" w:sz="6" w:space="0" w:color="000000"/>
                            </w:tcBorders>
                            <w:shd w:val="clear" w:color="auto" w:fill="4B2E83"/>
                          </w:tcPr>
                          <w:p w14:paraId="2C7B27E6" w14:textId="77777777" w:rsidR="00B321FD" w:rsidRDefault="002D6405">
                            <w:pPr>
                              <w:pStyle w:val="TableParagraph"/>
                              <w:spacing w:line="230" w:lineRule="exact"/>
                              <w:rPr>
                                <w:b/>
                                <w:sz w:val="20"/>
                              </w:rPr>
                            </w:pPr>
                            <w:r>
                              <w:rPr>
                                <w:b/>
                                <w:color w:val="FFFFFF"/>
                                <w:sz w:val="20"/>
                              </w:rPr>
                              <w:t>Table</w:t>
                            </w:r>
                            <w:r>
                              <w:rPr>
                                <w:b/>
                                <w:color w:val="FFFFFF"/>
                                <w:spacing w:val="-7"/>
                                <w:sz w:val="20"/>
                              </w:rPr>
                              <w:t xml:space="preserve"> </w:t>
                            </w:r>
                            <w:r>
                              <w:rPr>
                                <w:b/>
                                <w:color w:val="FFFFFF"/>
                                <w:sz w:val="20"/>
                              </w:rPr>
                              <w:t>D-2:</w:t>
                            </w:r>
                            <w:r>
                              <w:rPr>
                                <w:b/>
                                <w:color w:val="FFFFFF"/>
                                <w:spacing w:val="-7"/>
                                <w:sz w:val="20"/>
                              </w:rPr>
                              <w:t xml:space="preserve"> </w:t>
                            </w:r>
                            <w:r>
                              <w:rPr>
                                <w:b/>
                                <w:color w:val="FFFFFF"/>
                                <w:sz w:val="20"/>
                              </w:rPr>
                              <w:t>Programs</w:t>
                            </w:r>
                            <w:r>
                              <w:rPr>
                                <w:b/>
                                <w:color w:val="FFFFFF"/>
                                <w:spacing w:val="-7"/>
                                <w:sz w:val="20"/>
                              </w:rPr>
                              <w:t xml:space="preserve"> </w:t>
                            </w:r>
                            <w:r>
                              <w:rPr>
                                <w:b/>
                                <w:color w:val="FFFFFF"/>
                                <w:sz w:val="20"/>
                              </w:rPr>
                              <w:t>Hosting</w:t>
                            </w:r>
                            <w:r>
                              <w:rPr>
                                <w:b/>
                                <w:color w:val="FFFFFF"/>
                                <w:spacing w:val="-7"/>
                                <w:sz w:val="20"/>
                              </w:rPr>
                              <w:t xml:space="preserve"> </w:t>
                            </w:r>
                            <w:r>
                              <w:rPr>
                                <w:b/>
                                <w:color w:val="FFFFFF"/>
                                <w:sz w:val="20"/>
                              </w:rPr>
                              <w:t>SA</w:t>
                            </w:r>
                            <w:r>
                              <w:rPr>
                                <w:b/>
                                <w:color w:val="FFFFFF"/>
                                <w:spacing w:val="-8"/>
                                <w:sz w:val="20"/>
                              </w:rPr>
                              <w:t xml:space="preserve"> </w:t>
                            </w:r>
                            <w:r>
                              <w:rPr>
                                <w:b/>
                                <w:color w:val="FFFFFF"/>
                                <w:sz w:val="20"/>
                              </w:rPr>
                              <w:t>Courses</w:t>
                            </w:r>
                            <w:r>
                              <w:rPr>
                                <w:b/>
                                <w:color w:val="FFFFFF"/>
                                <w:spacing w:val="-7"/>
                                <w:sz w:val="20"/>
                              </w:rPr>
                              <w:t xml:space="preserve"> </w:t>
                            </w:r>
                            <w:r>
                              <w:rPr>
                                <w:b/>
                                <w:color w:val="FFFFFF"/>
                                <w:sz w:val="20"/>
                              </w:rPr>
                              <w:t>2019-22 (*Professional School)</w:t>
                            </w:r>
                          </w:p>
                        </w:tc>
                      </w:tr>
                      <w:tr w:rsidR="00B321FD" w14:paraId="2C7B27EA" w14:textId="77777777">
                        <w:trPr>
                          <w:trHeight w:val="301"/>
                        </w:trPr>
                        <w:tc>
                          <w:tcPr>
                            <w:tcW w:w="2419" w:type="dxa"/>
                            <w:tcBorders>
                              <w:left w:val="single" w:sz="6" w:space="0" w:color="000000"/>
                              <w:bottom w:val="single" w:sz="6" w:space="0" w:color="CCCCCC"/>
                              <w:right w:val="single" w:sz="6" w:space="0" w:color="CCCCCC"/>
                            </w:tcBorders>
                          </w:tcPr>
                          <w:p w14:paraId="2C7B27E8" w14:textId="77777777" w:rsidR="00B321FD" w:rsidRDefault="002D6405">
                            <w:pPr>
                              <w:pStyle w:val="TableParagraph"/>
                              <w:spacing w:before="33"/>
                              <w:rPr>
                                <w:sz w:val="20"/>
                              </w:rPr>
                            </w:pPr>
                            <w:r>
                              <w:rPr>
                                <w:spacing w:val="-4"/>
                                <w:sz w:val="20"/>
                              </w:rPr>
                              <w:t>AL&amp;L</w:t>
                            </w:r>
                          </w:p>
                        </w:tc>
                        <w:tc>
                          <w:tcPr>
                            <w:tcW w:w="2433" w:type="dxa"/>
                            <w:tcBorders>
                              <w:left w:val="single" w:sz="6" w:space="0" w:color="CCCCCC"/>
                              <w:bottom w:val="single" w:sz="6" w:space="0" w:color="CCCCCC"/>
                              <w:right w:val="single" w:sz="6" w:space="0" w:color="000000"/>
                            </w:tcBorders>
                          </w:tcPr>
                          <w:p w14:paraId="2C7B27E9" w14:textId="77777777" w:rsidR="00B321FD" w:rsidRDefault="002D6405">
                            <w:pPr>
                              <w:pStyle w:val="TableParagraph"/>
                              <w:spacing w:before="33"/>
                              <w:ind w:left="50"/>
                              <w:rPr>
                                <w:sz w:val="20"/>
                              </w:rPr>
                            </w:pPr>
                            <w:r>
                              <w:rPr>
                                <w:spacing w:val="-2"/>
                                <w:sz w:val="20"/>
                              </w:rPr>
                              <w:t>English</w:t>
                            </w:r>
                          </w:p>
                        </w:tc>
                      </w:tr>
                      <w:tr w:rsidR="00B321FD" w14:paraId="2C7B27ED" w14:textId="77777777">
                        <w:trPr>
                          <w:trHeight w:val="301"/>
                        </w:trPr>
                        <w:tc>
                          <w:tcPr>
                            <w:tcW w:w="2419" w:type="dxa"/>
                            <w:tcBorders>
                              <w:top w:val="single" w:sz="6" w:space="0" w:color="CCCCCC"/>
                              <w:left w:val="single" w:sz="6" w:space="0" w:color="000000"/>
                              <w:bottom w:val="single" w:sz="6" w:space="0" w:color="CCCCCC"/>
                              <w:right w:val="single" w:sz="6" w:space="0" w:color="CCCCCC"/>
                            </w:tcBorders>
                          </w:tcPr>
                          <w:p w14:paraId="2C7B27EB" w14:textId="77777777" w:rsidR="00B321FD" w:rsidRDefault="002D6405">
                            <w:pPr>
                              <w:pStyle w:val="TableParagraph"/>
                              <w:spacing w:before="38"/>
                              <w:rPr>
                                <w:sz w:val="20"/>
                              </w:rPr>
                            </w:pPr>
                            <w:r>
                              <w:rPr>
                                <w:spacing w:val="-2"/>
                                <w:sz w:val="20"/>
                              </w:rPr>
                              <w:t>Anthropology</w:t>
                            </w:r>
                          </w:p>
                        </w:tc>
                        <w:tc>
                          <w:tcPr>
                            <w:tcW w:w="2433" w:type="dxa"/>
                            <w:tcBorders>
                              <w:top w:val="single" w:sz="6" w:space="0" w:color="CCCCCC"/>
                              <w:left w:val="single" w:sz="6" w:space="0" w:color="CCCCCC"/>
                              <w:bottom w:val="single" w:sz="6" w:space="0" w:color="CCCCCC"/>
                              <w:right w:val="single" w:sz="6" w:space="0" w:color="000000"/>
                            </w:tcBorders>
                          </w:tcPr>
                          <w:p w14:paraId="2C7B27EC" w14:textId="77777777" w:rsidR="00B321FD" w:rsidRDefault="002D6405">
                            <w:pPr>
                              <w:pStyle w:val="TableParagraph"/>
                              <w:spacing w:before="38"/>
                              <w:ind w:left="50"/>
                              <w:rPr>
                                <w:sz w:val="20"/>
                              </w:rPr>
                            </w:pPr>
                            <w:r>
                              <w:rPr>
                                <w:spacing w:val="-4"/>
                                <w:sz w:val="20"/>
                              </w:rPr>
                              <w:t>GWSS</w:t>
                            </w:r>
                          </w:p>
                        </w:tc>
                      </w:tr>
                      <w:tr w:rsidR="00B321FD" w14:paraId="2C7B27F0" w14:textId="77777777">
                        <w:trPr>
                          <w:trHeight w:val="301"/>
                        </w:trPr>
                        <w:tc>
                          <w:tcPr>
                            <w:tcW w:w="2419" w:type="dxa"/>
                            <w:tcBorders>
                              <w:top w:val="single" w:sz="6" w:space="0" w:color="CCCCCC"/>
                              <w:left w:val="single" w:sz="6" w:space="0" w:color="000000"/>
                              <w:bottom w:val="single" w:sz="6" w:space="0" w:color="CCCCCC"/>
                              <w:right w:val="single" w:sz="6" w:space="0" w:color="CCCCCC"/>
                            </w:tcBorders>
                          </w:tcPr>
                          <w:p w14:paraId="2C7B27EE" w14:textId="77777777" w:rsidR="00B321FD" w:rsidRDefault="002D6405">
                            <w:pPr>
                              <w:pStyle w:val="TableParagraph"/>
                              <w:spacing w:before="38"/>
                              <w:rPr>
                                <w:sz w:val="20"/>
                              </w:rPr>
                            </w:pPr>
                            <w:r>
                              <w:rPr>
                                <w:sz w:val="20"/>
                              </w:rPr>
                              <w:t>Built</w:t>
                            </w:r>
                            <w:r>
                              <w:rPr>
                                <w:spacing w:val="-6"/>
                                <w:sz w:val="20"/>
                              </w:rPr>
                              <w:t xml:space="preserve"> </w:t>
                            </w:r>
                            <w:r>
                              <w:rPr>
                                <w:spacing w:val="-2"/>
                                <w:sz w:val="20"/>
                              </w:rPr>
                              <w:t>Environments*</w:t>
                            </w:r>
                          </w:p>
                        </w:tc>
                        <w:tc>
                          <w:tcPr>
                            <w:tcW w:w="2433" w:type="dxa"/>
                            <w:tcBorders>
                              <w:top w:val="single" w:sz="6" w:space="0" w:color="CCCCCC"/>
                              <w:left w:val="single" w:sz="6" w:space="0" w:color="CCCCCC"/>
                              <w:bottom w:val="single" w:sz="6" w:space="0" w:color="CCCCCC"/>
                              <w:right w:val="single" w:sz="6" w:space="0" w:color="000000"/>
                            </w:tcBorders>
                          </w:tcPr>
                          <w:p w14:paraId="2C7B27EF" w14:textId="77777777" w:rsidR="00B321FD" w:rsidRDefault="002D6405">
                            <w:pPr>
                              <w:pStyle w:val="TableParagraph"/>
                              <w:spacing w:before="38"/>
                              <w:ind w:left="50"/>
                              <w:rPr>
                                <w:sz w:val="20"/>
                              </w:rPr>
                            </w:pPr>
                            <w:r>
                              <w:rPr>
                                <w:spacing w:val="-2"/>
                                <w:sz w:val="20"/>
                              </w:rPr>
                              <w:t>History</w:t>
                            </w:r>
                          </w:p>
                        </w:tc>
                      </w:tr>
                      <w:tr w:rsidR="00B321FD" w14:paraId="2C7B27F3" w14:textId="77777777">
                        <w:trPr>
                          <w:trHeight w:val="306"/>
                        </w:trPr>
                        <w:tc>
                          <w:tcPr>
                            <w:tcW w:w="2419" w:type="dxa"/>
                            <w:tcBorders>
                              <w:top w:val="single" w:sz="6" w:space="0" w:color="CCCCCC"/>
                              <w:left w:val="single" w:sz="6" w:space="0" w:color="000000"/>
                              <w:bottom w:val="single" w:sz="6" w:space="0" w:color="CCCCCC"/>
                              <w:right w:val="single" w:sz="6" w:space="0" w:color="CCCCCC"/>
                            </w:tcBorders>
                          </w:tcPr>
                          <w:p w14:paraId="2C7B27F1" w14:textId="77777777" w:rsidR="00B321FD" w:rsidRDefault="002D6405">
                            <w:pPr>
                              <w:pStyle w:val="TableParagraph"/>
                              <w:spacing w:before="38"/>
                              <w:rPr>
                                <w:sz w:val="20"/>
                              </w:rPr>
                            </w:pPr>
                            <w:r>
                              <w:rPr>
                                <w:spacing w:val="-2"/>
                                <w:sz w:val="20"/>
                              </w:rPr>
                              <w:t>Business*</w:t>
                            </w:r>
                          </w:p>
                        </w:tc>
                        <w:tc>
                          <w:tcPr>
                            <w:tcW w:w="2433" w:type="dxa"/>
                            <w:tcBorders>
                              <w:top w:val="single" w:sz="6" w:space="0" w:color="CCCCCC"/>
                              <w:left w:val="single" w:sz="6" w:space="0" w:color="CCCCCC"/>
                              <w:bottom w:val="single" w:sz="6" w:space="0" w:color="CCCCCC"/>
                              <w:right w:val="single" w:sz="6" w:space="0" w:color="000000"/>
                            </w:tcBorders>
                          </w:tcPr>
                          <w:p w14:paraId="2C7B27F2" w14:textId="77777777" w:rsidR="00B321FD" w:rsidRDefault="002D6405">
                            <w:pPr>
                              <w:pStyle w:val="TableParagraph"/>
                              <w:spacing w:before="38"/>
                              <w:ind w:left="50"/>
                              <w:rPr>
                                <w:sz w:val="20"/>
                              </w:rPr>
                            </w:pPr>
                            <w:r>
                              <w:rPr>
                                <w:spacing w:val="-2"/>
                                <w:sz w:val="20"/>
                              </w:rPr>
                              <w:t>International</w:t>
                            </w:r>
                            <w:r>
                              <w:rPr>
                                <w:spacing w:val="13"/>
                                <w:sz w:val="20"/>
                              </w:rPr>
                              <w:t xml:space="preserve"> </w:t>
                            </w:r>
                            <w:r>
                              <w:rPr>
                                <w:spacing w:val="-2"/>
                                <w:sz w:val="20"/>
                              </w:rPr>
                              <w:t>Studies</w:t>
                            </w:r>
                          </w:p>
                        </w:tc>
                      </w:tr>
                      <w:tr w:rsidR="00B321FD" w14:paraId="2C7B27F6" w14:textId="77777777">
                        <w:trPr>
                          <w:trHeight w:val="301"/>
                        </w:trPr>
                        <w:tc>
                          <w:tcPr>
                            <w:tcW w:w="2419" w:type="dxa"/>
                            <w:tcBorders>
                              <w:top w:val="single" w:sz="6" w:space="0" w:color="CCCCCC"/>
                              <w:left w:val="single" w:sz="6" w:space="0" w:color="000000"/>
                              <w:bottom w:val="single" w:sz="6" w:space="0" w:color="CCCCCC"/>
                              <w:right w:val="single" w:sz="6" w:space="0" w:color="CCCCCC"/>
                            </w:tcBorders>
                          </w:tcPr>
                          <w:p w14:paraId="2C7B27F4" w14:textId="77777777" w:rsidR="00B321FD" w:rsidRDefault="002D6405">
                            <w:pPr>
                              <w:pStyle w:val="TableParagraph"/>
                              <w:spacing w:before="33"/>
                              <w:rPr>
                                <w:sz w:val="20"/>
                              </w:rPr>
                            </w:pPr>
                            <w:r>
                              <w:rPr>
                                <w:sz w:val="20"/>
                              </w:rPr>
                              <w:t>Cinema</w:t>
                            </w:r>
                            <w:r>
                              <w:rPr>
                                <w:spacing w:val="-6"/>
                                <w:sz w:val="20"/>
                              </w:rPr>
                              <w:t xml:space="preserve"> </w:t>
                            </w:r>
                            <w:r>
                              <w:rPr>
                                <w:sz w:val="20"/>
                              </w:rPr>
                              <w:t>&amp;</w:t>
                            </w:r>
                            <w:r>
                              <w:rPr>
                                <w:spacing w:val="-5"/>
                                <w:sz w:val="20"/>
                              </w:rPr>
                              <w:t xml:space="preserve"> </w:t>
                            </w:r>
                            <w:r>
                              <w:rPr>
                                <w:sz w:val="20"/>
                              </w:rPr>
                              <w:t>Media</w:t>
                            </w:r>
                            <w:r>
                              <w:rPr>
                                <w:spacing w:val="-5"/>
                                <w:sz w:val="20"/>
                              </w:rPr>
                              <w:t xml:space="preserve"> </w:t>
                            </w:r>
                            <w:r>
                              <w:rPr>
                                <w:spacing w:val="-2"/>
                                <w:sz w:val="20"/>
                              </w:rPr>
                              <w:t>Studies</w:t>
                            </w:r>
                          </w:p>
                        </w:tc>
                        <w:tc>
                          <w:tcPr>
                            <w:tcW w:w="2433" w:type="dxa"/>
                            <w:tcBorders>
                              <w:top w:val="single" w:sz="6" w:space="0" w:color="CCCCCC"/>
                              <w:left w:val="single" w:sz="6" w:space="0" w:color="CCCCCC"/>
                              <w:bottom w:val="single" w:sz="6" w:space="0" w:color="CCCCCC"/>
                              <w:right w:val="single" w:sz="6" w:space="0" w:color="000000"/>
                            </w:tcBorders>
                          </w:tcPr>
                          <w:p w14:paraId="2C7B27F5" w14:textId="77777777" w:rsidR="00B321FD" w:rsidRDefault="002D6405">
                            <w:pPr>
                              <w:pStyle w:val="TableParagraph"/>
                              <w:spacing w:before="33"/>
                              <w:ind w:left="50"/>
                              <w:rPr>
                                <w:sz w:val="20"/>
                              </w:rPr>
                            </w:pPr>
                            <w:r>
                              <w:rPr>
                                <w:spacing w:val="-4"/>
                                <w:sz w:val="20"/>
                              </w:rPr>
                              <w:t>Law*</w:t>
                            </w:r>
                          </w:p>
                        </w:tc>
                      </w:tr>
                      <w:tr w:rsidR="00B321FD" w14:paraId="2C7B27F9" w14:textId="77777777">
                        <w:trPr>
                          <w:trHeight w:val="301"/>
                        </w:trPr>
                        <w:tc>
                          <w:tcPr>
                            <w:tcW w:w="2419" w:type="dxa"/>
                            <w:tcBorders>
                              <w:top w:val="single" w:sz="6" w:space="0" w:color="CCCCCC"/>
                              <w:left w:val="single" w:sz="6" w:space="0" w:color="000000"/>
                              <w:bottom w:val="single" w:sz="6" w:space="0" w:color="CCCCCC"/>
                              <w:right w:val="single" w:sz="6" w:space="0" w:color="CCCCCC"/>
                            </w:tcBorders>
                          </w:tcPr>
                          <w:p w14:paraId="2C7B27F7" w14:textId="77777777" w:rsidR="00B321FD" w:rsidRDefault="002D6405">
                            <w:pPr>
                              <w:pStyle w:val="TableParagraph"/>
                              <w:spacing w:before="38"/>
                              <w:rPr>
                                <w:sz w:val="20"/>
                              </w:rPr>
                            </w:pPr>
                            <w:r>
                              <w:rPr>
                                <w:spacing w:val="-2"/>
                                <w:sz w:val="20"/>
                              </w:rPr>
                              <w:t>Communication</w:t>
                            </w:r>
                          </w:p>
                        </w:tc>
                        <w:tc>
                          <w:tcPr>
                            <w:tcW w:w="2433" w:type="dxa"/>
                            <w:tcBorders>
                              <w:top w:val="single" w:sz="6" w:space="0" w:color="CCCCCC"/>
                              <w:left w:val="single" w:sz="6" w:space="0" w:color="CCCCCC"/>
                              <w:bottom w:val="single" w:sz="6" w:space="0" w:color="CCCCCC"/>
                              <w:right w:val="single" w:sz="6" w:space="0" w:color="000000"/>
                            </w:tcBorders>
                          </w:tcPr>
                          <w:p w14:paraId="2C7B27F8" w14:textId="77777777" w:rsidR="00B321FD" w:rsidRDefault="002D6405">
                            <w:pPr>
                              <w:pStyle w:val="TableParagraph"/>
                              <w:spacing w:before="38"/>
                              <w:ind w:left="50"/>
                              <w:rPr>
                                <w:sz w:val="20"/>
                              </w:rPr>
                            </w:pPr>
                            <w:r>
                              <w:rPr>
                                <w:sz w:val="20"/>
                              </w:rPr>
                              <w:t>Law,</w:t>
                            </w:r>
                            <w:r>
                              <w:rPr>
                                <w:spacing w:val="-6"/>
                                <w:sz w:val="20"/>
                              </w:rPr>
                              <w:t xml:space="preserve"> </w:t>
                            </w:r>
                            <w:r>
                              <w:rPr>
                                <w:sz w:val="20"/>
                              </w:rPr>
                              <w:t>Societies</w:t>
                            </w:r>
                            <w:r>
                              <w:rPr>
                                <w:spacing w:val="-5"/>
                                <w:sz w:val="20"/>
                              </w:rPr>
                              <w:t xml:space="preserve"> </w:t>
                            </w:r>
                            <w:r>
                              <w:rPr>
                                <w:sz w:val="20"/>
                              </w:rPr>
                              <w:t>&amp;</w:t>
                            </w:r>
                            <w:r>
                              <w:rPr>
                                <w:spacing w:val="-5"/>
                                <w:sz w:val="20"/>
                              </w:rPr>
                              <w:t xml:space="preserve"> </w:t>
                            </w:r>
                            <w:r>
                              <w:rPr>
                                <w:spacing w:val="-2"/>
                                <w:sz w:val="20"/>
                              </w:rPr>
                              <w:t>Justice</w:t>
                            </w:r>
                          </w:p>
                        </w:tc>
                      </w:tr>
                      <w:tr w:rsidR="00B321FD" w14:paraId="2C7B27FC" w14:textId="77777777">
                        <w:trPr>
                          <w:trHeight w:val="301"/>
                        </w:trPr>
                        <w:tc>
                          <w:tcPr>
                            <w:tcW w:w="2419" w:type="dxa"/>
                            <w:tcBorders>
                              <w:top w:val="single" w:sz="6" w:space="0" w:color="CCCCCC"/>
                              <w:left w:val="single" w:sz="6" w:space="0" w:color="000000"/>
                              <w:bottom w:val="single" w:sz="6" w:space="0" w:color="CCCCCC"/>
                              <w:right w:val="single" w:sz="6" w:space="0" w:color="CCCCCC"/>
                            </w:tcBorders>
                          </w:tcPr>
                          <w:p w14:paraId="2C7B27FA" w14:textId="77777777" w:rsidR="00B321FD" w:rsidRDefault="002D6405">
                            <w:pPr>
                              <w:pStyle w:val="TableParagraph"/>
                              <w:spacing w:before="38"/>
                              <w:rPr>
                                <w:sz w:val="20"/>
                              </w:rPr>
                            </w:pPr>
                            <w:r>
                              <w:rPr>
                                <w:sz w:val="20"/>
                              </w:rPr>
                              <w:t>Comparative</w:t>
                            </w:r>
                            <w:r>
                              <w:rPr>
                                <w:spacing w:val="-9"/>
                                <w:sz w:val="20"/>
                              </w:rPr>
                              <w:t xml:space="preserve"> </w:t>
                            </w:r>
                            <w:r>
                              <w:rPr>
                                <w:sz w:val="20"/>
                              </w:rPr>
                              <w:t>Hist.</w:t>
                            </w:r>
                            <w:r>
                              <w:rPr>
                                <w:spacing w:val="-7"/>
                                <w:sz w:val="20"/>
                              </w:rPr>
                              <w:t xml:space="preserve"> </w:t>
                            </w:r>
                            <w:r>
                              <w:rPr>
                                <w:sz w:val="20"/>
                              </w:rPr>
                              <w:t>of</w:t>
                            </w:r>
                            <w:r>
                              <w:rPr>
                                <w:spacing w:val="-7"/>
                                <w:sz w:val="20"/>
                              </w:rPr>
                              <w:t xml:space="preserve"> </w:t>
                            </w:r>
                            <w:r>
                              <w:rPr>
                                <w:spacing w:val="-2"/>
                                <w:sz w:val="20"/>
                              </w:rPr>
                              <w:t>Ideas</w:t>
                            </w:r>
                          </w:p>
                        </w:tc>
                        <w:tc>
                          <w:tcPr>
                            <w:tcW w:w="2433" w:type="dxa"/>
                            <w:tcBorders>
                              <w:top w:val="single" w:sz="6" w:space="0" w:color="CCCCCC"/>
                              <w:left w:val="single" w:sz="6" w:space="0" w:color="CCCCCC"/>
                              <w:bottom w:val="single" w:sz="6" w:space="0" w:color="CCCCCC"/>
                              <w:right w:val="single" w:sz="6" w:space="0" w:color="000000"/>
                            </w:tcBorders>
                          </w:tcPr>
                          <w:p w14:paraId="2C7B27FB" w14:textId="77777777" w:rsidR="00B321FD" w:rsidRDefault="002D6405">
                            <w:pPr>
                              <w:pStyle w:val="TableParagraph"/>
                              <w:spacing w:before="38"/>
                              <w:ind w:left="50"/>
                              <w:rPr>
                                <w:sz w:val="20"/>
                              </w:rPr>
                            </w:pPr>
                            <w:r>
                              <w:rPr>
                                <w:spacing w:val="-4"/>
                                <w:sz w:val="20"/>
                              </w:rPr>
                              <w:t>NELC</w:t>
                            </w:r>
                          </w:p>
                        </w:tc>
                      </w:tr>
                      <w:tr w:rsidR="00B321FD" w14:paraId="2C7B27FF" w14:textId="77777777">
                        <w:trPr>
                          <w:trHeight w:val="306"/>
                        </w:trPr>
                        <w:tc>
                          <w:tcPr>
                            <w:tcW w:w="2419" w:type="dxa"/>
                            <w:tcBorders>
                              <w:top w:val="single" w:sz="6" w:space="0" w:color="CCCCCC"/>
                              <w:left w:val="single" w:sz="6" w:space="0" w:color="000000"/>
                              <w:bottom w:val="single" w:sz="6" w:space="0" w:color="CCCCCC"/>
                              <w:right w:val="single" w:sz="6" w:space="0" w:color="CCCCCC"/>
                            </w:tcBorders>
                          </w:tcPr>
                          <w:p w14:paraId="2C7B27FD" w14:textId="77777777" w:rsidR="00B321FD" w:rsidRDefault="002D6405">
                            <w:pPr>
                              <w:pStyle w:val="TableParagraph"/>
                              <w:spacing w:before="38"/>
                              <w:rPr>
                                <w:sz w:val="20"/>
                              </w:rPr>
                            </w:pPr>
                            <w:r>
                              <w:rPr>
                                <w:spacing w:val="-2"/>
                                <w:sz w:val="20"/>
                              </w:rPr>
                              <w:t>Comparative</w:t>
                            </w:r>
                            <w:r>
                              <w:rPr>
                                <w:spacing w:val="9"/>
                                <w:sz w:val="20"/>
                              </w:rPr>
                              <w:t xml:space="preserve"> </w:t>
                            </w:r>
                            <w:r>
                              <w:rPr>
                                <w:spacing w:val="-2"/>
                                <w:sz w:val="20"/>
                              </w:rPr>
                              <w:t>Literature</w:t>
                            </w:r>
                          </w:p>
                        </w:tc>
                        <w:tc>
                          <w:tcPr>
                            <w:tcW w:w="2433" w:type="dxa"/>
                            <w:tcBorders>
                              <w:top w:val="single" w:sz="6" w:space="0" w:color="CCCCCC"/>
                              <w:left w:val="single" w:sz="6" w:space="0" w:color="CCCCCC"/>
                              <w:bottom w:val="single" w:sz="6" w:space="0" w:color="CCCCCC"/>
                              <w:right w:val="single" w:sz="6" w:space="0" w:color="000000"/>
                            </w:tcBorders>
                          </w:tcPr>
                          <w:p w14:paraId="2C7B27FE" w14:textId="77777777" w:rsidR="00B321FD" w:rsidRDefault="002D6405">
                            <w:pPr>
                              <w:pStyle w:val="TableParagraph"/>
                              <w:spacing w:before="38"/>
                              <w:ind w:left="50"/>
                              <w:rPr>
                                <w:sz w:val="20"/>
                              </w:rPr>
                            </w:pPr>
                            <w:r>
                              <w:rPr>
                                <w:sz w:val="20"/>
                              </w:rPr>
                              <w:t>Political</w:t>
                            </w:r>
                            <w:r>
                              <w:rPr>
                                <w:spacing w:val="-9"/>
                                <w:sz w:val="20"/>
                              </w:rPr>
                              <w:t xml:space="preserve"> </w:t>
                            </w:r>
                            <w:r>
                              <w:rPr>
                                <w:spacing w:val="-2"/>
                                <w:sz w:val="20"/>
                              </w:rPr>
                              <w:t>Science</w:t>
                            </w:r>
                          </w:p>
                        </w:tc>
                      </w:tr>
                      <w:tr w:rsidR="00B321FD" w14:paraId="2C7B2802" w14:textId="77777777">
                        <w:trPr>
                          <w:trHeight w:val="301"/>
                        </w:trPr>
                        <w:tc>
                          <w:tcPr>
                            <w:tcW w:w="2419" w:type="dxa"/>
                            <w:tcBorders>
                              <w:top w:val="single" w:sz="6" w:space="0" w:color="CCCCCC"/>
                              <w:left w:val="single" w:sz="6" w:space="0" w:color="000000"/>
                              <w:bottom w:val="single" w:sz="6" w:space="0" w:color="CCCCCC"/>
                              <w:right w:val="single" w:sz="6" w:space="0" w:color="CCCCCC"/>
                            </w:tcBorders>
                          </w:tcPr>
                          <w:p w14:paraId="2C7B2800" w14:textId="77777777" w:rsidR="00B321FD" w:rsidRDefault="002D6405">
                            <w:pPr>
                              <w:pStyle w:val="TableParagraph"/>
                              <w:spacing w:before="33"/>
                              <w:rPr>
                                <w:sz w:val="20"/>
                              </w:rPr>
                            </w:pPr>
                            <w:r>
                              <w:rPr>
                                <w:spacing w:val="-2"/>
                                <w:sz w:val="20"/>
                              </w:rPr>
                              <w:t>Comparative</w:t>
                            </w:r>
                            <w:r>
                              <w:rPr>
                                <w:spacing w:val="9"/>
                                <w:sz w:val="20"/>
                              </w:rPr>
                              <w:t xml:space="preserve"> </w:t>
                            </w:r>
                            <w:r>
                              <w:rPr>
                                <w:spacing w:val="-2"/>
                                <w:sz w:val="20"/>
                              </w:rPr>
                              <w:t>Religion</w:t>
                            </w:r>
                          </w:p>
                        </w:tc>
                        <w:tc>
                          <w:tcPr>
                            <w:tcW w:w="2433" w:type="dxa"/>
                            <w:tcBorders>
                              <w:top w:val="single" w:sz="6" w:space="0" w:color="CCCCCC"/>
                              <w:left w:val="single" w:sz="6" w:space="0" w:color="CCCCCC"/>
                              <w:bottom w:val="single" w:sz="6" w:space="0" w:color="CCCCCC"/>
                              <w:right w:val="single" w:sz="6" w:space="0" w:color="000000"/>
                            </w:tcBorders>
                          </w:tcPr>
                          <w:p w14:paraId="2C7B2801" w14:textId="77777777" w:rsidR="00B321FD" w:rsidRDefault="002D6405">
                            <w:pPr>
                              <w:pStyle w:val="TableParagraph"/>
                              <w:spacing w:before="33"/>
                              <w:ind w:left="50"/>
                              <w:rPr>
                                <w:sz w:val="20"/>
                              </w:rPr>
                            </w:pPr>
                            <w:r>
                              <w:rPr>
                                <w:spacing w:val="-2"/>
                                <w:sz w:val="20"/>
                              </w:rPr>
                              <w:t>Sociology</w:t>
                            </w:r>
                          </w:p>
                        </w:tc>
                      </w:tr>
                      <w:tr w:rsidR="00B321FD" w14:paraId="2C7B2805" w14:textId="77777777">
                        <w:trPr>
                          <w:trHeight w:val="301"/>
                        </w:trPr>
                        <w:tc>
                          <w:tcPr>
                            <w:tcW w:w="2419" w:type="dxa"/>
                            <w:tcBorders>
                              <w:top w:val="single" w:sz="6" w:space="0" w:color="CCCCCC"/>
                              <w:left w:val="single" w:sz="6" w:space="0" w:color="000000"/>
                              <w:bottom w:val="single" w:sz="6" w:space="0" w:color="000000"/>
                              <w:right w:val="single" w:sz="6" w:space="0" w:color="CCCCCC"/>
                            </w:tcBorders>
                          </w:tcPr>
                          <w:p w14:paraId="2C7B2803" w14:textId="77777777" w:rsidR="00B321FD" w:rsidRDefault="002D6405">
                            <w:pPr>
                              <w:pStyle w:val="TableParagraph"/>
                              <w:spacing w:before="38"/>
                              <w:rPr>
                                <w:sz w:val="20"/>
                              </w:rPr>
                            </w:pPr>
                            <w:r>
                              <w:rPr>
                                <w:spacing w:val="-2"/>
                                <w:sz w:val="20"/>
                              </w:rPr>
                              <w:t>Education*</w:t>
                            </w:r>
                          </w:p>
                        </w:tc>
                        <w:tc>
                          <w:tcPr>
                            <w:tcW w:w="2433" w:type="dxa"/>
                            <w:tcBorders>
                              <w:top w:val="single" w:sz="6" w:space="0" w:color="CCCCCC"/>
                              <w:left w:val="single" w:sz="6" w:space="0" w:color="CCCCCC"/>
                              <w:bottom w:val="single" w:sz="6" w:space="0" w:color="000000"/>
                              <w:right w:val="single" w:sz="6" w:space="0" w:color="000000"/>
                            </w:tcBorders>
                          </w:tcPr>
                          <w:p w14:paraId="2C7B2804" w14:textId="77777777" w:rsidR="00B321FD" w:rsidRDefault="002D6405">
                            <w:pPr>
                              <w:pStyle w:val="TableParagraph"/>
                              <w:spacing w:before="38"/>
                              <w:ind w:left="50"/>
                              <w:rPr>
                                <w:sz w:val="20"/>
                              </w:rPr>
                            </w:pPr>
                            <w:r>
                              <w:rPr>
                                <w:sz w:val="20"/>
                              </w:rPr>
                              <w:t>UW</w:t>
                            </w:r>
                            <w:r>
                              <w:rPr>
                                <w:spacing w:val="-5"/>
                                <w:sz w:val="20"/>
                              </w:rPr>
                              <w:t xml:space="preserve"> </w:t>
                            </w:r>
                            <w:r>
                              <w:rPr>
                                <w:sz w:val="20"/>
                              </w:rPr>
                              <w:t>Bothell</w:t>
                            </w:r>
                            <w:r>
                              <w:rPr>
                                <w:spacing w:val="-5"/>
                                <w:sz w:val="20"/>
                              </w:rPr>
                              <w:t xml:space="preserve"> </w:t>
                            </w:r>
                            <w:r>
                              <w:rPr>
                                <w:sz w:val="20"/>
                              </w:rPr>
                              <w:t>&amp;</w:t>
                            </w:r>
                            <w:r>
                              <w:rPr>
                                <w:spacing w:val="-4"/>
                                <w:sz w:val="20"/>
                              </w:rPr>
                              <w:t xml:space="preserve"> </w:t>
                            </w:r>
                            <w:r>
                              <w:rPr>
                                <w:spacing w:val="-2"/>
                                <w:sz w:val="20"/>
                              </w:rPr>
                              <w:t>Tacoma</w:t>
                            </w:r>
                          </w:p>
                        </w:tc>
                      </w:tr>
                    </w:tbl>
                    <w:p w14:paraId="2C7B2806" w14:textId="77777777" w:rsidR="00B321FD" w:rsidRDefault="00B321FD">
                      <w:pPr>
                        <w:pStyle w:val="BodyText"/>
                        <w:ind w:left="0" w:right="0"/>
                        <w:jc w:val="left"/>
                      </w:pPr>
                    </w:p>
                  </w:txbxContent>
                </v:textbox>
                <w10:wrap anchorx="page"/>
              </v:shape>
            </w:pict>
          </mc:Fallback>
        </mc:AlternateContent>
      </w:r>
      <w:r>
        <w:t>through the MA in Applied International Studies (MAAIS) at JSIS, a 1-year policy- oriented degree geared toward mid-career professionals that draws students from government, military, NGO, and private sectors.</w:t>
      </w:r>
      <w:r>
        <w:rPr>
          <w:spacing w:val="-15"/>
        </w:rPr>
        <w:t xml:space="preserve"> </w:t>
      </w:r>
      <w:r>
        <w:t>AL&amp;L</w:t>
      </w:r>
      <w:r>
        <w:rPr>
          <w:spacing w:val="-15"/>
        </w:rPr>
        <w:t xml:space="preserve"> </w:t>
      </w:r>
      <w:r>
        <w:t>offers</w:t>
      </w:r>
      <w:r>
        <w:rPr>
          <w:spacing w:val="-15"/>
        </w:rPr>
        <w:t xml:space="preserve"> </w:t>
      </w:r>
      <w:r>
        <w:t>MA</w:t>
      </w:r>
      <w:r>
        <w:rPr>
          <w:spacing w:val="-15"/>
        </w:rPr>
        <w:t xml:space="preserve"> </w:t>
      </w:r>
      <w:r>
        <w:t>and</w:t>
      </w:r>
      <w:r>
        <w:rPr>
          <w:spacing w:val="-15"/>
        </w:rPr>
        <w:t xml:space="preserve"> </w:t>
      </w:r>
      <w:r>
        <w:t>PhD</w:t>
      </w:r>
      <w:r>
        <w:rPr>
          <w:spacing w:val="-15"/>
        </w:rPr>
        <w:t xml:space="preserve"> </w:t>
      </w:r>
      <w:r>
        <w:t>programs in</w:t>
      </w:r>
      <w:r>
        <w:rPr>
          <w:spacing w:val="61"/>
        </w:rPr>
        <w:t xml:space="preserve">  </w:t>
      </w:r>
      <w:r>
        <w:t>SA</w:t>
      </w:r>
      <w:r>
        <w:rPr>
          <w:spacing w:val="61"/>
        </w:rPr>
        <w:t xml:space="preserve">  </w:t>
      </w:r>
      <w:r>
        <w:t>langua</w:t>
      </w:r>
      <w:r>
        <w:t>ges</w:t>
      </w:r>
      <w:r>
        <w:rPr>
          <w:spacing w:val="62"/>
        </w:rPr>
        <w:t xml:space="preserve">  </w:t>
      </w:r>
      <w:r>
        <w:t>and</w:t>
      </w:r>
      <w:r>
        <w:rPr>
          <w:spacing w:val="61"/>
        </w:rPr>
        <w:t xml:space="preserve">  </w:t>
      </w:r>
      <w:r>
        <w:t>literature</w:t>
      </w:r>
      <w:r>
        <w:rPr>
          <w:spacing w:val="61"/>
        </w:rPr>
        <w:t xml:space="preserve">  </w:t>
      </w:r>
      <w:r>
        <w:rPr>
          <w:spacing w:val="-4"/>
        </w:rPr>
        <w:t>with</w:t>
      </w:r>
    </w:p>
    <w:p w14:paraId="2C7B2478" w14:textId="77777777" w:rsidR="00B321FD" w:rsidRDefault="002D6405">
      <w:pPr>
        <w:pStyle w:val="BodyText"/>
        <w:spacing w:line="480" w:lineRule="auto"/>
      </w:pPr>
      <w:r>
        <w:t xml:space="preserve">concentrations in Hindi and Sanskrit, as well as a disciplinary concentration in Buddhist Studies, </w:t>
      </w:r>
      <w:r>
        <w:rPr>
          <w:spacing w:val="-2"/>
        </w:rPr>
        <w:t>which</w:t>
      </w:r>
      <w:r>
        <w:rPr>
          <w:spacing w:val="-5"/>
        </w:rPr>
        <w:t xml:space="preserve"> </w:t>
      </w:r>
      <w:r>
        <w:rPr>
          <w:spacing w:val="-2"/>
        </w:rPr>
        <w:t>includes</w:t>
      </w:r>
      <w:r>
        <w:rPr>
          <w:spacing w:val="-5"/>
        </w:rPr>
        <w:t xml:space="preserve"> </w:t>
      </w:r>
      <w:r>
        <w:rPr>
          <w:spacing w:val="-2"/>
        </w:rPr>
        <w:t>a</w:t>
      </w:r>
      <w:r>
        <w:rPr>
          <w:spacing w:val="-5"/>
        </w:rPr>
        <w:t xml:space="preserve"> </w:t>
      </w:r>
      <w:r>
        <w:rPr>
          <w:spacing w:val="-2"/>
        </w:rPr>
        <w:t>specialized</w:t>
      </w:r>
      <w:r>
        <w:rPr>
          <w:spacing w:val="-5"/>
        </w:rPr>
        <w:t xml:space="preserve"> </w:t>
      </w:r>
      <w:r>
        <w:rPr>
          <w:spacing w:val="-2"/>
        </w:rPr>
        <w:t>SA</w:t>
      </w:r>
      <w:r>
        <w:rPr>
          <w:spacing w:val="-5"/>
        </w:rPr>
        <w:t xml:space="preserve"> </w:t>
      </w:r>
      <w:r>
        <w:rPr>
          <w:spacing w:val="-2"/>
        </w:rPr>
        <w:t>Buddhism</w:t>
      </w:r>
      <w:r>
        <w:rPr>
          <w:spacing w:val="-5"/>
        </w:rPr>
        <w:t xml:space="preserve"> </w:t>
      </w:r>
      <w:r>
        <w:rPr>
          <w:spacing w:val="-2"/>
        </w:rPr>
        <w:t>track</w:t>
      </w:r>
      <w:r>
        <w:rPr>
          <w:spacing w:val="-5"/>
        </w:rPr>
        <w:t xml:space="preserve"> </w:t>
      </w:r>
      <w:r>
        <w:rPr>
          <w:spacing w:val="-2"/>
        </w:rPr>
        <w:t>that</w:t>
      </w:r>
      <w:r>
        <w:rPr>
          <w:spacing w:val="-5"/>
        </w:rPr>
        <w:t xml:space="preserve"> </w:t>
      </w:r>
      <w:r>
        <w:rPr>
          <w:spacing w:val="-2"/>
        </w:rPr>
        <w:t>requires</w:t>
      </w:r>
      <w:r>
        <w:rPr>
          <w:spacing w:val="-5"/>
        </w:rPr>
        <w:t xml:space="preserve"> </w:t>
      </w:r>
      <w:r>
        <w:rPr>
          <w:spacing w:val="-2"/>
        </w:rPr>
        <w:t>language</w:t>
      </w:r>
      <w:r>
        <w:rPr>
          <w:spacing w:val="-5"/>
        </w:rPr>
        <w:t xml:space="preserve"> </w:t>
      </w:r>
      <w:r>
        <w:rPr>
          <w:spacing w:val="-2"/>
        </w:rPr>
        <w:t>study</w:t>
      </w:r>
      <w:r>
        <w:rPr>
          <w:spacing w:val="-5"/>
        </w:rPr>
        <w:t xml:space="preserve"> </w:t>
      </w:r>
      <w:r>
        <w:rPr>
          <w:spacing w:val="-2"/>
        </w:rPr>
        <w:t>in</w:t>
      </w:r>
      <w:r>
        <w:rPr>
          <w:spacing w:val="-5"/>
        </w:rPr>
        <w:t xml:space="preserve"> </w:t>
      </w:r>
      <w:r>
        <w:rPr>
          <w:spacing w:val="-2"/>
        </w:rPr>
        <w:t>relevant</w:t>
      </w:r>
      <w:r>
        <w:rPr>
          <w:spacing w:val="-5"/>
        </w:rPr>
        <w:t xml:space="preserve"> </w:t>
      </w:r>
      <w:r>
        <w:rPr>
          <w:spacing w:val="-2"/>
        </w:rPr>
        <w:t xml:space="preserve">languages </w:t>
      </w:r>
      <w:r>
        <w:t>such as Pali, Sanskrit, and Gandhari. For students interested in Persian, NELC offers a MA program, while UW Graduate School coordinates an interdisciplinary PhD program in Near and Middle Eastern Studies. PhD students focused on SA are well represented ac</w:t>
      </w:r>
      <w:r>
        <w:t>ross UW, with students currently pursuing degrees in Anthropology, Economics, GWSS, History, Political Science,</w:t>
      </w:r>
      <w:r>
        <w:rPr>
          <w:spacing w:val="-15"/>
        </w:rPr>
        <w:t xml:space="preserve"> </w:t>
      </w:r>
      <w:r>
        <w:t>Social</w:t>
      </w:r>
      <w:r>
        <w:rPr>
          <w:spacing w:val="-15"/>
        </w:rPr>
        <w:t xml:space="preserve"> </w:t>
      </w:r>
      <w:r>
        <w:t>Work,</w:t>
      </w:r>
      <w:r>
        <w:rPr>
          <w:spacing w:val="-15"/>
        </w:rPr>
        <w:t xml:space="preserve"> </w:t>
      </w:r>
      <w:r>
        <w:t>and</w:t>
      </w:r>
      <w:r>
        <w:rPr>
          <w:spacing w:val="-15"/>
        </w:rPr>
        <w:t xml:space="preserve"> </w:t>
      </w:r>
      <w:r>
        <w:t>Urban</w:t>
      </w:r>
      <w:r>
        <w:rPr>
          <w:spacing w:val="-15"/>
        </w:rPr>
        <w:t xml:space="preserve"> </w:t>
      </w:r>
      <w:r>
        <w:t>Design</w:t>
      </w:r>
      <w:r>
        <w:rPr>
          <w:spacing w:val="-15"/>
        </w:rPr>
        <w:t xml:space="preserve"> </w:t>
      </w:r>
      <w:r>
        <w:t>and</w:t>
      </w:r>
      <w:r>
        <w:rPr>
          <w:spacing w:val="-15"/>
        </w:rPr>
        <w:t xml:space="preserve"> </w:t>
      </w:r>
      <w:r>
        <w:t>Planning</w:t>
      </w:r>
      <w:r>
        <w:rPr>
          <w:spacing w:val="-15"/>
        </w:rPr>
        <w:t xml:space="preserve"> </w:t>
      </w:r>
      <w:r>
        <w:t>among</w:t>
      </w:r>
      <w:r>
        <w:rPr>
          <w:spacing w:val="-15"/>
        </w:rPr>
        <w:t xml:space="preserve"> </w:t>
      </w:r>
      <w:r>
        <w:t>others.</w:t>
      </w:r>
      <w:r>
        <w:rPr>
          <w:spacing w:val="-15"/>
        </w:rPr>
        <w:t xml:space="preserve"> </w:t>
      </w:r>
      <w:r>
        <w:t>SAC</w:t>
      </w:r>
      <w:r>
        <w:rPr>
          <w:spacing w:val="-15"/>
        </w:rPr>
        <w:t xml:space="preserve"> </w:t>
      </w:r>
      <w:r>
        <w:t>also</w:t>
      </w:r>
      <w:r>
        <w:rPr>
          <w:spacing w:val="-15"/>
        </w:rPr>
        <w:t xml:space="preserve"> </w:t>
      </w:r>
      <w:r>
        <w:t>offers</w:t>
      </w:r>
      <w:r>
        <w:rPr>
          <w:spacing w:val="-15"/>
        </w:rPr>
        <w:t xml:space="preserve"> </w:t>
      </w:r>
      <w:r>
        <w:t>a</w:t>
      </w:r>
      <w:r>
        <w:rPr>
          <w:spacing w:val="-15"/>
        </w:rPr>
        <w:t xml:space="preserve"> </w:t>
      </w:r>
      <w:r>
        <w:t>SA</w:t>
      </w:r>
      <w:r>
        <w:rPr>
          <w:spacing w:val="-15"/>
        </w:rPr>
        <w:t xml:space="preserve"> </w:t>
      </w:r>
      <w:r>
        <w:t>Studies Graduate Certificate to deepen interdisciplinary knowledge</w:t>
      </w:r>
      <w:r>
        <w:t xml:space="preserve"> of the region that is open to any UW graduate</w:t>
      </w:r>
      <w:r>
        <w:rPr>
          <w:spacing w:val="-3"/>
        </w:rPr>
        <w:t xml:space="preserve"> </w:t>
      </w:r>
      <w:r>
        <w:t>student.</w:t>
      </w:r>
      <w:r>
        <w:rPr>
          <w:spacing w:val="-3"/>
        </w:rPr>
        <w:t xml:space="preserve"> </w:t>
      </w:r>
      <w:r>
        <w:t>Requirements</w:t>
      </w:r>
      <w:r>
        <w:rPr>
          <w:spacing w:val="-3"/>
        </w:rPr>
        <w:t xml:space="preserve"> </w:t>
      </w:r>
      <w:r>
        <w:t>for</w:t>
      </w:r>
      <w:r>
        <w:rPr>
          <w:spacing w:val="-3"/>
        </w:rPr>
        <w:t xml:space="preserve"> </w:t>
      </w:r>
      <w:r>
        <w:t>the</w:t>
      </w:r>
      <w:r>
        <w:rPr>
          <w:spacing w:val="-2"/>
        </w:rPr>
        <w:t xml:space="preserve"> </w:t>
      </w:r>
      <w:r>
        <w:t>Certificate</w:t>
      </w:r>
      <w:r>
        <w:rPr>
          <w:spacing w:val="-2"/>
        </w:rPr>
        <w:t xml:space="preserve"> </w:t>
      </w:r>
      <w:r>
        <w:t>include</w:t>
      </w:r>
      <w:r>
        <w:rPr>
          <w:spacing w:val="-3"/>
        </w:rPr>
        <w:t xml:space="preserve"> </w:t>
      </w:r>
      <w:r>
        <w:t>2</w:t>
      </w:r>
      <w:r>
        <w:rPr>
          <w:spacing w:val="-3"/>
        </w:rPr>
        <w:t xml:space="preserve"> </w:t>
      </w:r>
      <w:r>
        <w:t>foundational</w:t>
      </w:r>
      <w:r>
        <w:rPr>
          <w:spacing w:val="-3"/>
        </w:rPr>
        <w:t xml:space="preserve"> </w:t>
      </w:r>
      <w:r>
        <w:t>seminars,</w:t>
      </w:r>
      <w:r>
        <w:rPr>
          <w:spacing w:val="-3"/>
        </w:rPr>
        <w:t xml:space="preserve"> </w:t>
      </w:r>
      <w:r>
        <w:t>a</w:t>
      </w:r>
      <w:r>
        <w:rPr>
          <w:spacing w:val="-3"/>
        </w:rPr>
        <w:t xml:space="preserve"> </w:t>
      </w:r>
      <w:r>
        <w:t>SA-focused elective, and a capstone paper.</w:t>
      </w:r>
    </w:p>
    <w:p w14:paraId="2C7B2479" w14:textId="77777777" w:rsidR="00B321FD" w:rsidRDefault="002D6405">
      <w:pPr>
        <w:pStyle w:val="ListParagraph"/>
        <w:numPr>
          <w:ilvl w:val="0"/>
          <w:numId w:val="5"/>
        </w:numPr>
        <w:tabs>
          <w:tab w:val="left" w:pos="1808"/>
        </w:tabs>
        <w:spacing w:before="13" w:line="482" w:lineRule="auto"/>
        <w:ind w:firstLine="720"/>
        <w:rPr>
          <w:sz w:val="24"/>
        </w:rPr>
      </w:pPr>
      <w:r>
        <w:rPr>
          <w:b/>
          <w:sz w:val="24"/>
        </w:rPr>
        <w:t xml:space="preserve">D2. Extent of Student Academic and Career Advising: </w:t>
      </w:r>
      <w:r>
        <w:rPr>
          <w:sz w:val="24"/>
        </w:rPr>
        <w:t>JSIS is home to a dedicated team of p</w:t>
      </w:r>
      <w:r>
        <w:rPr>
          <w:sz w:val="24"/>
        </w:rPr>
        <w:t>rofessionals that provides expert guidance to help students achieve their academic and professional goals, as well as timely information about degree requirements and fellowship opportunities, such as FLAS. While Academic Services focuses on students’ welf</w:t>
      </w:r>
      <w:r>
        <w:rPr>
          <w:sz w:val="24"/>
        </w:rPr>
        <w:t>are and success in the classroom, the Office of Career Development at JSIS provides a bridge to the workplace with</w:t>
      </w:r>
      <w:r>
        <w:rPr>
          <w:spacing w:val="8"/>
          <w:sz w:val="24"/>
        </w:rPr>
        <w:t xml:space="preserve"> </w:t>
      </w:r>
      <w:r>
        <w:rPr>
          <w:sz w:val="24"/>
        </w:rPr>
        <w:t>professional</w:t>
      </w:r>
      <w:r>
        <w:rPr>
          <w:spacing w:val="10"/>
          <w:sz w:val="24"/>
        </w:rPr>
        <w:t xml:space="preserve"> </w:t>
      </w:r>
      <w:r>
        <w:rPr>
          <w:sz w:val="24"/>
        </w:rPr>
        <w:t>development</w:t>
      </w:r>
      <w:r>
        <w:rPr>
          <w:spacing w:val="11"/>
          <w:sz w:val="24"/>
        </w:rPr>
        <w:t xml:space="preserve"> </w:t>
      </w:r>
      <w:r>
        <w:rPr>
          <w:sz w:val="24"/>
        </w:rPr>
        <w:t>opportunities,</w:t>
      </w:r>
      <w:r>
        <w:rPr>
          <w:spacing w:val="10"/>
          <w:sz w:val="24"/>
        </w:rPr>
        <w:t xml:space="preserve"> </w:t>
      </w:r>
      <w:r>
        <w:rPr>
          <w:sz w:val="24"/>
        </w:rPr>
        <w:t>training</w:t>
      </w:r>
      <w:r>
        <w:rPr>
          <w:spacing w:val="10"/>
          <w:sz w:val="24"/>
        </w:rPr>
        <w:t xml:space="preserve"> </w:t>
      </w:r>
      <w:r>
        <w:rPr>
          <w:sz w:val="24"/>
        </w:rPr>
        <w:t>workshops,</w:t>
      </w:r>
      <w:r>
        <w:rPr>
          <w:spacing w:val="11"/>
          <w:sz w:val="24"/>
        </w:rPr>
        <w:t xml:space="preserve"> </w:t>
      </w:r>
      <w:r>
        <w:rPr>
          <w:sz w:val="24"/>
        </w:rPr>
        <w:t>and</w:t>
      </w:r>
      <w:r>
        <w:rPr>
          <w:spacing w:val="10"/>
          <w:sz w:val="24"/>
        </w:rPr>
        <w:t xml:space="preserve"> </w:t>
      </w:r>
      <w:r>
        <w:rPr>
          <w:sz w:val="24"/>
        </w:rPr>
        <w:t>information</w:t>
      </w:r>
      <w:r>
        <w:rPr>
          <w:spacing w:val="10"/>
          <w:sz w:val="24"/>
        </w:rPr>
        <w:t xml:space="preserve"> </w:t>
      </w:r>
      <w:r>
        <w:rPr>
          <w:sz w:val="24"/>
        </w:rPr>
        <w:t>sessions</w:t>
      </w:r>
      <w:r>
        <w:rPr>
          <w:spacing w:val="11"/>
          <w:sz w:val="24"/>
        </w:rPr>
        <w:t xml:space="preserve"> </w:t>
      </w:r>
      <w:r>
        <w:rPr>
          <w:spacing w:val="-4"/>
          <w:sz w:val="24"/>
        </w:rPr>
        <w:t>with</w:t>
      </w:r>
    </w:p>
    <w:p w14:paraId="2C7B247A" w14:textId="77777777" w:rsidR="00B321FD" w:rsidRDefault="00B321FD">
      <w:pPr>
        <w:spacing w:line="482" w:lineRule="auto"/>
        <w:jc w:val="both"/>
        <w:rPr>
          <w:sz w:val="24"/>
        </w:rPr>
        <w:sectPr w:rsidR="00B321FD">
          <w:pgSz w:w="12240" w:h="15840"/>
          <w:pgMar w:top="1360" w:right="620" w:bottom="940" w:left="600" w:header="0" w:footer="745" w:gutter="0"/>
          <w:cols w:space="720"/>
        </w:sectPr>
      </w:pPr>
    </w:p>
    <w:p w14:paraId="2C7B247B" w14:textId="77777777" w:rsidR="00B321FD" w:rsidRDefault="002D6405">
      <w:pPr>
        <w:pStyle w:val="BodyText"/>
        <w:spacing w:before="79" w:line="480" w:lineRule="auto"/>
      </w:pPr>
      <w:r>
        <w:lastRenderedPageBreak/>
        <w:t>employers. The popular JSIS course “P</w:t>
      </w:r>
      <w:r>
        <w:t>athways to Employment” and accompanying “Navigating Global Careers” speaker series acquaint students with careers in diplomacy, intelligence, US Government,</w:t>
      </w:r>
      <w:r>
        <w:rPr>
          <w:spacing w:val="-9"/>
        </w:rPr>
        <w:t xml:space="preserve"> </w:t>
      </w:r>
      <w:r>
        <w:t>multi-laterals,</w:t>
      </w:r>
      <w:r>
        <w:rPr>
          <w:spacing w:val="-9"/>
        </w:rPr>
        <w:t xml:space="preserve"> </w:t>
      </w:r>
      <w:r>
        <w:t>nonprofits,</w:t>
      </w:r>
      <w:r>
        <w:rPr>
          <w:spacing w:val="-9"/>
        </w:rPr>
        <w:t xml:space="preserve"> </w:t>
      </w:r>
      <w:r>
        <w:t>and</w:t>
      </w:r>
      <w:r>
        <w:rPr>
          <w:spacing w:val="-9"/>
        </w:rPr>
        <w:t xml:space="preserve"> </w:t>
      </w:r>
      <w:r>
        <w:t>think</w:t>
      </w:r>
      <w:r>
        <w:rPr>
          <w:spacing w:val="-9"/>
        </w:rPr>
        <w:t xml:space="preserve"> </w:t>
      </w:r>
      <w:r>
        <w:t>tanks,</w:t>
      </w:r>
      <w:r>
        <w:rPr>
          <w:spacing w:val="-9"/>
        </w:rPr>
        <w:t xml:space="preserve"> </w:t>
      </w:r>
      <w:r>
        <w:t>and</w:t>
      </w:r>
      <w:r>
        <w:rPr>
          <w:spacing w:val="-9"/>
        </w:rPr>
        <w:t xml:space="preserve"> </w:t>
      </w:r>
      <w:r>
        <w:t>provides</w:t>
      </w:r>
      <w:r>
        <w:rPr>
          <w:spacing w:val="-9"/>
        </w:rPr>
        <w:t xml:space="preserve"> </w:t>
      </w:r>
      <w:r>
        <w:t>training</w:t>
      </w:r>
      <w:r>
        <w:rPr>
          <w:spacing w:val="-9"/>
        </w:rPr>
        <w:t xml:space="preserve"> </w:t>
      </w:r>
      <w:r>
        <w:t>in</w:t>
      </w:r>
      <w:r>
        <w:rPr>
          <w:spacing w:val="-9"/>
        </w:rPr>
        <w:t xml:space="preserve"> </w:t>
      </w:r>
      <w:r>
        <w:t>the</w:t>
      </w:r>
      <w:r>
        <w:rPr>
          <w:spacing w:val="-9"/>
        </w:rPr>
        <w:t xml:space="preserve"> </w:t>
      </w:r>
      <w:r>
        <w:t>acquisition</w:t>
      </w:r>
      <w:r>
        <w:rPr>
          <w:spacing w:val="-9"/>
        </w:rPr>
        <w:t xml:space="preserve"> </w:t>
      </w:r>
      <w:r>
        <w:t>of skills critical for success in the modern workforce. The SAC Director and Managing Director (MD), along with each student’s individual advisor, advise SA majors, minors, discipline-based students, and students in professional degree programs.</w:t>
      </w:r>
    </w:p>
    <w:p w14:paraId="2C7B247C" w14:textId="77777777" w:rsidR="00B321FD" w:rsidRDefault="002D6405">
      <w:pPr>
        <w:pStyle w:val="ListParagraph"/>
        <w:numPr>
          <w:ilvl w:val="0"/>
          <w:numId w:val="5"/>
        </w:numPr>
        <w:tabs>
          <w:tab w:val="left" w:pos="1896"/>
        </w:tabs>
        <w:spacing w:before="12" w:after="8" w:line="480" w:lineRule="auto"/>
        <w:ind w:firstLine="720"/>
        <w:rPr>
          <w:sz w:val="24"/>
        </w:rPr>
      </w:pPr>
      <w:r>
        <w:rPr>
          <w:b/>
          <w:sz w:val="24"/>
        </w:rPr>
        <w:t>D3. Resear</w:t>
      </w:r>
      <w:r>
        <w:rPr>
          <w:b/>
          <w:sz w:val="24"/>
        </w:rPr>
        <w:t xml:space="preserve">ch, Study Abroad, and Language Training Arrangements: </w:t>
      </w:r>
      <w:r>
        <w:rPr>
          <w:sz w:val="24"/>
        </w:rPr>
        <w:t xml:space="preserve">The expansion of study abroad opportunities is central to UW’s mission to be a global university. As an indicator of success, roughly 2,200 UW students participate in international programs every year. </w:t>
      </w:r>
      <w:r>
        <w:rPr>
          <w:sz w:val="24"/>
        </w:rPr>
        <w:t>Housed in the Office of Global Affairs, UW Study Abroad offers advising services, pre- departure orientations, and support during and after the experience. Students are encouraged to deepen their SA studies by spending time in the region for language study</w:t>
      </w:r>
      <w:r>
        <w:rPr>
          <w:sz w:val="24"/>
        </w:rPr>
        <w:t>, research, experiential learning, and internships.</w:t>
      </w:r>
    </w:p>
    <w:tbl>
      <w:tblPr>
        <w:tblW w:w="0" w:type="auto"/>
        <w:tblInd w:w="8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030"/>
        <w:gridCol w:w="902"/>
        <w:gridCol w:w="2160"/>
        <w:gridCol w:w="1166"/>
      </w:tblGrid>
      <w:tr w:rsidR="00B321FD" w14:paraId="2C7B247E" w14:textId="77777777">
        <w:trPr>
          <w:trHeight w:val="292"/>
        </w:trPr>
        <w:tc>
          <w:tcPr>
            <w:tcW w:w="9258" w:type="dxa"/>
            <w:gridSpan w:val="4"/>
            <w:shd w:val="clear" w:color="auto" w:fill="4B2E83"/>
          </w:tcPr>
          <w:p w14:paraId="2C7B247D" w14:textId="77777777" w:rsidR="00B321FD" w:rsidRDefault="002D6405">
            <w:pPr>
              <w:pStyle w:val="TableParagraph"/>
              <w:spacing w:before="33"/>
              <w:rPr>
                <w:b/>
                <w:sz w:val="20"/>
              </w:rPr>
            </w:pPr>
            <w:r>
              <w:rPr>
                <w:b/>
                <w:color w:val="FFFFFF"/>
                <w:sz w:val="20"/>
              </w:rPr>
              <w:t>Table</w:t>
            </w:r>
            <w:r>
              <w:rPr>
                <w:b/>
                <w:color w:val="FFFFFF"/>
                <w:spacing w:val="-11"/>
                <w:sz w:val="20"/>
              </w:rPr>
              <w:t xml:space="preserve"> </w:t>
            </w:r>
            <w:r>
              <w:rPr>
                <w:b/>
                <w:color w:val="FFFFFF"/>
                <w:sz w:val="20"/>
              </w:rPr>
              <w:t>D-3:</w:t>
            </w:r>
            <w:r>
              <w:rPr>
                <w:b/>
                <w:color w:val="FFFFFF"/>
                <w:spacing w:val="-8"/>
                <w:sz w:val="20"/>
              </w:rPr>
              <w:t xml:space="preserve"> </w:t>
            </w:r>
            <w:r>
              <w:rPr>
                <w:b/>
                <w:color w:val="FFFFFF"/>
                <w:sz w:val="20"/>
              </w:rPr>
              <w:t>Selected</w:t>
            </w:r>
            <w:r>
              <w:rPr>
                <w:b/>
                <w:color w:val="FFFFFF"/>
                <w:spacing w:val="-8"/>
                <w:sz w:val="20"/>
              </w:rPr>
              <w:t xml:space="preserve"> </w:t>
            </w:r>
            <w:r>
              <w:rPr>
                <w:b/>
                <w:color w:val="FFFFFF"/>
                <w:sz w:val="20"/>
              </w:rPr>
              <w:t>UW</w:t>
            </w:r>
            <w:r>
              <w:rPr>
                <w:b/>
                <w:color w:val="FFFFFF"/>
                <w:spacing w:val="-9"/>
                <w:sz w:val="20"/>
              </w:rPr>
              <w:t xml:space="preserve"> </w:t>
            </w:r>
            <w:r>
              <w:rPr>
                <w:b/>
                <w:color w:val="FFFFFF"/>
                <w:sz w:val="20"/>
              </w:rPr>
              <w:t>Faculty-Led</w:t>
            </w:r>
            <w:r>
              <w:rPr>
                <w:b/>
                <w:color w:val="FFFFFF"/>
                <w:spacing w:val="-9"/>
                <w:sz w:val="20"/>
              </w:rPr>
              <w:t xml:space="preserve"> </w:t>
            </w:r>
            <w:r>
              <w:rPr>
                <w:b/>
                <w:color w:val="FFFFFF"/>
                <w:sz w:val="20"/>
              </w:rPr>
              <w:t>Study</w:t>
            </w:r>
            <w:r>
              <w:rPr>
                <w:b/>
                <w:color w:val="FFFFFF"/>
                <w:spacing w:val="-8"/>
                <w:sz w:val="20"/>
              </w:rPr>
              <w:t xml:space="preserve"> </w:t>
            </w:r>
            <w:r>
              <w:rPr>
                <w:b/>
                <w:color w:val="FFFFFF"/>
                <w:sz w:val="20"/>
              </w:rPr>
              <w:t>Abroad</w:t>
            </w:r>
            <w:r>
              <w:rPr>
                <w:b/>
                <w:color w:val="FFFFFF"/>
                <w:spacing w:val="-8"/>
                <w:sz w:val="20"/>
              </w:rPr>
              <w:t xml:space="preserve"> </w:t>
            </w:r>
            <w:r>
              <w:rPr>
                <w:b/>
                <w:color w:val="FFFFFF"/>
                <w:sz w:val="20"/>
              </w:rPr>
              <w:t>Opportunities</w:t>
            </w:r>
            <w:r>
              <w:rPr>
                <w:b/>
                <w:color w:val="FFFFFF"/>
                <w:spacing w:val="-8"/>
                <w:sz w:val="20"/>
              </w:rPr>
              <w:t xml:space="preserve"> </w:t>
            </w:r>
            <w:r>
              <w:rPr>
                <w:b/>
                <w:color w:val="FFFFFF"/>
                <w:sz w:val="20"/>
              </w:rPr>
              <w:t>(2014-</w:t>
            </w:r>
            <w:r>
              <w:rPr>
                <w:b/>
                <w:color w:val="FFFFFF"/>
                <w:spacing w:val="-5"/>
                <w:sz w:val="20"/>
              </w:rPr>
              <w:t>20)</w:t>
            </w:r>
          </w:p>
        </w:tc>
      </w:tr>
      <w:tr w:rsidR="00B321FD" w14:paraId="2C7B2483" w14:textId="77777777">
        <w:trPr>
          <w:trHeight w:val="349"/>
        </w:trPr>
        <w:tc>
          <w:tcPr>
            <w:tcW w:w="5030" w:type="dxa"/>
            <w:tcBorders>
              <w:right w:val="single" w:sz="6" w:space="0" w:color="CCCCCC"/>
            </w:tcBorders>
            <w:shd w:val="clear" w:color="auto" w:fill="EFEFEF"/>
          </w:tcPr>
          <w:p w14:paraId="2C7B247F" w14:textId="77777777" w:rsidR="00B321FD" w:rsidRDefault="002D6405">
            <w:pPr>
              <w:pStyle w:val="TableParagraph"/>
              <w:spacing w:before="57"/>
              <w:rPr>
                <w:sz w:val="20"/>
              </w:rPr>
            </w:pPr>
            <w:r>
              <w:rPr>
                <w:sz w:val="20"/>
              </w:rPr>
              <w:t>Program</w:t>
            </w:r>
            <w:r>
              <w:rPr>
                <w:spacing w:val="-10"/>
                <w:sz w:val="20"/>
              </w:rPr>
              <w:t xml:space="preserve"> </w:t>
            </w:r>
            <w:r>
              <w:rPr>
                <w:spacing w:val="-4"/>
                <w:sz w:val="20"/>
              </w:rPr>
              <w:t>Name</w:t>
            </w:r>
          </w:p>
        </w:tc>
        <w:tc>
          <w:tcPr>
            <w:tcW w:w="902" w:type="dxa"/>
            <w:tcBorders>
              <w:left w:val="single" w:sz="6" w:space="0" w:color="CCCCCC"/>
              <w:right w:val="single" w:sz="6" w:space="0" w:color="CCCCCC"/>
            </w:tcBorders>
            <w:shd w:val="clear" w:color="auto" w:fill="EFEFEF"/>
          </w:tcPr>
          <w:p w14:paraId="2C7B2480" w14:textId="77777777" w:rsidR="00B321FD" w:rsidRDefault="002D6405">
            <w:pPr>
              <w:pStyle w:val="TableParagraph"/>
              <w:spacing w:before="57"/>
              <w:rPr>
                <w:sz w:val="20"/>
              </w:rPr>
            </w:pPr>
            <w:r>
              <w:rPr>
                <w:spacing w:val="-2"/>
                <w:sz w:val="20"/>
              </w:rPr>
              <w:t>Country</w:t>
            </w:r>
          </w:p>
        </w:tc>
        <w:tc>
          <w:tcPr>
            <w:tcW w:w="2160" w:type="dxa"/>
            <w:tcBorders>
              <w:left w:val="single" w:sz="6" w:space="0" w:color="CCCCCC"/>
            </w:tcBorders>
            <w:shd w:val="clear" w:color="auto" w:fill="EFEFEF"/>
          </w:tcPr>
          <w:p w14:paraId="2C7B2481" w14:textId="77777777" w:rsidR="00B321FD" w:rsidRDefault="002D6405">
            <w:pPr>
              <w:pStyle w:val="TableParagraph"/>
              <w:spacing w:before="57"/>
              <w:ind w:left="46"/>
              <w:rPr>
                <w:sz w:val="20"/>
              </w:rPr>
            </w:pPr>
            <w:r>
              <w:rPr>
                <w:spacing w:val="-2"/>
                <w:sz w:val="20"/>
              </w:rPr>
              <w:t>Department(s)</w:t>
            </w:r>
          </w:p>
        </w:tc>
        <w:tc>
          <w:tcPr>
            <w:tcW w:w="1166" w:type="dxa"/>
            <w:shd w:val="clear" w:color="auto" w:fill="EFEFEF"/>
          </w:tcPr>
          <w:p w14:paraId="2C7B2482" w14:textId="77777777" w:rsidR="00B321FD" w:rsidRDefault="002D6405">
            <w:pPr>
              <w:pStyle w:val="TableParagraph"/>
              <w:spacing w:before="57"/>
              <w:ind w:left="37" w:right="98"/>
              <w:jc w:val="center"/>
              <w:rPr>
                <w:sz w:val="20"/>
              </w:rPr>
            </w:pPr>
            <w:r>
              <w:rPr>
                <w:sz w:val="20"/>
              </w:rPr>
              <w:t>Avg.</w:t>
            </w:r>
            <w:r>
              <w:rPr>
                <w:spacing w:val="-5"/>
                <w:sz w:val="20"/>
              </w:rPr>
              <w:t xml:space="preserve"> </w:t>
            </w:r>
            <w:r>
              <w:rPr>
                <w:spacing w:val="-2"/>
                <w:sz w:val="20"/>
              </w:rPr>
              <w:t>Enroll.</w:t>
            </w:r>
          </w:p>
        </w:tc>
      </w:tr>
      <w:tr w:rsidR="00B321FD" w14:paraId="2C7B2488" w14:textId="77777777">
        <w:trPr>
          <w:trHeight w:val="301"/>
        </w:trPr>
        <w:tc>
          <w:tcPr>
            <w:tcW w:w="5030" w:type="dxa"/>
            <w:tcBorders>
              <w:bottom w:val="single" w:sz="6" w:space="0" w:color="CCCCCC"/>
              <w:right w:val="single" w:sz="6" w:space="0" w:color="CCCCCC"/>
            </w:tcBorders>
          </w:tcPr>
          <w:p w14:paraId="2C7B2484" w14:textId="77777777" w:rsidR="00B321FD" w:rsidRDefault="002D6405">
            <w:pPr>
              <w:pStyle w:val="TableParagraph"/>
              <w:spacing w:before="33"/>
              <w:rPr>
                <w:sz w:val="20"/>
              </w:rPr>
            </w:pPr>
            <w:r>
              <w:rPr>
                <w:sz w:val="20"/>
              </w:rPr>
              <w:t>Art</w:t>
            </w:r>
            <w:r>
              <w:rPr>
                <w:spacing w:val="-5"/>
                <w:sz w:val="20"/>
              </w:rPr>
              <w:t xml:space="preserve"> </w:t>
            </w:r>
            <w:r>
              <w:rPr>
                <w:sz w:val="20"/>
              </w:rPr>
              <w:t>&amp;</w:t>
            </w:r>
            <w:r>
              <w:rPr>
                <w:spacing w:val="-5"/>
                <w:sz w:val="20"/>
              </w:rPr>
              <w:t xml:space="preserve"> </w:t>
            </w:r>
            <w:r>
              <w:rPr>
                <w:sz w:val="20"/>
              </w:rPr>
              <w:t>Activism</w:t>
            </w:r>
            <w:r>
              <w:rPr>
                <w:spacing w:val="-5"/>
                <w:sz w:val="20"/>
              </w:rPr>
              <w:t xml:space="preserve"> </w:t>
            </w:r>
            <w:r>
              <w:rPr>
                <w:sz w:val="20"/>
              </w:rPr>
              <w:t>in</w:t>
            </w:r>
            <w:r>
              <w:rPr>
                <w:spacing w:val="-4"/>
                <w:sz w:val="20"/>
              </w:rPr>
              <w:t xml:space="preserve"> </w:t>
            </w:r>
            <w:r>
              <w:rPr>
                <w:sz w:val="20"/>
              </w:rPr>
              <w:t>South</w:t>
            </w:r>
            <w:r>
              <w:rPr>
                <w:spacing w:val="-4"/>
                <w:sz w:val="20"/>
              </w:rPr>
              <w:t xml:space="preserve"> </w:t>
            </w:r>
            <w:r>
              <w:rPr>
                <w:spacing w:val="-2"/>
                <w:sz w:val="20"/>
              </w:rPr>
              <w:t>India</w:t>
            </w:r>
          </w:p>
        </w:tc>
        <w:tc>
          <w:tcPr>
            <w:tcW w:w="902" w:type="dxa"/>
            <w:tcBorders>
              <w:left w:val="single" w:sz="6" w:space="0" w:color="CCCCCC"/>
              <w:bottom w:val="single" w:sz="6" w:space="0" w:color="CCCCCC"/>
              <w:right w:val="single" w:sz="6" w:space="0" w:color="CCCCCC"/>
            </w:tcBorders>
          </w:tcPr>
          <w:p w14:paraId="2C7B2485" w14:textId="77777777" w:rsidR="00B321FD" w:rsidRDefault="002D6405">
            <w:pPr>
              <w:pStyle w:val="TableParagraph"/>
              <w:spacing w:before="33"/>
              <w:rPr>
                <w:sz w:val="20"/>
              </w:rPr>
            </w:pPr>
            <w:r>
              <w:rPr>
                <w:spacing w:val="-2"/>
                <w:sz w:val="20"/>
              </w:rPr>
              <w:t>India</w:t>
            </w:r>
          </w:p>
        </w:tc>
        <w:tc>
          <w:tcPr>
            <w:tcW w:w="2160" w:type="dxa"/>
            <w:tcBorders>
              <w:left w:val="single" w:sz="6" w:space="0" w:color="CCCCCC"/>
              <w:bottom w:val="single" w:sz="6" w:space="0" w:color="CCCCCC"/>
            </w:tcBorders>
          </w:tcPr>
          <w:p w14:paraId="2C7B2486" w14:textId="77777777" w:rsidR="00B321FD" w:rsidRDefault="002D6405">
            <w:pPr>
              <w:pStyle w:val="TableParagraph"/>
              <w:spacing w:before="33"/>
              <w:ind w:left="46"/>
              <w:rPr>
                <w:sz w:val="20"/>
              </w:rPr>
            </w:pPr>
            <w:r>
              <w:rPr>
                <w:sz w:val="20"/>
              </w:rPr>
              <w:t>Compar.</w:t>
            </w:r>
            <w:r>
              <w:rPr>
                <w:spacing w:val="-6"/>
                <w:sz w:val="20"/>
              </w:rPr>
              <w:t xml:space="preserve"> </w:t>
            </w:r>
            <w:r>
              <w:rPr>
                <w:sz w:val="20"/>
              </w:rPr>
              <w:t>Hist.</w:t>
            </w:r>
            <w:r>
              <w:rPr>
                <w:spacing w:val="-6"/>
                <w:sz w:val="20"/>
              </w:rPr>
              <w:t xml:space="preserve"> </w:t>
            </w:r>
            <w:r>
              <w:rPr>
                <w:sz w:val="20"/>
              </w:rPr>
              <w:t>of</w:t>
            </w:r>
            <w:r>
              <w:rPr>
                <w:spacing w:val="-5"/>
                <w:sz w:val="20"/>
              </w:rPr>
              <w:t xml:space="preserve"> </w:t>
            </w:r>
            <w:r>
              <w:rPr>
                <w:spacing w:val="-2"/>
                <w:sz w:val="20"/>
              </w:rPr>
              <w:t>Ideas</w:t>
            </w:r>
          </w:p>
        </w:tc>
        <w:tc>
          <w:tcPr>
            <w:tcW w:w="1166" w:type="dxa"/>
            <w:tcBorders>
              <w:bottom w:val="single" w:sz="6" w:space="0" w:color="CCCCCC"/>
            </w:tcBorders>
          </w:tcPr>
          <w:p w14:paraId="2C7B2487" w14:textId="77777777" w:rsidR="00B321FD" w:rsidRDefault="002D6405">
            <w:pPr>
              <w:pStyle w:val="TableParagraph"/>
              <w:spacing w:before="33"/>
              <w:ind w:left="37" w:right="16"/>
              <w:jc w:val="center"/>
              <w:rPr>
                <w:sz w:val="20"/>
              </w:rPr>
            </w:pPr>
            <w:r>
              <w:rPr>
                <w:spacing w:val="-5"/>
                <w:sz w:val="20"/>
              </w:rPr>
              <w:t>15</w:t>
            </w:r>
          </w:p>
        </w:tc>
      </w:tr>
      <w:tr w:rsidR="00B321FD" w14:paraId="2C7B248D" w14:textId="77777777">
        <w:trPr>
          <w:trHeight w:val="301"/>
        </w:trPr>
        <w:tc>
          <w:tcPr>
            <w:tcW w:w="5030" w:type="dxa"/>
            <w:tcBorders>
              <w:top w:val="single" w:sz="6" w:space="0" w:color="CCCCCC"/>
              <w:bottom w:val="single" w:sz="6" w:space="0" w:color="CCCCCC"/>
              <w:right w:val="single" w:sz="6" w:space="0" w:color="CCCCCC"/>
            </w:tcBorders>
          </w:tcPr>
          <w:p w14:paraId="2C7B2489" w14:textId="77777777" w:rsidR="00B321FD" w:rsidRDefault="002D6405">
            <w:pPr>
              <w:pStyle w:val="TableParagraph"/>
              <w:spacing w:before="33"/>
              <w:rPr>
                <w:sz w:val="20"/>
              </w:rPr>
            </w:pPr>
            <w:r>
              <w:rPr>
                <w:sz w:val="20"/>
              </w:rPr>
              <w:t>Bioengineering</w:t>
            </w:r>
            <w:r>
              <w:rPr>
                <w:spacing w:val="-9"/>
                <w:sz w:val="20"/>
              </w:rPr>
              <w:t xml:space="preserve"> </w:t>
            </w:r>
            <w:r>
              <w:rPr>
                <w:sz w:val="20"/>
              </w:rPr>
              <w:t>Nepal:</w:t>
            </w:r>
            <w:r>
              <w:rPr>
                <w:spacing w:val="-8"/>
                <w:sz w:val="20"/>
              </w:rPr>
              <w:t xml:space="preserve"> </w:t>
            </w:r>
            <w:r>
              <w:rPr>
                <w:sz w:val="20"/>
              </w:rPr>
              <w:t>Technology</w:t>
            </w:r>
            <w:r>
              <w:rPr>
                <w:spacing w:val="-8"/>
                <w:sz w:val="20"/>
              </w:rPr>
              <w:t xml:space="preserve"> </w:t>
            </w:r>
            <w:r>
              <w:rPr>
                <w:sz w:val="20"/>
              </w:rPr>
              <w:t>Devel.</w:t>
            </w:r>
            <w:r>
              <w:rPr>
                <w:spacing w:val="-9"/>
                <w:sz w:val="20"/>
              </w:rPr>
              <w:t xml:space="preserve"> </w:t>
            </w:r>
            <w:r>
              <w:rPr>
                <w:sz w:val="20"/>
              </w:rPr>
              <w:t>for</w:t>
            </w:r>
            <w:r>
              <w:rPr>
                <w:spacing w:val="-8"/>
                <w:sz w:val="20"/>
              </w:rPr>
              <w:t xml:space="preserve"> </w:t>
            </w:r>
            <w:r>
              <w:rPr>
                <w:sz w:val="20"/>
              </w:rPr>
              <w:t>Global</w:t>
            </w:r>
            <w:r>
              <w:rPr>
                <w:spacing w:val="-8"/>
                <w:sz w:val="20"/>
              </w:rPr>
              <w:t xml:space="preserve"> </w:t>
            </w:r>
            <w:r>
              <w:rPr>
                <w:spacing w:val="-2"/>
                <w:sz w:val="20"/>
              </w:rPr>
              <w:t>Health</w:t>
            </w:r>
          </w:p>
        </w:tc>
        <w:tc>
          <w:tcPr>
            <w:tcW w:w="902" w:type="dxa"/>
            <w:tcBorders>
              <w:top w:val="single" w:sz="6" w:space="0" w:color="CCCCCC"/>
              <w:left w:val="single" w:sz="6" w:space="0" w:color="CCCCCC"/>
              <w:bottom w:val="single" w:sz="6" w:space="0" w:color="CCCCCC"/>
              <w:right w:val="single" w:sz="6" w:space="0" w:color="CCCCCC"/>
            </w:tcBorders>
          </w:tcPr>
          <w:p w14:paraId="2C7B248A" w14:textId="77777777" w:rsidR="00B321FD" w:rsidRDefault="002D6405">
            <w:pPr>
              <w:pStyle w:val="TableParagraph"/>
              <w:spacing w:before="33"/>
              <w:rPr>
                <w:sz w:val="20"/>
              </w:rPr>
            </w:pPr>
            <w:r>
              <w:rPr>
                <w:spacing w:val="-2"/>
                <w:sz w:val="20"/>
              </w:rPr>
              <w:t>Nepal</w:t>
            </w:r>
          </w:p>
        </w:tc>
        <w:tc>
          <w:tcPr>
            <w:tcW w:w="2160" w:type="dxa"/>
            <w:tcBorders>
              <w:top w:val="single" w:sz="6" w:space="0" w:color="CCCCCC"/>
              <w:left w:val="single" w:sz="6" w:space="0" w:color="CCCCCC"/>
              <w:bottom w:val="single" w:sz="6" w:space="0" w:color="CCCCCC"/>
            </w:tcBorders>
          </w:tcPr>
          <w:p w14:paraId="2C7B248B" w14:textId="77777777" w:rsidR="00B321FD" w:rsidRDefault="002D6405">
            <w:pPr>
              <w:pStyle w:val="TableParagraph"/>
              <w:spacing w:before="33"/>
              <w:ind w:left="46"/>
              <w:rPr>
                <w:sz w:val="20"/>
              </w:rPr>
            </w:pPr>
            <w:r>
              <w:rPr>
                <w:spacing w:val="-2"/>
                <w:sz w:val="20"/>
              </w:rPr>
              <w:t>Bioengineering</w:t>
            </w:r>
          </w:p>
        </w:tc>
        <w:tc>
          <w:tcPr>
            <w:tcW w:w="1166" w:type="dxa"/>
            <w:tcBorders>
              <w:top w:val="single" w:sz="6" w:space="0" w:color="CCCCCC"/>
              <w:bottom w:val="single" w:sz="6" w:space="0" w:color="CCCCCC"/>
            </w:tcBorders>
          </w:tcPr>
          <w:p w14:paraId="2C7B248C" w14:textId="77777777" w:rsidR="00B321FD" w:rsidRDefault="002D6405">
            <w:pPr>
              <w:pStyle w:val="TableParagraph"/>
              <w:spacing w:before="33"/>
              <w:ind w:left="37" w:right="16"/>
              <w:jc w:val="center"/>
              <w:rPr>
                <w:sz w:val="20"/>
              </w:rPr>
            </w:pPr>
            <w:r>
              <w:rPr>
                <w:spacing w:val="-5"/>
                <w:sz w:val="20"/>
              </w:rPr>
              <w:t>15</w:t>
            </w:r>
          </w:p>
        </w:tc>
      </w:tr>
      <w:tr w:rsidR="00B321FD" w14:paraId="2C7B2492" w14:textId="77777777">
        <w:trPr>
          <w:trHeight w:val="301"/>
        </w:trPr>
        <w:tc>
          <w:tcPr>
            <w:tcW w:w="5030" w:type="dxa"/>
            <w:tcBorders>
              <w:top w:val="single" w:sz="6" w:space="0" w:color="CCCCCC"/>
              <w:bottom w:val="single" w:sz="6" w:space="0" w:color="CCCCCC"/>
              <w:right w:val="single" w:sz="6" w:space="0" w:color="CCCCCC"/>
            </w:tcBorders>
          </w:tcPr>
          <w:p w14:paraId="2C7B248E" w14:textId="77777777" w:rsidR="00B321FD" w:rsidRDefault="002D6405">
            <w:pPr>
              <w:pStyle w:val="TableParagraph"/>
              <w:spacing w:before="38"/>
              <w:rPr>
                <w:sz w:val="20"/>
              </w:rPr>
            </w:pPr>
            <w:r>
              <w:rPr>
                <w:sz w:val="20"/>
              </w:rPr>
              <w:t>Business</w:t>
            </w:r>
            <w:r>
              <w:rPr>
                <w:spacing w:val="-7"/>
                <w:sz w:val="20"/>
              </w:rPr>
              <w:t xml:space="preserve"> </w:t>
            </w:r>
            <w:r>
              <w:rPr>
                <w:sz w:val="20"/>
              </w:rPr>
              <w:t>India:</w:t>
            </w:r>
            <w:r>
              <w:rPr>
                <w:spacing w:val="-5"/>
                <w:sz w:val="20"/>
              </w:rPr>
              <w:t xml:space="preserve"> </w:t>
            </w:r>
            <w:r>
              <w:rPr>
                <w:sz w:val="20"/>
              </w:rPr>
              <w:t>Indian</w:t>
            </w:r>
            <w:r>
              <w:rPr>
                <w:spacing w:val="-5"/>
                <w:sz w:val="20"/>
              </w:rPr>
              <w:t xml:space="preserve"> </w:t>
            </w:r>
            <w:r>
              <w:rPr>
                <w:sz w:val="20"/>
              </w:rPr>
              <w:t>Society</w:t>
            </w:r>
            <w:r>
              <w:rPr>
                <w:spacing w:val="-5"/>
                <w:sz w:val="20"/>
              </w:rPr>
              <w:t xml:space="preserve"> </w:t>
            </w:r>
            <w:r>
              <w:rPr>
                <w:sz w:val="20"/>
              </w:rPr>
              <w:t>&amp;</w:t>
            </w:r>
            <w:r>
              <w:rPr>
                <w:spacing w:val="-6"/>
                <w:sz w:val="20"/>
              </w:rPr>
              <w:t xml:space="preserve"> </w:t>
            </w:r>
            <w:r>
              <w:rPr>
                <w:sz w:val="20"/>
              </w:rPr>
              <w:t>Orgs.</w:t>
            </w:r>
            <w:r>
              <w:rPr>
                <w:spacing w:val="-5"/>
                <w:sz w:val="20"/>
              </w:rPr>
              <w:t xml:space="preserve"> </w:t>
            </w:r>
            <w:r>
              <w:rPr>
                <w:sz w:val="20"/>
              </w:rPr>
              <w:t>in</w:t>
            </w:r>
            <w:r>
              <w:rPr>
                <w:spacing w:val="-5"/>
                <w:sz w:val="20"/>
              </w:rPr>
              <w:t xml:space="preserve"> </w:t>
            </w:r>
            <w:r>
              <w:rPr>
                <w:sz w:val="20"/>
              </w:rPr>
              <w:t>the</w:t>
            </w:r>
            <w:r>
              <w:rPr>
                <w:spacing w:val="-5"/>
                <w:sz w:val="20"/>
              </w:rPr>
              <w:t xml:space="preserve"> </w:t>
            </w:r>
            <w:r>
              <w:rPr>
                <w:sz w:val="20"/>
              </w:rPr>
              <w:t>21st</w:t>
            </w:r>
            <w:r>
              <w:rPr>
                <w:spacing w:val="-4"/>
                <w:sz w:val="20"/>
              </w:rPr>
              <w:t xml:space="preserve"> </w:t>
            </w:r>
            <w:r>
              <w:rPr>
                <w:spacing w:val="-2"/>
                <w:sz w:val="20"/>
              </w:rPr>
              <w:t>Cent.</w:t>
            </w:r>
          </w:p>
        </w:tc>
        <w:tc>
          <w:tcPr>
            <w:tcW w:w="902" w:type="dxa"/>
            <w:tcBorders>
              <w:top w:val="single" w:sz="6" w:space="0" w:color="CCCCCC"/>
              <w:left w:val="single" w:sz="6" w:space="0" w:color="CCCCCC"/>
              <w:bottom w:val="single" w:sz="6" w:space="0" w:color="CCCCCC"/>
              <w:right w:val="single" w:sz="6" w:space="0" w:color="CCCCCC"/>
            </w:tcBorders>
          </w:tcPr>
          <w:p w14:paraId="2C7B248F" w14:textId="77777777" w:rsidR="00B321FD" w:rsidRDefault="002D6405">
            <w:pPr>
              <w:pStyle w:val="TableParagraph"/>
              <w:spacing w:before="38"/>
              <w:rPr>
                <w:sz w:val="20"/>
              </w:rPr>
            </w:pPr>
            <w:r>
              <w:rPr>
                <w:spacing w:val="-2"/>
                <w:sz w:val="20"/>
              </w:rPr>
              <w:t>India</w:t>
            </w:r>
          </w:p>
        </w:tc>
        <w:tc>
          <w:tcPr>
            <w:tcW w:w="2160" w:type="dxa"/>
            <w:tcBorders>
              <w:top w:val="single" w:sz="6" w:space="0" w:color="CCCCCC"/>
              <w:left w:val="single" w:sz="6" w:space="0" w:color="CCCCCC"/>
              <w:bottom w:val="single" w:sz="6" w:space="0" w:color="CCCCCC"/>
            </w:tcBorders>
          </w:tcPr>
          <w:p w14:paraId="2C7B2490" w14:textId="77777777" w:rsidR="00B321FD" w:rsidRDefault="002D6405">
            <w:pPr>
              <w:pStyle w:val="TableParagraph"/>
              <w:spacing w:before="38"/>
              <w:ind w:left="46"/>
              <w:rPr>
                <w:sz w:val="20"/>
              </w:rPr>
            </w:pPr>
            <w:r>
              <w:rPr>
                <w:spacing w:val="-2"/>
                <w:sz w:val="20"/>
              </w:rPr>
              <w:t>Business</w:t>
            </w:r>
          </w:p>
        </w:tc>
        <w:tc>
          <w:tcPr>
            <w:tcW w:w="1166" w:type="dxa"/>
            <w:tcBorders>
              <w:top w:val="single" w:sz="6" w:space="0" w:color="CCCCCC"/>
              <w:bottom w:val="single" w:sz="6" w:space="0" w:color="CCCCCC"/>
            </w:tcBorders>
          </w:tcPr>
          <w:p w14:paraId="2C7B2491" w14:textId="77777777" w:rsidR="00B321FD" w:rsidRDefault="002D6405">
            <w:pPr>
              <w:pStyle w:val="TableParagraph"/>
              <w:spacing w:before="38"/>
              <w:ind w:left="37" w:right="16"/>
              <w:jc w:val="center"/>
              <w:rPr>
                <w:sz w:val="20"/>
              </w:rPr>
            </w:pPr>
            <w:r>
              <w:rPr>
                <w:spacing w:val="-5"/>
                <w:sz w:val="20"/>
              </w:rPr>
              <w:t>17</w:t>
            </w:r>
          </w:p>
        </w:tc>
      </w:tr>
      <w:tr w:rsidR="00B321FD" w14:paraId="2C7B2497" w14:textId="77777777">
        <w:trPr>
          <w:trHeight w:val="306"/>
        </w:trPr>
        <w:tc>
          <w:tcPr>
            <w:tcW w:w="5030" w:type="dxa"/>
            <w:tcBorders>
              <w:top w:val="single" w:sz="6" w:space="0" w:color="CCCCCC"/>
              <w:bottom w:val="single" w:sz="6" w:space="0" w:color="CCCCCC"/>
              <w:right w:val="single" w:sz="6" w:space="0" w:color="CCCCCC"/>
            </w:tcBorders>
          </w:tcPr>
          <w:p w14:paraId="2C7B2493" w14:textId="77777777" w:rsidR="00B321FD" w:rsidRDefault="002D6405">
            <w:pPr>
              <w:pStyle w:val="TableParagraph"/>
              <w:spacing w:before="38"/>
              <w:rPr>
                <w:sz w:val="20"/>
              </w:rPr>
            </w:pPr>
            <w:r>
              <w:rPr>
                <w:sz w:val="20"/>
              </w:rPr>
              <w:t>Engineering</w:t>
            </w:r>
            <w:r>
              <w:rPr>
                <w:spacing w:val="-8"/>
                <w:sz w:val="20"/>
              </w:rPr>
              <w:t xml:space="preserve"> </w:t>
            </w:r>
            <w:r>
              <w:rPr>
                <w:sz w:val="20"/>
              </w:rPr>
              <w:t>India:</w:t>
            </w:r>
            <w:r>
              <w:rPr>
                <w:spacing w:val="-8"/>
                <w:sz w:val="20"/>
              </w:rPr>
              <w:t xml:space="preserve"> </w:t>
            </w:r>
            <w:r>
              <w:rPr>
                <w:sz w:val="20"/>
              </w:rPr>
              <w:t>Grand</w:t>
            </w:r>
            <w:r>
              <w:rPr>
                <w:spacing w:val="-8"/>
                <w:sz w:val="20"/>
              </w:rPr>
              <w:t xml:space="preserve"> </w:t>
            </w:r>
            <w:r>
              <w:rPr>
                <w:sz w:val="20"/>
              </w:rPr>
              <w:t>Challenges</w:t>
            </w:r>
            <w:r>
              <w:rPr>
                <w:spacing w:val="-8"/>
                <w:sz w:val="20"/>
              </w:rPr>
              <w:t xml:space="preserve"> </w:t>
            </w:r>
            <w:r>
              <w:rPr>
                <w:sz w:val="20"/>
              </w:rPr>
              <w:t>Impact</w:t>
            </w:r>
            <w:r>
              <w:rPr>
                <w:spacing w:val="-8"/>
                <w:sz w:val="20"/>
              </w:rPr>
              <w:t xml:space="preserve"> </w:t>
            </w:r>
            <w:r>
              <w:rPr>
                <w:spacing w:val="-5"/>
                <w:sz w:val="20"/>
              </w:rPr>
              <w:t>Lab</w:t>
            </w:r>
          </w:p>
        </w:tc>
        <w:tc>
          <w:tcPr>
            <w:tcW w:w="902" w:type="dxa"/>
            <w:tcBorders>
              <w:top w:val="single" w:sz="6" w:space="0" w:color="CCCCCC"/>
              <w:left w:val="single" w:sz="6" w:space="0" w:color="CCCCCC"/>
              <w:bottom w:val="single" w:sz="6" w:space="0" w:color="CCCCCC"/>
              <w:right w:val="single" w:sz="6" w:space="0" w:color="CCCCCC"/>
            </w:tcBorders>
          </w:tcPr>
          <w:p w14:paraId="2C7B2494" w14:textId="77777777" w:rsidR="00B321FD" w:rsidRDefault="002D6405">
            <w:pPr>
              <w:pStyle w:val="TableParagraph"/>
              <w:spacing w:before="38"/>
              <w:rPr>
                <w:sz w:val="20"/>
              </w:rPr>
            </w:pPr>
            <w:r>
              <w:rPr>
                <w:spacing w:val="-2"/>
                <w:sz w:val="20"/>
              </w:rPr>
              <w:t>India</w:t>
            </w:r>
          </w:p>
        </w:tc>
        <w:tc>
          <w:tcPr>
            <w:tcW w:w="2160" w:type="dxa"/>
            <w:tcBorders>
              <w:top w:val="single" w:sz="6" w:space="0" w:color="CCCCCC"/>
              <w:left w:val="single" w:sz="6" w:space="0" w:color="CCCCCC"/>
              <w:bottom w:val="single" w:sz="6" w:space="0" w:color="CCCCCC"/>
            </w:tcBorders>
          </w:tcPr>
          <w:p w14:paraId="2C7B2495" w14:textId="77777777" w:rsidR="00B321FD" w:rsidRDefault="002D6405">
            <w:pPr>
              <w:pStyle w:val="TableParagraph"/>
              <w:spacing w:before="38"/>
              <w:ind w:left="46"/>
              <w:rPr>
                <w:sz w:val="20"/>
              </w:rPr>
            </w:pPr>
            <w:r>
              <w:rPr>
                <w:spacing w:val="-2"/>
                <w:sz w:val="20"/>
              </w:rPr>
              <w:t>Engineering</w:t>
            </w:r>
          </w:p>
        </w:tc>
        <w:tc>
          <w:tcPr>
            <w:tcW w:w="1166" w:type="dxa"/>
            <w:tcBorders>
              <w:top w:val="single" w:sz="6" w:space="0" w:color="CCCCCC"/>
              <w:bottom w:val="single" w:sz="6" w:space="0" w:color="CCCCCC"/>
            </w:tcBorders>
          </w:tcPr>
          <w:p w14:paraId="2C7B2496" w14:textId="77777777" w:rsidR="00B321FD" w:rsidRDefault="002D6405">
            <w:pPr>
              <w:pStyle w:val="TableParagraph"/>
              <w:spacing w:before="38"/>
              <w:ind w:left="37" w:right="16"/>
              <w:jc w:val="center"/>
              <w:rPr>
                <w:sz w:val="20"/>
              </w:rPr>
            </w:pPr>
            <w:r>
              <w:rPr>
                <w:spacing w:val="-5"/>
                <w:sz w:val="20"/>
              </w:rPr>
              <w:t>20</w:t>
            </w:r>
          </w:p>
        </w:tc>
      </w:tr>
      <w:tr w:rsidR="00B321FD" w14:paraId="2C7B249C" w14:textId="77777777">
        <w:trPr>
          <w:trHeight w:val="301"/>
        </w:trPr>
        <w:tc>
          <w:tcPr>
            <w:tcW w:w="5030" w:type="dxa"/>
            <w:tcBorders>
              <w:top w:val="single" w:sz="6" w:space="0" w:color="CCCCCC"/>
              <w:bottom w:val="single" w:sz="6" w:space="0" w:color="CCCCCC"/>
              <w:right w:val="single" w:sz="6" w:space="0" w:color="CCCCCC"/>
            </w:tcBorders>
          </w:tcPr>
          <w:p w14:paraId="2C7B2498" w14:textId="77777777" w:rsidR="00B321FD" w:rsidRDefault="002D6405">
            <w:pPr>
              <w:pStyle w:val="TableParagraph"/>
              <w:spacing w:before="33"/>
              <w:rPr>
                <w:sz w:val="20"/>
              </w:rPr>
            </w:pPr>
            <w:r>
              <w:rPr>
                <w:sz w:val="20"/>
              </w:rPr>
              <w:t>Health</w:t>
            </w:r>
            <w:r>
              <w:rPr>
                <w:spacing w:val="-5"/>
                <w:sz w:val="20"/>
              </w:rPr>
              <w:t xml:space="preserve"> </w:t>
            </w:r>
            <w:r>
              <w:rPr>
                <w:sz w:val="20"/>
              </w:rPr>
              <w:t>in</w:t>
            </w:r>
            <w:r>
              <w:rPr>
                <w:spacing w:val="-4"/>
                <w:sz w:val="20"/>
              </w:rPr>
              <w:t xml:space="preserve"> </w:t>
            </w:r>
            <w:r>
              <w:rPr>
                <w:sz w:val="20"/>
              </w:rPr>
              <w:t>the</w:t>
            </w:r>
            <w:r>
              <w:rPr>
                <w:spacing w:val="-5"/>
                <w:sz w:val="20"/>
              </w:rPr>
              <w:t xml:space="preserve"> </w:t>
            </w:r>
            <w:r>
              <w:rPr>
                <w:sz w:val="20"/>
              </w:rPr>
              <w:t>Context</w:t>
            </w:r>
            <w:r>
              <w:rPr>
                <w:spacing w:val="-4"/>
                <w:sz w:val="20"/>
              </w:rPr>
              <w:t xml:space="preserve"> </w:t>
            </w:r>
            <w:r>
              <w:rPr>
                <w:sz w:val="20"/>
              </w:rPr>
              <w:t>of</w:t>
            </w:r>
            <w:r>
              <w:rPr>
                <w:spacing w:val="-4"/>
                <w:sz w:val="20"/>
              </w:rPr>
              <w:t xml:space="preserve"> </w:t>
            </w:r>
            <w:r>
              <w:rPr>
                <w:spacing w:val="-2"/>
                <w:sz w:val="20"/>
              </w:rPr>
              <w:t>Culture</w:t>
            </w:r>
          </w:p>
        </w:tc>
        <w:tc>
          <w:tcPr>
            <w:tcW w:w="902" w:type="dxa"/>
            <w:tcBorders>
              <w:top w:val="single" w:sz="6" w:space="0" w:color="CCCCCC"/>
              <w:left w:val="single" w:sz="6" w:space="0" w:color="CCCCCC"/>
              <w:bottom w:val="single" w:sz="6" w:space="0" w:color="CCCCCC"/>
              <w:right w:val="single" w:sz="6" w:space="0" w:color="CCCCCC"/>
            </w:tcBorders>
          </w:tcPr>
          <w:p w14:paraId="2C7B2499" w14:textId="77777777" w:rsidR="00B321FD" w:rsidRDefault="002D6405">
            <w:pPr>
              <w:pStyle w:val="TableParagraph"/>
              <w:spacing w:before="33"/>
              <w:rPr>
                <w:sz w:val="20"/>
              </w:rPr>
            </w:pPr>
            <w:r>
              <w:rPr>
                <w:spacing w:val="-2"/>
                <w:sz w:val="20"/>
              </w:rPr>
              <w:t>India</w:t>
            </w:r>
          </w:p>
        </w:tc>
        <w:tc>
          <w:tcPr>
            <w:tcW w:w="2160" w:type="dxa"/>
            <w:tcBorders>
              <w:top w:val="single" w:sz="6" w:space="0" w:color="CCCCCC"/>
              <w:left w:val="single" w:sz="6" w:space="0" w:color="CCCCCC"/>
              <w:bottom w:val="single" w:sz="6" w:space="0" w:color="CCCCCC"/>
            </w:tcBorders>
          </w:tcPr>
          <w:p w14:paraId="2C7B249A" w14:textId="77777777" w:rsidR="00B321FD" w:rsidRDefault="002D6405">
            <w:pPr>
              <w:pStyle w:val="TableParagraph"/>
              <w:spacing w:before="33"/>
              <w:ind w:left="46"/>
              <w:rPr>
                <w:sz w:val="20"/>
              </w:rPr>
            </w:pPr>
            <w:r>
              <w:rPr>
                <w:spacing w:val="-2"/>
                <w:sz w:val="20"/>
              </w:rPr>
              <w:t>Nursing</w:t>
            </w:r>
          </w:p>
        </w:tc>
        <w:tc>
          <w:tcPr>
            <w:tcW w:w="1166" w:type="dxa"/>
            <w:tcBorders>
              <w:top w:val="single" w:sz="6" w:space="0" w:color="CCCCCC"/>
              <w:bottom w:val="single" w:sz="6" w:space="0" w:color="CCCCCC"/>
            </w:tcBorders>
          </w:tcPr>
          <w:p w14:paraId="2C7B249B" w14:textId="77777777" w:rsidR="00B321FD" w:rsidRDefault="002D6405">
            <w:pPr>
              <w:pStyle w:val="TableParagraph"/>
              <w:spacing w:before="33"/>
              <w:ind w:left="37" w:right="16"/>
              <w:jc w:val="center"/>
              <w:rPr>
                <w:sz w:val="20"/>
              </w:rPr>
            </w:pPr>
            <w:r>
              <w:rPr>
                <w:spacing w:val="-5"/>
                <w:sz w:val="20"/>
              </w:rPr>
              <w:t>23</w:t>
            </w:r>
          </w:p>
        </w:tc>
      </w:tr>
      <w:tr w:rsidR="00B321FD" w14:paraId="2C7B24A1" w14:textId="77777777">
        <w:trPr>
          <w:trHeight w:val="301"/>
        </w:trPr>
        <w:tc>
          <w:tcPr>
            <w:tcW w:w="5030" w:type="dxa"/>
            <w:tcBorders>
              <w:top w:val="single" w:sz="6" w:space="0" w:color="CCCCCC"/>
              <w:right w:val="single" w:sz="6" w:space="0" w:color="CCCCCC"/>
            </w:tcBorders>
          </w:tcPr>
          <w:p w14:paraId="2C7B249D" w14:textId="77777777" w:rsidR="00B321FD" w:rsidRDefault="002D6405">
            <w:pPr>
              <w:pStyle w:val="TableParagraph"/>
              <w:spacing w:before="33"/>
              <w:rPr>
                <w:sz w:val="20"/>
              </w:rPr>
            </w:pPr>
            <w:r>
              <w:rPr>
                <w:sz w:val="20"/>
              </w:rPr>
              <w:t>InterAction</w:t>
            </w:r>
            <w:r>
              <w:rPr>
                <w:spacing w:val="-9"/>
                <w:sz w:val="20"/>
              </w:rPr>
              <w:t xml:space="preserve"> </w:t>
            </w:r>
            <w:r>
              <w:rPr>
                <w:sz w:val="20"/>
              </w:rPr>
              <w:t>Nepal:</w:t>
            </w:r>
            <w:r>
              <w:rPr>
                <w:spacing w:val="-8"/>
                <w:sz w:val="20"/>
              </w:rPr>
              <w:t xml:space="preserve"> </w:t>
            </w:r>
            <w:r>
              <w:rPr>
                <w:sz w:val="20"/>
              </w:rPr>
              <w:t>Design,</w:t>
            </w:r>
            <w:r>
              <w:rPr>
                <w:spacing w:val="-8"/>
                <w:sz w:val="20"/>
              </w:rPr>
              <w:t xml:space="preserve"> </w:t>
            </w:r>
            <w:r>
              <w:rPr>
                <w:sz w:val="20"/>
              </w:rPr>
              <w:t>Development</w:t>
            </w:r>
            <w:r>
              <w:rPr>
                <w:spacing w:val="-8"/>
                <w:sz w:val="20"/>
              </w:rPr>
              <w:t xml:space="preserve"> </w:t>
            </w:r>
            <w:r>
              <w:rPr>
                <w:sz w:val="20"/>
              </w:rPr>
              <w:t>&amp;</w:t>
            </w:r>
            <w:r>
              <w:rPr>
                <w:spacing w:val="-8"/>
                <w:sz w:val="20"/>
              </w:rPr>
              <w:t xml:space="preserve"> </w:t>
            </w:r>
            <w:r>
              <w:rPr>
                <w:sz w:val="20"/>
              </w:rPr>
              <w:t>Global</w:t>
            </w:r>
            <w:r>
              <w:rPr>
                <w:spacing w:val="-8"/>
                <w:sz w:val="20"/>
              </w:rPr>
              <w:t xml:space="preserve"> </w:t>
            </w:r>
            <w:r>
              <w:rPr>
                <w:spacing w:val="-2"/>
                <w:sz w:val="20"/>
              </w:rPr>
              <w:t>Health</w:t>
            </w:r>
          </w:p>
        </w:tc>
        <w:tc>
          <w:tcPr>
            <w:tcW w:w="902" w:type="dxa"/>
            <w:tcBorders>
              <w:top w:val="single" w:sz="6" w:space="0" w:color="CCCCCC"/>
              <w:left w:val="single" w:sz="6" w:space="0" w:color="CCCCCC"/>
              <w:right w:val="single" w:sz="6" w:space="0" w:color="CCCCCC"/>
            </w:tcBorders>
          </w:tcPr>
          <w:p w14:paraId="2C7B249E" w14:textId="77777777" w:rsidR="00B321FD" w:rsidRDefault="002D6405">
            <w:pPr>
              <w:pStyle w:val="TableParagraph"/>
              <w:spacing w:before="33"/>
              <w:rPr>
                <w:sz w:val="20"/>
              </w:rPr>
            </w:pPr>
            <w:r>
              <w:rPr>
                <w:spacing w:val="-2"/>
                <w:sz w:val="20"/>
              </w:rPr>
              <w:t>Nepal</w:t>
            </w:r>
          </w:p>
        </w:tc>
        <w:tc>
          <w:tcPr>
            <w:tcW w:w="2160" w:type="dxa"/>
            <w:tcBorders>
              <w:top w:val="single" w:sz="6" w:space="0" w:color="CCCCCC"/>
              <w:left w:val="single" w:sz="6" w:space="0" w:color="CCCCCC"/>
            </w:tcBorders>
          </w:tcPr>
          <w:p w14:paraId="2C7B249F" w14:textId="77777777" w:rsidR="00B321FD" w:rsidRDefault="002D6405">
            <w:pPr>
              <w:pStyle w:val="TableParagraph"/>
              <w:spacing w:before="33"/>
              <w:ind w:left="46"/>
              <w:rPr>
                <w:sz w:val="20"/>
              </w:rPr>
            </w:pPr>
            <w:r>
              <w:rPr>
                <w:sz w:val="20"/>
              </w:rPr>
              <w:t>JSIS;</w:t>
            </w:r>
            <w:r>
              <w:rPr>
                <w:spacing w:val="-9"/>
                <w:sz w:val="20"/>
              </w:rPr>
              <w:t xml:space="preserve"> </w:t>
            </w:r>
            <w:r>
              <w:rPr>
                <w:sz w:val="20"/>
              </w:rPr>
              <w:t>Landscape</w:t>
            </w:r>
            <w:r>
              <w:rPr>
                <w:spacing w:val="-7"/>
                <w:sz w:val="20"/>
              </w:rPr>
              <w:t xml:space="preserve"> </w:t>
            </w:r>
            <w:r>
              <w:rPr>
                <w:spacing w:val="-4"/>
                <w:sz w:val="20"/>
              </w:rPr>
              <w:t>Arch.</w:t>
            </w:r>
          </w:p>
        </w:tc>
        <w:tc>
          <w:tcPr>
            <w:tcW w:w="1166" w:type="dxa"/>
            <w:tcBorders>
              <w:top w:val="single" w:sz="6" w:space="0" w:color="CCCCCC"/>
            </w:tcBorders>
          </w:tcPr>
          <w:p w14:paraId="2C7B24A0" w14:textId="77777777" w:rsidR="00B321FD" w:rsidRDefault="002D6405">
            <w:pPr>
              <w:pStyle w:val="TableParagraph"/>
              <w:spacing w:before="33"/>
              <w:ind w:left="37" w:right="16"/>
              <w:jc w:val="center"/>
              <w:rPr>
                <w:sz w:val="20"/>
              </w:rPr>
            </w:pPr>
            <w:r>
              <w:rPr>
                <w:spacing w:val="-5"/>
                <w:sz w:val="20"/>
              </w:rPr>
              <w:t>18</w:t>
            </w:r>
          </w:p>
        </w:tc>
      </w:tr>
    </w:tbl>
    <w:p w14:paraId="2C7B24A2" w14:textId="77777777" w:rsidR="00B321FD" w:rsidRDefault="00B321FD">
      <w:pPr>
        <w:pStyle w:val="BodyText"/>
        <w:ind w:left="0" w:right="0"/>
        <w:jc w:val="left"/>
        <w:rPr>
          <w:sz w:val="26"/>
        </w:rPr>
      </w:pPr>
    </w:p>
    <w:p w14:paraId="2C7B24A3" w14:textId="77777777" w:rsidR="00B321FD" w:rsidRDefault="00B321FD">
      <w:pPr>
        <w:pStyle w:val="BodyText"/>
        <w:spacing w:before="6"/>
        <w:ind w:left="0" w:right="0"/>
        <w:jc w:val="left"/>
        <w:rPr>
          <w:sz w:val="22"/>
        </w:rPr>
      </w:pPr>
    </w:p>
    <w:p w14:paraId="2C7B24A4" w14:textId="77777777" w:rsidR="00B321FD" w:rsidRDefault="002D6405">
      <w:pPr>
        <w:pStyle w:val="BodyText"/>
        <w:spacing w:line="480" w:lineRule="auto"/>
        <w:ind w:firstLine="720"/>
      </w:pPr>
      <w:r>
        <w:t>Study abroad opportunities in SA include UW faculty-led programs and exploration seminars; independent learning, research, and field studies; and 3rd-party programs approved by UW. SAC sponsors numerous research and study abroad options (</w:t>
      </w:r>
      <w:r>
        <w:rPr>
          <w:b/>
        </w:rPr>
        <w:t>Table D-3</w:t>
      </w:r>
      <w:r>
        <w:t>) for whi</w:t>
      </w:r>
      <w:r>
        <w:t>ch students can receive credit to satisfy degree requirements. In 2018-20, 154 students studied abroad in SA, 80%</w:t>
      </w:r>
      <w:r>
        <w:rPr>
          <w:spacing w:val="30"/>
        </w:rPr>
        <w:t xml:space="preserve"> </w:t>
      </w:r>
      <w:r>
        <w:t>of</w:t>
      </w:r>
      <w:r>
        <w:rPr>
          <w:spacing w:val="32"/>
        </w:rPr>
        <w:t xml:space="preserve"> </w:t>
      </w:r>
      <w:r>
        <w:t>whom</w:t>
      </w:r>
      <w:r>
        <w:rPr>
          <w:spacing w:val="32"/>
        </w:rPr>
        <w:t xml:space="preserve"> </w:t>
      </w:r>
      <w:r>
        <w:t>came</w:t>
      </w:r>
      <w:r>
        <w:rPr>
          <w:spacing w:val="33"/>
        </w:rPr>
        <w:t xml:space="preserve"> </w:t>
      </w:r>
      <w:r>
        <w:t>from</w:t>
      </w:r>
      <w:r>
        <w:rPr>
          <w:spacing w:val="32"/>
        </w:rPr>
        <w:t xml:space="preserve"> </w:t>
      </w:r>
      <w:r>
        <w:t>professional</w:t>
      </w:r>
      <w:r>
        <w:rPr>
          <w:spacing w:val="32"/>
        </w:rPr>
        <w:t xml:space="preserve"> </w:t>
      </w:r>
      <w:r>
        <w:t>and</w:t>
      </w:r>
      <w:r>
        <w:rPr>
          <w:spacing w:val="32"/>
        </w:rPr>
        <w:t xml:space="preserve"> </w:t>
      </w:r>
      <w:r>
        <w:t>STEM</w:t>
      </w:r>
      <w:r>
        <w:rPr>
          <w:spacing w:val="33"/>
        </w:rPr>
        <w:t xml:space="preserve"> </w:t>
      </w:r>
      <w:r>
        <w:t>fields.</w:t>
      </w:r>
      <w:r>
        <w:rPr>
          <w:spacing w:val="32"/>
        </w:rPr>
        <w:t xml:space="preserve"> </w:t>
      </w:r>
      <w:r>
        <w:t>Notable</w:t>
      </w:r>
      <w:r>
        <w:rPr>
          <w:spacing w:val="32"/>
        </w:rPr>
        <w:t xml:space="preserve"> </w:t>
      </w:r>
      <w:r>
        <w:t>in</w:t>
      </w:r>
      <w:r>
        <w:rPr>
          <w:spacing w:val="32"/>
        </w:rPr>
        <w:t xml:space="preserve"> </w:t>
      </w:r>
      <w:r>
        <w:t>the</w:t>
      </w:r>
      <w:r>
        <w:rPr>
          <w:spacing w:val="33"/>
        </w:rPr>
        <w:t xml:space="preserve"> </w:t>
      </w:r>
      <w:r>
        <w:t>last</w:t>
      </w:r>
      <w:r>
        <w:rPr>
          <w:spacing w:val="33"/>
        </w:rPr>
        <w:t xml:space="preserve"> </w:t>
      </w:r>
      <w:r>
        <w:t>8</w:t>
      </w:r>
      <w:r>
        <w:rPr>
          <w:spacing w:val="32"/>
        </w:rPr>
        <w:t xml:space="preserve"> </w:t>
      </w:r>
      <w:r>
        <w:t>years</w:t>
      </w:r>
      <w:r>
        <w:rPr>
          <w:spacing w:val="32"/>
        </w:rPr>
        <w:t xml:space="preserve"> </w:t>
      </w:r>
      <w:r>
        <w:t>are</w:t>
      </w:r>
      <w:r>
        <w:rPr>
          <w:spacing w:val="33"/>
        </w:rPr>
        <w:t xml:space="preserve"> </w:t>
      </w:r>
      <w:r>
        <w:rPr>
          <w:spacing w:val="-5"/>
        </w:rPr>
        <w:t>new</w:t>
      </w:r>
    </w:p>
    <w:p w14:paraId="2C7B24A5" w14:textId="77777777" w:rsidR="00B321FD" w:rsidRDefault="00B321FD">
      <w:pPr>
        <w:spacing w:line="480" w:lineRule="auto"/>
        <w:sectPr w:rsidR="00B321FD">
          <w:pgSz w:w="12240" w:h="15840"/>
          <w:pgMar w:top="1360" w:right="620" w:bottom="940" w:left="600" w:header="0" w:footer="745" w:gutter="0"/>
          <w:cols w:space="720"/>
        </w:sectPr>
      </w:pPr>
    </w:p>
    <w:p w14:paraId="2C7B24A6" w14:textId="77777777" w:rsidR="00B321FD" w:rsidRDefault="002D6405">
      <w:pPr>
        <w:pStyle w:val="BodyText"/>
        <w:spacing w:before="79" w:line="480" w:lineRule="auto"/>
      </w:pPr>
      <w:r>
        <w:lastRenderedPageBreak/>
        <w:t>programs to SA from Landscape Architecture, Engineering, and Business. Over 100 students traveled to Nepal since 2014, reflecting the impact of the Nepal Studies Initiative. UW is a Class A member of AIIS, and full member of the American Institutes of Bang</w:t>
      </w:r>
      <w:r>
        <w:t>ladesh (AIBS), Pakistan (AIPS), and Sri Lankan Studies (AISLS), all of which are affiliates of CAORC. Every year UW students</w:t>
      </w:r>
      <w:r>
        <w:rPr>
          <w:spacing w:val="-8"/>
        </w:rPr>
        <w:t xml:space="preserve"> </w:t>
      </w:r>
      <w:r>
        <w:t>attend</w:t>
      </w:r>
      <w:r>
        <w:rPr>
          <w:spacing w:val="-8"/>
        </w:rPr>
        <w:t xml:space="preserve"> </w:t>
      </w:r>
      <w:r>
        <w:t>year-</w:t>
      </w:r>
      <w:r>
        <w:rPr>
          <w:spacing w:val="-8"/>
        </w:rPr>
        <w:t xml:space="preserve"> </w:t>
      </w:r>
      <w:r>
        <w:t>and</w:t>
      </w:r>
      <w:r>
        <w:rPr>
          <w:spacing w:val="-8"/>
        </w:rPr>
        <w:t xml:space="preserve"> </w:t>
      </w:r>
      <w:r>
        <w:t>summer-long</w:t>
      </w:r>
      <w:r>
        <w:rPr>
          <w:spacing w:val="-8"/>
        </w:rPr>
        <w:t xml:space="preserve"> </w:t>
      </w:r>
      <w:r>
        <w:t>language</w:t>
      </w:r>
      <w:r>
        <w:rPr>
          <w:spacing w:val="-8"/>
        </w:rPr>
        <w:t xml:space="preserve"> </w:t>
      </w:r>
      <w:r>
        <w:t>training</w:t>
      </w:r>
      <w:r>
        <w:rPr>
          <w:spacing w:val="-8"/>
        </w:rPr>
        <w:t xml:space="preserve"> </w:t>
      </w:r>
      <w:r>
        <w:t>in</w:t>
      </w:r>
      <w:r>
        <w:rPr>
          <w:spacing w:val="-8"/>
        </w:rPr>
        <w:t xml:space="preserve"> </w:t>
      </w:r>
      <w:r>
        <w:t>SA</w:t>
      </w:r>
      <w:r>
        <w:rPr>
          <w:spacing w:val="-8"/>
        </w:rPr>
        <w:t xml:space="preserve"> </w:t>
      </w:r>
      <w:r>
        <w:t>under</w:t>
      </w:r>
      <w:r>
        <w:rPr>
          <w:spacing w:val="-8"/>
        </w:rPr>
        <w:t xml:space="preserve"> </w:t>
      </w:r>
      <w:r>
        <w:t>their</w:t>
      </w:r>
      <w:r>
        <w:rPr>
          <w:spacing w:val="-8"/>
        </w:rPr>
        <w:t xml:space="preserve"> </w:t>
      </w:r>
      <w:r>
        <w:t>auspices.</w:t>
      </w:r>
      <w:r>
        <w:rPr>
          <w:spacing w:val="-8"/>
        </w:rPr>
        <w:t xml:space="preserve"> </w:t>
      </w:r>
      <w:r>
        <w:t>UW</w:t>
      </w:r>
      <w:r>
        <w:rPr>
          <w:spacing w:val="-8"/>
        </w:rPr>
        <w:t xml:space="preserve"> </w:t>
      </w:r>
      <w:r>
        <w:t xml:space="preserve">students have received grants from Boren, CLS, AIIS, </w:t>
      </w:r>
      <w:r>
        <w:t>and FLAS for language study overseas. Students participate in language programs run by AIIS, Cornell in Nepal, and SASLI at UW-Madison.</w:t>
      </w:r>
    </w:p>
    <w:p w14:paraId="2C7B24A7" w14:textId="77777777" w:rsidR="00B321FD" w:rsidRDefault="002D6405">
      <w:pPr>
        <w:pStyle w:val="Heading1"/>
        <w:numPr>
          <w:ilvl w:val="1"/>
          <w:numId w:val="7"/>
        </w:numPr>
        <w:tabs>
          <w:tab w:val="left" w:pos="4315"/>
        </w:tabs>
        <w:ind w:left="4314" w:hanging="281"/>
        <w:jc w:val="both"/>
      </w:pPr>
      <w:r>
        <w:t>Quality</w:t>
      </w:r>
      <w:r>
        <w:rPr>
          <w:spacing w:val="-1"/>
        </w:rPr>
        <w:t xml:space="preserve"> </w:t>
      </w:r>
      <w:r>
        <w:t xml:space="preserve">of Staff </w:t>
      </w:r>
      <w:r>
        <w:rPr>
          <w:spacing w:val="-2"/>
        </w:rPr>
        <w:t>Resources</w:t>
      </w:r>
    </w:p>
    <w:p w14:paraId="2C7B24A8" w14:textId="77777777" w:rsidR="00B321FD" w:rsidRDefault="00B321FD">
      <w:pPr>
        <w:pStyle w:val="BodyText"/>
        <w:spacing w:before="1"/>
        <w:ind w:left="0" w:right="0"/>
        <w:jc w:val="left"/>
        <w:rPr>
          <w:b/>
          <w:sz w:val="25"/>
        </w:rPr>
      </w:pPr>
    </w:p>
    <w:p w14:paraId="2C7B24A9" w14:textId="77777777" w:rsidR="00B321FD" w:rsidRDefault="002D6405">
      <w:pPr>
        <w:pStyle w:val="ListParagraph"/>
        <w:numPr>
          <w:ilvl w:val="0"/>
          <w:numId w:val="5"/>
        </w:numPr>
        <w:tabs>
          <w:tab w:val="left" w:pos="1789"/>
        </w:tabs>
        <w:spacing w:line="482" w:lineRule="auto"/>
        <w:ind w:firstLine="720"/>
        <w:rPr>
          <w:sz w:val="24"/>
        </w:rPr>
      </w:pPr>
      <w:r>
        <w:rPr>
          <w:b/>
          <w:sz w:val="24"/>
        </w:rPr>
        <w:t>E1.</w:t>
      </w:r>
      <w:r>
        <w:rPr>
          <w:b/>
          <w:spacing w:val="-13"/>
          <w:sz w:val="24"/>
        </w:rPr>
        <w:t xml:space="preserve"> </w:t>
      </w:r>
      <w:r>
        <w:rPr>
          <w:b/>
          <w:sz w:val="24"/>
        </w:rPr>
        <w:t>Qualifications</w:t>
      </w:r>
      <w:r>
        <w:rPr>
          <w:b/>
          <w:spacing w:val="-13"/>
          <w:sz w:val="24"/>
        </w:rPr>
        <w:t xml:space="preserve"> </w:t>
      </w:r>
      <w:r>
        <w:rPr>
          <w:b/>
          <w:sz w:val="24"/>
        </w:rPr>
        <w:t>of</w:t>
      </w:r>
      <w:r>
        <w:rPr>
          <w:b/>
          <w:spacing w:val="-13"/>
          <w:sz w:val="24"/>
        </w:rPr>
        <w:t xml:space="preserve"> </w:t>
      </w:r>
      <w:r>
        <w:rPr>
          <w:b/>
          <w:sz w:val="24"/>
        </w:rPr>
        <w:t>Faculty</w:t>
      </w:r>
      <w:r>
        <w:rPr>
          <w:b/>
          <w:spacing w:val="-13"/>
          <w:sz w:val="24"/>
        </w:rPr>
        <w:t xml:space="preserve"> </w:t>
      </w:r>
      <w:r>
        <w:rPr>
          <w:b/>
          <w:sz w:val="24"/>
        </w:rPr>
        <w:t>and</w:t>
      </w:r>
      <w:r>
        <w:rPr>
          <w:b/>
          <w:spacing w:val="-13"/>
          <w:sz w:val="24"/>
        </w:rPr>
        <w:t xml:space="preserve"> </w:t>
      </w:r>
      <w:r>
        <w:rPr>
          <w:b/>
          <w:sz w:val="24"/>
        </w:rPr>
        <w:t>Staff:</w:t>
      </w:r>
      <w:r>
        <w:rPr>
          <w:b/>
          <w:spacing w:val="-13"/>
          <w:sz w:val="24"/>
        </w:rPr>
        <w:t xml:space="preserve"> </w:t>
      </w:r>
      <w:r>
        <w:rPr>
          <w:sz w:val="24"/>
        </w:rPr>
        <w:t>SAC</w:t>
      </w:r>
      <w:r>
        <w:rPr>
          <w:spacing w:val="-13"/>
          <w:sz w:val="24"/>
        </w:rPr>
        <w:t xml:space="preserve"> </w:t>
      </w:r>
      <w:r>
        <w:rPr>
          <w:sz w:val="24"/>
        </w:rPr>
        <w:t>staff</w:t>
      </w:r>
      <w:r>
        <w:rPr>
          <w:spacing w:val="-13"/>
          <w:sz w:val="24"/>
        </w:rPr>
        <w:t xml:space="preserve"> </w:t>
      </w:r>
      <w:r>
        <w:rPr>
          <w:sz w:val="24"/>
        </w:rPr>
        <w:t>and</w:t>
      </w:r>
      <w:r>
        <w:rPr>
          <w:spacing w:val="-13"/>
          <w:sz w:val="24"/>
        </w:rPr>
        <w:t xml:space="preserve"> </w:t>
      </w:r>
      <w:r>
        <w:rPr>
          <w:sz w:val="24"/>
        </w:rPr>
        <w:t>faculty</w:t>
      </w:r>
      <w:r>
        <w:rPr>
          <w:spacing w:val="-13"/>
          <w:sz w:val="24"/>
        </w:rPr>
        <w:t xml:space="preserve"> </w:t>
      </w:r>
      <w:r>
        <w:rPr>
          <w:sz w:val="24"/>
        </w:rPr>
        <w:t>are</w:t>
      </w:r>
      <w:r>
        <w:rPr>
          <w:spacing w:val="-13"/>
          <w:sz w:val="24"/>
        </w:rPr>
        <w:t xml:space="preserve"> </w:t>
      </w:r>
      <w:r>
        <w:rPr>
          <w:sz w:val="24"/>
        </w:rPr>
        <w:t>a</w:t>
      </w:r>
      <w:r>
        <w:rPr>
          <w:spacing w:val="-13"/>
          <w:sz w:val="24"/>
        </w:rPr>
        <w:t xml:space="preserve"> </w:t>
      </w:r>
      <w:r>
        <w:rPr>
          <w:sz w:val="24"/>
        </w:rPr>
        <w:t>team</w:t>
      </w:r>
      <w:r>
        <w:rPr>
          <w:spacing w:val="-13"/>
          <w:sz w:val="24"/>
        </w:rPr>
        <w:t xml:space="preserve"> </w:t>
      </w:r>
      <w:r>
        <w:rPr>
          <w:sz w:val="24"/>
        </w:rPr>
        <w:t>of</w:t>
      </w:r>
      <w:r>
        <w:rPr>
          <w:spacing w:val="-13"/>
          <w:sz w:val="24"/>
        </w:rPr>
        <w:t xml:space="preserve"> </w:t>
      </w:r>
      <w:r>
        <w:rPr>
          <w:sz w:val="24"/>
        </w:rPr>
        <w:t>committed and</w:t>
      </w:r>
      <w:r>
        <w:rPr>
          <w:spacing w:val="-9"/>
          <w:sz w:val="24"/>
        </w:rPr>
        <w:t xml:space="preserve"> </w:t>
      </w:r>
      <w:r>
        <w:rPr>
          <w:sz w:val="24"/>
        </w:rPr>
        <w:t>highly</w:t>
      </w:r>
      <w:r>
        <w:rPr>
          <w:spacing w:val="-9"/>
          <w:sz w:val="24"/>
        </w:rPr>
        <w:t xml:space="preserve"> </w:t>
      </w:r>
      <w:r>
        <w:rPr>
          <w:sz w:val="24"/>
        </w:rPr>
        <w:t>accomplished</w:t>
      </w:r>
      <w:r>
        <w:rPr>
          <w:spacing w:val="-9"/>
          <w:sz w:val="24"/>
        </w:rPr>
        <w:t xml:space="preserve"> </w:t>
      </w:r>
      <w:r>
        <w:rPr>
          <w:sz w:val="24"/>
        </w:rPr>
        <w:t>professionals</w:t>
      </w:r>
      <w:r>
        <w:rPr>
          <w:spacing w:val="-9"/>
          <w:sz w:val="24"/>
        </w:rPr>
        <w:t xml:space="preserve"> </w:t>
      </w:r>
      <w:r>
        <w:rPr>
          <w:sz w:val="24"/>
        </w:rPr>
        <w:t>as</w:t>
      </w:r>
      <w:r>
        <w:rPr>
          <w:spacing w:val="-9"/>
          <w:sz w:val="24"/>
        </w:rPr>
        <w:t xml:space="preserve"> </w:t>
      </w:r>
      <w:r>
        <w:rPr>
          <w:sz w:val="24"/>
        </w:rPr>
        <w:t>demonstrated,</w:t>
      </w:r>
      <w:r>
        <w:rPr>
          <w:spacing w:val="-9"/>
          <w:sz w:val="24"/>
        </w:rPr>
        <w:t xml:space="preserve"> </w:t>
      </w:r>
      <w:r>
        <w:rPr>
          <w:sz w:val="24"/>
        </w:rPr>
        <w:t>among</w:t>
      </w:r>
      <w:r>
        <w:rPr>
          <w:spacing w:val="-9"/>
          <w:sz w:val="24"/>
        </w:rPr>
        <w:t xml:space="preserve"> </w:t>
      </w:r>
      <w:r>
        <w:rPr>
          <w:sz w:val="24"/>
        </w:rPr>
        <w:t>other</w:t>
      </w:r>
      <w:r>
        <w:rPr>
          <w:spacing w:val="-9"/>
          <w:sz w:val="24"/>
        </w:rPr>
        <w:t xml:space="preserve"> </w:t>
      </w:r>
      <w:r>
        <w:rPr>
          <w:sz w:val="24"/>
        </w:rPr>
        <w:t>things,</w:t>
      </w:r>
      <w:r>
        <w:rPr>
          <w:spacing w:val="-9"/>
          <w:sz w:val="24"/>
        </w:rPr>
        <w:t xml:space="preserve"> </w:t>
      </w:r>
      <w:r>
        <w:rPr>
          <w:sz w:val="24"/>
        </w:rPr>
        <w:t>by</w:t>
      </w:r>
      <w:r>
        <w:rPr>
          <w:spacing w:val="-9"/>
          <w:sz w:val="24"/>
        </w:rPr>
        <w:t xml:space="preserve"> </w:t>
      </w:r>
      <w:r>
        <w:rPr>
          <w:sz w:val="24"/>
        </w:rPr>
        <w:t>faculty</w:t>
      </w:r>
      <w:r>
        <w:rPr>
          <w:spacing w:val="-9"/>
          <w:sz w:val="24"/>
        </w:rPr>
        <w:t xml:space="preserve"> </w:t>
      </w:r>
      <w:r>
        <w:rPr>
          <w:sz w:val="24"/>
        </w:rPr>
        <w:t>success</w:t>
      </w:r>
      <w:r>
        <w:rPr>
          <w:spacing w:val="-9"/>
          <w:sz w:val="24"/>
        </w:rPr>
        <w:t xml:space="preserve"> </w:t>
      </w:r>
      <w:r>
        <w:rPr>
          <w:sz w:val="24"/>
        </w:rPr>
        <w:t>in garnering external funding for research; the number of faculty whose work has been recognized by</w:t>
      </w:r>
      <w:r>
        <w:rPr>
          <w:spacing w:val="-8"/>
          <w:sz w:val="24"/>
        </w:rPr>
        <w:t xml:space="preserve"> </w:t>
      </w:r>
      <w:r>
        <w:rPr>
          <w:sz w:val="24"/>
        </w:rPr>
        <w:t>University-wide,</w:t>
      </w:r>
      <w:r>
        <w:rPr>
          <w:spacing w:val="-8"/>
          <w:sz w:val="24"/>
        </w:rPr>
        <w:t xml:space="preserve"> </w:t>
      </w:r>
      <w:r>
        <w:rPr>
          <w:sz w:val="24"/>
        </w:rPr>
        <w:t>disciplinary,</w:t>
      </w:r>
      <w:r>
        <w:rPr>
          <w:spacing w:val="-8"/>
          <w:sz w:val="24"/>
        </w:rPr>
        <w:t xml:space="preserve"> </w:t>
      </w:r>
      <w:r>
        <w:rPr>
          <w:sz w:val="24"/>
        </w:rPr>
        <w:t>and</w:t>
      </w:r>
      <w:r>
        <w:rPr>
          <w:spacing w:val="-8"/>
          <w:sz w:val="24"/>
        </w:rPr>
        <w:t xml:space="preserve"> </w:t>
      </w:r>
      <w:r>
        <w:rPr>
          <w:sz w:val="24"/>
        </w:rPr>
        <w:t>national</w:t>
      </w:r>
      <w:r>
        <w:rPr>
          <w:spacing w:val="-8"/>
          <w:sz w:val="24"/>
        </w:rPr>
        <w:t xml:space="preserve"> </w:t>
      </w:r>
      <w:r>
        <w:rPr>
          <w:sz w:val="24"/>
        </w:rPr>
        <w:t>awards;</w:t>
      </w:r>
      <w:r>
        <w:rPr>
          <w:spacing w:val="-8"/>
          <w:sz w:val="24"/>
        </w:rPr>
        <w:t xml:space="preserve"> </w:t>
      </w:r>
      <w:r>
        <w:rPr>
          <w:sz w:val="24"/>
        </w:rPr>
        <w:t>and</w:t>
      </w:r>
      <w:r>
        <w:rPr>
          <w:spacing w:val="-8"/>
          <w:sz w:val="24"/>
        </w:rPr>
        <w:t xml:space="preserve"> </w:t>
      </w:r>
      <w:r>
        <w:rPr>
          <w:sz w:val="24"/>
        </w:rPr>
        <w:t>SAC</w:t>
      </w:r>
      <w:r>
        <w:rPr>
          <w:spacing w:val="-8"/>
          <w:sz w:val="24"/>
        </w:rPr>
        <w:t xml:space="preserve"> </w:t>
      </w:r>
      <w:r>
        <w:rPr>
          <w:sz w:val="24"/>
        </w:rPr>
        <w:t>faculty</w:t>
      </w:r>
      <w:r>
        <w:rPr>
          <w:spacing w:val="-8"/>
          <w:sz w:val="24"/>
        </w:rPr>
        <w:t xml:space="preserve"> </w:t>
      </w:r>
      <w:r>
        <w:rPr>
          <w:sz w:val="24"/>
        </w:rPr>
        <w:t>leadership</w:t>
      </w:r>
      <w:r>
        <w:rPr>
          <w:spacing w:val="-8"/>
          <w:sz w:val="24"/>
        </w:rPr>
        <w:t xml:space="preserve"> </w:t>
      </w:r>
      <w:r>
        <w:rPr>
          <w:sz w:val="24"/>
        </w:rPr>
        <w:t>in</w:t>
      </w:r>
      <w:r>
        <w:rPr>
          <w:spacing w:val="-8"/>
          <w:sz w:val="24"/>
        </w:rPr>
        <w:t xml:space="preserve"> </w:t>
      </w:r>
      <w:r>
        <w:rPr>
          <w:sz w:val="24"/>
        </w:rPr>
        <w:t>departments at UW, area studies associations, and disciplinary associations (</w:t>
      </w:r>
      <w:r>
        <w:rPr>
          <w:b/>
          <w:sz w:val="24"/>
        </w:rPr>
        <w:t>App. B</w:t>
      </w:r>
      <w:r>
        <w:rPr>
          <w:sz w:val="24"/>
        </w:rPr>
        <w:t>).</w:t>
      </w:r>
    </w:p>
    <w:p w14:paraId="2C7B24AA" w14:textId="77777777" w:rsidR="00B321FD" w:rsidRDefault="002D6405">
      <w:pPr>
        <w:pStyle w:val="BodyText"/>
        <w:spacing w:line="480" w:lineRule="auto"/>
        <w:ind w:firstLine="720"/>
      </w:pPr>
      <w:r>
        <w:t xml:space="preserve">SAC Director </w:t>
      </w:r>
      <w:r>
        <w:rPr>
          <w:b/>
        </w:rPr>
        <w:t xml:space="preserve">Govindrajan </w:t>
      </w:r>
      <w:r>
        <w:t>is Associate Professor in Anthropology and JSIS. She is a scholar of national and international regard in the field</w:t>
      </w:r>
      <w:r>
        <w:t>s of SA Studies, environmental anthropology, agrarian studies, and popular religion. She is the author of 1 book and numerous articles and essays. She has won numerous awards for her research. She regularly gives invited lectures in colloquia and workshops</w:t>
      </w:r>
      <w:r>
        <w:t xml:space="preserve"> on her research specialties. Her research has been supported by AIIS, SSRC, ACLS, Fulbright-Hays, and Simpson Center for the Humanities (SCH). Govindrajan provides leadership and service to the Society for Cultural Anthropology and AIIS; various</w:t>
      </w:r>
      <w:r>
        <w:rPr>
          <w:spacing w:val="-8"/>
        </w:rPr>
        <w:t xml:space="preserve"> </w:t>
      </w:r>
      <w:r>
        <w:t>journals,</w:t>
      </w:r>
      <w:r>
        <w:rPr>
          <w:spacing w:val="-8"/>
        </w:rPr>
        <w:t xml:space="preserve"> </w:t>
      </w:r>
      <w:r>
        <w:t>presses,</w:t>
      </w:r>
      <w:r>
        <w:rPr>
          <w:spacing w:val="-8"/>
        </w:rPr>
        <w:t xml:space="preserve"> </w:t>
      </w:r>
      <w:r>
        <w:t>and</w:t>
      </w:r>
      <w:r>
        <w:rPr>
          <w:spacing w:val="-8"/>
        </w:rPr>
        <w:t xml:space="preserve"> </w:t>
      </w:r>
      <w:r>
        <w:t>Universities</w:t>
      </w:r>
      <w:r>
        <w:rPr>
          <w:spacing w:val="-8"/>
        </w:rPr>
        <w:t xml:space="preserve"> </w:t>
      </w:r>
      <w:r>
        <w:t>as</w:t>
      </w:r>
      <w:r>
        <w:rPr>
          <w:spacing w:val="-8"/>
        </w:rPr>
        <w:t xml:space="preserve"> </w:t>
      </w:r>
      <w:r>
        <w:t>editorial</w:t>
      </w:r>
      <w:r>
        <w:rPr>
          <w:spacing w:val="-8"/>
        </w:rPr>
        <w:t xml:space="preserve"> </w:t>
      </w:r>
      <w:r>
        <w:t>board</w:t>
      </w:r>
      <w:r>
        <w:rPr>
          <w:spacing w:val="-8"/>
        </w:rPr>
        <w:t xml:space="preserve"> </w:t>
      </w:r>
      <w:r>
        <w:t>member;</w:t>
      </w:r>
      <w:r>
        <w:rPr>
          <w:spacing w:val="-8"/>
        </w:rPr>
        <w:t xml:space="preserve"> </w:t>
      </w:r>
      <w:r>
        <w:t>article</w:t>
      </w:r>
      <w:r>
        <w:rPr>
          <w:spacing w:val="-8"/>
        </w:rPr>
        <w:t xml:space="preserve"> </w:t>
      </w:r>
      <w:r>
        <w:t>and</w:t>
      </w:r>
      <w:r>
        <w:rPr>
          <w:spacing w:val="-8"/>
        </w:rPr>
        <w:t xml:space="preserve"> </w:t>
      </w:r>
      <w:r>
        <w:t>book</w:t>
      </w:r>
      <w:r>
        <w:rPr>
          <w:spacing w:val="-8"/>
        </w:rPr>
        <w:t xml:space="preserve"> </w:t>
      </w:r>
      <w:r>
        <w:t>manuscript reviewer,</w:t>
      </w:r>
      <w:r>
        <w:rPr>
          <w:spacing w:val="-1"/>
        </w:rPr>
        <w:t xml:space="preserve"> </w:t>
      </w:r>
      <w:r>
        <w:t>and as</w:t>
      </w:r>
      <w:r>
        <w:rPr>
          <w:spacing w:val="-1"/>
        </w:rPr>
        <w:t xml:space="preserve"> </w:t>
      </w:r>
      <w:r>
        <w:t>external</w:t>
      </w:r>
      <w:r>
        <w:rPr>
          <w:spacing w:val="-1"/>
        </w:rPr>
        <w:t xml:space="preserve"> </w:t>
      </w:r>
      <w:r>
        <w:t>reviewer</w:t>
      </w:r>
      <w:r>
        <w:rPr>
          <w:spacing w:val="-1"/>
        </w:rPr>
        <w:t xml:space="preserve"> </w:t>
      </w:r>
      <w:r>
        <w:t>for</w:t>
      </w:r>
      <w:r>
        <w:rPr>
          <w:spacing w:val="-1"/>
        </w:rPr>
        <w:t xml:space="preserve"> </w:t>
      </w:r>
      <w:r>
        <w:t>promotion</w:t>
      </w:r>
      <w:r>
        <w:rPr>
          <w:spacing w:val="-1"/>
        </w:rPr>
        <w:t xml:space="preserve"> </w:t>
      </w:r>
      <w:r>
        <w:t>cases.</w:t>
      </w:r>
      <w:r>
        <w:rPr>
          <w:spacing w:val="-1"/>
        </w:rPr>
        <w:t xml:space="preserve"> </w:t>
      </w:r>
      <w:r>
        <w:t>Her</w:t>
      </w:r>
      <w:r>
        <w:rPr>
          <w:spacing w:val="-1"/>
        </w:rPr>
        <w:t xml:space="preserve"> </w:t>
      </w:r>
      <w:r>
        <w:t>administrative</w:t>
      </w:r>
      <w:r>
        <w:rPr>
          <w:spacing w:val="-1"/>
        </w:rPr>
        <w:t xml:space="preserve"> </w:t>
      </w:r>
      <w:r>
        <w:t>effort</w:t>
      </w:r>
      <w:r>
        <w:rPr>
          <w:spacing w:val="-1"/>
        </w:rPr>
        <w:t xml:space="preserve"> </w:t>
      </w:r>
      <w:r>
        <w:t>is</w:t>
      </w:r>
      <w:r>
        <w:rPr>
          <w:spacing w:val="-1"/>
        </w:rPr>
        <w:t xml:space="preserve"> </w:t>
      </w:r>
      <w:r>
        <w:t>fully</w:t>
      </w:r>
      <w:r>
        <w:rPr>
          <w:spacing w:val="-1"/>
        </w:rPr>
        <w:t xml:space="preserve"> </w:t>
      </w:r>
      <w:r>
        <w:t>covered by</w:t>
      </w:r>
      <w:r>
        <w:rPr>
          <w:spacing w:val="21"/>
        </w:rPr>
        <w:t xml:space="preserve"> </w:t>
      </w:r>
      <w:r>
        <w:t>UW.</w:t>
      </w:r>
      <w:r>
        <w:rPr>
          <w:spacing w:val="23"/>
        </w:rPr>
        <w:t xml:space="preserve"> </w:t>
      </w:r>
      <w:r>
        <w:t>Managing</w:t>
      </w:r>
      <w:r>
        <w:rPr>
          <w:spacing w:val="24"/>
        </w:rPr>
        <w:t xml:space="preserve"> </w:t>
      </w:r>
      <w:r>
        <w:t>Director</w:t>
      </w:r>
      <w:r>
        <w:rPr>
          <w:spacing w:val="23"/>
        </w:rPr>
        <w:t xml:space="preserve"> </w:t>
      </w:r>
      <w:r>
        <w:t>(MD)</w:t>
      </w:r>
      <w:r>
        <w:rPr>
          <w:spacing w:val="23"/>
        </w:rPr>
        <w:t xml:space="preserve"> </w:t>
      </w:r>
      <w:r>
        <w:t>and</w:t>
      </w:r>
      <w:r>
        <w:rPr>
          <w:spacing w:val="24"/>
        </w:rPr>
        <w:t xml:space="preserve"> </w:t>
      </w:r>
      <w:r>
        <w:t>Outreach</w:t>
      </w:r>
      <w:r>
        <w:rPr>
          <w:spacing w:val="23"/>
        </w:rPr>
        <w:t xml:space="preserve"> </w:t>
      </w:r>
      <w:r>
        <w:t>Coordinator</w:t>
      </w:r>
      <w:r>
        <w:rPr>
          <w:spacing w:val="23"/>
        </w:rPr>
        <w:t xml:space="preserve"> </w:t>
      </w:r>
      <w:r>
        <w:t>(OC)</w:t>
      </w:r>
      <w:r>
        <w:rPr>
          <w:spacing w:val="24"/>
        </w:rPr>
        <w:t xml:space="preserve"> </w:t>
      </w:r>
      <w:r>
        <w:rPr>
          <w:b/>
        </w:rPr>
        <w:t>Gottschall</w:t>
      </w:r>
      <w:r>
        <w:rPr>
          <w:b/>
          <w:spacing w:val="23"/>
        </w:rPr>
        <w:t xml:space="preserve"> </w:t>
      </w:r>
      <w:r>
        <w:t>oversees</w:t>
      </w:r>
      <w:r>
        <w:rPr>
          <w:spacing w:val="24"/>
        </w:rPr>
        <w:t xml:space="preserve"> </w:t>
      </w:r>
      <w:r>
        <w:rPr>
          <w:spacing w:val="-2"/>
        </w:rPr>
        <w:t>Center</w:t>
      </w:r>
    </w:p>
    <w:p w14:paraId="2C7B24AB" w14:textId="77777777" w:rsidR="00B321FD" w:rsidRDefault="00B321FD">
      <w:pPr>
        <w:spacing w:line="480" w:lineRule="auto"/>
        <w:sectPr w:rsidR="00B321FD">
          <w:pgSz w:w="12240" w:h="15840"/>
          <w:pgMar w:top="1360" w:right="620" w:bottom="940" w:left="600" w:header="0" w:footer="745" w:gutter="0"/>
          <w:cols w:space="720"/>
        </w:sectPr>
      </w:pPr>
    </w:p>
    <w:p w14:paraId="2C7B24AC" w14:textId="77777777" w:rsidR="00B321FD" w:rsidRDefault="002D6405">
      <w:pPr>
        <w:pStyle w:val="BodyText"/>
        <w:spacing w:before="79" w:line="480" w:lineRule="auto"/>
      </w:pPr>
      <w:r>
        <w:lastRenderedPageBreak/>
        <w:t>operations. He holds a MA in SA Studies, a Graduate Certificate in International Development Policy and Management, and has prior experience working on international studies education (including</w:t>
      </w:r>
      <w:r>
        <w:rPr>
          <w:spacing w:val="-14"/>
        </w:rPr>
        <w:t xml:space="preserve"> </w:t>
      </w:r>
      <w:r>
        <w:t>Title</w:t>
      </w:r>
      <w:r>
        <w:rPr>
          <w:spacing w:val="-14"/>
        </w:rPr>
        <w:t xml:space="preserve"> </w:t>
      </w:r>
      <w:r>
        <w:t>VI</w:t>
      </w:r>
      <w:r>
        <w:rPr>
          <w:spacing w:val="-14"/>
        </w:rPr>
        <w:t xml:space="preserve"> </w:t>
      </w:r>
      <w:r>
        <w:t>programs)</w:t>
      </w:r>
      <w:r>
        <w:rPr>
          <w:spacing w:val="-14"/>
        </w:rPr>
        <w:t xml:space="preserve"> </w:t>
      </w:r>
      <w:r>
        <w:t>w</w:t>
      </w:r>
      <w:r>
        <w:t>ith</w:t>
      </w:r>
      <w:r>
        <w:rPr>
          <w:spacing w:val="-14"/>
        </w:rPr>
        <w:t xml:space="preserve"> </w:t>
      </w:r>
      <w:r>
        <w:t>AIIS</w:t>
      </w:r>
      <w:r>
        <w:rPr>
          <w:spacing w:val="-14"/>
        </w:rPr>
        <w:t xml:space="preserve"> </w:t>
      </w:r>
      <w:r>
        <w:t>and</w:t>
      </w:r>
      <w:r>
        <w:rPr>
          <w:spacing w:val="-14"/>
        </w:rPr>
        <w:t xml:space="preserve"> </w:t>
      </w:r>
      <w:r>
        <w:t>CAORC.</w:t>
      </w:r>
      <w:r>
        <w:rPr>
          <w:spacing w:val="-14"/>
        </w:rPr>
        <w:t xml:space="preserve"> </w:t>
      </w:r>
      <w:r>
        <w:t>Gottschall</w:t>
      </w:r>
      <w:r>
        <w:rPr>
          <w:spacing w:val="-14"/>
        </w:rPr>
        <w:t xml:space="preserve"> </w:t>
      </w:r>
      <w:r>
        <w:t>administers</w:t>
      </w:r>
      <w:r>
        <w:rPr>
          <w:spacing w:val="-14"/>
        </w:rPr>
        <w:t xml:space="preserve"> </w:t>
      </w:r>
      <w:r>
        <w:t>the</w:t>
      </w:r>
      <w:r>
        <w:rPr>
          <w:spacing w:val="-14"/>
        </w:rPr>
        <w:t xml:space="preserve"> </w:t>
      </w:r>
      <w:r>
        <w:t>SA</w:t>
      </w:r>
      <w:r>
        <w:rPr>
          <w:spacing w:val="-14"/>
        </w:rPr>
        <w:t xml:space="preserve"> </w:t>
      </w:r>
      <w:r>
        <w:t>MA</w:t>
      </w:r>
      <w:r>
        <w:rPr>
          <w:spacing w:val="-14"/>
        </w:rPr>
        <w:t xml:space="preserve"> </w:t>
      </w:r>
      <w:r>
        <w:t>Program and Graduate Certificates and coordinates MA admissions, fellowships, and advising. He also serves</w:t>
      </w:r>
      <w:r>
        <w:rPr>
          <w:spacing w:val="-5"/>
        </w:rPr>
        <w:t xml:space="preserve"> </w:t>
      </w:r>
      <w:r>
        <w:t>on</w:t>
      </w:r>
      <w:r>
        <w:rPr>
          <w:spacing w:val="-5"/>
        </w:rPr>
        <w:t xml:space="preserve"> </w:t>
      </w:r>
      <w:r>
        <w:t>many</w:t>
      </w:r>
      <w:r>
        <w:rPr>
          <w:spacing w:val="-5"/>
        </w:rPr>
        <w:t xml:space="preserve"> </w:t>
      </w:r>
      <w:r>
        <w:t>committees</w:t>
      </w:r>
      <w:r>
        <w:rPr>
          <w:spacing w:val="-5"/>
        </w:rPr>
        <w:t xml:space="preserve"> </w:t>
      </w:r>
      <w:r>
        <w:t>at</w:t>
      </w:r>
      <w:r>
        <w:rPr>
          <w:spacing w:val="-5"/>
        </w:rPr>
        <w:t xml:space="preserve"> </w:t>
      </w:r>
      <w:r>
        <w:t>UW</w:t>
      </w:r>
      <w:r>
        <w:rPr>
          <w:spacing w:val="-5"/>
        </w:rPr>
        <w:t xml:space="preserve"> </w:t>
      </w:r>
      <w:r>
        <w:t>and</w:t>
      </w:r>
      <w:r>
        <w:rPr>
          <w:spacing w:val="-5"/>
        </w:rPr>
        <w:t xml:space="preserve"> </w:t>
      </w:r>
      <w:r>
        <w:t>is</w:t>
      </w:r>
      <w:r>
        <w:rPr>
          <w:spacing w:val="-5"/>
        </w:rPr>
        <w:t xml:space="preserve"> </w:t>
      </w:r>
      <w:r>
        <w:t>a</w:t>
      </w:r>
      <w:r>
        <w:rPr>
          <w:spacing w:val="-5"/>
        </w:rPr>
        <w:t xml:space="preserve"> </w:t>
      </w:r>
      <w:r>
        <w:t>delegate</w:t>
      </w:r>
      <w:r>
        <w:rPr>
          <w:spacing w:val="-5"/>
        </w:rPr>
        <w:t xml:space="preserve"> </w:t>
      </w:r>
      <w:r>
        <w:t>to</w:t>
      </w:r>
      <w:r>
        <w:rPr>
          <w:spacing w:val="-5"/>
        </w:rPr>
        <w:t xml:space="preserve"> </w:t>
      </w:r>
      <w:r>
        <w:t>professional</w:t>
      </w:r>
      <w:r>
        <w:rPr>
          <w:spacing w:val="-5"/>
        </w:rPr>
        <w:t xml:space="preserve"> </w:t>
      </w:r>
      <w:r>
        <w:t>organizations</w:t>
      </w:r>
      <w:r>
        <w:rPr>
          <w:spacing w:val="-5"/>
        </w:rPr>
        <w:t xml:space="preserve"> </w:t>
      </w:r>
      <w:r>
        <w:t>including</w:t>
      </w:r>
      <w:r>
        <w:rPr>
          <w:spacing w:val="-5"/>
        </w:rPr>
        <w:t xml:space="preserve"> </w:t>
      </w:r>
      <w:r>
        <w:t xml:space="preserve">AIIS, AIBS, and AIPS. The academic home of SAC is JSIS, which is led by Director </w:t>
      </w:r>
      <w:r>
        <w:rPr>
          <w:b/>
        </w:rPr>
        <w:t>Fernandes</w:t>
      </w:r>
      <w:r>
        <w:t xml:space="preserve">, the Stanley D. Golub Endowed Chair of International Studies. Director Fernandes’ office is instrumental in facilitating collaboration between SAC and other centers </w:t>
      </w:r>
      <w:r>
        <w:t>at JSIS, as well as with programs and professional schools across UW. Center staff (budget officers, FLAS Manager, student service directors, and advisors) have extensive experience administering NRC/FLAS programs, hold college degrees, and receive regular</w:t>
      </w:r>
      <w:r>
        <w:t xml:space="preserve"> training from UW.</w:t>
      </w:r>
    </w:p>
    <w:p w14:paraId="2C7B24AD" w14:textId="77777777" w:rsidR="00B321FD" w:rsidRDefault="002D6405">
      <w:pPr>
        <w:pStyle w:val="BodyText"/>
        <w:spacing w:line="480" w:lineRule="auto"/>
        <w:ind w:firstLine="720"/>
      </w:pPr>
      <w:r>
        <w:t>All permanent SAC faculty and affiliated faculty hold PhDs or terminal degrees in their fields.</w:t>
      </w:r>
      <w:r>
        <w:rPr>
          <w:spacing w:val="-5"/>
        </w:rPr>
        <w:t xml:space="preserve"> </w:t>
      </w:r>
      <w:r>
        <w:t>The</w:t>
      </w:r>
      <w:r>
        <w:rPr>
          <w:spacing w:val="-5"/>
        </w:rPr>
        <w:t xml:space="preserve"> </w:t>
      </w:r>
      <w:r>
        <w:t>high</w:t>
      </w:r>
      <w:r>
        <w:rPr>
          <w:spacing w:val="-5"/>
        </w:rPr>
        <w:t xml:space="preserve"> </w:t>
      </w:r>
      <w:r>
        <w:t>quality</w:t>
      </w:r>
      <w:r>
        <w:rPr>
          <w:spacing w:val="-5"/>
        </w:rPr>
        <w:t xml:space="preserve"> </w:t>
      </w:r>
      <w:r>
        <w:t>of</w:t>
      </w:r>
      <w:r>
        <w:rPr>
          <w:spacing w:val="-5"/>
        </w:rPr>
        <w:t xml:space="preserve"> </w:t>
      </w:r>
      <w:r>
        <w:t>faculty</w:t>
      </w:r>
      <w:r>
        <w:rPr>
          <w:spacing w:val="-5"/>
        </w:rPr>
        <w:t xml:space="preserve"> </w:t>
      </w:r>
      <w:r>
        <w:t>scholarship</w:t>
      </w:r>
      <w:r>
        <w:rPr>
          <w:spacing w:val="-5"/>
        </w:rPr>
        <w:t xml:space="preserve"> </w:t>
      </w:r>
      <w:r>
        <w:t>and</w:t>
      </w:r>
      <w:r>
        <w:rPr>
          <w:spacing w:val="-5"/>
        </w:rPr>
        <w:t xml:space="preserve"> </w:t>
      </w:r>
      <w:r>
        <w:t>their</w:t>
      </w:r>
      <w:r>
        <w:rPr>
          <w:spacing w:val="-5"/>
        </w:rPr>
        <w:t xml:space="preserve"> </w:t>
      </w:r>
      <w:r>
        <w:t>robust</w:t>
      </w:r>
      <w:r>
        <w:rPr>
          <w:spacing w:val="-5"/>
        </w:rPr>
        <w:t xml:space="preserve"> </w:t>
      </w:r>
      <w:r>
        <w:t>research</w:t>
      </w:r>
      <w:r>
        <w:rPr>
          <w:spacing w:val="-4"/>
        </w:rPr>
        <w:t xml:space="preserve"> </w:t>
      </w:r>
      <w:r>
        <w:t>output</w:t>
      </w:r>
      <w:r>
        <w:rPr>
          <w:spacing w:val="-5"/>
        </w:rPr>
        <w:t xml:space="preserve"> </w:t>
      </w:r>
      <w:r>
        <w:t>is</w:t>
      </w:r>
      <w:r>
        <w:rPr>
          <w:spacing w:val="-5"/>
        </w:rPr>
        <w:t xml:space="preserve"> </w:t>
      </w:r>
      <w:r>
        <w:t>evidenced</w:t>
      </w:r>
      <w:r>
        <w:rPr>
          <w:spacing w:val="-5"/>
        </w:rPr>
        <w:t xml:space="preserve"> </w:t>
      </w:r>
      <w:r>
        <w:t>by</w:t>
      </w:r>
      <w:r>
        <w:rPr>
          <w:spacing w:val="-5"/>
        </w:rPr>
        <w:t xml:space="preserve"> </w:t>
      </w:r>
      <w:r>
        <w:t>the number of their publications with prestigious un</w:t>
      </w:r>
      <w:r>
        <w:t>iversity presses and in top academic journals. In the last five years, SAC faculty have received external research funding from ACLS, NSF, NEH, Fulbright, AIIS, AIPS, AIBS, Guggenheim, Mellon, Wenner-Gren, and from funding bodies at UW</w:t>
      </w:r>
      <w:r>
        <w:rPr>
          <w:spacing w:val="-15"/>
        </w:rPr>
        <w:t xml:space="preserve"> </w:t>
      </w:r>
      <w:r>
        <w:t>including</w:t>
      </w:r>
      <w:r>
        <w:rPr>
          <w:spacing w:val="-15"/>
        </w:rPr>
        <w:t xml:space="preserve"> </w:t>
      </w:r>
      <w:r>
        <w:t>the</w:t>
      </w:r>
      <w:r>
        <w:rPr>
          <w:spacing w:val="-15"/>
        </w:rPr>
        <w:t xml:space="preserve"> </w:t>
      </w:r>
      <w:r>
        <w:t>Royalt</w:t>
      </w:r>
      <w:r>
        <w:t>y</w:t>
      </w:r>
      <w:r>
        <w:rPr>
          <w:spacing w:val="-15"/>
        </w:rPr>
        <w:t xml:space="preserve"> </w:t>
      </w:r>
      <w:r>
        <w:t>Research</w:t>
      </w:r>
      <w:r>
        <w:rPr>
          <w:spacing w:val="-15"/>
        </w:rPr>
        <w:t xml:space="preserve"> </w:t>
      </w:r>
      <w:r>
        <w:t>Fund</w:t>
      </w:r>
      <w:r>
        <w:rPr>
          <w:spacing w:val="-15"/>
        </w:rPr>
        <w:t xml:space="preserve"> </w:t>
      </w:r>
      <w:r>
        <w:t>and</w:t>
      </w:r>
      <w:r>
        <w:rPr>
          <w:spacing w:val="-15"/>
        </w:rPr>
        <w:t xml:space="preserve"> </w:t>
      </w:r>
      <w:r>
        <w:t>SCH.</w:t>
      </w:r>
      <w:r>
        <w:rPr>
          <w:spacing w:val="-15"/>
        </w:rPr>
        <w:t xml:space="preserve"> </w:t>
      </w:r>
      <w:r>
        <w:t>SAC</w:t>
      </w:r>
      <w:r>
        <w:rPr>
          <w:spacing w:val="-15"/>
        </w:rPr>
        <w:t xml:space="preserve"> </w:t>
      </w:r>
      <w:r>
        <w:t>faculty</w:t>
      </w:r>
      <w:r>
        <w:rPr>
          <w:spacing w:val="-15"/>
        </w:rPr>
        <w:t xml:space="preserve"> </w:t>
      </w:r>
      <w:r>
        <w:t>have</w:t>
      </w:r>
      <w:r>
        <w:rPr>
          <w:spacing w:val="-15"/>
        </w:rPr>
        <w:t xml:space="preserve"> </w:t>
      </w:r>
      <w:r>
        <w:t>received</w:t>
      </w:r>
      <w:r>
        <w:rPr>
          <w:spacing w:val="-15"/>
        </w:rPr>
        <w:t xml:space="preserve"> </w:t>
      </w:r>
      <w:r>
        <w:t>UW</w:t>
      </w:r>
      <w:r>
        <w:rPr>
          <w:spacing w:val="-15"/>
        </w:rPr>
        <w:t xml:space="preserve"> </w:t>
      </w:r>
      <w:r>
        <w:t>Distinguished Teaching and Mentorship Awards, as well as book and publication prizes from American Anthropological Association; Committee for the Anthropology of Science, Technology, and Computing;</w:t>
      </w:r>
      <w:r>
        <w:rPr>
          <w:spacing w:val="-9"/>
        </w:rPr>
        <w:t xml:space="preserve"> </w:t>
      </w:r>
      <w:r>
        <w:t>Soci</w:t>
      </w:r>
      <w:r>
        <w:t>ety</w:t>
      </w:r>
      <w:r>
        <w:rPr>
          <w:spacing w:val="-9"/>
        </w:rPr>
        <w:t xml:space="preserve"> </w:t>
      </w:r>
      <w:r>
        <w:t>for</w:t>
      </w:r>
      <w:r>
        <w:rPr>
          <w:spacing w:val="-9"/>
        </w:rPr>
        <w:t xml:space="preserve"> </w:t>
      </w:r>
      <w:r>
        <w:t>Cultural</w:t>
      </w:r>
      <w:r>
        <w:rPr>
          <w:spacing w:val="-9"/>
        </w:rPr>
        <w:t xml:space="preserve"> </w:t>
      </w:r>
      <w:r>
        <w:t>Anthropology;</w:t>
      </w:r>
      <w:r>
        <w:rPr>
          <w:spacing w:val="-9"/>
        </w:rPr>
        <w:t xml:space="preserve"> </w:t>
      </w:r>
      <w:r>
        <w:t>American</w:t>
      </w:r>
      <w:r>
        <w:rPr>
          <w:spacing w:val="-9"/>
        </w:rPr>
        <w:t xml:space="preserve"> </w:t>
      </w:r>
      <w:r>
        <w:t>Academy</w:t>
      </w:r>
      <w:r>
        <w:rPr>
          <w:spacing w:val="-9"/>
        </w:rPr>
        <w:t xml:space="preserve"> </w:t>
      </w:r>
      <w:r>
        <w:t>of</w:t>
      </w:r>
      <w:r>
        <w:rPr>
          <w:spacing w:val="-9"/>
        </w:rPr>
        <w:t xml:space="preserve"> </w:t>
      </w:r>
      <w:r>
        <w:t>Religion;</w:t>
      </w:r>
      <w:r>
        <w:rPr>
          <w:spacing w:val="-9"/>
        </w:rPr>
        <w:t xml:space="preserve"> </w:t>
      </w:r>
      <w:r>
        <w:t>AIIS,</w:t>
      </w:r>
      <w:r>
        <w:rPr>
          <w:spacing w:val="-9"/>
        </w:rPr>
        <w:t xml:space="preserve"> </w:t>
      </w:r>
      <w:r>
        <w:t>and</w:t>
      </w:r>
      <w:r>
        <w:rPr>
          <w:spacing w:val="-9"/>
        </w:rPr>
        <w:t xml:space="preserve"> </w:t>
      </w:r>
      <w:r>
        <w:t>AIPS. SAC</w:t>
      </w:r>
      <w:r>
        <w:rPr>
          <w:spacing w:val="-13"/>
        </w:rPr>
        <w:t xml:space="preserve"> </w:t>
      </w:r>
      <w:r>
        <w:t>faculty</w:t>
      </w:r>
      <w:r>
        <w:rPr>
          <w:spacing w:val="-13"/>
        </w:rPr>
        <w:t xml:space="preserve"> </w:t>
      </w:r>
      <w:r>
        <w:t>have</w:t>
      </w:r>
      <w:r>
        <w:rPr>
          <w:spacing w:val="-14"/>
        </w:rPr>
        <w:t xml:space="preserve"> </w:t>
      </w:r>
      <w:r>
        <w:t>also</w:t>
      </w:r>
      <w:r>
        <w:rPr>
          <w:spacing w:val="-13"/>
        </w:rPr>
        <w:t xml:space="preserve"> </w:t>
      </w:r>
      <w:r>
        <w:t>served</w:t>
      </w:r>
      <w:r>
        <w:rPr>
          <w:spacing w:val="-13"/>
        </w:rPr>
        <w:t xml:space="preserve"> </w:t>
      </w:r>
      <w:r>
        <w:t>as</w:t>
      </w:r>
      <w:r>
        <w:rPr>
          <w:spacing w:val="-13"/>
        </w:rPr>
        <w:t xml:space="preserve"> </w:t>
      </w:r>
      <w:r>
        <w:t>chairs</w:t>
      </w:r>
      <w:r>
        <w:rPr>
          <w:spacing w:val="-13"/>
        </w:rPr>
        <w:t xml:space="preserve"> </w:t>
      </w:r>
      <w:r>
        <w:t>and</w:t>
      </w:r>
      <w:r>
        <w:rPr>
          <w:spacing w:val="-13"/>
        </w:rPr>
        <w:t xml:space="preserve"> </w:t>
      </w:r>
      <w:r>
        <w:t>directors</w:t>
      </w:r>
      <w:r>
        <w:rPr>
          <w:spacing w:val="-13"/>
        </w:rPr>
        <w:t xml:space="preserve"> </w:t>
      </w:r>
      <w:r>
        <w:t>of</w:t>
      </w:r>
      <w:r>
        <w:rPr>
          <w:spacing w:val="-13"/>
        </w:rPr>
        <w:t xml:space="preserve"> </w:t>
      </w:r>
      <w:r>
        <w:t>graduate</w:t>
      </w:r>
      <w:r>
        <w:rPr>
          <w:spacing w:val="-14"/>
        </w:rPr>
        <w:t xml:space="preserve"> </w:t>
      </w:r>
      <w:r>
        <w:t>and</w:t>
      </w:r>
      <w:r>
        <w:rPr>
          <w:spacing w:val="-13"/>
        </w:rPr>
        <w:t xml:space="preserve"> </w:t>
      </w:r>
      <w:r>
        <w:t>undergraduate</w:t>
      </w:r>
      <w:r>
        <w:rPr>
          <w:spacing w:val="-14"/>
        </w:rPr>
        <w:t xml:space="preserve"> </w:t>
      </w:r>
      <w:r>
        <w:t>studies</w:t>
      </w:r>
      <w:r>
        <w:rPr>
          <w:spacing w:val="-13"/>
        </w:rPr>
        <w:t xml:space="preserve"> </w:t>
      </w:r>
      <w:r>
        <w:t>at</w:t>
      </w:r>
      <w:r>
        <w:rPr>
          <w:spacing w:val="-14"/>
        </w:rPr>
        <w:t xml:space="preserve"> </w:t>
      </w:r>
      <w:r>
        <w:t xml:space="preserve">units across campus, including History, JSIS, GWSS, Architecture, and AL&amp;L. JSIS Director </w:t>
      </w:r>
      <w:r>
        <w:rPr>
          <w:b/>
        </w:rPr>
        <w:t>Fernandes</w:t>
      </w:r>
      <w:r>
        <w:rPr>
          <w:b/>
          <w:spacing w:val="15"/>
        </w:rPr>
        <w:t xml:space="preserve"> </w:t>
      </w:r>
      <w:r>
        <w:t>is</w:t>
      </w:r>
      <w:r>
        <w:rPr>
          <w:spacing w:val="18"/>
        </w:rPr>
        <w:t xml:space="preserve"> </w:t>
      </w:r>
      <w:r>
        <w:t>also</w:t>
      </w:r>
      <w:r>
        <w:rPr>
          <w:spacing w:val="17"/>
        </w:rPr>
        <w:t xml:space="preserve"> </w:t>
      </w:r>
      <w:r>
        <w:t>a</w:t>
      </w:r>
      <w:r>
        <w:rPr>
          <w:spacing w:val="18"/>
        </w:rPr>
        <w:t xml:space="preserve"> </w:t>
      </w:r>
      <w:r>
        <w:t>member</w:t>
      </w:r>
      <w:r>
        <w:rPr>
          <w:spacing w:val="18"/>
        </w:rPr>
        <w:t xml:space="preserve"> </w:t>
      </w:r>
      <w:r>
        <w:t>of</w:t>
      </w:r>
      <w:r>
        <w:rPr>
          <w:spacing w:val="17"/>
        </w:rPr>
        <w:t xml:space="preserve"> </w:t>
      </w:r>
      <w:r>
        <w:t>SAC</w:t>
      </w:r>
      <w:r>
        <w:rPr>
          <w:spacing w:val="18"/>
        </w:rPr>
        <w:t xml:space="preserve"> </w:t>
      </w:r>
      <w:r>
        <w:t>faculty,</w:t>
      </w:r>
      <w:r>
        <w:rPr>
          <w:spacing w:val="17"/>
        </w:rPr>
        <w:t xml:space="preserve"> </w:t>
      </w:r>
      <w:r>
        <w:t>and</w:t>
      </w:r>
      <w:r>
        <w:rPr>
          <w:spacing w:val="18"/>
        </w:rPr>
        <w:t xml:space="preserve"> </w:t>
      </w:r>
      <w:r>
        <w:t>publishes</w:t>
      </w:r>
      <w:r>
        <w:rPr>
          <w:spacing w:val="18"/>
        </w:rPr>
        <w:t xml:space="preserve"> </w:t>
      </w:r>
      <w:r>
        <w:t>regularly</w:t>
      </w:r>
      <w:r>
        <w:rPr>
          <w:spacing w:val="17"/>
        </w:rPr>
        <w:t xml:space="preserve"> </w:t>
      </w:r>
      <w:r>
        <w:t>on</w:t>
      </w:r>
      <w:r>
        <w:rPr>
          <w:spacing w:val="18"/>
        </w:rPr>
        <w:t xml:space="preserve"> </w:t>
      </w:r>
      <w:r>
        <w:t>politics</w:t>
      </w:r>
      <w:r>
        <w:rPr>
          <w:spacing w:val="17"/>
        </w:rPr>
        <w:t xml:space="preserve"> </w:t>
      </w:r>
      <w:r>
        <w:t>and</w:t>
      </w:r>
      <w:r>
        <w:rPr>
          <w:spacing w:val="18"/>
        </w:rPr>
        <w:t xml:space="preserve"> </w:t>
      </w:r>
      <w:r>
        <w:t>gender</w:t>
      </w:r>
      <w:r>
        <w:rPr>
          <w:spacing w:val="18"/>
        </w:rPr>
        <w:t xml:space="preserve"> </w:t>
      </w:r>
      <w:r>
        <w:rPr>
          <w:spacing w:val="-5"/>
        </w:rPr>
        <w:t>in</w:t>
      </w:r>
    </w:p>
    <w:p w14:paraId="2C7B24AE" w14:textId="77777777" w:rsidR="00B321FD" w:rsidRDefault="00B321FD">
      <w:pPr>
        <w:spacing w:line="480" w:lineRule="auto"/>
        <w:sectPr w:rsidR="00B321FD">
          <w:pgSz w:w="12240" w:h="15840"/>
          <w:pgMar w:top="1360" w:right="620" w:bottom="940" w:left="600" w:header="0" w:footer="745" w:gutter="0"/>
          <w:cols w:space="720"/>
        </w:sectPr>
      </w:pPr>
    </w:p>
    <w:p w14:paraId="2C7B24AF" w14:textId="77777777" w:rsidR="00B321FD" w:rsidRDefault="002D6405">
      <w:pPr>
        <w:pStyle w:val="BodyText"/>
        <w:spacing w:before="79" w:line="480" w:lineRule="auto"/>
      </w:pPr>
      <w:r>
        <w:lastRenderedPageBreak/>
        <w:t>India.</w:t>
      </w:r>
      <w:r>
        <w:rPr>
          <w:spacing w:val="-15"/>
        </w:rPr>
        <w:t xml:space="preserve"> </w:t>
      </w:r>
      <w:r>
        <w:t>SAC</w:t>
      </w:r>
      <w:r>
        <w:rPr>
          <w:spacing w:val="-15"/>
        </w:rPr>
        <w:t xml:space="preserve"> </w:t>
      </w:r>
      <w:r>
        <w:t>faculty</w:t>
      </w:r>
      <w:r>
        <w:rPr>
          <w:spacing w:val="-15"/>
        </w:rPr>
        <w:t xml:space="preserve"> </w:t>
      </w:r>
      <w:r>
        <w:t>also</w:t>
      </w:r>
      <w:r>
        <w:rPr>
          <w:spacing w:val="-15"/>
        </w:rPr>
        <w:t xml:space="preserve"> </w:t>
      </w:r>
      <w:r>
        <w:t>serve</w:t>
      </w:r>
      <w:r>
        <w:rPr>
          <w:spacing w:val="-15"/>
        </w:rPr>
        <w:t xml:space="preserve"> </w:t>
      </w:r>
      <w:r>
        <w:t>in</w:t>
      </w:r>
      <w:r>
        <w:rPr>
          <w:spacing w:val="-15"/>
        </w:rPr>
        <w:t xml:space="preserve"> </w:t>
      </w:r>
      <w:r>
        <w:t>leadership</w:t>
      </w:r>
      <w:r>
        <w:rPr>
          <w:spacing w:val="-15"/>
        </w:rPr>
        <w:t xml:space="preserve"> </w:t>
      </w:r>
      <w:r>
        <w:t>positions</w:t>
      </w:r>
      <w:r>
        <w:rPr>
          <w:spacing w:val="-15"/>
        </w:rPr>
        <w:t xml:space="preserve"> </w:t>
      </w:r>
      <w:r>
        <w:t>at</w:t>
      </w:r>
      <w:r>
        <w:rPr>
          <w:spacing w:val="-15"/>
        </w:rPr>
        <w:t xml:space="preserve"> </w:t>
      </w:r>
      <w:r>
        <w:t>th</w:t>
      </w:r>
      <w:r>
        <w:t>e</w:t>
      </w:r>
      <w:r>
        <w:rPr>
          <w:spacing w:val="-15"/>
        </w:rPr>
        <w:t xml:space="preserve"> </w:t>
      </w:r>
      <w:r>
        <w:t>American</w:t>
      </w:r>
      <w:r>
        <w:rPr>
          <w:spacing w:val="-15"/>
        </w:rPr>
        <w:t xml:space="preserve"> </w:t>
      </w:r>
      <w:r>
        <w:t>Historical</w:t>
      </w:r>
      <w:r>
        <w:rPr>
          <w:spacing w:val="-15"/>
        </w:rPr>
        <w:t xml:space="preserve"> </w:t>
      </w:r>
      <w:r>
        <w:t>Association,</w:t>
      </w:r>
      <w:r>
        <w:rPr>
          <w:spacing w:val="-15"/>
        </w:rPr>
        <w:t xml:space="preserve"> </w:t>
      </w:r>
      <w:r>
        <w:t>AAA, AAR, AAS, AIIS, AIPS, APSIA, American Oriental Society, and the National Academies of Science, Engineering, and Medicine.</w:t>
      </w:r>
    </w:p>
    <w:p w14:paraId="2C7B24B0" w14:textId="77777777" w:rsidR="00B321FD" w:rsidRDefault="002D6405">
      <w:pPr>
        <w:pStyle w:val="BodyText"/>
        <w:spacing w:line="480" w:lineRule="auto"/>
        <w:ind w:firstLine="720"/>
      </w:pPr>
      <w:r>
        <w:t>The UW has a demonstrated commitment to SA. SAC faculty strength has increased significantly w</w:t>
      </w:r>
      <w:r>
        <w:t>ith new tenured, tenure-track, and teaching professor appointments, including in AL&amp;L (</w:t>
      </w:r>
      <w:r>
        <w:rPr>
          <w:b/>
        </w:rPr>
        <w:t>Marino</w:t>
      </w:r>
      <w:r>
        <w:t>); Art (</w:t>
      </w:r>
      <w:r>
        <w:rPr>
          <w:b/>
        </w:rPr>
        <w:t>Majumdar</w:t>
      </w:r>
      <w:r>
        <w:t>); Communication (</w:t>
      </w:r>
      <w:r>
        <w:rPr>
          <w:b/>
        </w:rPr>
        <w:t>Rahman</w:t>
      </w:r>
      <w:r>
        <w:t>); JSIS (</w:t>
      </w:r>
      <w:r>
        <w:rPr>
          <w:b/>
        </w:rPr>
        <w:t>Fernandes</w:t>
      </w:r>
      <w:r>
        <w:t>); and Nutritional Sciences (</w:t>
      </w:r>
      <w:r>
        <w:rPr>
          <w:b/>
        </w:rPr>
        <w:t>Bilfield</w:t>
      </w:r>
      <w:r>
        <w:t>). Faculty in Landscape Architecture, Engineering, Global Health, and Business have also developed close ties to SAC through study abroad programs conducted over the last several years.</w:t>
      </w:r>
    </w:p>
    <w:p w14:paraId="2C7B24B1" w14:textId="77777777" w:rsidR="00B321FD" w:rsidRDefault="002D6405">
      <w:pPr>
        <w:pStyle w:val="BodyText"/>
        <w:spacing w:line="480" w:lineRule="auto"/>
        <w:ind w:firstLine="720"/>
      </w:pPr>
      <w:r>
        <w:t xml:space="preserve">Faculty and staff are eligible for a wide range of career development </w:t>
      </w:r>
      <w:r>
        <w:t>programs. Opportunities for overseas training and study in SA are enabled by UW leave policies and memberships in AIIS, AIBS, AIPS, and AISLS. SAC offers faculty course development grants and</w:t>
      </w:r>
      <w:r>
        <w:rPr>
          <w:spacing w:val="-14"/>
        </w:rPr>
        <w:t xml:space="preserve"> </w:t>
      </w:r>
      <w:r>
        <w:t>funds</w:t>
      </w:r>
      <w:r>
        <w:rPr>
          <w:spacing w:val="-14"/>
        </w:rPr>
        <w:t xml:space="preserve"> </w:t>
      </w:r>
      <w:r>
        <w:t>overseas</w:t>
      </w:r>
      <w:r>
        <w:rPr>
          <w:spacing w:val="-14"/>
        </w:rPr>
        <w:t xml:space="preserve"> </w:t>
      </w:r>
      <w:r>
        <w:t>and</w:t>
      </w:r>
      <w:r>
        <w:rPr>
          <w:spacing w:val="-14"/>
        </w:rPr>
        <w:t xml:space="preserve"> </w:t>
      </w:r>
      <w:r>
        <w:t>domestic</w:t>
      </w:r>
      <w:r>
        <w:rPr>
          <w:spacing w:val="-14"/>
        </w:rPr>
        <w:t xml:space="preserve"> </w:t>
      </w:r>
      <w:r>
        <w:t>travel</w:t>
      </w:r>
      <w:r>
        <w:rPr>
          <w:spacing w:val="-14"/>
        </w:rPr>
        <w:t xml:space="preserve"> </w:t>
      </w:r>
      <w:r>
        <w:t>to</w:t>
      </w:r>
      <w:r>
        <w:rPr>
          <w:spacing w:val="-14"/>
        </w:rPr>
        <w:t xml:space="preserve"> </w:t>
      </w:r>
      <w:r>
        <w:t>professional</w:t>
      </w:r>
      <w:r>
        <w:rPr>
          <w:spacing w:val="-14"/>
        </w:rPr>
        <w:t xml:space="preserve"> </w:t>
      </w:r>
      <w:r>
        <w:t>conferences,</w:t>
      </w:r>
      <w:r>
        <w:rPr>
          <w:spacing w:val="-14"/>
        </w:rPr>
        <w:t xml:space="preserve"> </w:t>
      </w:r>
      <w:r>
        <w:t>workshops,</w:t>
      </w:r>
      <w:r>
        <w:rPr>
          <w:spacing w:val="-14"/>
        </w:rPr>
        <w:t xml:space="preserve"> </w:t>
      </w:r>
      <w:r>
        <w:t>and</w:t>
      </w:r>
      <w:r>
        <w:rPr>
          <w:spacing w:val="-14"/>
        </w:rPr>
        <w:t xml:space="preserve"> </w:t>
      </w:r>
      <w:r>
        <w:t>research</w:t>
      </w:r>
      <w:r>
        <w:rPr>
          <w:spacing w:val="-14"/>
        </w:rPr>
        <w:t xml:space="preserve"> </w:t>
      </w:r>
      <w:r>
        <w:t>sites. It also convenes book launches, research presentations, and workshops for work in progress. Further,</w:t>
      </w:r>
      <w:r>
        <w:rPr>
          <w:spacing w:val="-11"/>
        </w:rPr>
        <w:t xml:space="preserve"> </w:t>
      </w:r>
      <w:r>
        <w:t>SAC</w:t>
      </w:r>
      <w:r>
        <w:rPr>
          <w:spacing w:val="-11"/>
        </w:rPr>
        <w:t xml:space="preserve"> </w:t>
      </w:r>
      <w:r>
        <w:t>facilitates</w:t>
      </w:r>
      <w:r>
        <w:rPr>
          <w:spacing w:val="-11"/>
        </w:rPr>
        <w:t xml:space="preserve"> </w:t>
      </w:r>
      <w:r>
        <w:t>professional</w:t>
      </w:r>
      <w:r>
        <w:rPr>
          <w:spacing w:val="-11"/>
        </w:rPr>
        <w:t xml:space="preserve"> </w:t>
      </w:r>
      <w:r>
        <w:t>networking</w:t>
      </w:r>
      <w:r>
        <w:rPr>
          <w:spacing w:val="-11"/>
        </w:rPr>
        <w:t xml:space="preserve"> </w:t>
      </w:r>
      <w:r>
        <w:t>by</w:t>
      </w:r>
      <w:r>
        <w:rPr>
          <w:spacing w:val="-11"/>
        </w:rPr>
        <w:t xml:space="preserve"> </w:t>
      </w:r>
      <w:r>
        <w:t>supporting</w:t>
      </w:r>
      <w:r>
        <w:rPr>
          <w:spacing w:val="-11"/>
        </w:rPr>
        <w:t xml:space="preserve"> </w:t>
      </w:r>
      <w:r>
        <w:t>faculty</w:t>
      </w:r>
      <w:r>
        <w:rPr>
          <w:spacing w:val="-11"/>
        </w:rPr>
        <w:t xml:space="preserve"> </w:t>
      </w:r>
      <w:r>
        <w:t>conferences</w:t>
      </w:r>
      <w:r>
        <w:rPr>
          <w:spacing w:val="-11"/>
        </w:rPr>
        <w:t xml:space="preserve"> </w:t>
      </w:r>
      <w:r>
        <w:t>and</w:t>
      </w:r>
      <w:r>
        <w:rPr>
          <w:spacing w:val="-11"/>
        </w:rPr>
        <w:t xml:space="preserve"> </w:t>
      </w:r>
      <w:r>
        <w:t>symposia. The Center for Teaching and Learning</w:t>
      </w:r>
      <w:r>
        <w:t xml:space="preserve"> is a key resource that provides training and workshops, including on using digital tools in the classroom.</w:t>
      </w:r>
    </w:p>
    <w:p w14:paraId="2C7B24B2" w14:textId="77777777" w:rsidR="00B321FD" w:rsidRDefault="002D6405">
      <w:pPr>
        <w:pStyle w:val="BodyText"/>
        <w:spacing w:before="1" w:line="480" w:lineRule="auto"/>
        <w:ind w:firstLine="720"/>
      </w:pPr>
      <w:r>
        <w:t>SAC</w:t>
      </w:r>
      <w:r>
        <w:rPr>
          <w:spacing w:val="-6"/>
        </w:rPr>
        <w:t xml:space="preserve"> </w:t>
      </w:r>
      <w:r>
        <w:t>strives</w:t>
      </w:r>
      <w:r>
        <w:rPr>
          <w:spacing w:val="-6"/>
        </w:rPr>
        <w:t xml:space="preserve"> </w:t>
      </w:r>
      <w:r>
        <w:t>to</w:t>
      </w:r>
      <w:r>
        <w:rPr>
          <w:spacing w:val="-6"/>
        </w:rPr>
        <w:t xml:space="preserve"> </w:t>
      </w:r>
      <w:r>
        <w:t>create</w:t>
      </w:r>
      <w:r>
        <w:rPr>
          <w:spacing w:val="-6"/>
        </w:rPr>
        <w:t xml:space="preserve"> </w:t>
      </w:r>
      <w:r>
        <w:t>fulfilling</w:t>
      </w:r>
      <w:r>
        <w:rPr>
          <w:spacing w:val="-6"/>
        </w:rPr>
        <w:t xml:space="preserve"> </w:t>
      </w:r>
      <w:r>
        <w:t>academic</w:t>
      </w:r>
      <w:r>
        <w:rPr>
          <w:spacing w:val="-6"/>
        </w:rPr>
        <w:t xml:space="preserve"> </w:t>
      </w:r>
      <w:r>
        <w:t>and</w:t>
      </w:r>
      <w:r>
        <w:rPr>
          <w:spacing w:val="-6"/>
        </w:rPr>
        <w:t xml:space="preserve"> </w:t>
      </w:r>
      <w:r>
        <w:t>professional</w:t>
      </w:r>
      <w:r>
        <w:rPr>
          <w:spacing w:val="-6"/>
        </w:rPr>
        <w:t xml:space="preserve"> </w:t>
      </w:r>
      <w:r>
        <w:t>interactions</w:t>
      </w:r>
      <w:r>
        <w:rPr>
          <w:spacing w:val="-6"/>
        </w:rPr>
        <w:t xml:space="preserve"> </w:t>
      </w:r>
      <w:r>
        <w:t>for</w:t>
      </w:r>
      <w:r>
        <w:rPr>
          <w:spacing w:val="-6"/>
        </w:rPr>
        <w:t xml:space="preserve"> </w:t>
      </w:r>
      <w:r>
        <w:t>undergraduates, graduate</w:t>
      </w:r>
      <w:r>
        <w:rPr>
          <w:spacing w:val="-15"/>
        </w:rPr>
        <w:t xml:space="preserve"> </w:t>
      </w:r>
      <w:r>
        <w:t>students,</w:t>
      </w:r>
      <w:r>
        <w:rPr>
          <w:spacing w:val="-15"/>
        </w:rPr>
        <w:t xml:space="preserve"> </w:t>
      </w:r>
      <w:r>
        <w:t>faculty,</w:t>
      </w:r>
      <w:r>
        <w:rPr>
          <w:spacing w:val="-15"/>
        </w:rPr>
        <w:t xml:space="preserve"> </w:t>
      </w:r>
      <w:r>
        <w:t>and</w:t>
      </w:r>
      <w:r>
        <w:rPr>
          <w:spacing w:val="-15"/>
        </w:rPr>
        <w:t xml:space="preserve"> </w:t>
      </w:r>
      <w:r>
        <w:t>staff.</w:t>
      </w:r>
      <w:r>
        <w:rPr>
          <w:spacing w:val="-15"/>
        </w:rPr>
        <w:t xml:space="preserve"> </w:t>
      </w:r>
      <w:r>
        <w:t>All</w:t>
      </w:r>
      <w:r>
        <w:rPr>
          <w:spacing w:val="-15"/>
        </w:rPr>
        <w:t xml:space="preserve"> </w:t>
      </w:r>
      <w:r>
        <w:t>SAC</w:t>
      </w:r>
      <w:r>
        <w:rPr>
          <w:spacing w:val="-15"/>
        </w:rPr>
        <w:t xml:space="preserve"> </w:t>
      </w:r>
      <w:r>
        <w:t>faculty</w:t>
      </w:r>
      <w:r>
        <w:rPr>
          <w:spacing w:val="-15"/>
        </w:rPr>
        <w:t xml:space="preserve"> </w:t>
      </w:r>
      <w:r>
        <w:t>t</w:t>
      </w:r>
      <w:r>
        <w:t>each,</w:t>
      </w:r>
      <w:r>
        <w:rPr>
          <w:spacing w:val="-15"/>
        </w:rPr>
        <w:t xml:space="preserve"> </w:t>
      </w:r>
      <w:r>
        <w:t>supervise,</w:t>
      </w:r>
      <w:r>
        <w:rPr>
          <w:spacing w:val="-15"/>
        </w:rPr>
        <w:t xml:space="preserve"> </w:t>
      </w:r>
      <w:r>
        <w:t>and</w:t>
      </w:r>
      <w:r>
        <w:rPr>
          <w:spacing w:val="-15"/>
        </w:rPr>
        <w:t xml:space="preserve"> </w:t>
      </w:r>
      <w:r>
        <w:t>advise</w:t>
      </w:r>
      <w:r>
        <w:rPr>
          <w:spacing w:val="-15"/>
        </w:rPr>
        <w:t xml:space="preserve"> </w:t>
      </w:r>
      <w:r>
        <w:t>students</w:t>
      </w:r>
      <w:r>
        <w:rPr>
          <w:spacing w:val="-15"/>
        </w:rPr>
        <w:t xml:space="preserve"> </w:t>
      </w:r>
      <w:r>
        <w:t>enrolled in</w:t>
      </w:r>
      <w:r>
        <w:rPr>
          <w:spacing w:val="-6"/>
        </w:rPr>
        <w:t xml:space="preserve"> </w:t>
      </w:r>
      <w:r>
        <w:t>SA</w:t>
      </w:r>
      <w:r>
        <w:rPr>
          <w:spacing w:val="-6"/>
        </w:rPr>
        <w:t xml:space="preserve"> </w:t>
      </w:r>
      <w:r>
        <w:t>programs</w:t>
      </w:r>
      <w:r>
        <w:rPr>
          <w:spacing w:val="-6"/>
        </w:rPr>
        <w:t xml:space="preserve"> </w:t>
      </w:r>
      <w:r>
        <w:t>from</w:t>
      </w:r>
      <w:r>
        <w:rPr>
          <w:spacing w:val="-6"/>
        </w:rPr>
        <w:t xml:space="preserve"> </w:t>
      </w:r>
      <w:r>
        <w:t>the</w:t>
      </w:r>
      <w:r>
        <w:rPr>
          <w:spacing w:val="-6"/>
        </w:rPr>
        <w:t xml:space="preserve"> </w:t>
      </w:r>
      <w:r>
        <w:t>BA</w:t>
      </w:r>
      <w:r>
        <w:rPr>
          <w:spacing w:val="-5"/>
        </w:rPr>
        <w:t xml:space="preserve"> </w:t>
      </w:r>
      <w:r>
        <w:t>through</w:t>
      </w:r>
      <w:r>
        <w:rPr>
          <w:spacing w:val="-6"/>
        </w:rPr>
        <w:t xml:space="preserve"> </w:t>
      </w:r>
      <w:r>
        <w:t>PhD</w:t>
      </w:r>
      <w:r>
        <w:rPr>
          <w:spacing w:val="-5"/>
        </w:rPr>
        <w:t xml:space="preserve"> </w:t>
      </w:r>
      <w:r>
        <w:t>levels.</w:t>
      </w:r>
      <w:r>
        <w:rPr>
          <w:spacing w:val="-6"/>
        </w:rPr>
        <w:t xml:space="preserve"> </w:t>
      </w:r>
      <w:r>
        <w:t>JSIS,</w:t>
      </w:r>
      <w:r>
        <w:rPr>
          <w:spacing w:val="-6"/>
        </w:rPr>
        <w:t xml:space="preserve"> </w:t>
      </w:r>
      <w:r>
        <w:t>as</w:t>
      </w:r>
      <w:r>
        <w:rPr>
          <w:spacing w:val="-6"/>
        </w:rPr>
        <w:t xml:space="preserve"> </w:t>
      </w:r>
      <w:r>
        <w:t>well</w:t>
      </w:r>
      <w:r>
        <w:rPr>
          <w:spacing w:val="-6"/>
        </w:rPr>
        <w:t xml:space="preserve"> </w:t>
      </w:r>
      <w:r>
        <w:t>as</w:t>
      </w:r>
      <w:r>
        <w:rPr>
          <w:spacing w:val="-6"/>
        </w:rPr>
        <w:t xml:space="preserve"> </w:t>
      </w:r>
      <w:r>
        <w:t>disciplinary</w:t>
      </w:r>
      <w:r>
        <w:rPr>
          <w:spacing w:val="-6"/>
        </w:rPr>
        <w:t xml:space="preserve"> </w:t>
      </w:r>
      <w:r>
        <w:t>departments</w:t>
      </w:r>
      <w:r>
        <w:rPr>
          <w:spacing w:val="-6"/>
        </w:rPr>
        <w:t xml:space="preserve"> </w:t>
      </w:r>
      <w:r>
        <w:t>across UW, maintains student advising offices for both undergraduate and graduate students with extensive resources in academic advising, career counseling, and mental health and wellbeing. SAC</w:t>
      </w:r>
      <w:r>
        <w:rPr>
          <w:spacing w:val="11"/>
        </w:rPr>
        <w:t xml:space="preserve"> </w:t>
      </w:r>
      <w:r>
        <w:t>faculty</w:t>
      </w:r>
      <w:r>
        <w:rPr>
          <w:spacing w:val="13"/>
        </w:rPr>
        <w:t xml:space="preserve"> </w:t>
      </w:r>
      <w:r>
        <w:t>also</w:t>
      </w:r>
      <w:r>
        <w:rPr>
          <w:spacing w:val="13"/>
        </w:rPr>
        <w:t xml:space="preserve"> </w:t>
      </w:r>
      <w:r>
        <w:t>mentor</w:t>
      </w:r>
      <w:r>
        <w:rPr>
          <w:spacing w:val="14"/>
        </w:rPr>
        <w:t xml:space="preserve"> </w:t>
      </w:r>
      <w:r>
        <w:t>undergraduates</w:t>
      </w:r>
      <w:r>
        <w:rPr>
          <w:spacing w:val="13"/>
        </w:rPr>
        <w:t xml:space="preserve"> </w:t>
      </w:r>
      <w:r>
        <w:t>through</w:t>
      </w:r>
      <w:r>
        <w:rPr>
          <w:spacing w:val="13"/>
        </w:rPr>
        <w:t xml:space="preserve"> </w:t>
      </w:r>
      <w:r>
        <w:t>the</w:t>
      </w:r>
      <w:r>
        <w:rPr>
          <w:spacing w:val="13"/>
        </w:rPr>
        <w:t xml:space="preserve"> </w:t>
      </w:r>
      <w:r>
        <w:t>International</w:t>
      </w:r>
      <w:r>
        <w:rPr>
          <w:spacing w:val="14"/>
        </w:rPr>
        <w:t xml:space="preserve"> </w:t>
      </w:r>
      <w:r>
        <w:t>S</w:t>
      </w:r>
      <w:r>
        <w:t>tudies</w:t>
      </w:r>
      <w:r>
        <w:rPr>
          <w:spacing w:val="13"/>
        </w:rPr>
        <w:t xml:space="preserve"> </w:t>
      </w:r>
      <w:r>
        <w:t>Task</w:t>
      </w:r>
      <w:r>
        <w:rPr>
          <w:spacing w:val="13"/>
        </w:rPr>
        <w:t xml:space="preserve"> </w:t>
      </w:r>
      <w:r>
        <w:t>Force</w:t>
      </w:r>
      <w:r>
        <w:rPr>
          <w:spacing w:val="15"/>
        </w:rPr>
        <w:t xml:space="preserve"> </w:t>
      </w:r>
      <w:r>
        <w:rPr>
          <w:spacing w:val="-2"/>
        </w:rPr>
        <w:t>program,</w:t>
      </w:r>
    </w:p>
    <w:p w14:paraId="2C7B24B3" w14:textId="77777777" w:rsidR="00B321FD" w:rsidRDefault="00B321FD">
      <w:pPr>
        <w:spacing w:line="480" w:lineRule="auto"/>
        <w:sectPr w:rsidR="00B321FD">
          <w:pgSz w:w="12240" w:h="15840"/>
          <w:pgMar w:top="1360" w:right="620" w:bottom="940" w:left="600" w:header="0" w:footer="745" w:gutter="0"/>
          <w:cols w:space="720"/>
        </w:sectPr>
      </w:pPr>
    </w:p>
    <w:p w14:paraId="2C7B24B4" w14:textId="77777777" w:rsidR="00B321FD" w:rsidRDefault="002D6405">
      <w:pPr>
        <w:pStyle w:val="BodyText"/>
        <w:spacing w:before="79" w:line="480" w:lineRule="auto"/>
      </w:pPr>
      <w:r>
        <w:lastRenderedPageBreak/>
        <w:t xml:space="preserve">team-based capstone projects in which students respond to international problems with policy recommendations. At the graduate level, SAC faculty supervise MA and PhD students and serve as members of exam and thesis </w:t>
      </w:r>
      <w:r>
        <w:t>committees. The SAC Director and MD also regularly advise students through quarterly meetings with MA and Graduate Certificate students.</w:t>
      </w:r>
    </w:p>
    <w:p w14:paraId="2C7B24B5" w14:textId="77777777" w:rsidR="00B321FD" w:rsidRDefault="002D6405">
      <w:pPr>
        <w:pStyle w:val="ListParagraph"/>
        <w:numPr>
          <w:ilvl w:val="0"/>
          <w:numId w:val="4"/>
        </w:numPr>
        <w:tabs>
          <w:tab w:val="left" w:pos="1832"/>
        </w:tabs>
        <w:spacing w:before="12" w:line="480" w:lineRule="auto"/>
        <w:ind w:firstLine="720"/>
        <w:rPr>
          <w:sz w:val="24"/>
        </w:rPr>
      </w:pPr>
      <w:r>
        <w:rPr>
          <w:b/>
          <w:sz w:val="24"/>
        </w:rPr>
        <w:t xml:space="preserve">E2. Staffing and Oversight Arrangements and Involvement of Diverse Faculty: </w:t>
      </w:r>
      <w:r>
        <w:rPr>
          <w:sz w:val="24"/>
        </w:rPr>
        <w:t>SAC</w:t>
      </w:r>
      <w:r>
        <w:rPr>
          <w:spacing w:val="-15"/>
          <w:sz w:val="24"/>
        </w:rPr>
        <w:t xml:space="preserve"> </w:t>
      </w:r>
      <w:r>
        <w:rPr>
          <w:sz w:val="24"/>
        </w:rPr>
        <w:t>is</w:t>
      </w:r>
      <w:r>
        <w:rPr>
          <w:spacing w:val="-15"/>
          <w:sz w:val="24"/>
        </w:rPr>
        <w:t xml:space="preserve"> </w:t>
      </w:r>
      <w:r>
        <w:rPr>
          <w:sz w:val="24"/>
        </w:rPr>
        <w:t>an</w:t>
      </w:r>
      <w:r>
        <w:rPr>
          <w:spacing w:val="-15"/>
          <w:sz w:val="24"/>
        </w:rPr>
        <w:t xml:space="preserve"> </w:t>
      </w:r>
      <w:r>
        <w:rPr>
          <w:sz w:val="24"/>
        </w:rPr>
        <w:t>independent</w:t>
      </w:r>
      <w:r>
        <w:rPr>
          <w:spacing w:val="-15"/>
          <w:sz w:val="24"/>
        </w:rPr>
        <w:t xml:space="preserve"> </w:t>
      </w:r>
      <w:r>
        <w:rPr>
          <w:sz w:val="24"/>
        </w:rPr>
        <w:t>entity</w:t>
      </w:r>
      <w:r>
        <w:rPr>
          <w:spacing w:val="-15"/>
          <w:sz w:val="24"/>
        </w:rPr>
        <w:t xml:space="preserve"> </w:t>
      </w:r>
      <w:r>
        <w:rPr>
          <w:sz w:val="24"/>
        </w:rPr>
        <w:t>that</w:t>
      </w:r>
      <w:r>
        <w:rPr>
          <w:spacing w:val="-15"/>
          <w:sz w:val="24"/>
        </w:rPr>
        <w:t xml:space="preserve"> </w:t>
      </w:r>
      <w:r>
        <w:rPr>
          <w:sz w:val="24"/>
        </w:rPr>
        <w:t>neverthel</w:t>
      </w:r>
      <w:r>
        <w:rPr>
          <w:sz w:val="24"/>
        </w:rPr>
        <w:t>ess</w:t>
      </w:r>
      <w:r>
        <w:rPr>
          <w:spacing w:val="-15"/>
          <w:sz w:val="24"/>
        </w:rPr>
        <w:t xml:space="preserve"> </w:t>
      </w:r>
      <w:r>
        <w:rPr>
          <w:sz w:val="24"/>
        </w:rPr>
        <w:t>benefits</w:t>
      </w:r>
      <w:r>
        <w:rPr>
          <w:spacing w:val="-15"/>
          <w:sz w:val="24"/>
        </w:rPr>
        <w:t xml:space="preserve"> </w:t>
      </w:r>
      <w:r>
        <w:rPr>
          <w:sz w:val="24"/>
        </w:rPr>
        <w:t>from</w:t>
      </w:r>
      <w:r>
        <w:rPr>
          <w:spacing w:val="-15"/>
          <w:sz w:val="24"/>
        </w:rPr>
        <w:t xml:space="preserve"> </w:t>
      </w:r>
      <w:r>
        <w:rPr>
          <w:sz w:val="24"/>
        </w:rPr>
        <w:t>the</w:t>
      </w:r>
      <w:r>
        <w:rPr>
          <w:spacing w:val="-15"/>
          <w:sz w:val="24"/>
        </w:rPr>
        <w:t xml:space="preserve"> </w:t>
      </w:r>
      <w:r>
        <w:rPr>
          <w:sz w:val="24"/>
        </w:rPr>
        <w:t>organized</w:t>
      </w:r>
      <w:r>
        <w:rPr>
          <w:spacing w:val="-15"/>
          <w:sz w:val="24"/>
        </w:rPr>
        <w:t xml:space="preserve"> </w:t>
      </w:r>
      <w:r>
        <w:rPr>
          <w:sz w:val="24"/>
        </w:rPr>
        <w:t>structure</w:t>
      </w:r>
      <w:r>
        <w:rPr>
          <w:spacing w:val="-15"/>
          <w:sz w:val="24"/>
        </w:rPr>
        <w:t xml:space="preserve"> </w:t>
      </w:r>
      <w:r>
        <w:rPr>
          <w:sz w:val="24"/>
        </w:rPr>
        <w:t>of</w:t>
      </w:r>
      <w:r>
        <w:rPr>
          <w:spacing w:val="-15"/>
          <w:sz w:val="24"/>
        </w:rPr>
        <w:t xml:space="preserve"> </w:t>
      </w:r>
      <w:r>
        <w:rPr>
          <w:sz w:val="24"/>
        </w:rPr>
        <w:t>JSIS,</w:t>
      </w:r>
      <w:r>
        <w:rPr>
          <w:spacing w:val="-15"/>
          <w:sz w:val="24"/>
        </w:rPr>
        <w:t xml:space="preserve"> </w:t>
      </w:r>
      <w:r>
        <w:rPr>
          <w:sz w:val="24"/>
        </w:rPr>
        <w:t xml:space="preserve">which is the administrative home to 21 world area and thematic centers––including 18 academic programs and 6 NRCs––located centrally in 1 building on campus. This organizational structure enables SAC to benefit from shared central staff resources, ease of </w:t>
      </w:r>
      <w:r>
        <w:rPr>
          <w:sz w:val="24"/>
        </w:rPr>
        <w:t>collaboration, and efficiency. Additional SAC staff includes a Program Coordinator and graduate assistant, both of whom support administrative and outreach activities. The Director of SAC is appointed by the Director of</w:t>
      </w:r>
      <w:r>
        <w:rPr>
          <w:spacing w:val="-5"/>
          <w:sz w:val="24"/>
        </w:rPr>
        <w:t xml:space="preserve"> </w:t>
      </w:r>
      <w:r>
        <w:rPr>
          <w:sz w:val="24"/>
        </w:rPr>
        <w:t>JSIS</w:t>
      </w:r>
      <w:r>
        <w:rPr>
          <w:spacing w:val="-5"/>
          <w:sz w:val="24"/>
        </w:rPr>
        <w:t xml:space="preserve"> </w:t>
      </w:r>
      <w:r>
        <w:rPr>
          <w:sz w:val="24"/>
        </w:rPr>
        <w:t>on</w:t>
      </w:r>
      <w:r>
        <w:rPr>
          <w:spacing w:val="-5"/>
          <w:sz w:val="24"/>
        </w:rPr>
        <w:t xml:space="preserve"> </w:t>
      </w:r>
      <w:r>
        <w:rPr>
          <w:sz w:val="24"/>
        </w:rPr>
        <w:t>a</w:t>
      </w:r>
      <w:r>
        <w:rPr>
          <w:spacing w:val="-5"/>
          <w:sz w:val="24"/>
        </w:rPr>
        <w:t xml:space="preserve"> </w:t>
      </w:r>
      <w:r>
        <w:rPr>
          <w:sz w:val="24"/>
        </w:rPr>
        <w:t>5-year</w:t>
      </w:r>
      <w:r>
        <w:rPr>
          <w:spacing w:val="-5"/>
          <w:sz w:val="24"/>
        </w:rPr>
        <w:t xml:space="preserve"> </w:t>
      </w:r>
      <w:r>
        <w:rPr>
          <w:sz w:val="24"/>
        </w:rPr>
        <w:t>term</w:t>
      </w:r>
      <w:r>
        <w:rPr>
          <w:spacing w:val="-5"/>
          <w:sz w:val="24"/>
        </w:rPr>
        <w:t xml:space="preserve"> </w:t>
      </w:r>
      <w:r>
        <w:rPr>
          <w:sz w:val="24"/>
        </w:rPr>
        <w:t>basis.</w:t>
      </w:r>
      <w:r>
        <w:rPr>
          <w:spacing w:val="-5"/>
          <w:sz w:val="24"/>
        </w:rPr>
        <w:t xml:space="preserve"> </w:t>
      </w:r>
      <w:r>
        <w:rPr>
          <w:sz w:val="24"/>
        </w:rPr>
        <w:t>Directo</w:t>
      </w:r>
      <w:r>
        <w:rPr>
          <w:sz w:val="24"/>
        </w:rPr>
        <w:t>r</w:t>
      </w:r>
      <w:r>
        <w:rPr>
          <w:spacing w:val="-5"/>
          <w:sz w:val="24"/>
        </w:rPr>
        <w:t xml:space="preserve"> </w:t>
      </w:r>
      <w:r>
        <w:rPr>
          <w:b/>
          <w:sz w:val="24"/>
        </w:rPr>
        <w:t>Govindrajan</w:t>
      </w:r>
      <w:r>
        <w:rPr>
          <w:b/>
          <w:spacing w:val="-5"/>
          <w:sz w:val="24"/>
        </w:rPr>
        <w:t xml:space="preserve"> </w:t>
      </w:r>
      <w:r>
        <w:rPr>
          <w:sz w:val="24"/>
        </w:rPr>
        <w:t>is</w:t>
      </w:r>
      <w:r>
        <w:rPr>
          <w:spacing w:val="-5"/>
          <w:sz w:val="24"/>
        </w:rPr>
        <w:t xml:space="preserve"> </w:t>
      </w:r>
      <w:r>
        <w:rPr>
          <w:sz w:val="24"/>
        </w:rPr>
        <w:t>assisted</w:t>
      </w:r>
      <w:r>
        <w:rPr>
          <w:spacing w:val="-5"/>
          <w:sz w:val="24"/>
        </w:rPr>
        <w:t xml:space="preserve"> </w:t>
      </w:r>
      <w:r>
        <w:rPr>
          <w:sz w:val="24"/>
        </w:rPr>
        <w:t>by</w:t>
      </w:r>
      <w:r>
        <w:rPr>
          <w:spacing w:val="-5"/>
          <w:sz w:val="24"/>
        </w:rPr>
        <w:t xml:space="preserve"> </w:t>
      </w:r>
      <w:r>
        <w:rPr>
          <w:sz w:val="24"/>
        </w:rPr>
        <w:t>MD</w:t>
      </w:r>
      <w:r>
        <w:rPr>
          <w:spacing w:val="-5"/>
          <w:sz w:val="24"/>
        </w:rPr>
        <w:t xml:space="preserve"> </w:t>
      </w:r>
      <w:r>
        <w:rPr>
          <w:sz w:val="24"/>
        </w:rPr>
        <w:t>and</w:t>
      </w:r>
      <w:r>
        <w:rPr>
          <w:spacing w:val="-5"/>
          <w:sz w:val="24"/>
        </w:rPr>
        <w:t xml:space="preserve"> </w:t>
      </w:r>
      <w:r>
        <w:rPr>
          <w:sz w:val="24"/>
        </w:rPr>
        <w:t>OC</w:t>
      </w:r>
      <w:r>
        <w:rPr>
          <w:spacing w:val="-5"/>
          <w:sz w:val="24"/>
        </w:rPr>
        <w:t xml:space="preserve"> </w:t>
      </w:r>
      <w:r>
        <w:rPr>
          <w:b/>
          <w:sz w:val="24"/>
        </w:rPr>
        <w:t>Gottschall</w:t>
      </w:r>
      <w:r>
        <w:rPr>
          <w:sz w:val="24"/>
        </w:rPr>
        <w:t>,</w:t>
      </w:r>
      <w:r>
        <w:rPr>
          <w:spacing w:val="-5"/>
          <w:sz w:val="24"/>
        </w:rPr>
        <w:t xml:space="preserve"> </w:t>
      </w:r>
      <w:r>
        <w:rPr>
          <w:sz w:val="24"/>
        </w:rPr>
        <w:t>who directs SAC managerial operations and oversees K-14 outreach programs. SAC holds monthly faculty meetings, which include professional school faculty and library personnel. To further strengthen governa</w:t>
      </w:r>
      <w:r>
        <w:rPr>
          <w:sz w:val="24"/>
        </w:rPr>
        <w:t>nce, SAC convenes an Executive Committee (EC) made up of the Director, MD,</w:t>
      </w:r>
      <w:r>
        <w:rPr>
          <w:spacing w:val="-2"/>
          <w:sz w:val="24"/>
        </w:rPr>
        <w:t xml:space="preserve"> </w:t>
      </w:r>
      <w:r>
        <w:rPr>
          <w:sz w:val="24"/>
        </w:rPr>
        <w:t>and</w:t>
      </w:r>
      <w:r>
        <w:rPr>
          <w:spacing w:val="-2"/>
          <w:sz w:val="24"/>
        </w:rPr>
        <w:t xml:space="preserve"> </w:t>
      </w:r>
      <w:r>
        <w:rPr>
          <w:sz w:val="24"/>
        </w:rPr>
        <w:t>4</w:t>
      </w:r>
      <w:r>
        <w:rPr>
          <w:spacing w:val="-2"/>
          <w:sz w:val="24"/>
        </w:rPr>
        <w:t xml:space="preserve"> </w:t>
      </w:r>
      <w:r>
        <w:rPr>
          <w:sz w:val="24"/>
        </w:rPr>
        <w:t>additional</w:t>
      </w:r>
      <w:r>
        <w:rPr>
          <w:spacing w:val="-2"/>
          <w:sz w:val="24"/>
        </w:rPr>
        <w:t xml:space="preserve"> </w:t>
      </w:r>
      <w:r>
        <w:rPr>
          <w:sz w:val="24"/>
        </w:rPr>
        <w:t>faculty</w:t>
      </w:r>
      <w:r>
        <w:rPr>
          <w:spacing w:val="-2"/>
          <w:sz w:val="24"/>
        </w:rPr>
        <w:t xml:space="preserve"> </w:t>
      </w:r>
      <w:r>
        <w:rPr>
          <w:sz w:val="24"/>
        </w:rPr>
        <w:t>members</w:t>
      </w:r>
      <w:r>
        <w:rPr>
          <w:spacing w:val="-2"/>
          <w:sz w:val="24"/>
        </w:rPr>
        <w:t xml:space="preserve"> </w:t>
      </w:r>
      <w:r>
        <w:rPr>
          <w:sz w:val="24"/>
        </w:rPr>
        <w:t>including</w:t>
      </w:r>
      <w:r>
        <w:rPr>
          <w:spacing w:val="-2"/>
          <w:sz w:val="24"/>
        </w:rPr>
        <w:t xml:space="preserve"> </w:t>
      </w:r>
      <w:r>
        <w:rPr>
          <w:sz w:val="24"/>
        </w:rPr>
        <w:t>at</w:t>
      </w:r>
      <w:r>
        <w:rPr>
          <w:spacing w:val="-2"/>
          <w:sz w:val="24"/>
        </w:rPr>
        <w:t xml:space="preserve"> </w:t>
      </w:r>
      <w:r>
        <w:rPr>
          <w:sz w:val="24"/>
        </w:rPr>
        <w:t>least</w:t>
      </w:r>
      <w:r>
        <w:rPr>
          <w:spacing w:val="-2"/>
          <w:sz w:val="24"/>
        </w:rPr>
        <w:t xml:space="preserve"> </w:t>
      </w:r>
      <w:r>
        <w:rPr>
          <w:sz w:val="24"/>
        </w:rPr>
        <w:t>1</w:t>
      </w:r>
      <w:r>
        <w:rPr>
          <w:spacing w:val="-2"/>
          <w:sz w:val="24"/>
        </w:rPr>
        <w:t xml:space="preserve"> </w:t>
      </w:r>
      <w:r>
        <w:rPr>
          <w:sz w:val="24"/>
        </w:rPr>
        <w:t>each</w:t>
      </w:r>
      <w:r>
        <w:rPr>
          <w:spacing w:val="-2"/>
          <w:sz w:val="24"/>
        </w:rPr>
        <w:t xml:space="preserve"> </w:t>
      </w:r>
      <w:r>
        <w:rPr>
          <w:sz w:val="24"/>
        </w:rPr>
        <w:t>from</w:t>
      </w:r>
      <w:r>
        <w:rPr>
          <w:spacing w:val="-2"/>
          <w:sz w:val="24"/>
        </w:rPr>
        <w:t xml:space="preserve"> </w:t>
      </w:r>
      <w:r>
        <w:rPr>
          <w:sz w:val="24"/>
        </w:rPr>
        <w:t>among</w:t>
      </w:r>
      <w:r>
        <w:rPr>
          <w:spacing w:val="-2"/>
          <w:sz w:val="24"/>
        </w:rPr>
        <w:t xml:space="preserve"> </w:t>
      </w:r>
      <w:r>
        <w:rPr>
          <w:sz w:val="24"/>
        </w:rPr>
        <w:t>the</w:t>
      </w:r>
      <w:r>
        <w:rPr>
          <w:spacing w:val="-2"/>
          <w:sz w:val="24"/>
        </w:rPr>
        <w:t xml:space="preserve"> </w:t>
      </w:r>
      <w:r>
        <w:rPr>
          <w:sz w:val="24"/>
        </w:rPr>
        <w:t>language</w:t>
      </w:r>
      <w:r>
        <w:rPr>
          <w:spacing w:val="-2"/>
          <w:sz w:val="24"/>
        </w:rPr>
        <w:t xml:space="preserve"> </w:t>
      </w:r>
      <w:r>
        <w:rPr>
          <w:sz w:val="24"/>
        </w:rPr>
        <w:t>faculty and professional schools. EC members help to make decisions about FLAS, MA admissions, and</w:t>
      </w:r>
      <w:r>
        <w:rPr>
          <w:sz w:val="24"/>
        </w:rPr>
        <w:t xml:space="preserve"> student research and travel fellowships, in addition to guiding SAC policy, identifying future directions for growth, and supporting SAC in community relations, program development, and faculty enrichment. EC members also serve on additional administrativ</w:t>
      </w:r>
      <w:r>
        <w:rPr>
          <w:sz w:val="24"/>
        </w:rPr>
        <w:t xml:space="preserve">e bodies in their home departments and across the University. Director </w:t>
      </w:r>
      <w:r>
        <w:rPr>
          <w:b/>
          <w:sz w:val="24"/>
        </w:rPr>
        <w:t xml:space="preserve">Govindrajan </w:t>
      </w:r>
      <w:r>
        <w:rPr>
          <w:sz w:val="24"/>
        </w:rPr>
        <w:t>serves on UW fellowship committees, JSIS Faculty Council, the Anthropology Resources Committee, and is the Anthropology</w:t>
      </w:r>
      <w:r>
        <w:rPr>
          <w:spacing w:val="-14"/>
          <w:sz w:val="24"/>
        </w:rPr>
        <w:t xml:space="preserve"> </w:t>
      </w:r>
      <w:r>
        <w:rPr>
          <w:sz w:val="24"/>
        </w:rPr>
        <w:t>Department</w:t>
      </w:r>
      <w:r>
        <w:rPr>
          <w:spacing w:val="-12"/>
          <w:sz w:val="24"/>
        </w:rPr>
        <w:t xml:space="preserve"> </w:t>
      </w:r>
      <w:r>
        <w:rPr>
          <w:sz w:val="24"/>
        </w:rPr>
        <w:t>Sociocultural</w:t>
      </w:r>
      <w:r>
        <w:rPr>
          <w:spacing w:val="-12"/>
          <w:sz w:val="24"/>
        </w:rPr>
        <w:t xml:space="preserve"> </w:t>
      </w:r>
      <w:r>
        <w:rPr>
          <w:sz w:val="24"/>
        </w:rPr>
        <w:t>Faculty</w:t>
      </w:r>
      <w:r>
        <w:rPr>
          <w:spacing w:val="-12"/>
          <w:sz w:val="24"/>
        </w:rPr>
        <w:t xml:space="preserve"> </w:t>
      </w:r>
      <w:r>
        <w:rPr>
          <w:sz w:val="24"/>
        </w:rPr>
        <w:t>Coordinator.</w:t>
      </w:r>
      <w:r>
        <w:rPr>
          <w:spacing w:val="-12"/>
          <w:sz w:val="24"/>
        </w:rPr>
        <w:t xml:space="preserve"> </w:t>
      </w:r>
      <w:r>
        <w:rPr>
          <w:sz w:val="24"/>
        </w:rPr>
        <w:t>She</w:t>
      </w:r>
      <w:r>
        <w:rPr>
          <w:spacing w:val="-12"/>
          <w:sz w:val="24"/>
        </w:rPr>
        <w:t xml:space="preserve"> </w:t>
      </w:r>
      <w:r>
        <w:rPr>
          <w:sz w:val="24"/>
        </w:rPr>
        <w:t>is</w:t>
      </w:r>
      <w:r>
        <w:rPr>
          <w:spacing w:val="-12"/>
          <w:sz w:val="24"/>
        </w:rPr>
        <w:t xml:space="preserve"> </w:t>
      </w:r>
      <w:r>
        <w:rPr>
          <w:sz w:val="24"/>
        </w:rPr>
        <w:t>also</w:t>
      </w:r>
      <w:r>
        <w:rPr>
          <w:spacing w:val="-12"/>
          <w:sz w:val="24"/>
        </w:rPr>
        <w:t xml:space="preserve"> </w:t>
      </w:r>
      <w:r>
        <w:rPr>
          <w:sz w:val="24"/>
        </w:rPr>
        <w:t>either</w:t>
      </w:r>
      <w:r>
        <w:rPr>
          <w:spacing w:val="-12"/>
          <w:sz w:val="24"/>
        </w:rPr>
        <w:t xml:space="preserve"> </w:t>
      </w:r>
      <w:r>
        <w:rPr>
          <w:sz w:val="24"/>
        </w:rPr>
        <w:t>adjunct</w:t>
      </w:r>
      <w:r>
        <w:rPr>
          <w:spacing w:val="-12"/>
          <w:sz w:val="24"/>
        </w:rPr>
        <w:t xml:space="preserve"> </w:t>
      </w:r>
      <w:r>
        <w:rPr>
          <w:sz w:val="24"/>
        </w:rPr>
        <w:t>or</w:t>
      </w:r>
      <w:r>
        <w:rPr>
          <w:spacing w:val="-11"/>
          <w:sz w:val="24"/>
        </w:rPr>
        <w:t xml:space="preserve"> </w:t>
      </w:r>
      <w:r>
        <w:rPr>
          <w:spacing w:val="-2"/>
          <w:sz w:val="24"/>
        </w:rPr>
        <w:t>affiliate</w:t>
      </w:r>
    </w:p>
    <w:p w14:paraId="2C7B24B6" w14:textId="77777777" w:rsidR="00B321FD" w:rsidRDefault="00B321FD">
      <w:pPr>
        <w:spacing w:line="480" w:lineRule="auto"/>
        <w:jc w:val="both"/>
        <w:rPr>
          <w:sz w:val="24"/>
        </w:rPr>
        <w:sectPr w:rsidR="00B321FD">
          <w:pgSz w:w="12240" w:h="15840"/>
          <w:pgMar w:top="1360" w:right="620" w:bottom="940" w:left="600" w:header="0" w:footer="745" w:gutter="0"/>
          <w:cols w:space="720"/>
        </w:sectPr>
      </w:pPr>
    </w:p>
    <w:p w14:paraId="2C7B24B7" w14:textId="77777777" w:rsidR="00B321FD" w:rsidRDefault="002D6405">
      <w:pPr>
        <w:pStyle w:val="BodyText"/>
        <w:spacing w:before="79" w:line="480" w:lineRule="auto"/>
      </w:pPr>
      <w:r>
        <w:lastRenderedPageBreak/>
        <w:t>in</w:t>
      </w:r>
      <w:r>
        <w:rPr>
          <w:spacing w:val="-12"/>
        </w:rPr>
        <w:t xml:space="preserve"> </w:t>
      </w:r>
      <w:r>
        <w:t>the</w:t>
      </w:r>
      <w:r>
        <w:rPr>
          <w:spacing w:val="-12"/>
        </w:rPr>
        <w:t xml:space="preserve"> </w:t>
      </w:r>
      <w:r>
        <w:t>Comparative</w:t>
      </w:r>
      <w:r>
        <w:rPr>
          <w:spacing w:val="-12"/>
        </w:rPr>
        <w:t xml:space="preserve"> </w:t>
      </w:r>
      <w:r>
        <w:t>History</w:t>
      </w:r>
      <w:r>
        <w:rPr>
          <w:spacing w:val="-12"/>
        </w:rPr>
        <w:t xml:space="preserve"> </w:t>
      </w:r>
      <w:r>
        <w:t>of</w:t>
      </w:r>
      <w:r>
        <w:rPr>
          <w:spacing w:val="-12"/>
        </w:rPr>
        <w:t xml:space="preserve"> </w:t>
      </w:r>
      <w:r>
        <w:t>Ideas</w:t>
      </w:r>
      <w:r>
        <w:rPr>
          <w:spacing w:val="-11"/>
        </w:rPr>
        <w:t xml:space="preserve"> </w:t>
      </w:r>
      <w:r>
        <w:t>Program</w:t>
      </w:r>
      <w:r>
        <w:rPr>
          <w:spacing w:val="-12"/>
        </w:rPr>
        <w:t xml:space="preserve"> </w:t>
      </w:r>
      <w:r>
        <w:t>and</w:t>
      </w:r>
      <w:r>
        <w:rPr>
          <w:spacing w:val="-12"/>
        </w:rPr>
        <w:t xml:space="preserve"> </w:t>
      </w:r>
      <w:r>
        <w:t>the</w:t>
      </w:r>
      <w:r>
        <w:rPr>
          <w:spacing w:val="-11"/>
        </w:rPr>
        <w:t xml:space="preserve"> </w:t>
      </w:r>
      <w:r>
        <w:t>Environmental</w:t>
      </w:r>
      <w:r>
        <w:rPr>
          <w:spacing w:val="-12"/>
        </w:rPr>
        <w:t xml:space="preserve"> </w:t>
      </w:r>
      <w:r>
        <w:t>Studies</w:t>
      </w:r>
      <w:r>
        <w:rPr>
          <w:spacing w:val="-11"/>
        </w:rPr>
        <w:t xml:space="preserve"> </w:t>
      </w:r>
      <w:r>
        <w:t>program.</w:t>
      </w:r>
      <w:r>
        <w:rPr>
          <w:spacing w:val="-12"/>
        </w:rPr>
        <w:t xml:space="preserve"> </w:t>
      </w:r>
      <w:r>
        <w:t>The</w:t>
      </w:r>
      <w:r>
        <w:rPr>
          <w:spacing w:val="-12"/>
        </w:rPr>
        <w:t xml:space="preserve"> </w:t>
      </w:r>
      <w:r>
        <w:t>diverse engagements of the SAC Director and EC members facilitate campus-wide collaboration.</w:t>
      </w:r>
    </w:p>
    <w:p w14:paraId="2C7B24B8" w14:textId="77777777" w:rsidR="00B321FD" w:rsidRDefault="002D6405">
      <w:pPr>
        <w:pStyle w:val="ListParagraph"/>
        <w:numPr>
          <w:ilvl w:val="0"/>
          <w:numId w:val="4"/>
        </w:numPr>
        <w:tabs>
          <w:tab w:val="left" w:pos="1809"/>
        </w:tabs>
        <w:spacing w:before="12" w:line="480" w:lineRule="auto"/>
        <w:ind w:firstLine="720"/>
        <w:rPr>
          <w:sz w:val="24"/>
        </w:rPr>
      </w:pPr>
      <w:r>
        <w:rPr>
          <w:b/>
          <w:sz w:val="24"/>
        </w:rPr>
        <w:t>E3. Extent of Nondiscriminatory Practices</w:t>
      </w:r>
      <w:r>
        <w:rPr>
          <w:sz w:val="24"/>
        </w:rPr>
        <w:t>: UW is in strict accordance with Section 427 of the General Education Provisions Act (GEPA). An equal opportunity, non-di</w:t>
      </w:r>
      <w:r>
        <w:rPr>
          <w:sz w:val="24"/>
        </w:rPr>
        <w:t>scriminatory employer, UW strongly encourages applications from women, minorities, persons with disabilities, disabled veterans, and Vietnam-era veterans for all positions. To recruit a diverse workforce and student body, SAC works closely with UW’s Divers</w:t>
      </w:r>
      <w:r>
        <w:rPr>
          <w:sz w:val="24"/>
        </w:rPr>
        <w:t>ity Council, Associate Vice Provost for Faculty Advancement, the Vice President for Minority Affairs and Diversity, and the Graduate School’s Graduate Student Equity and Excellence (GSEE) Program. The Office for Faculty Advancement promotes the hiring, ret</w:t>
      </w:r>
      <w:r>
        <w:rPr>
          <w:sz w:val="24"/>
        </w:rPr>
        <w:t>ention, and success of a diverse faculty, and seeks to implement the University-wide Diversity Blueprint. UW encourages student applicants who have varied cultural experiences or economically disadvantaged backgrounds to provide a statement outlining their</w:t>
      </w:r>
      <w:r>
        <w:rPr>
          <w:sz w:val="24"/>
        </w:rPr>
        <w:t xml:space="preserve"> personal history. Financial aid awards from the Minority Education Division are based on the above factors. UW’s plan to ensure continued progress towards increasing diversity at the graduate level includes strengthening existing pipeline initiatives with</w:t>
      </w:r>
      <w:r>
        <w:rPr>
          <w:sz w:val="24"/>
        </w:rPr>
        <w:t xml:space="preserve"> local undergraduate partners; increasing collaboration between staff members to make outreach efforts more efficient; developing competitive financial packages; developing diversity related- course offerings; and increasing opportunities for mentorship. T</w:t>
      </w:r>
      <w:r>
        <w:rPr>
          <w:sz w:val="24"/>
        </w:rPr>
        <w:t xml:space="preserve">he President’s Race and Equity Initiative is evidence of the UW’s renewed response to the need for student, faculty, and staff </w:t>
      </w:r>
      <w:r>
        <w:rPr>
          <w:spacing w:val="-2"/>
          <w:sz w:val="24"/>
        </w:rPr>
        <w:t>diversity.</w:t>
      </w:r>
    </w:p>
    <w:p w14:paraId="2C7B24B9" w14:textId="77777777" w:rsidR="00B321FD" w:rsidRDefault="002D6405">
      <w:pPr>
        <w:pStyle w:val="Heading1"/>
        <w:numPr>
          <w:ilvl w:val="1"/>
          <w:numId w:val="7"/>
        </w:numPr>
        <w:tabs>
          <w:tab w:val="left" w:pos="4638"/>
        </w:tabs>
        <w:spacing w:before="9"/>
        <w:ind w:left="4637" w:hanging="267"/>
        <w:jc w:val="left"/>
      </w:pPr>
      <w:r>
        <w:t>Strength</w:t>
      </w:r>
      <w:r>
        <w:rPr>
          <w:spacing w:val="-1"/>
        </w:rPr>
        <w:t xml:space="preserve"> </w:t>
      </w:r>
      <w:r>
        <w:t>of</w:t>
      </w:r>
      <w:r>
        <w:rPr>
          <w:spacing w:val="-1"/>
        </w:rPr>
        <w:t xml:space="preserve"> </w:t>
      </w:r>
      <w:r>
        <w:rPr>
          <w:spacing w:val="-2"/>
        </w:rPr>
        <w:t>Library</w:t>
      </w:r>
    </w:p>
    <w:p w14:paraId="2C7B24BA" w14:textId="77777777" w:rsidR="00B321FD" w:rsidRDefault="00B321FD">
      <w:pPr>
        <w:pStyle w:val="BodyText"/>
        <w:spacing w:before="1"/>
        <w:ind w:left="0" w:right="0"/>
        <w:jc w:val="left"/>
        <w:rPr>
          <w:b/>
          <w:sz w:val="25"/>
        </w:rPr>
      </w:pPr>
    </w:p>
    <w:p w14:paraId="2C7B24BB" w14:textId="77777777" w:rsidR="00B321FD" w:rsidRDefault="002D6405">
      <w:pPr>
        <w:pStyle w:val="ListParagraph"/>
        <w:numPr>
          <w:ilvl w:val="0"/>
          <w:numId w:val="4"/>
        </w:numPr>
        <w:tabs>
          <w:tab w:val="left" w:pos="1791"/>
        </w:tabs>
        <w:spacing w:line="489" w:lineRule="auto"/>
        <w:ind w:firstLine="720"/>
        <w:rPr>
          <w:sz w:val="24"/>
        </w:rPr>
      </w:pPr>
      <w:r>
        <w:rPr>
          <w:b/>
          <w:sz w:val="24"/>
        </w:rPr>
        <w:t>F1.</w:t>
      </w:r>
      <w:r>
        <w:rPr>
          <w:b/>
          <w:spacing w:val="-12"/>
          <w:sz w:val="24"/>
        </w:rPr>
        <w:t xml:space="preserve"> </w:t>
      </w:r>
      <w:r>
        <w:rPr>
          <w:b/>
          <w:sz w:val="24"/>
        </w:rPr>
        <w:t>Strength</w:t>
      </w:r>
      <w:r>
        <w:rPr>
          <w:b/>
          <w:spacing w:val="-12"/>
          <w:sz w:val="24"/>
        </w:rPr>
        <w:t xml:space="preserve"> </w:t>
      </w:r>
      <w:r>
        <w:rPr>
          <w:b/>
          <w:sz w:val="24"/>
        </w:rPr>
        <w:t>of</w:t>
      </w:r>
      <w:r>
        <w:rPr>
          <w:b/>
          <w:spacing w:val="-12"/>
          <w:sz w:val="24"/>
        </w:rPr>
        <w:t xml:space="preserve"> </w:t>
      </w:r>
      <w:r>
        <w:rPr>
          <w:b/>
          <w:sz w:val="24"/>
        </w:rPr>
        <w:t>Library</w:t>
      </w:r>
      <w:r>
        <w:rPr>
          <w:b/>
          <w:spacing w:val="-12"/>
          <w:sz w:val="24"/>
        </w:rPr>
        <w:t xml:space="preserve"> </w:t>
      </w:r>
      <w:r>
        <w:rPr>
          <w:b/>
          <w:sz w:val="24"/>
        </w:rPr>
        <w:t>Holdings:</w:t>
      </w:r>
      <w:r>
        <w:rPr>
          <w:b/>
          <w:spacing w:val="-12"/>
          <w:sz w:val="24"/>
        </w:rPr>
        <w:t xml:space="preserve"> </w:t>
      </w:r>
      <w:r>
        <w:rPr>
          <w:sz w:val="24"/>
        </w:rPr>
        <w:t>With</w:t>
      </w:r>
      <w:r>
        <w:rPr>
          <w:spacing w:val="-12"/>
          <w:sz w:val="24"/>
        </w:rPr>
        <w:t xml:space="preserve"> </w:t>
      </w:r>
      <w:r>
        <w:rPr>
          <w:sz w:val="24"/>
        </w:rPr>
        <w:t>collections</w:t>
      </w:r>
      <w:r>
        <w:rPr>
          <w:spacing w:val="-12"/>
          <w:sz w:val="24"/>
        </w:rPr>
        <w:t xml:space="preserve"> </w:t>
      </w:r>
      <w:r>
        <w:rPr>
          <w:sz w:val="24"/>
        </w:rPr>
        <w:t>exceeding</w:t>
      </w:r>
      <w:r>
        <w:rPr>
          <w:spacing w:val="-12"/>
          <w:sz w:val="24"/>
        </w:rPr>
        <w:t xml:space="preserve"> </w:t>
      </w:r>
      <w:r>
        <w:rPr>
          <w:sz w:val="24"/>
        </w:rPr>
        <w:t>9</w:t>
      </w:r>
      <w:r>
        <w:rPr>
          <w:spacing w:val="-12"/>
          <w:sz w:val="24"/>
        </w:rPr>
        <w:t xml:space="preserve"> </w:t>
      </w:r>
      <w:r>
        <w:rPr>
          <w:sz w:val="24"/>
        </w:rPr>
        <w:t>million</w:t>
      </w:r>
      <w:r>
        <w:rPr>
          <w:spacing w:val="-12"/>
          <w:sz w:val="24"/>
        </w:rPr>
        <w:t xml:space="preserve"> </w:t>
      </w:r>
      <w:r>
        <w:rPr>
          <w:sz w:val="24"/>
        </w:rPr>
        <w:t>volumes,</w:t>
      </w:r>
      <w:r>
        <w:rPr>
          <w:spacing w:val="-12"/>
          <w:sz w:val="24"/>
        </w:rPr>
        <w:t xml:space="preserve"> </w:t>
      </w:r>
      <w:r>
        <w:rPr>
          <w:sz w:val="24"/>
        </w:rPr>
        <w:t>over 500,000 electronic books, more than 120,000 currently received journal titles, as well as millions</w:t>
      </w:r>
    </w:p>
    <w:p w14:paraId="2C7B24BC" w14:textId="77777777" w:rsidR="00B321FD" w:rsidRDefault="00B321FD">
      <w:pPr>
        <w:spacing w:line="489" w:lineRule="auto"/>
        <w:jc w:val="both"/>
        <w:rPr>
          <w:sz w:val="24"/>
        </w:rPr>
        <w:sectPr w:rsidR="00B321FD">
          <w:pgSz w:w="12240" w:h="15840"/>
          <w:pgMar w:top="1360" w:right="620" w:bottom="940" w:left="600" w:header="0" w:footer="745" w:gutter="0"/>
          <w:cols w:space="720"/>
        </w:sectPr>
      </w:pPr>
    </w:p>
    <w:p w14:paraId="2C7B24BD" w14:textId="754E7969" w:rsidR="00B321FD" w:rsidRDefault="002D6405">
      <w:pPr>
        <w:pStyle w:val="BodyText"/>
        <w:spacing w:before="79" w:line="480" w:lineRule="auto"/>
      </w:pPr>
      <w:r>
        <w:rPr>
          <w:noProof/>
        </w:rPr>
        <w:lastRenderedPageBreak/>
        <mc:AlternateContent>
          <mc:Choice Requires="wps">
            <w:drawing>
              <wp:anchor distT="0" distB="0" distL="114300" distR="114300" simplePos="0" relativeHeight="15733760" behindDoc="0" locked="0" layoutInCell="1" allowOverlap="1" wp14:anchorId="2C7B273C" wp14:editId="4DC763DA">
                <wp:simplePos x="0" y="0"/>
                <wp:positionH relativeFrom="page">
                  <wp:posOffset>875030</wp:posOffset>
                </wp:positionH>
                <wp:positionV relativeFrom="paragraph">
                  <wp:posOffset>1100455</wp:posOffset>
                </wp:positionV>
                <wp:extent cx="1750060" cy="2768600"/>
                <wp:effectExtent l="0" t="0" r="0" b="0"/>
                <wp:wrapNone/>
                <wp:docPr id="13"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060" cy="276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7" w:type="dxa"/>
                              <w:tblBorders>
                                <w:top w:val="single" w:sz="18" w:space="0" w:color="4B2E83"/>
                                <w:left w:val="single" w:sz="18" w:space="0" w:color="4B2E83"/>
                                <w:bottom w:val="single" w:sz="18" w:space="0" w:color="4B2E83"/>
                                <w:right w:val="single" w:sz="18" w:space="0" w:color="4B2E83"/>
                                <w:insideH w:val="single" w:sz="18" w:space="0" w:color="4B2E83"/>
                                <w:insideV w:val="single" w:sz="18" w:space="0" w:color="4B2E83"/>
                              </w:tblBorders>
                              <w:tblLayout w:type="fixed"/>
                              <w:tblCellMar>
                                <w:left w:w="0" w:type="dxa"/>
                                <w:right w:w="0" w:type="dxa"/>
                              </w:tblCellMar>
                              <w:tblLook w:val="01E0" w:firstRow="1" w:lastRow="1" w:firstColumn="1" w:lastColumn="1" w:noHBand="0" w:noVBand="0"/>
                            </w:tblPr>
                            <w:tblGrid>
                              <w:gridCol w:w="1790"/>
                              <w:gridCol w:w="830"/>
                            </w:tblGrid>
                            <w:tr w:rsidR="00B321FD" w14:paraId="2C7B2808" w14:textId="77777777">
                              <w:trPr>
                                <w:trHeight w:val="463"/>
                              </w:trPr>
                              <w:tc>
                                <w:tcPr>
                                  <w:tcW w:w="2620" w:type="dxa"/>
                                  <w:gridSpan w:val="2"/>
                                  <w:tcBorders>
                                    <w:left w:val="single" w:sz="6" w:space="0" w:color="000000"/>
                                    <w:right w:val="single" w:sz="6" w:space="0" w:color="000000"/>
                                  </w:tcBorders>
                                  <w:shd w:val="clear" w:color="auto" w:fill="4B2E83"/>
                                </w:tcPr>
                                <w:p w14:paraId="2C7B2807" w14:textId="77777777" w:rsidR="00B321FD" w:rsidRDefault="002D6405">
                                  <w:pPr>
                                    <w:pStyle w:val="TableParagraph"/>
                                    <w:spacing w:line="230" w:lineRule="exact"/>
                                    <w:ind w:right="67"/>
                                    <w:rPr>
                                      <w:b/>
                                      <w:sz w:val="20"/>
                                    </w:rPr>
                                  </w:pPr>
                                  <w:r>
                                    <w:rPr>
                                      <w:b/>
                                      <w:color w:val="FFFFFF"/>
                                      <w:sz w:val="20"/>
                                    </w:rPr>
                                    <w:t>Table</w:t>
                                  </w:r>
                                  <w:r>
                                    <w:rPr>
                                      <w:b/>
                                      <w:color w:val="FFFFFF"/>
                                      <w:spacing w:val="-13"/>
                                      <w:sz w:val="20"/>
                                    </w:rPr>
                                    <w:t xml:space="preserve"> </w:t>
                                  </w:r>
                                  <w:r>
                                    <w:rPr>
                                      <w:b/>
                                      <w:color w:val="FFFFFF"/>
                                      <w:sz w:val="20"/>
                                    </w:rPr>
                                    <w:t>F-1:</w:t>
                                  </w:r>
                                  <w:r>
                                    <w:rPr>
                                      <w:b/>
                                      <w:color w:val="FFFFFF"/>
                                      <w:spacing w:val="-12"/>
                                      <w:sz w:val="20"/>
                                    </w:rPr>
                                    <w:t xml:space="preserve"> </w:t>
                                  </w:r>
                                  <w:r>
                                    <w:rPr>
                                      <w:b/>
                                      <w:color w:val="FFFFFF"/>
                                      <w:sz w:val="20"/>
                                    </w:rPr>
                                    <w:t>South</w:t>
                                  </w:r>
                                  <w:r>
                                    <w:rPr>
                                      <w:b/>
                                      <w:color w:val="FFFFFF"/>
                                      <w:spacing w:val="-13"/>
                                      <w:sz w:val="20"/>
                                    </w:rPr>
                                    <w:t xml:space="preserve"> </w:t>
                                  </w:r>
                                  <w:r>
                                    <w:rPr>
                                      <w:b/>
                                      <w:color w:val="FFFFFF"/>
                                      <w:sz w:val="20"/>
                                    </w:rPr>
                                    <w:t>Asia Library Holdings</w:t>
                                  </w:r>
                                </w:p>
                              </w:tc>
                            </w:tr>
                            <w:tr w:rsidR="00B321FD" w14:paraId="2C7B280B" w14:textId="77777777">
                              <w:trPr>
                                <w:trHeight w:val="301"/>
                              </w:trPr>
                              <w:tc>
                                <w:tcPr>
                                  <w:tcW w:w="1790" w:type="dxa"/>
                                  <w:tcBorders>
                                    <w:left w:val="single" w:sz="6" w:space="0" w:color="000000"/>
                                    <w:bottom w:val="single" w:sz="6" w:space="0" w:color="CCCCCC"/>
                                    <w:right w:val="single" w:sz="6" w:space="0" w:color="CCCCCC"/>
                                  </w:tcBorders>
                                </w:tcPr>
                                <w:p w14:paraId="2C7B2809" w14:textId="77777777" w:rsidR="00B321FD" w:rsidRDefault="002D6405">
                                  <w:pPr>
                                    <w:pStyle w:val="TableParagraph"/>
                                    <w:spacing w:before="42"/>
                                    <w:rPr>
                                      <w:sz w:val="20"/>
                                    </w:rPr>
                                  </w:pPr>
                                  <w:r>
                                    <w:rPr>
                                      <w:spacing w:val="-2"/>
                                      <w:sz w:val="20"/>
                                    </w:rPr>
                                    <w:t>Books</w:t>
                                  </w:r>
                                </w:p>
                              </w:tc>
                              <w:tc>
                                <w:tcPr>
                                  <w:tcW w:w="830" w:type="dxa"/>
                                  <w:tcBorders>
                                    <w:left w:val="single" w:sz="6" w:space="0" w:color="CCCCCC"/>
                                    <w:bottom w:val="single" w:sz="6" w:space="0" w:color="CCCCCC"/>
                                    <w:right w:val="single" w:sz="6" w:space="0" w:color="000000"/>
                                  </w:tcBorders>
                                </w:tcPr>
                                <w:p w14:paraId="2C7B280A" w14:textId="77777777" w:rsidR="00B321FD" w:rsidRDefault="002D6405">
                                  <w:pPr>
                                    <w:pStyle w:val="TableParagraph"/>
                                    <w:spacing w:before="42"/>
                                    <w:ind w:left="0" w:right="25"/>
                                    <w:jc w:val="right"/>
                                    <w:rPr>
                                      <w:sz w:val="20"/>
                                    </w:rPr>
                                  </w:pPr>
                                  <w:r>
                                    <w:rPr>
                                      <w:spacing w:val="-2"/>
                                      <w:sz w:val="20"/>
                                    </w:rPr>
                                    <w:t>400,000</w:t>
                                  </w:r>
                                </w:p>
                              </w:tc>
                            </w:tr>
                            <w:tr w:rsidR="00B321FD" w14:paraId="2C7B280E" w14:textId="77777777">
                              <w:trPr>
                                <w:trHeight w:val="301"/>
                              </w:trPr>
                              <w:tc>
                                <w:tcPr>
                                  <w:tcW w:w="1790" w:type="dxa"/>
                                  <w:tcBorders>
                                    <w:top w:val="single" w:sz="6" w:space="0" w:color="CCCCCC"/>
                                    <w:left w:val="single" w:sz="6" w:space="0" w:color="000000"/>
                                    <w:bottom w:val="single" w:sz="6" w:space="0" w:color="CCCCCC"/>
                                    <w:right w:val="single" w:sz="6" w:space="0" w:color="CCCCCC"/>
                                  </w:tcBorders>
                                </w:tcPr>
                                <w:p w14:paraId="2C7B280C" w14:textId="77777777" w:rsidR="00B321FD" w:rsidRDefault="002D6405">
                                  <w:pPr>
                                    <w:pStyle w:val="TableParagraph"/>
                                    <w:spacing w:before="43"/>
                                    <w:rPr>
                                      <w:sz w:val="20"/>
                                    </w:rPr>
                                  </w:pPr>
                                  <w:r>
                                    <w:rPr>
                                      <w:spacing w:val="-2"/>
                                      <w:sz w:val="20"/>
                                    </w:rPr>
                                    <w:t>Microforms</w:t>
                                  </w:r>
                                </w:p>
                              </w:tc>
                              <w:tc>
                                <w:tcPr>
                                  <w:tcW w:w="830" w:type="dxa"/>
                                  <w:tcBorders>
                                    <w:top w:val="single" w:sz="6" w:space="0" w:color="CCCCCC"/>
                                    <w:left w:val="single" w:sz="6" w:space="0" w:color="CCCCCC"/>
                                    <w:bottom w:val="single" w:sz="6" w:space="0" w:color="CCCCCC"/>
                                    <w:right w:val="single" w:sz="6" w:space="0" w:color="000000"/>
                                  </w:tcBorders>
                                </w:tcPr>
                                <w:p w14:paraId="2C7B280D" w14:textId="77777777" w:rsidR="00B321FD" w:rsidRDefault="002D6405">
                                  <w:pPr>
                                    <w:pStyle w:val="TableParagraph"/>
                                    <w:spacing w:before="43"/>
                                    <w:ind w:left="0" w:right="25"/>
                                    <w:jc w:val="right"/>
                                    <w:rPr>
                                      <w:sz w:val="20"/>
                                    </w:rPr>
                                  </w:pPr>
                                  <w:r>
                                    <w:rPr>
                                      <w:spacing w:val="-2"/>
                                      <w:sz w:val="20"/>
                                    </w:rPr>
                                    <w:t>3,654</w:t>
                                  </w:r>
                                </w:p>
                              </w:tc>
                            </w:tr>
                            <w:tr w:rsidR="00B321FD" w14:paraId="2C7B2811" w14:textId="77777777">
                              <w:trPr>
                                <w:trHeight w:val="301"/>
                              </w:trPr>
                              <w:tc>
                                <w:tcPr>
                                  <w:tcW w:w="1790" w:type="dxa"/>
                                  <w:tcBorders>
                                    <w:top w:val="single" w:sz="6" w:space="0" w:color="CCCCCC"/>
                                    <w:left w:val="single" w:sz="6" w:space="0" w:color="000000"/>
                                    <w:bottom w:val="single" w:sz="6" w:space="0" w:color="CCCCCC"/>
                                    <w:right w:val="single" w:sz="6" w:space="0" w:color="CCCCCC"/>
                                  </w:tcBorders>
                                </w:tcPr>
                                <w:p w14:paraId="2C7B280F" w14:textId="77777777" w:rsidR="00B321FD" w:rsidRDefault="002D6405">
                                  <w:pPr>
                                    <w:pStyle w:val="TableParagraph"/>
                                    <w:spacing w:before="43"/>
                                    <w:rPr>
                                      <w:sz w:val="20"/>
                                    </w:rPr>
                                  </w:pPr>
                                  <w:r>
                                    <w:rPr>
                                      <w:sz w:val="20"/>
                                    </w:rPr>
                                    <w:t>Serial</w:t>
                                  </w:r>
                                  <w:r>
                                    <w:rPr>
                                      <w:spacing w:val="-6"/>
                                      <w:sz w:val="20"/>
                                    </w:rPr>
                                    <w:t xml:space="preserve"> </w:t>
                                  </w:r>
                                  <w:r>
                                    <w:rPr>
                                      <w:spacing w:val="-2"/>
                                      <w:sz w:val="20"/>
                                    </w:rPr>
                                    <w:t>Titles</w:t>
                                  </w:r>
                                </w:p>
                              </w:tc>
                              <w:tc>
                                <w:tcPr>
                                  <w:tcW w:w="830" w:type="dxa"/>
                                  <w:tcBorders>
                                    <w:top w:val="single" w:sz="6" w:space="0" w:color="CCCCCC"/>
                                    <w:left w:val="single" w:sz="6" w:space="0" w:color="CCCCCC"/>
                                    <w:bottom w:val="single" w:sz="6" w:space="0" w:color="CCCCCC"/>
                                    <w:right w:val="single" w:sz="6" w:space="0" w:color="000000"/>
                                  </w:tcBorders>
                                </w:tcPr>
                                <w:p w14:paraId="2C7B2810" w14:textId="77777777" w:rsidR="00B321FD" w:rsidRDefault="002D6405">
                                  <w:pPr>
                                    <w:pStyle w:val="TableParagraph"/>
                                    <w:spacing w:before="43"/>
                                    <w:ind w:left="0" w:right="25"/>
                                    <w:jc w:val="right"/>
                                    <w:rPr>
                                      <w:sz w:val="20"/>
                                    </w:rPr>
                                  </w:pPr>
                                  <w:r>
                                    <w:rPr>
                                      <w:spacing w:val="-2"/>
                                      <w:sz w:val="20"/>
                                    </w:rPr>
                                    <w:t>5,384</w:t>
                                  </w:r>
                                </w:p>
                              </w:tc>
                            </w:tr>
                            <w:tr w:rsidR="00B321FD" w14:paraId="2C7B2814" w14:textId="77777777">
                              <w:trPr>
                                <w:trHeight w:val="306"/>
                              </w:trPr>
                              <w:tc>
                                <w:tcPr>
                                  <w:tcW w:w="1790" w:type="dxa"/>
                                  <w:tcBorders>
                                    <w:top w:val="single" w:sz="6" w:space="0" w:color="CCCCCC"/>
                                    <w:left w:val="single" w:sz="6" w:space="0" w:color="000000"/>
                                    <w:bottom w:val="single" w:sz="6" w:space="0" w:color="CCCCCC"/>
                                    <w:right w:val="single" w:sz="6" w:space="0" w:color="CCCCCC"/>
                                  </w:tcBorders>
                                </w:tcPr>
                                <w:p w14:paraId="2C7B2812" w14:textId="77777777" w:rsidR="00B321FD" w:rsidRDefault="002D6405">
                                  <w:pPr>
                                    <w:pStyle w:val="TableParagraph"/>
                                    <w:spacing w:before="43"/>
                                    <w:rPr>
                                      <w:sz w:val="20"/>
                                    </w:rPr>
                                  </w:pPr>
                                  <w:r>
                                    <w:rPr>
                                      <w:spacing w:val="-4"/>
                                      <w:sz w:val="20"/>
                                    </w:rPr>
                                    <w:t>Maps</w:t>
                                  </w:r>
                                </w:p>
                              </w:tc>
                              <w:tc>
                                <w:tcPr>
                                  <w:tcW w:w="830" w:type="dxa"/>
                                  <w:tcBorders>
                                    <w:top w:val="single" w:sz="6" w:space="0" w:color="CCCCCC"/>
                                    <w:left w:val="single" w:sz="6" w:space="0" w:color="CCCCCC"/>
                                    <w:bottom w:val="single" w:sz="6" w:space="0" w:color="CCCCCC"/>
                                    <w:right w:val="single" w:sz="6" w:space="0" w:color="000000"/>
                                  </w:tcBorders>
                                </w:tcPr>
                                <w:p w14:paraId="2C7B2813" w14:textId="77777777" w:rsidR="00B321FD" w:rsidRDefault="002D6405">
                                  <w:pPr>
                                    <w:pStyle w:val="TableParagraph"/>
                                    <w:spacing w:before="43"/>
                                    <w:ind w:left="0" w:right="25"/>
                                    <w:jc w:val="right"/>
                                    <w:rPr>
                                      <w:sz w:val="20"/>
                                    </w:rPr>
                                  </w:pPr>
                                  <w:r>
                                    <w:rPr>
                                      <w:spacing w:val="-2"/>
                                      <w:sz w:val="20"/>
                                    </w:rPr>
                                    <w:t>15,051</w:t>
                                  </w:r>
                                </w:p>
                              </w:tc>
                            </w:tr>
                            <w:tr w:rsidR="00B321FD" w14:paraId="2C7B2817" w14:textId="77777777">
                              <w:trPr>
                                <w:trHeight w:val="301"/>
                              </w:trPr>
                              <w:tc>
                                <w:tcPr>
                                  <w:tcW w:w="1790" w:type="dxa"/>
                                  <w:tcBorders>
                                    <w:top w:val="single" w:sz="6" w:space="0" w:color="CCCCCC"/>
                                    <w:left w:val="single" w:sz="6" w:space="0" w:color="000000"/>
                                    <w:bottom w:val="single" w:sz="6" w:space="0" w:color="CCCCCC"/>
                                    <w:right w:val="single" w:sz="6" w:space="0" w:color="CCCCCC"/>
                                  </w:tcBorders>
                                </w:tcPr>
                                <w:p w14:paraId="2C7B2815" w14:textId="77777777" w:rsidR="00B321FD" w:rsidRDefault="002D6405">
                                  <w:pPr>
                                    <w:pStyle w:val="TableParagraph"/>
                                    <w:spacing w:before="43"/>
                                    <w:rPr>
                                      <w:sz w:val="20"/>
                                    </w:rPr>
                                  </w:pPr>
                                  <w:r>
                                    <w:rPr>
                                      <w:sz w:val="20"/>
                                    </w:rPr>
                                    <w:t>Audio</w:t>
                                  </w:r>
                                  <w:r>
                                    <w:rPr>
                                      <w:spacing w:val="-6"/>
                                      <w:sz w:val="20"/>
                                    </w:rPr>
                                    <w:t xml:space="preserve"> </w:t>
                                  </w:r>
                                  <w:r>
                                    <w:rPr>
                                      <w:spacing w:val="-2"/>
                                      <w:sz w:val="20"/>
                                    </w:rPr>
                                    <w:t>Recordings</w:t>
                                  </w:r>
                                </w:p>
                              </w:tc>
                              <w:tc>
                                <w:tcPr>
                                  <w:tcW w:w="830" w:type="dxa"/>
                                  <w:tcBorders>
                                    <w:top w:val="single" w:sz="6" w:space="0" w:color="CCCCCC"/>
                                    <w:left w:val="single" w:sz="6" w:space="0" w:color="CCCCCC"/>
                                    <w:bottom w:val="single" w:sz="6" w:space="0" w:color="CCCCCC"/>
                                    <w:right w:val="single" w:sz="6" w:space="0" w:color="000000"/>
                                  </w:tcBorders>
                                </w:tcPr>
                                <w:p w14:paraId="2C7B2816" w14:textId="77777777" w:rsidR="00B321FD" w:rsidRDefault="002D6405">
                                  <w:pPr>
                                    <w:pStyle w:val="TableParagraph"/>
                                    <w:spacing w:before="43"/>
                                    <w:ind w:left="0" w:right="25"/>
                                    <w:jc w:val="right"/>
                                    <w:rPr>
                                      <w:sz w:val="20"/>
                                    </w:rPr>
                                  </w:pPr>
                                  <w:r>
                                    <w:rPr>
                                      <w:spacing w:val="-2"/>
                                      <w:sz w:val="20"/>
                                    </w:rPr>
                                    <w:t>1,684</w:t>
                                  </w:r>
                                </w:p>
                              </w:tc>
                            </w:tr>
                            <w:tr w:rsidR="00B321FD" w14:paraId="2C7B281A" w14:textId="77777777">
                              <w:trPr>
                                <w:trHeight w:val="301"/>
                              </w:trPr>
                              <w:tc>
                                <w:tcPr>
                                  <w:tcW w:w="1790" w:type="dxa"/>
                                  <w:tcBorders>
                                    <w:top w:val="single" w:sz="6" w:space="0" w:color="CCCCCC"/>
                                    <w:left w:val="single" w:sz="6" w:space="0" w:color="000000"/>
                                    <w:bottom w:val="single" w:sz="6" w:space="0" w:color="CCCCCC"/>
                                    <w:right w:val="single" w:sz="6" w:space="0" w:color="CCCCCC"/>
                                  </w:tcBorders>
                                </w:tcPr>
                                <w:p w14:paraId="2C7B2818" w14:textId="77777777" w:rsidR="00B321FD" w:rsidRDefault="002D6405">
                                  <w:pPr>
                                    <w:pStyle w:val="TableParagraph"/>
                                    <w:spacing w:before="43"/>
                                    <w:rPr>
                                      <w:sz w:val="20"/>
                                    </w:rPr>
                                  </w:pPr>
                                  <w:r>
                                    <w:rPr>
                                      <w:sz w:val="20"/>
                                    </w:rPr>
                                    <w:t>Music</w:t>
                                  </w:r>
                                  <w:r>
                                    <w:rPr>
                                      <w:spacing w:val="-6"/>
                                      <w:sz w:val="20"/>
                                    </w:rPr>
                                    <w:t xml:space="preserve"> </w:t>
                                  </w:r>
                                  <w:r>
                                    <w:rPr>
                                      <w:spacing w:val="-2"/>
                                      <w:sz w:val="20"/>
                                    </w:rPr>
                                    <w:t>Scores</w:t>
                                  </w:r>
                                </w:p>
                              </w:tc>
                              <w:tc>
                                <w:tcPr>
                                  <w:tcW w:w="830" w:type="dxa"/>
                                  <w:tcBorders>
                                    <w:top w:val="single" w:sz="6" w:space="0" w:color="CCCCCC"/>
                                    <w:left w:val="single" w:sz="6" w:space="0" w:color="CCCCCC"/>
                                    <w:bottom w:val="single" w:sz="6" w:space="0" w:color="CCCCCC"/>
                                    <w:right w:val="single" w:sz="6" w:space="0" w:color="000000"/>
                                  </w:tcBorders>
                                </w:tcPr>
                                <w:p w14:paraId="2C7B2819" w14:textId="77777777" w:rsidR="00B321FD" w:rsidRDefault="002D6405">
                                  <w:pPr>
                                    <w:pStyle w:val="TableParagraph"/>
                                    <w:spacing w:before="43"/>
                                    <w:ind w:left="0" w:right="25"/>
                                    <w:jc w:val="right"/>
                                    <w:rPr>
                                      <w:sz w:val="20"/>
                                    </w:rPr>
                                  </w:pPr>
                                  <w:r>
                                    <w:rPr>
                                      <w:spacing w:val="-5"/>
                                      <w:sz w:val="20"/>
                                    </w:rPr>
                                    <w:t>387</w:t>
                                  </w:r>
                                </w:p>
                              </w:tc>
                            </w:tr>
                            <w:tr w:rsidR="00B321FD" w14:paraId="2C7B281D" w14:textId="77777777">
                              <w:trPr>
                                <w:trHeight w:val="301"/>
                              </w:trPr>
                              <w:tc>
                                <w:tcPr>
                                  <w:tcW w:w="1790" w:type="dxa"/>
                                  <w:tcBorders>
                                    <w:top w:val="single" w:sz="6" w:space="0" w:color="CCCCCC"/>
                                    <w:left w:val="single" w:sz="6" w:space="0" w:color="000000"/>
                                    <w:bottom w:val="single" w:sz="6" w:space="0" w:color="CCCCCC"/>
                                    <w:right w:val="single" w:sz="6" w:space="0" w:color="CCCCCC"/>
                                  </w:tcBorders>
                                </w:tcPr>
                                <w:p w14:paraId="2C7B281B" w14:textId="77777777" w:rsidR="00B321FD" w:rsidRDefault="002D6405">
                                  <w:pPr>
                                    <w:pStyle w:val="TableParagraph"/>
                                    <w:spacing w:before="43"/>
                                    <w:rPr>
                                      <w:sz w:val="20"/>
                                    </w:rPr>
                                  </w:pPr>
                                  <w:r>
                                    <w:rPr>
                                      <w:sz w:val="20"/>
                                    </w:rPr>
                                    <w:t>Video</w:t>
                                  </w:r>
                                  <w:r>
                                    <w:rPr>
                                      <w:spacing w:val="-6"/>
                                      <w:sz w:val="20"/>
                                    </w:rPr>
                                    <w:t xml:space="preserve"> </w:t>
                                  </w:r>
                                  <w:r>
                                    <w:rPr>
                                      <w:spacing w:val="-2"/>
                                      <w:sz w:val="20"/>
                                    </w:rPr>
                                    <w:t>Recordings</w:t>
                                  </w:r>
                                </w:p>
                              </w:tc>
                              <w:tc>
                                <w:tcPr>
                                  <w:tcW w:w="830" w:type="dxa"/>
                                  <w:tcBorders>
                                    <w:top w:val="single" w:sz="6" w:space="0" w:color="CCCCCC"/>
                                    <w:left w:val="single" w:sz="6" w:space="0" w:color="CCCCCC"/>
                                    <w:bottom w:val="single" w:sz="6" w:space="0" w:color="CCCCCC"/>
                                    <w:right w:val="single" w:sz="6" w:space="0" w:color="000000"/>
                                  </w:tcBorders>
                                </w:tcPr>
                                <w:p w14:paraId="2C7B281C" w14:textId="77777777" w:rsidR="00B321FD" w:rsidRDefault="002D6405">
                                  <w:pPr>
                                    <w:pStyle w:val="TableParagraph"/>
                                    <w:spacing w:before="43"/>
                                    <w:ind w:left="0" w:right="25"/>
                                    <w:jc w:val="right"/>
                                    <w:rPr>
                                      <w:sz w:val="20"/>
                                    </w:rPr>
                                  </w:pPr>
                                  <w:r>
                                    <w:rPr>
                                      <w:spacing w:val="-2"/>
                                      <w:sz w:val="20"/>
                                    </w:rPr>
                                    <w:t>2,719</w:t>
                                  </w:r>
                                </w:p>
                              </w:tc>
                            </w:tr>
                            <w:tr w:rsidR="00B321FD" w14:paraId="2C7B2820" w14:textId="77777777">
                              <w:trPr>
                                <w:trHeight w:val="306"/>
                              </w:trPr>
                              <w:tc>
                                <w:tcPr>
                                  <w:tcW w:w="1790" w:type="dxa"/>
                                  <w:tcBorders>
                                    <w:top w:val="single" w:sz="6" w:space="0" w:color="CCCCCC"/>
                                    <w:left w:val="single" w:sz="6" w:space="0" w:color="000000"/>
                                    <w:bottom w:val="single" w:sz="6" w:space="0" w:color="CCCCCC"/>
                                    <w:right w:val="single" w:sz="6" w:space="0" w:color="CCCCCC"/>
                                  </w:tcBorders>
                                </w:tcPr>
                                <w:p w14:paraId="2C7B281E" w14:textId="77777777" w:rsidR="00B321FD" w:rsidRDefault="002D6405">
                                  <w:pPr>
                                    <w:pStyle w:val="TableParagraph"/>
                                    <w:spacing w:before="43"/>
                                    <w:rPr>
                                      <w:sz w:val="20"/>
                                    </w:rPr>
                                  </w:pPr>
                                  <w:r>
                                    <w:rPr>
                                      <w:sz w:val="20"/>
                                    </w:rPr>
                                    <w:t>Historic</w:t>
                                  </w:r>
                                  <w:r>
                                    <w:rPr>
                                      <w:spacing w:val="-9"/>
                                      <w:sz w:val="20"/>
                                    </w:rPr>
                                    <w:t xml:space="preserve"> </w:t>
                                  </w:r>
                                  <w:r>
                                    <w:rPr>
                                      <w:spacing w:val="-2"/>
                                      <w:sz w:val="20"/>
                                    </w:rPr>
                                    <w:t>Photos</w:t>
                                  </w:r>
                                </w:p>
                              </w:tc>
                              <w:tc>
                                <w:tcPr>
                                  <w:tcW w:w="830" w:type="dxa"/>
                                  <w:tcBorders>
                                    <w:top w:val="single" w:sz="6" w:space="0" w:color="CCCCCC"/>
                                    <w:left w:val="single" w:sz="6" w:space="0" w:color="CCCCCC"/>
                                    <w:bottom w:val="single" w:sz="6" w:space="0" w:color="CCCCCC"/>
                                    <w:right w:val="single" w:sz="6" w:space="0" w:color="000000"/>
                                  </w:tcBorders>
                                </w:tcPr>
                                <w:p w14:paraId="2C7B281F" w14:textId="77777777" w:rsidR="00B321FD" w:rsidRDefault="002D6405">
                                  <w:pPr>
                                    <w:pStyle w:val="TableParagraph"/>
                                    <w:spacing w:before="43"/>
                                    <w:ind w:left="0" w:right="25"/>
                                    <w:jc w:val="right"/>
                                    <w:rPr>
                                      <w:sz w:val="20"/>
                                    </w:rPr>
                                  </w:pPr>
                                  <w:r>
                                    <w:rPr>
                                      <w:spacing w:val="-2"/>
                                      <w:sz w:val="20"/>
                                    </w:rPr>
                                    <w:t>3,234</w:t>
                                  </w:r>
                                </w:p>
                              </w:tc>
                            </w:tr>
                            <w:tr w:rsidR="00B321FD" w14:paraId="2C7B2823" w14:textId="77777777">
                              <w:trPr>
                                <w:trHeight w:val="301"/>
                              </w:trPr>
                              <w:tc>
                                <w:tcPr>
                                  <w:tcW w:w="1790" w:type="dxa"/>
                                  <w:tcBorders>
                                    <w:top w:val="single" w:sz="6" w:space="0" w:color="CCCCCC"/>
                                    <w:left w:val="single" w:sz="6" w:space="0" w:color="000000"/>
                                    <w:bottom w:val="single" w:sz="6" w:space="0" w:color="CCCCCC"/>
                                    <w:right w:val="single" w:sz="6" w:space="0" w:color="CCCCCC"/>
                                  </w:tcBorders>
                                </w:tcPr>
                                <w:p w14:paraId="2C7B2821" w14:textId="77777777" w:rsidR="00B321FD" w:rsidRDefault="002D6405">
                                  <w:pPr>
                                    <w:pStyle w:val="TableParagraph"/>
                                    <w:spacing w:before="43"/>
                                    <w:rPr>
                                      <w:sz w:val="20"/>
                                    </w:rPr>
                                  </w:pPr>
                                  <w:r>
                                    <w:rPr>
                                      <w:spacing w:val="-2"/>
                                      <w:sz w:val="20"/>
                                    </w:rPr>
                                    <w:t>Manuscripts</w:t>
                                  </w:r>
                                </w:p>
                              </w:tc>
                              <w:tc>
                                <w:tcPr>
                                  <w:tcW w:w="830" w:type="dxa"/>
                                  <w:tcBorders>
                                    <w:top w:val="single" w:sz="6" w:space="0" w:color="CCCCCC"/>
                                    <w:left w:val="single" w:sz="6" w:space="0" w:color="CCCCCC"/>
                                    <w:bottom w:val="single" w:sz="6" w:space="0" w:color="CCCCCC"/>
                                    <w:right w:val="single" w:sz="6" w:space="0" w:color="000000"/>
                                  </w:tcBorders>
                                </w:tcPr>
                                <w:p w14:paraId="2C7B2822" w14:textId="77777777" w:rsidR="00B321FD" w:rsidRDefault="002D6405">
                                  <w:pPr>
                                    <w:pStyle w:val="TableParagraph"/>
                                    <w:spacing w:before="43"/>
                                    <w:ind w:left="0" w:right="25"/>
                                    <w:jc w:val="right"/>
                                    <w:rPr>
                                      <w:sz w:val="20"/>
                                    </w:rPr>
                                  </w:pPr>
                                  <w:r>
                                    <w:rPr>
                                      <w:spacing w:val="-5"/>
                                      <w:sz w:val="20"/>
                                    </w:rPr>
                                    <w:t>264</w:t>
                                  </w:r>
                                </w:p>
                              </w:tc>
                            </w:tr>
                            <w:tr w:rsidR="00B321FD" w14:paraId="2C7B2826" w14:textId="77777777">
                              <w:trPr>
                                <w:trHeight w:val="301"/>
                              </w:trPr>
                              <w:tc>
                                <w:tcPr>
                                  <w:tcW w:w="1790" w:type="dxa"/>
                                  <w:tcBorders>
                                    <w:top w:val="single" w:sz="6" w:space="0" w:color="CCCCCC"/>
                                    <w:left w:val="single" w:sz="6" w:space="0" w:color="000000"/>
                                    <w:bottom w:val="single" w:sz="6" w:space="0" w:color="CCCCCC"/>
                                    <w:right w:val="single" w:sz="6" w:space="0" w:color="CCCCCC"/>
                                  </w:tcBorders>
                                </w:tcPr>
                                <w:p w14:paraId="2C7B2824" w14:textId="77777777" w:rsidR="00B321FD" w:rsidRDefault="002D6405">
                                  <w:pPr>
                                    <w:pStyle w:val="TableParagraph"/>
                                    <w:spacing w:before="43"/>
                                    <w:rPr>
                                      <w:sz w:val="20"/>
                                    </w:rPr>
                                  </w:pPr>
                                  <w:r>
                                    <w:rPr>
                                      <w:sz w:val="20"/>
                                    </w:rPr>
                                    <w:t>Graphic</w:t>
                                  </w:r>
                                  <w:r>
                                    <w:rPr>
                                      <w:spacing w:val="-8"/>
                                      <w:sz w:val="20"/>
                                    </w:rPr>
                                    <w:t xml:space="preserve"> </w:t>
                                  </w:r>
                                  <w:r>
                                    <w:rPr>
                                      <w:spacing w:val="-2"/>
                                      <w:sz w:val="20"/>
                                    </w:rPr>
                                    <w:t>Novels</w:t>
                                  </w:r>
                                </w:p>
                              </w:tc>
                              <w:tc>
                                <w:tcPr>
                                  <w:tcW w:w="830" w:type="dxa"/>
                                  <w:tcBorders>
                                    <w:top w:val="single" w:sz="6" w:space="0" w:color="CCCCCC"/>
                                    <w:left w:val="single" w:sz="6" w:space="0" w:color="CCCCCC"/>
                                    <w:bottom w:val="single" w:sz="6" w:space="0" w:color="CCCCCC"/>
                                    <w:right w:val="single" w:sz="6" w:space="0" w:color="000000"/>
                                  </w:tcBorders>
                                </w:tcPr>
                                <w:p w14:paraId="2C7B2825" w14:textId="77777777" w:rsidR="00B321FD" w:rsidRDefault="002D6405">
                                  <w:pPr>
                                    <w:pStyle w:val="TableParagraph"/>
                                    <w:spacing w:before="43"/>
                                    <w:ind w:left="0" w:right="25"/>
                                    <w:jc w:val="right"/>
                                    <w:rPr>
                                      <w:sz w:val="20"/>
                                    </w:rPr>
                                  </w:pPr>
                                  <w:r>
                                    <w:rPr>
                                      <w:spacing w:val="-5"/>
                                      <w:sz w:val="20"/>
                                    </w:rPr>
                                    <w:t>27</w:t>
                                  </w:r>
                                </w:p>
                              </w:tc>
                            </w:tr>
                            <w:tr w:rsidR="00B321FD" w14:paraId="2C7B2829" w14:textId="77777777">
                              <w:trPr>
                                <w:trHeight w:val="301"/>
                              </w:trPr>
                              <w:tc>
                                <w:tcPr>
                                  <w:tcW w:w="1790" w:type="dxa"/>
                                  <w:tcBorders>
                                    <w:top w:val="single" w:sz="6" w:space="0" w:color="CCCCCC"/>
                                    <w:left w:val="single" w:sz="6" w:space="0" w:color="000000"/>
                                    <w:bottom w:val="single" w:sz="6" w:space="0" w:color="CCCCCC"/>
                                    <w:right w:val="single" w:sz="6" w:space="0" w:color="CCCCCC"/>
                                  </w:tcBorders>
                                </w:tcPr>
                                <w:p w14:paraId="2C7B2827" w14:textId="77777777" w:rsidR="00B321FD" w:rsidRDefault="002D6405">
                                  <w:pPr>
                                    <w:pStyle w:val="TableParagraph"/>
                                    <w:spacing w:before="43"/>
                                    <w:rPr>
                                      <w:sz w:val="20"/>
                                    </w:rPr>
                                  </w:pPr>
                                  <w:r>
                                    <w:rPr>
                                      <w:sz w:val="20"/>
                                    </w:rPr>
                                    <w:t>CDs</w:t>
                                  </w:r>
                                  <w:r>
                                    <w:rPr>
                                      <w:spacing w:val="-7"/>
                                      <w:sz w:val="20"/>
                                    </w:rPr>
                                    <w:t xml:space="preserve"> </w:t>
                                  </w:r>
                                  <w:r>
                                    <w:rPr>
                                      <w:sz w:val="20"/>
                                    </w:rPr>
                                    <w:t>and</w:t>
                                  </w:r>
                                  <w:r>
                                    <w:rPr>
                                      <w:spacing w:val="-6"/>
                                      <w:sz w:val="20"/>
                                    </w:rPr>
                                    <w:t xml:space="preserve"> </w:t>
                                  </w:r>
                                  <w:r>
                                    <w:rPr>
                                      <w:sz w:val="20"/>
                                    </w:rPr>
                                    <w:t>CD-</w:t>
                                  </w:r>
                                  <w:r>
                                    <w:rPr>
                                      <w:spacing w:val="-5"/>
                                      <w:sz w:val="20"/>
                                    </w:rPr>
                                    <w:t>ROM</w:t>
                                  </w:r>
                                </w:p>
                              </w:tc>
                              <w:tc>
                                <w:tcPr>
                                  <w:tcW w:w="830" w:type="dxa"/>
                                  <w:tcBorders>
                                    <w:top w:val="single" w:sz="6" w:space="0" w:color="CCCCCC"/>
                                    <w:left w:val="single" w:sz="6" w:space="0" w:color="CCCCCC"/>
                                    <w:bottom w:val="single" w:sz="6" w:space="0" w:color="CCCCCC"/>
                                    <w:right w:val="single" w:sz="6" w:space="0" w:color="000000"/>
                                  </w:tcBorders>
                                </w:tcPr>
                                <w:p w14:paraId="2C7B2828" w14:textId="77777777" w:rsidR="00B321FD" w:rsidRDefault="002D6405">
                                  <w:pPr>
                                    <w:pStyle w:val="TableParagraph"/>
                                    <w:spacing w:before="43"/>
                                    <w:ind w:left="0" w:right="25"/>
                                    <w:jc w:val="right"/>
                                    <w:rPr>
                                      <w:sz w:val="20"/>
                                    </w:rPr>
                                  </w:pPr>
                                  <w:r>
                                    <w:rPr>
                                      <w:spacing w:val="-5"/>
                                      <w:sz w:val="20"/>
                                    </w:rPr>
                                    <w:t>787</w:t>
                                  </w:r>
                                </w:p>
                              </w:tc>
                            </w:tr>
                            <w:tr w:rsidR="00B321FD" w14:paraId="2C7B282C" w14:textId="77777777">
                              <w:trPr>
                                <w:trHeight w:val="306"/>
                              </w:trPr>
                              <w:tc>
                                <w:tcPr>
                                  <w:tcW w:w="1790" w:type="dxa"/>
                                  <w:tcBorders>
                                    <w:top w:val="single" w:sz="6" w:space="0" w:color="CCCCCC"/>
                                    <w:left w:val="single" w:sz="6" w:space="0" w:color="000000"/>
                                    <w:bottom w:val="single" w:sz="6" w:space="0" w:color="000000"/>
                                    <w:right w:val="single" w:sz="6" w:space="0" w:color="CCCCCC"/>
                                  </w:tcBorders>
                                </w:tcPr>
                                <w:p w14:paraId="2C7B282A" w14:textId="77777777" w:rsidR="00B321FD" w:rsidRDefault="002D6405">
                                  <w:pPr>
                                    <w:pStyle w:val="TableParagraph"/>
                                    <w:spacing w:before="43"/>
                                    <w:rPr>
                                      <w:b/>
                                      <w:sz w:val="20"/>
                                    </w:rPr>
                                  </w:pPr>
                                  <w:r>
                                    <w:rPr>
                                      <w:b/>
                                      <w:spacing w:val="-2"/>
                                      <w:sz w:val="20"/>
                                    </w:rPr>
                                    <w:t>Total</w:t>
                                  </w:r>
                                </w:p>
                              </w:tc>
                              <w:tc>
                                <w:tcPr>
                                  <w:tcW w:w="830" w:type="dxa"/>
                                  <w:tcBorders>
                                    <w:top w:val="single" w:sz="6" w:space="0" w:color="CCCCCC"/>
                                    <w:left w:val="single" w:sz="6" w:space="0" w:color="CCCCCC"/>
                                    <w:bottom w:val="single" w:sz="6" w:space="0" w:color="000000"/>
                                    <w:right w:val="single" w:sz="6" w:space="0" w:color="000000"/>
                                  </w:tcBorders>
                                </w:tcPr>
                                <w:p w14:paraId="2C7B282B" w14:textId="77777777" w:rsidR="00B321FD" w:rsidRDefault="002D6405">
                                  <w:pPr>
                                    <w:pStyle w:val="TableParagraph"/>
                                    <w:spacing w:before="43"/>
                                    <w:ind w:left="0" w:right="25"/>
                                    <w:jc w:val="right"/>
                                    <w:rPr>
                                      <w:b/>
                                      <w:sz w:val="20"/>
                                    </w:rPr>
                                  </w:pPr>
                                  <w:r>
                                    <w:rPr>
                                      <w:b/>
                                      <w:spacing w:val="-2"/>
                                      <w:sz w:val="20"/>
                                    </w:rPr>
                                    <w:t>433,191</w:t>
                                  </w:r>
                                </w:p>
                              </w:tc>
                            </w:tr>
                          </w:tbl>
                          <w:p w14:paraId="2C7B282D" w14:textId="77777777" w:rsidR="00B321FD" w:rsidRDefault="00B321FD">
                            <w:pPr>
                              <w:pStyle w:val="BodyText"/>
                              <w:ind w:left="0" w:right="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B273C" id="docshape9" o:spid="_x0000_s1031" type="#_x0000_t202" style="position:absolute;left:0;text-align:left;margin-left:68.9pt;margin-top:86.65pt;width:137.8pt;height:218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" filled="f" stroked="f">
                <v:textbox inset="0,0,0,0">
                  <w:txbxContent>
                    <w:tbl>
                      <w:tblPr>
                        <w:tblW w:w="0" w:type="auto"/>
                        <w:tblInd w:w="67" w:type="dxa"/>
                        <w:tblBorders>
                          <w:top w:val="single" w:sz="18" w:space="0" w:color="4B2E83"/>
                          <w:left w:val="single" w:sz="18" w:space="0" w:color="4B2E83"/>
                          <w:bottom w:val="single" w:sz="18" w:space="0" w:color="4B2E83"/>
                          <w:right w:val="single" w:sz="18" w:space="0" w:color="4B2E83"/>
                          <w:insideH w:val="single" w:sz="18" w:space="0" w:color="4B2E83"/>
                          <w:insideV w:val="single" w:sz="18" w:space="0" w:color="4B2E83"/>
                        </w:tblBorders>
                        <w:tblLayout w:type="fixed"/>
                        <w:tblCellMar>
                          <w:left w:w="0" w:type="dxa"/>
                          <w:right w:w="0" w:type="dxa"/>
                        </w:tblCellMar>
                        <w:tblLook w:val="01E0" w:firstRow="1" w:lastRow="1" w:firstColumn="1" w:lastColumn="1" w:noHBand="0" w:noVBand="0"/>
                      </w:tblPr>
                      <w:tblGrid>
                        <w:gridCol w:w="1790"/>
                        <w:gridCol w:w="830"/>
                      </w:tblGrid>
                      <w:tr w:rsidR="00B321FD" w14:paraId="2C7B2808" w14:textId="77777777">
                        <w:trPr>
                          <w:trHeight w:val="463"/>
                        </w:trPr>
                        <w:tc>
                          <w:tcPr>
                            <w:tcW w:w="2620" w:type="dxa"/>
                            <w:gridSpan w:val="2"/>
                            <w:tcBorders>
                              <w:left w:val="single" w:sz="6" w:space="0" w:color="000000"/>
                              <w:right w:val="single" w:sz="6" w:space="0" w:color="000000"/>
                            </w:tcBorders>
                            <w:shd w:val="clear" w:color="auto" w:fill="4B2E83"/>
                          </w:tcPr>
                          <w:p w14:paraId="2C7B2807" w14:textId="77777777" w:rsidR="00B321FD" w:rsidRDefault="002D6405">
                            <w:pPr>
                              <w:pStyle w:val="TableParagraph"/>
                              <w:spacing w:line="230" w:lineRule="exact"/>
                              <w:ind w:right="67"/>
                              <w:rPr>
                                <w:b/>
                                <w:sz w:val="20"/>
                              </w:rPr>
                            </w:pPr>
                            <w:r>
                              <w:rPr>
                                <w:b/>
                                <w:color w:val="FFFFFF"/>
                                <w:sz w:val="20"/>
                              </w:rPr>
                              <w:t>Table</w:t>
                            </w:r>
                            <w:r>
                              <w:rPr>
                                <w:b/>
                                <w:color w:val="FFFFFF"/>
                                <w:spacing w:val="-13"/>
                                <w:sz w:val="20"/>
                              </w:rPr>
                              <w:t xml:space="preserve"> </w:t>
                            </w:r>
                            <w:r>
                              <w:rPr>
                                <w:b/>
                                <w:color w:val="FFFFFF"/>
                                <w:sz w:val="20"/>
                              </w:rPr>
                              <w:t>F-1:</w:t>
                            </w:r>
                            <w:r>
                              <w:rPr>
                                <w:b/>
                                <w:color w:val="FFFFFF"/>
                                <w:spacing w:val="-12"/>
                                <w:sz w:val="20"/>
                              </w:rPr>
                              <w:t xml:space="preserve"> </w:t>
                            </w:r>
                            <w:r>
                              <w:rPr>
                                <w:b/>
                                <w:color w:val="FFFFFF"/>
                                <w:sz w:val="20"/>
                              </w:rPr>
                              <w:t>South</w:t>
                            </w:r>
                            <w:r>
                              <w:rPr>
                                <w:b/>
                                <w:color w:val="FFFFFF"/>
                                <w:spacing w:val="-13"/>
                                <w:sz w:val="20"/>
                              </w:rPr>
                              <w:t xml:space="preserve"> </w:t>
                            </w:r>
                            <w:r>
                              <w:rPr>
                                <w:b/>
                                <w:color w:val="FFFFFF"/>
                                <w:sz w:val="20"/>
                              </w:rPr>
                              <w:t>Asia Library Holdings</w:t>
                            </w:r>
                          </w:p>
                        </w:tc>
                      </w:tr>
                      <w:tr w:rsidR="00B321FD" w14:paraId="2C7B280B" w14:textId="77777777">
                        <w:trPr>
                          <w:trHeight w:val="301"/>
                        </w:trPr>
                        <w:tc>
                          <w:tcPr>
                            <w:tcW w:w="1790" w:type="dxa"/>
                            <w:tcBorders>
                              <w:left w:val="single" w:sz="6" w:space="0" w:color="000000"/>
                              <w:bottom w:val="single" w:sz="6" w:space="0" w:color="CCCCCC"/>
                              <w:right w:val="single" w:sz="6" w:space="0" w:color="CCCCCC"/>
                            </w:tcBorders>
                          </w:tcPr>
                          <w:p w14:paraId="2C7B2809" w14:textId="77777777" w:rsidR="00B321FD" w:rsidRDefault="002D6405">
                            <w:pPr>
                              <w:pStyle w:val="TableParagraph"/>
                              <w:spacing w:before="42"/>
                              <w:rPr>
                                <w:sz w:val="20"/>
                              </w:rPr>
                            </w:pPr>
                            <w:r>
                              <w:rPr>
                                <w:spacing w:val="-2"/>
                                <w:sz w:val="20"/>
                              </w:rPr>
                              <w:t>Books</w:t>
                            </w:r>
                          </w:p>
                        </w:tc>
                        <w:tc>
                          <w:tcPr>
                            <w:tcW w:w="830" w:type="dxa"/>
                            <w:tcBorders>
                              <w:left w:val="single" w:sz="6" w:space="0" w:color="CCCCCC"/>
                              <w:bottom w:val="single" w:sz="6" w:space="0" w:color="CCCCCC"/>
                              <w:right w:val="single" w:sz="6" w:space="0" w:color="000000"/>
                            </w:tcBorders>
                          </w:tcPr>
                          <w:p w14:paraId="2C7B280A" w14:textId="77777777" w:rsidR="00B321FD" w:rsidRDefault="002D6405">
                            <w:pPr>
                              <w:pStyle w:val="TableParagraph"/>
                              <w:spacing w:before="42"/>
                              <w:ind w:left="0" w:right="25"/>
                              <w:jc w:val="right"/>
                              <w:rPr>
                                <w:sz w:val="20"/>
                              </w:rPr>
                            </w:pPr>
                            <w:r>
                              <w:rPr>
                                <w:spacing w:val="-2"/>
                                <w:sz w:val="20"/>
                              </w:rPr>
                              <w:t>400,000</w:t>
                            </w:r>
                          </w:p>
                        </w:tc>
                      </w:tr>
                      <w:tr w:rsidR="00B321FD" w14:paraId="2C7B280E" w14:textId="77777777">
                        <w:trPr>
                          <w:trHeight w:val="301"/>
                        </w:trPr>
                        <w:tc>
                          <w:tcPr>
                            <w:tcW w:w="1790" w:type="dxa"/>
                            <w:tcBorders>
                              <w:top w:val="single" w:sz="6" w:space="0" w:color="CCCCCC"/>
                              <w:left w:val="single" w:sz="6" w:space="0" w:color="000000"/>
                              <w:bottom w:val="single" w:sz="6" w:space="0" w:color="CCCCCC"/>
                              <w:right w:val="single" w:sz="6" w:space="0" w:color="CCCCCC"/>
                            </w:tcBorders>
                          </w:tcPr>
                          <w:p w14:paraId="2C7B280C" w14:textId="77777777" w:rsidR="00B321FD" w:rsidRDefault="002D6405">
                            <w:pPr>
                              <w:pStyle w:val="TableParagraph"/>
                              <w:spacing w:before="43"/>
                              <w:rPr>
                                <w:sz w:val="20"/>
                              </w:rPr>
                            </w:pPr>
                            <w:r>
                              <w:rPr>
                                <w:spacing w:val="-2"/>
                                <w:sz w:val="20"/>
                              </w:rPr>
                              <w:t>Microforms</w:t>
                            </w:r>
                          </w:p>
                        </w:tc>
                        <w:tc>
                          <w:tcPr>
                            <w:tcW w:w="830" w:type="dxa"/>
                            <w:tcBorders>
                              <w:top w:val="single" w:sz="6" w:space="0" w:color="CCCCCC"/>
                              <w:left w:val="single" w:sz="6" w:space="0" w:color="CCCCCC"/>
                              <w:bottom w:val="single" w:sz="6" w:space="0" w:color="CCCCCC"/>
                              <w:right w:val="single" w:sz="6" w:space="0" w:color="000000"/>
                            </w:tcBorders>
                          </w:tcPr>
                          <w:p w14:paraId="2C7B280D" w14:textId="77777777" w:rsidR="00B321FD" w:rsidRDefault="002D6405">
                            <w:pPr>
                              <w:pStyle w:val="TableParagraph"/>
                              <w:spacing w:before="43"/>
                              <w:ind w:left="0" w:right="25"/>
                              <w:jc w:val="right"/>
                              <w:rPr>
                                <w:sz w:val="20"/>
                              </w:rPr>
                            </w:pPr>
                            <w:r>
                              <w:rPr>
                                <w:spacing w:val="-2"/>
                                <w:sz w:val="20"/>
                              </w:rPr>
                              <w:t>3,654</w:t>
                            </w:r>
                          </w:p>
                        </w:tc>
                      </w:tr>
                      <w:tr w:rsidR="00B321FD" w14:paraId="2C7B2811" w14:textId="77777777">
                        <w:trPr>
                          <w:trHeight w:val="301"/>
                        </w:trPr>
                        <w:tc>
                          <w:tcPr>
                            <w:tcW w:w="1790" w:type="dxa"/>
                            <w:tcBorders>
                              <w:top w:val="single" w:sz="6" w:space="0" w:color="CCCCCC"/>
                              <w:left w:val="single" w:sz="6" w:space="0" w:color="000000"/>
                              <w:bottom w:val="single" w:sz="6" w:space="0" w:color="CCCCCC"/>
                              <w:right w:val="single" w:sz="6" w:space="0" w:color="CCCCCC"/>
                            </w:tcBorders>
                          </w:tcPr>
                          <w:p w14:paraId="2C7B280F" w14:textId="77777777" w:rsidR="00B321FD" w:rsidRDefault="002D6405">
                            <w:pPr>
                              <w:pStyle w:val="TableParagraph"/>
                              <w:spacing w:before="43"/>
                              <w:rPr>
                                <w:sz w:val="20"/>
                              </w:rPr>
                            </w:pPr>
                            <w:r>
                              <w:rPr>
                                <w:sz w:val="20"/>
                              </w:rPr>
                              <w:t>Serial</w:t>
                            </w:r>
                            <w:r>
                              <w:rPr>
                                <w:spacing w:val="-6"/>
                                <w:sz w:val="20"/>
                              </w:rPr>
                              <w:t xml:space="preserve"> </w:t>
                            </w:r>
                            <w:r>
                              <w:rPr>
                                <w:spacing w:val="-2"/>
                                <w:sz w:val="20"/>
                              </w:rPr>
                              <w:t>Titles</w:t>
                            </w:r>
                          </w:p>
                        </w:tc>
                        <w:tc>
                          <w:tcPr>
                            <w:tcW w:w="830" w:type="dxa"/>
                            <w:tcBorders>
                              <w:top w:val="single" w:sz="6" w:space="0" w:color="CCCCCC"/>
                              <w:left w:val="single" w:sz="6" w:space="0" w:color="CCCCCC"/>
                              <w:bottom w:val="single" w:sz="6" w:space="0" w:color="CCCCCC"/>
                              <w:right w:val="single" w:sz="6" w:space="0" w:color="000000"/>
                            </w:tcBorders>
                          </w:tcPr>
                          <w:p w14:paraId="2C7B2810" w14:textId="77777777" w:rsidR="00B321FD" w:rsidRDefault="002D6405">
                            <w:pPr>
                              <w:pStyle w:val="TableParagraph"/>
                              <w:spacing w:before="43"/>
                              <w:ind w:left="0" w:right="25"/>
                              <w:jc w:val="right"/>
                              <w:rPr>
                                <w:sz w:val="20"/>
                              </w:rPr>
                            </w:pPr>
                            <w:r>
                              <w:rPr>
                                <w:spacing w:val="-2"/>
                                <w:sz w:val="20"/>
                              </w:rPr>
                              <w:t>5,384</w:t>
                            </w:r>
                          </w:p>
                        </w:tc>
                      </w:tr>
                      <w:tr w:rsidR="00B321FD" w14:paraId="2C7B2814" w14:textId="77777777">
                        <w:trPr>
                          <w:trHeight w:val="306"/>
                        </w:trPr>
                        <w:tc>
                          <w:tcPr>
                            <w:tcW w:w="1790" w:type="dxa"/>
                            <w:tcBorders>
                              <w:top w:val="single" w:sz="6" w:space="0" w:color="CCCCCC"/>
                              <w:left w:val="single" w:sz="6" w:space="0" w:color="000000"/>
                              <w:bottom w:val="single" w:sz="6" w:space="0" w:color="CCCCCC"/>
                              <w:right w:val="single" w:sz="6" w:space="0" w:color="CCCCCC"/>
                            </w:tcBorders>
                          </w:tcPr>
                          <w:p w14:paraId="2C7B2812" w14:textId="77777777" w:rsidR="00B321FD" w:rsidRDefault="002D6405">
                            <w:pPr>
                              <w:pStyle w:val="TableParagraph"/>
                              <w:spacing w:before="43"/>
                              <w:rPr>
                                <w:sz w:val="20"/>
                              </w:rPr>
                            </w:pPr>
                            <w:r>
                              <w:rPr>
                                <w:spacing w:val="-4"/>
                                <w:sz w:val="20"/>
                              </w:rPr>
                              <w:t>Maps</w:t>
                            </w:r>
                          </w:p>
                        </w:tc>
                        <w:tc>
                          <w:tcPr>
                            <w:tcW w:w="830" w:type="dxa"/>
                            <w:tcBorders>
                              <w:top w:val="single" w:sz="6" w:space="0" w:color="CCCCCC"/>
                              <w:left w:val="single" w:sz="6" w:space="0" w:color="CCCCCC"/>
                              <w:bottom w:val="single" w:sz="6" w:space="0" w:color="CCCCCC"/>
                              <w:right w:val="single" w:sz="6" w:space="0" w:color="000000"/>
                            </w:tcBorders>
                          </w:tcPr>
                          <w:p w14:paraId="2C7B2813" w14:textId="77777777" w:rsidR="00B321FD" w:rsidRDefault="002D6405">
                            <w:pPr>
                              <w:pStyle w:val="TableParagraph"/>
                              <w:spacing w:before="43"/>
                              <w:ind w:left="0" w:right="25"/>
                              <w:jc w:val="right"/>
                              <w:rPr>
                                <w:sz w:val="20"/>
                              </w:rPr>
                            </w:pPr>
                            <w:r>
                              <w:rPr>
                                <w:spacing w:val="-2"/>
                                <w:sz w:val="20"/>
                              </w:rPr>
                              <w:t>15,051</w:t>
                            </w:r>
                          </w:p>
                        </w:tc>
                      </w:tr>
                      <w:tr w:rsidR="00B321FD" w14:paraId="2C7B2817" w14:textId="77777777">
                        <w:trPr>
                          <w:trHeight w:val="301"/>
                        </w:trPr>
                        <w:tc>
                          <w:tcPr>
                            <w:tcW w:w="1790" w:type="dxa"/>
                            <w:tcBorders>
                              <w:top w:val="single" w:sz="6" w:space="0" w:color="CCCCCC"/>
                              <w:left w:val="single" w:sz="6" w:space="0" w:color="000000"/>
                              <w:bottom w:val="single" w:sz="6" w:space="0" w:color="CCCCCC"/>
                              <w:right w:val="single" w:sz="6" w:space="0" w:color="CCCCCC"/>
                            </w:tcBorders>
                          </w:tcPr>
                          <w:p w14:paraId="2C7B2815" w14:textId="77777777" w:rsidR="00B321FD" w:rsidRDefault="002D6405">
                            <w:pPr>
                              <w:pStyle w:val="TableParagraph"/>
                              <w:spacing w:before="43"/>
                              <w:rPr>
                                <w:sz w:val="20"/>
                              </w:rPr>
                            </w:pPr>
                            <w:r>
                              <w:rPr>
                                <w:sz w:val="20"/>
                              </w:rPr>
                              <w:t>Audio</w:t>
                            </w:r>
                            <w:r>
                              <w:rPr>
                                <w:spacing w:val="-6"/>
                                <w:sz w:val="20"/>
                              </w:rPr>
                              <w:t xml:space="preserve"> </w:t>
                            </w:r>
                            <w:r>
                              <w:rPr>
                                <w:spacing w:val="-2"/>
                                <w:sz w:val="20"/>
                              </w:rPr>
                              <w:t>Recordings</w:t>
                            </w:r>
                          </w:p>
                        </w:tc>
                        <w:tc>
                          <w:tcPr>
                            <w:tcW w:w="830" w:type="dxa"/>
                            <w:tcBorders>
                              <w:top w:val="single" w:sz="6" w:space="0" w:color="CCCCCC"/>
                              <w:left w:val="single" w:sz="6" w:space="0" w:color="CCCCCC"/>
                              <w:bottom w:val="single" w:sz="6" w:space="0" w:color="CCCCCC"/>
                              <w:right w:val="single" w:sz="6" w:space="0" w:color="000000"/>
                            </w:tcBorders>
                          </w:tcPr>
                          <w:p w14:paraId="2C7B2816" w14:textId="77777777" w:rsidR="00B321FD" w:rsidRDefault="002D6405">
                            <w:pPr>
                              <w:pStyle w:val="TableParagraph"/>
                              <w:spacing w:before="43"/>
                              <w:ind w:left="0" w:right="25"/>
                              <w:jc w:val="right"/>
                              <w:rPr>
                                <w:sz w:val="20"/>
                              </w:rPr>
                            </w:pPr>
                            <w:r>
                              <w:rPr>
                                <w:spacing w:val="-2"/>
                                <w:sz w:val="20"/>
                              </w:rPr>
                              <w:t>1,684</w:t>
                            </w:r>
                          </w:p>
                        </w:tc>
                      </w:tr>
                      <w:tr w:rsidR="00B321FD" w14:paraId="2C7B281A" w14:textId="77777777">
                        <w:trPr>
                          <w:trHeight w:val="301"/>
                        </w:trPr>
                        <w:tc>
                          <w:tcPr>
                            <w:tcW w:w="1790" w:type="dxa"/>
                            <w:tcBorders>
                              <w:top w:val="single" w:sz="6" w:space="0" w:color="CCCCCC"/>
                              <w:left w:val="single" w:sz="6" w:space="0" w:color="000000"/>
                              <w:bottom w:val="single" w:sz="6" w:space="0" w:color="CCCCCC"/>
                              <w:right w:val="single" w:sz="6" w:space="0" w:color="CCCCCC"/>
                            </w:tcBorders>
                          </w:tcPr>
                          <w:p w14:paraId="2C7B2818" w14:textId="77777777" w:rsidR="00B321FD" w:rsidRDefault="002D6405">
                            <w:pPr>
                              <w:pStyle w:val="TableParagraph"/>
                              <w:spacing w:before="43"/>
                              <w:rPr>
                                <w:sz w:val="20"/>
                              </w:rPr>
                            </w:pPr>
                            <w:r>
                              <w:rPr>
                                <w:sz w:val="20"/>
                              </w:rPr>
                              <w:t>Music</w:t>
                            </w:r>
                            <w:r>
                              <w:rPr>
                                <w:spacing w:val="-6"/>
                                <w:sz w:val="20"/>
                              </w:rPr>
                              <w:t xml:space="preserve"> </w:t>
                            </w:r>
                            <w:r>
                              <w:rPr>
                                <w:spacing w:val="-2"/>
                                <w:sz w:val="20"/>
                              </w:rPr>
                              <w:t>Scores</w:t>
                            </w:r>
                          </w:p>
                        </w:tc>
                        <w:tc>
                          <w:tcPr>
                            <w:tcW w:w="830" w:type="dxa"/>
                            <w:tcBorders>
                              <w:top w:val="single" w:sz="6" w:space="0" w:color="CCCCCC"/>
                              <w:left w:val="single" w:sz="6" w:space="0" w:color="CCCCCC"/>
                              <w:bottom w:val="single" w:sz="6" w:space="0" w:color="CCCCCC"/>
                              <w:right w:val="single" w:sz="6" w:space="0" w:color="000000"/>
                            </w:tcBorders>
                          </w:tcPr>
                          <w:p w14:paraId="2C7B2819" w14:textId="77777777" w:rsidR="00B321FD" w:rsidRDefault="002D6405">
                            <w:pPr>
                              <w:pStyle w:val="TableParagraph"/>
                              <w:spacing w:before="43"/>
                              <w:ind w:left="0" w:right="25"/>
                              <w:jc w:val="right"/>
                              <w:rPr>
                                <w:sz w:val="20"/>
                              </w:rPr>
                            </w:pPr>
                            <w:r>
                              <w:rPr>
                                <w:spacing w:val="-5"/>
                                <w:sz w:val="20"/>
                              </w:rPr>
                              <w:t>387</w:t>
                            </w:r>
                          </w:p>
                        </w:tc>
                      </w:tr>
                      <w:tr w:rsidR="00B321FD" w14:paraId="2C7B281D" w14:textId="77777777">
                        <w:trPr>
                          <w:trHeight w:val="301"/>
                        </w:trPr>
                        <w:tc>
                          <w:tcPr>
                            <w:tcW w:w="1790" w:type="dxa"/>
                            <w:tcBorders>
                              <w:top w:val="single" w:sz="6" w:space="0" w:color="CCCCCC"/>
                              <w:left w:val="single" w:sz="6" w:space="0" w:color="000000"/>
                              <w:bottom w:val="single" w:sz="6" w:space="0" w:color="CCCCCC"/>
                              <w:right w:val="single" w:sz="6" w:space="0" w:color="CCCCCC"/>
                            </w:tcBorders>
                          </w:tcPr>
                          <w:p w14:paraId="2C7B281B" w14:textId="77777777" w:rsidR="00B321FD" w:rsidRDefault="002D6405">
                            <w:pPr>
                              <w:pStyle w:val="TableParagraph"/>
                              <w:spacing w:before="43"/>
                              <w:rPr>
                                <w:sz w:val="20"/>
                              </w:rPr>
                            </w:pPr>
                            <w:r>
                              <w:rPr>
                                <w:sz w:val="20"/>
                              </w:rPr>
                              <w:t>Video</w:t>
                            </w:r>
                            <w:r>
                              <w:rPr>
                                <w:spacing w:val="-6"/>
                                <w:sz w:val="20"/>
                              </w:rPr>
                              <w:t xml:space="preserve"> </w:t>
                            </w:r>
                            <w:r>
                              <w:rPr>
                                <w:spacing w:val="-2"/>
                                <w:sz w:val="20"/>
                              </w:rPr>
                              <w:t>Recordings</w:t>
                            </w:r>
                          </w:p>
                        </w:tc>
                        <w:tc>
                          <w:tcPr>
                            <w:tcW w:w="830" w:type="dxa"/>
                            <w:tcBorders>
                              <w:top w:val="single" w:sz="6" w:space="0" w:color="CCCCCC"/>
                              <w:left w:val="single" w:sz="6" w:space="0" w:color="CCCCCC"/>
                              <w:bottom w:val="single" w:sz="6" w:space="0" w:color="CCCCCC"/>
                              <w:right w:val="single" w:sz="6" w:space="0" w:color="000000"/>
                            </w:tcBorders>
                          </w:tcPr>
                          <w:p w14:paraId="2C7B281C" w14:textId="77777777" w:rsidR="00B321FD" w:rsidRDefault="002D6405">
                            <w:pPr>
                              <w:pStyle w:val="TableParagraph"/>
                              <w:spacing w:before="43"/>
                              <w:ind w:left="0" w:right="25"/>
                              <w:jc w:val="right"/>
                              <w:rPr>
                                <w:sz w:val="20"/>
                              </w:rPr>
                            </w:pPr>
                            <w:r>
                              <w:rPr>
                                <w:spacing w:val="-2"/>
                                <w:sz w:val="20"/>
                              </w:rPr>
                              <w:t>2,719</w:t>
                            </w:r>
                          </w:p>
                        </w:tc>
                      </w:tr>
                      <w:tr w:rsidR="00B321FD" w14:paraId="2C7B2820" w14:textId="77777777">
                        <w:trPr>
                          <w:trHeight w:val="306"/>
                        </w:trPr>
                        <w:tc>
                          <w:tcPr>
                            <w:tcW w:w="1790" w:type="dxa"/>
                            <w:tcBorders>
                              <w:top w:val="single" w:sz="6" w:space="0" w:color="CCCCCC"/>
                              <w:left w:val="single" w:sz="6" w:space="0" w:color="000000"/>
                              <w:bottom w:val="single" w:sz="6" w:space="0" w:color="CCCCCC"/>
                              <w:right w:val="single" w:sz="6" w:space="0" w:color="CCCCCC"/>
                            </w:tcBorders>
                          </w:tcPr>
                          <w:p w14:paraId="2C7B281E" w14:textId="77777777" w:rsidR="00B321FD" w:rsidRDefault="002D6405">
                            <w:pPr>
                              <w:pStyle w:val="TableParagraph"/>
                              <w:spacing w:before="43"/>
                              <w:rPr>
                                <w:sz w:val="20"/>
                              </w:rPr>
                            </w:pPr>
                            <w:r>
                              <w:rPr>
                                <w:sz w:val="20"/>
                              </w:rPr>
                              <w:t>Historic</w:t>
                            </w:r>
                            <w:r>
                              <w:rPr>
                                <w:spacing w:val="-9"/>
                                <w:sz w:val="20"/>
                              </w:rPr>
                              <w:t xml:space="preserve"> </w:t>
                            </w:r>
                            <w:r>
                              <w:rPr>
                                <w:spacing w:val="-2"/>
                                <w:sz w:val="20"/>
                              </w:rPr>
                              <w:t>Photos</w:t>
                            </w:r>
                          </w:p>
                        </w:tc>
                        <w:tc>
                          <w:tcPr>
                            <w:tcW w:w="830" w:type="dxa"/>
                            <w:tcBorders>
                              <w:top w:val="single" w:sz="6" w:space="0" w:color="CCCCCC"/>
                              <w:left w:val="single" w:sz="6" w:space="0" w:color="CCCCCC"/>
                              <w:bottom w:val="single" w:sz="6" w:space="0" w:color="CCCCCC"/>
                              <w:right w:val="single" w:sz="6" w:space="0" w:color="000000"/>
                            </w:tcBorders>
                          </w:tcPr>
                          <w:p w14:paraId="2C7B281F" w14:textId="77777777" w:rsidR="00B321FD" w:rsidRDefault="002D6405">
                            <w:pPr>
                              <w:pStyle w:val="TableParagraph"/>
                              <w:spacing w:before="43"/>
                              <w:ind w:left="0" w:right="25"/>
                              <w:jc w:val="right"/>
                              <w:rPr>
                                <w:sz w:val="20"/>
                              </w:rPr>
                            </w:pPr>
                            <w:r>
                              <w:rPr>
                                <w:spacing w:val="-2"/>
                                <w:sz w:val="20"/>
                              </w:rPr>
                              <w:t>3,234</w:t>
                            </w:r>
                          </w:p>
                        </w:tc>
                      </w:tr>
                      <w:tr w:rsidR="00B321FD" w14:paraId="2C7B2823" w14:textId="77777777">
                        <w:trPr>
                          <w:trHeight w:val="301"/>
                        </w:trPr>
                        <w:tc>
                          <w:tcPr>
                            <w:tcW w:w="1790" w:type="dxa"/>
                            <w:tcBorders>
                              <w:top w:val="single" w:sz="6" w:space="0" w:color="CCCCCC"/>
                              <w:left w:val="single" w:sz="6" w:space="0" w:color="000000"/>
                              <w:bottom w:val="single" w:sz="6" w:space="0" w:color="CCCCCC"/>
                              <w:right w:val="single" w:sz="6" w:space="0" w:color="CCCCCC"/>
                            </w:tcBorders>
                          </w:tcPr>
                          <w:p w14:paraId="2C7B2821" w14:textId="77777777" w:rsidR="00B321FD" w:rsidRDefault="002D6405">
                            <w:pPr>
                              <w:pStyle w:val="TableParagraph"/>
                              <w:spacing w:before="43"/>
                              <w:rPr>
                                <w:sz w:val="20"/>
                              </w:rPr>
                            </w:pPr>
                            <w:r>
                              <w:rPr>
                                <w:spacing w:val="-2"/>
                                <w:sz w:val="20"/>
                              </w:rPr>
                              <w:t>Manuscripts</w:t>
                            </w:r>
                          </w:p>
                        </w:tc>
                        <w:tc>
                          <w:tcPr>
                            <w:tcW w:w="830" w:type="dxa"/>
                            <w:tcBorders>
                              <w:top w:val="single" w:sz="6" w:space="0" w:color="CCCCCC"/>
                              <w:left w:val="single" w:sz="6" w:space="0" w:color="CCCCCC"/>
                              <w:bottom w:val="single" w:sz="6" w:space="0" w:color="CCCCCC"/>
                              <w:right w:val="single" w:sz="6" w:space="0" w:color="000000"/>
                            </w:tcBorders>
                          </w:tcPr>
                          <w:p w14:paraId="2C7B2822" w14:textId="77777777" w:rsidR="00B321FD" w:rsidRDefault="002D6405">
                            <w:pPr>
                              <w:pStyle w:val="TableParagraph"/>
                              <w:spacing w:before="43"/>
                              <w:ind w:left="0" w:right="25"/>
                              <w:jc w:val="right"/>
                              <w:rPr>
                                <w:sz w:val="20"/>
                              </w:rPr>
                            </w:pPr>
                            <w:r>
                              <w:rPr>
                                <w:spacing w:val="-5"/>
                                <w:sz w:val="20"/>
                              </w:rPr>
                              <w:t>264</w:t>
                            </w:r>
                          </w:p>
                        </w:tc>
                      </w:tr>
                      <w:tr w:rsidR="00B321FD" w14:paraId="2C7B2826" w14:textId="77777777">
                        <w:trPr>
                          <w:trHeight w:val="301"/>
                        </w:trPr>
                        <w:tc>
                          <w:tcPr>
                            <w:tcW w:w="1790" w:type="dxa"/>
                            <w:tcBorders>
                              <w:top w:val="single" w:sz="6" w:space="0" w:color="CCCCCC"/>
                              <w:left w:val="single" w:sz="6" w:space="0" w:color="000000"/>
                              <w:bottom w:val="single" w:sz="6" w:space="0" w:color="CCCCCC"/>
                              <w:right w:val="single" w:sz="6" w:space="0" w:color="CCCCCC"/>
                            </w:tcBorders>
                          </w:tcPr>
                          <w:p w14:paraId="2C7B2824" w14:textId="77777777" w:rsidR="00B321FD" w:rsidRDefault="002D6405">
                            <w:pPr>
                              <w:pStyle w:val="TableParagraph"/>
                              <w:spacing w:before="43"/>
                              <w:rPr>
                                <w:sz w:val="20"/>
                              </w:rPr>
                            </w:pPr>
                            <w:r>
                              <w:rPr>
                                <w:sz w:val="20"/>
                              </w:rPr>
                              <w:t>Graphic</w:t>
                            </w:r>
                            <w:r>
                              <w:rPr>
                                <w:spacing w:val="-8"/>
                                <w:sz w:val="20"/>
                              </w:rPr>
                              <w:t xml:space="preserve"> </w:t>
                            </w:r>
                            <w:r>
                              <w:rPr>
                                <w:spacing w:val="-2"/>
                                <w:sz w:val="20"/>
                              </w:rPr>
                              <w:t>Novels</w:t>
                            </w:r>
                          </w:p>
                        </w:tc>
                        <w:tc>
                          <w:tcPr>
                            <w:tcW w:w="830" w:type="dxa"/>
                            <w:tcBorders>
                              <w:top w:val="single" w:sz="6" w:space="0" w:color="CCCCCC"/>
                              <w:left w:val="single" w:sz="6" w:space="0" w:color="CCCCCC"/>
                              <w:bottom w:val="single" w:sz="6" w:space="0" w:color="CCCCCC"/>
                              <w:right w:val="single" w:sz="6" w:space="0" w:color="000000"/>
                            </w:tcBorders>
                          </w:tcPr>
                          <w:p w14:paraId="2C7B2825" w14:textId="77777777" w:rsidR="00B321FD" w:rsidRDefault="002D6405">
                            <w:pPr>
                              <w:pStyle w:val="TableParagraph"/>
                              <w:spacing w:before="43"/>
                              <w:ind w:left="0" w:right="25"/>
                              <w:jc w:val="right"/>
                              <w:rPr>
                                <w:sz w:val="20"/>
                              </w:rPr>
                            </w:pPr>
                            <w:r>
                              <w:rPr>
                                <w:spacing w:val="-5"/>
                                <w:sz w:val="20"/>
                              </w:rPr>
                              <w:t>27</w:t>
                            </w:r>
                          </w:p>
                        </w:tc>
                      </w:tr>
                      <w:tr w:rsidR="00B321FD" w14:paraId="2C7B2829" w14:textId="77777777">
                        <w:trPr>
                          <w:trHeight w:val="301"/>
                        </w:trPr>
                        <w:tc>
                          <w:tcPr>
                            <w:tcW w:w="1790" w:type="dxa"/>
                            <w:tcBorders>
                              <w:top w:val="single" w:sz="6" w:space="0" w:color="CCCCCC"/>
                              <w:left w:val="single" w:sz="6" w:space="0" w:color="000000"/>
                              <w:bottom w:val="single" w:sz="6" w:space="0" w:color="CCCCCC"/>
                              <w:right w:val="single" w:sz="6" w:space="0" w:color="CCCCCC"/>
                            </w:tcBorders>
                          </w:tcPr>
                          <w:p w14:paraId="2C7B2827" w14:textId="77777777" w:rsidR="00B321FD" w:rsidRDefault="002D6405">
                            <w:pPr>
                              <w:pStyle w:val="TableParagraph"/>
                              <w:spacing w:before="43"/>
                              <w:rPr>
                                <w:sz w:val="20"/>
                              </w:rPr>
                            </w:pPr>
                            <w:r>
                              <w:rPr>
                                <w:sz w:val="20"/>
                              </w:rPr>
                              <w:t>CDs</w:t>
                            </w:r>
                            <w:r>
                              <w:rPr>
                                <w:spacing w:val="-7"/>
                                <w:sz w:val="20"/>
                              </w:rPr>
                              <w:t xml:space="preserve"> </w:t>
                            </w:r>
                            <w:r>
                              <w:rPr>
                                <w:sz w:val="20"/>
                              </w:rPr>
                              <w:t>and</w:t>
                            </w:r>
                            <w:r>
                              <w:rPr>
                                <w:spacing w:val="-6"/>
                                <w:sz w:val="20"/>
                              </w:rPr>
                              <w:t xml:space="preserve"> </w:t>
                            </w:r>
                            <w:r>
                              <w:rPr>
                                <w:sz w:val="20"/>
                              </w:rPr>
                              <w:t>CD-</w:t>
                            </w:r>
                            <w:r>
                              <w:rPr>
                                <w:spacing w:val="-5"/>
                                <w:sz w:val="20"/>
                              </w:rPr>
                              <w:t>ROM</w:t>
                            </w:r>
                          </w:p>
                        </w:tc>
                        <w:tc>
                          <w:tcPr>
                            <w:tcW w:w="830" w:type="dxa"/>
                            <w:tcBorders>
                              <w:top w:val="single" w:sz="6" w:space="0" w:color="CCCCCC"/>
                              <w:left w:val="single" w:sz="6" w:space="0" w:color="CCCCCC"/>
                              <w:bottom w:val="single" w:sz="6" w:space="0" w:color="CCCCCC"/>
                              <w:right w:val="single" w:sz="6" w:space="0" w:color="000000"/>
                            </w:tcBorders>
                          </w:tcPr>
                          <w:p w14:paraId="2C7B2828" w14:textId="77777777" w:rsidR="00B321FD" w:rsidRDefault="002D6405">
                            <w:pPr>
                              <w:pStyle w:val="TableParagraph"/>
                              <w:spacing w:before="43"/>
                              <w:ind w:left="0" w:right="25"/>
                              <w:jc w:val="right"/>
                              <w:rPr>
                                <w:sz w:val="20"/>
                              </w:rPr>
                            </w:pPr>
                            <w:r>
                              <w:rPr>
                                <w:spacing w:val="-5"/>
                                <w:sz w:val="20"/>
                              </w:rPr>
                              <w:t>787</w:t>
                            </w:r>
                          </w:p>
                        </w:tc>
                      </w:tr>
                      <w:tr w:rsidR="00B321FD" w14:paraId="2C7B282C" w14:textId="77777777">
                        <w:trPr>
                          <w:trHeight w:val="306"/>
                        </w:trPr>
                        <w:tc>
                          <w:tcPr>
                            <w:tcW w:w="1790" w:type="dxa"/>
                            <w:tcBorders>
                              <w:top w:val="single" w:sz="6" w:space="0" w:color="CCCCCC"/>
                              <w:left w:val="single" w:sz="6" w:space="0" w:color="000000"/>
                              <w:bottom w:val="single" w:sz="6" w:space="0" w:color="000000"/>
                              <w:right w:val="single" w:sz="6" w:space="0" w:color="CCCCCC"/>
                            </w:tcBorders>
                          </w:tcPr>
                          <w:p w14:paraId="2C7B282A" w14:textId="77777777" w:rsidR="00B321FD" w:rsidRDefault="002D6405">
                            <w:pPr>
                              <w:pStyle w:val="TableParagraph"/>
                              <w:spacing w:before="43"/>
                              <w:rPr>
                                <w:b/>
                                <w:sz w:val="20"/>
                              </w:rPr>
                            </w:pPr>
                            <w:r>
                              <w:rPr>
                                <w:b/>
                                <w:spacing w:val="-2"/>
                                <w:sz w:val="20"/>
                              </w:rPr>
                              <w:t>Total</w:t>
                            </w:r>
                          </w:p>
                        </w:tc>
                        <w:tc>
                          <w:tcPr>
                            <w:tcW w:w="830" w:type="dxa"/>
                            <w:tcBorders>
                              <w:top w:val="single" w:sz="6" w:space="0" w:color="CCCCCC"/>
                              <w:left w:val="single" w:sz="6" w:space="0" w:color="CCCCCC"/>
                              <w:bottom w:val="single" w:sz="6" w:space="0" w:color="000000"/>
                              <w:right w:val="single" w:sz="6" w:space="0" w:color="000000"/>
                            </w:tcBorders>
                          </w:tcPr>
                          <w:p w14:paraId="2C7B282B" w14:textId="77777777" w:rsidR="00B321FD" w:rsidRDefault="002D6405">
                            <w:pPr>
                              <w:pStyle w:val="TableParagraph"/>
                              <w:spacing w:before="43"/>
                              <w:ind w:left="0" w:right="25"/>
                              <w:jc w:val="right"/>
                              <w:rPr>
                                <w:b/>
                                <w:sz w:val="20"/>
                              </w:rPr>
                            </w:pPr>
                            <w:r>
                              <w:rPr>
                                <w:b/>
                                <w:spacing w:val="-2"/>
                                <w:sz w:val="20"/>
                              </w:rPr>
                              <w:t>433,191</w:t>
                            </w:r>
                          </w:p>
                        </w:tc>
                      </w:tr>
                    </w:tbl>
                    <w:p w14:paraId="2C7B282D" w14:textId="77777777" w:rsidR="00B321FD" w:rsidRDefault="00B321FD">
                      <w:pPr>
                        <w:pStyle w:val="BodyText"/>
                        <w:ind w:left="0" w:right="0"/>
                        <w:jc w:val="left"/>
                      </w:pPr>
                    </w:p>
                  </w:txbxContent>
                </v:textbox>
                <w10:wrap anchorx="page"/>
              </v:shape>
            </w:pict>
          </mc:Fallback>
        </mc:AlternateContent>
      </w:r>
      <w:r>
        <w:t>of scholarly resources in other formats, the University of Washington Libraries (UWL) is one of the largest and most innovative libraries in North America. UWL is recognized for its excellent service, innovative learning and research spaces, faculty partne</w:t>
      </w:r>
      <w:r>
        <w:t>rships, global reach, extensive</w:t>
      </w:r>
    </w:p>
    <w:p w14:paraId="2C7B24BE" w14:textId="77777777" w:rsidR="00B321FD" w:rsidRDefault="002D6405">
      <w:pPr>
        <w:pStyle w:val="BodyText"/>
        <w:spacing w:line="480" w:lineRule="auto"/>
        <w:ind w:left="3657"/>
      </w:pPr>
      <w:r>
        <w:t>assessment</w:t>
      </w:r>
      <w:r>
        <w:rPr>
          <w:spacing w:val="-5"/>
        </w:rPr>
        <w:t xml:space="preserve"> </w:t>
      </w:r>
      <w:r>
        <w:t>efforts</w:t>
      </w:r>
      <w:r>
        <w:rPr>
          <w:spacing w:val="-5"/>
        </w:rPr>
        <w:t xml:space="preserve"> </w:t>
      </w:r>
      <w:r>
        <w:t>and</w:t>
      </w:r>
      <w:r>
        <w:rPr>
          <w:spacing w:val="-5"/>
        </w:rPr>
        <w:t xml:space="preserve"> </w:t>
      </w:r>
      <w:r>
        <w:t>diverse</w:t>
      </w:r>
      <w:r>
        <w:rPr>
          <w:spacing w:val="-5"/>
        </w:rPr>
        <w:t xml:space="preserve"> </w:t>
      </w:r>
      <w:r>
        <w:t>award-winning</w:t>
      </w:r>
      <w:r>
        <w:rPr>
          <w:spacing w:val="-5"/>
        </w:rPr>
        <w:t xml:space="preserve"> </w:t>
      </w:r>
      <w:r>
        <w:t>staff.</w:t>
      </w:r>
      <w:r>
        <w:rPr>
          <w:spacing w:val="-5"/>
        </w:rPr>
        <w:t xml:space="preserve"> </w:t>
      </w:r>
      <w:r>
        <w:t>In</w:t>
      </w:r>
      <w:r>
        <w:rPr>
          <w:spacing w:val="-5"/>
        </w:rPr>
        <w:t xml:space="preserve"> </w:t>
      </w:r>
      <w:r>
        <w:t>keeping</w:t>
      </w:r>
      <w:r>
        <w:rPr>
          <w:spacing w:val="-5"/>
        </w:rPr>
        <w:t xml:space="preserve"> </w:t>
      </w:r>
      <w:r>
        <w:t>with its “Anytime, Anyplace” commitment, UWL delivers an increasing amount of content online, including electronic databases, journals, books, newspapers, datase</w:t>
      </w:r>
      <w:r>
        <w:t>ts, images, and indexes. Reference assistance</w:t>
      </w:r>
      <w:r>
        <w:rPr>
          <w:spacing w:val="-13"/>
        </w:rPr>
        <w:t xml:space="preserve"> </w:t>
      </w:r>
      <w:r>
        <w:t>is</w:t>
      </w:r>
      <w:r>
        <w:rPr>
          <w:spacing w:val="-13"/>
        </w:rPr>
        <w:t xml:space="preserve"> </w:t>
      </w:r>
      <w:r>
        <w:t>provided</w:t>
      </w:r>
      <w:r>
        <w:rPr>
          <w:spacing w:val="-13"/>
        </w:rPr>
        <w:t xml:space="preserve"> </w:t>
      </w:r>
      <w:r>
        <w:t>24/7</w:t>
      </w:r>
      <w:r>
        <w:rPr>
          <w:spacing w:val="-13"/>
        </w:rPr>
        <w:t xml:space="preserve"> </w:t>
      </w:r>
      <w:r>
        <w:t>through</w:t>
      </w:r>
      <w:r>
        <w:rPr>
          <w:spacing w:val="-13"/>
        </w:rPr>
        <w:t xml:space="preserve"> </w:t>
      </w:r>
      <w:r>
        <w:t>an</w:t>
      </w:r>
      <w:r>
        <w:rPr>
          <w:spacing w:val="-13"/>
        </w:rPr>
        <w:t xml:space="preserve"> </w:t>
      </w:r>
      <w:r>
        <w:t>online</w:t>
      </w:r>
      <w:r>
        <w:rPr>
          <w:spacing w:val="-13"/>
        </w:rPr>
        <w:t xml:space="preserve"> </w:t>
      </w:r>
      <w:r>
        <w:t>chat</w:t>
      </w:r>
      <w:r>
        <w:rPr>
          <w:spacing w:val="-13"/>
        </w:rPr>
        <w:t xml:space="preserve"> </w:t>
      </w:r>
      <w:r>
        <w:t>service</w:t>
      </w:r>
      <w:r>
        <w:rPr>
          <w:spacing w:val="-13"/>
        </w:rPr>
        <w:t xml:space="preserve"> </w:t>
      </w:r>
      <w:r>
        <w:t>in</w:t>
      </w:r>
      <w:r>
        <w:rPr>
          <w:spacing w:val="-13"/>
        </w:rPr>
        <w:t xml:space="preserve"> </w:t>
      </w:r>
      <w:r>
        <w:t>addition to</w:t>
      </w:r>
      <w:r>
        <w:rPr>
          <w:spacing w:val="-6"/>
        </w:rPr>
        <w:t xml:space="preserve"> </w:t>
      </w:r>
      <w:r>
        <w:t>in-person</w:t>
      </w:r>
      <w:r>
        <w:rPr>
          <w:spacing w:val="-6"/>
        </w:rPr>
        <w:t xml:space="preserve"> </w:t>
      </w:r>
      <w:r>
        <w:t>and</w:t>
      </w:r>
      <w:r>
        <w:rPr>
          <w:spacing w:val="-6"/>
        </w:rPr>
        <w:t xml:space="preserve"> </w:t>
      </w:r>
      <w:r>
        <w:t>telephone</w:t>
      </w:r>
      <w:r>
        <w:rPr>
          <w:spacing w:val="-6"/>
        </w:rPr>
        <w:t xml:space="preserve"> </w:t>
      </w:r>
      <w:r>
        <w:t>consultations.</w:t>
      </w:r>
      <w:r>
        <w:rPr>
          <w:spacing w:val="-6"/>
        </w:rPr>
        <w:t xml:space="preserve"> </w:t>
      </w:r>
      <w:r>
        <w:t>Nearly</w:t>
      </w:r>
      <w:r>
        <w:rPr>
          <w:spacing w:val="-6"/>
        </w:rPr>
        <w:t xml:space="preserve"> </w:t>
      </w:r>
      <w:r>
        <w:t>all</w:t>
      </w:r>
      <w:r>
        <w:rPr>
          <w:spacing w:val="-6"/>
        </w:rPr>
        <w:t xml:space="preserve"> </w:t>
      </w:r>
      <w:r>
        <w:t>library</w:t>
      </w:r>
      <w:r>
        <w:rPr>
          <w:spacing w:val="-6"/>
        </w:rPr>
        <w:t xml:space="preserve"> </w:t>
      </w:r>
      <w:r>
        <w:t>services, including interlibrary borrowing, purchases, renewals, etc. can be requested</w:t>
      </w:r>
      <w:r>
        <w:rPr>
          <w:spacing w:val="45"/>
        </w:rPr>
        <w:t xml:space="preserve"> </w:t>
      </w:r>
      <w:r>
        <w:t>on</w:t>
      </w:r>
      <w:r>
        <w:t>line.</w:t>
      </w:r>
      <w:r>
        <w:rPr>
          <w:spacing w:val="47"/>
        </w:rPr>
        <w:t xml:space="preserve"> </w:t>
      </w:r>
      <w:r>
        <w:t>UWL’s</w:t>
      </w:r>
      <w:r>
        <w:rPr>
          <w:spacing w:val="47"/>
        </w:rPr>
        <w:t xml:space="preserve"> </w:t>
      </w:r>
      <w:r>
        <w:t>Integrated</w:t>
      </w:r>
      <w:r>
        <w:rPr>
          <w:spacing w:val="47"/>
        </w:rPr>
        <w:t xml:space="preserve"> </w:t>
      </w:r>
      <w:r>
        <w:t>Library</w:t>
      </w:r>
      <w:r>
        <w:rPr>
          <w:spacing w:val="48"/>
        </w:rPr>
        <w:t xml:space="preserve"> </w:t>
      </w:r>
      <w:r>
        <w:t>Systems</w:t>
      </w:r>
      <w:r>
        <w:rPr>
          <w:spacing w:val="47"/>
        </w:rPr>
        <w:t xml:space="preserve"> </w:t>
      </w:r>
      <w:r>
        <w:t>(Ex</w:t>
      </w:r>
      <w:r>
        <w:rPr>
          <w:spacing w:val="48"/>
        </w:rPr>
        <w:t xml:space="preserve"> </w:t>
      </w:r>
      <w:r>
        <w:rPr>
          <w:spacing w:val="-2"/>
        </w:rPr>
        <w:t>Libris,</w:t>
      </w:r>
    </w:p>
    <w:p w14:paraId="2C7B24BF" w14:textId="77777777" w:rsidR="00B321FD" w:rsidRDefault="002D6405">
      <w:pPr>
        <w:pStyle w:val="BodyText"/>
        <w:ind w:right="0"/>
      </w:pPr>
      <w:r>
        <w:t>Primo,</w:t>
      </w:r>
      <w:r>
        <w:rPr>
          <w:spacing w:val="-2"/>
        </w:rPr>
        <w:t xml:space="preserve"> </w:t>
      </w:r>
      <w:r>
        <w:t>and</w:t>
      </w:r>
      <w:r>
        <w:rPr>
          <w:spacing w:val="-1"/>
        </w:rPr>
        <w:t xml:space="preserve"> </w:t>
      </w:r>
      <w:r>
        <w:t>Alma)</w:t>
      </w:r>
      <w:r>
        <w:rPr>
          <w:spacing w:val="-2"/>
        </w:rPr>
        <w:t xml:space="preserve"> </w:t>
      </w:r>
      <w:r>
        <w:t>and</w:t>
      </w:r>
      <w:r>
        <w:rPr>
          <w:spacing w:val="-1"/>
        </w:rPr>
        <w:t xml:space="preserve"> </w:t>
      </w:r>
      <w:r>
        <w:t>OCLC</w:t>
      </w:r>
      <w:r>
        <w:rPr>
          <w:spacing w:val="-1"/>
        </w:rPr>
        <w:t xml:space="preserve"> </w:t>
      </w:r>
      <w:r>
        <w:t>World</w:t>
      </w:r>
      <w:r>
        <w:rPr>
          <w:spacing w:val="-2"/>
        </w:rPr>
        <w:t xml:space="preserve"> </w:t>
      </w:r>
      <w:r>
        <w:t>Catalog</w:t>
      </w:r>
      <w:r>
        <w:rPr>
          <w:spacing w:val="-1"/>
        </w:rPr>
        <w:t xml:space="preserve"> </w:t>
      </w:r>
      <w:r>
        <w:t>are</w:t>
      </w:r>
      <w:r>
        <w:rPr>
          <w:spacing w:val="-2"/>
        </w:rPr>
        <w:t xml:space="preserve"> </w:t>
      </w:r>
      <w:r>
        <w:t>accessible</w:t>
      </w:r>
      <w:r>
        <w:rPr>
          <w:spacing w:val="-2"/>
        </w:rPr>
        <w:t xml:space="preserve"> </w:t>
      </w:r>
      <w:r>
        <w:t>through</w:t>
      </w:r>
      <w:r>
        <w:rPr>
          <w:spacing w:val="-2"/>
        </w:rPr>
        <w:t xml:space="preserve"> </w:t>
      </w:r>
      <w:r>
        <w:t>the</w:t>
      </w:r>
      <w:r>
        <w:rPr>
          <w:spacing w:val="-2"/>
        </w:rPr>
        <w:t xml:space="preserve"> </w:t>
      </w:r>
      <w:r>
        <w:t>UWL</w:t>
      </w:r>
      <w:r>
        <w:rPr>
          <w:spacing w:val="-1"/>
        </w:rPr>
        <w:t xml:space="preserve"> </w:t>
      </w:r>
      <w:r>
        <w:rPr>
          <w:spacing w:val="-2"/>
        </w:rPr>
        <w:t>portal.</w:t>
      </w:r>
    </w:p>
    <w:p w14:paraId="2C7B24C0" w14:textId="77777777" w:rsidR="00B321FD" w:rsidRDefault="00B321FD">
      <w:pPr>
        <w:pStyle w:val="BodyText"/>
        <w:ind w:left="0" w:right="0"/>
        <w:jc w:val="left"/>
      </w:pPr>
    </w:p>
    <w:p w14:paraId="2C7B24C1" w14:textId="77777777" w:rsidR="00B321FD" w:rsidRDefault="002D6405">
      <w:pPr>
        <w:pStyle w:val="BodyText"/>
        <w:spacing w:line="480" w:lineRule="auto"/>
        <w:ind w:firstLine="720"/>
      </w:pPr>
      <w:r>
        <w:t>The SA collection emphasizes India, Pakistan, Sri Lanka, Afghanistan, Bangladesh, Bhutan,</w:t>
      </w:r>
      <w:r>
        <w:rPr>
          <w:spacing w:val="-7"/>
        </w:rPr>
        <w:t xml:space="preserve"> </w:t>
      </w:r>
      <w:r>
        <w:t>and</w:t>
      </w:r>
      <w:r>
        <w:rPr>
          <w:spacing w:val="-7"/>
        </w:rPr>
        <w:t xml:space="preserve"> </w:t>
      </w:r>
      <w:r>
        <w:t>Nepal,</w:t>
      </w:r>
      <w:r>
        <w:rPr>
          <w:spacing w:val="-7"/>
        </w:rPr>
        <w:t xml:space="preserve"> </w:t>
      </w:r>
      <w:r>
        <w:t>with</w:t>
      </w:r>
      <w:r>
        <w:rPr>
          <w:spacing w:val="-7"/>
        </w:rPr>
        <w:t xml:space="preserve"> </w:t>
      </w:r>
      <w:r>
        <w:t>over</w:t>
      </w:r>
      <w:r>
        <w:rPr>
          <w:spacing w:val="-7"/>
        </w:rPr>
        <w:t xml:space="preserve"> </w:t>
      </w:r>
      <w:r>
        <w:t>433,000</w:t>
      </w:r>
      <w:r>
        <w:rPr>
          <w:spacing w:val="-7"/>
        </w:rPr>
        <w:t xml:space="preserve"> </w:t>
      </w:r>
      <w:r>
        <w:t>titles,</w:t>
      </w:r>
      <w:r>
        <w:rPr>
          <w:spacing w:val="-7"/>
        </w:rPr>
        <w:t xml:space="preserve"> </w:t>
      </w:r>
      <w:r>
        <w:t>including</w:t>
      </w:r>
      <w:r>
        <w:rPr>
          <w:spacing w:val="-7"/>
        </w:rPr>
        <w:t xml:space="preserve"> </w:t>
      </w:r>
      <w:r>
        <w:t>primary</w:t>
      </w:r>
      <w:r>
        <w:rPr>
          <w:spacing w:val="-7"/>
        </w:rPr>
        <w:t xml:space="preserve"> </w:t>
      </w:r>
      <w:r>
        <w:t>and</w:t>
      </w:r>
      <w:r>
        <w:rPr>
          <w:spacing w:val="-7"/>
        </w:rPr>
        <w:t xml:space="preserve"> </w:t>
      </w:r>
      <w:r>
        <w:t>secondary</w:t>
      </w:r>
      <w:r>
        <w:rPr>
          <w:spacing w:val="-7"/>
        </w:rPr>
        <w:t xml:space="preserve"> </w:t>
      </w:r>
      <w:r>
        <w:t>source</w:t>
      </w:r>
      <w:r>
        <w:rPr>
          <w:spacing w:val="-7"/>
        </w:rPr>
        <w:t xml:space="preserve"> </w:t>
      </w:r>
      <w:r>
        <w:t>materials,</w:t>
      </w:r>
      <w:r>
        <w:rPr>
          <w:spacing w:val="-7"/>
        </w:rPr>
        <w:t xml:space="preserve"> </w:t>
      </w:r>
      <w:r>
        <w:t>in English,</w:t>
      </w:r>
      <w:r>
        <w:rPr>
          <w:spacing w:val="-11"/>
        </w:rPr>
        <w:t xml:space="preserve"> </w:t>
      </w:r>
      <w:r>
        <w:t>French,</w:t>
      </w:r>
      <w:r>
        <w:rPr>
          <w:spacing w:val="-11"/>
        </w:rPr>
        <w:t xml:space="preserve"> </w:t>
      </w:r>
      <w:r>
        <w:t>Portuguese,</w:t>
      </w:r>
      <w:r>
        <w:rPr>
          <w:spacing w:val="-11"/>
        </w:rPr>
        <w:t xml:space="preserve"> </w:t>
      </w:r>
      <w:r>
        <w:t>and</w:t>
      </w:r>
      <w:r>
        <w:rPr>
          <w:spacing w:val="-11"/>
        </w:rPr>
        <w:t xml:space="preserve"> </w:t>
      </w:r>
      <w:r>
        <w:t>Dutch,</w:t>
      </w:r>
      <w:r>
        <w:rPr>
          <w:spacing w:val="-11"/>
        </w:rPr>
        <w:t xml:space="preserve"> </w:t>
      </w:r>
      <w:r>
        <w:t>as</w:t>
      </w:r>
      <w:r>
        <w:rPr>
          <w:spacing w:val="-11"/>
        </w:rPr>
        <w:t xml:space="preserve"> </w:t>
      </w:r>
      <w:r>
        <w:t>well</w:t>
      </w:r>
      <w:r>
        <w:rPr>
          <w:spacing w:val="-11"/>
        </w:rPr>
        <w:t xml:space="preserve"> </w:t>
      </w:r>
      <w:r>
        <w:t>as</w:t>
      </w:r>
      <w:r>
        <w:rPr>
          <w:spacing w:val="-11"/>
        </w:rPr>
        <w:t xml:space="preserve"> </w:t>
      </w:r>
      <w:r>
        <w:t>over</w:t>
      </w:r>
      <w:r>
        <w:rPr>
          <w:spacing w:val="-11"/>
        </w:rPr>
        <w:t xml:space="preserve"> </w:t>
      </w:r>
      <w:r>
        <w:t>110,000</w:t>
      </w:r>
      <w:r>
        <w:rPr>
          <w:spacing w:val="-11"/>
        </w:rPr>
        <w:t xml:space="preserve"> </w:t>
      </w:r>
      <w:r>
        <w:t>titles</w:t>
      </w:r>
      <w:r>
        <w:rPr>
          <w:spacing w:val="-11"/>
        </w:rPr>
        <w:t xml:space="preserve"> </w:t>
      </w:r>
      <w:r>
        <w:t>in</w:t>
      </w:r>
      <w:r>
        <w:rPr>
          <w:spacing w:val="-11"/>
        </w:rPr>
        <w:t xml:space="preserve"> </w:t>
      </w:r>
      <w:r>
        <w:t>41</w:t>
      </w:r>
      <w:r>
        <w:rPr>
          <w:spacing w:val="-11"/>
        </w:rPr>
        <w:t xml:space="preserve"> </w:t>
      </w:r>
      <w:r>
        <w:t>SA</w:t>
      </w:r>
      <w:r>
        <w:rPr>
          <w:spacing w:val="-11"/>
        </w:rPr>
        <w:t xml:space="preserve"> </w:t>
      </w:r>
      <w:r>
        <w:t>languages</w:t>
      </w:r>
      <w:r>
        <w:rPr>
          <w:spacing w:val="-11"/>
        </w:rPr>
        <w:t xml:space="preserve"> </w:t>
      </w:r>
      <w:r>
        <w:t>(</w:t>
      </w:r>
      <w:r>
        <w:rPr>
          <w:b/>
        </w:rPr>
        <w:t>Tables F-1</w:t>
      </w:r>
      <w:r>
        <w:rPr>
          <w:b/>
          <w:spacing w:val="-6"/>
        </w:rPr>
        <w:t xml:space="preserve"> </w:t>
      </w:r>
      <w:r>
        <w:t>and</w:t>
      </w:r>
      <w:r>
        <w:rPr>
          <w:spacing w:val="-6"/>
        </w:rPr>
        <w:t xml:space="preserve"> </w:t>
      </w:r>
      <w:r>
        <w:rPr>
          <w:b/>
        </w:rPr>
        <w:t>F-2</w:t>
      </w:r>
      <w:r>
        <w:t>).</w:t>
      </w:r>
      <w:r>
        <w:rPr>
          <w:spacing w:val="-6"/>
        </w:rPr>
        <w:t xml:space="preserve"> </w:t>
      </w:r>
      <w:r>
        <w:t>UWL</w:t>
      </w:r>
      <w:r>
        <w:rPr>
          <w:spacing w:val="-6"/>
        </w:rPr>
        <w:t xml:space="preserve"> </w:t>
      </w:r>
      <w:r>
        <w:t>has</w:t>
      </w:r>
      <w:r>
        <w:rPr>
          <w:spacing w:val="-6"/>
        </w:rPr>
        <w:t xml:space="preserve"> </w:t>
      </w:r>
      <w:r>
        <w:t>particular</w:t>
      </w:r>
      <w:r>
        <w:rPr>
          <w:spacing w:val="-6"/>
        </w:rPr>
        <w:t xml:space="preserve"> </w:t>
      </w:r>
      <w:r>
        <w:t>strengths</w:t>
      </w:r>
      <w:r>
        <w:rPr>
          <w:spacing w:val="-6"/>
        </w:rPr>
        <w:t xml:space="preserve"> </w:t>
      </w:r>
      <w:r>
        <w:t>in</w:t>
      </w:r>
      <w:r>
        <w:rPr>
          <w:spacing w:val="-6"/>
        </w:rPr>
        <w:t xml:space="preserve"> </w:t>
      </w:r>
      <w:r>
        <w:t>Hindu,</w:t>
      </w:r>
      <w:r>
        <w:rPr>
          <w:spacing w:val="-6"/>
        </w:rPr>
        <w:t xml:space="preserve"> </w:t>
      </w:r>
      <w:r>
        <w:t>Urdu,</w:t>
      </w:r>
      <w:r>
        <w:rPr>
          <w:spacing w:val="-6"/>
        </w:rPr>
        <w:t xml:space="preserve"> </w:t>
      </w:r>
      <w:r>
        <w:t>Marathi,</w:t>
      </w:r>
      <w:r>
        <w:rPr>
          <w:spacing w:val="-6"/>
        </w:rPr>
        <w:t xml:space="preserve"> </w:t>
      </w:r>
      <w:r>
        <w:t>Sanskrit,</w:t>
      </w:r>
      <w:r>
        <w:rPr>
          <w:spacing w:val="-6"/>
        </w:rPr>
        <w:t xml:space="preserve"> </w:t>
      </w:r>
      <w:r>
        <w:t>Tamil,</w:t>
      </w:r>
      <w:r>
        <w:rPr>
          <w:spacing w:val="-6"/>
        </w:rPr>
        <w:t xml:space="preserve"> </w:t>
      </w:r>
      <w:r>
        <w:t>and</w:t>
      </w:r>
      <w:r>
        <w:rPr>
          <w:spacing w:val="-6"/>
        </w:rPr>
        <w:t xml:space="preserve"> </w:t>
      </w:r>
      <w:r>
        <w:t>Bangla materials. Arabic and Persian materials published in SA are included in the collection but not in the figures for SA publications. UWL participates in the Library of Congress Cooperative Acquisitions Programs for SA.</w:t>
      </w:r>
    </w:p>
    <w:p w14:paraId="2C7B24C2" w14:textId="77777777" w:rsidR="00B321FD" w:rsidRDefault="002D6405">
      <w:pPr>
        <w:pStyle w:val="BodyText"/>
        <w:spacing w:before="1" w:line="480" w:lineRule="auto"/>
        <w:ind w:firstLine="720"/>
      </w:pPr>
      <w:r>
        <w:t>The Special Collections, Governm</w:t>
      </w:r>
      <w:r>
        <w:t>ent Publications Division, and Microform and Newspaper collections include 19th and 20th century census materials, newspapers, legislative debates,</w:t>
      </w:r>
      <w:r>
        <w:rPr>
          <w:spacing w:val="-1"/>
        </w:rPr>
        <w:t xml:space="preserve"> </w:t>
      </w:r>
      <w:r>
        <w:t>development</w:t>
      </w:r>
      <w:r>
        <w:rPr>
          <w:spacing w:val="-1"/>
        </w:rPr>
        <w:t xml:space="preserve"> </w:t>
      </w:r>
      <w:r>
        <w:t>plans</w:t>
      </w:r>
      <w:r>
        <w:rPr>
          <w:spacing w:val="-1"/>
        </w:rPr>
        <w:t xml:space="preserve"> </w:t>
      </w:r>
      <w:r>
        <w:t>and</w:t>
      </w:r>
      <w:r>
        <w:rPr>
          <w:spacing w:val="-1"/>
        </w:rPr>
        <w:t xml:space="preserve"> </w:t>
      </w:r>
      <w:r>
        <w:t>serial</w:t>
      </w:r>
      <w:r>
        <w:rPr>
          <w:spacing w:val="-1"/>
        </w:rPr>
        <w:t xml:space="preserve"> </w:t>
      </w:r>
      <w:r>
        <w:t>titles.</w:t>
      </w:r>
      <w:r>
        <w:rPr>
          <w:spacing w:val="-1"/>
        </w:rPr>
        <w:t xml:space="preserve"> </w:t>
      </w:r>
      <w:r>
        <w:t>In</w:t>
      </w:r>
      <w:r>
        <w:rPr>
          <w:spacing w:val="-1"/>
        </w:rPr>
        <w:t xml:space="preserve"> </w:t>
      </w:r>
      <w:r>
        <w:t>addition</w:t>
      </w:r>
      <w:r>
        <w:rPr>
          <w:spacing w:val="-1"/>
        </w:rPr>
        <w:t xml:space="preserve"> </w:t>
      </w:r>
      <w:r>
        <w:t>to</w:t>
      </w:r>
      <w:r>
        <w:rPr>
          <w:spacing w:val="-1"/>
        </w:rPr>
        <w:t xml:space="preserve"> </w:t>
      </w:r>
      <w:r>
        <w:t>subscriptions</w:t>
      </w:r>
      <w:r>
        <w:rPr>
          <w:spacing w:val="-1"/>
        </w:rPr>
        <w:t xml:space="preserve"> </w:t>
      </w:r>
      <w:r>
        <w:t>to</w:t>
      </w:r>
      <w:r>
        <w:rPr>
          <w:spacing w:val="-1"/>
        </w:rPr>
        <w:t xml:space="preserve"> </w:t>
      </w:r>
      <w:r>
        <w:t>over</w:t>
      </w:r>
      <w:r>
        <w:rPr>
          <w:spacing w:val="-1"/>
        </w:rPr>
        <w:t xml:space="preserve"> </w:t>
      </w:r>
      <w:r>
        <w:t>50</w:t>
      </w:r>
      <w:r>
        <w:rPr>
          <w:spacing w:val="-1"/>
        </w:rPr>
        <w:t xml:space="preserve"> </w:t>
      </w:r>
      <w:r>
        <w:t>databases</w:t>
      </w:r>
      <w:r>
        <w:rPr>
          <w:spacing w:val="-1"/>
        </w:rPr>
        <w:t xml:space="preserve"> </w:t>
      </w:r>
      <w:r>
        <w:t>that include</w:t>
      </w:r>
      <w:r>
        <w:rPr>
          <w:spacing w:val="7"/>
        </w:rPr>
        <w:t xml:space="preserve"> </w:t>
      </w:r>
      <w:r>
        <w:t>indexed</w:t>
      </w:r>
      <w:r>
        <w:rPr>
          <w:spacing w:val="9"/>
        </w:rPr>
        <w:t xml:space="preserve"> </w:t>
      </w:r>
      <w:r>
        <w:t>or</w:t>
      </w:r>
      <w:r>
        <w:rPr>
          <w:spacing w:val="9"/>
        </w:rPr>
        <w:t xml:space="preserve"> </w:t>
      </w:r>
      <w:r>
        <w:t>full</w:t>
      </w:r>
      <w:r>
        <w:rPr>
          <w:spacing w:val="10"/>
        </w:rPr>
        <w:t xml:space="preserve"> </w:t>
      </w:r>
      <w:r>
        <w:t>text</w:t>
      </w:r>
      <w:r>
        <w:rPr>
          <w:spacing w:val="9"/>
        </w:rPr>
        <w:t xml:space="preserve"> </w:t>
      </w:r>
      <w:r>
        <w:t>SA</w:t>
      </w:r>
      <w:r>
        <w:rPr>
          <w:spacing w:val="9"/>
        </w:rPr>
        <w:t xml:space="preserve"> </w:t>
      </w:r>
      <w:r>
        <w:t>materials,</w:t>
      </w:r>
      <w:r>
        <w:rPr>
          <w:spacing w:val="10"/>
        </w:rPr>
        <w:t xml:space="preserve"> </w:t>
      </w:r>
      <w:r>
        <w:t>UWL</w:t>
      </w:r>
      <w:r>
        <w:rPr>
          <w:spacing w:val="9"/>
        </w:rPr>
        <w:t xml:space="preserve"> </w:t>
      </w:r>
      <w:r>
        <w:t>has</w:t>
      </w:r>
      <w:r>
        <w:rPr>
          <w:spacing w:val="9"/>
        </w:rPr>
        <w:t xml:space="preserve"> </w:t>
      </w:r>
      <w:r>
        <w:t>acquired</w:t>
      </w:r>
      <w:r>
        <w:rPr>
          <w:spacing w:val="10"/>
        </w:rPr>
        <w:t xml:space="preserve"> </w:t>
      </w:r>
      <w:r>
        <w:t>several</w:t>
      </w:r>
      <w:r>
        <w:rPr>
          <w:spacing w:val="9"/>
        </w:rPr>
        <w:t xml:space="preserve"> </w:t>
      </w:r>
      <w:r>
        <w:t>new</w:t>
      </w:r>
      <w:r>
        <w:rPr>
          <w:spacing w:val="9"/>
        </w:rPr>
        <w:t xml:space="preserve"> </w:t>
      </w:r>
      <w:r>
        <w:t>SA-specific</w:t>
      </w:r>
      <w:r>
        <w:rPr>
          <w:spacing w:val="10"/>
        </w:rPr>
        <w:t xml:space="preserve"> </w:t>
      </w:r>
      <w:r>
        <w:rPr>
          <w:spacing w:val="-2"/>
        </w:rPr>
        <w:t>databases</w:t>
      </w:r>
    </w:p>
    <w:p w14:paraId="2C7B24C3" w14:textId="77777777" w:rsidR="00B321FD" w:rsidRDefault="00B321FD">
      <w:pPr>
        <w:spacing w:line="480" w:lineRule="auto"/>
        <w:sectPr w:rsidR="00B321FD">
          <w:pgSz w:w="12240" w:h="15840"/>
          <w:pgMar w:top="1360" w:right="620" w:bottom="940" w:left="600" w:header="0" w:footer="745" w:gutter="0"/>
          <w:cols w:space="720"/>
        </w:sectPr>
      </w:pPr>
    </w:p>
    <w:p w14:paraId="2C7B24C4" w14:textId="734F6B50" w:rsidR="00B321FD" w:rsidRDefault="002D6405">
      <w:pPr>
        <w:pStyle w:val="BodyText"/>
        <w:spacing w:before="79" w:line="480" w:lineRule="auto"/>
        <w:jc w:val="left"/>
      </w:pPr>
      <w:r>
        <w:rPr>
          <w:noProof/>
        </w:rPr>
        <w:lastRenderedPageBreak/>
        <mc:AlternateContent>
          <mc:Choice Requires="wps">
            <w:drawing>
              <wp:anchor distT="0" distB="0" distL="114300" distR="114300" simplePos="0" relativeHeight="15734272" behindDoc="0" locked="0" layoutInCell="1" allowOverlap="1" wp14:anchorId="2C7B273D" wp14:editId="5C242FEC">
                <wp:simplePos x="0" y="0"/>
                <wp:positionH relativeFrom="page">
                  <wp:posOffset>5495290</wp:posOffset>
                </wp:positionH>
                <wp:positionV relativeFrom="paragraph">
                  <wp:posOffset>1100455</wp:posOffset>
                </wp:positionV>
                <wp:extent cx="1399540" cy="4058920"/>
                <wp:effectExtent l="0" t="0" r="0" b="0"/>
                <wp:wrapNone/>
                <wp:docPr id="12"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9540" cy="405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7" w:type="dxa"/>
                              <w:tblBorders>
                                <w:top w:val="single" w:sz="18" w:space="0" w:color="4B2E83"/>
                                <w:left w:val="single" w:sz="18" w:space="0" w:color="4B2E83"/>
                                <w:bottom w:val="single" w:sz="18" w:space="0" w:color="4B2E83"/>
                                <w:right w:val="single" w:sz="18" w:space="0" w:color="4B2E83"/>
                                <w:insideH w:val="single" w:sz="18" w:space="0" w:color="4B2E83"/>
                                <w:insideV w:val="single" w:sz="18" w:space="0" w:color="4B2E83"/>
                              </w:tblBorders>
                              <w:tblLayout w:type="fixed"/>
                              <w:tblCellMar>
                                <w:left w:w="0" w:type="dxa"/>
                                <w:right w:w="0" w:type="dxa"/>
                              </w:tblCellMar>
                              <w:tblLook w:val="01E0" w:firstRow="1" w:lastRow="1" w:firstColumn="1" w:lastColumn="1" w:noHBand="0" w:noVBand="0"/>
                            </w:tblPr>
                            <w:tblGrid>
                              <w:gridCol w:w="1080"/>
                              <w:gridCol w:w="989"/>
                            </w:tblGrid>
                            <w:tr w:rsidR="00B321FD" w14:paraId="2C7B282F" w14:textId="77777777">
                              <w:trPr>
                                <w:trHeight w:val="708"/>
                              </w:trPr>
                              <w:tc>
                                <w:tcPr>
                                  <w:tcW w:w="2069" w:type="dxa"/>
                                  <w:gridSpan w:val="2"/>
                                  <w:tcBorders>
                                    <w:left w:val="single" w:sz="6" w:space="0" w:color="000000"/>
                                    <w:bottom w:val="single" w:sz="18" w:space="0" w:color="EFEFEF"/>
                                    <w:right w:val="single" w:sz="6" w:space="0" w:color="000000"/>
                                  </w:tcBorders>
                                  <w:shd w:val="clear" w:color="auto" w:fill="4B2E83"/>
                                </w:tcPr>
                                <w:p w14:paraId="2C7B282E" w14:textId="77777777" w:rsidR="00B321FD" w:rsidRDefault="002D6405">
                                  <w:pPr>
                                    <w:pStyle w:val="TableParagraph"/>
                                    <w:spacing w:line="230" w:lineRule="exact"/>
                                    <w:rPr>
                                      <w:b/>
                                      <w:sz w:val="20"/>
                                    </w:rPr>
                                  </w:pPr>
                                  <w:r>
                                    <w:rPr>
                                      <w:b/>
                                      <w:color w:val="FFFFFF"/>
                                      <w:sz w:val="20"/>
                                    </w:rPr>
                                    <w:t>Table</w:t>
                                  </w:r>
                                  <w:r>
                                    <w:rPr>
                                      <w:b/>
                                      <w:color w:val="FFFFFF"/>
                                      <w:spacing w:val="-13"/>
                                      <w:sz w:val="20"/>
                                    </w:rPr>
                                    <w:t xml:space="preserve"> </w:t>
                                  </w:r>
                                  <w:r>
                                    <w:rPr>
                                      <w:b/>
                                      <w:color w:val="FFFFFF"/>
                                      <w:sz w:val="20"/>
                                    </w:rPr>
                                    <w:t>F-2:</w:t>
                                  </w:r>
                                  <w:r>
                                    <w:rPr>
                                      <w:b/>
                                      <w:color w:val="FFFFFF"/>
                                      <w:spacing w:val="-12"/>
                                      <w:sz w:val="20"/>
                                    </w:rPr>
                                    <w:t xml:space="preserve"> </w:t>
                                  </w:r>
                                  <w:r>
                                    <w:rPr>
                                      <w:b/>
                                      <w:color w:val="FFFFFF"/>
                                      <w:sz w:val="20"/>
                                    </w:rPr>
                                    <w:t xml:space="preserve">Library Holdings in SA </w:t>
                                  </w:r>
                                  <w:r>
                                    <w:rPr>
                                      <w:b/>
                                      <w:color w:val="FFFFFF"/>
                                      <w:spacing w:val="-2"/>
                                      <w:sz w:val="20"/>
                                    </w:rPr>
                                    <w:t>Languages</w:t>
                                  </w:r>
                                </w:p>
                              </w:tc>
                            </w:tr>
                            <w:tr w:rsidR="00B321FD" w14:paraId="2C7B2831" w14:textId="77777777">
                              <w:trPr>
                                <w:trHeight w:val="473"/>
                              </w:trPr>
                              <w:tc>
                                <w:tcPr>
                                  <w:tcW w:w="2069" w:type="dxa"/>
                                  <w:gridSpan w:val="2"/>
                                  <w:tcBorders>
                                    <w:left w:val="single" w:sz="6" w:space="0" w:color="000000"/>
                                    <w:bottom w:val="single" w:sz="18" w:space="0" w:color="EFEFEF"/>
                                    <w:right w:val="single" w:sz="6" w:space="0" w:color="000000"/>
                                  </w:tcBorders>
                                  <w:shd w:val="clear" w:color="auto" w:fill="EFEFEF"/>
                                </w:tcPr>
                                <w:p w14:paraId="2C7B2830" w14:textId="77777777" w:rsidR="00B321FD" w:rsidRDefault="002D6405">
                                  <w:pPr>
                                    <w:pStyle w:val="TableParagraph"/>
                                    <w:spacing w:line="230" w:lineRule="atLeast"/>
                                    <w:ind w:right="318"/>
                                    <w:rPr>
                                      <w:i/>
                                      <w:sz w:val="20"/>
                                    </w:rPr>
                                  </w:pPr>
                                  <w:r>
                                    <w:rPr>
                                      <w:i/>
                                      <w:sz w:val="20"/>
                                    </w:rPr>
                                    <w:t>*Language</w:t>
                                  </w:r>
                                  <w:r>
                                    <w:rPr>
                                      <w:i/>
                                      <w:spacing w:val="-13"/>
                                      <w:sz w:val="20"/>
                                    </w:rPr>
                                    <w:t xml:space="preserve"> </w:t>
                                  </w:r>
                                  <w:r>
                                    <w:rPr>
                                      <w:i/>
                                      <w:sz w:val="20"/>
                                    </w:rPr>
                                    <w:t>currently offered at UW</w:t>
                                  </w:r>
                                </w:p>
                              </w:tc>
                            </w:tr>
                            <w:tr w:rsidR="00B321FD" w14:paraId="2C7B2834" w14:textId="77777777">
                              <w:trPr>
                                <w:trHeight w:val="301"/>
                              </w:trPr>
                              <w:tc>
                                <w:tcPr>
                                  <w:tcW w:w="1080" w:type="dxa"/>
                                  <w:tcBorders>
                                    <w:top w:val="single" w:sz="18" w:space="0" w:color="EFEFEF"/>
                                    <w:left w:val="single" w:sz="6" w:space="0" w:color="000000"/>
                                    <w:bottom w:val="single" w:sz="6" w:space="0" w:color="CCCCCC"/>
                                    <w:right w:val="single" w:sz="6" w:space="0" w:color="CCCCCC"/>
                                  </w:tcBorders>
                                </w:tcPr>
                                <w:p w14:paraId="2C7B2832" w14:textId="77777777" w:rsidR="00B321FD" w:rsidRDefault="002D6405">
                                  <w:pPr>
                                    <w:pStyle w:val="TableParagraph"/>
                                    <w:spacing w:before="28"/>
                                    <w:rPr>
                                      <w:sz w:val="20"/>
                                    </w:rPr>
                                  </w:pPr>
                                  <w:r>
                                    <w:rPr>
                                      <w:spacing w:val="-2"/>
                                      <w:sz w:val="20"/>
                                    </w:rPr>
                                    <w:t>Bangla*</w:t>
                                  </w:r>
                                </w:p>
                              </w:tc>
                              <w:tc>
                                <w:tcPr>
                                  <w:tcW w:w="989" w:type="dxa"/>
                                  <w:tcBorders>
                                    <w:top w:val="single" w:sz="18" w:space="0" w:color="EFEFEF"/>
                                    <w:left w:val="single" w:sz="6" w:space="0" w:color="CCCCCC"/>
                                    <w:bottom w:val="single" w:sz="6" w:space="0" w:color="CCCCCC"/>
                                    <w:right w:val="single" w:sz="6" w:space="0" w:color="000000"/>
                                  </w:tcBorders>
                                </w:tcPr>
                                <w:p w14:paraId="2C7B2833" w14:textId="77777777" w:rsidR="00B321FD" w:rsidRDefault="002D6405">
                                  <w:pPr>
                                    <w:pStyle w:val="TableParagraph"/>
                                    <w:spacing w:before="28"/>
                                    <w:ind w:left="0" w:right="28"/>
                                    <w:jc w:val="right"/>
                                    <w:rPr>
                                      <w:sz w:val="20"/>
                                    </w:rPr>
                                  </w:pPr>
                                  <w:r>
                                    <w:rPr>
                                      <w:spacing w:val="-2"/>
                                      <w:sz w:val="20"/>
                                    </w:rPr>
                                    <w:t>9,561</w:t>
                                  </w:r>
                                </w:p>
                              </w:tc>
                            </w:tr>
                            <w:tr w:rsidR="00B321FD" w14:paraId="2C7B2837" w14:textId="77777777">
                              <w:trPr>
                                <w:trHeight w:val="301"/>
                              </w:trPr>
                              <w:tc>
                                <w:tcPr>
                                  <w:tcW w:w="1080" w:type="dxa"/>
                                  <w:tcBorders>
                                    <w:top w:val="single" w:sz="6" w:space="0" w:color="CCCCCC"/>
                                    <w:left w:val="single" w:sz="6" w:space="0" w:color="000000"/>
                                    <w:bottom w:val="single" w:sz="6" w:space="0" w:color="CCCCCC"/>
                                    <w:right w:val="single" w:sz="6" w:space="0" w:color="CCCCCC"/>
                                  </w:tcBorders>
                                </w:tcPr>
                                <w:p w14:paraId="2C7B2835" w14:textId="77777777" w:rsidR="00B321FD" w:rsidRDefault="002D6405">
                                  <w:pPr>
                                    <w:pStyle w:val="TableParagraph"/>
                                    <w:spacing w:before="33"/>
                                    <w:rPr>
                                      <w:sz w:val="20"/>
                                    </w:rPr>
                                  </w:pPr>
                                  <w:r>
                                    <w:rPr>
                                      <w:spacing w:val="-2"/>
                                      <w:sz w:val="20"/>
                                    </w:rPr>
                                    <w:t>Gujarati</w:t>
                                  </w:r>
                                </w:p>
                              </w:tc>
                              <w:tc>
                                <w:tcPr>
                                  <w:tcW w:w="989" w:type="dxa"/>
                                  <w:tcBorders>
                                    <w:top w:val="single" w:sz="6" w:space="0" w:color="CCCCCC"/>
                                    <w:left w:val="single" w:sz="6" w:space="0" w:color="CCCCCC"/>
                                    <w:bottom w:val="single" w:sz="6" w:space="0" w:color="CCCCCC"/>
                                    <w:right w:val="single" w:sz="6" w:space="0" w:color="000000"/>
                                  </w:tcBorders>
                                </w:tcPr>
                                <w:p w14:paraId="2C7B2836" w14:textId="77777777" w:rsidR="00B321FD" w:rsidRDefault="002D6405">
                                  <w:pPr>
                                    <w:pStyle w:val="TableParagraph"/>
                                    <w:spacing w:before="33"/>
                                    <w:ind w:left="0" w:right="28"/>
                                    <w:jc w:val="right"/>
                                    <w:rPr>
                                      <w:sz w:val="20"/>
                                    </w:rPr>
                                  </w:pPr>
                                  <w:r>
                                    <w:rPr>
                                      <w:spacing w:val="-2"/>
                                      <w:sz w:val="20"/>
                                    </w:rPr>
                                    <w:t>3,982</w:t>
                                  </w:r>
                                </w:p>
                              </w:tc>
                            </w:tr>
                            <w:tr w:rsidR="00B321FD" w14:paraId="2C7B283A" w14:textId="77777777">
                              <w:trPr>
                                <w:trHeight w:val="306"/>
                              </w:trPr>
                              <w:tc>
                                <w:tcPr>
                                  <w:tcW w:w="1080" w:type="dxa"/>
                                  <w:tcBorders>
                                    <w:top w:val="single" w:sz="6" w:space="0" w:color="CCCCCC"/>
                                    <w:left w:val="single" w:sz="6" w:space="0" w:color="000000"/>
                                    <w:bottom w:val="single" w:sz="6" w:space="0" w:color="CCCCCC"/>
                                    <w:right w:val="single" w:sz="6" w:space="0" w:color="CCCCCC"/>
                                  </w:tcBorders>
                                </w:tcPr>
                                <w:p w14:paraId="2C7B2838" w14:textId="77777777" w:rsidR="00B321FD" w:rsidRDefault="002D6405">
                                  <w:pPr>
                                    <w:pStyle w:val="TableParagraph"/>
                                    <w:spacing w:before="33"/>
                                    <w:rPr>
                                      <w:sz w:val="20"/>
                                    </w:rPr>
                                  </w:pPr>
                                  <w:r>
                                    <w:rPr>
                                      <w:spacing w:val="-2"/>
                                      <w:sz w:val="20"/>
                                    </w:rPr>
                                    <w:t>Hindi*</w:t>
                                  </w:r>
                                </w:p>
                              </w:tc>
                              <w:tc>
                                <w:tcPr>
                                  <w:tcW w:w="989" w:type="dxa"/>
                                  <w:tcBorders>
                                    <w:top w:val="single" w:sz="6" w:space="0" w:color="CCCCCC"/>
                                    <w:left w:val="single" w:sz="6" w:space="0" w:color="CCCCCC"/>
                                    <w:bottom w:val="single" w:sz="6" w:space="0" w:color="CCCCCC"/>
                                    <w:right w:val="single" w:sz="6" w:space="0" w:color="000000"/>
                                  </w:tcBorders>
                                </w:tcPr>
                                <w:p w14:paraId="2C7B2839" w14:textId="77777777" w:rsidR="00B321FD" w:rsidRDefault="002D6405">
                                  <w:pPr>
                                    <w:pStyle w:val="TableParagraph"/>
                                    <w:spacing w:before="33"/>
                                    <w:ind w:left="0" w:right="28"/>
                                    <w:jc w:val="right"/>
                                    <w:rPr>
                                      <w:sz w:val="20"/>
                                    </w:rPr>
                                  </w:pPr>
                                  <w:r>
                                    <w:rPr>
                                      <w:spacing w:val="-2"/>
                                      <w:sz w:val="20"/>
                                    </w:rPr>
                                    <w:t>35,481</w:t>
                                  </w:r>
                                </w:p>
                              </w:tc>
                            </w:tr>
                            <w:tr w:rsidR="00B321FD" w14:paraId="2C7B283D" w14:textId="77777777">
                              <w:trPr>
                                <w:trHeight w:val="301"/>
                              </w:trPr>
                              <w:tc>
                                <w:tcPr>
                                  <w:tcW w:w="1080" w:type="dxa"/>
                                  <w:tcBorders>
                                    <w:top w:val="single" w:sz="6" w:space="0" w:color="CCCCCC"/>
                                    <w:left w:val="single" w:sz="6" w:space="0" w:color="000000"/>
                                    <w:bottom w:val="single" w:sz="6" w:space="0" w:color="CCCCCC"/>
                                    <w:right w:val="single" w:sz="6" w:space="0" w:color="CCCCCC"/>
                                  </w:tcBorders>
                                </w:tcPr>
                                <w:p w14:paraId="2C7B283B" w14:textId="77777777" w:rsidR="00B321FD" w:rsidRDefault="002D6405">
                                  <w:pPr>
                                    <w:pStyle w:val="TableParagraph"/>
                                    <w:spacing w:before="29"/>
                                    <w:rPr>
                                      <w:sz w:val="20"/>
                                    </w:rPr>
                                  </w:pPr>
                                  <w:r>
                                    <w:rPr>
                                      <w:spacing w:val="-2"/>
                                      <w:sz w:val="20"/>
                                    </w:rPr>
                                    <w:t>Kannada</w:t>
                                  </w:r>
                                </w:p>
                              </w:tc>
                              <w:tc>
                                <w:tcPr>
                                  <w:tcW w:w="989" w:type="dxa"/>
                                  <w:tcBorders>
                                    <w:top w:val="single" w:sz="6" w:space="0" w:color="CCCCCC"/>
                                    <w:left w:val="single" w:sz="6" w:space="0" w:color="CCCCCC"/>
                                    <w:bottom w:val="single" w:sz="6" w:space="0" w:color="CCCCCC"/>
                                    <w:right w:val="single" w:sz="6" w:space="0" w:color="000000"/>
                                  </w:tcBorders>
                                </w:tcPr>
                                <w:p w14:paraId="2C7B283C" w14:textId="77777777" w:rsidR="00B321FD" w:rsidRDefault="002D6405">
                                  <w:pPr>
                                    <w:pStyle w:val="TableParagraph"/>
                                    <w:spacing w:before="29"/>
                                    <w:ind w:left="0" w:right="28"/>
                                    <w:jc w:val="right"/>
                                    <w:rPr>
                                      <w:sz w:val="20"/>
                                    </w:rPr>
                                  </w:pPr>
                                  <w:r>
                                    <w:rPr>
                                      <w:spacing w:val="-2"/>
                                      <w:sz w:val="20"/>
                                    </w:rPr>
                                    <w:t>4,170</w:t>
                                  </w:r>
                                </w:p>
                              </w:tc>
                            </w:tr>
                            <w:tr w:rsidR="00B321FD" w14:paraId="2C7B2840" w14:textId="77777777">
                              <w:trPr>
                                <w:trHeight w:val="301"/>
                              </w:trPr>
                              <w:tc>
                                <w:tcPr>
                                  <w:tcW w:w="1080" w:type="dxa"/>
                                  <w:tcBorders>
                                    <w:top w:val="single" w:sz="6" w:space="0" w:color="CCCCCC"/>
                                    <w:left w:val="single" w:sz="6" w:space="0" w:color="000000"/>
                                    <w:bottom w:val="single" w:sz="6" w:space="0" w:color="CCCCCC"/>
                                    <w:right w:val="single" w:sz="6" w:space="0" w:color="CCCCCC"/>
                                  </w:tcBorders>
                                </w:tcPr>
                                <w:p w14:paraId="2C7B283E" w14:textId="77777777" w:rsidR="00B321FD" w:rsidRDefault="002D6405">
                                  <w:pPr>
                                    <w:pStyle w:val="TableParagraph"/>
                                    <w:spacing w:before="29"/>
                                    <w:rPr>
                                      <w:sz w:val="20"/>
                                    </w:rPr>
                                  </w:pPr>
                                  <w:r>
                                    <w:rPr>
                                      <w:spacing w:val="-2"/>
                                      <w:sz w:val="20"/>
                                    </w:rPr>
                                    <w:t>Malayalam</w:t>
                                  </w:r>
                                </w:p>
                              </w:tc>
                              <w:tc>
                                <w:tcPr>
                                  <w:tcW w:w="989" w:type="dxa"/>
                                  <w:tcBorders>
                                    <w:top w:val="single" w:sz="6" w:space="0" w:color="CCCCCC"/>
                                    <w:left w:val="single" w:sz="6" w:space="0" w:color="CCCCCC"/>
                                    <w:bottom w:val="single" w:sz="6" w:space="0" w:color="CCCCCC"/>
                                    <w:right w:val="single" w:sz="6" w:space="0" w:color="000000"/>
                                  </w:tcBorders>
                                </w:tcPr>
                                <w:p w14:paraId="2C7B283F" w14:textId="77777777" w:rsidR="00B321FD" w:rsidRDefault="002D6405">
                                  <w:pPr>
                                    <w:pStyle w:val="TableParagraph"/>
                                    <w:spacing w:before="29"/>
                                    <w:ind w:left="0" w:right="28"/>
                                    <w:jc w:val="right"/>
                                    <w:rPr>
                                      <w:sz w:val="20"/>
                                    </w:rPr>
                                  </w:pPr>
                                  <w:r>
                                    <w:rPr>
                                      <w:spacing w:val="-2"/>
                                      <w:sz w:val="20"/>
                                    </w:rPr>
                                    <w:t>1,488</w:t>
                                  </w:r>
                                </w:p>
                              </w:tc>
                            </w:tr>
                            <w:tr w:rsidR="00B321FD" w14:paraId="2C7B2843" w14:textId="77777777">
                              <w:trPr>
                                <w:trHeight w:val="301"/>
                              </w:trPr>
                              <w:tc>
                                <w:tcPr>
                                  <w:tcW w:w="1080" w:type="dxa"/>
                                  <w:tcBorders>
                                    <w:top w:val="single" w:sz="6" w:space="0" w:color="CCCCCC"/>
                                    <w:left w:val="single" w:sz="6" w:space="0" w:color="000000"/>
                                    <w:bottom w:val="single" w:sz="6" w:space="0" w:color="CCCCCC"/>
                                    <w:right w:val="single" w:sz="6" w:space="0" w:color="CCCCCC"/>
                                  </w:tcBorders>
                                </w:tcPr>
                                <w:p w14:paraId="2C7B2841" w14:textId="77777777" w:rsidR="00B321FD" w:rsidRDefault="002D6405">
                                  <w:pPr>
                                    <w:pStyle w:val="TableParagraph"/>
                                    <w:spacing w:before="33"/>
                                    <w:rPr>
                                      <w:sz w:val="20"/>
                                    </w:rPr>
                                  </w:pPr>
                                  <w:r>
                                    <w:rPr>
                                      <w:spacing w:val="-2"/>
                                      <w:sz w:val="20"/>
                                    </w:rPr>
                                    <w:t>Marathi</w:t>
                                  </w:r>
                                </w:p>
                              </w:tc>
                              <w:tc>
                                <w:tcPr>
                                  <w:tcW w:w="989" w:type="dxa"/>
                                  <w:tcBorders>
                                    <w:top w:val="single" w:sz="6" w:space="0" w:color="CCCCCC"/>
                                    <w:left w:val="single" w:sz="6" w:space="0" w:color="CCCCCC"/>
                                    <w:bottom w:val="single" w:sz="6" w:space="0" w:color="CCCCCC"/>
                                    <w:right w:val="single" w:sz="6" w:space="0" w:color="000000"/>
                                  </w:tcBorders>
                                </w:tcPr>
                                <w:p w14:paraId="2C7B2842" w14:textId="77777777" w:rsidR="00B321FD" w:rsidRDefault="002D6405">
                                  <w:pPr>
                                    <w:pStyle w:val="TableParagraph"/>
                                    <w:spacing w:before="33"/>
                                    <w:ind w:left="0" w:right="28"/>
                                    <w:jc w:val="right"/>
                                    <w:rPr>
                                      <w:sz w:val="20"/>
                                    </w:rPr>
                                  </w:pPr>
                                  <w:r>
                                    <w:rPr>
                                      <w:spacing w:val="-2"/>
                                      <w:sz w:val="20"/>
                                    </w:rPr>
                                    <w:t>8,115</w:t>
                                  </w:r>
                                </w:p>
                              </w:tc>
                            </w:tr>
                            <w:tr w:rsidR="00B321FD" w14:paraId="2C7B2846" w14:textId="77777777">
                              <w:trPr>
                                <w:trHeight w:val="306"/>
                              </w:trPr>
                              <w:tc>
                                <w:tcPr>
                                  <w:tcW w:w="1080" w:type="dxa"/>
                                  <w:tcBorders>
                                    <w:top w:val="single" w:sz="6" w:space="0" w:color="CCCCCC"/>
                                    <w:left w:val="single" w:sz="6" w:space="0" w:color="000000"/>
                                    <w:bottom w:val="single" w:sz="6" w:space="0" w:color="CCCCCC"/>
                                    <w:right w:val="single" w:sz="6" w:space="0" w:color="CCCCCC"/>
                                  </w:tcBorders>
                                </w:tcPr>
                                <w:p w14:paraId="2C7B2844" w14:textId="77777777" w:rsidR="00B321FD" w:rsidRDefault="002D6405">
                                  <w:pPr>
                                    <w:pStyle w:val="TableParagraph"/>
                                    <w:spacing w:before="33"/>
                                    <w:rPr>
                                      <w:sz w:val="20"/>
                                    </w:rPr>
                                  </w:pPr>
                                  <w:r>
                                    <w:rPr>
                                      <w:spacing w:val="-2"/>
                                      <w:sz w:val="20"/>
                                    </w:rPr>
                                    <w:t>Nepali*</w:t>
                                  </w:r>
                                </w:p>
                              </w:tc>
                              <w:tc>
                                <w:tcPr>
                                  <w:tcW w:w="989" w:type="dxa"/>
                                  <w:tcBorders>
                                    <w:top w:val="single" w:sz="6" w:space="0" w:color="CCCCCC"/>
                                    <w:left w:val="single" w:sz="6" w:space="0" w:color="CCCCCC"/>
                                    <w:bottom w:val="single" w:sz="6" w:space="0" w:color="CCCCCC"/>
                                    <w:right w:val="single" w:sz="6" w:space="0" w:color="000000"/>
                                  </w:tcBorders>
                                </w:tcPr>
                                <w:p w14:paraId="2C7B2845" w14:textId="77777777" w:rsidR="00B321FD" w:rsidRDefault="002D6405">
                                  <w:pPr>
                                    <w:pStyle w:val="TableParagraph"/>
                                    <w:spacing w:before="33"/>
                                    <w:ind w:left="0" w:right="28"/>
                                    <w:jc w:val="right"/>
                                    <w:rPr>
                                      <w:sz w:val="20"/>
                                    </w:rPr>
                                  </w:pPr>
                                  <w:r>
                                    <w:rPr>
                                      <w:spacing w:val="-5"/>
                                      <w:sz w:val="20"/>
                                    </w:rPr>
                                    <w:t>938</w:t>
                                  </w:r>
                                </w:p>
                              </w:tc>
                            </w:tr>
                            <w:tr w:rsidR="00B321FD" w14:paraId="2C7B2849" w14:textId="77777777">
                              <w:trPr>
                                <w:trHeight w:val="301"/>
                              </w:trPr>
                              <w:tc>
                                <w:tcPr>
                                  <w:tcW w:w="1080" w:type="dxa"/>
                                  <w:tcBorders>
                                    <w:top w:val="single" w:sz="6" w:space="0" w:color="CCCCCC"/>
                                    <w:left w:val="single" w:sz="6" w:space="0" w:color="000000"/>
                                    <w:bottom w:val="single" w:sz="6" w:space="0" w:color="CCCCCC"/>
                                    <w:right w:val="single" w:sz="6" w:space="0" w:color="CCCCCC"/>
                                  </w:tcBorders>
                                </w:tcPr>
                                <w:p w14:paraId="2C7B2847" w14:textId="77777777" w:rsidR="00B321FD" w:rsidRDefault="002D6405">
                                  <w:pPr>
                                    <w:pStyle w:val="TableParagraph"/>
                                    <w:spacing w:before="29"/>
                                    <w:rPr>
                                      <w:sz w:val="20"/>
                                    </w:rPr>
                                  </w:pPr>
                                  <w:r>
                                    <w:rPr>
                                      <w:spacing w:val="-2"/>
                                      <w:sz w:val="20"/>
                                    </w:rPr>
                                    <w:t>Punjabi</w:t>
                                  </w:r>
                                </w:p>
                              </w:tc>
                              <w:tc>
                                <w:tcPr>
                                  <w:tcW w:w="989" w:type="dxa"/>
                                  <w:tcBorders>
                                    <w:top w:val="single" w:sz="6" w:space="0" w:color="CCCCCC"/>
                                    <w:left w:val="single" w:sz="6" w:space="0" w:color="CCCCCC"/>
                                    <w:bottom w:val="single" w:sz="6" w:space="0" w:color="CCCCCC"/>
                                    <w:right w:val="single" w:sz="6" w:space="0" w:color="000000"/>
                                  </w:tcBorders>
                                </w:tcPr>
                                <w:p w14:paraId="2C7B2848" w14:textId="77777777" w:rsidR="00B321FD" w:rsidRDefault="002D6405">
                                  <w:pPr>
                                    <w:pStyle w:val="TableParagraph"/>
                                    <w:spacing w:before="29"/>
                                    <w:ind w:left="0" w:right="28"/>
                                    <w:jc w:val="right"/>
                                    <w:rPr>
                                      <w:sz w:val="20"/>
                                    </w:rPr>
                                  </w:pPr>
                                  <w:r>
                                    <w:rPr>
                                      <w:spacing w:val="-2"/>
                                      <w:sz w:val="20"/>
                                    </w:rPr>
                                    <w:t>2,348</w:t>
                                  </w:r>
                                </w:p>
                              </w:tc>
                            </w:tr>
                            <w:tr w:rsidR="00B321FD" w14:paraId="2C7B284C" w14:textId="77777777">
                              <w:trPr>
                                <w:trHeight w:val="301"/>
                              </w:trPr>
                              <w:tc>
                                <w:tcPr>
                                  <w:tcW w:w="1080" w:type="dxa"/>
                                  <w:tcBorders>
                                    <w:top w:val="single" w:sz="6" w:space="0" w:color="CCCCCC"/>
                                    <w:left w:val="single" w:sz="6" w:space="0" w:color="000000"/>
                                    <w:bottom w:val="single" w:sz="6" w:space="0" w:color="CCCCCC"/>
                                    <w:right w:val="single" w:sz="6" w:space="0" w:color="CCCCCC"/>
                                  </w:tcBorders>
                                </w:tcPr>
                                <w:p w14:paraId="2C7B284A" w14:textId="77777777" w:rsidR="00B321FD" w:rsidRDefault="002D6405">
                                  <w:pPr>
                                    <w:pStyle w:val="TableParagraph"/>
                                    <w:spacing w:before="29"/>
                                    <w:rPr>
                                      <w:sz w:val="20"/>
                                    </w:rPr>
                                  </w:pPr>
                                  <w:r>
                                    <w:rPr>
                                      <w:spacing w:val="-2"/>
                                      <w:sz w:val="20"/>
                                    </w:rPr>
                                    <w:t>Rajasthani</w:t>
                                  </w:r>
                                </w:p>
                              </w:tc>
                              <w:tc>
                                <w:tcPr>
                                  <w:tcW w:w="989" w:type="dxa"/>
                                  <w:tcBorders>
                                    <w:top w:val="single" w:sz="6" w:space="0" w:color="CCCCCC"/>
                                    <w:left w:val="single" w:sz="6" w:space="0" w:color="CCCCCC"/>
                                    <w:bottom w:val="single" w:sz="6" w:space="0" w:color="CCCCCC"/>
                                    <w:right w:val="single" w:sz="6" w:space="0" w:color="000000"/>
                                  </w:tcBorders>
                                </w:tcPr>
                                <w:p w14:paraId="2C7B284B" w14:textId="77777777" w:rsidR="00B321FD" w:rsidRDefault="002D6405">
                                  <w:pPr>
                                    <w:pStyle w:val="TableParagraph"/>
                                    <w:spacing w:before="29"/>
                                    <w:ind w:left="0" w:right="28"/>
                                    <w:jc w:val="right"/>
                                    <w:rPr>
                                      <w:sz w:val="20"/>
                                    </w:rPr>
                                  </w:pPr>
                                  <w:r>
                                    <w:rPr>
                                      <w:spacing w:val="-2"/>
                                      <w:sz w:val="20"/>
                                    </w:rPr>
                                    <w:t>1,046</w:t>
                                  </w:r>
                                </w:p>
                              </w:tc>
                            </w:tr>
                            <w:tr w:rsidR="00B321FD" w14:paraId="2C7B284F" w14:textId="77777777">
                              <w:trPr>
                                <w:trHeight w:val="301"/>
                              </w:trPr>
                              <w:tc>
                                <w:tcPr>
                                  <w:tcW w:w="1080" w:type="dxa"/>
                                  <w:tcBorders>
                                    <w:top w:val="single" w:sz="6" w:space="0" w:color="CCCCCC"/>
                                    <w:left w:val="single" w:sz="6" w:space="0" w:color="000000"/>
                                    <w:bottom w:val="single" w:sz="6" w:space="0" w:color="CCCCCC"/>
                                    <w:right w:val="single" w:sz="6" w:space="0" w:color="CCCCCC"/>
                                  </w:tcBorders>
                                </w:tcPr>
                                <w:p w14:paraId="2C7B284D" w14:textId="77777777" w:rsidR="00B321FD" w:rsidRDefault="002D6405">
                                  <w:pPr>
                                    <w:pStyle w:val="TableParagraph"/>
                                    <w:spacing w:before="33"/>
                                    <w:rPr>
                                      <w:sz w:val="20"/>
                                    </w:rPr>
                                  </w:pPr>
                                  <w:r>
                                    <w:rPr>
                                      <w:spacing w:val="-2"/>
                                      <w:sz w:val="20"/>
                                    </w:rPr>
                                    <w:t>Sanskrit*</w:t>
                                  </w:r>
                                </w:p>
                              </w:tc>
                              <w:tc>
                                <w:tcPr>
                                  <w:tcW w:w="989" w:type="dxa"/>
                                  <w:tcBorders>
                                    <w:top w:val="single" w:sz="6" w:space="0" w:color="CCCCCC"/>
                                    <w:left w:val="single" w:sz="6" w:space="0" w:color="CCCCCC"/>
                                    <w:bottom w:val="single" w:sz="6" w:space="0" w:color="CCCCCC"/>
                                    <w:right w:val="single" w:sz="6" w:space="0" w:color="000000"/>
                                  </w:tcBorders>
                                </w:tcPr>
                                <w:p w14:paraId="2C7B284E" w14:textId="77777777" w:rsidR="00B321FD" w:rsidRDefault="002D6405">
                                  <w:pPr>
                                    <w:pStyle w:val="TableParagraph"/>
                                    <w:spacing w:before="33"/>
                                    <w:ind w:left="0" w:right="28"/>
                                    <w:jc w:val="right"/>
                                    <w:rPr>
                                      <w:sz w:val="20"/>
                                    </w:rPr>
                                  </w:pPr>
                                  <w:r>
                                    <w:rPr>
                                      <w:spacing w:val="-2"/>
                                      <w:sz w:val="20"/>
                                    </w:rPr>
                                    <w:t>8,123</w:t>
                                  </w:r>
                                </w:p>
                              </w:tc>
                            </w:tr>
                            <w:tr w:rsidR="00B321FD" w14:paraId="2C7B2852" w14:textId="77777777">
                              <w:trPr>
                                <w:trHeight w:val="306"/>
                              </w:trPr>
                              <w:tc>
                                <w:tcPr>
                                  <w:tcW w:w="1080" w:type="dxa"/>
                                  <w:tcBorders>
                                    <w:top w:val="single" w:sz="6" w:space="0" w:color="CCCCCC"/>
                                    <w:left w:val="single" w:sz="6" w:space="0" w:color="000000"/>
                                    <w:bottom w:val="single" w:sz="6" w:space="0" w:color="CCCCCC"/>
                                    <w:right w:val="single" w:sz="6" w:space="0" w:color="CCCCCC"/>
                                  </w:tcBorders>
                                </w:tcPr>
                                <w:p w14:paraId="2C7B2850" w14:textId="77777777" w:rsidR="00B321FD" w:rsidRDefault="002D6405">
                                  <w:pPr>
                                    <w:pStyle w:val="TableParagraph"/>
                                    <w:spacing w:before="33"/>
                                    <w:rPr>
                                      <w:sz w:val="20"/>
                                    </w:rPr>
                                  </w:pPr>
                                  <w:r>
                                    <w:rPr>
                                      <w:spacing w:val="-2"/>
                                      <w:sz w:val="20"/>
                                    </w:rPr>
                                    <w:t>Sinhala</w:t>
                                  </w:r>
                                </w:p>
                              </w:tc>
                              <w:tc>
                                <w:tcPr>
                                  <w:tcW w:w="989" w:type="dxa"/>
                                  <w:tcBorders>
                                    <w:top w:val="single" w:sz="6" w:space="0" w:color="CCCCCC"/>
                                    <w:left w:val="single" w:sz="6" w:space="0" w:color="CCCCCC"/>
                                    <w:bottom w:val="single" w:sz="6" w:space="0" w:color="CCCCCC"/>
                                    <w:right w:val="single" w:sz="6" w:space="0" w:color="000000"/>
                                  </w:tcBorders>
                                </w:tcPr>
                                <w:p w14:paraId="2C7B2851" w14:textId="77777777" w:rsidR="00B321FD" w:rsidRDefault="002D6405">
                                  <w:pPr>
                                    <w:pStyle w:val="TableParagraph"/>
                                    <w:spacing w:before="33"/>
                                    <w:ind w:left="0" w:right="28"/>
                                    <w:jc w:val="right"/>
                                    <w:rPr>
                                      <w:sz w:val="20"/>
                                    </w:rPr>
                                  </w:pPr>
                                  <w:r>
                                    <w:rPr>
                                      <w:spacing w:val="-5"/>
                                      <w:sz w:val="20"/>
                                    </w:rPr>
                                    <w:t>839</w:t>
                                  </w:r>
                                </w:p>
                              </w:tc>
                            </w:tr>
                            <w:tr w:rsidR="00B321FD" w14:paraId="2C7B2855" w14:textId="77777777">
                              <w:trPr>
                                <w:trHeight w:val="301"/>
                              </w:trPr>
                              <w:tc>
                                <w:tcPr>
                                  <w:tcW w:w="1080" w:type="dxa"/>
                                  <w:tcBorders>
                                    <w:top w:val="single" w:sz="6" w:space="0" w:color="CCCCCC"/>
                                    <w:left w:val="single" w:sz="6" w:space="0" w:color="000000"/>
                                    <w:bottom w:val="single" w:sz="6" w:space="0" w:color="CCCCCC"/>
                                    <w:right w:val="single" w:sz="6" w:space="0" w:color="CCCCCC"/>
                                  </w:tcBorders>
                                </w:tcPr>
                                <w:p w14:paraId="2C7B2853" w14:textId="77777777" w:rsidR="00B321FD" w:rsidRDefault="002D6405">
                                  <w:pPr>
                                    <w:pStyle w:val="TableParagraph"/>
                                    <w:spacing w:before="29"/>
                                    <w:rPr>
                                      <w:sz w:val="20"/>
                                    </w:rPr>
                                  </w:pPr>
                                  <w:r>
                                    <w:rPr>
                                      <w:spacing w:val="-2"/>
                                      <w:sz w:val="20"/>
                                    </w:rPr>
                                    <w:t>Tamil</w:t>
                                  </w:r>
                                </w:p>
                              </w:tc>
                              <w:tc>
                                <w:tcPr>
                                  <w:tcW w:w="989" w:type="dxa"/>
                                  <w:tcBorders>
                                    <w:top w:val="single" w:sz="6" w:space="0" w:color="CCCCCC"/>
                                    <w:left w:val="single" w:sz="6" w:space="0" w:color="CCCCCC"/>
                                    <w:bottom w:val="single" w:sz="6" w:space="0" w:color="CCCCCC"/>
                                    <w:right w:val="single" w:sz="6" w:space="0" w:color="000000"/>
                                  </w:tcBorders>
                                </w:tcPr>
                                <w:p w14:paraId="2C7B2854" w14:textId="77777777" w:rsidR="00B321FD" w:rsidRDefault="002D6405">
                                  <w:pPr>
                                    <w:pStyle w:val="TableParagraph"/>
                                    <w:spacing w:before="29"/>
                                    <w:ind w:left="0" w:right="28"/>
                                    <w:jc w:val="right"/>
                                    <w:rPr>
                                      <w:sz w:val="20"/>
                                    </w:rPr>
                                  </w:pPr>
                                  <w:r>
                                    <w:rPr>
                                      <w:spacing w:val="-2"/>
                                      <w:sz w:val="20"/>
                                    </w:rPr>
                                    <w:t>9,759</w:t>
                                  </w:r>
                                </w:p>
                              </w:tc>
                            </w:tr>
                            <w:tr w:rsidR="00B321FD" w14:paraId="2C7B2858" w14:textId="77777777">
                              <w:trPr>
                                <w:trHeight w:val="301"/>
                              </w:trPr>
                              <w:tc>
                                <w:tcPr>
                                  <w:tcW w:w="1080" w:type="dxa"/>
                                  <w:tcBorders>
                                    <w:top w:val="single" w:sz="6" w:space="0" w:color="CCCCCC"/>
                                    <w:left w:val="single" w:sz="6" w:space="0" w:color="000000"/>
                                    <w:bottom w:val="single" w:sz="6" w:space="0" w:color="CCCCCC"/>
                                    <w:right w:val="single" w:sz="6" w:space="0" w:color="CCCCCC"/>
                                  </w:tcBorders>
                                </w:tcPr>
                                <w:p w14:paraId="2C7B2856" w14:textId="77777777" w:rsidR="00B321FD" w:rsidRDefault="002D6405">
                                  <w:pPr>
                                    <w:pStyle w:val="TableParagraph"/>
                                    <w:spacing w:before="29"/>
                                    <w:rPr>
                                      <w:sz w:val="20"/>
                                    </w:rPr>
                                  </w:pPr>
                                  <w:r>
                                    <w:rPr>
                                      <w:spacing w:val="-2"/>
                                      <w:sz w:val="20"/>
                                    </w:rPr>
                                    <w:t>Telugu*</w:t>
                                  </w:r>
                                </w:p>
                              </w:tc>
                              <w:tc>
                                <w:tcPr>
                                  <w:tcW w:w="989" w:type="dxa"/>
                                  <w:tcBorders>
                                    <w:top w:val="single" w:sz="6" w:space="0" w:color="CCCCCC"/>
                                    <w:left w:val="single" w:sz="6" w:space="0" w:color="CCCCCC"/>
                                    <w:bottom w:val="single" w:sz="6" w:space="0" w:color="CCCCCC"/>
                                    <w:right w:val="single" w:sz="6" w:space="0" w:color="000000"/>
                                  </w:tcBorders>
                                </w:tcPr>
                                <w:p w14:paraId="2C7B2857" w14:textId="77777777" w:rsidR="00B321FD" w:rsidRDefault="002D6405">
                                  <w:pPr>
                                    <w:pStyle w:val="TableParagraph"/>
                                    <w:spacing w:before="29"/>
                                    <w:ind w:left="0" w:right="28"/>
                                    <w:jc w:val="right"/>
                                    <w:rPr>
                                      <w:sz w:val="20"/>
                                    </w:rPr>
                                  </w:pPr>
                                  <w:r>
                                    <w:rPr>
                                      <w:spacing w:val="-2"/>
                                      <w:sz w:val="20"/>
                                    </w:rPr>
                                    <w:t>1,529</w:t>
                                  </w:r>
                                </w:p>
                              </w:tc>
                            </w:tr>
                            <w:tr w:rsidR="00B321FD" w14:paraId="2C7B285B" w14:textId="77777777">
                              <w:trPr>
                                <w:trHeight w:val="301"/>
                              </w:trPr>
                              <w:tc>
                                <w:tcPr>
                                  <w:tcW w:w="1080" w:type="dxa"/>
                                  <w:tcBorders>
                                    <w:top w:val="single" w:sz="6" w:space="0" w:color="CCCCCC"/>
                                    <w:left w:val="single" w:sz="6" w:space="0" w:color="000000"/>
                                    <w:bottom w:val="single" w:sz="6" w:space="0" w:color="CCCCCC"/>
                                    <w:right w:val="single" w:sz="6" w:space="0" w:color="CCCCCC"/>
                                  </w:tcBorders>
                                </w:tcPr>
                                <w:p w14:paraId="2C7B2859" w14:textId="77777777" w:rsidR="00B321FD" w:rsidRDefault="002D6405">
                                  <w:pPr>
                                    <w:pStyle w:val="TableParagraph"/>
                                    <w:spacing w:before="33"/>
                                    <w:rPr>
                                      <w:sz w:val="20"/>
                                    </w:rPr>
                                  </w:pPr>
                                  <w:r>
                                    <w:rPr>
                                      <w:spacing w:val="-2"/>
                                      <w:sz w:val="20"/>
                                    </w:rPr>
                                    <w:t>Urdu*</w:t>
                                  </w:r>
                                </w:p>
                              </w:tc>
                              <w:tc>
                                <w:tcPr>
                                  <w:tcW w:w="989" w:type="dxa"/>
                                  <w:tcBorders>
                                    <w:top w:val="single" w:sz="6" w:space="0" w:color="CCCCCC"/>
                                    <w:left w:val="single" w:sz="6" w:space="0" w:color="CCCCCC"/>
                                    <w:bottom w:val="single" w:sz="6" w:space="0" w:color="CCCCCC"/>
                                    <w:right w:val="single" w:sz="6" w:space="0" w:color="000000"/>
                                  </w:tcBorders>
                                </w:tcPr>
                                <w:p w14:paraId="2C7B285A" w14:textId="77777777" w:rsidR="00B321FD" w:rsidRDefault="002D6405">
                                  <w:pPr>
                                    <w:pStyle w:val="TableParagraph"/>
                                    <w:spacing w:before="33"/>
                                    <w:ind w:left="0" w:right="28"/>
                                    <w:jc w:val="right"/>
                                    <w:rPr>
                                      <w:sz w:val="20"/>
                                    </w:rPr>
                                  </w:pPr>
                                  <w:r>
                                    <w:rPr>
                                      <w:spacing w:val="-2"/>
                                      <w:sz w:val="20"/>
                                    </w:rPr>
                                    <w:t>19,427</w:t>
                                  </w:r>
                                </w:p>
                              </w:tc>
                            </w:tr>
                            <w:tr w:rsidR="00B321FD" w14:paraId="2C7B285E" w14:textId="77777777">
                              <w:trPr>
                                <w:trHeight w:val="306"/>
                              </w:trPr>
                              <w:tc>
                                <w:tcPr>
                                  <w:tcW w:w="1080" w:type="dxa"/>
                                  <w:tcBorders>
                                    <w:top w:val="single" w:sz="6" w:space="0" w:color="CCCCCC"/>
                                    <w:left w:val="single" w:sz="6" w:space="0" w:color="000000"/>
                                    <w:bottom w:val="single" w:sz="6" w:space="0" w:color="CCCCCC"/>
                                    <w:right w:val="single" w:sz="6" w:space="0" w:color="CCCCCC"/>
                                  </w:tcBorders>
                                </w:tcPr>
                                <w:p w14:paraId="2C7B285C" w14:textId="77777777" w:rsidR="00B321FD" w:rsidRDefault="002D6405">
                                  <w:pPr>
                                    <w:pStyle w:val="TableParagraph"/>
                                    <w:spacing w:before="33"/>
                                    <w:rPr>
                                      <w:sz w:val="20"/>
                                    </w:rPr>
                                  </w:pPr>
                                  <w:r>
                                    <w:rPr>
                                      <w:spacing w:val="-2"/>
                                      <w:sz w:val="20"/>
                                    </w:rPr>
                                    <w:t>Other</w:t>
                                  </w:r>
                                </w:p>
                              </w:tc>
                              <w:tc>
                                <w:tcPr>
                                  <w:tcW w:w="989" w:type="dxa"/>
                                  <w:tcBorders>
                                    <w:top w:val="single" w:sz="6" w:space="0" w:color="CCCCCC"/>
                                    <w:left w:val="single" w:sz="6" w:space="0" w:color="CCCCCC"/>
                                    <w:bottom w:val="single" w:sz="6" w:space="0" w:color="CCCCCC"/>
                                    <w:right w:val="single" w:sz="6" w:space="0" w:color="000000"/>
                                  </w:tcBorders>
                                </w:tcPr>
                                <w:p w14:paraId="2C7B285D" w14:textId="77777777" w:rsidR="00B321FD" w:rsidRDefault="002D6405">
                                  <w:pPr>
                                    <w:pStyle w:val="TableParagraph"/>
                                    <w:spacing w:before="33"/>
                                    <w:ind w:left="0" w:right="28"/>
                                    <w:jc w:val="right"/>
                                    <w:rPr>
                                      <w:sz w:val="20"/>
                                    </w:rPr>
                                  </w:pPr>
                                  <w:r>
                                    <w:rPr>
                                      <w:spacing w:val="-2"/>
                                      <w:sz w:val="20"/>
                                    </w:rPr>
                                    <w:t>3,355</w:t>
                                  </w:r>
                                </w:p>
                              </w:tc>
                            </w:tr>
                            <w:tr w:rsidR="00B321FD" w14:paraId="2C7B2861" w14:textId="77777777">
                              <w:trPr>
                                <w:trHeight w:val="301"/>
                              </w:trPr>
                              <w:tc>
                                <w:tcPr>
                                  <w:tcW w:w="1080" w:type="dxa"/>
                                  <w:tcBorders>
                                    <w:top w:val="single" w:sz="6" w:space="0" w:color="CCCCCC"/>
                                    <w:left w:val="single" w:sz="6" w:space="0" w:color="000000"/>
                                    <w:bottom w:val="single" w:sz="6" w:space="0" w:color="000000"/>
                                    <w:right w:val="single" w:sz="6" w:space="0" w:color="CCCCCC"/>
                                  </w:tcBorders>
                                </w:tcPr>
                                <w:p w14:paraId="2C7B285F" w14:textId="77777777" w:rsidR="00B321FD" w:rsidRDefault="002D6405">
                                  <w:pPr>
                                    <w:pStyle w:val="TableParagraph"/>
                                    <w:spacing w:before="29"/>
                                    <w:rPr>
                                      <w:b/>
                                      <w:sz w:val="20"/>
                                    </w:rPr>
                                  </w:pPr>
                                  <w:r>
                                    <w:rPr>
                                      <w:b/>
                                      <w:spacing w:val="-2"/>
                                      <w:sz w:val="20"/>
                                    </w:rPr>
                                    <w:t>Total</w:t>
                                  </w:r>
                                </w:p>
                              </w:tc>
                              <w:tc>
                                <w:tcPr>
                                  <w:tcW w:w="989" w:type="dxa"/>
                                  <w:tcBorders>
                                    <w:top w:val="single" w:sz="6" w:space="0" w:color="CCCCCC"/>
                                    <w:left w:val="single" w:sz="6" w:space="0" w:color="CCCCCC"/>
                                    <w:bottom w:val="single" w:sz="6" w:space="0" w:color="000000"/>
                                    <w:right w:val="single" w:sz="6" w:space="0" w:color="000000"/>
                                  </w:tcBorders>
                                </w:tcPr>
                                <w:p w14:paraId="2C7B2860" w14:textId="77777777" w:rsidR="00B321FD" w:rsidRDefault="002D6405">
                                  <w:pPr>
                                    <w:pStyle w:val="TableParagraph"/>
                                    <w:spacing w:before="29"/>
                                    <w:ind w:left="0" w:right="28"/>
                                    <w:jc w:val="right"/>
                                    <w:rPr>
                                      <w:b/>
                                      <w:sz w:val="20"/>
                                    </w:rPr>
                                  </w:pPr>
                                  <w:r>
                                    <w:rPr>
                                      <w:b/>
                                      <w:spacing w:val="-2"/>
                                      <w:sz w:val="20"/>
                                    </w:rPr>
                                    <w:t>110,161</w:t>
                                  </w:r>
                                </w:p>
                              </w:tc>
                            </w:tr>
                          </w:tbl>
                          <w:p w14:paraId="2C7B2862" w14:textId="77777777" w:rsidR="00B321FD" w:rsidRDefault="00B321FD">
                            <w:pPr>
                              <w:pStyle w:val="BodyText"/>
                              <w:ind w:left="0" w:right="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B273D" id="docshape10" o:spid="_x0000_s1032" type="#_x0000_t202" style="position:absolute;left:0;text-align:left;margin-left:432.7pt;margin-top:86.65pt;width:110.2pt;height:319.6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" filled="f" stroked="f">
                <v:textbox inset="0,0,0,0">
                  <w:txbxContent>
                    <w:tbl>
                      <w:tblPr>
                        <w:tblW w:w="0" w:type="auto"/>
                        <w:tblInd w:w="67" w:type="dxa"/>
                        <w:tblBorders>
                          <w:top w:val="single" w:sz="18" w:space="0" w:color="4B2E83"/>
                          <w:left w:val="single" w:sz="18" w:space="0" w:color="4B2E83"/>
                          <w:bottom w:val="single" w:sz="18" w:space="0" w:color="4B2E83"/>
                          <w:right w:val="single" w:sz="18" w:space="0" w:color="4B2E83"/>
                          <w:insideH w:val="single" w:sz="18" w:space="0" w:color="4B2E83"/>
                          <w:insideV w:val="single" w:sz="18" w:space="0" w:color="4B2E83"/>
                        </w:tblBorders>
                        <w:tblLayout w:type="fixed"/>
                        <w:tblCellMar>
                          <w:left w:w="0" w:type="dxa"/>
                          <w:right w:w="0" w:type="dxa"/>
                        </w:tblCellMar>
                        <w:tblLook w:val="01E0" w:firstRow="1" w:lastRow="1" w:firstColumn="1" w:lastColumn="1" w:noHBand="0" w:noVBand="0"/>
                      </w:tblPr>
                      <w:tblGrid>
                        <w:gridCol w:w="1080"/>
                        <w:gridCol w:w="989"/>
                      </w:tblGrid>
                      <w:tr w:rsidR="00B321FD" w14:paraId="2C7B282F" w14:textId="77777777">
                        <w:trPr>
                          <w:trHeight w:val="708"/>
                        </w:trPr>
                        <w:tc>
                          <w:tcPr>
                            <w:tcW w:w="2069" w:type="dxa"/>
                            <w:gridSpan w:val="2"/>
                            <w:tcBorders>
                              <w:left w:val="single" w:sz="6" w:space="0" w:color="000000"/>
                              <w:bottom w:val="single" w:sz="18" w:space="0" w:color="EFEFEF"/>
                              <w:right w:val="single" w:sz="6" w:space="0" w:color="000000"/>
                            </w:tcBorders>
                            <w:shd w:val="clear" w:color="auto" w:fill="4B2E83"/>
                          </w:tcPr>
                          <w:p w14:paraId="2C7B282E" w14:textId="77777777" w:rsidR="00B321FD" w:rsidRDefault="002D6405">
                            <w:pPr>
                              <w:pStyle w:val="TableParagraph"/>
                              <w:spacing w:line="230" w:lineRule="exact"/>
                              <w:rPr>
                                <w:b/>
                                <w:sz w:val="20"/>
                              </w:rPr>
                            </w:pPr>
                            <w:r>
                              <w:rPr>
                                <w:b/>
                                <w:color w:val="FFFFFF"/>
                                <w:sz w:val="20"/>
                              </w:rPr>
                              <w:t>Table</w:t>
                            </w:r>
                            <w:r>
                              <w:rPr>
                                <w:b/>
                                <w:color w:val="FFFFFF"/>
                                <w:spacing w:val="-13"/>
                                <w:sz w:val="20"/>
                              </w:rPr>
                              <w:t xml:space="preserve"> </w:t>
                            </w:r>
                            <w:r>
                              <w:rPr>
                                <w:b/>
                                <w:color w:val="FFFFFF"/>
                                <w:sz w:val="20"/>
                              </w:rPr>
                              <w:t>F-2:</w:t>
                            </w:r>
                            <w:r>
                              <w:rPr>
                                <w:b/>
                                <w:color w:val="FFFFFF"/>
                                <w:spacing w:val="-12"/>
                                <w:sz w:val="20"/>
                              </w:rPr>
                              <w:t xml:space="preserve"> </w:t>
                            </w:r>
                            <w:r>
                              <w:rPr>
                                <w:b/>
                                <w:color w:val="FFFFFF"/>
                                <w:sz w:val="20"/>
                              </w:rPr>
                              <w:t xml:space="preserve">Library Holdings in SA </w:t>
                            </w:r>
                            <w:r>
                              <w:rPr>
                                <w:b/>
                                <w:color w:val="FFFFFF"/>
                                <w:spacing w:val="-2"/>
                                <w:sz w:val="20"/>
                              </w:rPr>
                              <w:t>Languages</w:t>
                            </w:r>
                          </w:p>
                        </w:tc>
                      </w:tr>
                      <w:tr w:rsidR="00B321FD" w14:paraId="2C7B2831" w14:textId="77777777">
                        <w:trPr>
                          <w:trHeight w:val="473"/>
                        </w:trPr>
                        <w:tc>
                          <w:tcPr>
                            <w:tcW w:w="2069" w:type="dxa"/>
                            <w:gridSpan w:val="2"/>
                            <w:tcBorders>
                              <w:left w:val="single" w:sz="6" w:space="0" w:color="000000"/>
                              <w:bottom w:val="single" w:sz="18" w:space="0" w:color="EFEFEF"/>
                              <w:right w:val="single" w:sz="6" w:space="0" w:color="000000"/>
                            </w:tcBorders>
                            <w:shd w:val="clear" w:color="auto" w:fill="EFEFEF"/>
                          </w:tcPr>
                          <w:p w14:paraId="2C7B2830" w14:textId="77777777" w:rsidR="00B321FD" w:rsidRDefault="002D6405">
                            <w:pPr>
                              <w:pStyle w:val="TableParagraph"/>
                              <w:spacing w:line="230" w:lineRule="atLeast"/>
                              <w:ind w:right="318"/>
                              <w:rPr>
                                <w:i/>
                                <w:sz w:val="20"/>
                              </w:rPr>
                            </w:pPr>
                            <w:r>
                              <w:rPr>
                                <w:i/>
                                <w:sz w:val="20"/>
                              </w:rPr>
                              <w:t>*Language</w:t>
                            </w:r>
                            <w:r>
                              <w:rPr>
                                <w:i/>
                                <w:spacing w:val="-13"/>
                                <w:sz w:val="20"/>
                              </w:rPr>
                              <w:t xml:space="preserve"> </w:t>
                            </w:r>
                            <w:r>
                              <w:rPr>
                                <w:i/>
                                <w:sz w:val="20"/>
                              </w:rPr>
                              <w:t>currently offered at UW</w:t>
                            </w:r>
                          </w:p>
                        </w:tc>
                      </w:tr>
                      <w:tr w:rsidR="00B321FD" w14:paraId="2C7B2834" w14:textId="77777777">
                        <w:trPr>
                          <w:trHeight w:val="301"/>
                        </w:trPr>
                        <w:tc>
                          <w:tcPr>
                            <w:tcW w:w="1080" w:type="dxa"/>
                            <w:tcBorders>
                              <w:top w:val="single" w:sz="18" w:space="0" w:color="EFEFEF"/>
                              <w:left w:val="single" w:sz="6" w:space="0" w:color="000000"/>
                              <w:bottom w:val="single" w:sz="6" w:space="0" w:color="CCCCCC"/>
                              <w:right w:val="single" w:sz="6" w:space="0" w:color="CCCCCC"/>
                            </w:tcBorders>
                          </w:tcPr>
                          <w:p w14:paraId="2C7B2832" w14:textId="77777777" w:rsidR="00B321FD" w:rsidRDefault="002D6405">
                            <w:pPr>
                              <w:pStyle w:val="TableParagraph"/>
                              <w:spacing w:before="28"/>
                              <w:rPr>
                                <w:sz w:val="20"/>
                              </w:rPr>
                            </w:pPr>
                            <w:r>
                              <w:rPr>
                                <w:spacing w:val="-2"/>
                                <w:sz w:val="20"/>
                              </w:rPr>
                              <w:t>Bangla*</w:t>
                            </w:r>
                          </w:p>
                        </w:tc>
                        <w:tc>
                          <w:tcPr>
                            <w:tcW w:w="989" w:type="dxa"/>
                            <w:tcBorders>
                              <w:top w:val="single" w:sz="18" w:space="0" w:color="EFEFEF"/>
                              <w:left w:val="single" w:sz="6" w:space="0" w:color="CCCCCC"/>
                              <w:bottom w:val="single" w:sz="6" w:space="0" w:color="CCCCCC"/>
                              <w:right w:val="single" w:sz="6" w:space="0" w:color="000000"/>
                            </w:tcBorders>
                          </w:tcPr>
                          <w:p w14:paraId="2C7B2833" w14:textId="77777777" w:rsidR="00B321FD" w:rsidRDefault="002D6405">
                            <w:pPr>
                              <w:pStyle w:val="TableParagraph"/>
                              <w:spacing w:before="28"/>
                              <w:ind w:left="0" w:right="28"/>
                              <w:jc w:val="right"/>
                              <w:rPr>
                                <w:sz w:val="20"/>
                              </w:rPr>
                            </w:pPr>
                            <w:r>
                              <w:rPr>
                                <w:spacing w:val="-2"/>
                                <w:sz w:val="20"/>
                              </w:rPr>
                              <w:t>9,561</w:t>
                            </w:r>
                          </w:p>
                        </w:tc>
                      </w:tr>
                      <w:tr w:rsidR="00B321FD" w14:paraId="2C7B2837" w14:textId="77777777">
                        <w:trPr>
                          <w:trHeight w:val="301"/>
                        </w:trPr>
                        <w:tc>
                          <w:tcPr>
                            <w:tcW w:w="1080" w:type="dxa"/>
                            <w:tcBorders>
                              <w:top w:val="single" w:sz="6" w:space="0" w:color="CCCCCC"/>
                              <w:left w:val="single" w:sz="6" w:space="0" w:color="000000"/>
                              <w:bottom w:val="single" w:sz="6" w:space="0" w:color="CCCCCC"/>
                              <w:right w:val="single" w:sz="6" w:space="0" w:color="CCCCCC"/>
                            </w:tcBorders>
                          </w:tcPr>
                          <w:p w14:paraId="2C7B2835" w14:textId="77777777" w:rsidR="00B321FD" w:rsidRDefault="002D6405">
                            <w:pPr>
                              <w:pStyle w:val="TableParagraph"/>
                              <w:spacing w:before="33"/>
                              <w:rPr>
                                <w:sz w:val="20"/>
                              </w:rPr>
                            </w:pPr>
                            <w:r>
                              <w:rPr>
                                <w:spacing w:val="-2"/>
                                <w:sz w:val="20"/>
                              </w:rPr>
                              <w:t>Gujarati</w:t>
                            </w:r>
                          </w:p>
                        </w:tc>
                        <w:tc>
                          <w:tcPr>
                            <w:tcW w:w="989" w:type="dxa"/>
                            <w:tcBorders>
                              <w:top w:val="single" w:sz="6" w:space="0" w:color="CCCCCC"/>
                              <w:left w:val="single" w:sz="6" w:space="0" w:color="CCCCCC"/>
                              <w:bottom w:val="single" w:sz="6" w:space="0" w:color="CCCCCC"/>
                              <w:right w:val="single" w:sz="6" w:space="0" w:color="000000"/>
                            </w:tcBorders>
                          </w:tcPr>
                          <w:p w14:paraId="2C7B2836" w14:textId="77777777" w:rsidR="00B321FD" w:rsidRDefault="002D6405">
                            <w:pPr>
                              <w:pStyle w:val="TableParagraph"/>
                              <w:spacing w:before="33"/>
                              <w:ind w:left="0" w:right="28"/>
                              <w:jc w:val="right"/>
                              <w:rPr>
                                <w:sz w:val="20"/>
                              </w:rPr>
                            </w:pPr>
                            <w:r>
                              <w:rPr>
                                <w:spacing w:val="-2"/>
                                <w:sz w:val="20"/>
                              </w:rPr>
                              <w:t>3,982</w:t>
                            </w:r>
                          </w:p>
                        </w:tc>
                      </w:tr>
                      <w:tr w:rsidR="00B321FD" w14:paraId="2C7B283A" w14:textId="77777777">
                        <w:trPr>
                          <w:trHeight w:val="306"/>
                        </w:trPr>
                        <w:tc>
                          <w:tcPr>
                            <w:tcW w:w="1080" w:type="dxa"/>
                            <w:tcBorders>
                              <w:top w:val="single" w:sz="6" w:space="0" w:color="CCCCCC"/>
                              <w:left w:val="single" w:sz="6" w:space="0" w:color="000000"/>
                              <w:bottom w:val="single" w:sz="6" w:space="0" w:color="CCCCCC"/>
                              <w:right w:val="single" w:sz="6" w:space="0" w:color="CCCCCC"/>
                            </w:tcBorders>
                          </w:tcPr>
                          <w:p w14:paraId="2C7B2838" w14:textId="77777777" w:rsidR="00B321FD" w:rsidRDefault="002D6405">
                            <w:pPr>
                              <w:pStyle w:val="TableParagraph"/>
                              <w:spacing w:before="33"/>
                              <w:rPr>
                                <w:sz w:val="20"/>
                              </w:rPr>
                            </w:pPr>
                            <w:r>
                              <w:rPr>
                                <w:spacing w:val="-2"/>
                                <w:sz w:val="20"/>
                              </w:rPr>
                              <w:t>Hindi*</w:t>
                            </w:r>
                          </w:p>
                        </w:tc>
                        <w:tc>
                          <w:tcPr>
                            <w:tcW w:w="989" w:type="dxa"/>
                            <w:tcBorders>
                              <w:top w:val="single" w:sz="6" w:space="0" w:color="CCCCCC"/>
                              <w:left w:val="single" w:sz="6" w:space="0" w:color="CCCCCC"/>
                              <w:bottom w:val="single" w:sz="6" w:space="0" w:color="CCCCCC"/>
                              <w:right w:val="single" w:sz="6" w:space="0" w:color="000000"/>
                            </w:tcBorders>
                          </w:tcPr>
                          <w:p w14:paraId="2C7B2839" w14:textId="77777777" w:rsidR="00B321FD" w:rsidRDefault="002D6405">
                            <w:pPr>
                              <w:pStyle w:val="TableParagraph"/>
                              <w:spacing w:before="33"/>
                              <w:ind w:left="0" w:right="28"/>
                              <w:jc w:val="right"/>
                              <w:rPr>
                                <w:sz w:val="20"/>
                              </w:rPr>
                            </w:pPr>
                            <w:r>
                              <w:rPr>
                                <w:spacing w:val="-2"/>
                                <w:sz w:val="20"/>
                              </w:rPr>
                              <w:t>35,481</w:t>
                            </w:r>
                          </w:p>
                        </w:tc>
                      </w:tr>
                      <w:tr w:rsidR="00B321FD" w14:paraId="2C7B283D" w14:textId="77777777">
                        <w:trPr>
                          <w:trHeight w:val="301"/>
                        </w:trPr>
                        <w:tc>
                          <w:tcPr>
                            <w:tcW w:w="1080" w:type="dxa"/>
                            <w:tcBorders>
                              <w:top w:val="single" w:sz="6" w:space="0" w:color="CCCCCC"/>
                              <w:left w:val="single" w:sz="6" w:space="0" w:color="000000"/>
                              <w:bottom w:val="single" w:sz="6" w:space="0" w:color="CCCCCC"/>
                              <w:right w:val="single" w:sz="6" w:space="0" w:color="CCCCCC"/>
                            </w:tcBorders>
                          </w:tcPr>
                          <w:p w14:paraId="2C7B283B" w14:textId="77777777" w:rsidR="00B321FD" w:rsidRDefault="002D6405">
                            <w:pPr>
                              <w:pStyle w:val="TableParagraph"/>
                              <w:spacing w:before="29"/>
                              <w:rPr>
                                <w:sz w:val="20"/>
                              </w:rPr>
                            </w:pPr>
                            <w:r>
                              <w:rPr>
                                <w:spacing w:val="-2"/>
                                <w:sz w:val="20"/>
                              </w:rPr>
                              <w:t>Kannada</w:t>
                            </w:r>
                          </w:p>
                        </w:tc>
                        <w:tc>
                          <w:tcPr>
                            <w:tcW w:w="989" w:type="dxa"/>
                            <w:tcBorders>
                              <w:top w:val="single" w:sz="6" w:space="0" w:color="CCCCCC"/>
                              <w:left w:val="single" w:sz="6" w:space="0" w:color="CCCCCC"/>
                              <w:bottom w:val="single" w:sz="6" w:space="0" w:color="CCCCCC"/>
                              <w:right w:val="single" w:sz="6" w:space="0" w:color="000000"/>
                            </w:tcBorders>
                          </w:tcPr>
                          <w:p w14:paraId="2C7B283C" w14:textId="77777777" w:rsidR="00B321FD" w:rsidRDefault="002D6405">
                            <w:pPr>
                              <w:pStyle w:val="TableParagraph"/>
                              <w:spacing w:before="29"/>
                              <w:ind w:left="0" w:right="28"/>
                              <w:jc w:val="right"/>
                              <w:rPr>
                                <w:sz w:val="20"/>
                              </w:rPr>
                            </w:pPr>
                            <w:r>
                              <w:rPr>
                                <w:spacing w:val="-2"/>
                                <w:sz w:val="20"/>
                              </w:rPr>
                              <w:t>4,170</w:t>
                            </w:r>
                          </w:p>
                        </w:tc>
                      </w:tr>
                      <w:tr w:rsidR="00B321FD" w14:paraId="2C7B2840" w14:textId="77777777">
                        <w:trPr>
                          <w:trHeight w:val="301"/>
                        </w:trPr>
                        <w:tc>
                          <w:tcPr>
                            <w:tcW w:w="1080" w:type="dxa"/>
                            <w:tcBorders>
                              <w:top w:val="single" w:sz="6" w:space="0" w:color="CCCCCC"/>
                              <w:left w:val="single" w:sz="6" w:space="0" w:color="000000"/>
                              <w:bottom w:val="single" w:sz="6" w:space="0" w:color="CCCCCC"/>
                              <w:right w:val="single" w:sz="6" w:space="0" w:color="CCCCCC"/>
                            </w:tcBorders>
                          </w:tcPr>
                          <w:p w14:paraId="2C7B283E" w14:textId="77777777" w:rsidR="00B321FD" w:rsidRDefault="002D6405">
                            <w:pPr>
                              <w:pStyle w:val="TableParagraph"/>
                              <w:spacing w:before="29"/>
                              <w:rPr>
                                <w:sz w:val="20"/>
                              </w:rPr>
                            </w:pPr>
                            <w:r>
                              <w:rPr>
                                <w:spacing w:val="-2"/>
                                <w:sz w:val="20"/>
                              </w:rPr>
                              <w:t>Malayalam</w:t>
                            </w:r>
                          </w:p>
                        </w:tc>
                        <w:tc>
                          <w:tcPr>
                            <w:tcW w:w="989" w:type="dxa"/>
                            <w:tcBorders>
                              <w:top w:val="single" w:sz="6" w:space="0" w:color="CCCCCC"/>
                              <w:left w:val="single" w:sz="6" w:space="0" w:color="CCCCCC"/>
                              <w:bottom w:val="single" w:sz="6" w:space="0" w:color="CCCCCC"/>
                              <w:right w:val="single" w:sz="6" w:space="0" w:color="000000"/>
                            </w:tcBorders>
                          </w:tcPr>
                          <w:p w14:paraId="2C7B283F" w14:textId="77777777" w:rsidR="00B321FD" w:rsidRDefault="002D6405">
                            <w:pPr>
                              <w:pStyle w:val="TableParagraph"/>
                              <w:spacing w:before="29"/>
                              <w:ind w:left="0" w:right="28"/>
                              <w:jc w:val="right"/>
                              <w:rPr>
                                <w:sz w:val="20"/>
                              </w:rPr>
                            </w:pPr>
                            <w:r>
                              <w:rPr>
                                <w:spacing w:val="-2"/>
                                <w:sz w:val="20"/>
                              </w:rPr>
                              <w:t>1,488</w:t>
                            </w:r>
                          </w:p>
                        </w:tc>
                      </w:tr>
                      <w:tr w:rsidR="00B321FD" w14:paraId="2C7B2843" w14:textId="77777777">
                        <w:trPr>
                          <w:trHeight w:val="301"/>
                        </w:trPr>
                        <w:tc>
                          <w:tcPr>
                            <w:tcW w:w="1080" w:type="dxa"/>
                            <w:tcBorders>
                              <w:top w:val="single" w:sz="6" w:space="0" w:color="CCCCCC"/>
                              <w:left w:val="single" w:sz="6" w:space="0" w:color="000000"/>
                              <w:bottom w:val="single" w:sz="6" w:space="0" w:color="CCCCCC"/>
                              <w:right w:val="single" w:sz="6" w:space="0" w:color="CCCCCC"/>
                            </w:tcBorders>
                          </w:tcPr>
                          <w:p w14:paraId="2C7B2841" w14:textId="77777777" w:rsidR="00B321FD" w:rsidRDefault="002D6405">
                            <w:pPr>
                              <w:pStyle w:val="TableParagraph"/>
                              <w:spacing w:before="33"/>
                              <w:rPr>
                                <w:sz w:val="20"/>
                              </w:rPr>
                            </w:pPr>
                            <w:r>
                              <w:rPr>
                                <w:spacing w:val="-2"/>
                                <w:sz w:val="20"/>
                              </w:rPr>
                              <w:t>Marathi</w:t>
                            </w:r>
                          </w:p>
                        </w:tc>
                        <w:tc>
                          <w:tcPr>
                            <w:tcW w:w="989" w:type="dxa"/>
                            <w:tcBorders>
                              <w:top w:val="single" w:sz="6" w:space="0" w:color="CCCCCC"/>
                              <w:left w:val="single" w:sz="6" w:space="0" w:color="CCCCCC"/>
                              <w:bottom w:val="single" w:sz="6" w:space="0" w:color="CCCCCC"/>
                              <w:right w:val="single" w:sz="6" w:space="0" w:color="000000"/>
                            </w:tcBorders>
                          </w:tcPr>
                          <w:p w14:paraId="2C7B2842" w14:textId="77777777" w:rsidR="00B321FD" w:rsidRDefault="002D6405">
                            <w:pPr>
                              <w:pStyle w:val="TableParagraph"/>
                              <w:spacing w:before="33"/>
                              <w:ind w:left="0" w:right="28"/>
                              <w:jc w:val="right"/>
                              <w:rPr>
                                <w:sz w:val="20"/>
                              </w:rPr>
                            </w:pPr>
                            <w:r>
                              <w:rPr>
                                <w:spacing w:val="-2"/>
                                <w:sz w:val="20"/>
                              </w:rPr>
                              <w:t>8,115</w:t>
                            </w:r>
                          </w:p>
                        </w:tc>
                      </w:tr>
                      <w:tr w:rsidR="00B321FD" w14:paraId="2C7B2846" w14:textId="77777777">
                        <w:trPr>
                          <w:trHeight w:val="306"/>
                        </w:trPr>
                        <w:tc>
                          <w:tcPr>
                            <w:tcW w:w="1080" w:type="dxa"/>
                            <w:tcBorders>
                              <w:top w:val="single" w:sz="6" w:space="0" w:color="CCCCCC"/>
                              <w:left w:val="single" w:sz="6" w:space="0" w:color="000000"/>
                              <w:bottom w:val="single" w:sz="6" w:space="0" w:color="CCCCCC"/>
                              <w:right w:val="single" w:sz="6" w:space="0" w:color="CCCCCC"/>
                            </w:tcBorders>
                          </w:tcPr>
                          <w:p w14:paraId="2C7B2844" w14:textId="77777777" w:rsidR="00B321FD" w:rsidRDefault="002D6405">
                            <w:pPr>
                              <w:pStyle w:val="TableParagraph"/>
                              <w:spacing w:before="33"/>
                              <w:rPr>
                                <w:sz w:val="20"/>
                              </w:rPr>
                            </w:pPr>
                            <w:r>
                              <w:rPr>
                                <w:spacing w:val="-2"/>
                                <w:sz w:val="20"/>
                              </w:rPr>
                              <w:t>Nepali*</w:t>
                            </w:r>
                          </w:p>
                        </w:tc>
                        <w:tc>
                          <w:tcPr>
                            <w:tcW w:w="989" w:type="dxa"/>
                            <w:tcBorders>
                              <w:top w:val="single" w:sz="6" w:space="0" w:color="CCCCCC"/>
                              <w:left w:val="single" w:sz="6" w:space="0" w:color="CCCCCC"/>
                              <w:bottom w:val="single" w:sz="6" w:space="0" w:color="CCCCCC"/>
                              <w:right w:val="single" w:sz="6" w:space="0" w:color="000000"/>
                            </w:tcBorders>
                          </w:tcPr>
                          <w:p w14:paraId="2C7B2845" w14:textId="77777777" w:rsidR="00B321FD" w:rsidRDefault="002D6405">
                            <w:pPr>
                              <w:pStyle w:val="TableParagraph"/>
                              <w:spacing w:before="33"/>
                              <w:ind w:left="0" w:right="28"/>
                              <w:jc w:val="right"/>
                              <w:rPr>
                                <w:sz w:val="20"/>
                              </w:rPr>
                            </w:pPr>
                            <w:r>
                              <w:rPr>
                                <w:spacing w:val="-5"/>
                                <w:sz w:val="20"/>
                              </w:rPr>
                              <w:t>938</w:t>
                            </w:r>
                          </w:p>
                        </w:tc>
                      </w:tr>
                      <w:tr w:rsidR="00B321FD" w14:paraId="2C7B2849" w14:textId="77777777">
                        <w:trPr>
                          <w:trHeight w:val="301"/>
                        </w:trPr>
                        <w:tc>
                          <w:tcPr>
                            <w:tcW w:w="1080" w:type="dxa"/>
                            <w:tcBorders>
                              <w:top w:val="single" w:sz="6" w:space="0" w:color="CCCCCC"/>
                              <w:left w:val="single" w:sz="6" w:space="0" w:color="000000"/>
                              <w:bottom w:val="single" w:sz="6" w:space="0" w:color="CCCCCC"/>
                              <w:right w:val="single" w:sz="6" w:space="0" w:color="CCCCCC"/>
                            </w:tcBorders>
                          </w:tcPr>
                          <w:p w14:paraId="2C7B2847" w14:textId="77777777" w:rsidR="00B321FD" w:rsidRDefault="002D6405">
                            <w:pPr>
                              <w:pStyle w:val="TableParagraph"/>
                              <w:spacing w:before="29"/>
                              <w:rPr>
                                <w:sz w:val="20"/>
                              </w:rPr>
                            </w:pPr>
                            <w:r>
                              <w:rPr>
                                <w:spacing w:val="-2"/>
                                <w:sz w:val="20"/>
                              </w:rPr>
                              <w:t>Punjabi</w:t>
                            </w:r>
                          </w:p>
                        </w:tc>
                        <w:tc>
                          <w:tcPr>
                            <w:tcW w:w="989" w:type="dxa"/>
                            <w:tcBorders>
                              <w:top w:val="single" w:sz="6" w:space="0" w:color="CCCCCC"/>
                              <w:left w:val="single" w:sz="6" w:space="0" w:color="CCCCCC"/>
                              <w:bottom w:val="single" w:sz="6" w:space="0" w:color="CCCCCC"/>
                              <w:right w:val="single" w:sz="6" w:space="0" w:color="000000"/>
                            </w:tcBorders>
                          </w:tcPr>
                          <w:p w14:paraId="2C7B2848" w14:textId="77777777" w:rsidR="00B321FD" w:rsidRDefault="002D6405">
                            <w:pPr>
                              <w:pStyle w:val="TableParagraph"/>
                              <w:spacing w:before="29"/>
                              <w:ind w:left="0" w:right="28"/>
                              <w:jc w:val="right"/>
                              <w:rPr>
                                <w:sz w:val="20"/>
                              </w:rPr>
                            </w:pPr>
                            <w:r>
                              <w:rPr>
                                <w:spacing w:val="-2"/>
                                <w:sz w:val="20"/>
                              </w:rPr>
                              <w:t>2,348</w:t>
                            </w:r>
                          </w:p>
                        </w:tc>
                      </w:tr>
                      <w:tr w:rsidR="00B321FD" w14:paraId="2C7B284C" w14:textId="77777777">
                        <w:trPr>
                          <w:trHeight w:val="301"/>
                        </w:trPr>
                        <w:tc>
                          <w:tcPr>
                            <w:tcW w:w="1080" w:type="dxa"/>
                            <w:tcBorders>
                              <w:top w:val="single" w:sz="6" w:space="0" w:color="CCCCCC"/>
                              <w:left w:val="single" w:sz="6" w:space="0" w:color="000000"/>
                              <w:bottom w:val="single" w:sz="6" w:space="0" w:color="CCCCCC"/>
                              <w:right w:val="single" w:sz="6" w:space="0" w:color="CCCCCC"/>
                            </w:tcBorders>
                          </w:tcPr>
                          <w:p w14:paraId="2C7B284A" w14:textId="77777777" w:rsidR="00B321FD" w:rsidRDefault="002D6405">
                            <w:pPr>
                              <w:pStyle w:val="TableParagraph"/>
                              <w:spacing w:before="29"/>
                              <w:rPr>
                                <w:sz w:val="20"/>
                              </w:rPr>
                            </w:pPr>
                            <w:r>
                              <w:rPr>
                                <w:spacing w:val="-2"/>
                                <w:sz w:val="20"/>
                              </w:rPr>
                              <w:t>Rajasthani</w:t>
                            </w:r>
                          </w:p>
                        </w:tc>
                        <w:tc>
                          <w:tcPr>
                            <w:tcW w:w="989" w:type="dxa"/>
                            <w:tcBorders>
                              <w:top w:val="single" w:sz="6" w:space="0" w:color="CCCCCC"/>
                              <w:left w:val="single" w:sz="6" w:space="0" w:color="CCCCCC"/>
                              <w:bottom w:val="single" w:sz="6" w:space="0" w:color="CCCCCC"/>
                              <w:right w:val="single" w:sz="6" w:space="0" w:color="000000"/>
                            </w:tcBorders>
                          </w:tcPr>
                          <w:p w14:paraId="2C7B284B" w14:textId="77777777" w:rsidR="00B321FD" w:rsidRDefault="002D6405">
                            <w:pPr>
                              <w:pStyle w:val="TableParagraph"/>
                              <w:spacing w:before="29"/>
                              <w:ind w:left="0" w:right="28"/>
                              <w:jc w:val="right"/>
                              <w:rPr>
                                <w:sz w:val="20"/>
                              </w:rPr>
                            </w:pPr>
                            <w:r>
                              <w:rPr>
                                <w:spacing w:val="-2"/>
                                <w:sz w:val="20"/>
                              </w:rPr>
                              <w:t>1,046</w:t>
                            </w:r>
                          </w:p>
                        </w:tc>
                      </w:tr>
                      <w:tr w:rsidR="00B321FD" w14:paraId="2C7B284F" w14:textId="77777777">
                        <w:trPr>
                          <w:trHeight w:val="301"/>
                        </w:trPr>
                        <w:tc>
                          <w:tcPr>
                            <w:tcW w:w="1080" w:type="dxa"/>
                            <w:tcBorders>
                              <w:top w:val="single" w:sz="6" w:space="0" w:color="CCCCCC"/>
                              <w:left w:val="single" w:sz="6" w:space="0" w:color="000000"/>
                              <w:bottom w:val="single" w:sz="6" w:space="0" w:color="CCCCCC"/>
                              <w:right w:val="single" w:sz="6" w:space="0" w:color="CCCCCC"/>
                            </w:tcBorders>
                          </w:tcPr>
                          <w:p w14:paraId="2C7B284D" w14:textId="77777777" w:rsidR="00B321FD" w:rsidRDefault="002D6405">
                            <w:pPr>
                              <w:pStyle w:val="TableParagraph"/>
                              <w:spacing w:before="33"/>
                              <w:rPr>
                                <w:sz w:val="20"/>
                              </w:rPr>
                            </w:pPr>
                            <w:r>
                              <w:rPr>
                                <w:spacing w:val="-2"/>
                                <w:sz w:val="20"/>
                              </w:rPr>
                              <w:t>Sanskrit*</w:t>
                            </w:r>
                          </w:p>
                        </w:tc>
                        <w:tc>
                          <w:tcPr>
                            <w:tcW w:w="989" w:type="dxa"/>
                            <w:tcBorders>
                              <w:top w:val="single" w:sz="6" w:space="0" w:color="CCCCCC"/>
                              <w:left w:val="single" w:sz="6" w:space="0" w:color="CCCCCC"/>
                              <w:bottom w:val="single" w:sz="6" w:space="0" w:color="CCCCCC"/>
                              <w:right w:val="single" w:sz="6" w:space="0" w:color="000000"/>
                            </w:tcBorders>
                          </w:tcPr>
                          <w:p w14:paraId="2C7B284E" w14:textId="77777777" w:rsidR="00B321FD" w:rsidRDefault="002D6405">
                            <w:pPr>
                              <w:pStyle w:val="TableParagraph"/>
                              <w:spacing w:before="33"/>
                              <w:ind w:left="0" w:right="28"/>
                              <w:jc w:val="right"/>
                              <w:rPr>
                                <w:sz w:val="20"/>
                              </w:rPr>
                            </w:pPr>
                            <w:r>
                              <w:rPr>
                                <w:spacing w:val="-2"/>
                                <w:sz w:val="20"/>
                              </w:rPr>
                              <w:t>8,123</w:t>
                            </w:r>
                          </w:p>
                        </w:tc>
                      </w:tr>
                      <w:tr w:rsidR="00B321FD" w14:paraId="2C7B2852" w14:textId="77777777">
                        <w:trPr>
                          <w:trHeight w:val="306"/>
                        </w:trPr>
                        <w:tc>
                          <w:tcPr>
                            <w:tcW w:w="1080" w:type="dxa"/>
                            <w:tcBorders>
                              <w:top w:val="single" w:sz="6" w:space="0" w:color="CCCCCC"/>
                              <w:left w:val="single" w:sz="6" w:space="0" w:color="000000"/>
                              <w:bottom w:val="single" w:sz="6" w:space="0" w:color="CCCCCC"/>
                              <w:right w:val="single" w:sz="6" w:space="0" w:color="CCCCCC"/>
                            </w:tcBorders>
                          </w:tcPr>
                          <w:p w14:paraId="2C7B2850" w14:textId="77777777" w:rsidR="00B321FD" w:rsidRDefault="002D6405">
                            <w:pPr>
                              <w:pStyle w:val="TableParagraph"/>
                              <w:spacing w:before="33"/>
                              <w:rPr>
                                <w:sz w:val="20"/>
                              </w:rPr>
                            </w:pPr>
                            <w:r>
                              <w:rPr>
                                <w:spacing w:val="-2"/>
                                <w:sz w:val="20"/>
                              </w:rPr>
                              <w:t>Sinhala</w:t>
                            </w:r>
                          </w:p>
                        </w:tc>
                        <w:tc>
                          <w:tcPr>
                            <w:tcW w:w="989" w:type="dxa"/>
                            <w:tcBorders>
                              <w:top w:val="single" w:sz="6" w:space="0" w:color="CCCCCC"/>
                              <w:left w:val="single" w:sz="6" w:space="0" w:color="CCCCCC"/>
                              <w:bottom w:val="single" w:sz="6" w:space="0" w:color="CCCCCC"/>
                              <w:right w:val="single" w:sz="6" w:space="0" w:color="000000"/>
                            </w:tcBorders>
                          </w:tcPr>
                          <w:p w14:paraId="2C7B2851" w14:textId="77777777" w:rsidR="00B321FD" w:rsidRDefault="002D6405">
                            <w:pPr>
                              <w:pStyle w:val="TableParagraph"/>
                              <w:spacing w:before="33"/>
                              <w:ind w:left="0" w:right="28"/>
                              <w:jc w:val="right"/>
                              <w:rPr>
                                <w:sz w:val="20"/>
                              </w:rPr>
                            </w:pPr>
                            <w:r>
                              <w:rPr>
                                <w:spacing w:val="-5"/>
                                <w:sz w:val="20"/>
                              </w:rPr>
                              <w:t>839</w:t>
                            </w:r>
                          </w:p>
                        </w:tc>
                      </w:tr>
                      <w:tr w:rsidR="00B321FD" w14:paraId="2C7B2855" w14:textId="77777777">
                        <w:trPr>
                          <w:trHeight w:val="301"/>
                        </w:trPr>
                        <w:tc>
                          <w:tcPr>
                            <w:tcW w:w="1080" w:type="dxa"/>
                            <w:tcBorders>
                              <w:top w:val="single" w:sz="6" w:space="0" w:color="CCCCCC"/>
                              <w:left w:val="single" w:sz="6" w:space="0" w:color="000000"/>
                              <w:bottom w:val="single" w:sz="6" w:space="0" w:color="CCCCCC"/>
                              <w:right w:val="single" w:sz="6" w:space="0" w:color="CCCCCC"/>
                            </w:tcBorders>
                          </w:tcPr>
                          <w:p w14:paraId="2C7B2853" w14:textId="77777777" w:rsidR="00B321FD" w:rsidRDefault="002D6405">
                            <w:pPr>
                              <w:pStyle w:val="TableParagraph"/>
                              <w:spacing w:before="29"/>
                              <w:rPr>
                                <w:sz w:val="20"/>
                              </w:rPr>
                            </w:pPr>
                            <w:r>
                              <w:rPr>
                                <w:spacing w:val="-2"/>
                                <w:sz w:val="20"/>
                              </w:rPr>
                              <w:t>Tamil</w:t>
                            </w:r>
                          </w:p>
                        </w:tc>
                        <w:tc>
                          <w:tcPr>
                            <w:tcW w:w="989" w:type="dxa"/>
                            <w:tcBorders>
                              <w:top w:val="single" w:sz="6" w:space="0" w:color="CCCCCC"/>
                              <w:left w:val="single" w:sz="6" w:space="0" w:color="CCCCCC"/>
                              <w:bottom w:val="single" w:sz="6" w:space="0" w:color="CCCCCC"/>
                              <w:right w:val="single" w:sz="6" w:space="0" w:color="000000"/>
                            </w:tcBorders>
                          </w:tcPr>
                          <w:p w14:paraId="2C7B2854" w14:textId="77777777" w:rsidR="00B321FD" w:rsidRDefault="002D6405">
                            <w:pPr>
                              <w:pStyle w:val="TableParagraph"/>
                              <w:spacing w:before="29"/>
                              <w:ind w:left="0" w:right="28"/>
                              <w:jc w:val="right"/>
                              <w:rPr>
                                <w:sz w:val="20"/>
                              </w:rPr>
                            </w:pPr>
                            <w:r>
                              <w:rPr>
                                <w:spacing w:val="-2"/>
                                <w:sz w:val="20"/>
                              </w:rPr>
                              <w:t>9,759</w:t>
                            </w:r>
                          </w:p>
                        </w:tc>
                      </w:tr>
                      <w:tr w:rsidR="00B321FD" w14:paraId="2C7B2858" w14:textId="77777777">
                        <w:trPr>
                          <w:trHeight w:val="301"/>
                        </w:trPr>
                        <w:tc>
                          <w:tcPr>
                            <w:tcW w:w="1080" w:type="dxa"/>
                            <w:tcBorders>
                              <w:top w:val="single" w:sz="6" w:space="0" w:color="CCCCCC"/>
                              <w:left w:val="single" w:sz="6" w:space="0" w:color="000000"/>
                              <w:bottom w:val="single" w:sz="6" w:space="0" w:color="CCCCCC"/>
                              <w:right w:val="single" w:sz="6" w:space="0" w:color="CCCCCC"/>
                            </w:tcBorders>
                          </w:tcPr>
                          <w:p w14:paraId="2C7B2856" w14:textId="77777777" w:rsidR="00B321FD" w:rsidRDefault="002D6405">
                            <w:pPr>
                              <w:pStyle w:val="TableParagraph"/>
                              <w:spacing w:before="29"/>
                              <w:rPr>
                                <w:sz w:val="20"/>
                              </w:rPr>
                            </w:pPr>
                            <w:r>
                              <w:rPr>
                                <w:spacing w:val="-2"/>
                                <w:sz w:val="20"/>
                              </w:rPr>
                              <w:t>Telugu*</w:t>
                            </w:r>
                          </w:p>
                        </w:tc>
                        <w:tc>
                          <w:tcPr>
                            <w:tcW w:w="989" w:type="dxa"/>
                            <w:tcBorders>
                              <w:top w:val="single" w:sz="6" w:space="0" w:color="CCCCCC"/>
                              <w:left w:val="single" w:sz="6" w:space="0" w:color="CCCCCC"/>
                              <w:bottom w:val="single" w:sz="6" w:space="0" w:color="CCCCCC"/>
                              <w:right w:val="single" w:sz="6" w:space="0" w:color="000000"/>
                            </w:tcBorders>
                          </w:tcPr>
                          <w:p w14:paraId="2C7B2857" w14:textId="77777777" w:rsidR="00B321FD" w:rsidRDefault="002D6405">
                            <w:pPr>
                              <w:pStyle w:val="TableParagraph"/>
                              <w:spacing w:before="29"/>
                              <w:ind w:left="0" w:right="28"/>
                              <w:jc w:val="right"/>
                              <w:rPr>
                                <w:sz w:val="20"/>
                              </w:rPr>
                            </w:pPr>
                            <w:r>
                              <w:rPr>
                                <w:spacing w:val="-2"/>
                                <w:sz w:val="20"/>
                              </w:rPr>
                              <w:t>1,529</w:t>
                            </w:r>
                          </w:p>
                        </w:tc>
                      </w:tr>
                      <w:tr w:rsidR="00B321FD" w14:paraId="2C7B285B" w14:textId="77777777">
                        <w:trPr>
                          <w:trHeight w:val="301"/>
                        </w:trPr>
                        <w:tc>
                          <w:tcPr>
                            <w:tcW w:w="1080" w:type="dxa"/>
                            <w:tcBorders>
                              <w:top w:val="single" w:sz="6" w:space="0" w:color="CCCCCC"/>
                              <w:left w:val="single" w:sz="6" w:space="0" w:color="000000"/>
                              <w:bottom w:val="single" w:sz="6" w:space="0" w:color="CCCCCC"/>
                              <w:right w:val="single" w:sz="6" w:space="0" w:color="CCCCCC"/>
                            </w:tcBorders>
                          </w:tcPr>
                          <w:p w14:paraId="2C7B2859" w14:textId="77777777" w:rsidR="00B321FD" w:rsidRDefault="002D6405">
                            <w:pPr>
                              <w:pStyle w:val="TableParagraph"/>
                              <w:spacing w:before="33"/>
                              <w:rPr>
                                <w:sz w:val="20"/>
                              </w:rPr>
                            </w:pPr>
                            <w:r>
                              <w:rPr>
                                <w:spacing w:val="-2"/>
                                <w:sz w:val="20"/>
                              </w:rPr>
                              <w:t>Urdu*</w:t>
                            </w:r>
                          </w:p>
                        </w:tc>
                        <w:tc>
                          <w:tcPr>
                            <w:tcW w:w="989" w:type="dxa"/>
                            <w:tcBorders>
                              <w:top w:val="single" w:sz="6" w:space="0" w:color="CCCCCC"/>
                              <w:left w:val="single" w:sz="6" w:space="0" w:color="CCCCCC"/>
                              <w:bottom w:val="single" w:sz="6" w:space="0" w:color="CCCCCC"/>
                              <w:right w:val="single" w:sz="6" w:space="0" w:color="000000"/>
                            </w:tcBorders>
                          </w:tcPr>
                          <w:p w14:paraId="2C7B285A" w14:textId="77777777" w:rsidR="00B321FD" w:rsidRDefault="002D6405">
                            <w:pPr>
                              <w:pStyle w:val="TableParagraph"/>
                              <w:spacing w:before="33"/>
                              <w:ind w:left="0" w:right="28"/>
                              <w:jc w:val="right"/>
                              <w:rPr>
                                <w:sz w:val="20"/>
                              </w:rPr>
                            </w:pPr>
                            <w:r>
                              <w:rPr>
                                <w:spacing w:val="-2"/>
                                <w:sz w:val="20"/>
                              </w:rPr>
                              <w:t>19,427</w:t>
                            </w:r>
                          </w:p>
                        </w:tc>
                      </w:tr>
                      <w:tr w:rsidR="00B321FD" w14:paraId="2C7B285E" w14:textId="77777777">
                        <w:trPr>
                          <w:trHeight w:val="306"/>
                        </w:trPr>
                        <w:tc>
                          <w:tcPr>
                            <w:tcW w:w="1080" w:type="dxa"/>
                            <w:tcBorders>
                              <w:top w:val="single" w:sz="6" w:space="0" w:color="CCCCCC"/>
                              <w:left w:val="single" w:sz="6" w:space="0" w:color="000000"/>
                              <w:bottom w:val="single" w:sz="6" w:space="0" w:color="CCCCCC"/>
                              <w:right w:val="single" w:sz="6" w:space="0" w:color="CCCCCC"/>
                            </w:tcBorders>
                          </w:tcPr>
                          <w:p w14:paraId="2C7B285C" w14:textId="77777777" w:rsidR="00B321FD" w:rsidRDefault="002D6405">
                            <w:pPr>
                              <w:pStyle w:val="TableParagraph"/>
                              <w:spacing w:before="33"/>
                              <w:rPr>
                                <w:sz w:val="20"/>
                              </w:rPr>
                            </w:pPr>
                            <w:r>
                              <w:rPr>
                                <w:spacing w:val="-2"/>
                                <w:sz w:val="20"/>
                              </w:rPr>
                              <w:t>Other</w:t>
                            </w:r>
                          </w:p>
                        </w:tc>
                        <w:tc>
                          <w:tcPr>
                            <w:tcW w:w="989" w:type="dxa"/>
                            <w:tcBorders>
                              <w:top w:val="single" w:sz="6" w:space="0" w:color="CCCCCC"/>
                              <w:left w:val="single" w:sz="6" w:space="0" w:color="CCCCCC"/>
                              <w:bottom w:val="single" w:sz="6" w:space="0" w:color="CCCCCC"/>
                              <w:right w:val="single" w:sz="6" w:space="0" w:color="000000"/>
                            </w:tcBorders>
                          </w:tcPr>
                          <w:p w14:paraId="2C7B285D" w14:textId="77777777" w:rsidR="00B321FD" w:rsidRDefault="002D6405">
                            <w:pPr>
                              <w:pStyle w:val="TableParagraph"/>
                              <w:spacing w:before="33"/>
                              <w:ind w:left="0" w:right="28"/>
                              <w:jc w:val="right"/>
                              <w:rPr>
                                <w:sz w:val="20"/>
                              </w:rPr>
                            </w:pPr>
                            <w:r>
                              <w:rPr>
                                <w:spacing w:val="-2"/>
                                <w:sz w:val="20"/>
                              </w:rPr>
                              <w:t>3,355</w:t>
                            </w:r>
                          </w:p>
                        </w:tc>
                      </w:tr>
                      <w:tr w:rsidR="00B321FD" w14:paraId="2C7B2861" w14:textId="77777777">
                        <w:trPr>
                          <w:trHeight w:val="301"/>
                        </w:trPr>
                        <w:tc>
                          <w:tcPr>
                            <w:tcW w:w="1080" w:type="dxa"/>
                            <w:tcBorders>
                              <w:top w:val="single" w:sz="6" w:space="0" w:color="CCCCCC"/>
                              <w:left w:val="single" w:sz="6" w:space="0" w:color="000000"/>
                              <w:bottom w:val="single" w:sz="6" w:space="0" w:color="000000"/>
                              <w:right w:val="single" w:sz="6" w:space="0" w:color="CCCCCC"/>
                            </w:tcBorders>
                          </w:tcPr>
                          <w:p w14:paraId="2C7B285F" w14:textId="77777777" w:rsidR="00B321FD" w:rsidRDefault="002D6405">
                            <w:pPr>
                              <w:pStyle w:val="TableParagraph"/>
                              <w:spacing w:before="29"/>
                              <w:rPr>
                                <w:b/>
                                <w:sz w:val="20"/>
                              </w:rPr>
                            </w:pPr>
                            <w:r>
                              <w:rPr>
                                <w:b/>
                                <w:spacing w:val="-2"/>
                                <w:sz w:val="20"/>
                              </w:rPr>
                              <w:t>Total</w:t>
                            </w:r>
                          </w:p>
                        </w:tc>
                        <w:tc>
                          <w:tcPr>
                            <w:tcW w:w="989" w:type="dxa"/>
                            <w:tcBorders>
                              <w:top w:val="single" w:sz="6" w:space="0" w:color="CCCCCC"/>
                              <w:left w:val="single" w:sz="6" w:space="0" w:color="CCCCCC"/>
                              <w:bottom w:val="single" w:sz="6" w:space="0" w:color="000000"/>
                              <w:right w:val="single" w:sz="6" w:space="0" w:color="000000"/>
                            </w:tcBorders>
                          </w:tcPr>
                          <w:p w14:paraId="2C7B2860" w14:textId="77777777" w:rsidR="00B321FD" w:rsidRDefault="002D6405">
                            <w:pPr>
                              <w:pStyle w:val="TableParagraph"/>
                              <w:spacing w:before="29"/>
                              <w:ind w:left="0" w:right="28"/>
                              <w:jc w:val="right"/>
                              <w:rPr>
                                <w:b/>
                                <w:sz w:val="20"/>
                              </w:rPr>
                            </w:pPr>
                            <w:r>
                              <w:rPr>
                                <w:b/>
                                <w:spacing w:val="-2"/>
                                <w:sz w:val="20"/>
                              </w:rPr>
                              <w:t>110,161</w:t>
                            </w:r>
                          </w:p>
                        </w:tc>
                      </w:tr>
                    </w:tbl>
                    <w:p w14:paraId="2C7B2862" w14:textId="77777777" w:rsidR="00B321FD" w:rsidRDefault="00B321FD">
                      <w:pPr>
                        <w:pStyle w:val="BodyText"/>
                        <w:ind w:left="0" w:right="0"/>
                        <w:jc w:val="left"/>
                      </w:pPr>
                    </w:p>
                  </w:txbxContent>
                </v:textbox>
                <w10:wrap anchorx="page"/>
              </v:shape>
            </w:pict>
          </mc:Fallback>
        </mc:AlternateContent>
      </w:r>
      <w:r>
        <w:t>over</w:t>
      </w:r>
      <w:r>
        <w:rPr>
          <w:spacing w:val="-2"/>
        </w:rPr>
        <w:t xml:space="preserve"> </w:t>
      </w:r>
      <w:r>
        <w:t>the</w:t>
      </w:r>
      <w:r>
        <w:rPr>
          <w:spacing w:val="-2"/>
        </w:rPr>
        <w:t xml:space="preserve"> </w:t>
      </w:r>
      <w:r>
        <w:t>last</w:t>
      </w:r>
      <w:r>
        <w:rPr>
          <w:spacing w:val="-2"/>
        </w:rPr>
        <w:t xml:space="preserve"> </w:t>
      </w:r>
      <w:r>
        <w:t>few</w:t>
      </w:r>
      <w:r>
        <w:rPr>
          <w:spacing w:val="-2"/>
        </w:rPr>
        <w:t xml:space="preserve"> </w:t>
      </w:r>
      <w:r>
        <w:t>years,</w:t>
      </w:r>
      <w:r>
        <w:rPr>
          <w:spacing w:val="-2"/>
        </w:rPr>
        <w:t xml:space="preserve"> </w:t>
      </w:r>
      <w:r>
        <w:t>including</w:t>
      </w:r>
      <w:r>
        <w:rPr>
          <w:spacing w:val="-2"/>
        </w:rPr>
        <w:t xml:space="preserve"> </w:t>
      </w:r>
      <w:r>
        <w:t>Foreign</w:t>
      </w:r>
      <w:r>
        <w:rPr>
          <w:spacing w:val="-2"/>
        </w:rPr>
        <w:t xml:space="preserve"> </w:t>
      </w:r>
      <w:r>
        <w:t>Office</w:t>
      </w:r>
      <w:r>
        <w:rPr>
          <w:spacing w:val="-2"/>
        </w:rPr>
        <w:t xml:space="preserve"> </w:t>
      </w:r>
      <w:r>
        <w:t>Files,</w:t>
      </w:r>
      <w:r>
        <w:rPr>
          <w:spacing w:val="-2"/>
        </w:rPr>
        <w:t xml:space="preserve"> </w:t>
      </w:r>
      <w:r>
        <w:t>East</w:t>
      </w:r>
      <w:r>
        <w:rPr>
          <w:spacing w:val="-2"/>
        </w:rPr>
        <w:t xml:space="preserve"> </w:t>
      </w:r>
      <w:r>
        <w:t>India</w:t>
      </w:r>
      <w:r>
        <w:rPr>
          <w:spacing w:val="-2"/>
        </w:rPr>
        <w:t xml:space="preserve"> </w:t>
      </w:r>
      <w:r>
        <w:t>Company</w:t>
      </w:r>
      <w:r>
        <w:rPr>
          <w:spacing w:val="-2"/>
        </w:rPr>
        <w:t xml:space="preserve"> </w:t>
      </w:r>
      <w:r>
        <w:t>documents,</w:t>
      </w:r>
      <w:r>
        <w:rPr>
          <w:spacing w:val="-2"/>
        </w:rPr>
        <w:t xml:space="preserve"> </w:t>
      </w:r>
      <w:r>
        <w:t>US</w:t>
      </w:r>
      <w:r>
        <w:rPr>
          <w:spacing w:val="-2"/>
        </w:rPr>
        <w:t xml:space="preserve"> </w:t>
      </w:r>
      <w:r>
        <w:t>State Department</w:t>
      </w:r>
      <w:r>
        <w:rPr>
          <w:spacing w:val="-6"/>
        </w:rPr>
        <w:t xml:space="preserve"> </w:t>
      </w:r>
      <w:r>
        <w:t>Records</w:t>
      </w:r>
      <w:r>
        <w:rPr>
          <w:spacing w:val="-6"/>
        </w:rPr>
        <w:t xml:space="preserve"> </w:t>
      </w:r>
      <w:r>
        <w:t>of</w:t>
      </w:r>
      <w:r>
        <w:rPr>
          <w:spacing w:val="-6"/>
        </w:rPr>
        <w:t xml:space="preserve"> </w:t>
      </w:r>
      <w:r>
        <w:t>the</w:t>
      </w:r>
      <w:r>
        <w:rPr>
          <w:spacing w:val="-6"/>
        </w:rPr>
        <w:t xml:space="preserve"> </w:t>
      </w:r>
      <w:r>
        <w:t>India-Pakistan</w:t>
      </w:r>
      <w:r>
        <w:rPr>
          <w:spacing w:val="-6"/>
        </w:rPr>
        <w:t xml:space="preserve"> </w:t>
      </w:r>
      <w:r>
        <w:t>conflict</w:t>
      </w:r>
      <w:r>
        <w:rPr>
          <w:spacing w:val="-6"/>
        </w:rPr>
        <w:t xml:space="preserve"> </w:t>
      </w:r>
      <w:r>
        <w:t>(1963-1966),</w:t>
      </w:r>
      <w:r>
        <w:rPr>
          <w:spacing w:val="-6"/>
        </w:rPr>
        <w:t xml:space="preserve"> </w:t>
      </w:r>
      <w:r>
        <w:t>documents</w:t>
      </w:r>
      <w:r>
        <w:rPr>
          <w:spacing w:val="-6"/>
        </w:rPr>
        <w:t xml:space="preserve"> </w:t>
      </w:r>
      <w:r>
        <w:t>from</w:t>
      </w:r>
      <w:r>
        <w:rPr>
          <w:spacing w:val="-6"/>
        </w:rPr>
        <w:t xml:space="preserve"> </w:t>
      </w:r>
      <w:r>
        <w:t>the</w:t>
      </w:r>
      <w:r>
        <w:rPr>
          <w:spacing w:val="-6"/>
        </w:rPr>
        <w:t xml:space="preserve"> </w:t>
      </w:r>
      <w:r>
        <w:t>third</w:t>
      </w:r>
      <w:r>
        <w:rPr>
          <w:spacing w:val="-6"/>
        </w:rPr>
        <w:t xml:space="preserve"> </w:t>
      </w:r>
      <w:r>
        <w:t xml:space="preserve">Anglo- Afghan War, and materials on the Indian Army. The SA section of the library continues to prioritize diversity and inclusivity as it collects </w:t>
      </w:r>
      <w:r>
        <w:t>in newly preferred formats,</w:t>
      </w:r>
    </w:p>
    <w:p w14:paraId="2C7B24C5" w14:textId="77777777" w:rsidR="00B321FD" w:rsidRDefault="002D6405">
      <w:pPr>
        <w:pStyle w:val="BodyText"/>
        <w:spacing w:line="480" w:lineRule="auto"/>
        <w:ind w:right="2565"/>
        <w:jc w:val="left"/>
      </w:pPr>
      <w:r>
        <w:t>especially electronic, and in new areas of specialization, including Film Studies, Gender and Sexuality Studies, Human Rights and Refugees.</w:t>
      </w:r>
    </w:p>
    <w:p w14:paraId="2C7B24C6" w14:textId="77777777" w:rsidR="00B321FD" w:rsidRDefault="002D6405">
      <w:pPr>
        <w:pStyle w:val="BodyText"/>
        <w:spacing w:line="480" w:lineRule="auto"/>
        <w:ind w:right="3083" w:firstLine="720"/>
      </w:pPr>
      <w:r>
        <w:t xml:space="preserve">UWL’s tenured SA librarian </w:t>
      </w:r>
      <w:r>
        <w:rPr>
          <w:b/>
        </w:rPr>
        <w:t xml:space="preserve">Banerjee </w:t>
      </w:r>
      <w:r>
        <w:t>serves as the key liaison with faculty and students, providing bibliographic instruction, reference consultations, class web pages, and numerous other services. In addition, Banerjee organizes SA related exhibits (most recently “Indo-Soviet Collaboration i</w:t>
      </w:r>
      <w:r>
        <w:t>n Literature and Films” in collaboration with a graduate student)</w:t>
      </w:r>
      <w:r>
        <w:rPr>
          <w:spacing w:val="-9"/>
        </w:rPr>
        <w:t xml:space="preserve"> </w:t>
      </w:r>
      <w:r>
        <w:t>and</w:t>
      </w:r>
      <w:r>
        <w:rPr>
          <w:spacing w:val="-9"/>
        </w:rPr>
        <w:t xml:space="preserve"> </w:t>
      </w:r>
      <w:r>
        <w:t>participates</w:t>
      </w:r>
      <w:r>
        <w:rPr>
          <w:spacing w:val="-9"/>
        </w:rPr>
        <w:t xml:space="preserve"> </w:t>
      </w:r>
      <w:r>
        <w:t>in</w:t>
      </w:r>
      <w:r>
        <w:rPr>
          <w:spacing w:val="-9"/>
        </w:rPr>
        <w:t xml:space="preserve"> </w:t>
      </w:r>
      <w:r>
        <w:t>outreach</w:t>
      </w:r>
      <w:r>
        <w:rPr>
          <w:spacing w:val="-9"/>
        </w:rPr>
        <w:t xml:space="preserve"> </w:t>
      </w:r>
      <w:r>
        <w:t>activities</w:t>
      </w:r>
      <w:r>
        <w:rPr>
          <w:spacing w:val="-9"/>
        </w:rPr>
        <w:t xml:space="preserve"> </w:t>
      </w:r>
      <w:r>
        <w:t>such</w:t>
      </w:r>
      <w:r>
        <w:rPr>
          <w:spacing w:val="-9"/>
        </w:rPr>
        <w:t xml:space="preserve"> </w:t>
      </w:r>
      <w:r>
        <w:t>as</w:t>
      </w:r>
      <w:r>
        <w:rPr>
          <w:spacing w:val="-9"/>
        </w:rPr>
        <w:t xml:space="preserve"> </w:t>
      </w:r>
      <w:r>
        <w:t>the</w:t>
      </w:r>
      <w:r>
        <w:rPr>
          <w:spacing w:val="-9"/>
        </w:rPr>
        <w:t xml:space="preserve"> </w:t>
      </w:r>
      <w:r>
        <w:t>SA</w:t>
      </w:r>
      <w:r>
        <w:rPr>
          <w:spacing w:val="-9"/>
        </w:rPr>
        <w:t xml:space="preserve"> </w:t>
      </w:r>
      <w:r>
        <w:t>Oral</w:t>
      </w:r>
      <w:r>
        <w:rPr>
          <w:spacing w:val="-9"/>
        </w:rPr>
        <w:t xml:space="preserve"> </w:t>
      </w:r>
      <w:r>
        <w:t>History project, which documents the histories of SA immigrants in the Pacific Northwest. She regularly travels to SA to attend an</w:t>
      </w:r>
      <w:r>
        <w:t>d acquire materials at book</w:t>
      </w:r>
      <w:r>
        <w:rPr>
          <w:spacing w:val="60"/>
        </w:rPr>
        <w:t xml:space="preserve"> </w:t>
      </w:r>
      <w:r>
        <w:t>fairs.</w:t>
      </w:r>
      <w:r>
        <w:rPr>
          <w:spacing w:val="62"/>
        </w:rPr>
        <w:t xml:space="preserve">  </w:t>
      </w:r>
      <w:r>
        <w:t>She</w:t>
      </w:r>
      <w:r>
        <w:rPr>
          <w:spacing w:val="62"/>
        </w:rPr>
        <w:t xml:space="preserve"> </w:t>
      </w:r>
      <w:r>
        <w:t>participates</w:t>
      </w:r>
      <w:r>
        <w:rPr>
          <w:spacing w:val="62"/>
        </w:rPr>
        <w:t xml:space="preserve"> </w:t>
      </w:r>
      <w:r>
        <w:t>in</w:t>
      </w:r>
      <w:r>
        <w:rPr>
          <w:spacing w:val="62"/>
        </w:rPr>
        <w:t xml:space="preserve"> </w:t>
      </w:r>
      <w:r>
        <w:t>the</w:t>
      </w:r>
      <w:r>
        <w:rPr>
          <w:spacing w:val="62"/>
        </w:rPr>
        <w:t xml:space="preserve"> </w:t>
      </w:r>
      <w:r>
        <w:t>Committee</w:t>
      </w:r>
      <w:r>
        <w:rPr>
          <w:spacing w:val="62"/>
        </w:rPr>
        <w:t xml:space="preserve"> </w:t>
      </w:r>
      <w:r>
        <w:t>on</w:t>
      </w:r>
      <w:r>
        <w:rPr>
          <w:spacing w:val="62"/>
        </w:rPr>
        <w:t xml:space="preserve"> </w:t>
      </w:r>
      <w:r>
        <w:t>SA</w:t>
      </w:r>
      <w:r>
        <w:rPr>
          <w:spacing w:val="62"/>
        </w:rPr>
        <w:t xml:space="preserve"> </w:t>
      </w:r>
      <w:r>
        <w:t>Libraries</w:t>
      </w:r>
      <w:r>
        <w:rPr>
          <w:spacing w:val="62"/>
        </w:rPr>
        <w:t xml:space="preserve"> </w:t>
      </w:r>
      <w:r>
        <w:rPr>
          <w:spacing w:val="-5"/>
        </w:rPr>
        <w:t>and</w:t>
      </w:r>
    </w:p>
    <w:p w14:paraId="2C7B24C7" w14:textId="77777777" w:rsidR="00B321FD" w:rsidRDefault="002D6405">
      <w:pPr>
        <w:pStyle w:val="BodyText"/>
        <w:spacing w:before="1" w:line="480" w:lineRule="auto"/>
      </w:pPr>
      <w:r>
        <w:t>Documentation Cooperative Collection Development effort to ensure that LCTLs are covered by academic</w:t>
      </w:r>
      <w:r>
        <w:rPr>
          <w:spacing w:val="-11"/>
        </w:rPr>
        <w:t xml:space="preserve"> </w:t>
      </w:r>
      <w:r>
        <w:t>libraries</w:t>
      </w:r>
      <w:r>
        <w:rPr>
          <w:spacing w:val="-11"/>
        </w:rPr>
        <w:t xml:space="preserve"> </w:t>
      </w:r>
      <w:r>
        <w:t>that</w:t>
      </w:r>
      <w:r>
        <w:rPr>
          <w:spacing w:val="-11"/>
        </w:rPr>
        <w:t xml:space="preserve"> </w:t>
      </w:r>
      <w:r>
        <w:t>hold</w:t>
      </w:r>
      <w:r>
        <w:rPr>
          <w:spacing w:val="-11"/>
        </w:rPr>
        <w:t xml:space="preserve"> </w:t>
      </w:r>
      <w:r>
        <w:t>significant</w:t>
      </w:r>
      <w:r>
        <w:rPr>
          <w:spacing w:val="-11"/>
        </w:rPr>
        <w:t xml:space="preserve"> </w:t>
      </w:r>
      <w:r>
        <w:t>SA</w:t>
      </w:r>
      <w:r>
        <w:rPr>
          <w:spacing w:val="-11"/>
        </w:rPr>
        <w:t xml:space="preserve"> </w:t>
      </w:r>
      <w:r>
        <w:t>Studies</w:t>
      </w:r>
      <w:r>
        <w:rPr>
          <w:spacing w:val="-11"/>
        </w:rPr>
        <w:t xml:space="preserve"> </w:t>
      </w:r>
      <w:r>
        <w:t>collections.</w:t>
      </w:r>
      <w:r>
        <w:rPr>
          <w:spacing w:val="-11"/>
        </w:rPr>
        <w:t xml:space="preserve"> </w:t>
      </w:r>
      <w:r>
        <w:t>Banerjee</w:t>
      </w:r>
      <w:r>
        <w:rPr>
          <w:spacing w:val="-11"/>
        </w:rPr>
        <w:t xml:space="preserve"> </w:t>
      </w:r>
      <w:r>
        <w:t>is</w:t>
      </w:r>
      <w:r>
        <w:rPr>
          <w:spacing w:val="-11"/>
        </w:rPr>
        <w:t xml:space="preserve"> </w:t>
      </w:r>
      <w:r>
        <w:t>also</w:t>
      </w:r>
      <w:r>
        <w:rPr>
          <w:spacing w:val="-11"/>
        </w:rPr>
        <w:t xml:space="preserve"> </w:t>
      </w:r>
      <w:r>
        <w:t>involved</w:t>
      </w:r>
      <w:r>
        <w:rPr>
          <w:spacing w:val="-11"/>
        </w:rPr>
        <w:t xml:space="preserve"> </w:t>
      </w:r>
      <w:r>
        <w:t>in</w:t>
      </w:r>
      <w:r>
        <w:rPr>
          <w:spacing w:val="-11"/>
        </w:rPr>
        <w:t xml:space="preserve"> </w:t>
      </w:r>
      <w:r>
        <w:t>the</w:t>
      </w:r>
      <w:r>
        <w:rPr>
          <w:spacing w:val="-11"/>
        </w:rPr>
        <w:t xml:space="preserve"> </w:t>
      </w:r>
      <w:r>
        <w:t>SA Open Archives (SAOA) project, which creates and maintains a noncommercial open access collection of materials for the study of SA. She regularly participates in digital humanities and digital scholarship tools trainings.</w:t>
      </w:r>
    </w:p>
    <w:p w14:paraId="2C7B24C8" w14:textId="77777777" w:rsidR="00B321FD" w:rsidRDefault="002D6405">
      <w:pPr>
        <w:pStyle w:val="BodyText"/>
        <w:spacing w:line="480" w:lineRule="auto"/>
        <w:ind w:firstLine="720"/>
      </w:pPr>
      <w:r>
        <w:t xml:space="preserve">UWL has </w:t>
      </w:r>
      <w:r>
        <w:t>a strong record of support for SA in staffing, acquisition, cataloging, and preservation.</w:t>
      </w:r>
      <w:r>
        <w:rPr>
          <w:spacing w:val="-13"/>
        </w:rPr>
        <w:t xml:space="preserve"> </w:t>
      </w:r>
      <w:r>
        <w:t>The</w:t>
      </w:r>
      <w:r>
        <w:rPr>
          <w:spacing w:val="-13"/>
        </w:rPr>
        <w:t xml:space="preserve"> </w:t>
      </w:r>
      <w:r>
        <w:t>SA</w:t>
      </w:r>
      <w:r>
        <w:rPr>
          <w:spacing w:val="-13"/>
        </w:rPr>
        <w:t xml:space="preserve"> </w:t>
      </w:r>
      <w:r>
        <w:t>division</w:t>
      </w:r>
      <w:r>
        <w:rPr>
          <w:spacing w:val="-13"/>
        </w:rPr>
        <w:t xml:space="preserve"> </w:t>
      </w:r>
      <w:r>
        <w:t>consists</w:t>
      </w:r>
      <w:r>
        <w:rPr>
          <w:spacing w:val="-13"/>
        </w:rPr>
        <w:t xml:space="preserve"> </w:t>
      </w:r>
      <w:r>
        <w:t>of</w:t>
      </w:r>
      <w:r>
        <w:rPr>
          <w:spacing w:val="-13"/>
        </w:rPr>
        <w:t xml:space="preserve"> </w:t>
      </w:r>
      <w:r>
        <w:t>a</w:t>
      </w:r>
      <w:r>
        <w:rPr>
          <w:spacing w:val="-13"/>
        </w:rPr>
        <w:t xml:space="preserve"> </w:t>
      </w:r>
      <w:r>
        <w:t>full-time</w:t>
      </w:r>
      <w:r>
        <w:rPr>
          <w:spacing w:val="-13"/>
        </w:rPr>
        <w:t xml:space="preserve"> </w:t>
      </w:r>
      <w:r>
        <w:t>Library</w:t>
      </w:r>
      <w:r>
        <w:rPr>
          <w:spacing w:val="-13"/>
        </w:rPr>
        <w:t xml:space="preserve"> </w:t>
      </w:r>
      <w:r>
        <w:t>Specialist</w:t>
      </w:r>
      <w:r>
        <w:rPr>
          <w:spacing w:val="-13"/>
        </w:rPr>
        <w:t xml:space="preserve"> </w:t>
      </w:r>
      <w:r>
        <w:t>in</w:t>
      </w:r>
      <w:r>
        <w:rPr>
          <w:spacing w:val="-13"/>
        </w:rPr>
        <w:t xml:space="preserve"> </w:t>
      </w:r>
      <w:r>
        <w:t>addition</w:t>
      </w:r>
      <w:r>
        <w:rPr>
          <w:spacing w:val="-13"/>
        </w:rPr>
        <w:t xml:space="preserve"> </w:t>
      </w:r>
      <w:r>
        <w:t>to</w:t>
      </w:r>
      <w:r>
        <w:rPr>
          <w:spacing w:val="-13"/>
        </w:rPr>
        <w:t xml:space="preserve"> </w:t>
      </w:r>
      <w:r>
        <w:t>the</w:t>
      </w:r>
      <w:r>
        <w:rPr>
          <w:spacing w:val="-13"/>
        </w:rPr>
        <w:t xml:space="preserve"> </w:t>
      </w:r>
      <w:r>
        <w:t>Librarian, both</w:t>
      </w:r>
      <w:r>
        <w:rPr>
          <w:spacing w:val="50"/>
        </w:rPr>
        <w:t xml:space="preserve"> </w:t>
      </w:r>
      <w:r>
        <w:t>of</w:t>
      </w:r>
      <w:r>
        <w:rPr>
          <w:spacing w:val="52"/>
        </w:rPr>
        <w:t xml:space="preserve"> </w:t>
      </w:r>
      <w:r>
        <w:t>whom</w:t>
      </w:r>
      <w:r>
        <w:rPr>
          <w:spacing w:val="51"/>
        </w:rPr>
        <w:t xml:space="preserve"> </w:t>
      </w:r>
      <w:r>
        <w:t>are</w:t>
      </w:r>
      <w:r>
        <w:rPr>
          <w:spacing w:val="52"/>
        </w:rPr>
        <w:t xml:space="preserve"> </w:t>
      </w:r>
      <w:r>
        <w:t>state</w:t>
      </w:r>
      <w:r>
        <w:rPr>
          <w:spacing w:val="51"/>
        </w:rPr>
        <w:t xml:space="preserve"> </w:t>
      </w:r>
      <w:r>
        <w:t>funded.</w:t>
      </w:r>
      <w:r>
        <w:rPr>
          <w:spacing w:val="52"/>
        </w:rPr>
        <w:t xml:space="preserve"> </w:t>
      </w:r>
      <w:r>
        <w:t>During</w:t>
      </w:r>
      <w:r>
        <w:rPr>
          <w:spacing w:val="52"/>
        </w:rPr>
        <w:t xml:space="preserve"> </w:t>
      </w:r>
      <w:r>
        <w:t>2017-21,</w:t>
      </w:r>
      <w:r>
        <w:rPr>
          <w:spacing w:val="52"/>
        </w:rPr>
        <w:t xml:space="preserve"> </w:t>
      </w:r>
      <w:r>
        <w:t>the</w:t>
      </w:r>
      <w:r>
        <w:rPr>
          <w:spacing w:val="51"/>
        </w:rPr>
        <w:t xml:space="preserve"> </w:t>
      </w:r>
      <w:r>
        <w:t>estimated</w:t>
      </w:r>
      <w:r>
        <w:rPr>
          <w:spacing w:val="52"/>
        </w:rPr>
        <w:t xml:space="preserve"> </w:t>
      </w:r>
      <w:r>
        <w:t>expenditures</w:t>
      </w:r>
      <w:r>
        <w:rPr>
          <w:spacing w:val="52"/>
        </w:rPr>
        <w:t xml:space="preserve"> </w:t>
      </w:r>
      <w:r>
        <w:t>for</w:t>
      </w:r>
      <w:r>
        <w:rPr>
          <w:spacing w:val="51"/>
        </w:rPr>
        <w:t xml:space="preserve"> </w:t>
      </w:r>
      <w:r>
        <w:t>SA</w:t>
      </w:r>
      <w:r>
        <w:rPr>
          <w:spacing w:val="53"/>
        </w:rPr>
        <w:t xml:space="preserve"> </w:t>
      </w:r>
      <w:r>
        <w:rPr>
          <w:spacing w:val="-2"/>
        </w:rPr>
        <w:t>library</w:t>
      </w:r>
    </w:p>
    <w:p w14:paraId="2C7B24C9" w14:textId="77777777" w:rsidR="00B321FD" w:rsidRDefault="00B321FD">
      <w:pPr>
        <w:spacing w:line="480" w:lineRule="auto"/>
        <w:sectPr w:rsidR="00B321FD">
          <w:pgSz w:w="12240" w:h="15840"/>
          <w:pgMar w:top="1360" w:right="620" w:bottom="940" w:left="600" w:header="0" w:footer="745" w:gutter="0"/>
          <w:cols w:space="720"/>
        </w:sectPr>
      </w:pPr>
    </w:p>
    <w:p w14:paraId="2C7B24CA" w14:textId="77777777" w:rsidR="00B321FD" w:rsidRDefault="002D6405">
      <w:pPr>
        <w:pStyle w:val="BodyText"/>
        <w:spacing w:before="79" w:line="480" w:lineRule="auto"/>
      </w:pPr>
      <w:r>
        <w:lastRenderedPageBreak/>
        <w:t>acquisitions were $252,720 for books, media, and other materials and $94,510 for serials. UW alumni and private donors have funded a $60,000 Library Endowment for the acquisition and processing of SA and diaspora m</w:t>
      </w:r>
      <w:r>
        <w:t>aterials.</w:t>
      </w:r>
    </w:p>
    <w:p w14:paraId="2C7B24CB" w14:textId="77777777" w:rsidR="00B321FD" w:rsidRDefault="002D6405">
      <w:pPr>
        <w:pStyle w:val="ListParagraph"/>
        <w:numPr>
          <w:ilvl w:val="0"/>
          <w:numId w:val="3"/>
        </w:numPr>
        <w:tabs>
          <w:tab w:val="left" w:pos="1793"/>
        </w:tabs>
        <w:spacing w:before="12" w:line="482" w:lineRule="auto"/>
        <w:ind w:firstLine="720"/>
        <w:rPr>
          <w:sz w:val="24"/>
        </w:rPr>
      </w:pPr>
      <w:r>
        <w:rPr>
          <w:b/>
          <w:sz w:val="24"/>
        </w:rPr>
        <w:t>F2.</w:t>
      </w:r>
      <w:r>
        <w:rPr>
          <w:b/>
          <w:spacing w:val="-10"/>
          <w:sz w:val="24"/>
        </w:rPr>
        <w:t xml:space="preserve"> </w:t>
      </w:r>
      <w:r>
        <w:rPr>
          <w:b/>
          <w:sz w:val="24"/>
        </w:rPr>
        <w:t>Access</w:t>
      </w:r>
      <w:r>
        <w:rPr>
          <w:b/>
          <w:spacing w:val="-10"/>
          <w:sz w:val="24"/>
        </w:rPr>
        <w:t xml:space="preserve"> </w:t>
      </w:r>
      <w:r>
        <w:rPr>
          <w:b/>
          <w:sz w:val="24"/>
        </w:rPr>
        <w:t>to</w:t>
      </w:r>
      <w:r>
        <w:rPr>
          <w:b/>
          <w:spacing w:val="-10"/>
          <w:sz w:val="24"/>
        </w:rPr>
        <w:t xml:space="preserve"> </w:t>
      </w:r>
      <w:r>
        <w:rPr>
          <w:b/>
          <w:sz w:val="24"/>
        </w:rPr>
        <w:t>Holdings</w:t>
      </w:r>
      <w:r>
        <w:rPr>
          <w:b/>
          <w:spacing w:val="-10"/>
          <w:sz w:val="24"/>
        </w:rPr>
        <w:t xml:space="preserve"> </w:t>
      </w:r>
      <w:r>
        <w:rPr>
          <w:b/>
          <w:sz w:val="24"/>
        </w:rPr>
        <w:t>at</w:t>
      </w:r>
      <w:r>
        <w:rPr>
          <w:b/>
          <w:spacing w:val="-10"/>
          <w:sz w:val="24"/>
        </w:rPr>
        <w:t xml:space="preserve"> </w:t>
      </w:r>
      <w:r>
        <w:rPr>
          <w:b/>
          <w:sz w:val="24"/>
        </w:rPr>
        <w:t>Other</w:t>
      </w:r>
      <w:r>
        <w:rPr>
          <w:b/>
          <w:spacing w:val="-10"/>
          <w:sz w:val="24"/>
        </w:rPr>
        <w:t xml:space="preserve"> </w:t>
      </w:r>
      <w:r>
        <w:rPr>
          <w:b/>
          <w:sz w:val="24"/>
        </w:rPr>
        <w:t>Institutions</w:t>
      </w:r>
      <w:r>
        <w:rPr>
          <w:b/>
          <w:spacing w:val="-10"/>
          <w:sz w:val="24"/>
        </w:rPr>
        <w:t xml:space="preserve"> </w:t>
      </w:r>
      <w:r>
        <w:rPr>
          <w:b/>
          <w:sz w:val="24"/>
        </w:rPr>
        <w:t>and</w:t>
      </w:r>
      <w:r>
        <w:rPr>
          <w:b/>
          <w:spacing w:val="-10"/>
          <w:sz w:val="24"/>
        </w:rPr>
        <w:t xml:space="preserve"> </w:t>
      </w:r>
      <w:r>
        <w:rPr>
          <w:b/>
          <w:sz w:val="24"/>
        </w:rPr>
        <w:t>Cooperative</w:t>
      </w:r>
      <w:r>
        <w:rPr>
          <w:b/>
          <w:spacing w:val="-10"/>
          <w:sz w:val="24"/>
        </w:rPr>
        <w:t xml:space="preserve"> </w:t>
      </w:r>
      <w:r>
        <w:rPr>
          <w:b/>
          <w:sz w:val="24"/>
        </w:rPr>
        <w:t>Arrangements:</w:t>
      </w:r>
      <w:r>
        <w:rPr>
          <w:b/>
          <w:spacing w:val="-10"/>
          <w:sz w:val="24"/>
        </w:rPr>
        <w:t xml:space="preserve"> </w:t>
      </w:r>
      <w:r>
        <w:rPr>
          <w:sz w:val="24"/>
        </w:rPr>
        <w:t>UWL participates in a range of consortia that broaden the array of scholarly resources available to students, faculty, and staff. UWL is a member of the Orbis-Cascade Alliance, a consortium of 37</w:t>
      </w:r>
    </w:p>
    <w:p w14:paraId="2C7B24CC" w14:textId="35F32C8C" w:rsidR="00B321FD" w:rsidRDefault="002D6405">
      <w:pPr>
        <w:pStyle w:val="BodyText"/>
        <w:spacing w:line="480" w:lineRule="auto"/>
        <w:ind w:left="4539"/>
      </w:pPr>
      <w:r>
        <w:rPr>
          <w:noProof/>
        </w:rPr>
        <mc:AlternateContent>
          <mc:Choice Requires="wps">
            <w:drawing>
              <wp:anchor distT="0" distB="0" distL="114300" distR="114300" simplePos="0" relativeHeight="15734784" behindDoc="0" locked="0" layoutInCell="1" allowOverlap="1" wp14:anchorId="2C7B273E" wp14:editId="3642A650">
                <wp:simplePos x="0" y="0"/>
                <wp:positionH relativeFrom="page">
                  <wp:posOffset>875030</wp:posOffset>
                </wp:positionH>
                <wp:positionV relativeFrom="paragraph">
                  <wp:posOffset>1905</wp:posOffset>
                </wp:positionV>
                <wp:extent cx="2310765" cy="862330"/>
                <wp:effectExtent l="0" t="0" r="0" b="0"/>
                <wp:wrapNone/>
                <wp:docPr id="11"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0765" cy="862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7" w:type="dxa"/>
                              <w:tblBorders>
                                <w:top w:val="single" w:sz="18" w:space="0" w:color="4B2E83"/>
                                <w:left w:val="single" w:sz="18" w:space="0" w:color="4B2E83"/>
                                <w:bottom w:val="single" w:sz="18" w:space="0" w:color="4B2E83"/>
                                <w:right w:val="single" w:sz="18" w:space="0" w:color="4B2E83"/>
                                <w:insideH w:val="single" w:sz="18" w:space="0" w:color="4B2E83"/>
                                <w:insideV w:val="single" w:sz="18" w:space="0" w:color="4B2E83"/>
                              </w:tblBorders>
                              <w:tblLayout w:type="fixed"/>
                              <w:tblCellMar>
                                <w:left w:w="0" w:type="dxa"/>
                                <w:right w:w="0" w:type="dxa"/>
                              </w:tblCellMar>
                              <w:tblLook w:val="01E0" w:firstRow="1" w:lastRow="1" w:firstColumn="1" w:lastColumn="1" w:noHBand="0" w:noVBand="0"/>
                            </w:tblPr>
                            <w:tblGrid>
                              <w:gridCol w:w="946"/>
                              <w:gridCol w:w="639"/>
                              <w:gridCol w:w="639"/>
                              <w:gridCol w:w="644"/>
                              <w:gridCol w:w="639"/>
                            </w:tblGrid>
                            <w:tr w:rsidR="00B321FD" w14:paraId="2C7B2864" w14:textId="77777777">
                              <w:trPr>
                                <w:trHeight w:val="315"/>
                              </w:trPr>
                              <w:tc>
                                <w:tcPr>
                                  <w:tcW w:w="3507" w:type="dxa"/>
                                  <w:gridSpan w:val="5"/>
                                  <w:tcBorders>
                                    <w:left w:val="single" w:sz="6" w:space="0" w:color="000000"/>
                                    <w:right w:val="single" w:sz="6" w:space="0" w:color="000000"/>
                                  </w:tcBorders>
                                  <w:shd w:val="clear" w:color="auto" w:fill="4B2E83"/>
                                </w:tcPr>
                                <w:p w14:paraId="2C7B2863" w14:textId="77777777" w:rsidR="00B321FD" w:rsidRDefault="002D6405">
                                  <w:pPr>
                                    <w:pStyle w:val="TableParagraph"/>
                                    <w:spacing w:before="42"/>
                                    <w:rPr>
                                      <w:b/>
                                      <w:sz w:val="20"/>
                                    </w:rPr>
                                  </w:pPr>
                                  <w:r>
                                    <w:rPr>
                                      <w:b/>
                                      <w:color w:val="FFFFFF"/>
                                      <w:sz w:val="20"/>
                                    </w:rPr>
                                    <w:t>Table</w:t>
                                  </w:r>
                                  <w:r>
                                    <w:rPr>
                                      <w:b/>
                                      <w:color w:val="FFFFFF"/>
                                      <w:spacing w:val="-6"/>
                                      <w:sz w:val="20"/>
                                    </w:rPr>
                                    <w:t xml:space="preserve"> </w:t>
                                  </w:r>
                                  <w:r>
                                    <w:rPr>
                                      <w:b/>
                                      <w:color w:val="FFFFFF"/>
                                      <w:sz w:val="20"/>
                                    </w:rPr>
                                    <w:t>F-3:</w:t>
                                  </w:r>
                                  <w:r>
                                    <w:rPr>
                                      <w:b/>
                                      <w:color w:val="FFFFFF"/>
                                      <w:spacing w:val="-5"/>
                                      <w:sz w:val="20"/>
                                    </w:rPr>
                                    <w:t xml:space="preserve"> </w:t>
                                  </w:r>
                                  <w:r>
                                    <w:rPr>
                                      <w:b/>
                                      <w:color w:val="FFFFFF"/>
                                      <w:sz w:val="20"/>
                                    </w:rPr>
                                    <w:t>ILL</w:t>
                                  </w:r>
                                  <w:r>
                                    <w:rPr>
                                      <w:b/>
                                      <w:color w:val="FFFFFF"/>
                                      <w:spacing w:val="-5"/>
                                      <w:sz w:val="20"/>
                                    </w:rPr>
                                    <w:t xml:space="preserve"> </w:t>
                                  </w:r>
                                  <w:r>
                                    <w:rPr>
                                      <w:b/>
                                      <w:color w:val="FFFFFF"/>
                                      <w:sz w:val="20"/>
                                    </w:rPr>
                                    <w:t>Borrowing</w:t>
                                  </w:r>
                                  <w:r>
                                    <w:rPr>
                                      <w:b/>
                                      <w:color w:val="FFFFFF"/>
                                      <w:spacing w:val="-5"/>
                                      <w:sz w:val="20"/>
                                    </w:rPr>
                                    <w:t xml:space="preserve"> </w:t>
                                  </w:r>
                                  <w:r>
                                    <w:rPr>
                                      <w:b/>
                                      <w:color w:val="FFFFFF"/>
                                      <w:sz w:val="20"/>
                                    </w:rPr>
                                    <w:t>and</w:t>
                                  </w:r>
                                  <w:r>
                                    <w:rPr>
                                      <w:b/>
                                      <w:color w:val="FFFFFF"/>
                                      <w:spacing w:val="-5"/>
                                      <w:sz w:val="20"/>
                                    </w:rPr>
                                    <w:t xml:space="preserve"> </w:t>
                                  </w:r>
                                  <w:r>
                                    <w:rPr>
                                      <w:b/>
                                      <w:color w:val="FFFFFF"/>
                                      <w:spacing w:val="-2"/>
                                      <w:sz w:val="20"/>
                                    </w:rPr>
                                    <w:t>Lending</w:t>
                                  </w:r>
                                </w:p>
                              </w:tc>
                            </w:tr>
                            <w:tr w:rsidR="00B321FD" w14:paraId="2C7B286A" w14:textId="77777777">
                              <w:trPr>
                                <w:trHeight w:val="301"/>
                              </w:trPr>
                              <w:tc>
                                <w:tcPr>
                                  <w:tcW w:w="946" w:type="dxa"/>
                                  <w:tcBorders>
                                    <w:left w:val="single" w:sz="6" w:space="0" w:color="000000"/>
                                    <w:bottom w:val="single" w:sz="6" w:space="0" w:color="CCCCCC"/>
                                    <w:right w:val="single" w:sz="6" w:space="0" w:color="CCCCCC"/>
                                  </w:tcBorders>
                                </w:tcPr>
                                <w:p w14:paraId="2C7B2865" w14:textId="77777777" w:rsidR="00B321FD" w:rsidRDefault="00B321FD">
                                  <w:pPr>
                                    <w:pStyle w:val="TableParagraph"/>
                                    <w:ind w:left="0"/>
                                  </w:pPr>
                                </w:p>
                              </w:tc>
                              <w:tc>
                                <w:tcPr>
                                  <w:tcW w:w="639" w:type="dxa"/>
                                  <w:tcBorders>
                                    <w:left w:val="single" w:sz="6" w:space="0" w:color="CCCCCC"/>
                                    <w:bottom w:val="single" w:sz="6" w:space="0" w:color="CCCCCC"/>
                                    <w:right w:val="single" w:sz="6" w:space="0" w:color="CCCCCC"/>
                                  </w:tcBorders>
                                </w:tcPr>
                                <w:p w14:paraId="2C7B2866" w14:textId="77777777" w:rsidR="00B321FD" w:rsidRDefault="002D6405">
                                  <w:pPr>
                                    <w:pStyle w:val="TableParagraph"/>
                                    <w:spacing w:before="38"/>
                                    <w:ind w:left="44"/>
                                    <w:rPr>
                                      <w:b/>
                                      <w:sz w:val="20"/>
                                    </w:rPr>
                                  </w:pPr>
                                  <w:r>
                                    <w:rPr>
                                      <w:b/>
                                      <w:spacing w:val="-4"/>
                                      <w:sz w:val="20"/>
                                    </w:rPr>
                                    <w:t>2018</w:t>
                                  </w:r>
                                </w:p>
                              </w:tc>
                              <w:tc>
                                <w:tcPr>
                                  <w:tcW w:w="639" w:type="dxa"/>
                                  <w:tcBorders>
                                    <w:left w:val="single" w:sz="6" w:space="0" w:color="CCCCCC"/>
                                    <w:bottom w:val="single" w:sz="6" w:space="0" w:color="CCCCCC"/>
                                    <w:right w:val="single" w:sz="6" w:space="0" w:color="CCCCCC"/>
                                  </w:tcBorders>
                                </w:tcPr>
                                <w:p w14:paraId="2C7B2867" w14:textId="77777777" w:rsidR="00B321FD" w:rsidRDefault="002D6405">
                                  <w:pPr>
                                    <w:pStyle w:val="TableParagraph"/>
                                    <w:spacing w:before="38"/>
                                    <w:ind w:left="44"/>
                                    <w:rPr>
                                      <w:b/>
                                      <w:sz w:val="20"/>
                                    </w:rPr>
                                  </w:pPr>
                                  <w:r>
                                    <w:rPr>
                                      <w:b/>
                                      <w:spacing w:val="-4"/>
                                      <w:sz w:val="20"/>
                                    </w:rPr>
                                    <w:t>2019</w:t>
                                  </w:r>
                                </w:p>
                              </w:tc>
                              <w:tc>
                                <w:tcPr>
                                  <w:tcW w:w="644" w:type="dxa"/>
                                  <w:tcBorders>
                                    <w:left w:val="single" w:sz="6" w:space="0" w:color="CCCCCC"/>
                                    <w:bottom w:val="single" w:sz="6" w:space="0" w:color="CCCCCC"/>
                                    <w:right w:val="single" w:sz="6" w:space="0" w:color="CCCCCC"/>
                                  </w:tcBorders>
                                </w:tcPr>
                                <w:p w14:paraId="2C7B2868" w14:textId="77777777" w:rsidR="00B321FD" w:rsidRDefault="002D6405">
                                  <w:pPr>
                                    <w:pStyle w:val="TableParagraph"/>
                                    <w:spacing w:before="38"/>
                                    <w:ind w:left="48"/>
                                    <w:rPr>
                                      <w:b/>
                                      <w:sz w:val="20"/>
                                    </w:rPr>
                                  </w:pPr>
                                  <w:r>
                                    <w:rPr>
                                      <w:b/>
                                      <w:spacing w:val="-4"/>
                                      <w:sz w:val="20"/>
                                    </w:rPr>
                                    <w:t>2020</w:t>
                                  </w:r>
                                </w:p>
                              </w:tc>
                              <w:tc>
                                <w:tcPr>
                                  <w:tcW w:w="639" w:type="dxa"/>
                                  <w:tcBorders>
                                    <w:left w:val="single" w:sz="6" w:space="0" w:color="CCCCCC"/>
                                    <w:bottom w:val="single" w:sz="6" w:space="0" w:color="CCCCCC"/>
                                    <w:right w:val="single" w:sz="6" w:space="0" w:color="000000"/>
                                  </w:tcBorders>
                                </w:tcPr>
                                <w:p w14:paraId="2C7B2869" w14:textId="77777777" w:rsidR="00B321FD" w:rsidRDefault="002D6405">
                                  <w:pPr>
                                    <w:pStyle w:val="TableParagraph"/>
                                    <w:spacing w:before="38"/>
                                    <w:ind w:left="42"/>
                                    <w:rPr>
                                      <w:b/>
                                      <w:sz w:val="20"/>
                                    </w:rPr>
                                  </w:pPr>
                                  <w:r>
                                    <w:rPr>
                                      <w:b/>
                                      <w:spacing w:val="-4"/>
                                      <w:sz w:val="20"/>
                                    </w:rPr>
                                    <w:t>2021</w:t>
                                  </w:r>
                                </w:p>
                              </w:tc>
                            </w:tr>
                            <w:tr w:rsidR="00B321FD" w14:paraId="2C7B2870" w14:textId="77777777">
                              <w:trPr>
                                <w:trHeight w:val="301"/>
                              </w:trPr>
                              <w:tc>
                                <w:tcPr>
                                  <w:tcW w:w="946" w:type="dxa"/>
                                  <w:tcBorders>
                                    <w:top w:val="single" w:sz="6" w:space="0" w:color="CCCCCC"/>
                                    <w:left w:val="single" w:sz="6" w:space="0" w:color="000000"/>
                                    <w:bottom w:val="single" w:sz="6" w:space="0" w:color="CCCCCC"/>
                                    <w:right w:val="single" w:sz="6" w:space="0" w:color="CCCCCC"/>
                                  </w:tcBorders>
                                </w:tcPr>
                                <w:p w14:paraId="2C7B286B" w14:textId="77777777" w:rsidR="00B321FD" w:rsidRDefault="002D6405">
                                  <w:pPr>
                                    <w:pStyle w:val="TableParagraph"/>
                                    <w:spacing w:before="38"/>
                                    <w:rPr>
                                      <w:b/>
                                      <w:sz w:val="20"/>
                                    </w:rPr>
                                  </w:pPr>
                                  <w:r>
                                    <w:rPr>
                                      <w:b/>
                                      <w:spacing w:val="-2"/>
                                      <w:sz w:val="20"/>
                                    </w:rPr>
                                    <w:t>Borrowed</w:t>
                                  </w:r>
                                </w:p>
                              </w:tc>
                              <w:tc>
                                <w:tcPr>
                                  <w:tcW w:w="639" w:type="dxa"/>
                                  <w:tcBorders>
                                    <w:top w:val="single" w:sz="6" w:space="0" w:color="CCCCCC"/>
                                    <w:left w:val="single" w:sz="6" w:space="0" w:color="CCCCCC"/>
                                    <w:bottom w:val="single" w:sz="6" w:space="0" w:color="CCCCCC"/>
                                    <w:right w:val="single" w:sz="6" w:space="0" w:color="CCCCCC"/>
                                  </w:tcBorders>
                                </w:tcPr>
                                <w:p w14:paraId="2C7B286C" w14:textId="77777777" w:rsidR="00B321FD" w:rsidRDefault="002D6405">
                                  <w:pPr>
                                    <w:pStyle w:val="TableParagraph"/>
                                    <w:spacing w:before="38"/>
                                    <w:ind w:left="44"/>
                                    <w:rPr>
                                      <w:sz w:val="20"/>
                                    </w:rPr>
                                  </w:pPr>
                                  <w:r>
                                    <w:rPr>
                                      <w:spacing w:val="-2"/>
                                      <w:sz w:val="20"/>
                                    </w:rPr>
                                    <w:t>53,880</w:t>
                                  </w:r>
                                </w:p>
                              </w:tc>
                              <w:tc>
                                <w:tcPr>
                                  <w:tcW w:w="639" w:type="dxa"/>
                                  <w:tcBorders>
                                    <w:top w:val="single" w:sz="6" w:space="0" w:color="CCCCCC"/>
                                    <w:left w:val="single" w:sz="6" w:space="0" w:color="CCCCCC"/>
                                    <w:bottom w:val="single" w:sz="6" w:space="0" w:color="CCCCCC"/>
                                    <w:right w:val="single" w:sz="6" w:space="0" w:color="CCCCCC"/>
                                  </w:tcBorders>
                                </w:tcPr>
                                <w:p w14:paraId="2C7B286D" w14:textId="77777777" w:rsidR="00B321FD" w:rsidRDefault="002D6405">
                                  <w:pPr>
                                    <w:pStyle w:val="TableParagraph"/>
                                    <w:spacing w:before="38"/>
                                    <w:ind w:left="44"/>
                                    <w:rPr>
                                      <w:sz w:val="20"/>
                                    </w:rPr>
                                  </w:pPr>
                                  <w:r>
                                    <w:rPr>
                                      <w:spacing w:val="-2"/>
                                      <w:sz w:val="20"/>
                                    </w:rPr>
                                    <w:t>53,349</w:t>
                                  </w:r>
                                </w:p>
                              </w:tc>
                              <w:tc>
                                <w:tcPr>
                                  <w:tcW w:w="644" w:type="dxa"/>
                                  <w:tcBorders>
                                    <w:top w:val="single" w:sz="6" w:space="0" w:color="CCCCCC"/>
                                    <w:left w:val="single" w:sz="6" w:space="0" w:color="CCCCCC"/>
                                    <w:bottom w:val="single" w:sz="6" w:space="0" w:color="CCCCCC"/>
                                    <w:right w:val="single" w:sz="6" w:space="0" w:color="CCCCCC"/>
                                  </w:tcBorders>
                                </w:tcPr>
                                <w:p w14:paraId="2C7B286E" w14:textId="77777777" w:rsidR="00B321FD" w:rsidRDefault="002D6405">
                                  <w:pPr>
                                    <w:pStyle w:val="TableParagraph"/>
                                    <w:spacing w:before="38"/>
                                    <w:ind w:left="48"/>
                                    <w:rPr>
                                      <w:sz w:val="20"/>
                                    </w:rPr>
                                  </w:pPr>
                                  <w:r>
                                    <w:rPr>
                                      <w:spacing w:val="-2"/>
                                      <w:sz w:val="20"/>
                                    </w:rPr>
                                    <w:t>54,991</w:t>
                                  </w:r>
                                </w:p>
                              </w:tc>
                              <w:tc>
                                <w:tcPr>
                                  <w:tcW w:w="639" w:type="dxa"/>
                                  <w:tcBorders>
                                    <w:top w:val="single" w:sz="6" w:space="0" w:color="CCCCCC"/>
                                    <w:left w:val="single" w:sz="6" w:space="0" w:color="CCCCCC"/>
                                    <w:bottom w:val="single" w:sz="6" w:space="0" w:color="CCCCCC"/>
                                    <w:right w:val="single" w:sz="6" w:space="0" w:color="000000"/>
                                  </w:tcBorders>
                                </w:tcPr>
                                <w:p w14:paraId="2C7B286F" w14:textId="77777777" w:rsidR="00B321FD" w:rsidRDefault="002D6405">
                                  <w:pPr>
                                    <w:pStyle w:val="TableParagraph"/>
                                    <w:spacing w:before="38"/>
                                    <w:ind w:left="42"/>
                                    <w:rPr>
                                      <w:sz w:val="20"/>
                                    </w:rPr>
                                  </w:pPr>
                                  <w:r>
                                    <w:rPr>
                                      <w:spacing w:val="-2"/>
                                      <w:sz w:val="20"/>
                                    </w:rPr>
                                    <w:t>46,119</w:t>
                                  </w:r>
                                </w:p>
                              </w:tc>
                            </w:tr>
                            <w:tr w:rsidR="00B321FD" w14:paraId="2C7B2876" w14:textId="77777777">
                              <w:trPr>
                                <w:trHeight w:val="306"/>
                              </w:trPr>
                              <w:tc>
                                <w:tcPr>
                                  <w:tcW w:w="946" w:type="dxa"/>
                                  <w:tcBorders>
                                    <w:top w:val="single" w:sz="6" w:space="0" w:color="CCCCCC"/>
                                    <w:left w:val="single" w:sz="6" w:space="0" w:color="000000"/>
                                    <w:bottom w:val="single" w:sz="6" w:space="0" w:color="000000"/>
                                    <w:right w:val="single" w:sz="6" w:space="0" w:color="CCCCCC"/>
                                  </w:tcBorders>
                                </w:tcPr>
                                <w:p w14:paraId="2C7B2871" w14:textId="77777777" w:rsidR="00B321FD" w:rsidRDefault="002D6405">
                                  <w:pPr>
                                    <w:pStyle w:val="TableParagraph"/>
                                    <w:spacing w:before="38"/>
                                    <w:rPr>
                                      <w:b/>
                                      <w:sz w:val="20"/>
                                    </w:rPr>
                                  </w:pPr>
                                  <w:r>
                                    <w:rPr>
                                      <w:b/>
                                      <w:spacing w:val="-4"/>
                                      <w:sz w:val="20"/>
                                    </w:rPr>
                                    <w:t>Lent</w:t>
                                  </w:r>
                                </w:p>
                              </w:tc>
                              <w:tc>
                                <w:tcPr>
                                  <w:tcW w:w="639" w:type="dxa"/>
                                  <w:tcBorders>
                                    <w:top w:val="single" w:sz="6" w:space="0" w:color="CCCCCC"/>
                                    <w:left w:val="single" w:sz="6" w:space="0" w:color="CCCCCC"/>
                                    <w:bottom w:val="single" w:sz="6" w:space="0" w:color="000000"/>
                                    <w:right w:val="single" w:sz="6" w:space="0" w:color="CCCCCC"/>
                                  </w:tcBorders>
                                </w:tcPr>
                                <w:p w14:paraId="2C7B2872" w14:textId="77777777" w:rsidR="00B321FD" w:rsidRDefault="002D6405">
                                  <w:pPr>
                                    <w:pStyle w:val="TableParagraph"/>
                                    <w:spacing w:before="38"/>
                                    <w:ind w:left="44"/>
                                    <w:rPr>
                                      <w:sz w:val="20"/>
                                    </w:rPr>
                                  </w:pPr>
                                  <w:r>
                                    <w:rPr>
                                      <w:spacing w:val="-2"/>
                                      <w:sz w:val="20"/>
                                    </w:rPr>
                                    <w:t>24,211</w:t>
                                  </w:r>
                                </w:p>
                              </w:tc>
                              <w:tc>
                                <w:tcPr>
                                  <w:tcW w:w="639" w:type="dxa"/>
                                  <w:tcBorders>
                                    <w:top w:val="single" w:sz="6" w:space="0" w:color="CCCCCC"/>
                                    <w:left w:val="single" w:sz="6" w:space="0" w:color="CCCCCC"/>
                                    <w:bottom w:val="single" w:sz="6" w:space="0" w:color="000000"/>
                                    <w:right w:val="single" w:sz="6" w:space="0" w:color="CCCCCC"/>
                                  </w:tcBorders>
                                </w:tcPr>
                                <w:p w14:paraId="2C7B2873" w14:textId="77777777" w:rsidR="00B321FD" w:rsidRDefault="002D6405">
                                  <w:pPr>
                                    <w:pStyle w:val="TableParagraph"/>
                                    <w:spacing w:before="38"/>
                                    <w:ind w:left="44"/>
                                    <w:rPr>
                                      <w:sz w:val="20"/>
                                    </w:rPr>
                                  </w:pPr>
                                  <w:r>
                                    <w:rPr>
                                      <w:spacing w:val="-2"/>
                                      <w:sz w:val="20"/>
                                    </w:rPr>
                                    <w:t>20,940</w:t>
                                  </w:r>
                                </w:p>
                              </w:tc>
                              <w:tc>
                                <w:tcPr>
                                  <w:tcW w:w="644" w:type="dxa"/>
                                  <w:tcBorders>
                                    <w:top w:val="single" w:sz="6" w:space="0" w:color="CCCCCC"/>
                                    <w:left w:val="single" w:sz="6" w:space="0" w:color="CCCCCC"/>
                                    <w:bottom w:val="single" w:sz="6" w:space="0" w:color="000000"/>
                                    <w:right w:val="single" w:sz="6" w:space="0" w:color="CCCCCC"/>
                                  </w:tcBorders>
                                </w:tcPr>
                                <w:p w14:paraId="2C7B2874" w14:textId="77777777" w:rsidR="00B321FD" w:rsidRDefault="002D6405">
                                  <w:pPr>
                                    <w:pStyle w:val="TableParagraph"/>
                                    <w:spacing w:before="38"/>
                                    <w:ind w:left="48"/>
                                    <w:rPr>
                                      <w:sz w:val="20"/>
                                    </w:rPr>
                                  </w:pPr>
                                  <w:r>
                                    <w:rPr>
                                      <w:spacing w:val="-2"/>
                                      <w:sz w:val="20"/>
                                    </w:rPr>
                                    <w:t>17,960</w:t>
                                  </w:r>
                                </w:p>
                              </w:tc>
                              <w:tc>
                                <w:tcPr>
                                  <w:tcW w:w="639" w:type="dxa"/>
                                  <w:tcBorders>
                                    <w:top w:val="single" w:sz="6" w:space="0" w:color="CCCCCC"/>
                                    <w:left w:val="single" w:sz="6" w:space="0" w:color="CCCCCC"/>
                                    <w:bottom w:val="single" w:sz="6" w:space="0" w:color="000000"/>
                                    <w:right w:val="single" w:sz="6" w:space="0" w:color="000000"/>
                                  </w:tcBorders>
                                </w:tcPr>
                                <w:p w14:paraId="2C7B2875" w14:textId="77777777" w:rsidR="00B321FD" w:rsidRDefault="002D6405">
                                  <w:pPr>
                                    <w:pStyle w:val="TableParagraph"/>
                                    <w:spacing w:before="38"/>
                                    <w:ind w:left="42"/>
                                    <w:rPr>
                                      <w:sz w:val="20"/>
                                    </w:rPr>
                                  </w:pPr>
                                  <w:r>
                                    <w:rPr>
                                      <w:spacing w:val="-2"/>
                                      <w:sz w:val="20"/>
                                    </w:rPr>
                                    <w:t>10,011</w:t>
                                  </w:r>
                                </w:p>
                              </w:tc>
                            </w:tr>
                          </w:tbl>
                          <w:p w14:paraId="2C7B2877" w14:textId="77777777" w:rsidR="00B321FD" w:rsidRDefault="00B321FD">
                            <w:pPr>
                              <w:pStyle w:val="BodyText"/>
                              <w:ind w:left="0" w:right="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B273E" id="docshape11" o:spid="_x0000_s1033" type="#_x0000_t202" style="position:absolute;left:0;text-align:left;margin-left:68.9pt;margin-top:.15pt;width:181.95pt;height:67.9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" filled="f" stroked="f">
                <v:textbox inset="0,0,0,0">
                  <w:txbxContent>
                    <w:tbl>
                      <w:tblPr>
                        <w:tblW w:w="0" w:type="auto"/>
                        <w:tblInd w:w="67" w:type="dxa"/>
                        <w:tblBorders>
                          <w:top w:val="single" w:sz="18" w:space="0" w:color="4B2E83"/>
                          <w:left w:val="single" w:sz="18" w:space="0" w:color="4B2E83"/>
                          <w:bottom w:val="single" w:sz="18" w:space="0" w:color="4B2E83"/>
                          <w:right w:val="single" w:sz="18" w:space="0" w:color="4B2E83"/>
                          <w:insideH w:val="single" w:sz="18" w:space="0" w:color="4B2E83"/>
                          <w:insideV w:val="single" w:sz="18" w:space="0" w:color="4B2E83"/>
                        </w:tblBorders>
                        <w:tblLayout w:type="fixed"/>
                        <w:tblCellMar>
                          <w:left w:w="0" w:type="dxa"/>
                          <w:right w:w="0" w:type="dxa"/>
                        </w:tblCellMar>
                        <w:tblLook w:val="01E0" w:firstRow="1" w:lastRow="1" w:firstColumn="1" w:lastColumn="1" w:noHBand="0" w:noVBand="0"/>
                      </w:tblPr>
                      <w:tblGrid>
                        <w:gridCol w:w="946"/>
                        <w:gridCol w:w="639"/>
                        <w:gridCol w:w="639"/>
                        <w:gridCol w:w="644"/>
                        <w:gridCol w:w="639"/>
                      </w:tblGrid>
                      <w:tr w:rsidR="00B321FD" w14:paraId="2C7B2864" w14:textId="77777777">
                        <w:trPr>
                          <w:trHeight w:val="315"/>
                        </w:trPr>
                        <w:tc>
                          <w:tcPr>
                            <w:tcW w:w="3507" w:type="dxa"/>
                            <w:gridSpan w:val="5"/>
                            <w:tcBorders>
                              <w:left w:val="single" w:sz="6" w:space="0" w:color="000000"/>
                              <w:right w:val="single" w:sz="6" w:space="0" w:color="000000"/>
                            </w:tcBorders>
                            <w:shd w:val="clear" w:color="auto" w:fill="4B2E83"/>
                          </w:tcPr>
                          <w:p w14:paraId="2C7B2863" w14:textId="77777777" w:rsidR="00B321FD" w:rsidRDefault="002D6405">
                            <w:pPr>
                              <w:pStyle w:val="TableParagraph"/>
                              <w:spacing w:before="42"/>
                              <w:rPr>
                                <w:b/>
                                <w:sz w:val="20"/>
                              </w:rPr>
                            </w:pPr>
                            <w:r>
                              <w:rPr>
                                <w:b/>
                                <w:color w:val="FFFFFF"/>
                                <w:sz w:val="20"/>
                              </w:rPr>
                              <w:t>Table</w:t>
                            </w:r>
                            <w:r>
                              <w:rPr>
                                <w:b/>
                                <w:color w:val="FFFFFF"/>
                                <w:spacing w:val="-6"/>
                                <w:sz w:val="20"/>
                              </w:rPr>
                              <w:t xml:space="preserve"> </w:t>
                            </w:r>
                            <w:r>
                              <w:rPr>
                                <w:b/>
                                <w:color w:val="FFFFFF"/>
                                <w:sz w:val="20"/>
                              </w:rPr>
                              <w:t>F-3:</w:t>
                            </w:r>
                            <w:r>
                              <w:rPr>
                                <w:b/>
                                <w:color w:val="FFFFFF"/>
                                <w:spacing w:val="-5"/>
                                <w:sz w:val="20"/>
                              </w:rPr>
                              <w:t xml:space="preserve"> </w:t>
                            </w:r>
                            <w:r>
                              <w:rPr>
                                <w:b/>
                                <w:color w:val="FFFFFF"/>
                                <w:sz w:val="20"/>
                              </w:rPr>
                              <w:t>ILL</w:t>
                            </w:r>
                            <w:r>
                              <w:rPr>
                                <w:b/>
                                <w:color w:val="FFFFFF"/>
                                <w:spacing w:val="-5"/>
                                <w:sz w:val="20"/>
                              </w:rPr>
                              <w:t xml:space="preserve"> </w:t>
                            </w:r>
                            <w:r>
                              <w:rPr>
                                <w:b/>
                                <w:color w:val="FFFFFF"/>
                                <w:sz w:val="20"/>
                              </w:rPr>
                              <w:t>Borrowing</w:t>
                            </w:r>
                            <w:r>
                              <w:rPr>
                                <w:b/>
                                <w:color w:val="FFFFFF"/>
                                <w:spacing w:val="-5"/>
                                <w:sz w:val="20"/>
                              </w:rPr>
                              <w:t xml:space="preserve"> </w:t>
                            </w:r>
                            <w:r>
                              <w:rPr>
                                <w:b/>
                                <w:color w:val="FFFFFF"/>
                                <w:sz w:val="20"/>
                              </w:rPr>
                              <w:t>and</w:t>
                            </w:r>
                            <w:r>
                              <w:rPr>
                                <w:b/>
                                <w:color w:val="FFFFFF"/>
                                <w:spacing w:val="-5"/>
                                <w:sz w:val="20"/>
                              </w:rPr>
                              <w:t xml:space="preserve"> </w:t>
                            </w:r>
                            <w:r>
                              <w:rPr>
                                <w:b/>
                                <w:color w:val="FFFFFF"/>
                                <w:spacing w:val="-2"/>
                                <w:sz w:val="20"/>
                              </w:rPr>
                              <w:t>Lending</w:t>
                            </w:r>
                          </w:p>
                        </w:tc>
                      </w:tr>
                      <w:tr w:rsidR="00B321FD" w14:paraId="2C7B286A" w14:textId="77777777">
                        <w:trPr>
                          <w:trHeight w:val="301"/>
                        </w:trPr>
                        <w:tc>
                          <w:tcPr>
                            <w:tcW w:w="946" w:type="dxa"/>
                            <w:tcBorders>
                              <w:left w:val="single" w:sz="6" w:space="0" w:color="000000"/>
                              <w:bottom w:val="single" w:sz="6" w:space="0" w:color="CCCCCC"/>
                              <w:right w:val="single" w:sz="6" w:space="0" w:color="CCCCCC"/>
                            </w:tcBorders>
                          </w:tcPr>
                          <w:p w14:paraId="2C7B2865" w14:textId="77777777" w:rsidR="00B321FD" w:rsidRDefault="00B321FD">
                            <w:pPr>
                              <w:pStyle w:val="TableParagraph"/>
                              <w:ind w:left="0"/>
                            </w:pPr>
                          </w:p>
                        </w:tc>
                        <w:tc>
                          <w:tcPr>
                            <w:tcW w:w="639" w:type="dxa"/>
                            <w:tcBorders>
                              <w:left w:val="single" w:sz="6" w:space="0" w:color="CCCCCC"/>
                              <w:bottom w:val="single" w:sz="6" w:space="0" w:color="CCCCCC"/>
                              <w:right w:val="single" w:sz="6" w:space="0" w:color="CCCCCC"/>
                            </w:tcBorders>
                          </w:tcPr>
                          <w:p w14:paraId="2C7B2866" w14:textId="77777777" w:rsidR="00B321FD" w:rsidRDefault="002D6405">
                            <w:pPr>
                              <w:pStyle w:val="TableParagraph"/>
                              <w:spacing w:before="38"/>
                              <w:ind w:left="44"/>
                              <w:rPr>
                                <w:b/>
                                <w:sz w:val="20"/>
                              </w:rPr>
                            </w:pPr>
                            <w:r>
                              <w:rPr>
                                <w:b/>
                                <w:spacing w:val="-4"/>
                                <w:sz w:val="20"/>
                              </w:rPr>
                              <w:t>2018</w:t>
                            </w:r>
                          </w:p>
                        </w:tc>
                        <w:tc>
                          <w:tcPr>
                            <w:tcW w:w="639" w:type="dxa"/>
                            <w:tcBorders>
                              <w:left w:val="single" w:sz="6" w:space="0" w:color="CCCCCC"/>
                              <w:bottom w:val="single" w:sz="6" w:space="0" w:color="CCCCCC"/>
                              <w:right w:val="single" w:sz="6" w:space="0" w:color="CCCCCC"/>
                            </w:tcBorders>
                          </w:tcPr>
                          <w:p w14:paraId="2C7B2867" w14:textId="77777777" w:rsidR="00B321FD" w:rsidRDefault="002D6405">
                            <w:pPr>
                              <w:pStyle w:val="TableParagraph"/>
                              <w:spacing w:before="38"/>
                              <w:ind w:left="44"/>
                              <w:rPr>
                                <w:b/>
                                <w:sz w:val="20"/>
                              </w:rPr>
                            </w:pPr>
                            <w:r>
                              <w:rPr>
                                <w:b/>
                                <w:spacing w:val="-4"/>
                                <w:sz w:val="20"/>
                              </w:rPr>
                              <w:t>2019</w:t>
                            </w:r>
                          </w:p>
                        </w:tc>
                        <w:tc>
                          <w:tcPr>
                            <w:tcW w:w="644" w:type="dxa"/>
                            <w:tcBorders>
                              <w:left w:val="single" w:sz="6" w:space="0" w:color="CCCCCC"/>
                              <w:bottom w:val="single" w:sz="6" w:space="0" w:color="CCCCCC"/>
                              <w:right w:val="single" w:sz="6" w:space="0" w:color="CCCCCC"/>
                            </w:tcBorders>
                          </w:tcPr>
                          <w:p w14:paraId="2C7B2868" w14:textId="77777777" w:rsidR="00B321FD" w:rsidRDefault="002D6405">
                            <w:pPr>
                              <w:pStyle w:val="TableParagraph"/>
                              <w:spacing w:before="38"/>
                              <w:ind w:left="48"/>
                              <w:rPr>
                                <w:b/>
                                <w:sz w:val="20"/>
                              </w:rPr>
                            </w:pPr>
                            <w:r>
                              <w:rPr>
                                <w:b/>
                                <w:spacing w:val="-4"/>
                                <w:sz w:val="20"/>
                              </w:rPr>
                              <w:t>2020</w:t>
                            </w:r>
                          </w:p>
                        </w:tc>
                        <w:tc>
                          <w:tcPr>
                            <w:tcW w:w="639" w:type="dxa"/>
                            <w:tcBorders>
                              <w:left w:val="single" w:sz="6" w:space="0" w:color="CCCCCC"/>
                              <w:bottom w:val="single" w:sz="6" w:space="0" w:color="CCCCCC"/>
                              <w:right w:val="single" w:sz="6" w:space="0" w:color="000000"/>
                            </w:tcBorders>
                          </w:tcPr>
                          <w:p w14:paraId="2C7B2869" w14:textId="77777777" w:rsidR="00B321FD" w:rsidRDefault="002D6405">
                            <w:pPr>
                              <w:pStyle w:val="TableParagraph"/>
                              <w:spacing w:before="38"/>
                              <w:ind w:left="42"/>
                              <w:rPr>
                                <w:b/>
                                <w:sz w:val="20"/>
                              </w:rPr>
                            </w:pPr>
                            <w:r>
                              <w:rPr>
                                <w:b/>
                                <w:spacing w:val="-4"/>
                                <w:sz w:val="20"/>
                              </w:rPr>
                              <w:t>2021</w:t>
                            </w:r>
                          </w:p>
                        </w:tc>
                      </w:tr>
                      <w:tr w:rsidR="00B321FD" w14:paraId="2C7B2870" w14:textId="77777777">
                        <w:trPr>
                          <w:trHeight w:val="301"/>
                        </w:trPr>
                        <w:tc>
                          <w:tcPr>
                            <w:tcW w:w="946" w:type="dxa"/>
                            <w:tcBorders>
                              <w:top w:val="single" w:sz="6" w:space="0" w:color="CCCCCC"/>
                              <w:left w:val="single" w:sz="6" w:space="0" w:color="000000"/>
                              <w:bottom w:val="single" w:sz="6" w:space="0" w:color="CCCCCC"/>
                              <w:right w:val="single" w:sz="6" w:space="0" w:color="CCCCCC"/>
                            </w:tcBorders>
                          </w:tcPr>
                          <w:p w14:paraId="2C7B286B" w14:textId="77777777" w:rsidR="00B321FD" w:rsidRDefault="002D6405">
                            <w:pPr>
                              <w:pStyle w:val="TableParagraph"/>
                              <w:spacing w:before="38"/>
                              <w:rPr>
                                <w:b/>
                                <w:sz w:val="20"/>
                              </w:rPr>
                            </w:pPr>
                            <w:r>
                              <w:rPr>
                                <w:b/>
                                <w:spacing w:val="-2"/>
                                <w:sz w:val="20"/>
                              </w:rPr>
                              <w:t>Borrowed</w:t>
                            </w:r>
                          </w:p>
                        </w:tc>
                        <w:tc>
                          <w:tcPr>
                            <w:tcW w:w="639" w:type="dxa"/>
                            <w:tcBorders>
                              <w:top w:val="single" w:sz="6" w:space="0" w:color="CCCCCC"/>
                              <w:left w:val="single" w:sz="6" w:space="0" w:color="CCCCCC"/>
                              <w:bottom w:val="single" w:sz="6" w:space="0" w:color="CCCCCC"/>
                              <w:right w:val="single" w:sz="6" w:space="0" w:color="CCCCCC"/>
                            </w:tcBorders>
                          </w:tcPr>
                          <w:p w14:paraId="2C7B286C" w14:textId="77777777" w:rsidR="00B321FD" w:rsidRDefault="002D6405">
                            <w:pPr>
                              <w:pStyle w:val="TableParagraph"/>
                              <w:spacing w:before="38"/>
                              <w:ind w:left="44"/>
                              <w:rPr>
                                <w:sz w:val="20"/>
                              </w:rPr>
                            </w:pPr>
                            <w:r>
                              <w:rPr>
                                <w:spacing w:val="-2"/>
                                <w:sz w:val="20"/>
                              </w:rPr>
                              <w:t>53,880</w:t>
                            </w:r>
                          </w:p>
                        </w:tc>
                        <w:tc>
                          <w:tcPr>
                            <w:tcW w:w="639" w:type="dxa"/>
                            <w:tcBorders>
                              <w:top w:val="single" w:sz="6" w:space="0" w:color="CCCCCC"/>
                              <w:left w:val="single" w:sz="6" w:space="0" w:color="CCCCCC"/>
                              <w:bottom w:val="single" w:sz="6" w:space="0" w:color="CCCCCC"/>
                              <w:right w:val="single" w:sz="6" w:space="0" w:color="CCCCCC"/>
                            </w:tcBorders>
                          </w:tcPr>
                          <w:p w14:paraId="2C7B286D" w14:textId="77777777" w:rsidR="00B321FD" w:rsidRDefault="002D6405">
                            <w:pPr>
                              <w:pStyle w:val="TableParagraph"/>
                              <w:spacing w:before="38"/>
                              <w:ind w:left="44"/>
                              <w:rPr>
                                <w:sz w:val="20"/>
                              </w:rPr>
                            </w:pPr>
                            <w:r>
                              <w:rPr>
                                <w:spacing w:val="-2"/>
                                <w:sz w:val="20"/>
                              </w:rPr>
                              <w:t>53,349</w:t>
                            </w:r>
                          </w:p>
                        </w:tc>
                        <w:tc>
                          <w:tcPr>
                            <w:tcW w:w="644" w:type="dxa"/>
                            <w:tcBorders>
                              <w:top w:val="single" w:sz="6" w:space="0" w:color="CCCCCC"/>
                              <w:left w:val="single" w:sz="6" w:space="0" w:color="CCCCCC"/>
                              <w:bottom w:val="single" w:sz="6" w:space="0" w:color="CCCCCC"/>
                              <w:right w:val="single" w:sz="6" w:space="0" w:color="CCCCCC"/>
                            </w:tcBorders>
                          </w:tcPr>
                          <w:p w14:paraId="2C7B286E" w14:textId="77777777" w:rsidR="00B321FD" w:rsidRDefault="002D6405">
                            <w:pPr>
                              <w:pStyle w:val="TableParagraph"/>
                              <w:spacing w:before="38"/>
                              <w:ind w:left="48"/>
                              <w:rPr>
                                <w:sz w:val="20"/>
                              </w:rPr>
                            </w:pPr>
                            <w:r>
                              <w:rPr>
                                <w:spacing w:val="-2"/>
                                <w:sz w:val="20"/>
                              </w:rPr>
                              <w:t>54,991</w:t>
                            </w:r>
                          </w:p>
                        </w:tc>
                        <w:tc>
                          <w:tcPr>
                            <w:tcW w:w="639" w:type="dxa"/>
                            <w:tcBorders>
                              <w:top w:val="single" w:sz="6" w:space="0" w:color="CCCCCC"/>
                              <w:left w:val="single" w:sz="6" w:space="0" w:color="CCCCCC"/>
                              <w:bottom w:val="single" w:sz="6" w:space="0" w:color="CCCCCC"/>
                              <w:right w:val="single" w:sz="6" w:space="0" w:color="000000"/>
                            </w:tcBorders>
                          </w:tcPr>
                          <w:p w14:paraId="2C7B286F" w14:textId="77777777" w:rsidR="00B321FD" w:rsidRDefault="002D6405">
                            <w:pPr>
                              <w:pStyle w:val="TableParagraph"/>
                              <w:spacing w:before="38"/>
                              <w:ind w:left="42"/>
                              <w:rPr>
                                <w:sz w:val="20"/>
                              </w:rPr>
                            </w:pPr>
                            <w:r>
                              <w:rPr>
                                <w:spacing w:val="-2"/>
                                <w:sz w:val="20"/>
                              </w:rPr>
                              <w:t>46,119</w:t>
                            </w:r>
                          </w:p>
                        </w:tc>
                      </w:tr>
                      <w:tr w:rsidR="00B321FD" w14:paraId="2C7B2876" w14:textId="77777777">
                        <w:trPr>
                          <w:trHeight w:val="306"/>
                        </w:trPr>
                        <w:tc>
                          <w:tcPr>
                            <w:tcW w:w="946" w:type="dxa"/>
                            <w:tcBorders>
                              <w:top w:val="single" w:sz="6" w:space="0" w:color="CCCCCC"/>
                              <w:left w:val="single" w:sz="6" w:space="0" w:color="000000"/>
                              <w:bottom w:val="single" w:sz="6" w:space="0" w:color="000000"/>
                              <w:right w:val="single" w:sz="6" w:space="0" w:color="CCCCCC"/>
                            </w:tcBorders>
                          </w:tcPr>
                          <w:p w14:paraId="2C7B2871" w14:textId="77777777" w:rsidR="00B321FD" w:rsidRDefault="002D6405">
                            <w:pPr>
                              <w:pStyle w:val="TableParagraph"/>
                              <w:spacing w:before="38"/>
                              <w:rPr>
                                <w:b/>
                                <w:sz w:val="20"/>
                              </w:rPr>
                            </w:pPr>
                            <w:r>
                              <w:rPr>
                                <w:b/>
                                <w:spacing w:val="-4"/>
                                <w:sz w:val="20"/>
                              </w:rPr>
                              <w:t>Lent</w:t>
                            </w:r>
                          </w:p>
                        </w:tc>
                        <w:tc>
                          <w:tcPr>
                            <w:tcW w:w="639" w:type="dxa"/>
                            <w:tcBorders>
                              <w:top w:val="single" w:sz="6" w:space="0" w:color="CCCCCC"/>
                              <w:left w:val="single" w:sz="6" w:space="0" w:color="CCCCCC"/>
                              <w:bottom w:val="single" w:sz="6" w:space="0" w:color="000000"/>
                              <w:right w:val="single" w:sz="6" w:space="0" w:color="CCCCCC"/>
                            </w:tcBorders>
                          </w:tcPr>
                          <w:p w14:paraId="2C7B2872" w14:textId="77777777" w:rsidR="00B321FD" w:rsidRDefault="002D6405">
                            <w:pPr>
                              <w:pStyle w:val="TableParagraph"/>
                              <w:spacing w:before="38"/>
                              <w:ind w:left="44"/>
                              <w:rPr>
                                <w:sz w:val="20"/>
                              </w:rPr>
                            </w:pPr>
                            <w:r>
                              <w:rPr>
                                <w:spacing w:val="-2"/>
                                <w:sz w:val="20"/>
                              </w:rPr>
                              <w:t>24,211</w:t>
                            </w:r>
                          </w:p>
                        </w:tc>
                        <w:tc>
                          <w:tcPr>
                            <w:tcW w:w="639" w:type="dxa"/>
                            <w:tcBorders>
                              <w:top w:val="single" w:sz="6" w:space="0" w:color="CCCCCC"/>
                              <w:left w:val="single" w:sz="6" w:space="0" w:color="CCCCCC"/>
                              <w:bottom w:val="single" w:sz="6" w:space="0" w:color="000000"/>
                              <w:right w:val="single" w:sz="6" w:space="0" w:color="CCCCCC"/>
                            </w:tcBorders>
                          </w:tcPr>
                          <w:p w14:paraId="2C7B2873" w14:textId="77777777" w:rsidR="00B321FD" w:rsidRDefault="002D6405">
                            <w:pPr>
                              <w:pStyle w:val="TableParagraph"/>
                              <w:spacing w:before="38"/>
                              <w:ind w:left="44"/>
                              <w:rPr>
                                <w:sz w:val="20"/>
                              </w:rPr>
                            </w:pPr>
                            <w:r>
                              <w:rPr>
                                <w:spacing w:val="-2"/>
                                <w:sz w:val="20"/>
                              </w:rPr>
                              <w:t>20,940</w:t>
                            </w:r>
                          </w:p>
                        </w:tc>
                        <w:tc>
                          <w:tcPr>
                            <w:tcW w:w="644" w:type="dxa"/>
                            <w:tcBorders>
                              <w:top w:val="single" w:sz="6" w:space="0" w:color="CCCCCC"/>
                              <w:left w:val="single" w:sz="6" w:space="0" w:color="CCCCCC"/>
                              <w:bottom w:val="single" w:sz="6" w:space="0" w:color="000000"/>
                              <w:right w:val="single" w:sz="6" w:space="0" w:color="CCCCCC"/>
                            </w:tcBorders>
                          </w:tcPr>
                          <w:p w14:paraId="2C7B2874" w14:textId="77777777" w:rsidR="00B321FD" w:rsidRDefault="002D6405">
                            <w:pPr>
                              <w:pStyle w:val="TableParagraph"/>
                              <w:spacing w:before="38"/>
                              <w:ind w:left="48"/>
                              <w:rPr>
                                <w:sz w:val="20"/>
                              </w:rPr>
                            </w:pPr>
                            <w:r>
                              <w:rPr>
                                <w:spacing w:val="-2"/>
                                <w:sz w:val="20"/>
                              </w:rPr>
                              <w:t>17,960</w:t>
                            </w:r>
                          </w:p>
                        </w:tc>
                        <w:tc>
                          <w:tcPr>
                            <w:tcW w:w="639" w:type="dxa"/>
                            <w:tcBorders>
                              <w:top w:val="single" w:sz="6" w:space="0" w:color="CCCCCC"/>
                              <w:left w:val="single" w:sz="6" w:space="0" w:color="CCCCCC"/>
                              <w:bottom w:val="single" w:sz="6" w:space="0" w:color="000000"/>
                              <w:right w:val="single" w:sz="6" w:space="0" w:color="000000"/>
                            </w:tcBorders>
                          </w:tcPr>
                          <w:p w14:paraId="2C7B2875" w14:textId="77777777" w:rsidR="00B321FD" w:rsidRDefault="002D6405">
                            <w:pPr>
                              <w:pStyle w:val="TableParagraph"/>
                              <w:spacing w:before="38"/>
                              <w:ind w:left="42"/>
                              <w:rPr>
                                <w:sz w:val="20"/>
                              </w:rPr>
                            </w:pPr>
                            <w:r>
                              <w:rPr>
                                <w:spacing w:val="-2"/>
                                <w:sz w:val="20"/>
                              </w:rPr>
                              <w:t>10,011</w:t>
                            </w:r>
                          </w:p>
                        </w:tc>
                      </w:tr>
                    </w:tbl>
                    <w:p w14:paraId="2C7B2877" w14:textId="77777777" w:rsidR="00B321FD" w:rsidRDefault="00B321FD">
                      <w:pPr>
                        <w:pStyle w:val="BodyText"/>
                        <w:ind w:left="0" w:right="0"/>
                        <w:jc w:val="left"/>
                      </w:pPr>
                    </w:p>
                  </w:txbxContent>
                </v:textbox>
                <w10:wrap anchorx="page"/>
              </v:shape>
            </w:pict>
          </mc:Fallback>
        </mc:AlternateContent>
      </w:r>
      <w:r>
        <w:t>WA</w:t>
      </w:r>
      <w:r>
        <w:rPr>
          <w:spacing w:val="-2"/>
        </w:rPr>
        <w:t xml:space="preserve"> </w:t>
      </w:r>
      <w:r>
        <w:t>and</w:t>
      </w:r>
      <w:r>
        <w:rPr>
          <w:spacing w:val="-2"/>
        </w:rPr>
        <w:t xml:space="preserve"> </w:t>
      </w:r>
      <w:r>
        <w:t>OR</w:t>
      </w:r>
      <w:r>
        <w:rPr>
          <w:spacing w:val="-2"/>
        </w:rPr>
        <w:t xml:space="preserve"> </w:t>
      </w:r>
      <w:r>
        <w:t>institutions</w:t>
      </w:r>
      <w:r>
        <w:rPr>
          <w:spacing w:val="-2"/>
        </w:rPr>
        <w:t xml:space="preserve"> </w:t>
      </w:r>
      <w:r>
        <w:t>that</w:t>
      </w:r>
      <w:r>
        <w:rPr>
          <w:spacing w:val="-2"/>
        </w:rPr>
        <w:t xml:space="preserve"> </w:t>
      </w:r>
      <w:r>
        <w:t>provide</w:t>
      </w:r>
      <w:r>
        <w:rPr>
          <w:spacing w:val="-2"/>
        </w:rPr>
        <w:t xml:space="preserve"> </w:t>
      </w:r>
      <w:r>
        <w:t>access</w:t>
      </w:r>
      <w:r>
        <w:rPr>
          <w:spacing w:val="-2"/>
        </w:rPr>
        <w:t xml:space="preserve"> </w:t>
      </w:r>
      <w:r>
        <w:t>to</w:t>
      </w:r>
      <w:r>
        <w:rPr>
          <w:spacing w:val="-2"/>
        </w:rPr>
        <w:t xml:space="preserve"> </w:t>
      </w:r>
      <w:r>
        <w:t>a</w:t>
      </w:r>
      <w:r>
        <w:rPr>
          <w:spacing w:val="-2"/>
        </w:rPr>
        <w:t xml:space="preserve"> </w:t>
      </w:r>
      <w:r>
        <w:t>combined collection of over 30 million items. As a member of the Center</w:t>
      </w:r>
      <w:r>
        <w:rPr>
          <w:spacing w:val="34"/>
        </w:rPr>
        <w:t xml:space="preserve"> </w:t>
      </w:r>
      <w:r>
        <w:t>for</w:t>
      </w:r>
      <w:r>
        <w:rPr>
          <w:spacing w:val="36"/>
        </w:rPr>
        <w:t xml:space="preserve"> </w:t>
      </w:r>
      <w:r>
        <w:t>Research</w:t>
      </w:r>
      <w:r>
        <w:rPr>
          <w:spacing w:val="36"/>
        </w:rPr>
        <w:t xml:space="preserve"> </w:t>
      </w:r>
      <w:r>
        <w:t>Libraries</w:t>
      </w:r>
      <w:r>
        <w:rPr>
          <w:spacing w:val="36"/>
        </w:rPr>
        <w:t xml:space="preserve"> </w:t>
      </w:r>
      <w:r>
        <w:t>(CRL),</w:t>
      </w:r>
      <w:r>
        <w:rPr>
          <w:spacing w:val="36"/>
        </w:rPr>
        <w:t xml:space="preserve"> </w:t>
      </w:r>
      <w:r>
        <w:t>UW</w:t>
      </w:r>
      <w:r>
        <w:rPr>
          <w:spacing w:val="36"/>
        </w:rPr>
        <w:t xml:space="preserve"> </w:t>
      </w:r>
      <w:r>
        <w:t>has</w:t>
      </w:r>
      <w:r>
        <w:rPr>
          <w:spacing w:val="36"/>
        </w:rPr>
        <w:t xml:space="preserve"> </w:t>
      </w:r>
      <w:r>
        <w:t>access</w:t>
      </w:r>
      <w:r>
        <w:rPr>
          <w:spacing w:val="37"/>
        </w:rPr>
        <w:t xml:space="preserve"> </w:t>
      </w:r>
      <w:r>
        <w:rPr>
          <w:spacing w:val="-5"/>
        </w:rPr>
        <w:t>to</w:t>
      </w:r>
    </w:p>
    <w:p w14:paraId="2C7B24CD" w14:textId="77777777" w:rsidR="00B321FD" w:rsidRDefault="002D6405">
      <w:pPr>
        <w:pStyle w:val="BodyText"/>
        <w:spacing w:before="1" w:line="480" w:lineRule="auto"/>
      </w:pPr>
      <w:r>
        <w:t>over 4 million volumes, foreign dissertations, and newspapers.</w:t>
      </w:r>
      <w:r>
        <w:rPr>
          <w:spacing w:val="40"/>
        </w:rPr>
        <w:t xml:space="preserve"> </w:t>
      </w:r>
      <w:r>
        <w:t>UWL also subscribes to OCLC World Cat, which offers searches of the holdings of libraries worldwide. UW currently ranks 5th among</w:t>
      </w:r>
      <w:r>
        <w:rPr>
          <w:spacing w:val="-9"/>
        </w:rPr>
        <w:t xml:space="preserve"> </w:t>
      </w:r>
      <w:r>
        <w:t>the</w:t>
      </w:r>
      <w:r>
        <w:rPr>
          <w:spacing w:val="-9"/>
        </w:rPr>
        <w:t xml:space="preserve"> </w:t>
      </w:r>
      <w:r>
        <w:t>111</w:t>
      </w:r>
      <w:r>
        <w:rPr>
          <w:spacing w:val="-9"/>
        </w:rPr>
        <w:t xml:space="preserve"> </w:t>
      </w:r>
      <w:r>
        <w:t>North</w:t>
      </w:r>
      <w:r>
        <w:rPr>
          <w:spacing w:val="-9"/>
        </w:rPr>
        <w:t xml:space="preserve"> </w:t>
      </w:r>
      <w:r>
        <w:t>American</w:t>
      </w:r>
      <w:r>
        <w:rPr>
          <w:spacing w:val="-9"/>
        </w:rPr>
        <w:t xml:space="preserve"> </w:t>
      </w:r>
      <w:r>
        <w:t>Libraries</w:t>
      </w:r>
      <w:r>
        <w:rPr>
          <w:spacing w:val="-9"/>
        </w:rPr>
        <w:t xml:space="preserve"> </w:t>
      </w:r>
      <w:r>
        <w:t>in</w:t>
      </w:r>
      <w:r>
        <w:rPr>
          <w:spacing w:val="-9"/>
        </w:rPr>
        <w:t xml:space="preserve"> </w:t>
      </w:r>
      <w:r>
        <w:t>number</w:t>
      </w:r>
      <w:r>
        <w:rPr>
          <w:spacing w:val="-9"/>
        </w:rPr>
        <w:t xml:space="preserve"> </w:t>
      </w:r>
      <w:r>
        <w:t>of</w:t>
      </w:r>
      <w:r>
        <w:rPr>
          <w:spacing w:val="-9"/>
        </w:rPr>
        <w:t xml:space="preserve"> </w:t>
      </w:r>
      <w:r>
        <w:t>items</w:t>
      </w:r>
      <w:r>
        <w:rPr>
          <w:spacing w:val="-9"/>
        </w:rPr>
        <w:t xml:space="preserve"> </w:t>
      </w:r>
      <w:r>
        <w:t>loaned</w:t>
      </w:r>
      <w:r>
        <w:rPr>
          <w:spacing w:val="-9"/>
        </w:rPr>
        <w:t xml:space="preserve"> </w:t>
      </w:r>
      <w:r>
        <w:t>to</w:t>
      </w:r>
      <w:r>
        <w:rPr>
          <w:spacing w:val="-9"/>
        </w:rPr>
        <w:t xml:space="preserve"> </w:t>
      </w:r>
      <w:r>
        <w:t>other</w:t>
      </w:r>
      <w:r>
        <w:rPr>
          <w:spacing w:val="-9"/>
        </w:rPr>
        <w:t xml:space="preserve"> </w:t>
      </w:r>
      <w:r>
        <w:t>libraries.</w:t>
      </w:r>
      <w:r>
        <w:rPr>
          <w:spacing w:val="-9"/>
        </w:rPr>
        <w:t xml:space="preserve"> </w:t>
      </w:r>
      <w:r>
        <w:t>Since</w:t>
      </w:r>
      <w:r>
        <w:rPr>
          <w:spacing w:val="-9"/>
        </w:rPr>
        <w:t xml:space="preserve"> </w:t>
      </w:r>
      <w:r>
        <w:t>2018, UWL</w:t>
      </w:r>
      <w:r>
        <w:rPr>
          <w:spacing w:val="-4"/>
        </w:rPr>
        <w:t xml:space="preserve"> </w:t>
      </w:r>
      <w:r>
        <w:t>has</w:t>
      </w:r>
      <w:r>
        <w:rPr>
          <w:spacing w:val="-4"/>
        </w:rPr>
        <w:t xml:space="preserve"> </w:t>
      </w:r>
      <w:r>
        <w:t>lent</w:t>
      </w:r>
      <w:r>
        <w:rPr>
          <w:spacing w:val="-4"/>
        </w:rPr>
        <w:t xml:space="preserve"> </w:t>
      </w:r>
      <w:r>
        <w:t>or</w:t>
      </w:r>
      <w:r>
        <w:rPr>
          <w:spacing w:val="-4"/>
        </w:rPr>
        <w:t xml:space="preserve"> </w:t>
      </w:r>
      <w:r>
        <w:t>borrowed</w:t>
      </w:r>
      <w:r>
        <w:rPr>
          <w:spacing w:val="-4"/>
        </w:rPr>
        <w:t xml:space="preserve"> </w:t>
      </w:r>
      <w:r>
        <w:t>close</w:t>
      </w:r>
      <w:r>
        <w:rPr>
          <w:spacing w:val="-4"/>
        </w:rPr>
        <w:t xml:space="preserve"> </w:t>
      </w:r>
      <w:r>
        <w:t>to</w:t>
      </w:r>
      <w:r>
        <w:rPr>
          <w:spacing w:val="-4"/>
        </w:rPr>
        <w:t xml:space="preserve"> </w:t>
      </w:r>
      <w:r>
        <w:t>3</w:t>
      </w:r>
      <w:r>
        <w:t>00,000</w:t>
      </w:r>
      <w:r>
        <w:rPr>
          <w:spacing w:val="-4"/>
        </w:rPr>
        <w:t xml:space="preserve"> </w:t>
      </w:r>
      <w:r>
        <w:t>volumes</w:t>
      </w:r>
      <w:r>
        <w:rPr>
          <w:spacing w:val="-4"/>
        </w:rPr>
        <w:t xml:space="preserve"> </w:t>
      </w:r>
      <w:r>
        <w:t>through</w:t>
      </w:r>
      <w:r>
        <w:rPr>
          <w:spacing w:val="-4"/>
        </w:rPr>
        <w:t xml:space="preserve"> </w:t>
      </w:r>
      <w:r>
        <w:t>Interlibrary</w:t>
      </w:r>
      <w:r>
        <w:rPr>
          <w:spacing w:val="-4"/>
        </w:rPr>
        <w:t xml:space="preserve"> </w:t>
      </w:r>
      <w:r>
        <w:t>Loan</w:t>
      </w:r>
      <w:r>
        <w:rPr>
          <w:spacing w:val="-4"/>
        </w:rPr>
        <w:t xml:space="preserve"> </w:t>
      </w:r>
      <w:r>
        <w:t>(ILL,</w:t>
      </w:r>
      <w:r>
        <w:rPr>
          <w:spacing w:val="-4"/>
        </w:rPr>
        <w:t xml:space="preserve"> </w:t>
      </w:r>
      <w:r>
        <w:rPr>
          <w:b/>
        </w:rPr>
        <w:t>Table</w:t>
      </w:r>
      <w:r>
        <w:rPr>
          <w:b/>
          <w:spacing w:val="-4"/>
        </w:rPr>
        <w:t xml:space="preserve"> </w:t>
      </w:r>
      <w:r>
        <w:rPr>
          <w:b/>
        </w:rPr>
        <w:t>F-3</w:t>
      </w:r>
      <w:r>
        <w:t>). As a public institution, the UWL provides free access (and limited service) to anyone who visits the library.</w:t>
      </w:r>
      <w:r>
        <w:rPr>
          <w:spacing w:val="40"/>
        </w:rPr>
        <w:t xml:space="preserve"> </w:t>
      </w:r>
      <w:r>
        <w:t xml:space="preserve">Borrowing privileges are free to all Washington State teachers, government workers and </w:t>
      </w:r>
      <w:r>
        <w:t>health professionals, and available at nominal annual rates to others. More than 6,000 non- campus researchers are registered to borrow.</w:t>
      </w:r>
    </w:p>
    <w:p w14:paraId="2C7B24CE" w14:textId="77777777" w:rsidR="00B321FD" w:rsidRDefault="002D6405">
      <w:pPr>
        <w:pStyle w:val="Heading1"/>
        <w:numPr>
          <w:ilvl w:val="1"/>
          <w:numId w:val="7"/>
        </w:numPr>
        <w:tabs>
          <w:tab w:val="left" w:pos="4491"/>
        </w:tabs>
        <w:ind w:left="4490" w:hanging="307"/>
        <w:jc w:val="both"/>
      </w:pPr>
      <w:r>
        <w:t>Impact</w:t>
      </w:r>
      <w:r>
        <w:rPr>
          <w:spacing w:val="-1"/>
        </w:rPr>
        <w:t xml:space="preserve"> </w:t>
      </w:r>
      <w:r>
        <w:t xml:space="preserve">and </w:t>
      </w:r>
      <w:r>
        <w:rPr>
          <w:spacing w:val="-2"/>
        </w:rPr>
        <w:t>Evaluation</w:t>
      </w:r>
    </w:p>
    <w:p w14:paraId="2C7B24CF" w14:textId="77777777" w:rsidR="00B321FD" w:rsidRDefault="00B321FD">
      <w:pPr>
        <w:pStyle w:val="BodyText"/>
        <w:ind w:left="0" w:right="0"/>
        <w:jc w:val="left"/>
        <w:rPr>
          <w:b/>
          <w:sz w:val="25"/>
        </w:rPr>
      </w:pPr>
    </w:p>
    <w:p w14:paraId="2C7B24D0" w14:textId="77777777" w:rsidR="00B321FD" w:rsidRDefault="002D6405">
      <w:pPr>
        <w:pStyle w:val="ListParagraph"/>
        <w:numPr>
          <w:ilvl w:val="0"/>
          <w:numId w:val="3"/>
        </w:numPr>
        <w:tabs>
          <w:tab w:val="left" w:pos="1820"/>
        </w:tabs>
        <w:spacing w:before="1" w:line="482" w:lineRule="auto"/>
        <w:ind w:firstLine="720"/>
        <w:rPr>
          <w:sz w:val="24"/>
        </w:rPr>
      </w:pPr>
      <w:r>
        <w:rPr>
          <w:b/>
          <w:sz w:val="24"/>
        </w:rPr>
        <w:t xml:space="preserve">G1a. Impact of Activities and Programs: </w:t>
      </w:r>
      <w:r>
        <w:rPr>
          <w:sz w:val="24"/>
        </w:rPr>
        <w:t>SAC activities and training programs are far-reaching and have a significant impact on campus, the Seattle area, PNW, and broader institutional</w:t>
      </w:r>
      <w:r>
        <w:rPr>
          <w:spacing w:val="-7"/>
          <w:sz w:val="24"/>
        </w:rPr>
        <w:t xml:space="preserve"> </w:t>
      </w:r>
      <w:r>
        <w:rPr>
          <w:sz w:val="24"/>
        </w:rPr>
        <w:t>landscape</w:t>
      </w:r>
      <w:r>
        <w:rPr>
          <w:spacing w:val="-7"/>
          <w:sz w:val="24"/>
        </w:rPr>
        <w:t xml:space="preserve"> </w:t>
      </w:r>
      <w:r>
        <w:rPr>
          <w:sz w:val="24"/>
        </w:rPr>
        <w:t>of</w:t>
      </w:r>
      <w:r>
        <w:rPr>
          <w:spacing w:val="-7"/>
          <w:sz w:val="24"/>
        </w:rPr>
        <w:t xml:space="preserve"> </w:t>
      </w:r>
      <w:r>
        <w:rPr>
          <w:sz w:val="24"/>
        </w:rPr>
        <w:t>SA</w:t>
      </w:r>
      <w:r>
        <w:rPr>
          <w:spacing w:val="-7"/>
          <w:sz w:val="24"/>
        </w:rPr>
        <w:t xml:space="preserve"> </w:t>
      </w:r>
      <w:r>
        <w:rPr>
          <w:sz w:val="24"/>
        </w:rPr>
        <w:t>studies</w:t>
      </w:r>
      <w:r>
        <w:rPr>
          <w:spacing w:val="-7"/>
          <w:sz w:val="24"/>
        </w:rPr>
        <w:t xml:space="preserve"> </w:t>
      </w:r>
      <w:r>
        <w:rPr>
          <w:sz w:val="24"/>
        </w:rPr>
        <w:t>in</w:t>
      </w:r>
      <w:r>
        <w:rPr>
          <w:spacing w:val="-7"/>
          <w:sz w:val="24"/>
        </w:rPr>
        <w:t xml:space="preserve"> </w:t>
      </w:r>
      <w:r>
        <w:rPr>
          <w:sz w:val="24"/>
        </w:rPr>
        <w:t>the</w:t>
      </w:r>
      <w:r>
        <w:rPr>
          <w:spacing w:val="-7"/>
          <w:sz w:val="24"/>
        </w:rPr>
        <w:t xml:space="preserve"> </w:t>
      </w:r>
      <w:r>
        <w:rPr>
          <w:sz w:val="24"/>
        </w:rPr>
        <w:t>US.</w:t>
      </w:r>
      <w:r>
        <w:rPr>
          <w:spacing w:val="-7"/>
          <w:sz w:val="24"/>
        </w:rPr>
        <w:t xml:space="preserve"> </w:t>
      </w:r>
      <w:r>
        <w:rPr>
          <w:sz w:val="24"/>
        </w:rPr>
        <w:t>As</w:t>
      </w:r>
      <w:r>
        <w:rPr>
          <w:spacing w:val="-7"/>
          <w:sz w:val="24"/>
        </w:rPr>
        <w:t xml:space="preserve"> </w:t>
      </w:r>
      <w:r>
        <w:rPr>
          <w:sz w:val="24"/>
        </w:rPr>
        <w:t>the</w:t>
      </w:r>
      <w:r>
        <w:rPr>
          <w:spacing w:val="-7"/>
          <w:sz w:val="24"/>
        </w:rPr>
        <w:t xml:space="preserve"> </w:t>
      </w:r>
      <w:r>
        <w:rPr>
          <w:sz w:val="24"/>
        </w:rPr>
        <w:t>only</w:t>
      </w:r>
      <w:r>
        <w:rPr>
          <w:spacing w:val="-7"/>
          <w:sz w:val="24"/>
        </w:rPr>
        <w:t xml:space="preserve"> </w:t>
      </w:r>
      <w:r>
        <w:rPr>
          <w:sz w:val="24"/>
        </w:rPr>
        <w:t>SA</w:t>
      </w:r>
      <w:r>
        <w:rPr>
          <w:spacing w:val="-7"/>
          <w:sz w:val="24"/>
        </w:rPr>
        <w:t xml:space="preserve"> </w:t>
      </w:r>
      <w:r>
        <w:rPr>
          <w:sz w:val="24"/>
        </w:rPr>
        <w:t>NRC</w:t>
      </w:r>
      <w:r>
        <w:rPr>
          <w:spacing w:val="-7"/>
          <w:sz w:val="24"/>
        </w:rPr>
        <w:t xml:space="preserve"> </w:t>
      </w:r>
      <w:r>
        <w:rPr>
          <w:sz w:val="24"/>
        </w:rPr>
        <w:t>serving</w:t>
      </w:r>
      <w:r>
        <w:rPr>
          <w:spacing w:val="-7"/>
          <w:sz w:val="24"/>
        </w:rPr>
        <w:t xml:space="preserve"> </w:t>
      </w:r>
      <w:r>
        <w:rPr>
          <w:sz w:val="24"/>
        </w:rPr>
        <w:t>the</w:t>
      </w:r>
      <w:r>
        <w:rPr>
          <w:spacing w:val="-7"/>
          <w:sz w:val="24"/>
        </w:rPr>
        <w:t xml:space="preserve"> </w:t>
      </w:r>
      <w:r>
        <w:rPr>
          <w:sz w:val="24"/>
        </w:rPr>
        <w:t>PNW</w:t>
      </w:r>
      <w:r>
        <w:rPr>
          <w:spacing w:val="-7"/>
          <w:sz w:val="24"/>
        </w:rPr>
        <w:t xml:space="preserve"> </w:t>
      </w:r>
      <w:r>
        <w:rPr>
          <w:sz w:val="24"/>
        </w:rPr>
        <w:t>and</w:t>
      </w:r>
      <w:r>
        <w:rPr>
          <w:spacing w:val="-7"/>
          <w:sz w:val="24"/>
        </w:rPr>
        <w:t xml:space="preserve"> </w:t>
      </w:r>
      <w:r>
        <w:rPr>
          <w:sz w:val="24"/>
        </w:rPr>
        <w:t>Rocky Mountain</w:t>
      </w:r>
      <w:r>
        <w:rPr>
          <w:spacing w:val="-10"/>
          <w:sz w:val="24"/>
        </w:rPr>
        <w:t xml:space="preserve"> </w:t>
      </w:r>
      <w:r>
        <w:rPr>
          <w:sz w:val="24"/>
        </w:rPr>
        <w:t>regions,</w:t>
      </w:r>
      <w:r>
        <w:rPr>
          <w:spacing w:val="-10"/>
          <w:sz w:val="24"/>
        </w:rPr>
        <w:t xml:space="preserve"> </w:t>
      </w:r>
      <w:r>
        <w:rPr>
          <w:sz w:val="24"/>
        </w:rPr>
        <w:t>we</w:t>
      </w:r>
      <w:r>
        <w:rPr>
          <w:spacing w:val="-10"/>
          <w:sz w:val="24"/>
        </w:rPr>
        <w:t xml:space="preserve"> </w:t>
      </w:r>
      <w:r>
        <w:rPr>
          <w:sz w:val="24"/>
        </w:rPr>
        <w:t>take</w:t>
      </w:r>
      <w:r>
        <w:rPr>
          <w:spacing w:val="-10"/>
          <w:sz w:val="24"/>
        </w:rPr>
        <w:t xml:space="preserve"> </w:t>
      </w:r>
      <w:r>
        <w:rPr>
          <w:sz w:val="24"/>
        </w:rPr>
        <w:t>seriou</w:t>
      </w:r>
      <w:r>
        <w:rPr>
          <w:sz w:val="24"/>
        </w:rPr>
        <w:t>sly</w:t>
      </w:r>
      <w:r>
        <w:rPr>
          <w:spacing w:val="-10"/>
          <w:sz w:val="24"/>
        </w:rPr>
        <w:t xml:space="preserve"> </w:t>
      </w:r>
      <w:r>
        <w:rPr>
          <w:sz w:val="24"/>
        </w:rPr>
        <w:t>our</w:t>
      </w:r>
      <w:r>
        <w:rPr>
          <w:spacing w:val="-10"/>
          <w:sz w:val="24"/>
        </w:rPr>
        <w:t xml:space="preserve"> </w:t>
      </w:r>
      <w:r>
        <w:rPr>
          <w:sz w:val="24"/>
        </w:rPr>
        <w:t>role</w:t>
      </w:r>
      <w:r>
        <w:rPr>
          <w:spacing w:val="-10"/>
          <w:sz w:val="24"/>
        </w:rPr>
        <w:t xml:space="preserve"> </w:t>
      </w:r>
      <w:r>
        <w:rPr>
          <w:sz w:val="24"/>
        </w:rPr>
        <w:t>as</w:t>
      </w:r>
      <w:r>
        <w:rPr>
          <w:spacing w:val="-10"/>
          <w:sz w:val="24"/>
        </w:rPr>
        <w:t xml:space="preserve"> </w:t>
      </w:r>
      <w:r>
        <w:rPr>
          <w:sz w:val="24"/>
        </w:rPr>
        <w:t>a</w:t>
      </w:r>
      <w:r>
        <w:rPr>
          <w:spacing w:val="-10"/>
          <w:sz w:val="24"/>
        </w:rPr>
        <w:t xml:space="preserve"> </w:t>
      </w:r>
      <w:r>
        <w:rPr>
          <w:sz w:val="24"/>
        </w:rPr>
        <w:t>regional</w:t>
      </w:r>
      <w:r>
        <w:rPr>
          <w:spacing w:val="-10"/>
          <w:sz w:val="24"/>
        </w:rPr>
        <w:t xml:space="preserve"> </w:t>
      </w:r>
      <w:r>
        <w:rPr>
          <w:sz w:val="24"/>
        </w:rPr>
        <w:t>hub</w:t>
      </w:r>
      <w:r>
        <w:rPr>
          <w:spacing w:val="-10"/>
          <w:sz w:val="24"/>
        </w:rPr>
        <w:t xml:space="preserve"> </w:t>
      </w:r>
      <w:r>
        <w:rPr>
          <w:sz w:val="24"/>
        </w:rPr>
        <w:t>for</w:t>
      </w:r>
      <w:r>
        <w:rPr>
          <w:spacing w:val="-10"/>
          <w:sz w:val="24"/>
        </w:rPr>
        <w:t xml:space="preserve"> </w:t>
      </w:r>
      <w:r>
        <w:rPr>
          <w:sz w:val="24"/>
        </w:rPr>
        <w:t>teaching</w:t>
      </w:r>
      <w:r>
        <w:rPr>
          <w:spacing w:val="-10"/>
          <w:sz w:val="24"/>
        </w:rPr>
        <w:t xml:space="preserve"> </w:t>
      </w:r>
      <w:r>
        <w:rPr>
          <w:sz w:val="24"/>
        </w:rPr>
        <w:t>and</w:t>
      </w:r>
      <w:r>
        <w:rPr>
          <w:spacing w:val="-10"/>
          <w:sz w:val="24"/>
        </w:rPr>
        <w:t xml:space="preserve"> </w:t>
      </w:r>
      <w:r>
        <w:rPr>
          <w:sz w:val="24"/>
        </w:rPr>
        <w:t>learning</w:t>
      </w:r>
      <w:r>
        <w:rPr>
          <w:spacing w:val="-10"/>
          <w:sz w:val="24"/>
        </w:rPr>
        <w:t xml:space="preserve"> </w:t>
      </w:r>
      <w:r>
        <w:rPr>
          <w:sz w:val="24"/>
        </w:rPr>
        <w:t>about</w:t>
      </w:r>
      <w:r>
        <w:rPr>
          <w:spacing w:val="-10"/>
          <w:sz w:val="24"/>
        </w:rPr>
        <w:t xml:space="preserve"> </w:t>
      </w:r>
      <w:r>
        <w:rPr>
          <w:sz w:val="24"/>
        </w:rPr>
        <w:t>SA. The</w:t>
      </w:r>
      <w:r>
        <w:rPr>
          <w:spacing w:val="-4"/>
          <w:sz w:val="24"/>
        </w:rPr>
        <w:t xml:space="preserve"> </w:t>
      </w:r>
      <w:r>
        <w:rPr>
          <w:sz w:val="24"/>
        </w:rPr>
        <w:t>positive</w:t>
      </w:r>
      <w:r>
        <w:rPr>
          <w:spacing w:val="-1"/>
          <w:sz w:val="24"/>
        </w:rPr>
        <w:t xml:space="preserve"> </w:t>
      </w:r>
      <w:r>
        <w:rPr>
          <w:sz w:val="24"/>
        </w:rPr>
        <w:t>impact</w:t>
      </w:r>
      <w:r>
        <w:rPr>
          <w:spacing w:val="-1"/>
          <w:sz w:val="24"/>
        </w:rPr>
        <w:t xml:space="preserve"> </w:t>
      </w:r>
      <w:r>
        <w:rPr>
          <w:sz w:val="24"/>
        </w:rPr>
        <w:t>of</w:t>
      </w:r>
      <w:r>
        <w:rPr>
          <w:spacing w:val="-1"/>
          <w:sz w:val="24"/>
        </w:rPr>
        <w:t xml:space="preserve"> </w:t>
      </w:r>
      <w:r>
        <w:rPr>
          <w:sz w:val="24"/>
        </w:rPr>
        <w:t>SAC</w:t>
      </w:r>
      <w:r>
        <w:rPr>
          <w:spacing w:val="-1"/>
          <w:sz w:val="24"/>
        </w:rPr>
        <w:t xml:space="preserve"> </w:t>
      </w:r>
      <w:r>
        <w:rPr>
          <w:sz w:val="24"/>
        </w:rPr>
        <w:t>activities</w:t>
      </w:r>
      <w:r>
        <w:rPr>
          <w:spacing w:val="-1"/>
          <w:sz w:val="24"/>
        </w:rPr>
        <w:t xml:space="preserve"> </w:t>
      </w:r>
      <w:r>
        <w:rPr>
          <w:sz w:val="24"/>
        </w:rPr>
        <w:t>and</w:t>
      </w:r>
      <w:r>
        <w:rPr>
          <w:spacing w:val="-1"/>
          <w:sz w:val="24"/>
        </w:rPr>
        <w:t xml:space="preserve"> </w:t>
      </w:r>
      <w:r>
        <w:rPr>
          <w:sz w:val="24"/>
        </w:rPr>
        <w:t>programs</w:t>
      </w:r>
      <w:r>
        <w:rPr>
          <w:spacing w:val="-2"/>
          <w:sz w:val="24"/>
        </w:rPr>
        <w:t xml:space="preserve"> </w:t>
      </w:r>
      <w:r>
        <w:rPr>
          <w:sz w:val="24"/>
        </w:rPr>
        <w:t>is</w:t>
      </w:r>
      <w:r>
        <w:rPr>
          <w:spacing w:val="-1"/>
          <w:sz w:val="24"/>
        </w:rPr>
        <w:t xml:space="preserve"> </w:t>
      </w:r>
      <w:r>
        <w:rPr>
          <w:sz w:val="24"/>
        </w:rPr>
        <w:t>reflected</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strong</w:t>
      </w:r>
      <w:r>
        <w:rPr>
          <w:spacing w:val="-1"/>
          <w:sz w:val="24"/>
        </w:rPr>
        <w:t xml:space="preserve"> </w:t>
      </w:r>
      <w:r>
        <w:rPr>
          <w:sz w:val="24"/>
        </w:rPr>
        <w:t>enrollment</w:t>
      </w:r>
      <w:r>
        <w:rPr>
          <w:spacing w:val="-1"/>
          <w:sz w:val="24"/>
        </w:rPr>
        <w:t xml:space="preserve"> </w:t>
      </w:r>
      <w:r>
        <w:rPr>
          <w:spacing w:val="-2"/>
          <w:sz w:val="24"/>
        </w:rPr>
        <w:t>numbers</w:t>
      </w:r>
    </w:p>
    <w:p w14:paraId="2C7B24D1" w14:textId="77777777" w:rsidR="00B321FD" w:rsidRDefault="00B321FD">
      <w:pPr>
        <w:spacing w:line="482" w:lineRule="auto"/>
        <w:jc w:val="both"/>
        <w:rPr>
          <w:sz w:val="24"/>
        </w:rPr>
        <w:sectPr w:rsidR="00B321FD">
          <w:pgSz w:w="12240" w:h="15840"/>
          <w:pgMar w:top="1360" w:right="620" w:bottom="940" w:left="600" w:header="0" w:footer="745" w:gutter="0"/>
          <w:cols w:space="720"/>
        </w:sectPr>
      </w:pPr>
    </w:p>
    <w:p w14:paraId="2C7B24D2" w14:textId="77777777" w:rsidR="00B321FD" w:rsidRDefault="002D6405">
      <w:pPr>
        <w:pStyle w:val="BodyText"/>
        <w:spacing w:before="79" w:line="480" w:lineRule="auto"/>
      </w:pPr>
      <w:r>
        <w:lastRenderedPageBreak/>
        <w:t>in courses with SA content and/or language components (</w:t>
      </w:r>
      <w:r>
        <w:rPr>
          <w:b/>
        </w:rPr>
        <w:t>App. C</w:t>
      </w:r>
      <w:r>
        <w:t>). Among all UW students who earned degrees between fall 2018 and fall 2021, 1,885 students took at least 16 credits of SA language and/or content courses. A JSIS data-analysis initiative co-orga</w:t>
      </w:r>
      <w:r>
        <w:t>nized by SAC surveyed all</w:t>
      </w:r>
      <w:r>
        <w:rPr>
          <w:spacing w:val="-2"/>
        </w:rPr>
        <w:t xml:space="preserve"> </w:t>
      </w:r>
      <w:r>
        <w:t>students</w:t>
      </w:r>
      <w:r>
        <w:rPr>
          <w:spacing w:val="-2"/>
        </w:rPr>
        <w:t xml:space="preserve"> </w:t>
      </w:r>
      <w:r>
        <w:t>who</w:t>
      </w:r>
      <w:r>
        <w:rPr>
          <w:spacing w:val="-2"/>
        </w:rPr>
        <w:t xml:space="preserve"> </w:t>
      </w:r>
      <w:r>
        <w:t>graduated</w:t>
      </w:r>
      <w:r>
        <w:rPr>
          <w:spacing w:val="-2"/>
        </w:rPr>
        <w:t xml:space="preserve"> </w:t>
      </w:r>
      <w:r>
        <w:t>from</w:t>
      </w:r>
      <w:r>
        <w:rPr>
          <w:spacing w:val="-3"/>
        </w:rPr>
        <w:t xml:space="preserve"> </w:t>
      </w:r>
      <w:r>
        <w:t>UW</w:t>
      </w:r>
      <w:r>
        <w:rPr>
          <w:spacing w:val="-2"/>
        </w:rPr>
        <w:t xml:space="preserve"> </w:t>
      </w:r>
      <w:r>
        <w:t>between</w:t>
      </w:r>
      <w:r>
        <w:rPr>
          <w:spacing w:val="-2"/>
        </w:rPr>
        <w:t xml:space="preserve"> </w:t>
      </w:r>
      <w:r>
        <w:t>2008</w:t>
      </w:r>
      <w:r>
        <w:rPr>
          <w:spacing w:val="-2"/>
        </w:rPr>
        <w:t xml:space="preserve"> </w:t>
      </w:r>
      <w:r>
        <w:t>and</w:t>
      </w:r>
      <w:r>
        <w:rPr>
          <w:spacing w:val="-2"/>
        </w:rPr>
        <w:t xml:space="preserve"> </w:t>
      </w:r>
      <w:r>
        <w:t>2018</w:t>
      </w:r>
      <w:r>
        <w:rPr>
          <w:spacing w:val="-2"/>
        </w:rPr>
        <w:t xml:space="preserve"> </w:t>
      </w:r>
      <w:r>
        <w:t>and</w:t>
      </w:r>
      <w:r>
        <w:rPr>
          <w:spacing w:val="-2"/>
        </w:rPr>
        <w:t xml:space="preserve"> </w:t>
      </w:r>
      <w:r>
        <w:t>completed</w:t>
      </w:r>
      <w:r>
        <w:rPr>
          <w:spacing w:val="-2"/>
        </w:rPr>
        <w:t xml:space="preserve"> </w:t>
      </w:r>
      <w:r>
        <w:t>at</w:t>
      </w:r>
      <w:r>
        <w:rPr>
          <w:spacing w:val="-2"/>
        </w:rPr>
        <w:t xml:space="preserve"> </w:t>
      </w:r>
      <w:r>
        <w:t>least</w:t>
      </w:r>
      <w:r>
        <w:rPr>
          <w:spacing w:val="-2"/>
        </w:rPr>
        <w:t xml:space="preserve"> </w:t>
      </w:r>
      <w:r>
        <w:t>15</w:t>
      </w:r>
      <w:r>
        <w:rPr>
          <w:spacing w:val="-2"/>
        </w:rPr>
        <w:t xml:space="preserve"> </w:t>
      </w:r>
      <w:r>
        <w:t>credits</w:t>
      </w:r>
      <w:r>
        <w:rPr>
          <w:spacing w:val="-2"/>
        </w:rPr>
        <w:t xml:space="preserve"> </w:t>
      </w:r>
      <w:r>
        <w:t>in SA courses. Of these, 49% earned degrees in STEM and/or professional degrees, while the remaining 51% completed degrees in the Social Scienc</w:t>
      </w:r>
      <w:r>
        <w:t>es, Arts, and/or Humanities. Our alumni occupy a wide swath of professions: 33% work in the private sector; 23% for domestic or international nonprofits; 14% in local, state, or federal government; and 19% in K-12 or higher education.</w:t>
      </w:r>
      <w:r>
        <w:rPr>
          <w:spacing w:val="-2"/>
        </w:rPr>
        <w:t xml:space="preserve"> </w:t>
      </w:r>
      <w:r>
        <w:t>Amongst</w:t>
      </w:r>
      <w:r>
        <w:rPr>
          <w:spacing w:val="-2"/>
        </w:rPr>
        <w:t xml:space="preserve"> </w:t>
      </w:r>
      <w:r>
        <w:t>respondents</w:t>
      </w:r>
      <w:r>
        <w:rPr>
          <w:spacing w:val="-1"/>
        </w:rPr>
        <w:t xml:space="preserve"> </w:t>
      </w:r>
      <w:r>
        <w:t>w</w:t>
      </w:r>
      <w:r>
        <w:t>ith</w:t>
      </w:r>
      <w:r>
        <w:rPr>
          <w:spacing w:val="-2"/>
        </w:rPr>
        <w:t xml:space="preserve"> </w:t>
      </w:r>
      <w:r>
        <w:t>post-graduation</w:t>
      </w:r>
      <w:r>
        <w:rPr>
          <w:spacing w:val="-2"/>
        </w:rPr>
        <w:t xml:space="preserve"> </w:t>
      </w:r>
      <w:r>
        <w:t>employment,</w:t>
      </w:r>
      <w:r>
        <w:rPr>
          <w:spacing w:val="-2"/>
        </w:rPr>
        <w:t xml:space="preserve"> </w:t>
      </w:r>
      <w:r>
        <w:t>44%</w:t>
      </w:r>
      <w:r>
        <w:rPr>
          <w:spacing w:val="-1"/>
        </w:rPr>
        <w:t xml:space="preserve"> </w:t>
      </w:r>
      <w:r>
        <w:t>use</w:t>
      </w:r>
      <w:r>
        <w:rPr>
          <w:spacing w:val="-2"/>
        </w:rPr>
        <w:t xml:space="preserve"> </w:t>
      </w:r>
      <w:r>
        <w:t>SA</w:t>
      </w:r>
      <w:r>
        <w:rPr>
          <w:spacing w:val="-2"/>
        </w:rPr>
        <w:t xml:space="preserve"> </w:t>
      </w:r>
      <w:r>
        <w:t>area</w:t>
      </w:r>
      <w:r>
        <w:rPr>
          <w:spacing w:val="-2"/>
        </w:rPr>
        <w:t xml:space="preserve"> </w:t>
      </w:r>
      <w:r>
        <w:t>knowledge and foreign language skills at work, while 93% agreed that SA coursework helped them better understand international affairs and appreciate diverse global perspectives. Of those earning SA MA degree</w:t>
      </w:r>
      <w:r>
        <w:t xml:space="preserve">s since 2018, 58% are pursuing further studies in PhD programs, 33% work at nonprofits, 8% work in the private sector, and 8% work in higher education. Further SA alumni impact on the nation is shown by their employment in high-value fields such as public </w:t>
      </w:r>
      <w:r>
        <w:t xml:space="preserve">health, public policy, and technology (see </w:t>
      </w:r>
      <w:r>
        <w:rPr>
          <w:rFonts w:ascii="Symbol" w:hAnsi="Symbol"/>
          <w:b/>
          <w:sz w:val="23"/>
        </w:rPr>
        <w:t></w:t>
      </w:r>
      <w:r>
        <w:rPr>
          <w:b/>
        </w:rPr>
        <w:t>G2</w:t>
      </w:r>
      <w:r>
        <w:t>).</w:t>
      </w:r>
    </w:p>
    <w:p w14:paraId="2C7B24D3" w14:textId="77777777" w:rsidR="00B321FD" w:rsidRDefault="002D6405">
      <w:pPr>
        <w:pStyle w:val="BodyText"/>
        <w:spacing w:before="21" w:line="480" w:lineRule="auto"/>
        <w:ind w:firstLine="720"/>
      </w:pPr>
      <w:r>
        <w:t>In addition to maintaining records of enrollments and graduate placement, SAC tracks usage of Center resources and event participation through surveys, sign-in sheets, and Zoom registrations. Our website and</w:t>
      </w:r>
      <w:r>
        <w:t xml:space="preserve"> social media pages, including Facebook, Twitter, Instagram, and YouTube, extend the reach of SAC into digital spaces. Since 2016, SAC Facebook and Twitter accounts gained over 2,000 new followers and over 48,000 users visited our website. Since fall 2018,</w:t>
      </w:r>
      <w:r>
        <w:t xml:space="preserve"> we have served over 3,900 people at outreach events––including over 1,000 students and 800 educators––plus thousands more via live broadcast events. Shifting to remote operations during</w:t>
      </w:r>
      <w:r>
        <w:rPr>
          <w:spacing w:val="-6"/>
        </w:rPr>
        <w:t xml:space="preserve"> </w:t>
      </w:r>
      <w:r>
        <w:t>the</w:t>
      </w:r>
      <w:r>
        <w:rPr>
          <w:spacing w:val="-5"/>
        </w:rPr>
        <w:t xml:space="preserve"> </w:t>
      </w:r>
      <w:r>
        <w:t>pandemic</w:t>
      </w:r>
      <w:r>
        <w:rPr>
          <w:spacing w:val="-6"/>
        </w:rPr>
        <w:t xml:space="preserve"> </w:t>
      </w:r>
      <w:r>
        <w:t>allowed</w:t>
      </w:r>
      <w:r>
        <w:rPr>
          <w:spacing w:val="-5"/>
        </w:rPr>
        <w:t xml:space="preserve"> </w:t>
      </w:r>
      <w:r>
        <w:t>us</w:t>
      </w:r>
      <w:r>
        <w:rPr>
          <w:spacing w:val="-6"/>
        </w:rPr>
        <w:t xml:space="preserve"> </w:t>
      </w:r>
      <w:r>
        <w:t>to</w:t>
      </w:r>
      <w:r>
        <w:rPr>
          <w:spacing w:val="-5"/>
        </w:rPr>
        <w:t xml:space="preserve"> </w:t>
      </w:r>
      <w:r>
        <w:t>reach</w:t>
      </w:r>
      <w:r>
        <w:rPr>
          <w:spacing w:val="-6"/>
        </w:rPr>
        <w:t xml:space="preserve"> </w:t>
      </w:r>
      <w:r>
        <w:t>new</w:t>
      </w:r>
      <w:r>
        <w:rPr>
          <w:spacing w:val="-5"/>
        </w:rPr>
        <w:t xml:space="preserve"> </w:t>
      </w:r>
      <w:r>
        <w:t>audiences:</w:t>
      </w:r>
      <w:r>
        <w:rPr>
          <w:spacing w:val="-6"/>
        </w:rPr>
        <w:t xml:space="preserve"> </w:t>
      </w:r>
      <w:r>
        <w:t>scholars</w:t>
      </w:r>
      <w:r>
        <w:rPr>
          <w:spacing w:val="-5"/>
        </w:rPr>
        <w:t xml:space="preserve"> </w:t>
      </w:r>
      <w:r>
        <w:t>and</w:t>
      </w:r>
      <w:r>
        <w:rPr>
          <w:spacing w:val="-6"/>
        </w:rPr>
        <w:t xml:space="preserve"> </w:t>
      </w:r>
      <w:r>
        <w:t>students</w:t>
      </w:r>
      <w:r>
        <w:rPr>
          <w:spacing w:val="-5"/>
        </w:rPr>
        <w:t xml:space="preserve"> </w:t>
      </w:r>
      <w:r>
        <w:t>in</w:t>
      </w:r>
      <w:r>
        <w:rPr>
          <w:spacing w:val="-6"/>
        </w:rPr>
        <w:t xml:space="preserve"> </w:t>
      </w:r>
      <w:r>
        <w:t>SA,</w:t>
      </w:r>
      <w:r>
        <w:rPr>
          <w:spacing w:val="-5"/>
        </w:rPr>
        <w:t xml:space="preserve"> </w:t>
      </w:r>
      <w:r>
        <w:t>Europe,</w:t>
      </w:r>
      <w:r>
        <w:rPr>
          <w:spacing w:val="-5"/>
        </w:rPr>
        <w:t xml:space="preserve"> and</w:t>
      </w:r>
    </w:p>
    <w:p w14:paraId="2C7B24D4" w14:textId="77777777" w:rsidR="00B321FD" w:rsidRDefault="00B321FD">
      <w:pPr>
        <w:spacing w:line="480" w:lineRule="auto"/>
        <w:sectPr w:rsidR="00B321FD">
          <w:pgSz w:w="12240" w:h="15840"/>
          <w:pgMar w:top="1360" w:right="620" w:bottom="940" w:left="600" w:header="0" w:footer="745" w:gutter="0"/>
          <w:cols w:space="720"/>
        </w:sectPr>
      </w:pPr>
    </w:p>
    <w:p w14:paraId="2C7B24D5" w14:textId="77777777" w:rsidR="00B321FD" w:rsidRDefault="002D6405">
      <w:pPr>
        <w:pStyle w:val="BodyText"/>
        <w:spacing w:before="79" w:line="480" w:lineRule="auto"/>
      </w:pPr>
      <w:r>
        <w:lastRenderedPageBreak/>
        <w:t>Australia</w:t>
      </w:r>
      <w:r>
        <w:rPr>
          <w:spacing w:val="-12"/>
        </w:rPr>
        <w:t xml:space="preserve"> </w:t>
      </w:r>
      <w:r>
        <w:t>regularly</w:t>
      </w:r>
      <w:r>
        <w:rPr>
          <w:spacing w:val="-12"/>
        </w:rPr>
        <w:t xml:space="preserve"> </w:t>
      </w:r>
      <w:r>
        <w:t>join</w:t>
      </w:r>
      <w:r>
        <w:rPr>
          <w:spacing w:val="-12"/>
        </w:rPr>
        <w:t xml:space="preserve"> </w:t>
      </w:r>
      <w:r>
        <w:t>our</w:t>
      </w:r>
      <w:r>
        <w:rPr>
          <w:spacing w:val="-12"/>
        </w:rPr>
        <w:t xml:space="preserve"> </w:t>
      </w:r>
      <w:r>
        <w:t>colloquia</w:t>
      </w:r>
      <w:r>
        <w:rPr>
          <w:spacing w:val="-12"/>
        </w:rPr>
        <w:t xml:space="preserve"> </w:t>
      </w:r>
      <w:r>
        <w:t>events,</w:t>
      </w:r>
      <w:r>
        <w:rPr>
          <w:spacing w:val="-12"/>
        </w:rPr>
        <w:t xml:space="preserve"> </w:t>
      </w:r>
      <w:r>
        <w:t>while</w:t>
      </w:r>
      <w:r>
        <w:rPr>
          <w:spacing w:val="-12"/>
        </w:rPr>
        <w:t xml:space="preserve"> </w:t>
      </w:r>
      <w:r>
        <w:t>K-14</w:t>
      </w:r>
      <w:r>
        <w:rPr>
          <w:spacing w:val="-12"/>
        </w:rPr>
        <w:t xml:space="preserve"> </w:t>
      </w:r>
      <w:r>
        <w:t>educators</w:t>
      </w:r>
      <w:r>
        <w:rPr>
          <w:spacing w:val="-12"/>
        </w:rPr>
        <w:t xml:space="preserve"> </w:t>
      </w:r>
      <w:r>
        <w:t>from</w:t>
      </w:r>
      <w:r>
        <w:rPr>
          <w:spacing w:val="-12"/>
        </w:rPr>
        <w:t xml:space="preserve"> </w:t>
      </w:r>
      <w:r>
        <w:t>all</w:t>
      </w:r>
      <w:r>
        <w:rPr>
          <w:spacing w:val="-12"/>
        </w:rPr>
        <w:t xml:space="preserve"> </w:t>
      </w:r>
      <w:r>
        <w:t>over</w:t>
      </w:r>
      <w:r>
        <w:rPr>
          <w:spacing w:val="-12"/>
        </w:rPr>
        <w:t xml:space="preserve"> </w:t>
      </w:r>
      <w:r>
        <w:t>the</w:t>
      </w:r>
      <w:r>
        <w:rPr>
          <w:spacing w:val="-12"/>
        </w:rPr>
        <w:t xml:space="preserve"> </w:t>
      </w:r>
      <w:r>
        <w:t>US</w:t>
      </w:r>
      <w:r>
        <w:rPr>
          <w:spacing w:val="-12"/>
        </w:rPr>
        <w:t xml:space="preserve"> </w:t>
      </w:r>
      <w:r>
        <w:t>attend</w:t>
      </w:r>
      <w:r>
        <w:rPr>
          <w:spacing w:val="-12"/>
        </w:rPr>
        <w:t xml:space="preserve"> </w:t>
      </w:r>
      <w:r>
        <w:t>our outreach workshops and teacher trainings. SAC also contributes time and resources to projects organized</w:t>
      </w:r>
      <w:r>
        <w:rPr>
          <w:spacing w:val="-6"/>
        </w:rPr>
        <w:t xml:space="preserve"> </w:t>
      </w:r>
      <w:r>
        <w:t>by</w:t>
      </w:r>
      <w:r>
        <w:rPr>
          <w:spacing w:val="-6"/>
        </w:rPr>
        <w:t xml:space="preserve"> </w:t>
      </w:r>
      <w:r>
        <w:t>our</w:t>
      </w:r>
      <w:r>
        <w:rPr>
          <w:spacing w:val="-6"/>
        </w:rPr>
        <w:t xml:space="preserve"> </w:t>
      </w:r>
      <w:r>
        <w:t>ins</w:t>
      </w:r>
      <w:r>
        <w:t>titutional</w:t>
      </w:r>
      <w:r>
        <w:rPr>
          <w:spacing w:val="-6"/>
        </w:rPr>
        <w:t xml:space="preserve"> </w:t>
      </w:r>
      <w:r>
        <w:t>partners—the</w:t>
      </w:r>
      <w:r>
        <w:rPr>
          <w:spacing w:val="-6"/>
        </w:rPr>
        <w:t xml:space="preserve"> </w:t>
      </w:r>
      <w:r>
        <w:t>Seattle</w:t>
      </w:r>
      <w:r>
        <w:rPr>
          <w:spacing w:val="-6"/>
        </w:rPr>
        <w:t xml:space="preserve"> </w:t>
      </w:r>
      <w:r>
        <w:t>Asian</w:t>
      </w:r>
      <w:r>
        <w:rPr>
          <w:spacing w:val="-6"/>
        </w:rPr>
        <w:t xml:space="preserve"> </w:t>
      </w:r>
      <w:r>
        <w:t>Art</w:t>
      </w:r>
      <w:r>
        <w:rPr>
          <w:spacing w:val="-6"/>
        </w:rPr>
        <w:t xml:space="preserve"> </w:t>
      </w:r>
      <w:r>
        <w:t>Museum,</w:t>
      </w:r>
      <w:r>
        <w:rPr>
          <w:spacing w:val="-6"/>
        </w:rPr>
        <w:t xml:space="preserve"> </w:t>
      </w:r>
      <w:r>
        <w:t>Seattle</w:t>
      </w:r>
      <w:r>
        <w:rPr>
          <w:spacing w:val="-6"/>
        </w:rPr>
        <w:t xml:space="preserve"> </w:t>
      </w:r>
      <w:r>
        <w:t>International</w:t>
      </w:r>
      <w:r>
        <w:rPr>
          <w:spacing w:val="-6"/>
        </w:rPr>
        <w:t xml:space="preserve"> </w:t>
      </w:r>
      <w:r>
        <w:t>Film Festival, Museum of History and Industry, Bellevue Arts Museum, and Tasveer—making SA content available to even wider and more diverse audiences.</w:t>
      </w:r>
    </w:p>
    <w:p w14:paraId="2C7B24D6" w14:textId="77777777" w:rsidR="00B321FD" w:rsidRDefault="002D6405">
      <w:pPr>
        <w:pStyle w:val="ListParagraph"/>
        <w:numPr>
          <w:ilvl w:val="0"/>
          <w:numId w:val="3"/>
        </w:numPr>
        <w:tabs>
          <w:tab w:val="left" w:pos="1800"/>
        </w:tabs>
        <w:spacing w:before="12" w:line="480" w:lineRule="auto"/>
        <w:ind w:firstLine="720"/>
        <w:rPr>
          <w:sz w:val="24"/>
        </w:rPr>
      </w:pPr>
      <w:r>
        <w:rPr>
          <w:b/>
          <w:sz w:val="24"/>
        </w:rPr>
        <w:t>G2.</w:t>
      </w:r>
      <w:r>
        <w:rPr>
          <w:b/>
          <w:spacing w:val="-4"/>
          <w:sz w:val="24"/>
        </w:rPr>
        <w:t xml:space="preserve"> </w:t>
      </w:r>
      <w:r>
        <w:rPr>
          <w:b/>
          <w:sz w:val="24"/>
        </w:rPr>
        <w:t>Post-Graduation</w:t>
      </w:r>
      <w:r>
        <w:rPr>
          <w:b/>
          <w:spacing w:val="-4"/>
          <w:sz w:val="24"/>
        </w:rPr>
        <w:t xml:space="preserve"> </w:t>
      </w:r>
      <w:r>
        <w:rPr>
          <w:b/>
          <w:sz w:val="24"/>
        </w:rPr>
        <w:t>Placement</w:t>
      </w:r>
      <w:r>
        <w:rPr>
          <w:b/>
          <w:spacing w:val="-4"/>
          <w:sz w:val="24"/>
        </w:rPr>
        <w:t xml:space="preserve"> </w:t>
      </w:r>
      <w:r>
        <w:rPr>
          <w:b/>
          <w:sz w:val="24"/>
        </w:rPr>
        <w:t>Rec</w:t>
      </w:r>
      <w:r>
        <w:rPr>
          <w:b/>
          <w:sz w:val="24"/>
        </w:rPr>
        <w:t>ord:</w:t>
      </w:r>
      <w:r>
        <w:rPr>
          <w:b/>
          <w:spacing w:val="-4"/>
          <w:sz w:val="24"/>
        </w:rPr>
        <w:t xml:space="preserve"> </w:t>
      </w:r>
      <w:r>
        <w:rPr>
          <w:sz w:val="24"/>
        </w:rPr>
        <w:t>Through</w:t>
      </w:r>
      <w:r>
        <w:rPr>
          <w:spacing w:val="-4"/>
          <w:sz w:val="24"/>
        </w:rPr>
        <w:t xml:space="preserve"> </w:t>
      </w:r>
      <w:r>
        <w:rPr>
          <w:sz w:val="24"/>
        </w:rPr>
        <w:t>training</w:t>
      </w:r>
      <w:r>
        <w:rPr>
          <w:spacing w:val="-4"/>
          <w:sz w:val="24"/>
        </w:rPr>
        <w:t xml:space="preserve"> </w:t>
      </w:r>
      <w:r>
        <w:rPr>
          <w:sz w:val="24"/>
        </w:rPr>
        <w:t>supported</w:t>
      </w:r>
      <w:r>
        <w:rPr>
          <w:spacing w:val="-4"/>
          <w:sz w:val="24"/>
        </w:rPr>
        <w:t xml:space="preserve"> </w:t>
      </w:r>
      <w:r>
        <w:rPr>
          <w:sz w:val="24"/>
        </w:rPr>
        <w:t>by</w:t>
      </w:r>
      <w:r>
        <w:rPr>
          <w:spacing w:val="-4"/>
          <w:sz w:val="24"/>
        </w:rPr>
        <w:t xml:space="preserve"> </w:t>
      </w:r>
      <w:r>
        <w:rPr>
          <w:sz w:val="24"/>
        </w:rPr>
        <w:t>SAC,</w:t>
      </w:r>
      <w:r>
        <w:rPr>
          <w:spacing w:val="-4"/>
          <w:sz w:val="24"/>
        </w:rPr>
        <w:t xml:space="preserve"> </w:t>
      </w:r>
      <w:r>
        <w:rPr>
          <w:sz w:val="24"/>
        </w:rPr>
        <w:t>FLAS fellowships, and faculty mentorship, students develop deep area knowledge and linguistic expertise and are placed in a variety of positions that respond to national need upon graduation. Recent alumni placements include positions in federal government</w:t>
      </w:r>
      <w:r>
        <w:rPr>
          <w:sz w:val="24"/>
        </w:rPr>
        <w:t xml:space="preserve"> (US Department of State, Homeland Security); local and regional government (Rhode Island Supreme Court, Snohomish County Superior Court, Oklahoma City County Health Department); military and security (US Navy, Sandia National Labs); the technology industr</w:t>
      </w:r>
      <w:r>
        <w:rPr>
          <w:sz w:val="24"/>
        </w:rPr>
        <w:t>y (Amazon, Facebook, Microsoft); public health (Gates Foundation, PATH); and public policy and nonprofits (UN Foundation, ACLU, Carnegie Endowment, Carter Foundation, Climate Museum, Berkeley Human Rights Center). Furthermore,</w:t>
      </w:r>
      <w:r>
        <w:rPr>
          <w:spacing w:val="-2"/>
          <w:sz w:val="24"/>
        </w:rPr>
        <w:t xml:space="preserve"> </w:t>
      </w:r>
      <w:r>
        <w:rPr>
          <w:sz w:val="24"/>
        </w:rPr>
        <w:t>recent</w:t>
      </w:r>
      <w:r>
        <w:rPr>
          <w:spacing w:val="-2"/>
          <w:sz w:val="24"/>
        </w:rPr>
        <w:t xml:space="preserve"> </w:t>
      </w:r>
      <w:r>
        <w:rPr>
          <w:sz w:val="24"/>
        </w:rPr>
        <w:t>alumni</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SA</w:t>
      </w:r>
      <w:r>
        <w:rPr>
          <w:spacing w:val="-2"/>
          <w:sz w:val="24"/>
        </w:rPr>
        <w:t xml:space="preserve"> </w:t>
      </w:r>
      <w:r>
        <w:rPr>
          <w:sz w:val="24"/>
        </w:rPr>
        <w:t>MA</w:t>
      </w:r>
      <w:r>
        <w:rPr>
          <w:spacing w:val="-2"/>
          <w:sz w:val="24"/>
        </w:rPr>
        <w:t xml:space="preserve"> </w:t>
      </w:r>
      <w:r>
        <w:rPr>
          <w:sz w:val="24"/>
        </w:rPr>
        <w:t>pr</w:t>
      </w:r>
      <w:r>
        <w:rPr>
          <w:sz w:val="24"/>
        </w:rPr>
        <w:t>ogram</w:t>
      </w:r>
      <w:r>
        <w:rPr>
          <w:spacing w:val="-2"/>
          <w:sz w:val="24"/>
        </w:rPr>
        <w:t xml:space="preserve"> </w:t>
      </w:r>
      <w:r>
        <w:rPr>
          <w:sz w:val="24"/>
        </w:rPr>
        <w:t>are</w:t>
      </w:r>
      <w:r>
        <w:rPr>
          <w:spacing w:val="-2"/>
          <w:sz w:val="24"/>
        </w:rPr>
        <w:t xml:space="preserve"> </w:t>
      </w:r>
      <w:r>
        <w:rPr>
          <w:sz w:val="24"/>
        </w:rPr>
        <w:t>enrolled</w:t>
      </w:r>
      <w:r>
        <w:rPr>
          <w:spacing w:val="-2"/>
          <w:sz w:val="24"/>
        </w:rPr>
        <w:t xml:space="preserve"> </w:t>
      </w:r>
      <w:r>
        <w:rPr>
          <w:sz w:val="24"/>
        </w:rPr>
        <w:t>in</w:t>
      </w:r>
      <w:r>
        <w:rPr>
          <w:spacing w:val="-2"/>
          <w:sz w:val="24"/>
        </w:rPr>
        <w:t xml:space="preserve"> </w:t>
      </w:r>
      <w:r>
        <w:rPr>
          <w:sz w:val="24"/>
        </w:rPr>
        <w:t>doctoral</w:t>
      </w:r>
      <w:r>
        <w:rPr>
          <w:spacing w:val="-2"/>
          <w:sz w:val="24"/>
        </w:rPr>
        <w:t xml:space="preserve"> </w:t>
      </w:r>
      <w:r>
        <w:rPr>
          <w:sz w:val="24"/>
        </w:rPr>
        <w:t>programs</w:t>
      </w:r>
      <w:r>
        <w:rPr>
          <w:spacing w:val="-2"/>
          <w:sz w:val="24"/>
        </w:rPr>
        <w:t xml:space="preserve"> </w:t>
      </w:r>
      <w:r>
        <w:rPr>
          <w:sz w:val="24"/>
        </w:rPr>
        <w:t>at</w:t>
      </w:r>
      <w:r>
        <w:rPr>
          <w:spacing w:val="-2"/>
          <w:sz w:val="24"/>
        </w:rPr>
        <w:t xml:space="preserve"> </w:t>
      </w:r>
      <w:r>
        <w:rPr>
          <w:sz w:val="24"/>
        </w:rPr>
        <w:t>Chicago, Columbia, Cornell, Edinburgh, Harvard, SOAS, Stanford, Virginia, UC Berkeley, UC Santa Barbara, and UW, among others. Recent UW PhDs with a SA focus have faculty positions at Australian National U., Kansa</w:t>
      </w:r>
      <w:r>
        <w:rPr>
          <w:sz w:val="24"/>
        </w:rPr>
        <w:t>s State, Portland State, SUNY-Plattsburgh, and UW. By educating the next generation of scholars, SAC’s impact extends well beyond UW.</w:t>
      </w:r>
    </w:p>
    <w:p w14:paraId="2C7B24D7" w14:textId="77777777" w:rsidR="00B321FD" w:rsidRDefault="002D6405">
      <w:pPr>
        <w:pStyle w:val="BodyText"/>
        <w:spacing w:before="9" w:line="480" w:lineRule="auto"/>
        <w:ind w:firstLine="720"/>
      </w:pPr>
      <w:r>
        <w:t>JSIS and SAC’s focus on emerging international issues provides students and FLAS fellows</w:t>
      </w:r>
      <w:r>
        <w:rPr>
          <w:spacing w:val="-15"/>
        </w:rPr>
        <w:t xml:space="preserve"> </w:t>
      </w:r>
      <w:r>
        <w:t>a</w:t>
      </w:r>
      <w:r>
        <w:rPr>
          <w:spacing w:val="-15"/>
        </w:rPr>
        <w:t xml:space="preserve"> </w:t>
      </w:r>
      <w:r>
        <w:t>chance</w:t>
      </w:r>
      <w:r>
        <w:rPr>
          <w:spacing w:val="-15"/>
        </w:rPr>
        <w:t xml:space="preserve"> </w:t>
      </w:r>
      <w:r>
        <w:t>to</w:t>
      </w:r>
      <w:r>
        <w:rPr>
          <w:spacing w:val="-15"/>
        </w:rPr>
        <w:t xml:space="preserve"> </w:t>
      </w:r>
      <w:r>
        <w:t>meet</w:t>
      </w:r>
      <w:r>
        <w:rPr>
          <w:spacing w:val="-15"/>
        </w:rPr>
        <w:t xml:space="preserve"> </w:t>
      </w:r>
      <w:r>
        <w:t>and</w:t>
      </w:r>
      <w:r>
        <w:rPr>
          <w:spacing w:val="-15"/>
        </w:rPr>
        <w:t xml:space="preserve"> </w:t>
      </w:r>
      <w:r>
        <w:t>work</w:t>
      </w:r>
      <w:r>
        <w:rPr>
          <w:spacing w:val="-15"/>
        </w:rPr>
        <w:t xml:space="preserve"> </w:t>
      </w:r>
      <w:r>
        <w:t>with</w:t>
      </w:r>
      <w:r>
        <w:rPr>
          <w:spacing w:val="-15"/>
        </w:rPr>
        <w:t xml:space="preserve"> </w:t>
      </w:r>
      <w:r>
        <w:t>go</w:t>
      </w:r>
      <w:r>
        <w:t>vernment</w:t>
      </w:r>
      <w:r>
        <w:rPr>
          <w:spacing w:val="-15"/>
        </w:rPr>
        <w:t xml:space="preserve"> </w:t>
      </w:r>
      <w:r>
        <w:t>officials,</w:t>
      </w:r>
      <w:r>
        <w:rPr>
          <w:spacing w:val="-15"/>
        </w:rPr>
        <w:t xml:space="preserve"> </w:t>
      </w:r>
      <w:r>
        <w:t>business</w:t>
      </w:r>
      <w:r>
        <w:rPr>
          <w:spacing w:val="-15"/>
        </w:rPr>
        <w:t xml:space="preserve"> </w:t>
      </w:r>
      <w:r>
        <w:t>leaders,</w:t>
      </w:r>
      <w:r>
        <w:rPr>
          <w:spacing w:val="-15"/>
        </w:rPr>
        <w:t xml:space="preserve"> </w:t>
      </w:r>
      <w:r>
        <w:t>and</w:t>
      </w:r>
      <w:r>
        <w:rPr>
          <w:spacing w:val="-15"/>
        </w:rPr>
        <w:t xml:space="preserve"> </w:t>
      </w:r>
      <w:r>
        <w:t>representatives from other sectors serving national needs (</w:t>
      </w:r>
      <w:r>
        <w:rPr>
          <w:b/>
        </w:rPr>
        <w:t>Table G-1</w:t>
      </w:r>
      <w:r>
        <w:t>). SAC will continue to recruit and award FLAS fellowships</w:t>
      </w:r>
      <w:r>
        <w:rPr>
          <w:spacing w:val="2"/>
        </w:rPr>
        <w:t xml:space="preserve"> </w:t>
      </w:r>
      <w:r>
        <w:t>to</w:t>
      </w:r>
      <w:r>
        <w:rPr>
          <w:spacing w:val="3"/>
        </w:rPr>
        <w:t xml:space="preserve"> </w:t>
      </w:r>
      <w:r>
        <w:t>promising</w:t>
      </w:r>
      <w:r>
        <w:rPr>
          <w:spacing w:val="2"/>
        </w:rPr>
        <w:t xml:space="preserve"> </w:t>
      </w:r>
      <w:r>
        <w:t>students,</w:t>
      </w:r>
      <w:r>
        <w:rPr>
          <w:spacing w:val="3"/>
        </w:rPr>
        <w:t xml:space="preserve"> </w:t>
      </w:r>
      <w:r>
        <w:t>scholars,</w:t>
      </w:r>
      <w:r>
        <w:rPr>
          <w:spacing w:val="2"/>
        </w:rPr>
        <w:t xml:space="preserve"> </w:t>
      </w:r>
      <w:r>
        <w:t>and</w:t>
      </w:r>
      <w:r>
        <w:rPr>
          <w:spacing w:val="2"/>
        </w:rPr>
        <w:t xml:space="preserve"> </w:t>
      </w:r>
      <w:r>
        <w:t>practitioners</w:t>
      </w:r>
      <w:r>
        <w:rPr>
          <w:spacing w:val="3"/>
        </w:rPr>
        <w:t xml:space="preserve"> </w:t>
      </w:r>
      <w:r>
        <w:t>intent</w:t>
      </w:r>
      <w:r>
        <w:rPr>
          <w:spacing w:val="2"/>
        </w:rPr>
        <w:t xml:space="preserve"> </w:t>
      </w:r>
      <w:r>
        <w:t>on</w:t>
      </w:r>
      <w:r>
        <w:rPr>
          <w:spacing w:val="3"/>
        </w:rPr>
        <w:t xml:space="preserve"> </w:t>
      </w:r>
      <w:r>
        <w:t>pursuing</w:t>
      </w:r>
      <w:r>
        <w:rPr>
          <w:spacing w:val="2"/>
        </w:rPr>
        <w:t xml:space="preserve"> </w:t>
      </w:r>
      <w:r>
        <w:t>careers</w:t>
      </w:r>
      <w:r>
        <w:rPr>
          <w:spacing w:val="3"/>
        </w:rPr>
        <w:t xml:space="preserve"> </w:t>
      </w:r>
      <w:r>
        <w:rPr>
          <w:spacing w:val="-5"/>
        </w:rPr>
        <w:t>in</w:t>
      </w:r>
    </w:p>
    <w:p w14:paraId="2C7B24D8" w14:textId="77777777" w:rsidR="00B321FD" w:rsidRDefault="00B321FD">
      <w:pPr>
        <w:spacing w:line="480" w:lineRule="auto"/>
        <w:sectPr w:rsidR="00B321FD">
          <w:pgSz w:w="12240" w:h="15840"/>
          <w:pgMar w:top="1360" w:right="620" w:bottom="940" w:left="600" w:header="0" w:footer="745" w:gutter="0"/>
          <w:cols w:space="720"/>
        </w:sectPr>
      </w:pPr>
    </w:p>
    <w:p w14:paraId="2C7B24D9" w14:textId="643FCE0F" w:rsidR="00B321FD" w:rsidRDefault="002D6405">
      <w:pPr>
        <w:pStyle w:val="BodyText"/>
        <w:spacing w:before="79" w:line="480" w:lineRule="auto"/>
        <w:ind w:right="877"/>
      </w:pPr>
      <w:r>
        <w:rPr>
          <w:noProof/>
        </w:rPr>
        <w:lastRenderedPageBreak/>
        <mc:AlternateContent>
          <mc:Choice Requires="wps">
            <w:drawing>
              <wp:anchor distT="0" distB="0" distL="114300" distR="114300" simplePos="0" relativeHeight="15735296" behindDoc="0" locked="0" layoutInCell="1" allowOverlap="1" wp14:anchorId="2C7B273F" wp14:editId="55E8EFAE">
                <wp:simplePos x="0" y="0"/>
                <wp:positionH relativeFrom="page">
                  <wp:posOffset>4526280</wp:posOffset>
                </wp:positionH>
                <wp:positionV relativeFrom="paragraph">
                  <wp:posOffset>399415</wp:posOffset>
                </wp:positionV>
                <wp:extent cx="2365375" cy="3458845"/>
                <wp:effectExtent l="0" t="0" r="0" b="0"/>
                <wp:wrapNone/>
                <wp:docPr id="10"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3458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590"/>
                            </w:tblGrid>
                            <w:tr w:rsidR="00B321FD" w14:paraId="2C7B2879" w14:textId="77777777">
                              <w:trPr>
                                <w:trHeight w:val="978"/>
                              </w:trPr>
                              <w:tc>
                                <w:tcPr>
                                  <w:tcW w:w="3590" w:type="dxa"/>
                                  <w:shd w:val="clear" w:color="auto" w:fill="4B2E83"/>
                                </w:tcPr>
                                <w:p w14:paraId="2C7B2878" w14:textId="77777777" w:rsidR="00B321FD" w:rsidRDefault="002D6405">
                                  <w:pPr>
                                    <w:pStyle w:val="TableParagraph"/>
                                    <w:spacing w:before="29"/>
                                    <w:rPr>
                                      <w:b/>
                                      <w:sz w:val="20"/>
                                    </w:rPr>
                                  </w:pPr>
                                  <w:r>
                                    <w:rPr>
                                      <w:b/>
                                      <w:color w:val="FFFFFF"/>
                                      <w:sz w:val="20"/>
                                    </w:rPr>
                                    <w:t>Table G-1: Snapshot: Employers Represented</w:t>
                                  </w:r>
                                  <w:r>
                                    <w:rPr>
                                      <w:b/>
                                      <w:color w:val="FFFFFF"/>
                                      <w:spacing w:val="-10"/>
                                      <w:sz w:val="20"/>
                                    </w:rPr>
                                    <w:t xml:space="preserve"> </w:t>
                                  </w:r>
                                  <w:r>
                                    <w:rPr>
                                      <w:b/>
                                      <w:color w:val="FFFFFF"/>
                                      <w:sz w:val="20"/>
                                    </w:rPr>
                                    <w:t>at</w:t>
                                  </w:r>
                                  <w:r>
                                    <w:rPr>
                                      <w:b/>
                                      <w:color w:val="FFFFFF"/>
                                      <w:spacing w:val="-10"/>
                                      <w:sz w:val="20"/>
                                    </w:rPr>
                                    <w:t xml:space="preserve"> </w:t>
                                  </w:r>
                                  <w:r>
                                    <w:rPr>
                                      <w:b/>
                                      <w:color w:val="FFFFFF"/>
                                      <w:sz w:val="20"/>
                                    </w:rPr>
                                    <w:t>SAC</w:t>
                                  </w:r>
                                  <w:r>
                                    <w:rPr>
                                      <w:b/>
                                      <w:color w:val="FFFFFF"/>
                                      <w:spacing w:val="-11"/>
                                      <w:sz w:val="20"/>
                                    </w:rPr>
                                    <w:t xml:space="preserve"> </w:t>
                                  </w:r>
                                  <w:r>
                                    <w:rPr>
                                      <w:b/>
                                      <w:color w:val="FFFFFF"/>
                                      <w:sz w:val="20"/>
                                    </w:rPr>
                                    <w:t>Networking</w:t>
                                  </w:r>
                                  <w:r>
                                    <w:rPr>
                                      <w:b/>
                                      <w:color w:val="FFFFFF"/>
                                      <w:spacing w:val="-10"/>
                                      <w:sz w:val="20"/>
                                    </w:rPr>
                                    <w:t xml:space="preserve"> </w:t>
                                  </w:r>
                                  <w:r>
                                    <w:rPr>
                                      <w:b/>
                                      <w:color w:val="FFFFFF"/>
                                      <w:sz w:val="20"/>
                                    </w:rPr>
                                    <w:t>and Professional</w:t>
                                  </w:r>
                                  <w:r>
                                    <w:rPr>
                                      <w:b/>
                                      <w:color w:val="FFFFFF"/>
                                      <w:spacing w:val="-7"/>
                                      <w:sz w:val="20"/>
                                    </w:rPr>
                                    <w:t xml:space="preserve"> </w:t>
                                  </w:r>
                                  <w:r>
                                    <w:rPr>
                                      <w:b/>
                                      <w:color w:val="FFFFFF"/>
                                      <w:sz w:val="20"/>
                                    </w:rPr>
                                    <w:t>Development</w:t>
                                  </w:r>
                                  <w:r>
                                    <w:rPr>
                                      <w:b/>
                                      <w:color w:val="FFFFFF"/>
                                      <w:spacing w:val="-7"/>
                                      <w:sz w:val="20"/>
                                    </w:rPr>
                                    <w:t xml:space="preserve"> </w:t>
                                  </w:r>
                                  <w:r>
                                    <w:rPr>
                                      <w:b/>
                                      <w:color w:val="FFFFFF"/>
                                      <w:sz w:val="20"/>
                                    </w:rPr>
                                    <w:t>Events</w:t>
                                  </w:r>
                                  <w:r>
                                    <w:rPr>
                                      <w:b/>
                                      <w:color w:val="FFFFFF"/>
                                      <w:spacing w:val="-7"/>
                                      <w:sz w:val="20"/>
                                    </w:rPr>
                                    <w:t xml:space="preserve"> </w:t>
                                  </w:r>
                                  <w:r>
                                    <w:rPr>
                                      <w:b/>
                                      <w:color w:val="FFFFFF"/>
                                      <w:sz w:val="20"/>
                                    </w:rPr>
                                    <w:t>for Students, 2018-21</w:t>
                                  </w:r>
                                </w:p>
                              </w:tc>
                            </w:tr>
                            <w:tr w:rsidR="00B321FD" w14:paraId="2C7B287B" w14:textId="77777777">
                              <w:trPr>
                                <w:trHeight w:val="306"/>
                              </w:trPr>
                              <w:tc>
                                <w:tcPr>
                                  <w:tcW w:w="3590" w:type="dxa"/>
                                  <w:tcBorders>
                                    <w:bottom w:val="single" w:sz="6" w:space="0" w:color="CCCCCC"/>
                                  </w:tcBorders>
                                  <w:shd w:val="clear" w:color="auto" w:fill="EFEFEF"/>
                                </w:tcPr>
                                <w:p w14:paraId="2C7B287A" w14:textId="77777777" w:rsidR="00B321FD" w:rsidRDefault="002D6405">
                                  <w:pPr>
                                    <w:pStyle w:val="TableParagraph"/>
                                    <w:spacing w:before="38"/>
                                    <w:rPr>
                                      <w:b/>
                                      <w:sz w:val="20"/>
                                    </w:rPr>
                                  </w:pPr>
                                  <w:r>
                                    <w:rPr>
                                      <w:b/>
                                      <w:sz w:val="20"/>
                                    </w:rPr>
                                    <w:t>Technology</w:t>
                                  </w:r>
                                  <w:r>
                                    <w:rPr>
                                      <w:b/>
                                      <w:spacing w:val="-12"/>
                                      <w:sz w:val="20"/>
                                    </w:rPr>
                                    <w:t xml:space="preserve"> </w:t>
                                  </w:r>
                                  <w:r>
                                    <w:rPr>
                                      <w:b/>
                                      <w:spacing w:val="-2"/>
                                      <w:sz w:val="20"/>
                                    </w:rPr>
                                    <w:t>Companies</w:t>
                                  </w:r>
                                </w:p>
                              </w:tc>
                            </w:tr>
                            <w:tr w:rsidR="00B321FD" w14:paraId="2C7B287D" w14:textId="77777777">
                              <w:trPr>
                                <w:trHeight w:val="301"/>
                              </w:trPr>
                              <w:tc>
                                <w:tcPr>
                                  <w:tcW w:w="3590" w:type="dxa"/>
                                  <w:tcBorders>
                                    <w:top w:val="single" w:sz="6" w:space="0" w:color="CCCCCC"/>
                                    <w:bottom w:val="single" w:sz="6" w:space="0" w:color="CCCCCC"/>
                                  </w:tcBorders>
                                </w:tcPr>
                                <w:p w14:paraId="2C7B287C" w14:textId="77777777" w:rsidR="00B321FD" w:rsidRDefault="002D6405">
                                  <w:pPr>
                                    <w:pStyle w:val="TableParagraph"/>
                                    <w:spacing w:before="33"/>
                                    <w:rPr>
                                      <w:sz w:val="20"/>
                                    </w:rPr>
                                  </w:pPr>
                                  <w:r>
                                    <w:rPr>
                                      <w:spacing w:val="-2"/>
                                      <w:sz w:val="20"/>
                                    </w:rPr>
                                    <w:t>Avant</w:t>
                                  </w:r>
                                </w:p>
                              </w:tc>
                            </w:tr>
                            <w:tr w:rsidR="00B321FD" w14:paraId="2C7B287F" w14:textId="77777777">
                              <w:trPr>
                                <w:trHeight w:val="301"/>
                              </w:trPr>
                              <w:tc>
                                <w:tcPr>
                                  <w:tcW w:w="3590" w:type="dxa"/>
                                  <w:tcBorders>
                                    <w:top w:val="single" w:sz="6" w:space="0" w:color="CCCCCC"/>
                                    <w:bottom w:val="single" w:sz="6" w:space="0" w:color="CCCCCC"/>
                                  </w:tcBorders>
                                </w:tcPr>
                                <w:p w14:paraId="2C7B287E" w14:textId="77777777" w:rsidR="00B321FD" w:rsidRDefault="002D6405">
                                  <w:pPr>
                                    <w:pStyle w:val="TableParagraph"/>
                                    <w:spacing w:before="38"/>
                                    <w:rPr>
                                      <w:sz w:val="20"/>
                                    </w:rPr>
                                  </w:pPr>
                                  <w:r>
                                    <w:rPr>
                                      <w:spacing w:val="-2"/>
                                      <w:sz w:val="20"/>
                                    </w:rPr>
                                    <w:t>Facebook</w:t>
                                  </w:r>
                                </w:p>
                              </w:tc>
                            </w:tr>
                            <w:tr w:rsidR="00B321FD" w14:paraId="2C7B2881" w14:textId="77777777">
                              <w:trPr>
                                <w:trHeight w:val="301"/>
                              </w:trPr>
                              <w:tc>
                                <w:tcPr>
                                  <w:tcW w:w="3590" w:type="dxa"/>
                                  <w:tcBorders>
                                    <w:top w:val="single" w:sz="6" w:space="0" w:color="CCCCCC"/>
                                    <w:bottom w:val="single" w:sz="6" w:space="0" w:color="CCCCCC"/>
                                  </w:tcBorders>
                                </w:tcPr>
                                <w:p w14:paraId="2C7B2880" w14:textId="77777777" w:rsidR="00B321FD" w:rsidRDefault="002D6405">
                                  <w:pPr>
                                    <w:pStyle w:val="TableParagraph"/>
                                    <w:spacing w:before="38"/>
                                    <w:rPr>
                                      <w:sz w:val="20"/>
                                    </w:rPr>
                                  </w:pPr>
                                  <w:r>
                                    <w:rPr>
                                      <w:spacing w:val="-2"/>
                                      <w:sz w:val="20"/>
                                    </w:rPr>
                                    <w:t>Microsoft</w:t>
                                  </w:r>
                                </w:p>
                              </w:tc>
                            </w:tr>
                            <w:tr w:rsidR="00B321FD" w14:paraId="2C7B2883" w14:textId="77777777">
                              <w:trPr>
                                <w:trHeight w:val="306"/>
                              </w:trPr>
                              <w:tc>
                                <w:tcPr>
                                  <w:tcW w:w="3590" w:type="dxa"/>
                                  <w:tcBorders>
                                    <w:top w:val="single" w:sz="6" w:space="0" w:color="CCCCCC"/>
                                    <w:bottom w:val="single" w:sz="6" w:space="0" w:color="CCCCCC"/>
                                  </w:tcBorders>
                                </w:tcPr>
                                <w:p w14:paraId="2C7B2882" w14:textId="77777777" w:rsidR="00B321FD" w:rsidRDefault="002D6405">
                                  <w:pPr>
                                    <w:pStyle w:val="TableParagraph"/>
                                    <w:spacing w:before="38"/>
                                    <w:rPr>
                                      <w:sz w:val="20"/>
                                    </w:rPr>
                                  </w:pPr>
                                  <w:r>
                                    <w:rPr>
                                      <w:spacing w:val="-2"/>
                                      <w:sz w:val="20"/>
                                    </w:rPr>
                                    <w:t>Moonbeam</w:t>
                                  </w:r>
                                </w:p>
                              </w:tc>
                            </w:tr>
                            <w:tr w:rsidR="00B321FD" w14:paraId="2C7B2885" w14:textId="77777777">
                              <w:trPr>
                                <w:trHeight w:val="301"/>
                              </w:trPr>
                              <w:tc>
                                <w:tcPr>
                                  <w:tcW w:w="3590" w:type="dxa"/>
                                  <w:tcBorders>
                                    <w:top w:val="single" w:sz="6" w:space="0" w:color="CCCCCC"/>
                                    <w:bottom w:val="single" w:sz="6" w:space="0" w:color="CCCCCC"/>
                                  </w:tcBorders>
                                  <w:shd w:val="clear" w:color="auto" w:fill="EFEFEF"/>
                                </w:tcPr>
                                <w:p w14:paraId="2C7B2884" w14:textId="77777777" w:rsidR="00B321FD" w:rsidRDefault="002D6405">
                                  <w:pPr>
                                    <w:pStyle w:val="TableParagraph"/>
                                    <w:spacing w:before="33"/>
                                    <w:rPr>
                                      <w:b/>
                                      <w:sz w:val="20"/>
                                    </w:rPr>
                                  </w:pPr>
                                  <w:r>
                                    <w:rPr>
                                      <w:b/>
                                      <w:sz w:val="20"/>
                                    </w:rPr>
                                    <w:t>Government,</w:t>
                                  </w:r>
                                  <w:r>
                                    <w:rPr>
                                      <w:b/>
                                      <w:spacing w:val="-9"/>
                                      <w:sz w:val="20"/>
                                    </w:rPr>
                                    <w:t xml:space="preserve"> </w:t>
                                  </w:r>
                                  <w:r>
                                    <w:rPr>
                                      <w:b/>
                                      <w:sz w:val="20"/>
                                    </w:rPr>
                                    <w:t>Military,</w:t>
                                  </w:r>
                                  <w:r>
                                    <w:rPr>
                                      <w:b/>
                                      <w:spacing w:val="-9"/>
                                      <w:sz w:val="20"/>
                                    </w:rPr>
                                    <w:t xml:space="preserve"> </w:t>
                                  </w:r>
                                  <w:r>
                                    <w:rPr>
                                      <w:b/>
                                      <w:sz w:val="20"/>
                                    </w:rPr>
                                    <w:t>and</w:t>
                                  </w:r>
                                  <w:r>
                                    <w:rPr>
                                      <w:b/>
                                      <w:spacing w:val="-8"/>
                                      <w:sz w:val="20"/>
                                    </w:rPr>
                                    <w:t xml:space="preserve"> </w:t>
                                  </w:r>
                                  <w:r>
                                    <w:rPr>
                                      <w:b/>
                                      <w:spacing w:val="-2"/>
                                      <w:sz w:val="20"/>
                                    </w:rPr>
                                    <w:t>Security</w:t>
                                  </w:r>
                                </w:p>
                              </w:tc>
                            </w:tr>
                            <w:tr w:rsidR="00B321FD" w14:paraId="2C7B2887" w14:textId="77777777">
                              <w:trPr>
                                <w:trHeight w:val="301"/>
                              </w:trPr>
                              <w:tc>
                                <w:tcPr>
                                  <w:tcW w:w="3590" w:type="dxa"/>
                                  <w:tcBorders>
                                    <w:top w:val="single" w:sz="6" w:space="0" w:color="CCCCCC"/>
                                    <w:bottom w:val="single" w:sz="6" w:space="0" w:color="CCCCCC"/>
                                  </w:tcBorders>
                                </w:tcPr>
                                <w:p w14:paraId="2C7B2886" w14:textId="77777777" w:rsidR="00B321FD" w:rsidRDefault="002D6405">
                                  <w:pPr>
                                    <w:pStyle w:val="TableParagraph"/>
                                    <w:spacing w:before="38"/>
                                    <w:rPr>
                                      <w:sz w:val="20"/>
                                    </w:rPr>
                                  </w:pPr>
                                  <w:r>
                                    <w:rPr>
                                      <w:sz w:val="20"/>
                                    </w:rPr>
                                    <w:t>Sandia</w:t>
                                  </w:r>
                                  <w:r>
                                    <w:rPr>
                                      <w:spacing w:val="-8"/>
                                      <w:sz w:val="20"/>
                                    </w:rPr>
                                    <w:t xml:space="preserve"> </w:t>
                                  </w:r>
                                  <w:r>
                                    <w:rPr>
                                      <w:sz w:val="20"/>
                                    </w:rPr>
                                    <w:t>National</w:t>
                                  </w:r>
                                  <w:r>
                                    <w:rPr>
                                      <w:spacing w:val="-7"/>
                                      <w:sz w:val="20"/>
                                    </w:rPr>
                                    <w:t xml:space="preserve"> </w:t>
                                  </w:r>
                                  <w:r>
                                    <w:rPr>
                                      <w:spacing w:val="-2"/>
                                      <w:sz w:val="20"/>
                                    </w:rPr>
                                    <w:t>Laboratories</w:t>
                                  </w:r>
                                </w:p>
                              </w:tc>
                            </w:tr>
                            <w:tr w:rsidR="00B321FD" w14:paraId="2C7B2889" w14:textId="77777777">
                              <w:trPr>
                                <w:trHeight w:val="301"/>
                              </w:trPr>
                              <w:tc>
                                <w:tcPr>
                                  <w:tcW w:w="3590" w:type="dxa"/>
                                  <w:tcBorders>
                                    <w:top w:val="single" w:sz="6" w:space="0" w:color="CCCCCC"/>
                                    <w:bottom w:val="single" w:sz="6" w:space="0" w:color="CCCCCC"/>
                                  </w:tcBorders>
                                </w:tcPr>
                                <w:p w14:paraId="2C7B2888" w14:textId="77777777" w:rsidR="00B321FD" w:rsidRDefault="002D6405">
                                  <w:pPr>
                                    <w:pStyle w:val="TableParagraph"/>
                                    <w:spacing w:before="38"/>
                                    <w:rPr>
                                      <w:sz w:val="20"/>
                                    </w:rPr>
                                  </w:pPr>
                                  <w:r>
                                    <w:rPr>
                                      <w:sz w:val="20"/>
                                    </w:rPr>
                                    <w:t>US</w:t>
                                  </w:r>
                                  <w:r>
                                    <w:rPr>
                                      <w:spacing w:val="-6"/>
                                      <w:sz w:val="20"/>
                                    </w:rPr>
                                    <w:t xml:space="preserve"> </w:t>
                                  </w:r>
                                  <w:r>
                                    <w:rPr>
                                      <w:sz w:val="20"/>
                                    </w:rPr>
                                    <w:t>Air</w:t>
                                  </w:r>
                                  <w:r>
                                    <w:rPr>
                                      <w:spacing w:val="-3"/>
                                      <w:sz w:val="20"/>
                                    </w:rPr>
                                    <w:t xml:space="preserve"> </w:t>
                                  </w:r>
                                  <w:r>
                                    <w:rPr>
                                      <w:spacing w:val="-2"/>
                                      <w:sz w:val="20"/>
                                    </w:rPr>
                                    <w:t>Force</w:t>
                                  </w:r>
                                </w:p>
                              </w:tc>
                            </w:tr>
                            <w:tr w:rsidR="00B321FD" w14:paraId="2C7B288B" w14:textId="77777777">
                              <w:trPr>
                                <w:trHeight w:val="306"/>
                              </w:trPr>
                              <w:tc>
                                <w:tcPr>
                                  <w:tcW w:w="3590" w:type="dxa"/>
                                  <w:tcBorders>
                                    <w:top w:val="single" w:sz="6" w:space="0" w:color="CCCCCC"/>
                                    <w:bottom w:val="single" w:sz="6" w:space="0" w:color="CCCCCC"/>
                                  </w:tcBorders>
                                </w:tcPr>
                                <w:p w14:paraId="2C7B288A" w14:textId="77777777" w:rsidR="00B321FD" w:rsidRDefault="002D6405">
                                  <w:pPr>
                                    <w:pStyle w:val="TableParagraph"/>
                                    <w:spacing w:before="38"/>
                                    <w:rPr>
                                      <w:sz w:val="20"/>
                                    </w:rPr>
                                  </w:pPr>
                                  <w:r>
                                    <w:rPr>
                                      <w:sz w:val="20"/>
                                    </w:rPr>
                                    <w:t>US</w:t>
                                  </w:r>
                                  <w:r>
                                    <w:rPr>
                                      <w:spacing w:val="-6"/>
                                      <w:sz w:val="20"/>
                                    </w:rPr>
                                    <w:t xml:space="preserve"> </w:t>
                                  </w:r>
                                  <w:r>
                                    <w:rPr>
                                      <w:sz w:val="20"/>
                                    </w:rPr>
                                    <w:t>Department</w:t>
                                  </w:r>
                                  <w:r>
                                    <w:rPr>
                                      <w:spacing w:val="-6"/>
                                      <w:sz w:val="20"/>
                                    </w:rPr>
                                    <w:t xml:space="preserve"> </w:t>
                                  </w:r>
                                  <w:r>
                                    <w:rPr>
                                      <w:sz w:val="20"/>
                                    </w:rPr>
                                    <w:t>of</w:t>
                                  </w:r>
                                  <w:r>
                                    <w:rPr>
                                      <w:spacing w:val="-5"/>
                                      <w:sz w:val="20"/>
                                    </w:rPr>
                                    <w:t xml:space="preserve"> </w:t>
                                  </w:r>
                                  <w:r>
                                    <w:rPr>
                                      <w:spacing w:val="-2"/>
                                      <w:sz w:val="20"/>
                                    </w:rPr>
                                    <w:t>Justice</w:t>
                                  </w:r>
                                </w:p>
                              </w:tc>
                            </w:tr>
                            <w:tr w:rsidR="00B321FD" w14:paraId="2C7B288D" w14:textId="77777777">
                              <w:trPr>
                                <w:trHeight w:val="301"/>
                              </w:trPr>
                              <w:tc>
                                <w:tcPr>
                                  <w:tcW w:w="3590" w:type="dxa"/>
                                  <w:tcBorders>
                                    <w:top w:val="single" w:sz="6" w:space="0" w:color="CCCCCC"/>
                                    <w:bottom w:val="single" w:sz="6" w:space="0" w:color="CCCCCC"/>
                                  </w:tcBorders>
                                </w:tcPr>
                                <w:p w14:paraId="2C7B288C" w14:textId="77777777" w:rsidR="00B321FD" w:rsidRDefault="002D6405">
                                  <w:pPr>
                                    <w:pStyle w:val="TableParagraph"/>
                                    <w:spacing w:before="33"/>
                                    <w:rPr>
                                      <w:sz w:val="20"/>
                                    </w:rPr>
                                  </w:pPr>
                                  <w:r>
                                    <w:rPr>
                                      <w:sz w:val="20"/>
                                    </w:rPr>
                                    <w:t>US</w:t>
                                  </w:r>
                                  <w:r>
                                    <w:rPr>
                                      <w:spacing w:val="-6"/>
                                      <w:sz w:val="20"/>
                                    </w:rPr>
                                    <w:t xml:space="preserve"> </w:t>
                                  </w:r>
                                  <w:r>
                                    <w:rPr>
                                      <w:sz w:val="20"/>
                                    </w:rPr>
                                    <w:t>Department</w:t>
                                  </w:r>
                                  <w:r>
                                    <w:rPr>
                                      <w:spacing w:val="-6"/>
                                      <w:sz w:val="20"/>
                                    </w:rPr>
                                    <w:t xml:space="preserve"> </w:t>
                                  </w:r>
                                  <w:r>
                                    <w:rPr>
                                      <w:sz w:val="20"/>
                                    </w:rPr>
                                    <w:t>of</w:t>
                                  </w:r>
                                  <w:r>
                                    <w:rPr>
                                      <w:spacing w:val="-5"/>
                                      <w:sz w:val="20"/>
                                    </w:rPr>
                                    <w:t xml:space="preserve"> </w:t>
                                  </w:r>
                                  <w:r>
                                    <w:rPr>
                                      <w:spacing w:val="-2"/>
                                      <w:sz w:val="20"/>
                                    </w:rPr>
                                    <w:t>State</w:t>
                                  </w:r>
                                </w:p>
                              </w:tc>
                            </w:tr>
                            <w:tr w:rsidR="00B321FD" w14:paraId="2C7B288F" w14:textId="77777777">
                              <w:trPr>
                                <w:trHeight w:val="301"/>
                              </w:trPr>
                              <w:tc>
                                <w:tcPr>
                                  <w:tcW w:w="3590" w:type="dxa"/>
                                  <w:tcBorders>
                                    <w:top w:val="single" w:sz="6" w:space="0" w:color="CCCCCC"/>
                                    <w:bottom w:val="single" w:sz="6" w:space="0" w:color="CCCCCC"/>
                                  </w:tcBorders>
                                  <w:shd w:val="clear" w:color="auto" w:fill="EFEFEF"/>
                                </w:tcPr>
                                <w:p w14:paraId="2C7B288E" w14:textId="77777777" w:rsidR="00B321FD" w:rsidRDefault="002D6405">
                                  <w:pPr>
                                    <w:pStyle w:val="TableParagraph"/>
                                    <w:spacing w:before="38"/>
                                    <w:rPr>
                                      <w:b/>
                                      <w:sz w:val="20"/>
                                    </w:rPr>
                                  </w:pPr>
                                  <w:r>
                                    <w:rPr>
                                      <w:b/>
                                      <w:sz w:val="20"/>
                                    </w:rPr>
                                    <w:t>Cultural</w:t>
                                  </w:r>
                                  <w:r>
                                    <w:rPr>
                                      <w:b/>
                                      <w:spacing w:val="-8"/>
                                      <w:sz w:val="20"/>
                                    </w:rPr>
                                    <w:t xml:space="preserve"> </w:t>
                                  </w:r>
                                  <w:r>
                                    <w:rPr>
                                      <w:b/>
                                      <w:sz w:val="20"/>
                                    </w:rPr>
                                    <w:t>and</w:t>
                                  </w:r>
                                  <w:r>
                                    <w:rPr>
                                      <w:b/>
                                      <w:spacing w:val="-7"/>
                                      <w:sz w:val="20"/>
                                    </w:rPr>
                                    <w:t xml:space="preserve"> </w:t>
                                  </w:r>
                                  <w:r>
                                    <w:rPr>
                                      <w:b/>
                                      <w:sz w:val="20"/>
                                    </w:rPr>
                                    <w:t>Nonprofit</w:t>
                                  </w:r>
                                  <w:r>
                                    <w:rPr>
                                      <w:b/>
                                      <w:spacing w:val="-7"/>
                                      <w:sz w:val="20"/>
                                    </w:rPr>
                                    <w:t xml:space="preserve"> </w:t>
                                  </w:r>
                                  <w:r>
                                    <w:rPr>
                                      <w:b/>
                                      <w:spacing w:val="-2"/>
                                      <w:sz w:val="20"/>
                                    </w:rPr>
                                    <w:t>Organizations</w:t>
                                  </w:r>
                                </w:p>
                              </w:tc>
                            </w:tr>
                            <w:tr w:rsidR="00B321FD" w14:paraId="2C7B2891" w14:textId="77777777">
                              <w:trPr>
                                <w:trHeight w:val="301"/>
                              </w:trPr>
                              <w:tc>
                                <w:tcPr>
                                  <w:tcW w:w="3590" w:type="dxa"/>
                                  <w:tcBorders>
                                    <w:top w:val="single" w:sz="6" w:space="0" w:color="CCCCCC"/>
                                    <w:bottom w:val="single" w:sz="6" w:space="0" w:color="CCCCCC"/>
                                  </w:tcBorders>
                                </w:tcPr>
                                <w:p w14:paraId="2C7B2890" w14:textId="77777777" w:rsidR="00B321FD" w:rsidRDefault="002D6405">
                                  <w:pPr>
                                    <w:pStyle w:val="TableParagraph"/>
                                    <w:spacing w:before="38"/>
                                    <w:rPr>
                                      <w:sz w:val="20"/>
                                    </w:rPr>
                                  </w:pPr>
                                  <w:r>
                                    <w:rPr>
                                      <w:sz w:val="20"/>
                                    </w:rPr>
                                    <w:t>PeaceTrees</w:t>
                                  </w:r>
                                  <w:r>
                                    <w:rPr>
                                      <w:spacing w:val="-11"/>
                                      <w:sz w:val="20"/>
                                    </w:rPr>
                                    <w:t xml:space="preserve"> </w:t>
                                  </w:r>
                                  <w:r>
                                    <w:rPr>
                                      <w:spacing w:val="-2"/>
                                      <w:sz w:val="20"/>
                                    </w:rPr>
                                    <w:t>Vietnam</w:t>
                                  </w:r>
                                </w:p>
                              </w:tc>
                            </w:tr>
                            <w:tr w:rsidR="00B321FD" w14:paraId="2C7B2893" w14:textId="77777777">
                              <w:trPr>
                                <w:trHeight w:val="306"/>
                              </w:trPr>
                              <w:tc>
                                <w:tcPr>
                                  <w:tcW w:w="3590" w:type="dxa"/>
                                  <w:tcBorders>
                                    <w:top w:val="single" w:sz="6" w:space="0" w:color="CCCCCC"/>
                                    <w:bottom w:val="single" w:sz="6" w:space="0" w:color="CCCCCC"/>
                                  </w:tcBorders>
                                </w:tcPr>
                                <w:p w14:paraId="2C7B2892" w14:textId="77777777" w:rsidR="00B321FD" w:rsidRDefault="002D6405">
                                  <w:pPr>
                                    <w:pStyle w:val="TableParagraph"/>
                                    <w:spacing w:before="38"/>
                                    <w:rPr>
                                      <w:sz w:val="20"/>
                                    </w:rPr>
                                  </w:pPr>
                                  <w:r>
                                    <w:rPr>
                                      <w:sz w:val="20"/>
                                    </w:rPr>
                                    <w:t>Seattle</w:t>
                                  </w:r>
                                  <w:r>
                                    <w:rPr>
                                      <w:spacing w:val="-5"/>
                                      <w:sz w:val="20"/>
                                    </w:rPr>
                                    <w:t xml:space="preserve"> </w:t>
                                  </w:r>
                                  <w:r>
                                    <w:rPr>
                                      <w:sz w:val="20"/>
                                    </w:rPr>
                                    <w:t>Art</w:t>
                                  </w:r>
                                  <w:r>
                                    <w:rPr>
                                      <w:spacing w:val="-5"/>
                                      <w:sz w:val="20"/>
                                    </w:rPr>
                                    <w:t xml:space="preserve"> </w:t>
                                  </w:r>
                                  <w:r>
                                    <w:rPr>
                                      <w:sz w:val="20"/>
                                    </w:rPr>
                                    <w:t>Museum</w:t>
                                  </w:r>
                                  <w:r>
                                    <w:rPr>
                                      <w:spacing w:val="-6"/>
                                      <w:sz w:val="20"/>
                                    </w:rPr>
                                    <w:t xml:space="preserve"> </w:t>
                                  </w:r>
                                  <w:r>
                                    <w:rPr>
                                      <w:sz w:val="20"/>
                                    </w:rPr>
                                    <w:t>&amp;</w:t>
                                  </w:r>
                                  <w:r>
                                    <w:rPr>
                                      <w:spacing w:val="-6"/>
                                      <w:sz w:val="20"/>
                                    </w:rPr>
                                    <w:t xml:space="preserve"> </w:t>
                                  </w:r>
                                  <w:r>
                                    <w:rPr>
                                      <w:sz w:val="20"/>
                                    </w:rPr>
                                    <w:t>Asian</w:t>
                                  </w:r>
                                  <w:r>
                                    <w:rPr>
                                      <w:spacing w:val="-5"/>
                                      <w:sz w:val="20"/>
                                    </w:rPr>
                                    <w:t xml:space="preserve"> </w:t>
                                  </w:r>
                                  <w:r>
                                    <w:rPr>
                                      <w:sz w:val="20"/>
                                    </w:rPr>
                                    <w:t>Art</w:t>
                                  </w:r>
                                  <w:r>
                                    <w:rPr>
                                      <w:spacing w:val="-4"/>
                                      <w:sz w:val="20"/>
                                    </w:rPr>
                                    <w:t xml:space="preserve"> </w:t>
                                  </w:r>
                                  <w:r>
                                    <w:rPr>
                                      <w:spacing w:val="-2"/>
                                      <w:sz w:val="20"/>
                                    </w:rPr>
                                    <w:t>Museum</w:t>
                                  </w:r>
                                </w:p>
                              </w:tc>
                            </w:tr>
                            <w:tr w:rsidR="00B321FD" w14:paraId="2C7B2895" w14:textId="77777777">
                              <w:trPr>
                                <w:trHeight w:val="301"/>
                              </w:trPr>
                              <w:tc>
                                <w:tcPr>
                                  <w:tcW w:w="3590" w:type="dxa"/>
                                  <w:tcBorders>
                                    <w:top w:val="single" w:sz="6" w:space="0" w:color="CCCCCC"/>
                                    <w:bottom w:val="single" w:sz="4" w:space="0" w:color="000000"/>
                                  </w:tcBorders>
                                </w:tcPr>
                                <w:p w14:paraId="2C7B2894" w14:textId="77777777" w:rsidR="00B321FD" w:rsidRDefault="002D6405">
                                  <w:pPr>
                                    <w:pStyle w:val="TableParagraph"/>
                                    <w:spacing w:before="33"/>
                                    <w:rPr>
                                      <w:sz w:val="20"/>
                                    </w:rPr>
                                  </w:pPr>
                                  <w:r>
                                    <w:rPr>
                                      <w:sz w:val="20"/>
                                    </w:rPr>
                                    <w:t>Tasveer</w:t>
                                  </w:r>
                                  <w:r>
                                    <w:rPr>
                                      <w:spacing w:val="-5"/>
                                      <w:sz w:val="20"/>
                                    </w:rPr>
                                    <w:t xml:space="preserve"> </w:t>
                                  </w:r>
                                  <w:r>
                                    <w:rPr>
                                      <w:sz w:val="20"/>
                                    </w:rPr>
                                    <w:t>-</w:t>
                                  </w:r>
                                  <w:r>
                                    <w:rPr>
                                      <w:spacing w:val="-4"/>
                                      <w:sz w:val="20"/>
                                    </w:rPr>
                                    <w:t xml:space="preserve"> </w:t>
                                  </w:r>
                                  <w:r>
                                    <w:rPr>
                                      <w:sz w:val="20"/>
                                    </w:rPr>
                                    <w:t>SA</w:t>
                                  </w:r>
                                  <w:r>
                                    <w:rPr>
                                      <w:spacing w:val="-5"/>
                                      <w:sz w:val="20"/>
                                    </w:rPr>
                                    <w:t xml:space="preserve"> </w:t>
                                  </w:r>
                                  <w:r>
                                    <w:rPr>
                                      <w:sz w:val="20"/>
                                    </w:rPr>
                                    <w:t>Social</w:t>
                                  </w:r>
                                  <w:r>
                                    <w:rPr>
                                      <w:spacing w:val="-5"/>
                                      <w:sz w:val="20"/>
                                    </w:rPr>
                                    <w:t xml:space="preserve"> </w:t>
                                  </w:r>
                                  <w:r>
                                    <w:rPr>
                                      <w:sz w:val="20"/>
                                    </w:rPr>
                                    <w:t>Justice</w:t>
                                  </w:r>
                                  <w:r>
                                    <w:rPr>
                                      <w:spacing w:val="-4"/>
                                      <w:sz w:val="20"/>
                                    </w:rPr>
                                    <w:t xml:space="preserve"> </w:t>
                                  </w:r>
                                  <w:r>
                                    <w:rPr>
                                      <w:sz w:val="20"/>
                                    </w:rPr>
                                    <w:t>and</w:t>
                                  </w:r>
                                  <w:r>
                                    <w:rPr>
                                      <w:spacing w:val="-4"/>
                                      <w:sz w:val="20"/>
                                    </w:rPr>
                                    <w:t xml:space="preserve"> Arts</w:t>
                                  </w:r>
                                </w:p>
                              </w:tc>
                            </w:tr>
                          </w:tbl>
                          <w:p w14:paraId="2C7B2896" w14:textId="77777777" w:rsidR="00B321FD" w:rsidRDefault="00B321FD">
                            <w:pPr>
                              <w:pStyle w:val="BodyText"/>
                              <w:ind w:left="0" w:right="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B273F" id="docshape12" o:spid="_x0000_s1034" type="#_x0000_t202" style="position:absolute;left:0;text-align:left;margin-left:356.4pt;margin-top:31.45pt;width:186.25pt;height:272.35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" filled="f" stroked="f">
                <v:textbox inset="0,0,0,0">
                  <w:txbxContent>
                    <w:tbl>
                      <w:tblPr>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590"/>
                      </w:tblGrid>
                      <w:tr w:rsidR="00B321FD" w14:paraId="2C7B2879" w14:textId="77777777">
                        <w:trPr>
                          <w:trHeight w:val="978"/>
                        </w:trPr>
                        <w:tc>
                          <w:tcPr>
                            <w:tcW w:w="3590" w:type="dxa"/>
                            <w:shd w:val="clear" w:color="auto" w:fill="4B2E83"/>
                          </w:tcPr>
                          <w:p w14:paraId="2C7B2878" w14:textId="77777777" w:rsidR="00B321FD" w:rsidRDefault="002D6405">
                            <w:pPr>
                              <w:pStyle w:val="TableParagraph"/>
                              <w:spacing w:before="29"/>
                              <w:rPr>
                                <w:b/>
                                <w:sz w:val="20"/>
                              </w:rPr>
                            </w:pPr>
                            <w:r>
                              <w:rPr>
                                <w:b/>
                                <w:color w:val="FFFFFF"/>
                                <w:sz w:val="20"/>
                              </w:rPr>
                              <w:t>Table G-1: Snapshot: Employers Represented</w:t>
                            </w:r>
                            <w:r>
                              <w:rPr>
                                <w:b/>
                                <w:color w:val="FFFFFF"/>
                                <w:spacing w:val="-10"/>
                                <w:sz w:val="20"/>
                              </w:rPr>
                              <w:t xml:space="preserve"> </w:t>
                            </w:r>
                            <w:r>
                              <w:rPr>
                                <w:b/>
                                <w:color w:val="FFFFFF"/>
                                <w:sz w:val="20"/>
                              </w:rPr>
                              <w:t>at</w:t>
                            </w:r>
                            <w:r>
                              <w:rPr>
                                <w:b/>
                                <w:color w:val="FFFFFF"/>
                                <w:spacing w:val="-10"/>
                                <w:sz w:val="20"/>
                              </w:rPr>
                              <w:t xml:space="preserve"> </w:t>
                            </w:r>
                            <w:r>
                              <w:rPr>
                                <w:b/>
                                <w:color w:val="FFFFFF"/>
                                <w:sz w:val="20"/>
                              </w:rPr>
                              <w:t>SAC</w:t>
                            </w:r>
                            <w:r>
                              <w:rPr>
                                <w:b/>
                                <w:color w:val="FFFFFF"/>
                                <w:spacing w:val="-11"/>
                                <w:sz w:val="20"/>
                              </w:rPr>
                              <w:t xml:space="preserve"> </w:t>
                            </w:r>
                            <w:r>
                              <w:rPr>
                                <w:b/>
                                <w:color w:val="FFFFFF"/>
                                <w:sz w:val="20"/>
                              </w:rPr>
                              <w:t>Networking</w:t>
                            </w:r>
                            <w:r>
                              <w:rPr>
                                <w:b/>
                                <w:color w:val="FFFFFF"/>
                                <w:spacing w:val="-10"/>
                                <w:sz w:val="20"/>
                              </w:rPr>
                              <w:t xml:space="preserve"> </w:t>
                            </w:r>
                            <w:r>
                              <w:rPr>
                                <w:b/>
                                <w:color w:val="FFFFFF"/>
                                <w:sz w:val="20"/>
                              </w:rPr>
                              <w:t>and Professional</w:t>
                            </w:r>
                            <w:r>
                              <w:rPr>
                                <w:b/>
                                <w:color w:val="FFFFFF"/>
                                <w:spacing w:val="-7"/>
                                <w:sz w:val="20"/>
                              </w:rPr>
                              <w:t xml:space="preserve"> </w:t>
                            </w:r>
                            <w:r>
                              <w:rPr>
                                <w:b/>
                                <w:color w:val="FFFFFF"/>
                                <w:sz w:val="20"/>
                              </w:rPr>
                              <w:t>Development</w:t>
                            </w:r>
                            <w:r>
                              <w:rPr>
                                <w:b/>
                                <w:color w:val="FFFFFF"/>
                                <w:spacing w:val="-7"/>
                                <w:sz w:val="20"/>
                              </w:rPr>
                              <w:t xml:space="preserve"> </w:t>
                            </w:r>
                            <w:r>
                              <w:rPr>
                                <w:b/>
                                <w:color w:val="FFFFFF"/>
                                <w:sz w:val="20"/>
                              </w:rPr>
                              <w:t>Events</w:t>
                            </w:r>
                            <w:r>
                              <w:rPr>
                                <w:b/>
                                <w:color w:val="FFFFFF"/>
                                <w:spacing w:val="-7"/>
                                <w:sz w:val="20"/>
                              </w:rPr>
                              <w:t xml:space="preserve"> </w:t>
                            </w:r>
                            <w:r>
                              <w:rPr>
                                <w:b/>
                                <w:color w:val="FFFFFF"/>
                                <w:sz w:val="20"/>
                              </w:rPr>
                              <w:t>for Students, 2018-21</w:t>
                            </w:r>
                          </w:p>
                        </w:tc>
                      </w:tr>
                      <w:tr w:rsidR="00B321FD" w14:paraId="2C7B287B" w14:textId="77777777">
                        <w:trPr>
                          <w:trHeight w:val="306"/>
                        </w:trPr>
                        <w:tc>
                          <w:tcPr>
                            <w:tcW w:w="3590" w:type="dxa"/>
                            <w:tcBorders>
                              <w:bottom w:val="single" w:sz="6" w:space="0" w:color="CCCCCC"/>
                            </w:tcBorders>
                            <w:shd w:val="clear" w:color="auto" w:fill="EFEFEF"/>
                          </w:tcPr>
                          <w:p w14:paraId="2C7B287A" w14:textId="77777777" w:rsidR="00B321FD" w:rsidRDefault="002D6405">
                            <w:pPr>
                              <w:pStyle w:val="TableParagraph"/>
                              <w:spacing w:before="38"/>
                              <w:rPr>
                                <w:b/>
                                <w:sz w:val="20"/>
                              </w:rPr>
                            </w:pPr>
                            <w:r>
                              <w:rPr>
                                <w:b/>
                                <w:sz w:val="20"/>
                              </w:rPr>
                              <w:t>Technology</w:t>
                            </w:r>
                            <w:r>
                              <w:rPr>
                                <w:b/>
                                <w:spacing w:val="-12"/>
                                <w:sz w:val="20"/>
                              </w:rPr>
                              <w:t xml:space="preserve"> </w:t>
                            </w:r>
                            <w:r>
                              <w:rPr>
                                <w:b/>
                                <w:spacing w:val="-2"/>
                                <w:sz w:val="20"/>
                              </w:rPr>
                              <w:t>Companies</w:t>
                            </w:r>
                          </w:p>
                        </w:tc>
                      </w:tr>
                      <w:tr w:rsidR="00B321FD" w14:paraId="2C7B287D" w14:textId="77777777">
                        <w:trPr>
                          <w:trHeight w:val="301"/>
                        </w:trPr>
                        <w:tc>
                          <w:tcPr>
                            <w:tcW w:w="3590" w:type="dxa"/>
                            <w:tcBorders>
                              <w:top w:val="single" w:sz="6" w:space="0" w:color="CCCCCC"/>
                              <w:bottom w:val="single" w:sz="6" w:space="0" w:color="CCCCCC"/>
                            </w:tcBorders>
                          </w:tcPr>
                          <w:p w14:paraId="2C7B287C" w14:textId="77777777" w:rsidR="00B321FD" w:rsidRDefault="002D6405">
                            <w:pPr>
                              <w:pStyle w:val="TableParagraph"/>
                              <w:spacing w:before="33"/>
                              <w:rPr>
                                <w:sz w:val="20"/>
                              </w:rPr>
                            </w:pPr>
                            <w:r>
                              <w:rPr>
                                <w:spacing w:val="-2"/>
                                <w:sz w:val="20"/>
                              </w:rPr>
                              <w:t>Avant</w:t>
                            </w:r>
                          </w:p>
                        </w:tc>
                      </w:tr>
                      <w:tr w:rsidR="00B321FD" w14:paraId="2C7B287F" w14:textId="77777777">
                        <w:trPr>
                          <w:trHeight w:val="301"/>
                        </w:trPr>
                        <w:tc>
                          <w:tcPr>
                            <w:tcW w:w="3590" w:type="dxa"/>
                            <w:tcBorders>
                              <w:top w:val="single" w:sz="6" w:space="0" w:color="CCCCCC"/>
                              <w:bottom w:val="single" w:sz="6" w:space="0" w:color="CCCCCC"/>
                            </w:tcBorders>
                          </w:tcPr>
                          <w:p w14:paraId="2C7B287E" w14:textId="77777777" w:rsidR="00B321FD" w:rsidRDefault="002D6405">
                            <w:pPr>
                              <w:pStyle w:val="TableParagraph"/>
                              <w:spacing w:before="38"/>
                              <w:rPr>
                                <w:sz w:val="20"/>
                              </w:rPr>
                            </w:pPr>
                            <w:r>
                              <w:rPr>
                                <w:spacing w:val="-2"/>
                                <w:sz w:val="20"/>
                              </w:rPr>
                              <w:t>Facebook</w:t>
                            </w:r>
                          </w:p>
                        </w:tc>
                      </w:tr>
                      <w:tr w:rsidR="00B321FD" w14:paraId="2C7B2881" w14:textId="77777777">
                        <w:trPr>
                          <w:trHeight w:val="301"/>
                        </w:trPr>
                        <w:tc>
                          <w:tcPr>
                            <w:tcW w:w="3590" w:type="dxa"/>
                            <w:tcBorders>
                              <w:top w:val="single" w:sz="6" w:space="0" w:color="CCCCCC"/>
                              <w:bottom w:val="single" w:sz="6" w:space="0" w:color="CCCCCC"/>
                            </w:tcBorders>
                          </w:tcPr>
                          <w:p w14:paraId="2C7B2880" w14:textId="77777777" w:rsidR="00B321FD" w:rsidRDefault="002D6405">
                            <w:pPr>
                              <w:pStyle w:val="TableParagraph"/>
                              <w:spacing w:before="38"/>
                              <w:rPr>
                                <w:sz w:val="20"/>
                              </w:rPr>
                            </w:pPr>
                            <w:r>
                              <w:rPr>
                                <w:spacing w:val="-2"/>
                                <w:sz w:val="20"/>
                              </w:rPr>
                              <w:t>Microsoft</w:t>
                            </w:r>
                          </w:p>
                        </w:tc>
                      </w:tr>
                      <w:tr w:rsidR="00B321FD" w14:paraId="2C7B2883" w14:textId="77777777">
                        <w:trPr>
                          <w:trHeight w:val="306"/>
                        </w:trPr>
                        <w:tc>
                          <w:tcPr>
                            <w:tcW w:w="3590" w:type="dxa"/>
                            <w:tcBorders>
                              <w:top w:val="single" w:sz="6" w:space="0" w:color="CCCCCC"/>
                              <w:bottom w:val="single" w:sz="6" w:space="0" w:color="CCCCCC"/>
                            </w:tcBorders>
                          </w:tcPr>
                          <w:p w14:paraId="2C7B2882" w14:textId="77777777" w:rsidR="00B321FD" w:rsidRDefault="002D6405">
                            <w:pPr>
                              <w:pStyle w:val="TableParagraph"/>
                              <w:spacing w:before="38"/>
                              <w:rPr>
                                <w:sz w:val="20"/>
                              </w:rPr>
                            </w:pPr>
                            <w:r>
                              <w:rPr>
                                <w:spacing w:val="-2"/>
                                <w:sz w:val="20"/>
                              </w:rPr>
                              <w:t>Moonbeam</w:t>
                            </w:r>
                          </w:p>
                        </w:tc>
                      </w:tr>
                      <w:tr w:rsidR="00B321FD" w14:paraId="2C7B2885" w14:textId="77777777">
                        <w:trPr>
                          <w:trHeight w:val="301"/>
                        </w:trPr>
                        <w:tc>
                          <w:tcPr>
                            <w:tcW w:w="3590" w:type="dxa"/>
                            <w:tcBorders>
                              <w:top w:val="single" w:sz="6" w:space="0" w:color="CCCCCC"/>
                              <w:bottom w:val="single" w:sz="6" w:space="0" w:color="CCCCCC"/>
                            </w:tcBorders>
                            <w:shd w:val="clear" w:color="auto" w:fill="EFEFEF"/>
                          </w:tcPr>
                          <w:p w14:paraId="2C7B2884" w14:textId="77777777" w:rsidR="00B321FD" w:rsidRDefault="002D6405">
                            <w:pPr>
                              <w:pStyle w:val="TableParagraph"/>
                              <w:spacing w:before="33"/>
                              <w:rPr>
                                <w:b/>
                                <w:sz w:val="20"/>
                              </w:rPr>
                            </w:pPr>
                            <w:r>
                              <w:rPr>
                                <w:b/>
                                <w:sz w:val="20"/>
                              </w:rPr>
                              <w:t>Government,</w:t>
                            </w:r>
                            <w:r>
                              <w:rPr>
                                <w:b/>
                                <w:spacing w:val="-9"/>
                                <w:sz w:val="20"/>
                              </w:rPr>
                              <w:t xml:space="preserve"> </w:t>
                            </w:r>
                            <w:r>
                              <w:rPr>
                                <w:b/>
                                <w:sz w:val="20"/>
                              </w:rPr>
                              <w:t>Military,</w:t>
                            </w:r>
                            <w:r>
                              <w:rPr>
                                <w:b/>
                                <w:spacing w:val="-9"/>
                                <w:sz w:val="20"/>
                              </w:rPr>
                              <w:t xml:space="preserve"> </w:t>
                            </w:r>
                            <w:r>
                              <w:rPr>
                                <w:b/>
                                <w:sz w:val="20"/>
                              </w:rPr>
                              <w:t>and</w:t>
                            </w:r>
                            <w:r>
                              <w:rPr>
                                <w:b/>
                                <w:spacing w:val="-8"/>
                                <w:sz w:val="20"/>
                              </w:rPr>
                              <w:t xml:space="preserve"> </w:t>
                            </w:r>
                            <w:r>
                              <w:rPr>
                                <w:b/>
                                <w:spacing w:val="-2"/>
                                <w:sz w:val="20"/>
                              </w:rPr>
                              <w:t>Security</w:t>
                            </w:r>
                          </w:p>
                        </w:tc>
                      </w:tr>
                      <w:tr w:rsidR="00B321FD" w14:paraId="2C7B2887" w14:textId="77777777">
                        <w:trPr>
                          <w:trHeight w:val="301"/>
                        </w:trPr>
                        <w:tc>
                          <w:tcPr>
                            <w:tcW w:w="3590" w:type="dxa"/>
                            <w:tcBorders>
                              <w:top w:val="single" w:sz="6" w:space="0" w:color="CCCCCC"/>
                              <w:bottom w:val="single" w:sz="6" w:space="0" w:color="CCCCCC"/>
                            </w:tcBorders>
                          </w:tcPr>
                          <w:p w14:paraId="2C7B2886" w14:textId="77777777" w:rsidR="00B321FD" w:rsidRDefault="002D6405">
                            <w:pPr>
                              <w:pStyle w:val="TableParagraph"/>
                              <w:spacing w:before="38"/>
                              <w:rPr>
                                <w:sz w:val="20"/>
                              </w:rPr>
                            </w:pPr>
                            <w:r>
                              <w:rPr>
                                <w:sz w:val="20"/>
                              </w:rPr>
                              <w:t>Sandia</w:t>
                            </w:r>
                            <w:r>
                              <w:rPr>
                                <w:spacing w:val="-8"/>
                                <w:sz w:val="20"/>
                              </w:rPr>
                              <w:t xml:space="preserve"> </w:t>
                            </w:r>
                            <w:r>
                              <w:rPr>
                                <w:sz w:val="20"/>
                              </w:rPr>
                              <w:t>National</w:t>
                            </w:r>
                            <w:r>
                              <w:rPr>
                                <w:spacing w:val="-7"/>
                                <w:sz w:val="20"/>
                              </w:rPr>
                              <w:t xml:space="preserve"> </w:t>
                            </w:r>
                            <w:r>
                              <w:rPr>
                                <w:spacing w:val="-2"/>
                                <w:sz w:val="20"/>
                              </w:rPr>
                              <w:t>Laboratories</w:t>
                            </w:r>
                          </w:p>
                        </w:tc>
                      </w:tr>
                      <w:tr w:rsidR="00B321FD" w14:paraId="2C7B2889" w14:textId="77777777">
                        <w:trPr>
                          <w:trHeight w:val="301"/>
                        </w:trPr>
                        <w:tc>
                          <w:tcPr>
                            <w:tcW w:w="3590" w:type="dxa"/>
                            <w:tcBorders>
                              <w:top w:val="single" w:sz="6" w:space="0" w:color="CCCCCC"/>
                              <w:bottom w:val="single" w:sz="6" w:space="0" w:color="CCCCCC"/>
                            </w:tcBorders>
                          </w:tcPr>
                          <w:p w14:paraId="2C7B2888" w14:textId="77777777" w:rsidR="00B321FD" w:rsidRDefault="002D6405">
                            <w:pPr>
                              <w:pStyle w:val="TableParagraph"/>
                              <w:spacing w:before="38"/>
                              <w:rPr>
                                <w:sz w:val="20"/>
                              </w:rPr>
                            </w:pPr>
                            <w:r>
                              <w:rPr>
                                <w:sz w:val="20"/>
                              </w:rPr>
                              <w:t>US</w:t>
                            </w:r>
                            <w:r>
                              <w:rPr>
                                <w:spacing w:val="-6"/>
                                <w:sz w:val="20"/>
                              </w:rPr>
                              <w:t xml:space="preserve"> </w:t>
                            </w:r>
                            <w:r>
                              <w:rPr>
                                <w:sz w:val="20"/>
                              </w:rPr>
                              <w:t>Air</w:t>
                            </w:r>
                            <w:r>
                              <w:rPr>
                                <w:spacing w:val="-3"/>
                                <w:sz w:val="20"/>
                              </w:rPr>
                              <w:t xml:space="preserve"> </w:t>
                            </w:r>
                            <w:r>
                              <w:rPr>
                                <w:spacing w:val="-2"/>
                                <w:sz w:val="20"/>
                              </w:rPr>
                              <w:t>Force</w:t>
                            </w:r>
                          </w:p>
                        </w:tc>
                      </w:tr>
                      <w:tr w:rsidR="00B321FD" w14:paraId="2C7B288B" w14:textId="77777777">
                        <w:trPr>
                          <w:trHeight w:val="306"/>
                        </w:trPr>
                        <w:tc>
                          <w:tcPr>
                            <w:tcW w:w="3590" w:type="dxa"/>
                            <w:tcBorders>
                              <w:top w:val="single" w:sz="6" w:space="0" w:color="CCCCCC"/>
                              <w:bottom w:val="single" w:sz="6" w:space="0" w:color="CCCCCC"/>
                            </w:tcBorders>
                          </w:tcPr>
                          <w:p w14:paraId="2C7B288A" w14:textId="77777777" w:rsidR="00B321FD" w:rsidRDefault="002D6405">
                            <w:pPr>
                              <w:pStyle w:val="TableParagraph"/>
                              <w:spacing w:before="38"/>
                              <w:rPr>
                                <w:sz w:val="20"/>
                              </w:rPr>
                            </w:pPr>
                            <w:r>
                              <w:rPr>
                                <w:sz w:val="20"/>
                              </w:rPr>
                              <w:t>US</w:t>
                            </w:r>
                            <w:r>
                              <w:rPr>
                                <w:spacing w:val="-6"/>
                                <w:sz w:val="20"/>
                              </w:rPr>
                              <w:t xml:space="preserve"> </w:t>
                            </w:r>
                            <w:r>
                              <w:rPr>
                                <w:sz w:val="20"/>
                              </w:rPr>
                              <w:t>Department</w:t>
                            </w:r>
                            <w:r>
                              <w:rPr>
                                <w:spacing w:val="-6"/>
                                <w:sz w:val="20"/>
                              </w:rPr>
                              <w:t xml:space="preserve"> </w:t>
                            </w:r>
                            <w:r>
                              <w:rPr>
                                <w:sz w:val="20"/>
                              </w:rPr>
                              <w:t>of</w:t>
                            </w:r>
                            <w:r>
                              <w:rPr>
                                <w:spacing w:val="-5"/>
                                <w:sz w:val="20"/>
                              </w:rPr>
                              <w:t xml:space="preserve"> </w:t>
                            </w:r>
                            <w:r>
                              <w:rPr>
                                <w:spacing w:val="-2"/>
                                <w:sz w:val="20"/>
                              </w:rPr>
                              <w:t>Justice</w:t>
                            </w:r>
                          </w:p>
                        </w:tc>
                      </w:tr>
                      <w:tr w:rsidR="00B321FD" w14:paraId="2C7B288D" w14:textId="77777777">
                        <w:trPr>
                          <w:trHeight w:val="301"/>
                        </w:trPr>
                        <w:tc>
                          <w:tcPr>
                            <w:tcW w:w="3590" w:type="dxa"/>
                            <w:tcBorders>
                              <w:top w:val="single" w:sz="6" w:space="0" w:color="CCCCCC"/>
                              <w:bottom w:val="single" w:sz="6" w:space="0" w:color="CCCCCC"/>
                            </w:tcBorders>
                          </w:tcPr>
                          <w:p w14:paraId="2C7B288C" w14:textId="77777777" w:rsidR="00B321FD" w:rsidRDefault="002D6405">
                            <w:pPr>
                              <w:pStyle w:val="TableParagraph"/>
                              <w:spacing w:before="33"/>
                              <w:rPr>
                                <w:sz w:val="20"/>
                              </w:rPr>
                            </w:pPr>
                            <w:r>
                              <w:rPr>
                                <w:sz w:val="20"/>
                              </w:rPr>
                              <w:t>US</w:t>
                            </w:r>
                            <w:r>
                              <w:rPr>
                                <w:spacing w:val="-6"/>
                                <w:sz w:val="20"/>
                              </w:rPr>
                              <w:t xml:space="preserve"> </w:t>
                            </w:r>
                            <w:r>
                              <w:rPr>
                                <w:sz w:val="20"/>
                              </w:rPr>
                              <w:t>Department</w:t>
                            </w:r>
                            <w:r>
                              <w:rPr>
                                <w:spacing w:val="-6"/>
                                <w:sz w:val="20"/>
                              </w:rPr>
                              <w:t xml:space="preserve"> </w:t>
                            </w:r>
                            <w:r>
                              <w:rPr>
                                <w:sz w:val="20"/>
                              </w:rPr>
                              <w:t>of</w:t>
                            </w:r>
                            <w:r>
                              <w:rPr>
                                <w:spacing w:val="-5"/>
                                <w:sz w:val="20"/>
                              </w:rPr>
                              <w:t xml:space="preserve"> </w:t>
                            </w:r>
                            <w:r>
                              <w:rPr>
                                <w:spacing w:val="-2"/>
                                <w:sz w:val="20"/>
                              </w:rPr>
                              <w:t>State</w:t>
                            </w:r>
                          </w:p>
                        </w:tc>
                      </w:tr>
                      <w:tr w:rsidR="00B321FD" w14:paraId="2C7B288F" w14:textId="77777777">
                        <w:trPr>
                          <w:trHeight w:val="301"/>
                        </w:trPr>
                        <w:tc>
                          <w:tcPr>
                            <w:tcW w:w="3590" w:type="dxa"/>
                            <w:tcBorders>
                              <w:top w:val="single" w:sz="6" w:space="0" w:color="CCCCCC"/>
                              <w:bottom w:val="single" w:sz="6" w:space="0" w:color="CCCCCC"/>
                            </w:tcBorders>
                            <w:shd w:val="clear" w:color="auto" w:fill="EFEFEF"/>
                          </w:tcPr>
                          <w:p w14:paraId="2C7B288E" w14:textId="77777777" w:rsidR="00B321FD" w:rsidRDefault="002D6405">
                            <w:pPr>
                              <w:pStyle w:val="TableParagraph"/>
                              <w:spacing w:before="38"/>
                              <w:rPr>
                                <w:b/>
                                <w:sz w:val="20"/>
                              </w:rPr>
                            </w:pPr>
                            <w:r>
                              <w:rPr>
                                <w:b/>
                                <w:sz w:val="20"/>
                              </w:rPr>
                              <w:t>Cultural</w:t>
                            </w:r>
                            <w:r>
                              <w:rPr>
                                <w:b/>
                                <w:spacing w:val="-8"/>
                                <w:sz w:val="20"/>
                              </w:rPr>
                              <w:t xml:space="preserve"> </w:t>
                            </w:r>
                            <w:r>
                              <w:rPr>
                                <w:b/>
                                <w:sz w:val="20"/>
                              </w:rPr>
                              <w:t>and</w:t>
                            </w:r>
                            <w:r>
                              <w:rPr>
                                <w:b/>
                                <w:spacing w:val="-7"/>
                                <w:sz w:val="20"/>
                              </w:rPr>
                              <w:t xml:space="preserve"> </w:t>
                            </w:r>
                            <w:r>
                              <w:rPr>
                                <w:b/>
                                <w:sz w:val="20"/>
                              </w:rPr>
                              <w:t>Nonprofit</w:t>
                            </w:r>
                            <w:r>
                              <w:rPr>
                                <w:b/>
                                <w:spacing w:val="-7"/>
                                <w:sz w:val="20"/>
                              </w:rPr>
                              <w:t xml:space="preserve"> </w:t>
                            </w:r>
                            <w:r>
                              <w:rPr>
                                <w:b/>
                                <w:spacing w:val="-2"/>
                                <w:sz w:val="20"/>
                              </w:rPr>
                              <w:t>Organizations</w:t>
                            </w:r>
                          </w:p>
                        </w:tc>
                      </w:tr>
                      <w:tr w:rsidR="00B321FD" w14:paraId="2C7B2891" w14:textId="77777777">
                        <w:trPr>
                          <w:trHeight w:val="301"/>
                        </w:trPr>
                        <w:tc>
                          <w:tcPr>
                            <w:tcW w:w="3590" w:type="dxa"/>
                            <w:tcBorders>
                              <w:top w:val="single" w:sz="6" w:space="0" w:color="CCCCCC"/>
                              <w:bottom w:val="single" w:sz="6" w:space="0" w:color="CCCCCC"/>
                            </w:tcBorders>
                          </w:tcPr>
                          <w:p w14:paraId="2C7B2890" w14:textId="77777777" w:rsidR="00B321FD" w:rsidRDefault="002D6405">
                            <w:pPr>
                              <w:pStyle w:val="TableParagraph"/>
                              <w:spacing w:before="38"/>
                              <w:rPr>
                                <w:sz w:val="20"/>
                              </w:rPr>
                            </w:pPr>
                            <w:r>
                              <w:rPr>
                                <w:sz w:val="20"/>
                              </w:rPr>
                              <w:t>PeaceTrees</w:t>
                            </w:r>
                            <w:r>
                              <w:rPr>
                                <w:spacing w:val="-11"/>
                                <w:sz w:val="20"/>
                              </w:rPr>
                              <w:t xml:space="preserve"> </w:t>
                            </w:r>
                            <w:r>
                              <w:rPr>
                                <w:spacing w:val="-2"/>
                                <w:sz w:val="20"/>
                              </w:rPr>
                              <w:t>Vietnam</w:t>
                            </w:r>
                          </w:p>
                        </w:tc>
                      </w:tr>
                      <w:tr w:rsidR="00B321FD" w14:paraId="2C7B2893" w14:textId="77777777">
                        <w:trPr>
                          <w:trHeight w:val="306"/>
                        </w:trPr>
                        <w:tc>
                          <w:tcPr>
                            <w:tcW w:w="3590" w:type="dxa"/>
                            <w:tcBorders>
                              <w:top w:val="single" w:sz="6" w:space="0" w:color="CCCCCC"/>
                              <w:bottom w:val="single" w:sz="6" w:space="0" w:color="CCCCCC"/>
                            </w:tcBorders>
                          </w:tcPr>
                          <w:p w14:paraId="2C7B2892" w14:textId="77777777" w:rsidR="00B321FD" w:rsidRDefault="002D6405">
                            <w:pPr>
                              <w:pStyle w:val="TableParagraph"/>
                              <w:spacing w:before="38"/>
                              <w:rPr>
                                <w:sz w:val="20"/>
                              </w:rPr>
                            </w:pPr>
                            <w:r>
                              <w:rPr>
                                <w:sz w:val="20"/>
                              </w:rPr>
                              <w:t>Seattle</w:t>
                            </w:r>
                            <w:r>
                              <w:rPr>
                                <w:spacing w:val="-5"/>
                                <w:sz w:val="20"/>
                              </w:rPr>
                              <w:t xml:space="preserve"> </w:t>
                            </w:r>
                            <w:r>
                              <w:rPr>
                                <w:sz w:val="20"/>
                              </w:rPr>
                              <w:t>Art</w:t>
                            </w:r>
                            <w:r>
                              <w:rPr>
                                <w:spacing w:val="-5"/>
                                <w:sz w:val="20"/>
                              </w:rPr>
                              <w:t xml:space="preserve"> </w:t>
                            </w:r>
                            <w:r>
                              <w:rPr>
                                <w:sz w:val="20"/>
                              </w:rPr>
                              <w:t>Museum</w:t>
                            </w:r>
                            <w:r>
                              <w:rPr>
                                <w:spacing w:val="-6"/>
                                <w:sz w:val="20"/>
                              </w:rPr>
                              <w:t xml:space="preserve"> </w:t>
                            </w:r>
                            <w:r>
                              <w:rPr>
                                <w:sz w:val="20"/>
                              </w:rPr>
                              <w:t>&amp;</w:t>
                            </w:r>
                            <w:r>
                              <w:rPr>
                                <w:spacing w:val="-6"/>
                                <w:sz w:val="20"/>
                              </w:rPr>
                              <w:t xml:space="preserve"> </w:t>
                            </w:r>
                            <w:r>
                              <w:rPr>
                                <w:sz w:val="20"/>
                              </w:rPr>
                              <w:t>Asian</w:t>
                            </w:r>
                            <w:r>
                              <w:rPr>
                                <w:spacing w:val="-5"/>
                                <w:sz w:val="20"/>
                              </w:rPr>
                              <w:t xml:space="preserve"> </w:t>
                            </w:r>
                            <w:r>
                              <w:rPr>
                                <w:sz w:val="20"/>
                              </w:rPr>
                              <w:t>Art</w:t>
                            </w:r>
                            <w:r>
                              <w:rPr>
                                <w:spacing w:val="-4"/>
                                <w:sz w:val="20"/>
                              </w:rPr>
                              <w:t xml:space="preserve"> </w:t>
                            </w:r>
                            <w:r>
                              <w:rPr>
                                <w:spacing w:val="-2"/>
                                <w:sz w:val="20"/>
                              </w:rPr>
                              <w:t>Museum</w:t>
                            </w:r>
                          </w:p>
                        </w:tc>
                      </w:tr>
                      <w:tr w:rsidR="00B321FD" w14:paraId="2C7B2895" w14:textId="77777777">
                        <w:trPr>
                          <w:trHeight w:val="301"/>
                        </w:trPr>
                        <w:tc>
                          <w:tcPr>
                            <w:tcW w:w="3590" w:type="dxa"/>
                            <w:tcBorders>
                              <w:top w:val="single" w:sz="6" w:space="0" w:color="CCCCCC"/>
                              <w:bottom w:val="single" w:sz="4" w:space="0" w:color="000000"/>
                            </w:tcBorders>
                          </w:tcPr>
                          <w:p w14:paraId="2C7B2894" w14:textId="77777777" w:rsidR="00B321FD" w:rsidRDefault="002D6405">
                            <w:pPr>
                              <w:pStyle w:val="TableParagraph"/>
                              <w:spacing w:before="33"/>
                              <w:rPr>
                                <w:sz w:val="20"/>
                              </w:rPr>
                            </w:pPr>
                            <w:r>
                              <w:rPr>
                                <w:sz w:val="20"/>
                              </w:rPr>
                              <w:t>Tasveer</w:t>
                            </w:r>
                            <w:r>
                              <w:rPr>
                                <w:spacing w:val="-5"/>
                                <w:sz w:val="20"/>
                              </w:rPr>
                              <w:t xml:space="preserve"> </w:t>
                            </w:r>
                            <w:r>
                              <w:rPr>
                                <w:sz w:val="20"/>
                              </w:rPr>
                              <w:t>-</w:t>
                            </w:r>
                            <w:r>
                              <w:rPr>
                                <w:spacing w:val="-4"/>
                                <w:sz w:val="20"/>
                              </w:rPr>
                              <w:t xml:space="preserve"> </w:t>
                            </w:r>
                            <w:r>
                              <w:rPr>
                                <w:sz w:val="20"/>
                              </w:rPr>
                              <w:t>SA</w:t>
                            </w:r>
                            <w:r>
                              <w:rPr>
                                <w:spacing w:val="-5"/>
                                <w:sz w:val="20"/>
                              </w:rPr>
                              <w:t xml:space="preserve"> </w:t>
                            </w:r>
                            <w:r>
                              <w:rPr>
                                <w:sz w:val="20"/>
                              </w:rPr>
                              <w:t>Social</w:t>
                            </w:r>
                            <w:r>
                              <w:rPr>
                                <w:spacing w:val="-5"/>
                                <w:sz w:val="20"/>
                              </w:rPr>
                              <w:t xml:space="preserve"> </w:t>
                            </w:r>
                            <w:r>
                              <w:rPr>
                                <w:sz w:val="20"/>
                              </w:rPr>
                              <w:t>Justice</w:t>
                            </w:r>
                            <w:r>
                              <w:rPr>
                                <w:spacing w:val="-4"/>
                                <w:sz w:val="20"/>
                              </w:rPr>
                              <w:t xml:space="preserve"> </w:t>
                            </w:r>
                            <w:r>
                              <w:rPr>
                                <w:sz w:val="20"/>
                              </w:rPr>
                              <w:t>and</w:t>
                            </w:r>
                            <w:r>
                              <w:rPr>
                                <w:spacing w:val="-4"/>
                                <w:sz w:val="20"/>
                              </w:rPr>
                              <w:t xml:space="preserve"> Arts</w:t>
                            </w:r>
                          </w:p>
                        </w:tc>
                      </w:tr>
                    </w:tbl>
                    <w:p w14:paraId="2C7B2896" w14:textId="77777777" w:rsidR="00B321FD" w:rsidRDefault="00B321FD">
                      <w:pPr>
                        <w:pStyle w:val="BodyText"/>
                        <w:ind w:left="0" w:right="0"/>
                        <w:jc w:val="left"/>
                      </w:pPr>
                    </w:p>
                  </w:txbxContent>
                </v:textbox>
                <w10:wrap anchorx="page"/>
              </v:shape>
            </w:pict>
          </mc:Fallback>
        </mc:AlternateContent>
      </w:r>
      <w:r>
        <w:t>government</w:t>
      </w:r>
      <w:r>
        <w:rPr>
          <w:spacing w:val="-4"/>
        </w:rPr>
        <w:t xml:space="preserve"> </w:t>
      </w:r>
      <w:r>
        <w:t>service</w:t>
      </w:r>
      <w:r>
        <w:rPr>
          <w:spacing w:val="-4"/>
        </w:rPr>
        <w:t xml:space="preserve"> </w:t>
      </w:r>
      <w:r>
        <w:t>or</w:t>
      </w:r>
      <w:r>
        <w:rPr>
          <w:spacing w:val="-3"/>
        </w:rPr>
        <w:t xml:space="preserve"> </w:t>
      </w:r>
      <w:r>
        <w:t>other</w:t>
      </w:r>
      <w:r>
        <w:rPr>
          <w:spacing w:val="-3"/>
        </w:rPr>
        <w:t xml:space="preserve"> </w:t>
      </w:r>
      <w:r>
        <w:t>areas</w:t>
      </w:r>
      <w:r>
        <w:rPr>
          <w:spacing w:val="-3"/>
        </w:rPr>
        <w:t xml:space="preserve"> </w:t>
      </w:r>
      <w:r>
        <w:t>of</w:t>
      </w:r>
      <w:r>
        <w:rPr>
          <w:spacing w:val="-3"/>
        </w:rPr>
        <w:t xml:space="preserve"> </w:t>
      </w:r>
      <w:r>
        <w:t>national</w:t>
      </w:r>
      <w:r>
        <w:rPr>
          <w:spacing w:val="-3"/>
        </w:rPr>
        <w:t xml:space="preserve"> </w:t>
      </w:r>
      <w:r>
        <w:t>need</w:t>
      </w:r>
      <w:r>
        <w:rPr>
          <w:spacing w:val="-3"/>
        </w:rPr>
        <w:t xml:space="preserve"> </w:t>
      </w:r>
      <w:r>
        <w:t>(see</w:t>
      </w:r>
      <w:r>
        <w:rPr>
          <w:spacing w:val="-4"/>
        </w:rPr>
        <w:t xml:space="preserve"> </w:t>
      </w:r>
      <w:r>
        <w:rPr>
          <w:b/>
        </w:rPr>
        <w:t>§J</w:t>
      </w:r>
      <w:r>
        <w:t>).</w:t>
      </w:r>
      <w:r>
        <w:rPr>
          <w:spacing w:val="-3"/>
        </w:rPr>
        <w:t xml:space="preserve"> </w:t>
      </w:r>
      <w:r>
        <w:t>SAC</w:t>
      </w:r>
      <w:r>
        <w:rPr>
          <w:spacing w:val="-3"/>
        </w:rPr>
        <w:t xml:space="preserve"> </w:t>
      </w:r>
      <w:r>
        <w:t>will</w:t>
      </w:r>
      <w:r>
        <w:rPr>
          <w:spacing w:val="-3"/>
        </w:rPr>
        <w:t xml:space="preserve"> </w:t>
      </w:r>
      <w:r>
        <w:t>strengthen</w:t>
      </w:r>
      <w:r>
        <w:rPr>
          <w:spacing w:val="-3"/>
        </w:rPr>
        <w:t xml:space="preserve"> </w:t>
      </w:r>
      <w:r>
        <w:t>these</w:t>
      </w:r>
      <w:r>
        <w:rPr>
          <w:spacing w:val="-4"/>
        </w:rPr>
        <w:t xml:space="preserve"> </w:t>
      </w:r>
      <w:r>
        <w:t>efforts</w:t>
      </w:r>
      <w:r>
        <w:rPr>
          <w:spacing w:val="-3"/>
        </w:rPr>
        <w:t xml:space="preserve"> </w:t>
      </w:r>
      <w:r>
        <w:t>by convening alumni panels (</w:t>
      </w:r>
      <w:r>
        <w:rPr>
          <w:i/>
        </w:rPr>
        <w:t>Budget Line Item 33</w:t>
      </w:r>
      <w:r>
        <w:t>); funding</w:t>
      </w:r>
    </w:p>
    <w:p w14:paraId="2C7B24DA" w14:textId="77777777" w:rsidR="00B321FD" w:rsidRDefault="002D6405">
      <w:pPr>
        <w:pStyle w:val="BodyText"/>
        <w:spacing w:line="480" w:lineRule="auto"/>
        <w:ind w:right="4607"/>
      </w:pPr>
      <w:r>
        <w:t>the</w:t>
      </w:r>
      <w:r>
        <w:rPr>
          <w:spacing w:val="-1"/>
        </w:rPr>
        <w:t xml:space="preserve"> </w:t>
      </w:r>
      <w:r>
        <w:t>JSIS</w:t>
      </w:r>
      <w:r>
        <w:rPr>
          <w:spacing w:val="-1"/>
        </w:rPr>
        <w:t xml:space="preserve"> </w:t>
      </w:r>
      <w:r>
        <w:t>Pathways</w:t>
      </w:r>
      <w:r>
        <w:rPr>
          <w:spacing w:val="-1"/>
        </w:rPr>
        <w:t xml:space="preserve"> </w:t>
      </w:r>
      <w:r>
        <w:t>to</w:t>
      </w:r>
      <w:r>
        <w:rPr>
          <w:spacing w:val="-1"/>
        </w:rPr>
        <w:t xml:space="preserve"> </w:t>
      </w:r>
      <w:r>
        <w:t>Employment</w:t>
      </w:r>
      <w:r>
        <w:rPr>
          <w:spacing w:val="-1"/>
        </w:rPr>
        <w:t xml:space="preserve"> </w:t>
      </w:r>
      <w:r>
        <w:t>course</w:t>
      </w:r>
      <w:r>
        <w:rPr>
          <w:spacing w:val="-1"/>
        </w:rPr>
        <w:t xml:space="preserve"> </w:t>
      </w:r>
      <w:r>
        <w:t>and</w:t>
      </w:r>
      <w:r>
        <w:rPr>
          <w:spacing w:val="-1"/>
        </w:rPr>
        <w:t xml:space="preserve"> </w:t>
      </w:r>
      <w:r>
        <w:t>Navigating Global Careers speaker series (</w:t>
      </w:r>
      <w:r>
        <w:rPr>
          <w:i/>
        </w:rPr>
        <w:t>32</w:t>
      </w:r>
      <w:r>
        <w:t>); hosting information and networking sessions with o</w:t>
      </w:r>
      <w:r>
        <w:t xml:space="preserve">rganizations addressing national needs; circulating relevant job postings; and buttressing the advising and career counseling services at JSIS, including expanding networking opportunities for FLAS fellows (see </w:t>
      </w:r>
      <w:r>
        <w:rPr>
          <w:rFonts w:ascii="Symbol" w:hAnsi="Symbol"/>
        </w:rPr>
        <w:t></w:t>
      </w:r>
      <w:r>
        <w:rPr>
          <w:b/>
        </w:rPr>
        <w:t>G4</w:t>
      </w:r>
      <w:r>
        <w:t>).</w:t>
      </w:r>
    </w:p>
    <w:p w14:paraId="2C7B24DB" w14:textId="77777777" w:rsidR="00B321FD" w:rsidRDefault="002D6405">
      <w:pPr>
        <w:pStyle w:val="ListParagraph"/>
        <w:numPr>
          <w:ilvl w:val="0"/>
          <w:numId w:val="3"/>
        </w:numPr>
        <w:tabs>
          <w:tab w:val="left" w:pos="1867"/>
        </w:tabs>
        <w:spacing w:before="10" w:line="489" w:lineRule="auto"/>
        <w:ind w:right="4607" w:firstLine="720"/>
        <w:rPr>
          <w:sz w:val="24"/>
        </w:rPr>
      </w:pPr>
      <w:r>
        <w:rPr>
          <w:b/>
          <w:sz w:val="24"/>
        </w:rPr>
        <w:t>G3. National Needs and Dissemination of</w:t>
      </w:r>
      <w:r>
        <w:rPr>
          <w:b/>
          <w:sz w:val="24"/>
        </w:rPr>
        <w:t xml:space="preserve"> Information:</w:t>
      </w:r>
      <w:r>
        <w:rPr>
          <w:b/>
          <w:spacing w:val="40"/>
          <w:sz w:val="24"/>
        </w:rPr>
        <w:t xml:space="preserve"> </w:t>
      </w:r>
      <w:r>
        <w:rPr>
          <w:sz w:val="24"/>
        </w:rPr>
        <w:t>UW</w:t>
      </w:r>
      <w:r>
        <w:rPr>
          <w:spacing w:val="43"/>
          <w:sz w:val="24"/>
        </w:rPr>
        <w:t xml:space="preserve"> </w:t>
      </w:r>
      <w:r>
        <w:rPr>
          <w:sz w:val="24"/>
        </w:rPr>
        <w:t>faculty,</w:t>
      </w:r>
      <w:r>
        <w:rPr>
          <w:spacing w:val="42"/>
          <w:sz w:val="24"/>
        </w:rPr>
        <w:t xml:space="preserve"> </w:t>
      </w:r>
      <w:r>
        <w:rPr>
          <w:sz w:val="24"/>
        </w:rPr>
        <w:t>staff,</w:t>
      </w:r>
      <w:r>
        <w:rPr>
          <w:spacing w:val="43"/>
          <w:sz w:val="24"/>
        </w:rPr>
        <w:t xml:space="preserve"> </w:t>
      </w:r>
      <w:r>
        <w:rPr>
          <w:sz w:val="24"/>
        </w:rPr>
        <w:t>and</w:t>
      </w:r>
      <w:r>
        <w:rPr>
          <w:spacing w:val="42"/>
          <w:sz w:val="24"/>
        </w:rPr>
        <w:t xml:space="preserve"> </w:t>
      </w:r>
      <w:r>
        <w:rPr>
          <w:sz w:val="24"/>
        </w:rPr>
        <w:t>students</w:t>
      </w:r>
      <w:r>
        <w:rPr>
          <w:spacing w:val="43"/>
          <w:sz w:val="24"/>
        </w:rPr>
        <w:t xml:space="preserve"> </w:t>
      </w:r>
      <w:r>
        <w:rPr>
          <w:spacing w:val="-2"/>
          <w:sz w:val="24"/>
        </w:rPr>
        <w:t>affiliated</w:t>
      </w:r>
    </w:p>
    <w:p w14:paraId="2C7B24DC" w14:textId="1886AB74" w:rsidR="00B321FD" w:rsidRDefault="002D6405">
      <w:pPr>
        <w:pStyle w:val="BodyText"/>
        <w:tabs>
          <w:tab w:val="left" w:pos="3951"/>
          <w:tab w:val="left" w:pos="4674"/>
          <w:tab w:val="left" w:pos="5664"/>
          <w:tab w:val="left" w:pos="6841"/>
          <w:tab w:val="left" w:pos="7644"/>
          <w:tab w:val="left" w:pos="8194"/>
          <w:tab w:val="left" w:pos="9144"/>
        </w:tabs>
        <w:spacing w:line="480" w:lineRule="auto"/>
        <w:ind w:left="3455" w:hanging="2618"/>
        <w:jc w:val="left"/>
      </w:pPr>
      <w:r>
        <w:rPr>
          <w:noProof/>
        </w:rPr>
        <mc:AlternateContent>
          <mc:Choice Requires="wps">
            <w:drawing>
              <wp:anchor distT="0" distB="0" distL="114300" distR="114300" simplePos="0" relativeHeight="15735808" behindDoc="0" locked="0" layoutInCell="1" allowOverlap="1" wp14:anchorId="2C7B2740" wp14:editId="646BD992">
                <wp:simplePos x="0" y="0"/>
                <wp:positionH relativeFrom="page">
                  <wp:posOffset>875030</wp:posOffset>
                </wp:positionH>
                <wp:positionV relativeFrom="paragraph">
                  <wp:posOffset>349250</wp:posOffset>
                </wp:positionV>
                <wp:extent cx="1621790" cy="3315970"/>
                <wp:effectExtent l="0" t="0" r="0" b="0"/>
                <wp:wrapNone/>
                <wp:docPr id="9"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790" cy="3315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19"/>
                            </w:tblGrid>
                            <w:tr w:rsidR="00B321FD" w14:paraId="2C7B2898" w14:textId="77777777">
                              <w:trPr>
                                <w:trHeight w:val="748"/>
                              </w:trPr>
                              <w:tc>
                                <w:tcPr>
                                  <w:tcW w:w="2419" w:type="dxa"/>
                                  <w:shd w:val="clear" w:color="auto" w:fill="4B2E83"/>
                                </w:tcPr>
                                <w:p w14:paraId="2C7B2897" w14:textId="77777777" w:rsidR="00B321FD" w:rsidRDefault="002D6405">
                                  <w:pPr>
                                    <w:pStyle w:val="TableParagraph"/>
                                    <w:spacing w:before="29"/>
                                    <w:rPr>
                                      <w:b/>
                                      <w:sz w:val="20"/>
                                    </w:rPr>
                                  </w:pPr>
                                  <w:r>
                                    <w:rPr>
                                      <w:b/>
                                      <w:color w:val="FFFFFF"/>
                                      <w:sz w:val="20"/>
                                    </w:rPr>
                                    <w:t>Table G-2: Recent SAC Faculty</w:t>
                                  </w:r>
                                  <w:r>
                                    <w:rPr>
                                      <w:b/>
                                      <w:color w:val="FFFFFF"/>
                                      <w:spacing w:val="-13"/>
                                      <w:sz w:val="20"/>
                                    </w:rPr>
                                    <w:t xml:space="preserve"> </w:t>
                                  </w:r>
                                  <w:r>
                                    <w:rPr>
                                      <w:b/>
                                      <w:color w:val="FFFFFF"/>
                                      <w:sz w:val="20"/>
                                    </w:rPr>
                                    <w:t>Contributions</w:t>
                                  </w:r>
                                  <w:r>
                                    <w:rPr>
                                      <w:b/>
                                      <w:color w:val="FFFFFF"/>
                                      <w:spacing w:val="-12"/>
                                      <w:sz w:val="20"/>
                                    </w:rPr>
                                    <w:t xml:space="preserve"> </w:t>
                                  </w:r>
                                  <w:r>
                                    <w:rPr>
                                      <w:b/>
                                      <w:color w:val="FFFFFF"/>
                                      <w:sz w:val="20"/>
                                    </w:rPr>
                                    <w:t>in Select Media Outlets</w:t>
                                  </w:r>
                                </w:p>
                              </w:tc>
                            </w:tr>
                            <w:tr w:rsidR="00B321FD" w14:paraId="2C7B289A" w14:textId="77777777">
                              <w:trPr>
                                <w:trHeight w:val="306"/>
                              </w:trPr>
                              <w:tc>
                                <w:tcPr>
                                  <w:tcW w:w="2419" w:type="dxa"/>
                                  <w:tcBorders>
                                    <w:bottom w:val="single" w:sz="6" w:space="0" w:color="CCCCCC"/>
                                  </w:tcBorders>
                                </w:tcPr>
                                <w:p w14:paraId="2C7B2899" w14:textId="77777777" w:rsidR="00B321FD" w:rsidRDefault="002D6405">
                                  <w:pPr>
                                    <w:pStyle w:val="TableParagraph"/>
                                    <w:spacing w:before="38"/>
                                    <w:rPr>
                                      <w:sz w:val="20"/>
                                    </w:rPr>
                                  </w:pPr>
                                  <w:r>
                                    <w:rPr>
                                      <w:sz w:val="20"/>
                                    </w:rPr>
                                    <w:t>Bloomberg</w:t>
                                  </w:r>
                                  <w:r>
                                    <w:rPr>
                                      <w:spacing w:val="-11"/>
                                      <w:sz w:val="20"/>
                                    </w:rPr>
                                    <w:t xml:space="preserve"> </w:t>
                                  </w:r>
                                  <w:r>
                                    <w:rPr>
                                      <w:spacing w:val="-2"/>
                                      <w:sz w:val="20"/>
                                    </w:rPr>
                                    <w:t>Businessweek</w:t>
                                  </w:r>
                                </w:p>
                              </w:tc>
                            </w:tr>
                            <w:tr w:rsidR="00B321FD" w14:paraId="2C7B289C" w14:textId="77777777">
                              <w:trPr>
                                <w:trHeight w:val="301"/>
                              </w:trPr>
                              <w:tc>
                                <w:tcPr>
                                  <w:tcW w:w="2419" w:type="dxa"/>
                                  <w:tcBorders>
                                    <w:top w:val="single" w:sz="6" w:space="0" w:color="CCCCCC"/>
                                    <w:bottom w:val="single" w:sz="6" w:space="0" w:color="CCCCCC"/>
                                  </w:tcBorders>
                                </w:tcPr>
                                <w:p w14:paraId="2C7B289B" w14:textId="77777777" w:rsidR="00B321FD" w:rsidRDefault="002D6405">
                                  <w:pPr>
                                    <w:pStyle w:val="TableParagraph"/>
                                    <w:spacing w:before="33"/>
                                    <w:rPr>
                                      <w:sz w:val="20"/>
                                    </w:rPr>
                                  </w:pPr>
                                  <w:r>
                                    <w:rPr>
                                      <w:sz w:val="20"/>
                                    </w:rPr>
                                    <w:t>Doing</w:t>
                                  </w:r>
                                  <w:r>
                                    <w:rPr>
                                      <w:spacing w:val="-6"/>
                                      <w:sz w:val="20"/>
                                    </w:rPr>
                                    <w:t xml:space="preserve"> </w:t>
                                  </w:r>
                                  <w:r>
                                    <w:rPr>
                                      <w:spacing w:val="-2"/>
                                      <w:sz w:val="20"/>
                                    </w:rPr>
                                    <w:t>Sociology</w:t>
                                  </w:r>
                                </w:p>
                              </w:tc>
                            </w:tr>
                            <w:tr w:rsidR="00B321FD" w14:paraId="2C7B289E" w14:textId="77777777">
                              <w:trPr>
                                <w:trHeight w:val="301"/>
                              </w:trPr>
                              <w:tc>
                                <w:tcPr>
                                  <w:tcW w:w="2419" w:type="dxa"/>
                                  <w:tcBorders>
                                    <w:top w:val="single" w:sz="6" w:space="0" w:color="CCCCCC"/>
                                    <w:bottom w:val="single" w:sz="6" w:space="0" w:color="CCCCCC"/>
                                  </w:tcBorders>
                                </w:tcPr>
                                <w:p w14:paraId="2C7B289D" w14:textId="77777777" w:rsidR="00B321FD" w:rsidRDefault="002D6405">
                                  <w:pPr>
                                    <w:pStyle w:val="TableParagraph"/>
                                    <w:spacing w:before="38"/>
                                    <w:rPr>
                                      <w:sz w:val="20"/>
                                    </w:rPr>
                                  </w:pPr>
                                  <w:r>
                                    <w:rPr>
                                      <w:spacing w:val="-2"/>
                                      <w:sz w:val="20"/>
                                    </w:rPr>
                                    <w:t>Forbes</w:t>
                                  </w:r>
                                </w:p>
                              </w:tc>
                            </w:tr>
                            <w:tr w:rsidR="00B321FD" w14:paraId="2C7B28A0" w14:textId="77777777">
                              <w:trPr>
                                <w:trHeight w:val="301"/>
                              </w:trPr>
                              <w:tc>
                                <w:tcPr>
                                  <w:tcW w:w="2419" w:type="dxa"/>
                                  <w:tcBorders>
                                    <w:top w:val="single" w:sz="6" w:space="0" w:color="CCCCCC"/>
                                    <w:bottom w:val="single" w:sz="6" w:space="0" w:color="CCCCCC"/>
                                  </w:tcBorders>
                                </w:tcPr>
                                <w:p w14:paraId="2C7B289F" w14:textId="77777777" w:rsidR="00B321FD" w:rsidRDefault="002D6405">
                                  <w:pPr>
                                    <w:pStyle w:val="TableParagraph"/>
                                    <w:spacing w:before="38"/>
                                    <w:rPr>
                                      <w:sz w:val="20"/>
                                    </w:rPr>
                                  </w:pPr>
                                  <w:r>
                                    <w:rPr>
                                      <w:sz w:val="20"/>
                                    </w:rPr>
                                    <w:t>Foreign</w:t>
                                  </w:r>
                                  <w:r>
                                    <w:rPr>
                                      <w:spacing w:val="-7"/>
                                      <w:sz w:val="20"/>
                                    </w:rPr>
                                    <w:t xml:space="preserve"> </w:t>
                                  </w:r>
                                  <w:r>
                                    <w:rPr>
                                      <w:spacing w:val="-2"/>
                                      <w:sz w:val="20"/>
                                    </w:rPr>
                                    <w:t>Affairs</w:t>
                                  </w:r>
                                </w:p>
                              </w:tc>
                            </w:tr>
                            <w:tr w:rsidR="00B321FD" w14:paraId="2C7B28A2" w14:textId="77777777">
                              <w:trPr>
                                <w:trHeight w:val="306"/>
                              </w:trPr>
                              <w:tc>
                                <w:tcPr>
                                  <w:tcW w:w="2419" w:type="dxa"/>
                                  <w:tcBorders>
                                    <w:top w:val="single" w:sz="6" w:space="0" w:color="CCCCCC"/>
                                    <w:bottom w:val="single" w:sz="6" w:space="0" w:color="CCCCCC"/>
                                  </w:tcBorders>
                                </w:tcPr>
                                <w:p w14:paraId="2C7B28A1" w14:textId="77777777" w:rsidR="00B321FD" w:rsidRDefault="002D6405">
                                  <w:pPr>
                                    <w:pStyle w:val="TableParagraph"/>
                                    <w:spacing w:before="38"/>
                                    <w:rPr>
                                      <w:sz w:val="20"/>
                                    </w:rPr>
                                  </w:pPr>
                                  <w:r>
                                    <w:rPr>
                                      <w:sz w:val="20"/>
                                    </w:rPr>
                                    <w:t>The</w:t>
                                  </w:r>
                                  <w:r>
                                    <w:rPr>
                                      <w:spacing w:val="-3"/>
                                      <w:sz w:val="20"/>
                                    </w:rPr>
                                    <w:t xml:space="preserve"> </w:t>
                                  </w:r>
                                  <w:r>
                                    <w:rPr>
                                      <w:spacing w:val="-2"/>
                                      <w:sz w:val="20"/>
                                    </w:rPr>
                                    <w:t>Hindu</w:t>
                                  </w:r>
                                </w:p>
                              </w:tc>
                            </w:tr>
                            <w:tr w:rsidR="00B321FD" w14:paraId="2C7B28A4" w14:textId="77777777">
                              <w:trPr>
                                <w:trHeight w:val="301"/>
                              </w:trPr>
                              <w:tc>
                                <w:tcPr>
                                  <w:tcW w:w="2419" w:type="dxa"/>
                                  <w:tcBorders>
                                    <w:top w:val="single" w:sz="6" w:space="0" w:color="CCCCCC"/>
                                    <w:bottom w:val="single" w:sz="6" w:space="0" w:color="CCCCCC"/>
                                  </w:tcBorders>
                                </w:tcPr>
                                <w:p w14:paraId="2C7B28A3" w14:textId="77777777" w:rsidR="00B321FD" w:rsidRDefault="002D6405">
                                  <w:pPr>
                                    <w:pStyle w:val="TableParagraph"/>
                                    <w:spacing w:before="33"/>
                                    <w:rPr>
                                      <w:sz w:val="20"/>
                                    </w:rPr>
                                  </w:pPr>
                                  <w:r>
                                    <w:rPr>
                                      <w:sz w:val="20"/>
                                    </w:rPr>
                                    <w:t>Hindustan</w:t>
                                  </w:r>
                                  <w:r>
                                    <w:rPr>
                                      <w:spacing w:val="-10"/>
                                      <w:sz w:val="20"/>
                                    </w:rPr>
                                    <w:t xml:space="preserve"> </w:t>
                                  </w:r>
                                  <w:r>
                                    <w:rPr>
                                      <w:spacing w:val="-2"/>
                                      <w:sz w:val="20"/>
                                    </w:rPr>
                                    <w:t>Times</w:t>
                                  </w:r>
                                </w:p>
                              </w:tc>
                            </w:tr>
                            <w:tr w:rsidR="00B321FD" w14:paraId="2C7B28A6" w14:textId="77777777">
                              <w:trPr>
                                <w:trHeight w:val="301"/>
                              </w:trPr>
                              <w:tc>
                                <w:tcPr>
                                  <w:tcW w:w="2419" w:type="dxa"/>
                                  <w:tcBorders>
                                    <w:top w:val="single" w:sz="6" w:space="0" w:color="CCCCCC"/>
                                    <w:bottom w:val="single" w:sz="6" w:space="0" w:color="CCCCCC"/>
                                  </w:tcBorders>
                                </w:tcPr>
                                <w:p w14:paraId="2C7B28A5" w14:textId="77777777" w:rsidR="00B321FD" w:rsidRDefault="002D6405">
                                  <w:pPr>
                                    <w:pStyle w:val="TableParagraph"/>
                                    <w:spacing w:before="38"/>
                                    <w:rPr>
                                      <w:sz w:val="20"/>
                                    </w:rPr>
                                  </w:pPr>
                                  <w:r>
                                    <w:rPr>
                                      <w:sz w:val="20"/>
                                    </w:rPr>
                                    <w:t>Huffington</w:t>
                                  </w:r>
                                  <w:r>
                                    <w:rPr>
                                      <w:spacing w:val="-13"/>
                                      <w:sz w:val="20"/>
                                    </w:rPr>
                                    <w:t xml:space="preserve"> </w:t>
                                  </w:r>
                                  <w:r>
                                    <w:rPr>
                                      <w:spacing w:val="-4"/>
                                      <w:sz w:val="20"/>
                                    </w:rPr>
                                    <w:t>Post</w:t>
                                  </w:r>
                                </w:p>
                              </w:tc>
                            </w:tr>
                            <w:tr w:rsidR="00B321FD" w14:paraId="2C7B28A8" w14:textId="77777777">
                              <w:trPr>
                                <w:trHeight w:val="301"/>
                              </w:trPr>
                              <w:tc>
                                <w:tcPr>
                                  <w:tcW w:w="2419" w:type="dxa"/>
                                  <w:tcBorders>
                                    <w:top w:val="single" w:sz="6" w:space="0" w:color="CCCCCC"/>
                                    <w:bottom w:val="single" w:sz="6" w:space="0" w:color="CCCCCC"/>
                                  </w:tcBorders>
                                </w:tcPr>
                                <w:p w14:paraId="2C7B28A7" w14:textId="77777777" w:rsidR="00B321FD" w:rsidRDefault="002D6405">
                                  <w:pPr>
                                    <w:pStyle w:val="TableParagraph"/>
                                    <w:spacing w:before="38"/>
                                    <w:rPr>
                                      <w:sz w:val="20"/>
                                    </w:rPr>
                                  </w:pPr>
                                  <w:r>
                                    <w:rPr>
                                      <w:sz w:val="20"/>
                                    </w:rPr>
                                    <w:t>Indian</w:t>
                                  </w:r>
                                  <w:r>
                                    <w:rPr>
                                      <w:spacing w:val="-6"/>
                                      <w:sz w:val="20"/>
                                    </w:rPr>
                                    <w:t xml:space="preserve"> </w:t>
                                  </w:r>
                                  <w:r>
                                    <w:rPr>
                                      <w:spacing w:val="-2"/>
                                      <w:sz w:val="20"/>
                                    </w:rPr>
                                    <w:t>Express</w:t>
                                  </w:r>
                                </w:p>
                              </w:tc>
                            </w:tr>
                            <w:tr w:rsidR="00B321FD" w14:paraId="2C7B28AA" w14:textId="77777777">
                              <w:trPr>
                                <w:trHeight w:val="306"/>
                              </w:trPr>
                              <w:tc>
                                <w:tcPr>
                                  <w:tcW w:w="2419" w:type="dxa"/>
                                  <w:tcBorders>
                                    <w:top w:val="single" w:sz="6" w:space="0" w:color="CCCCCC"/>
                                    <w:bottom w:val="single" w:sz="6" w:space="0" w:color="CCCCCC"/>
                                  </w:tcBorders>
                                </w:tcPr>
                                <w:p w14:paraId="2C7B28A9" w14:textId="77777777" w:rsidR="00B321FD" w:rsidRDefault="002D6405">
                                  <w:pPr>
                                    <w:pStyle w:val="TableParagraph"/>
                                    <w:spacing w:before="38"/>
                                    <w:rPr>
                                      <w:sz w:val="20"/>
                                    </w:rPr>
                                  </w:pPr>
                                  <w:r>
                                    <w:rPr>
                                      <w:spacing w:val="-5"/>
                                      <w:sz w:val="20"/>
                                    </w:rPr>
                                    <w:t>NPR</w:t>
                                  </w:r>
                                </w:p>
                              </w:tc>
                            </w:tr>
                            <w:tr w:rsidR="00B321FD" w14:paraId="2C7B28AC" w14:textId="77777777">
                              <w:trPr>
                                <w:trHeight w:val="301"/>
                              </w:trPr>
                              <w:tc>
                                <w:tcPr>
                                  <w:tcW w:w="2419" w:type="dxa"/>
                                  <w:tcBorders>
                                    <w:top w:val="single" w:sz="6" w:space="0" w:color="CCCCCC"/>
                                    <w:bottom w:val="single" w:sz="6" w:space="0" w:color="CCCCCC"/>
                                  </w:tcBorders>
                                </w:tcPr>
                                <w:p w14:paraId="2C7B28AB" w14:textId="77777777" w:rsidR="00B321FD" w:rsidRDefault="002D6405">
                                  <w:pPr>
                                    <w:pStyle w:val="TableParagraph"/>
                                    <w:spacing w:before="33"/>
                                    <w:rPr>
                                      <w:sz w:val="20"/>
                                    </w:rPr>
                                  </w:pPr>
                                  <w:r>
                                    <w:rPr>
                                      <w:spacing w:val="-5"/>
                                      <w:sz w:val="20"/>
                                    </w:rPr>
                                    <w:t>PBS</w:t>
                                  </w:r>
                                </w:p>
                              </w:tc>
                            </w:tr>
                            <w:tr w:rsidR="00B321FD" w14:paraId="2C7B28AE" w14:textId="77777777">
                              <w:trPr>
                                <w:trHeight w:val="301"/>
                              </w:trPr>
                              <w:tc>
                                <w:tcPr>
                                  <w:tcW w:w="2419" w:type="dxa"/>
                                  <w:tcBorders>
                                    <w:top w:val="single" w:sz="6" w:space="0" w:color="CCCCCC"/>
                                    <w:bottom w:val="single" w:sz="6" w:space="0" w:color="CCCCCC"/>
                                  </w:tcBorders>
                                </w:tcPr>
                                <w:p w14:paraId="2C7B28AD" w14:textId="77777777" w:rsidR="00B321FD" w:rsidRDefault="002D6405">
                                  <w:pPr>
                                    <w:pStyle w:val="TableParagraph"/>
                                    <w:spacing w:before="38"/>
                                    <w:rPr>
                                      <w:sz w:val="20"/>
                                    </w:rPr>
                                  </w:pPr>
                                  <w:r>
                                    <w:rPr>
                                      <w:spacing w:val="-2"/>
                                      <w:sz w:val="20"/>
                                    </w:rPr>
                                    <w:t>Scroll</w:t>
                                  </w:r>
                                </w:p>
                              </w:tc>
                            </w:tr>
                            <w:tr w:rsidR="00B321FD" w14:paraId="2C7B28B0" w14:textId="77777777">
                              <w:trPr>
                                <w:trHeight w:val="301"/>
                              </w:trPr>
                              <w:tc>
                                <w:tcPr>
                                  <w:tcW w:w="2419" w:type="dxa"/>
                                  <w:tcBorders>
                                    <w:top w:val="single" w:sz="6" w:space="0" w:color="CCCCCC"/>
                                    <w:bottom w:val="single" w:sz="6" w:space="0" w:color="CCCCCC"/>
                                  </w:tcBorders>
                                </w:tcPr>
                                <w:p w14:paraId="2C7B28AF" w14:textId="77777777" w:rsidR="00B321FD" w:rsidRDefault="002D6405">
                                  <w:pPr>
                                    <w:pStyle w:val="TableParagraph"/>
                                    <w:spacing w:before="38"/>
                                    <w:rPr>
                                      <w:sz w:val="20"/>
                                    </w:rPr>
                                  </w:pPr>
                                  <w:r>
                                    <w:rPr>
                                      <w:sz w:val="20"/>
                                    </w:rPr>
                                    <w:t>Seattle</w:t>
                                  </w:r>
                                  <w:r>
                                    <w:rPr>
                                      <w:spacing w:val="-9"/>
                                      <w:sz w:val="20"/>
                                    </w:rPr>
                                    <w:t xml:space="preserve"> </w:t>
                                  </w:r>
                                  <w:r>
                                    <w:rPr>
                                      <w:spacing w:val="-2"/>
                                      <w:sz w:val="20"/>
                                    </w:rPr>
                                    <w:t>Times</w:t>
                                  </w:r>
                                </w:p>
                              </w:tc>
                            </w:tr>
                            <w:tr w:rsidR="00B321FD" w14:paraId="2C7B28B2" w14:textId="77777777">
                              <w:trPr>
                                <w:trHeight w:val="306"/>
                              </w:trPr>
                              <w:tc>
                                <w:tcPr>
                                  <w:tcW w:w="2419" w:type="dxa"/>
                                  <w:tcBorders>
                                    <w:top w:val="single" w:sz="6" w:space="0" w:color="CCCCCC"/>
                                    <w:bottom w:val="single" w:sz="6" w:space="0" w:color="CCCCCC"/>
                                  </w:tcBorders>
                                </w:tcPr>
                                <w:p w14:paraId="2C7B28B1" w14:textId="77777777" w:rsidR="00B321FD" w:rsidRDefault="002D6405">
                                  <w:pPr>
                                    <w:pStyle w:val="TableParagraph"/>
                                    <w:spacing w:before="38"/>
                                    <w:rPr>
                                      <w:sz w:val="20"/>
                                    </w:rPr>
                                  </w:pPr>
                                  <w:r>
                                    <w:rPr>
                                      <w:spacing w:val="-2"/>
                                      <w:sz w:val="20"/>
                                    </w:rPr>
                                    <w:t>Slate</w:t>
                                  </w:r>
                                </w:p>
                              </w:tc>
                            </w:tr>
                            <w:tr w:rsidR="00B321FD" w14:paraId="2C7B28B4" w14:textId="77777777">
                              <w:trPr>
                                <w:trHeight w:val="301"/>
                              </w:trPr>
                              <w:tc>
                                <w:tcPr>
                                  <w:tcW w:w="2419" w:type="dxa"/>
                                  <w:tcBorders>
                                    <w:top w:val="single" w:sz="6" w:space="0" w:color="CCCCCC"/>
                                  </w:tcBorders>
                                </w:tcPr>
                                <w:p w14:paraId="2C7B28B3" w14:textId="77777777" w:rsidR="00B321FD" w:rsidRDefault="002D6405">
                                  <w:pPr>
                                    <w:pStyle w:val="TableParagraph"/>
                                    <w:spacing w:before="33"/>
                                    <w:rPr>
                                      <w:sz w:val="20"/>
                                    </w:rPr>
                                  </w:pPr>
                                  <w:r>
                                    <w:rPr>
                                      <w:sz w:val="20"/>
                                    </w:rPr>
                                    <w:t>The</w:t>
                                  </w:r>
                                  <w:r>
                                    <w:rPr>
                                      <w:spacing w:val="-4"/>
                                      <w:sz w:val="20"/>
                                    </w:rPr>
                                    <w:t xml:space="preserve"> </w:t>
                                  </w:r>
                                  <w:r>
                                    <w:rPr>
                                      <w:sz w:val="20"/>
                                    </w:rPr>
                                    <w:t>Wire</w:t>
                                  </w:r>
                                  <w:r>
                                    <w:rPr>
                                      <w:spacing w:val="-4"/>
                                      <w:sz w:val="20"/>
                                    </w:rPr>
                                    <w:t xml:space="preserve"> </w:t>
                                  </w:r>
                                  <w:r>
                                    <w:rPr>
                                      <w:spacing w:val="-2"/>
                                      <w:sz w:val="20"/>
                                    </w:rPr>
                                    <w:t>(India)</w:t>
                                  </w:r>
                                </w:p>
                              </w:tc>
                            </w:tr>
                          </w:tbl>
                          <w:p w14:paraId="2C7B28B5" w14:textId="77777777" w:rsidR="00B321FD" w:rsidRDefault="00B321FD">
                            <w:pPr>
                              <w:pStyle w:val="BodyText"/>
                              <w:ind w:left="0" w:right="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B2740" id="docshape13" o:spid="_x0000_s1035" type="#_x0000_t202" style="position:absolute;left:0;text-align:left;margin-left:68.9pt;margin-top:27.5pt;width:127.7pt;height:261.1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" filled="f" stroked="f">
                <v:textbox inset="0,0,0,0">
                  <w:txbxContent>
                    <w:tbl>
                      <w:tblPr>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19"/>
                      </w:tblGrid>
                      <w:tr w:rsidR="00B321FD" w14:paraId="2C7B2898" w14:textId="77777777">
                        <w:trPr>
                          <w:trHeight w:val="748"/>
                        </w:trPr>
                        <w:tc>
                          <w:tcPr>
                            <w:tcW w:w="2419" w:type="dxa"/>
                            <w:shd w:val="clear" w:color="auto" w:fill="4B2E83"/>
                          </w:tcPr>
                          <w:p w14:paraId="2C7B2897" w14:textId="77777777" w:rsidR="00B321FD" w:rsidRDefault="002D6405">
                            <w:pPr>
                              <w:pStyle w:val="TableParagraph"/>
                              <w:spacing w:before="29"/>
                              <w:rPr>
                                <w:b/>
                                <w:sz w:val="20"/>
                              </w:rPr>
                            </w:pPr>
                            <w:r>
                              <w:rPr>
                                <w:b/>
                                <w:color w:val="FFFFFF"/>
                                <w:sz w:val="20"/>
                              </w:rPr>
                              <w:t>Table G-2: Recent SAC Faculty</w:t>
                            </w:r>
                            <w:r>
                              <w:rPr>
                                <w:b/>
                                <w:color w:val="FFFFFF"/>
                                <w:spacing w:val="-13"/>
                                <w:sz w:val="20"/>
                              </w:rPr>
                              <w:t xml:space="preserve"> </w:t>
                            </w:r>
                            <w:r>
                              <w:rPr>
                                <w:b/>
                                <w:color w:val="FFFFFF"/>
                                <w:sz w:val="20"/>
                              </w:rPr>
                              <w:t>Contributions</w:t>
                            </w:r>
                            <w:r>
                              <w:rPr>
                                <w:b/>
                                <w:color w:val="FFFFFF"/>
                                <w:spacing w:val="-12"/>
                                <w:sz w:val="20"/>
                              </w:rPr>
                              <w:t xml:space="preserve"> </w:t>
                            </w:r>
                            <w:r>
                              <w:rPr>
                                <w:b/>
                                <w:color w:val="FFFFFF"/>
                                <w:sz w:val="20"/>
                              </w:rPr>
                              <w:t>in Select Media Outlets</w:t>
                            </w:r>
                          </w:p>
                        </w:tc>
                      </w:tr>
                      <w:tr w:rsidR="00B321FD" w14:paraId="2C7B289A" w14:textId="77777777">
                        <w:trPr>
                          <w:trHeight w:val="306"/>
                        </w:trPr>
                        <w:tc>
                          <w:tcPr>
                            <w:tcW w:w="2419" w:type="dxa"/>
                            <w:tcBorders>
                              <w:bottom w:val="single" w:sz="6" w:space="0" w:color="CCCCCC"/>
                            </w:tcBorders>
                          </w:tcPr>
                          <w:p w14:paraId="2C7B2899" w14:textId="77777777" w:rsidR="00B321FD" w:rsidRDefault="002D6405">
                            <w:pPr>
                              <w:pStyle w:val="TableParagraph"/>
                              <w:spacing w:before="38"/>
                              <w:rPr>
                                <w:sz w:val="20"/>
                              </w:rPr>
                            </w:pPr>
                            <w:r>
                              <w:rPr>
                                <w:sz w:val="20"/>
                              </w:rPr>
                              <w:t>Bloomberg</w:t>
                            </w:r>
                            <w:r>
                              <w:rPr>
                                <w:spacing w:val="-11"/>
                                <w:sz w:val="20"/>
                              </w:rPr>
                              <w:t xml:space="preserve"> </w:t>
                            </w:r>
                            <w:r>
                              <w:rPr>
                                <w:spacing w:val="-2"/>
                                <w:sz w:val="20"/>
                              </w:rPr>
                              <w:t>Businessweek</w:t>
                            </w:r>
                          </w:p>
                        </w:tc>
                      </w:tr>
                      <w:tr w:rsidR="00B321FD" w14:paraId="2C7B289C" w14:textId="77777777">
                        <w:trPr>
                          <w:trHeight w:val="301"/>
                        </w:trPr>
                        <w:tc>
                          <w:tcPr>
                            <w:tcW w:w="2419" w:type="dxa"/>
                            <w:tcBorders>
                              <w:top w:val="single" w:sz="6" w:space="0" w:color="CCCCCC"/>
                              <w:bottom w:val="single" w:sz="6" w:space="0" w:color="CCCCCC"/>
                            </w:tcBorders>
                          </w:tcPr>
                          <w:p w14:paraId="2C7B289B" w14:textId="77777777" w:rsidR="00B321FD" w:rsidRDefault="002D6405">
                            <w:pPr>
                              <w:pStyle w:val="TableParagraph"/>
                              <w:spacing w:before="33"/>
                              <w:rPr>
                                <w:sz w:val="20"/>
                              </w:rPr>
                            </w:pPr>
                            <w:r>
                              <w:rPr>
                                <w:sz w:val="20"/>
                              </w:rPr>
                              <w:t>Doing</w:t>
                            </w:r>
                            <w:r>
                              <w:rPr>
                                <w:spacing w:val="-6"/>
                                <w:sz w:val="20"/>
                              </w:rPr>
                              <w:t xml:space="preserve"> </w:t>
                            </w:r>
                            <w:r>
                              <w:rPr>
                                <w:spacing w:val="-2"/>
                                <w:sz w:val="20"/>
                              </w:rPr>
                              <w:t>Sociology</w:t>
                            </w:r>
                          </w:p>
                        </w:tc>
                      </w:tr>
                      <w:tr w:rsidR="00B321FD" w14:paraId="2C7B289E" w14:textId="77777777">
                        <w:trPr>
                          <w:trHeight w:val="301"/>
                        </w:trPr>
                        <w:tc>
                          <w:tcPr>
                            <w:tcW w:w="2419" w:type="dxa"/>
                            <w:tcBorders>
                              <w:top w:val="single" w:sz="6" w:space="0" w:color="CCCCCC"/>
                              <w:bottom w:val="single" w:sz="6" w:space="0" w:color="CCCCCC"/>
                            </w:tcBorders>
                          </w:tcPr>
                          <w:p w14:paraId="2C7B289D" w14:textId="77777777" w:rsidR="00B321FD" w:rsidRDefault="002D6405">
                            <w:pPr>
                              <w:pStyle w:val="TableParagraph"/>
                              <w:spacing w:before="38"/>
                              <w:rPr>
                                <w:sz w:val="20"/>
                              </w:rPr>
                            </w:pPr>
                            <w:r>
                              <w:rPr>
                                <w:spacing w:val="-2"/>
                                <w:sz w:val="20"/>
                              </w:rPr>
                              <w:t>Forbes</w:t>
                            </w:r>
                          </w:p>
                        </w:tc>
                      </w:tr>
                      <w:tr w:rsidR="00B321FD" w14:paraId="2C7B28A0" w14:textId="77777777">
                        <w:trPr>
                          <w:trHeight w:val="301"/>
                        </w:trPr>
                        <w:tc>
                          <w:tcPr>
                            <w:tcW w:w="2419" w:type="dxa"/>
                            <w:tcBorders>
                              <w:top w:val="single" w:sz="6" w:space="0" w:color="CCCCCC"/>
                              <w:bottom w:val="single" w:sz="6" w:space="0" w:color="CCCCCC"/>
                            </w:tcBorders>
                          </w:tcPr>
                          <w:p w14:paraId="2C7B289F" w14:textId="77777777" w:rsidR="00B321FD" w:rsidRDefault="002D6405">
                            <w:pPr>
                              <w:pStyle w:val="TableParagraph"/>
                              <w:spacing w:before="38"/>
                              <w:rPr>
                                <w:sz w:val="20"/>
                              </w:rPr>
                            </w:pPr>
                            <w:r>
                              <w:rPr>
                                <w:sz w:val="20"/>
                              </w:rPr>
                              <w:t>Foreign</w:t>
                            </w:r>
                            <w:r>
                              <w:rPr>
                                <w:spacing w:val="-7"/>
                                <w:sz w:val="20"/>
                              </w:rPr>
                              <w:t xml:space="preserve"> </w:t>
                            </w:r>
                            <w:r>
                              <w:rPr>
                                <w:spacing w:val="-2"/>
                                <w:sz w:val="20"/>
                              </w:rPr>
                              <w:t>Affairs</w:t>
                            </w:r>
                          </w:p>
                        </w:tc>
                      </w:tr>
                      <w:tr w:rsidR="00B321FD" w14:paraId="2C7B28A2" w14:textId="77777777">
                        <w:trPr>
                          <w:trHeight w:val="306"/>
                        </w:trPr>
                        <w:tc>
                          <w:tcPr>
                            <w:tcW w:w="2419" w:type="dxa"/>
                            <w:tcBorders>
                              <w:top w:val="single" w:sz="6" w:space="0" w:color="CCCCCC"/>
                              <w:bottom w:val="single" w:sz="6" w:space="0" w:color="CCCCCC"/>
                            </w:tcBorders>
                          </w:tcPr>
                          <w:p w14:paraId="2C7B28A1" w14:textId="77777777" w:rsidR="00B321FD" w:rsidRDefault="002D6405">
                            <w:pPr>
                              <w:pStyle w:val="TableParagraph"/>
                              <w:spacing w:before="38"/>
                              <w:rPr>
                                <w:sz w:val="20"/>
                              </w:rPr>
                            </w:pPr>
                            <w:r>
                              <w:rPr>
                                <w:sz w:val="20"/>
                              </w:rPr>
                              <w:t>The</w:t>
                            </w:r>
                            <w:r>
                              <w:rPr>
                                <w:spacing w:val="-3"/>
                                <w:sz w:val="20"/>
                              </w:rPr>
                              <w:t xml:space="preserve"> </w:t>
                            </w:r>
                            <w:r>
                              <w:rPr>
                                <w:spacing w:val="-2"/>
                                <w:sz w:val="20"/>
                              </w:rPr>
                              <w:t>Hindu</w:t>
                            </w:r>
                          </w:p>
                        </w:tc>
                      </w:tr>
                      <w:tr w:rsidR="00B321FD" w14:paraId="2C7B28A4" w14:textId="77777777">
                        <w:trPr>
                          <w:trHeight w:val="301"/>
                        </w:trPr>
                        <w:tc>
                          <w:tcPr>
                            <w:tcW w:w="2419" w:type="dxa"/>
                            <w:tcBorders>
                              <w:top w:val="single" w:sz="6" w:space="0" w:color="CCCCCC"/>
                              <w:bottom w:val="single" w:sz="6" w:space="0" w:color="CCCCCC"/>
                            </w:tcBorders>
                          </w:tcPr>
                          <w:p w14:paraId="2C7B28A3" w14:textId="77777777" w:rsidR="00B321FD" w:rsidRDefault="002D6405">
                            <w:pPr>
                              <w:pStyle w:val="TableParagraph"/>
                              <w:spacing w:before="33"/>
                              <w:rPr>
                                <w:sz w:val="20"/>
                              </w:rPr>
                            </w:pPr>
                            <w:r>
                              <w:rPr>
                                <w:sz w:val="20"/>
                              </w:rPr>
                              <w:t>Hindustan</w:t>
                            </w:r>
                            <w:r>
                              <w:rPr>
                                <w:spacing w:val="-10"/>
                                <w:sz w:val="20"/>
                              </w:rPr>
                              <w:t xml:space="preserve"> </w:t>
                            </w:r>
                            <w:r>
                              <w:rPr>
                                <w:spacing w:val="-2"/>
                                <w:sz w:val="20"/>
                              </w:rPr>
                              <w:t>Times</w:t>
                            </w:r>
                          </w:p>
                        </w:tc>
                      </w:tr>
                      <w:tr w:rsidR="00B321FD" w14:paraId="2C7B28A6" w14:textId="77777777">
                        <w:trPr>
                          <w:trHeight w:val="301"/>
                        </w:trPr>
                        <w:tc>
                          <w:tcPr>
                            <w:tcW w:w="2419" w:type="dxa"/>
                            <w:tcBorders>
                              <w:top w:val="single" w:sz="6" w:space="0" w:color="CCCCCC"/>
                              <w:bottom w:val="single" w:sz="6" w:space="0" w:color="CCCCCC"/>
                            </w:tcBorders>
                          </w:tcPr>
                          <w:p w14:paraId="2C7B28A5" w14:textId="77777777" w:rsidR="00B321FD" w:rsidRDefault="002D6405">
                            <w:pPr>
                              <w:pStyle w:val="TableParagraph"/>
                              <w:spacing w:before="38"/>
                              <w:rPr>
                                <w:sz w:val="20"/>
                              </w:rPr>
                            </w:pPr>
                            <w:r>
                              <w:rPr>
                                <w:sz w:val="20"/>
                              </w:rPr>
                              <w:t>Huffington</w:t>
                            </w:r>
                            <w:r>
                              <w:rPr>
                                <w:spacing w:val="-13"/>
                                <w:sz w:val="20"/>
                              </w:rPr>
                              <w:t xml:space="preserve"> </w:t>
                            </w:r>
                            <w:r>
                              <w:rPr>
                                <w:spacing w:val="-4"/>
                                <w:sz w:val="20"/>
                              </w:rPr>
                              <w:t>Post</w:t>
                            </w:r>
                          </w:p>
                        </w:tc>
                      </w:tr>
                      <w:tr w:rsidR="00B321FD" w14:paraId="2C7B28A8" w14:textId="77777777">
                        <w:trPr>
                          <w:trHeight w:val="301"/>
                        </w:trPr>
                        <w:tc>
                          <w:tcPr>
                            <w:tcW w:w="2419" w:type="dxa"/>
                            <w:tcBorders>
                              <w:top w:val="single" w:sz="6" w:space="0" w:color="CCCCCC"/>
                              <w:bottom w:val="single" w:sz="6" w:space="0" w:color="CCCCCC"/>
                            </w:tcBorders>
                          </w:tcPr>
                          <w:p w14:paraId="2C7B28A7" w14:textId="77777777" w:rsidR="00B321FD" w:rsidRDefault="002D6405">
                            <w:pPr>
                              <w:pStyle w:val="TableParagraph"/>
                              <w:spacing w:before="38"/>
                              <w:rPr>
                                <w:sz w:val="20"/>
                              </w:rPr>
                            </w:pPr>
                            <w:r>
                              <w:rPr>
                                <w:sz w:val="20"/>
                              </w:rPr>
                              <w:t>Indian</w:t>
                            </w:r>
                            <w:r>
                              <w:rPr>
                                <w:spacing w:val="-6"/>
                                <w:sz w:val="20"/>
                              </w:rPr>
                              <w:t xml:space="preserve"> </w:t>
                            </w:r>
                            <w:r>
                              <w:rPr>
                                <w:spacing w:val="-2"/>
                                <w:sz w:val="20"/>
                              </w:rPr>
                              <w:t>Express</w:t>
                            </w:r>
                          </w:p>
                        </w:tc>
                      </w:tr>
                      <w:tr w:rsidR="00B321FD" w14:paraId="2C7B28AA" w14:textId="77777777">
                        <w:trPr>
                          <w:trHeight w:val="306"/>
                        </w:trPr>
                        <w:tc>
                          <w:tcPr>
                            <w:tcW w:w="2419" w:type="dxa"/>
                            <w:tcBorders>
                              <w:top w:val="single" w:sz="6" w:space="0" w:color="CCCCCC"/>
                              <w:bottom w:val="single" w:sz="6" w:space="0" w:color="CCCCCC"/>
                            </w:tcBorders>
                          </w:tcPr>
                          <w:p w14:paraId="2C7B28A9" w14:textId="77777777" w:rsidR="00B321FD" w:rsidRDefault="002D6405">
                            <w:pPr>
                              <w:pStyle w:val="TableParagraph"/>
                              <w:spacing w:before="38"/>
                              <w:rPr>
                                <w:sz w:val="20"/>
                              </w:rPr>
                            </w:pPr>
                            <w:r>
                              <w:rPr>
                                <w:spacing w:val="-5"/>
                                <w:sz w:val="20"/>
                              </w:rPr>
                              <w:t>NPR</w:t>
                            </w:r>
                          </w:p>
                        </w:tc>
                      </w:tr>
                      <w:tr w:rsidR="00B321FD" w14:paraId="2C7B28AC" w14:textId="77777777">
                        <w:trPr>
                          <w:trHeight w:val="301"/>
                        </w:trPr>
                        <w:tc>
                          <w:tcPr>
                            <w:tcW w:w="2419" w:type="dxa"/>
                            <w:tcBorders>
                              <w:top w:val="single" w:sz="6" w:space="0" w:color="CCCCCC"/>
                              <w:bottom w:val="single" w:sz="6" w:space="0" w:color="CCCCCC"/>
                            </w:tcBorders>
                          </w:tcPr>
                          <w:p w14:paraId="2C7B28AB" w14:textId="77777777" w:rsidR="00B321FD" w:rsidRDefault="002D6405">
                            <w:pPr>
                              <w:pStyle w:val="TableParagraph"/>
                              <w:spacing w:before="33"/>
                              <w:rPr>
                                <w:sz w:val="20"/>
                              </w:rPr>
                            </w:pPr>
                            <w:r>
                              <w:rPr>
                                <w:spacing w:val="-5"/>
                                <w:sz w:val="20"/>
                              </w:rPr>
                              <w:t>PBS</w:t>
                            </w:r>
                          </w:p>
                        </w:tc>
                      </w:tr>
                      <w:tr w:rsidR="00B321FD" w14:paraId="2C7B28AE" w14:textId="77777777">
                        <w:trPr>
                          <w:trHeight w:val="301"/>
                        </w:trPr>
                        <w:tc>
                          <w:tcPr>
                            <w:tcW w:w="2419" w:type="dxa"/>
                            <w:tcBorders>
                              <w:top w:val="single" w:sz="6" w:space="0" w:color="CCCCCC"/>
                              <w:bottom w:val="single" w:sz="6" w:space="0" w:color="CCCCCC"/>
                            </w:tcBorders>
                          </w:tcPr>
                          <w:p w14:paraId="2C7B28AD" w14:textId="77777777" w:rsidR="00B321FD" w:rsidRDefault="002D6405">
                            <w:pPr>
                              <w:pStyle w:val="TableParagraph"/>
                              <w:spacing w:before="38"/>
                              <w:rPr>
                                <w:sz w:val="20"/>
                              </w:rPr>
                            </w:pPr>
                            <w:r>
                              <w:rPr>
                                <w:spacing w:val="-2"/>
                                <w:sz w:val="20"/>
                              </w:rPr>
                              <w:t>Scroll</w:t>
                            </w:r>
                          </w:p>
                        </w:tc>
                      </w:tr>
                      <w:tr w:rsidR="00B321FD" w14:paraId="2C7B28B0" w14:textId="77777777">
                        <w:trPr>
                          <w:trHeight w:val="301"/>
                        </w:trPr>
                        <w:tc>
                          <w:tcPr>
                            <w:tcW w:w="2419" w:type="dxa"/>
                            <w:tcBorders>
                              <w:top w:val="single" w:sz="6" w:space="0" w:color="CCCCCC"/>
                              <w:bottom w:val="single" w:sz="6" w:space="0" w:color="CCCCCC"/>
                            </w:tcBorders>
                          </w:tcPr>
                          <w:p w14:paraId="2C7B28AF" w14:textId="77777777" w:rsidR="00B321FD" w:rsidRDefault="002D6405">
                            <w:pPr>
                              <w:pStyle w:val="TableParagraph"/>
                              <w:spacing w:before="38"/>
                              <w:rPr>
                                <w:sz w:val="20"/>
                              </w:rPr>
                            </w:pPr>
                            <w:r>
                              <w:rPr>
                                <w:sz w:val="20"/>
                              </w:rPr>
                              <w:t>Seattle</w:t>
                            </w:r>
                            <w:r>
                              <w:rPr>
                                <w:spacing w:val="-9"/>
                                <w:sz w:val="20"/>
                              </w:rPr>
                              <w:t xml:space="preserve"> </w:t>
                            </w:r>
                            <w:r>
                              <w:rPr>
                                <w:spacing w:val="-2"/>
                                <w:sz w:val="20"/>
                              </w:rPr>
                              <w:t>Times</w:t>
                            </w:r>
                          </w:p>
                        </w:tc>
                      </w:tr>
                      <w:tr w:rsidR="00B321FD" w14:paraId="2C7B28B2" w14:textId="77777777">
                        <w:trPr>
                          <w:trHeight w:val="306"/>
                        </w:trPr>
                        <w:tc>
                          <w:tcPr>
                            <w:tcW w:w="2419" w:type="dxa"/>
                            <w:tcBorders>
                              <w:top w:val="single" w:sz="6" w:space="0" w:color="CCCCCC"/>
                              <w:bottom w:val="single" w:sz="6" w:space="0" w:color="CCCCCC"/>
                            </w:tcBorders>
                          </w:tcPr>
                          <w:p w14:paraId="2C7B28B1" w14:textId="77777777" w:rsidR="00B321FD" w:rsidRDefault="002D6405">
                            <w:pPr>
                              <w:pStyle w:val="TableParagraph"/>
                              <w:spacing w:before="38"/>
                              <w:rPr>
                                <w:sz w:val="20"/>
                              </w:rPr>
                            </w:pPr>
                            <w:r>
                              <w:rPr>
                                <w:spacing w:val="-2"/>
                                <w:sz w:val="20"/>
                              </w:rPr>
                              <w:t>Slate</w:t>
                            </w:r>
                          </w:p>
                        </w:tc>
                      </w:tr>
                      <w:tr w:rsidR="00B321FD" w14:paraId="2C7B28B4" w14:textId="77777777">
                        <w:trPr>
                          <w:trHeight w:val="301"/>
                        </w:trPr>
                        <w:tc>
                          <w:tcPr>
                            <w:tcW w:w="2419" w:type="dxa"/>
                            <w:tcBorders>
                              <w:top w:val="single" w:sz="6" w:space="0" w:color="CCCCCC"/>
                            </w:tcBorders>
                          </w:tcPr>
                          <w:p w14:paraId="2C7B28B3" w14:textId="77777777" w:rsidR="00B321FD" w:rsidRDefault="002D6405">
                            <w:pPr>
                              <w:pStyle w:val="TableParagraph"/>
                              <w:spacing w:before="33"/>
                              <w:rPr>
                                <w:sz w:val="20"/>
                              </w:rPr>
                            </w:pPr>
                            <w:r>
                              <w:rPr>
                                <w:sz w:val="20"/>
                              </w:rPr>
                              <w:t>The</w:t>
                            </w:r>
                            <w:r>
                              <w:rPr>
                                <w:spacing w:val="-4"/>
                                <w:sz w:val="20"/>
                              </w:rPr>
                              <w:t xml:space="preserve"> </w:t>
                            </w:r>
                            <w:r>
                              <w:rPr>
                                <w:sz w:val="20"/>
                              </w:rPr>
                              <w:t>Wire</w:t>
                            </w:r>
                            <w:r>
                              <w:rPr>
                                <w:spacing w:val="-4"/>
                                <w:sz w:val="20"/>
                              </w:rPr>
                              <w:t xml:space="preserve"> </w:t>
                            </w:r>
                            <w:r>
                              <w:rPr>
                                <w:spacing w:val="-2"/>
                                <w:sz w:val="20"/>
                              </w:rPr>
                              <w:t>(India)</w:t>
                            </w:r>
                          </w:p>
                        </w:tc>
                      </w:tr>
                    </w:tbl>
                    <w:p w14:paraId="2C7B28B5" w14:textId="77777777" w:rsidR="00B321FD" w:rsidRDefault="00B321FD">
                      <w:pPr>
                        <w:pStyle w:val="BodyText"/>
                        <w:ind w:left="0" w:right="0"/>
                        <w:jc w:val="left"/>
                      </w:pPr>
                    </w:p>
                  </w:txbxContent>
                </v:textbox>
                <w10:wrap anchorx="page"/>
              </v:shape>
            </w:pict>
          </mc:Fallback>
        </mc:AlternateContent>
      </w:r>
      <w:r>
        <w:t>with SAC are focused on a critically important world region that is vital to US national security interests.</w:t>
      </w:r>
      <w:r>
        <w:rPr>
          <w:spacing w:val="-11"/>
        </w:rPr>
        <w:t xml:space="preserve"> </w:t>
      </w:r>
      <w:r>
        <w:t>SAC</w:t>
      </w:r>
      <w:r>
        <w:rPr>
          <w:spacing w:val="-11"/>
        </w:rPr>
        <w:t xml:space="preserve"> </w:t>
      </w:r>
      <w:r>
        <w:t>addresses</w:t>
      </w:r>
      <w:r>
        <w:rPr>
          <w:spacing w:val="-11"/>
        </w:rPr>
        <w:t xml:space="preserve"> </w:t>
      </w:r>
      <w:r>
        <w:t>national</w:t>
      </w:r>
      <w:r>
        <w:rPr>
          <w:spacing w:val="-11"/>
        </w:rPr>
        <w:t xml:space="preserve"> </w:t>
      </w:r>
      <w:r>
        <w:t>needs</w:t>
      </w:r>
      <w:r>
        <w:rPr>
          <w:spacing w:val="-10"/>
        </w:rPr>
        <w:t xml:space="preserve"> </w:t>
      </w:r>
      <w:r>
        <w:t>for</w:t>
      </w:r>
      <w:r>
        <w:rPr>
          <w:spacing w:val="-11"/>
        </w:rPr>
        <w:t xml:space="preserve"> </w:t>
      </w:r>
      <w:r>
        <w:t>in-depth</w:t>
      </w:r>
      <w:r>
        <w:rPr>
          <w:spacing w:val="-11"/>
        </w:rPr>
        <w:t xml:space="preserve"> </w:t>
      </w:r>
      <w:r>
        <w:t>area</w:t>
      </w:r>
      <w:r>
        <w:rPr>
          <w:spacing w:val="-11"/>
        </w:rPr>
        <w:t xml:space="preserve"> </w:t>
      </w:r>
      <w:r>
        <w:t>and</w:t>
      </w:r>
      <w:r>
        <w:rPr>
          <w:spacing w:val="-11"/>
        </w:rPr>
        <w:t xml:space="preserve"> </w:t>
      </w:r>
      <w:r>
        <w:t>language training and disseminates information to the public through a variety of</w:t>
      </w:r>
      <w:r>
        <w:rPr>
          <w:spacing w:val="-15"/>
        </w:rPr>
        <w:t xml:space="preserve"> </w:t>
      </w:r>
      <w:r>
        <w:t>channels.</w:t>
      </w:r>
      <w:r>
        <w:rPr>
          <w:spacing w:val="-15"/>
        </w:rPr>
        <w:t xml:space="preserve"> </w:t>
      </w:r>
      <w:r>
        <w:t>Open</w:t>
      </w:r>
      <w:r>
        <w:t>-access</w:t>
      </w:r>
      <w:r>
        <w:rPr>
          <w:spacing w:val="-15"/>
        </w:rPr>
        <w:t xml:space="preserve"> </w:t>
      </w:r>
      <w:r>
        <w:t>curricular</w:t>
      </w:r>
      <w:r>
        <w:rPr>
          <w:spacing w:val="-15"/>
        </w:rPr>
        <w:t xml:space="preserve"> </w:t>
      </w:r>
      <w:r>
        <w:t>materials</w:t>
      </w:r>
      <w:r>
        <w:rPr>
          <w:spacing w:val="-15"/>
        </w:rPr>
        <w:t xml:space="preserve"> </w:t>
      </w:r>
      <w:r>
        <w:t>supported</w:t>
      </w:r>
      <w:r>
        <w:rPr>
          <w:spacing w:val="-15"/>
        </w:rPr>
        <w:t xml:space="preserve"> </w:t>
      </w:r>
      <w:r>
        <w:t>by</w:t>
      </w:r>
      <w:r>
        <w:rPr>
          <w:spacing w:val="-15"/>
        </w:rPr>
        <w:t xml:space="preserve"> </w:t>
      </w:r>
      <w:r>
        <w:t>NRC</w:t>
      </w:r>
      <w:r>
        <w:rPr>
          <w:spacing w:val="-15"/>
        </w:rPr>
        <w:t xml:space="preserve"> </w:t>
      </w:r>
      <w:r>
        <w:t xml:space="preserve">funds </w:t>
      </w:r>
      <w:r>
        <w:rPr>
          <w:spacing w:val="-4"/>
        </w:rPr>
        <w:t>are</w:t>
      </w:r>
      <w:r>
        <w:tab/>
      </w:r>
      <w:r>
        <w:rPr>
          <w:spacing w:val="-4"/>
        </w:rPr>
        <w:t>made</w:t>
      </w:r>
      <w:r>
        <w:tab/>
      </w:r>
      <w:r>
        <w:rPr>
          <w:spacing w:val="-2"/>
        </w:rPr>
        <w:t>publicly</w:t>
      </w:r>
      <w:r>
        <w:tab/>
      </w:r>
      <w:r>
        <w:rPr>
          <w:spacing w:val="-2"/>
        </w:rPr>
        <w:t>accessible</w:t>
      </w:r>
      <w:r>
        <w:tab/>
      </w:r>
      <w:r>
        <w:rPr>
          <w:spacing w:val="-2"/>
        </w:rPr>
        <w:t>online</w:t>
      </w:r>
      <w:r>
        <w:tab/>
      </w:r>
      <w:r>
        <w:rPr>
          <w:spacing w:val="-4"/>
        </w:rPr>
        <w:t>and</w:t>
      </w:r>
      <w:r>
        <w:tab/>
      </w:r>
      <w:r>
        <w:rPr>
          <w:spacing w:val="-2"/>
        </w:rPr>
        <w:t>through</w:t>
      </w:r>
      <w:r>
        <w:tab/>
      </w:r>
      <w:r>
        <w:rPr>
          <w:spacing w:val="-2"/>
        </w:rPr>
        <w:t xml:space="preserve">conference </w:t>
      </w:r>
      <w:r>
        <w:t>presentations</w:t>
      </w:r>
      <w:r>
        <w:rPr>
          <w:spacing w:val="32"/>
        </w:rPr>
        <w:t xml:space="preserve"> </w:t>
      </w:r>
      <w:r>
        <w:t>and</w:t>
      </w:r>
      <w:r>
        <w:rPr>
          <w:spacing w:val="32"/>
        </w:rPr>
        <w:t xml:space="preserve"> </w:t>
      </w:r>
      <w:r>
        <w:t>email</w:t>
      </w:r>
      <w:r>
        <w:rPr>
          <w:spacing w:val="32"/>
        </w:rPr>
        <w:t xml:space="preserve"> </w:t>
      </w:r>
      <w:r>
        <w:t>listservs.</w:t>
      </w:r>
      <w:r>
        <w:rPr>
          <w:spacing w:val="32"/>
        </w:rPr>
        <w:t xml:space="preserve"> </w:t>
      </w:r>
      <w:r>
        <w:t>These</w:t>
      </w:r>
      <w:r>
        <w:rPr>
          <w:spacing w:val="32"/>
        </w:rPr>
        <w:t xml:space="preserve"> </w:t>
      </w:r>
      <w:r>
        <w:t>include</w:t>
      </w:r>
      <w:r>
        <w:rPr>
          <w:spacing w:val="32"/>
        </w:rPr>
        <w:t xml:space="preserve"> </w:t>
      </w:r>
      <w:r>
        <w:t>area</w:t>
      </w:r>
      <w:r>
        <w:rPr>
          <w:spacing w:val="32"/>
        </w:rPr>
        <w:t xml:space="preserve"> </w:t>
      </w:r>
      <w:r>
        <w:t>studies</w:t>
      </w:r>
      <w:r>
        <w:rPr>
          <w:spacing w:val="32"/>
        </w:rPr>
        <w:t xml:space="preserve"> </w:t>
      </w:r>
      <w:r>
        <w:t>course materials</w:t>
      </w:r>
      <w:r>
        <w:rPr>
          <w:spacing w:val="29"/>
        </w:rPr>
        <w:t xml:space="preserve"> </w:t>
      </w:r>
      <w:r>
        <w:t>produced</w:t>
      </w:r>
      <w:r>
        <w:rPr>
          <w:spacing w:val="29"/>
        </w:rPr>
        <w:t xml:space="preserve"> </w:t>
      </w:r>
      <w:r>
        <w:t>with</w:t>
      </w:r>
      <w:r>
        <w:rPr>
          <w:spacing w:val="29"/>
        </w:rPr>
        <w:t xml:space="preserve"> </w:t>
      </w:r>
      <w:r>
        <w:t>Asian</w:t>
      </w:r>
      <w:r>
        <w:rPr>
          <w:spacing w:val="29"/>
        </w:rPr>
        <w:t xml:space="preserve"> </w:t>
      </w:r>
      <w:r>
        <w:t>Studies</w:t>
      </w:r>
      <w:r>
        <w:rPr>
          <w:spacing w:val="29"/>
        </w:rPr>
        <w:t xml:space="preserve"> </w:t>
      </w:r>
      <w:r>
        <w:t>Course</w:t>
      </w:r>
      <w:r>
        <w:rPr>
          <w:spacing w:val="29"/>
        </w:rPr>
        <w:t xml:space="preserve"> </w:t>
      </w:r>
      <w:r>
        <w:t>Development</w:t>
      </w:r>
      <w:r>
        <w:rPr>
          <w:spacing w:val="29"/>
        </w:rPr>
        <w:t xml:space="preserve"> </w:t>
      </w:r>
      <w:r>
        <w:t>Grants (</w:t>
      </w:r>
      <w:r>
        <w:rPr>
          <w:i/>
        </w:rPr>
        <w:t>26</w:t>
      </w:r>
      <w:r>
        <w:t>),</w:t>
      </w:r>
      <w:r>
        <w:rPr>
          <w:spacing w:val="-9"/>
        </w:rPr>
        <w:t xml:space="preserve"> </w:t>
      </w:r>
      <w:r>
        <w:t>a</w:t>
      </w:r>
      <w:r>
        <w:rPr>
          <w:spacing w:val="-9"/>
        </w:rPr>
        <w:t xml:space="preserve"> </w:t>
      </w:r>
      <w:r>
        <w:t>new</w:t>
      </w:r>
      <w:r>
        <w:rPr>
          <w:spacing w:val="-9"/>
        </w:rPr>
        <w:t xml:space="preserve"> </w:t>
      </w:r>
      <w:r>
        <w:t>high</w:t>
      </w:r>
      <w:r>
        <w:rPr>
          <w:spacing w:val="-9"/>
        </w:rPr>
        <w:t xml:space="preserve"> </w:t>
      </w:r>
      <w:r>
        <w:t>school</w:t>
      </w:r>
      <w:r>
        <w:rPr>
          <w:spacing w:val="-9"/>
        </w:rPr>
        <w:t xml:space="preserve"> </w:t>
      </w:r>
      <w:r>
        <w:t>social</w:t>
      </w:r>
      <w:r>
        <w:rPr>
          <w:spacing w:val="-9"/>
        </w:rPr>
        <w:t xml:space="preserve"> </w:t>
      </w:r>
      <w:r>
        <w:t>studies</w:t>
      </w:r>
      <w:r>
        <w:rPr>
          <w:spacing w:val="-9"/>
        </w:rPr>
        <w:t xml:space="preserve"> </w:t>
      </w:r>
      <w:r>
        <w:t>course</w:t>
      </w:r>
      <w:r>
        <w:rPr>
          <w:spacing w:val="-9"/>
        </w:rPr>
        <w:t xml:space="preserve"> </w:t>
      </w:r>
      <w:r>
        <w:t>on</w:t>
      </w:r>
      <w:r>
        <w:rPr>
          <w:spacing w:val="-9"/>
        </w:rPr>
        <w:t xml:space="preserve"> </w:t>
      </w:r>
      <w:r>
        <w:t>SA</w:t>
      </w:r>
      <w:r>
        <w:rPr>
          <w:spacing w:val="-9"/>
        </w:rPr>
        <w:t xml:space="preserve"> </w:t>
      </w:r>
      <w:r>
        <w:t>(</w:t>
      </w:r>
      <w:r>
        <w:rPr>
          <w:i/>
        </w:rPr>
        <w:t>18</w:t>
      </w:r>
      <w:r>
        <w:t>),</w:t>
      </w:r>
      <w:r>
        <w:rPr>
          <w:spacing w:val="-9"/>
        </w:rPr>
        <w:t xml:space="preserve"> </w:t>
      </w:r>
      <w:r>
        <w:t>and</w:t>
      </w:r>
      <w:r>
        <w:rPr>
          <w:spacing w:val="-9"/>
        </w:rPr>
        <w:t xml:space="preserve"> </w:t>
      </w:r>
      <w:r>
        <w:t>language learning materials for Urdu and Bangla produced in consultation with LLC.</w:t>
      </w:r>
      <w:r>
        <w:rPr>
          <w:spacing w:val="32"/>
        </w:rPr>
        <w:t xml:space="preserve"> </w:t>
      </w:r>
      <w:r>
        <w:t>Plans</w:t>
      </w:r>
      <w:r>
        <w:rPr>
          <w:spacing w:val="32"/>
        </w:rPr>
        <w:t xml:space="preserve"> </w:t>
      </w:r>
      <w:r>
        <w:t>for</w:t>
      </w:r>
      <w:r>
        <w:rPr>
          <w:spacing w:val="32"/>
        </w:rPr>
        <w:t xml:space="preserve"> </w:t>
      </w:r>
      <w:r>
        <w:t>forthcoming</w:t>
      </w:r>
      <w:r>
        <w:rPr>
          <w:spacing w:val="32"/>
        </w:rPr>
        <w:t xml:space="preserve"> </w:t>
      </w:r>
      <w:r>
        <w:t>public-facing</w:t>
      </w:r>
      <w:r>
        <w:rPr>
          <w:spacing w:val="32"/>
        </w:rPr>
        <w:t xml:space="preserve"> </w:t>
      </w:r>
      <w:r>
        <w:t>podcasts</w:t>
      </w:r>
      <w:r>
        <w:rPr>
          <w:spacing w:val="32"/>
        </w:rPr>
        <w:t xml:space="preserve"> </w:t>
      </w:r>
      <w:r>
        <w:t>(</w:t>
      </w:r>
      <w:r>
        <w:rPr>
          <w:i/>
        </w:rPr>
        <w:t>47</w:t>
      </w:r>
      <w:r>
        <w:t>)</w:t>
      </w:r>
      <w:r>
        <w:rPr>
          <w:spacing w:val="32"/>
        </w:rPr>
        <w:t xml:space="preserve"> </w:t>
      </w:r>
      <w:r>
        <w:t>and</w:t>
      </w:r>
      <w:r>
        <w:rPr>
          <w:spacing w:val="32"/>
        </w:rPr>
        <w:t xml:space="preserve"> </w:t>
      </w:r>
      <w:r>
        <w:t>digital exhibitions</w:t>
      </w:r>
      <w:r>
        <w:rPr>
          <w:spacing w:val="-16"/>
        </w:rPr>
        <w:t xml:space="preserve"> </w:t>
      </w:r>
      <w:r>
        <w:t>(</w:t>
      </w:r>
      <w:r>
        <w:rPr>
          <w:i/>
        </w:rPr>
        <w:t>43</w:t>
      </w:r>
      <w:r>
        <w:t>)</w:t>
      </w:r>
      <w:r>
        <w:rPr>
          <w:spacing w:val="-13"/>
        </w:rPr>
        <w:t xml:space="preserve"> </w:t>
      </w:r>
      <w:r>
        <w:t>are</w:t>
      </w:r>
      <w:r>
        <w:rPr>
          <w:spacing w:val="-13"/>
        </w:rPr>
        <w:t xml:space="preserve"> </w:t>
      </w:r>
      <w:r>
        <w:t>detailed</w:t>
      </w:r>
      <w:r>
        <w:rPr>
          <w:spacing w:val="-13"/>
        </w:rPr>
        <w:t xml:space="preserve"> </w:t>
      </w:r>
      <w:r>
        <w:t>in</w:t>
      </w:r>
      <w:r>
        <w:rPr>
          <w:spacing w:val="-13"/>
        </w:rPr>
        <w:t xml:space="preserve"> </w:t>
      </w:r>
      <w:r>
        <w:rPr>
          <w:b/>
        </w:rPr>
        <w:t>§I</w:t>
      </w:r>
      <w:r>
        <w:t>.</w:t>
      </w:r>
      <w:r>
        <w:rPr>
          <w:spacing w:val="-14"/>
        </w:rPr>
        <w:t xml:space="preserve"> </w:t>
      </w:r>
      <w:r>
        <w:t>SAC</w:t>
      </w:r>
      <w:r>
        <w:rPr>
          <w:spacing w:val="-13"/>
        </w:rPr>
        <w:t xml:space="preserve"> </w:t>
      </w:r>
      <w:r>
        <w:t>disseminates</w:t>
      </w:r>
      <w:r>
        <w:rPr>
          <w:spacing w:val="-13"/>
        </w:rPr>
        <w:t xml:space="preserve"> </w:t>
      </w:r>
      <w:r>
        <w:t>thi</w:t>
      </w:r>
      <w:r>
        <w:t>s</w:t>
      </w:r>
      <w:r>
        <w:rPr>
          <w:spacing w:val="-13"/>
        </w:rPr>
        <w:t xml:space="preserve"> </w:t>
      </w:r>
      <w:r>
        <w:t>work</w:t>
      </w:r>
      <w:r>
        <w:rPr>
          <w:spacing w:val="-13"/>
        </w:rPr>
        <w:t xml:space="preserve"> </w:t>
      </w:r>
      <w:r>
        <w:rPr>
          <w:spacing w:val="-2"/>
        </w:rPr>
        <w:t>through</w:t>
      </w:r>
    </w:p>
    <w:p w14:paraId="2C7B24DD" w14:textId="77777777" w:rsidR="00B321FD" w:rsidRDefault="002D6405">
      <w:pPr>
        <w:pStyle w:val="BodyText"/>
        <w:ind w:right="0"/>
        <w:jc w:val="left"/>
      </w:pPr>
      <w:r>
        <w:t>regular</w:t>
      </w:r>
      <w:r>
        <w:rPr>
          <w:spacing w:val="5"/>
        </w:rPr>
        <w:t xml:space="preserve"> </w:t>
      </w:r>
      <w:r>
        <w:t>content</w:t>
      </w:r>
      <w:r>
        <w:rPr>
          <w:spacing w:val="7"/>
        </w:rPr>
        <w:t xml:space="preserve"> </w:t>
      </w:r>
      <w:r>
        <w:t>updates</w:t>
      </w:r>
      <w:r>
        <w:rPr>
          <w:spacing w:val="7"/>
        </w:rPr>
        <w:t xml:space="preserve"> </w:t>
      </w:r>
      <w:r>
        <w:t>to</w:t>
      </w:r>
      <w:r>
        <w:rPr>
          <w:spacing w:val="7"/>
        </w:rPr>
        <w:t xml:space="preserve"> </w:t>
      </w:r>
      <w:r>
        <w:t>our</w:t>
      </w:r>
      <w:r>
        <w:rPr>
          <w:spacing w:val="7"/>
        </w:rPr>
        <w:t xml:space="preserve"> </w:t>
      </w:r>
      <w:r>
        <w:t>website</w:t>
      </w:r>
      <w:r>
        <w:rPr>
          <w:spacing w:val="7"/>
        </w:rPr>
        <w:t xml:space="preserve"> </w:t>
      </w:r>
      <w:r>
        <w:t>and</w:t>
      </w:r>
      <w:r>
        <w:rPr>
          <w:spacing w:val="7"/>
        </w:rPr>
        <w:t xml:space="preserve"> </w:t>
      </w:r>
      <w:r>
        <w:t>social</w:t>
      </w:r>
      <w:r>
        <w:rPr>
          <w:spacing w:val="7"/>
        </w:rPr>
        <w:t xml:space="preserve"> </w:t>
      </w:r>
      <w:r>
        <w:t>media</w:t>
      </w:r>
      <w:r>
        <w:rPr>
          <w:spacing w:val="7"/>
        </w:rPr>
        <w:t xml:space="preserve"> </w:t>
      </w:r>
      <w:r>
        <w:t>platforms;</w:t>
      </w:r>
      <w:r>
        <w:rPr>
          <w:spacing w:val="7"/>
        </w:rPr>
        <w:t xml:space="preserve"> </w:t>
      </w:r>
      <w:r>
        <w:t>electronic</w:t>
      </w:r>
      <w:r>
        <w:rPr>
          <w:spacing w:val="7"/>
        </w:rPr>
        <w:t xml:space="preserve"> </w:t>
      </w:r>
      <w:r>
        <w:t>newsletters;</w:t>
      </w:r>
      <w:r>
        <w:rPr>
          <w:spacing w:val="7"/>
        </w:rPr>
        <w:t xml:space="preserve"> </w:t>
      </w:r>
      <w:r>
        <w:rPr>
          <w:spacing w:val="-2"/>
        </w:rPr>
        <w:t>public</w:t>
      </w:r>
    </w:p>
    <w:p w14:paraId="2C7B24DE" w14:textId="77777777" w:rsidR="00B321FD" w:rsidRDefault="00B321FD">
      <w:pPr>
        <w:sectPr w:rsidR="00B321FD">
          <w:pgSz w:w="12240" w:h="15840"/>
          <w:pgMar w:top="1360" w:right="620" w:bottom="940" w:left="600" w:header="0" w:footer="745" w:gutter="0"/>
          <w:cols w:space="720"/>
        </w:sectPr>
      </w:pPr>
    </w:p>
    <w:p w14:paraId="2C7B24DF" w14:textId="77777777" w:rsidR="00B321FD" w:rsidRDefault="002D6405">
      <w:pPr>
        <w:pStyle w:val="BodyText"/>
        <w:spacing w:before="79" w:line="480" w:lineRule="auto"/>
      </w:pPr>
      <w:r>
        <w:lastRenderedPageBreak/>
        <w:t>events including teacher education workshops and media appearances by SAC faculty; publications</w:t>
      </w:r>
      <w:r>
        <w:rPr>
          <w:spacing w:val="-5"/>
        </w:rPr>
        <w:t xml:space="preserve"> </w:t>
      </w:r>
      <w:r>
        <w:t>in</w:t>
      </w:r>
      <w:r>
        <w:rPr>
          <w:spacing w:val="-5"/>
        </w:rPr>
        <w:t xml:space="preserve"> </w:t>
      </w:r>
      <w:r>
        <w:t>local,</w:t>
      </w:r>
      <w:r>
        <w:rPr>
          <w:spacing w:val="-5"/>
        </w:rPr>
        <w:t xml:space="preserve"> </w:t>
      </w:r>
      <w:r>
        <w:t>national,</w:t>
      </w:r>
      <w:r>
        <w:rPr>
          <w:spacing w:val="-5"/>
        </w:rPr>
        <w:t xml:space="preserve"> </w:t>
      </w:r>
      <w:r>
        <w:t>and</w:t>
      </w:r>
      <w:r>
        <w:rPr>
          <w:spacing w:val="-5"/>
        </w:rPr>
        <w:t xml:space="preserve"> </w:t>
      </w:r>
      <w:r>
        <w:t>international</w:t>
      </w:r>
      <w:r>
        <w:rPr>
          <w:spacing w:val="-5"/>
        </w:rPr>
        <w:t xml:space="preserve"> </w:t>
      </w:r>
      <w:r>
        <w:t>news</w:t>
      </w:r>
      <w:r>
        <w:rPr>
          <w:spacing w:val="-5"/>
        </w:rPr>
        <w:t xml:space="preserve"> </w:t>
      </w:r>
      <w:r>
        <w:t>outlets</w:t>
      </w:r>
      <w:r>
        <w:rPr>
          <w:spacing w:val="-5"/>
        </w:rPr>
        <w:t xml:space="preserve"> </w:t>
      </w:r>
      <w:r>
        <w:t>(</w:t>
      </w:r>
      <w:r>
        <w:rPr>
          <w:b/>
        </w:rPr>
        <w:t>Table</w:t>
      </w:r>
      <w:r>
        <w:rPr>
          <w:b/>
          <w:spacing w:val="-5"/>
        </w:rPr>
        <w:t xml:space="preserve"> </w:t>
      </w:r>
      <w:r>
        <w:rPr>
          <w:b/>
        </w:rPr>
        <w:t>G-2</w:t>
      </w:r>
      <w:r>
        <w:t>);</w:t>
      </w:r>
      <w:r>
        <w:rPr>
          <w:spacing w:val="-5"/>
        </w:rPr>
        <w:t xml:space="preserve"> </w:t>
      </w:r>
      <w:r>
        <w:t>and</w:t>
      </w:r>
      <w:r>
        <w:rPr>
          <w:spacing w:val="-5"/>
        </w:rPr>
        <w:t xml:space="preserve"> </w:t>
      </w:r>
      <w:r>
        <w:t>consultations</w:t>
      </w:r>
      <w:r>
        <w:rPr>
          <w:spacing w:val="-5"/>
        </w:rPr>
        <w:t xml:space="preserve"> </w:t>
      </w:r>
      <w:r>
        <w:t>with educators, business leaders, government officials, and military personnel</w:t>
      </w:r>
      <w:r>
        <w:t>.</w:t>
      </w:r>
    </w:p>
    <w:p w14:paraId="2C7B24E0" w14:textId="77777777" w:rsidR="00B321FD" w:rsidRDefault="002D6405">
      <w:pPr>
        <w:pStyle w:val="ListParagraph"/>
        <w:numPr>
          <w:ilvl w:val="0"/>
          <w:numId w:val="3"/>
        </w:numPr>
        <w:tabs>
          <w:tab w:val="left" w:pos="1810"/>
        </w:tabs>
        <w:spacing w:before="12" w:after="8" w:line="480" w:lineRule="auto"/>
        <w:ind w:firstLine="720"/>
        <w:rPr>
          <w:sz w:val="24"/>
        </w:rPr>
      </w:pPr>
      <w:r>
        <w:rPr>
          <w:b/>
          <w:sz w:val="24"/>
        </w:rPr>
        <w:t xml:space="preserve">G4. Comprehensive Evaluation Plan and Recent Evaluations: </w:t>
      </w:r>
      <w:r>
        <w:rPr>
          <w:sz w:val="24"/>
        </w:rPr>
        <w:t>SAC’s mission is to advance</w:t>
      </w:r>
      <w:r>
        <w:rPr>
          <w:spacing w:val="-2"/>
          <w:sz w:val="24"/>
        </w:rPr>
        <w:t xml:space="preserve"> </w:t>
      </w:r>
      <w:r>
        <w:rPr>
          <w:sz w:val="24"/>
        </w:rPr>
        <w:t>knowledge</w:t>
      </w:r>
      <w:r>
        <w:rPr>
          <w:spacing w:val="-2"/>
          <w:sz w:val="24"/>
        </w:rPr>
        <w:t xml:space="preserve"> </w:t>
      </w:r>
      <w:r>
        <w:rPr>
          <w:sz w:val="24"/>
        </w:rPr>
        <w:t>of</w:t>
      </w:r>
      <w:r>
        <w:rPr>
          <w:spacing w:val="-2"/>
          <w:sz w:val="24"/>
        </w:rPr>
        <w:t xml:space="preserve"> </w:t>
      </w:r>
      <w:r>
        <w:rPr>
          <w:sz w:val="24"/>
        </w:rPr>
        <w:t>SA</w:t>
      </w:r>
      <w:r>
        <w:rPr>
          <w:spacing w:val="-2"/>
          <w:sz w:val="24"/>
        </w:rPr>
        <w:t xml:space="preserve"> </w:t>
      </w:r>
      <w:r>
        <w:rPr>
          <w:sz w:val="24"/>
        </w:rPr>
        <w:t>through</w:t>
      </w:r>
      <w:r>
        <w:rPr>
          <w:spacing w:val="-2"/>
          <w:sz w:val="24"/>
        </w:rPr>
        <w:t xml:space="preserve"> </w:t>
      </w:r>
      <w:r>
        <w:rPr>
          <w:sz w:val="24"/>
        </w:rPr>
        <w:t>K-12,</w:t>
      </w:r>
      <w:r>
        <w:rPr>
          <w:spacing w:val="-2"/>
          <w:sz w:val="24"/>
        </w:rPr>
        <w:t xml:space="preserve"> </w:t>
      </w:r>
      <w:r>
        <w:rPr>
          <w:sz w:val="24"/>
        </w:rPr>
        <w:t>undergraduate</w:t>
      </w:r>
      <w:r>
        <w:rPr>
          <w:spacing w:val="-2"/>
          <w:sz w:val="24"/>
        </w:rPr>
        <w:t xml:space="preserve"> </w:t>
      </w:r>
      <w:r>
        <w:rPr>
          <w:sz w:val="24"/>
        </w:rPr>
        <w:t>and</w:t>
      </w:r>
      <w:r>
        <w:rPr>
          <w:spacing w:val="-2"/>
          <w:sz w:val="24"/>
        </w:rPr>
        <w:t xml:space="preserve"> </w:t>
      </w:r>
      <w:r>
        <w:rPr>
          <w:sz w:val="24"/>
        </w:rPr>
        <w:t>graduate</w:t>
      </w:r>
      <w:r>
        <w:rPr>
          <w:spacing w:val="-2"/>
          <w:sz w:val="24"/>
        </w:rPr>
        <w:t xml:space="preserve"> </w:t>
      </w:r>
      <w:r>
        <w:rPr>
          <w:sz w:val="24"/>
        </w:rPr>
        <w:t>programs,</w:t>
      </w:r>
      <w:r>
        <w:rPr>
          <w:spacing w:val="-2"/>
          <w:sz w:val="24"/>
        </w:rPr>
        <w:t xml:space="preserve"> </w:t>
      </w:r>
      <w:r>
        <w:rPr>
          <w:sz w:val="24"/>
        </w:rPr>
        <w:t>faculty</w:t>
      </w:r>
      <w:r>
        <w:rPr>
          <w:spacing w:val="-2"/>
          <w:sz w:val="24"/>
        </w:rPr>
        <w:t xml:space="preserve"> </w:t>
      </w:r>
      <w:r>
        <w:rPr>
          <w:sz w:val="24"/>
        </w:rPr>
        <w:t xml:space="preserve">research, and outreach programs for government, business, media, and the general public. Our </w:t>
      </w:r>
      <w:r>
        <w:rPr>
          <w:sz w:val="24"/>
        </w:rPr>
        <w:t>goals are to serve</w:t>
      </w:r>
      <w:r>
        <w:rPr>
          <w:spacing w:val="-14"/>
          <w:sz w:val="24"/>
        </w:rPr>
        <w:t xml:space="preserve"> </w:t>
      </w:r>
      <w:r>
        <w:rPr>
          <w:sz w:val="24"/>
        </w:rPr>
        <w:t>as</w:t>
      </w:r>
      <w:r>
        <w:rPr>
          <w:spacing w:val="-14"/>
          <w:sz w:val="24"/>
        </w:rPr>
        <w:t xml:space="preserve"> </w:t>
      </w:r>
      <w:r>
        <w:rPr>
          <w:sz w:val="24"/>
        </w:rPr>
        <w:t>a</w:t>
      </w:r>
      <w:r>
        <w:rPr>
          <w:spacing w:val="-14"/>
          <w:sz w:val="24"/>
        </w:rPr>
        <w:t xml:space="preserve"> </w:t>
      </w:r>
      <w:r>
        <w:rPr>
          <w:sz w:val="24"/>
        </w:rPr>
        <w:t>national</w:t>
      </w:r>
      <w:r>
        <w:rPr>
          <w:spacing w:val="-14"/>
          <w:sz w:val="24"/>
        </w:rPr>
        <w:t xml:space="preserve"> </w:t>
      </w:r>
      <w:r>
        <w:rPr>
          <w:sz w:val="24"/>
        </w:rPr>
        <w:t>resource</w:t>
      </w:r>
      <w:r>
        <w:rPr>
          <w:spacing w:val="-14"/>
          <w:sz w:val="24"/>
        </w:rPr>
        <w:t xml:space="preserve"> </w:t>
      </w:r>
      <w:r>
        <w:rPr>
          <w:sz w:val="24"/>
        </w:rPr>
        <w:t>for</w:t>
      </w:r>
      <w:r>
        <w:rPr>
          <w:spacing w:val="-14"/>
          <w:sz w:val="24"/>
        </w:rPr>
        <w:t xml:space="preserve"> </w:t>
      </w:r>
      <w:r>
        <w:rPr>
          <w:sz w:val="24"/>
        </w:rPr>
        <w:t>(A)</w:t>
      </w:r>
      <w:r>
        <w:rPr>
          <w:spacing w:val="-14"/>
          <w:sz w:val="24"/>
        </w:rPr>
        <w:t xml:space="preserve"> </w:t>
      </w:r>
      <w:r>
        <w:rPr>
          <w:sz w:val="24"/>
        </w:rPr>
        <w:t>teaching</w:t>
      </w:r>
      <w:r>
        <w:rPr>
          <w:spacing w:val="-14"/>
          <w:sz w:val="24"/>
        </w:rPr>
        <w:t xml:space="preserve"> </w:t>
      </w:r>
      <w:r>
        <w:rPr>
          <w:sz w:val="24"/>
        </w:rPr>
        <w:t>modern</w:t>
      </w:r>
      <w:r>
        <w:rPr>
          <w:spacing w:val="-14"/>
          <w:sz w:val="24"/>
        </w:rPr>
        <w:t xml:space="preserve"> </w:t>
      </w:r>
      <w:r>
        <w:rPr>
          <w:sz w:val="24"/>
        </w:rPr>
        <w:t>SA</w:t>
      </w:r>
      <w:r>
        <w:rPr>
          <w:spacing w:val="-14"/>
          <w:sz w:val="24"/>
        </w:rPr>
        <w:t xml:space="preserve"> </w:t>
      </w:r>
      <w:r>
        <w:rPr>
          <w:sz w:val="24"/>
        </w:rPr>
        <w:t>languages,</w:t>
      </w:r>
      <w:r>
        <w:rPr>
          <w:spacing w:val="-14"/>
          <w:sz w:val="24"/>
        </w:rPr>
        <w:t xml:space="preserve"> </w:t>
      </w:r>
      <w:r>
        <w:rPr>
          <w:sz w:val="24"/>
        </w:rPr>
        <w:t>(B)</w:t>
      </w:r>
      <w:r>
        <w:rPr>
          <w:spacing w:val="-14"/>
          <w:sz w:val="24"/>
        </w:rPr>
        <w:t xml:space="preserve"> </w:t>
      </w:r>
      <w:r>
        <w:rPr>
          <w:sz w:val="24"/>
        </w:rPr>
        <w:t>instruction</w:t>
      </w:r>
      <w:r>
        <w:rPr>
          <w:spacing w:val="-14"/>
          <w:sz w:val="24"/>
        </w:rPr>
        <w:t xml:space="preserve"> </w:t>
      </w:r>
      <w:r>
        <w:rPr>
          <w:sz w:val="24"/>
        </w:rPr>
        <w:t>in</w:t>
      </w:r>
      <w:r>
        <w:rPr>
          <w:spacing w:val="-14"/>
          <w:sz w:val="24"/>
        </w:rPr>
        <w:t xml:space="preserve"> </w:t>
      </w:r>
      <w:r>
        <w:rPr>
          <w:sz w:val="24"/>
        </w:rPr>
        <w:t>fields</w:t>
      </w:r>
      <w:r>
        <w:rPr>
          <w:spacing w:val="-14"/>
          <w:sz w:val="24"/>
        </w:rPr>
        <w:t xml:space="preserve"> </w:t>
      </w:r>
      <w:r>
        <w:rPr>
          <w:sz w:val="24"/>
        </w:rPr>
        <w:t>needed to provide full understanding of the SA region, (C) training needed for US citizens and residents to</w:t>
      </w:r>
      <w:r>
        <w:rPr>
          <w:spacing w:val="-4"/>
          <w:sz w:val="24"/>
        </w:rPr>
        <w:t xml:space="preserve"> </w:t>
      </w:r>
      <w:r>
        <w:rPr>
          <w:sz w:val="24"/>
        </w:rPr>
        <w:t>engage</w:t>
      </w:r>
      <w:r>
        <w:rPr>
          <w:spacing w:val="-4"/>
          <w:sz w:val="24"/>
        </w:rPr>
        <w:t xml:space="preserve"> </w:t>
      </w:r>
      <w:r>
        <w:rPr>
          <w:sz w:val="24"/>
        </w:rPr>
        <w:t>meaningfully</w:t>
      </w:r>
      <w:r>
        <w:rPr>
          <w:spacing w:val="-4"/>
          <w:sz w:val="24"/>
        </w:rPr>
        <w:t xml:space="preserve"> </w:t>
      </w:r>
      <w:r>
        <w:rPr>
          <w:sz w:val="24"/>
        </w:rPr>
        <w:t>with</w:t>
      </w:r>
      <w:r>
        <w:rPr>
          <w:spacing w:val="-4"/>
          <w:sz w:val="24"/>
        </w:rPr>
        <w:t xml:space="preserve"> </w:t>
      </w:r>
      <w:r>
        <w:rPr>
          <w:sz w:val="24"/>
        </w:rPr>
        <w:t>SA</w:t>
      </w:r>
      <w:r>
        <w:rPr>
          <w:spacing w:val="-4"/>
          <w:sz w:val="24"/>
        </w:rPr>
        <w:t xml:space="preserve"> </w:t>
      </w:r>
      <w:r>
        <w:rPr>
          <w:sz w:val="24"/>
        </w:rPr>
        <w:t>in</w:t>
      </w:r>
      <w:r>
        <w:rPr>
          <w:spacing w:val="-4"/>
          <w:sz w:val="24"/>
        </w:rPr>
        <w:t xml:space="preserve"> </w:t>
      </w:r>
      <w:r>
        <w:rPr>
          <w:sz w:val="24"/>
        </w:rPr>
        <w:t>professional</w:t>
      </w:r>
      <w:r>
        <w:rPr>
          <w:spacing w:val="-4"/>
          <w:sz w:val="24"/>
        </w:rPr>
        <w:t xml:space="preserve"> </w:t>
      </w:r>
      <w:r>
        <w:rPr>
          <w:sz w:val="24"/>
        </w:rPr>
        <w:t>and</w:t>
      </w:r>
      <w:r>
        <w:rPr>
          <w:spacing w:val="-4"/>
          <w:sz w:val="24"/>
        </w:rPr>
        <w:t xml:space="preserve"> </w:t>
      </w:r>
      <w:r>
        <w:rPr>
          <w:sz w:val="24"/>
        </w:rPr>
        <w:t>other</w:t>
      </w:r>
      <w:r>
        <w:rPr>
          <w:spacing w:val="-4"/>
          <w:sz w:val="24"/>
        </w:rPr>
        <w:t xml:space="preserve"> </w:t>
      </w:r>
      <w:r>
        <w:rPr>
          <w:sz w:val="24"/>
        </w:rPr>
        <w:t>fields,</w:t>
      </w:r>
      <w:r>
        <w:rPr>
          <w:spacing w:val="-4"/>
          <w:sz w:val="24"/>
        </w:rPr>
        <w:t xml:space="preserve"> </w:t>
      </w:r>
      <w:r>
        <w:rPr>
          <w:sz w:val="24"/>
        </w:rPr>
        <w:t>and</w:t>
      </w:r>
      <w:r>
        <w:rPr>
          <w:spacing w:val="-4"/>
          <w:sz w:val="24"/>
        </w:rPr>
        <w:t xml:space="preserve"> </w:t>
      </w:r>
      <w:r>
        <w:rPr>
          <w:sz w:val="24"/>
        </w:rPr>
        <w:t>(D)</w:t>
      </w:r>
      <w:r>
        <w:rPr>
          <w:spacing w:val="-3"/>
          <w:sz w:val="24"/>
        </w:rPr>
        <w:t xml:space="preserve"> </w:t>
      </w:r>
      <w:r>
        <w:rPr>
          <w:sz w:val="24"/>
        </w:rPr>
        <w:t>instruction</w:t>
      </w:r>
      <w:r>
        <w:rPr>
          <w:spacing w:val="-4"/>
          <w:sz w:val="24"/>
        </w:rPr>
        <w:t xml:space="preserve"> </w:t>
      </w:r>
      <w:r>
        <w:rPr>
          <w:sz w:val="24"/>
        </w:rPr>
        <w:t>and</w:t>
      </w:r>
      <w:r>
        <w:rPr>
          <w:spacing w:val="-4"/>
          <w:sz w:val="24"/>
        </w:rPr>
        <w:t xml:space="preserve"> </w:t>
      </w:r>
      <w:r>
        <w:rPr>
          <w:sz w:val="24"/>
        </w:rPr>
        <w:t>research on issues in world affairs that concern SA. The activ</w:t>
      </w:r>
      <w:r>
        <w:rPr>
          <w:sz w:val="24"/>
        </w:rPr>
        <w:t>ities proposed in this grant are designed to produce outcomes that will achieve these goals and fulfill the priorities of the NRC/FLAS programs.</w:t>
      </w:r>
      <w:r>
        <w:rPr>
          <w:spacing w:val="-6"/>
          <w:sz w:val="24"/>
        </w:rPr>
        <w:t xml:space="preserve"> </w:t>
      </w:r>
      <w:r>
        <w:rPr>
          <w:sz w:val="24"/>
        </w:rPr>
        <w:t>SAC</w:t>
      </w:r>
      <w:r>
        <w:rPr>
          <w:spacing w:val="-6"/>
          <w:sz w:val="24"/>
        </w:rPr>
        <w:t xml:space="preserve"> </w:t>
      </w:r>
      <w:r>
        <w:rPr>
          <w:sz w:val="24"/>
        </w:rPr>
        <w:t>will</w:t>
      </w:r>
      <w:r>
        <w:rPr>
          <w:spacing w:val="-6"/>
          <w:sz w:val="24"/>
        </w:rPr>
        <w:t xml:space="preserve"> </w:t>
      </w:r>
      <w:r>
        <w:rPr>
          <w:sz w:val="24"/>
        </w:rPr>
        <w:t>demonstrate</w:t>
      </w:r>
      <w:r>
        <w:rPr>
          <w:spacing w:val="-6"/>
          <w:sz w:val="24"/>
        </w:rPr>
        <w:t xml:space="preserve"> </w:t>
      </w:r>
      <w:r>
        <w:rPr>
          <w:sz w:val="24"/>
        </w:rPr>
        <w:t>the</w:t>
      </w:r>
      <w:r>
        <w:rPr>
          <w:spacing w:val="-6"/>
          <w:sz w:val="24"/>
        </w:rPr>
        <w:t xml:space="preserve"> </w:t>
      </w:r>
      <w:r>
        <w:rPr>
          <w:sz w:val="24"/>
        </w:rPr>
        <w:t>impact</w:t>
      </w:r>
      <w:r>
        <w:rPr>
          <w:spacing w:val="-6"/>
          <w:sz w:val="24"/>
        </w:rPr>
        <w:t xml:space="preserve"> </w:t>
      </w:r>
      <w:r>
        <w:rPr>
          <w:sz w:val="24"/>
        </w:rPr>
        <w:t>of</w:t>
      </w:r>
      <w:r>
        <w:rPr>
          <w:spacing w:val="-6"/>
          <w:sz w:val="24"/>
        </w:rPr>
        <w:t xml:space="preserve"> </w:t>
      </w:r>
      <w:r>
        <w:rPr>
          <w:sz w:val="24"/>
        </w:rPr>
        <w:t>our</w:t>
      </w:r>
      <w:r>
        <w:rPr>
          <w:spacing w:val="-6"/>
          <w:sz w:val="24"/>
        </w:rPr>
        <w:t xml:space="preserve"> </w:t>
      </w:r>
      <w:r>
        <w:rPr>
          <w:sz w:val="24"/>
        </w:rPr>
        <w:t>programs</w:t>
      </w:r>
      <w:r>
        <w:rPr>
          <w:spacing w:val="-6"/>
          <w:sz w:val="24"/>
        </w:rPr>
        <w:t xml:space="preserve"> </w:t>
      </w:r>
      <w:r>
        <w:rPr>
          <w:sz w:val="24"/>
        </w:rPr>
        <w:t>through</w:t>
      </w:r>
      <w:r>
        <w:rPr>
          <w:spacing w:val="-6"/>
          <w:sz w:val="24"/>
        </w:rPr>
        <w:t xml:space="preserve"> </w:t>
      </w:r>
      <w:r>
        <w:rPr>
          <w:sz w:val="24"/>
        </w:rPr>
        <w:t>an</w:t>
      </w:r>
      <w:r>
        <w:rPr>
          <w:spacing w:val="-6"/>
          <w:sz w:val="24"/>
        </w:rPr>
        <w:t xml:space="preserve"> </w:t>
      </w:r>
      <w:r>
        <w:rPr>
          <w:sz w:val="24"/>
        </w:rPr>
        <w:t>objective</w:t>
      </w:r>
      <w:r>
        <w:rPr>
          <w:spacing w:val="-6"/>
          <w:sz w:val="24"/>
        </w:rPr>
        <w:t xml:space="preserve"> </w:t>
      </w:r>
      <w:r>
        <w:rPr>
          <w:sz w:val="24"/>
        </w:rPr>
        <w:t>evaluation</w:t>
      </w:r>
      <w:r>
        <w:rPr>
          <w:spacing w:val="-6"/>
          <w:sz w:val="24"/>
        </w:rPr>
        <w:t xml:space="preserve"> </w:t>
      </w:r>
      <w:r>
        <w:rPr>
          <w:sz w:val="24"/>
        </w:rPr>
        <w:t>plan that</w:t>
      </w:r>
      <w:r>
        <w:rPr>
          <w:spacing w:val="-15"/>
          <w:sz w:val="24"/>
        </w:rPr>
        <w:t xml:space="preserve"> </w:t>
      </w:r>
      <w:r>
        <w:rPr>
          <w:sz w:val="24"/>
        </w:rPr>
        <w:t>produces</w:t>
      </w:r>
      <w:r>
        <w:rPr>
          <w:spacing w:val="-15"/>
          <w:sz w:val="24"/>
        </w:rPr>
        <w:t xml:space="preserve"> </w:t>
      </w:r>
      <w:r>
        <w:rPr>
          <w:sz w:val="24"/>
        </w:rPr>
        <w:t>quantifiable</w:t>
      </w:r>
      <w:r>
        <w:rPr>
          <w:sz w:val="24"/>
        </w:rPr>
        <w:t>,</w:t>
      </w:r>
      <w:r>
        <w:rPr>
          <w:spacing w:val="-15"/>
          <w:sz w:val="24"/>
        </w:rPr>
        <w:t xml:space="preserve"> </w:t>
      </w:r>
      <w:r>
        <w:rPr>
          <w:sz w:val="24"/>
        </w:rPr>
        <w:t>outcome-oriented</w:t>
      </w:r>
      <w:r>
        <w:rPr>
          <w:spacing w:val="-15"/>
          <w:sz w:val="24"/>
        </w:rPr>
        <w:t xml:space="preserve"> </w:t>
      </w:r>
      <w:r>
        <w:rPr>
          <w:sz w:val="24"/>
        </w:rPr>
        <w:t>data</w:t>
      </w:r>
      <w:r>
        <w:rPr>
          <w:spacing w:val="-15"/>
          <w:sz w:val="24"/>
        </w:rPr>
        <w:t xml:space="preserve"> </w:t>
      </w:r>
      <w:r>
        <w:rPr>
          <w:sz w:val="24"/>
        </w:rPr>
        <w:t>(</w:t>
      </w:r>
      <w:r>
        <w:rPr>
          <w:b/>
          <w:sz w:val="24"/>
        </w:rPr>
        <w:t>Table</w:t>
      </w:r>
      <w:r>
        <w:rPr>
          <w:b/>
          <w:spacing w:val="-15"/>
          <w:sz w:val="24"/>
        </w:rPr>
        <w:t xml:space="preserve"> </w:t>
      </w:r>
      <w:r>
        <w:rPr>
          <w:b/>
          <w:sz w:val="24"/>
        </w:rPr>
        <w:t>G-3</w:t>
      </w:r>
      <w:r>
        <w:rPr>
          <w:sz w:val="24"/>
        </w:rPr>
        <w:t>).</w:t>
      </w:r>
      <w:r>
        <w:rPr>
          <w:spacing w:val="-15"/>
          <w:sz w:val="24"/>
        </w:rPr>
        <w:t xml:space="preserve"> </w:t>
      </w:r>
      <w:r>
        <w:rPr>
          <w:sz w:val="24"/>
        </w:rPr>
        <w:t>The</w:t>
      </w:r>
      <w:r>
        <w:rPr>
          <w:spacing w:val="-15"/>
          <w:sz w:val="24"/>
        </w:rPr>
        <w:t xml:space="preserve"> </w:t>
      </w:r>
      <w:r>
        <w:rPr>
          <w:sz w:val="24"/>
        </w:rPr>
        <w:t>evaluation</w:t>
      </w:r>
      <w:r>
        <w:rPr>
          <w:spacing w:val="-15"/>
          <w:sz w:val="24"/>
        </w:rPr>
        <w:t xml:space="preserve"> </w:t>
      </w:r>
      <w:r>
        <w:rPr>
          <w:sz w:val="24"/>
        </w:rPr>
        <w:t>plan</w:t>
      </w:r>
      <w:r>
        <w:rPr>
          <w:spacing w:val="-15"/>
          <w:sz w:val="24"/>
        </w:rPr>
        <w:t xml:space="preserve"> </w:t>
      </w:r>
      <w:r>
        <w:rPr>
          <w:sz w:val="24"/>
        </w:rPr>
        <w:t>is</w:t>
      </w:r>
      <w:r>
        <w:rPr>
          <w:spacing w:val="-15"/>
          <w:sz w:val="24"/>
        </w:rPr>
        <w:t xml:space="preserve"> </w:t>
      </w:r>
      <w:r>
        <w:rPr>
          <w:sz w:val="24"/>
        </w:rPr>
        <w:t>a</w:t>
      </w:r>
      <w:r>
        <w:rPr>
          <w:spacing w:val="-15"/>
          <w:sz w:val="24"/>
        </w:rPr>
        <w:t xml:space="preserve"> </w:t>
      </w:r>
      <w:r>
        <w:rPr>
          <w:sz w:val="24"/>
        </w:rPr>
        <w:t>joint</w:t>
      </w:r>
      <w:r>
        <w:rPr>
          <w:spacing w:val="-15"/>
          <w:sz w:val="24"/>
        </w:rPr>
        <w:t xml:space="preserve"> </w:t>
      </w:r>
      <w:r>
        <w:rPr>
          <w:sz w:val="24"/>
        </w:rPr>
        <w:t xml:space="preserve">effort between 4 UW NRCs, creating economies of scale and incorporating lessons from previous </w:t>
      </w:r>
      <w:r>
        <w:rPr>
          <w:spacing w:val="-2"/>
          <w:sz w:val="24"/>
        </w:rPr>
        <w:t>evaluations.</w:t>
      </w:r>
    </w:p>
    <w:tbl>
      <w:tblPr>
        <w:tblW w:w="0" w:type="auto"/>
        <w:tblInd w:w="8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66"/>
        <w:gridCol w:w="1886"/>
        <w:gridCol w:w="513"/>
        <w:gridCol w:w="1732"/>
        <w:gridCol w:w="2250"/>
        <w:gridCol w:w="901"/>
        <w:gridCol w:w="887"/>
      </w:tblGrid>
      <w:tr w:rsidR="00B321FD" w14:paraId="2C7B24E2" w14:textId="77777777">
        <w:trPr>
          <w:trHeight w:val="349"/>
        </w:trPr>
        <w:tc>
          <w:tcPr>
            <w:tcW w:w="9335" w:type="dxa"/>
            <w:gridSpan w:val="7"/>
            <w:shd w:val="clear" w:color="auto" w:fill="4B2E83"/>
          </w:tcPr>
          <w:p w14:paraId="2C7B24E1" w14:textId="77777777" w:rsidR="00B321FD" w:rsidRDefault="002D6405">
            <w:pPr>
              <w:pStyle w:val="TableParagraph"/>
              <w:spacing w:before="62"/>
              <w:ind w:left="3495" w:right="3471"/>
              <w:jc w:val="center"/>
              <w:rPr>
                <w:b/>
                <w:sz w:val="20"/>
              </w:rPr>
            </w:pPr>
            <w:r>
              <w:rPr>
                <w:b/>
                <w:color w:val="FFFFFF"/>
                <w:sz w:val="20"/>
              </w:rPr>
              <w:t>Table</w:t>
            </w:r>
            <w:r>
              <w:rPr>
                <w:b/>
                <w:color w:val="FFFFFF"/>
                <w:spacing w:val="-7"/>
                <w:sz w:val="20"/>
              </w:rPr>
              <w:t xml:space="preserve"> </w:t>
            </w:r>
            <w:r>
              <w:rPr>
                <w:b/>
                <w:color w:val="FFFFFF"/>
                <w:sz w:val="20"/>
              </w:rPr>
              <w:t>G-3:</w:t>
            </w:r>
            <w:r>
              <w:rPr>
                <w:b/>
                <w:color w:val="FFFFFF"/>
                <w:spacing w:val="-7"/>
                <w:sz w:val="20"/>
              </w:rPr>
              <w:t xml:space="preserve"> </w:t>
            </w:r>
            <w:r>
              <w:rPr>
                <w:b/>
                <w:color w:val="FFFFFF"/>
                <w:sz w:val="20"/>
              </w:rPr>
              <w:t>Evaluation</w:t>
            </w:r>
            <w:r>
              <w:rPr>
                <w:b/>
                <w:color w:val="FFFFFF"/>
                <w:spacing w:val="-7"/>
                <w:sz w:val="20"/>
              </w:rPr>
              <w:t xml:space="preserve"> </w:t>
            </w:r>
            <w:r>
              <w:rPr>
                <w:b/>
                <w:color w:val="FFFFFF"/>
                <w:spacing w:val="-4"/>
                <w:sz w:val="20"/>
              </w:rPr>
              <w:t>Plan</w:t>
            </w:r>
          </w:p>
        </w:tc>
      </w:tr>
      <w:tr w:rsidR="00B321FD" w14:paraId="2C7B24EC" w14:textId="77777777">
        <w:trPr>
          <w:trHeight w:val="517"/>
        </w:trPr>
        <w:tc>
          <w:tcPr>
            <w:tcW w:w="1166" w:type="dxa"/>
            <w:shd w:val="clear" w:color="auto" w:fill="B7A57A"/>
          </w:tcPr>
          <w:p w14:paraId="2C7B24E3" w14:textId="77777777" w:rsidR="00B321FD" w:rsidRDefault="002D6405">
            <w:pPr>
              <w:pStyle w:val="TableParagraph"/>
              <w:spacing w:before="144"/>
              <w:ind w:left="334"/>
              <w:rPr>
                <w:b/>
                <w:sz w:val="20"/>
              </w:rPr>
            </w:pPr>
            <w:r>
              <w:rPr>
                <w:b/>
                <w:spacing w:val="-2"/>
                <w:sz w:val="20"/>
              </w:rPr>
              <w:t>Focus</w:t>
            </w:r>
          </w:p>
        </w:tc>
        <w:tc>
          <w:tcPr>
            <w:tcW w:w="1886" w:type="dxa"/>
            <w:shd w:val="clear" w:color="auto" w:fill="B7A57A"/>
          </w:tcPr>
          <w:p w14:paraId="2C7B24E4" w14:textId="77777777" w:rsidR="00B321FD" w:rsidRDefault="002D6405">
            <w:pPr>
              <w:pStyle w:val="TableParagraph"/>
              <w:spacing w:before="29"/>
              <w:ind w:left="509" w:right="136" w:hanging="336"/>
              <w:rPr>
                <w:b/>
                <w:sz w:val="20"/>
              </w:rPr>
            </w:pPr>
            <w:r>
              <w:rPr>
                <w:b/>
                <w:sz w:val="20"/>
              </w:rPr>
              <w:t>SAC</w:t>
            </w:r>
            <w:r>
              <w:rPr>
                <w:b/>
                <w:spacing w:val="-13"/>
                <w:sz w:val="20"/>
              </w:rPr>
              <w:t xml:space="preserve"> </w:t>
            </w:r>
            <w:r>
              <w:rPr>
                <w:b/>
                <w:sz w:val="20"/>
              </w:rPr>
              <w:t>Project</w:t>
            </w:r>
            <w:r>
              <w:rPr>
                <w:b/>
                <w:spacing w:val="-12"/>
                <w:sz w:val="20"/>
              </w:rPr>
              <w:t xml:space="preserve"> </w:t>
            </w:r>
            <w:r>
              <w:rPr>
                <w:b/>
                <w:sz w:val="20"/>
              </w:rPr>
              <w:t>to</w:t>
            </w:r>
            <w:r>
              <w:rPr>
                <w:b/>
                <w:spacing w:val="-13"/>
                <w:sz w:val="20"/>
              </w:rPr>
              <w:t xml:space="preserve"> </w:t>
            </w:r>
            <w:r>
              <w:rPr>
                <w:b/>
                <w:sz w:val="20"/>
              </w:rPr>
              <w:t xml:space="preserve">be </w:t>
            </w:r>
            <w:r>
              <w:rPr>
                <w:b/>
                <w:spacing w:val="-2"/>
                <w:sz w:val="20"/>
              </w:rPr>
              <w:t>Evaluated</w:t>
            </w:r>
          </w:p>
        </w:tc>
        <w:tc>
          <w:tcPr>
            <w:tcW w:w="513" w:type="dxa"/>
            <w:shd w:val="clear" w:color="auto" w:fill="B7A57A"/>
          </w:tcPr>
          <w:p w14:paraId="2C7B24E5" w14:textId="77777777" w:rsidR="00B321FD" w:rsidRDefault="002D6405">
            <w:pPr>
              <w:pStyle w:val="TableParagraph"/>
              <w:spacing w:before="29"/>
              <w:ind w:left="59"/>
              <w:rPr>
                <w:b/>
                <w:sz w:val="20"/>
              </w:rPr>
            </w:pPr>
            <w:r>
              <w:rPr>
                <w:b/>
                <w:spacing w:val="-5"/>
                <w:sz w:val="20"/>
              </w:rPr>
              <w:t>SAC</w:t>
            </w:r>
          </w:p>
          <w:p w14:paraId="2C7B24E6" w14:textId="77777777" w:rsidR="00B321FD" w:rsidRDefault="002D6405">
            <w:pPr>
              <w:pStyle w:val="TableParagraph"/>
              <w:ind w:left="54"/>
              <w:rPr>
                <w:b/>
                <w:sz w:val="20"/>
              </w:rPr>
            </w:pPr>
            <w:r>
              <w:rPr>
                <w:b/>
                <w:spacing w:val="-4"/>
                <w:sz w:val="20"/>
              </w:rPr>
              <w:t>Goal</w:t>
            </w:r>
          </w:p>
        </w:tc>
        <w:tc>
          <w:tcPr>
            <w:tcW w:w="1732" w:type="dxa"/>
            <w:shd w:val="clear" w:color="auto" w:fill="B7A57A"/>
          </w:tcPr>
          <w:p w14:paraId="2C7B24E7" w14:textId="77777777" w:rsidR="00B321FD" w:rsidRDefault="002D6405">
            <w:pPr>
              <w:pStyle w:val="TableParagraph"/>
              <w:spacing w:before="144"/>
              <w:ind w:left="350"/>
              <w:rPr>
                <w:b/>
                <w:sz w:val="20"/>
              </w:rPr>
            </w:pPr>
            <w:r>
              <w:rPr>
                <w:b/>
                <w:spacing w:val="-2"/>
                <w:sz w:val="20"/>
              </w:rPr>
              <w:t>Instruments</w:t>
            </w:r>
          </w:p>
        </w:tc>
        <w:tc>
          <w:tcPr>
            <w:tcW w:w="2250" w:type="dxa"/>
            <w:shd w:val="clear" w:color="auto" w:fill="B7A57A"/>
          </w:tcPr>
          <w:p w14:paraId="2C7B24E8" w14:textId="77777777" w:rsidR="00B321FD" w:rsidRDefault="002D6405">
            <w:pPr>
              <w:pStyle w:val="TableParagraph"/>
              <w:spacing w:before="144"/>
              <w:ind w:left="743"/>
              <w:rPr>
                <w:b/>
                <w:sz w:val="20"/>
              </w:rPr>
            </w:pPr>
            <w:r>
              <w:rPr>
                <w:b/>
                <w:spacing w:val="-2"/>
                <w:sz w:val="20"/>
              </w:rPr>
              <w:t>Outcome</w:t>
            </w:r>
          </w:p>
        </w:tc>
        <w:tc>
          <w:tcPr>
            <w:tcW w:w="901" w:type="dxa"/>
            <w:shd w:val="clear" w:color="auto" w:fill="B7A57A"/>
          </w:tcPr>
          <w:p w14:paraId="2C7B24E9" w14:textId="77777777" w:rsidR="00B321FD" w:rsidRDefault="002D6405">
            <w:pPr>
              <w:pStyle w:val="TableParagraph"/>
              <w:spacing w:before="144"/>
              <w:ind w:left="76"/>
              <w:rPr>
                <w:b/>
                <w:sz w:val="20"/>
              </w:rPr>
            </w:pPr>
            <w:r>
              <w:rPr>
                <w:b/>
                <w:spacing w:val="-2"/>
                <w:sz w:val="20"/>
              </w:rPr>
              <w:t>Timeline</w:t>
            </w:r>
          </w:p>
        </w:tc>
        <w:tc>
          <w:tcPr>
            <w:tcW w:w="887" w:type="dxa"/>
            <w:shd w:val="clear" w:color="auto" w:fill="B7A57A"/>
          </w:tcPr>
          <w:p w14:paraId="2C7B24EA" w14:textId="77777777" w:rsidR="00B321FD" w:rsidRDefault="002D6405">
            <w:pPr>
              <w:pStyle w:val="TableParagraph"/>
              <w:spacing w:before="29"/>
              <w:ind w:left="40" w:right="11"/>
              <w:jc w:val="center"/>
              <w:rPr>
                <w:b/>
                <w:sz w:val="20"/>
              </w:rPr>
            </w:pPr>
            <w:r>
              <w:rPr>
                <w:b/>
                <w:spacing w:val="-4"/>
                <w:sz w:val="20"/>
              </w:rPr>
              <w:t>IFLE</w:t>
            </w:r>
          </w:p>
          <w:p w14:paraId="2C7B24EB" w14:textId="77777777" w:rsidR="00B321FD" w:rsidRDefault="002D6405">
            <w:pPr>
              <w:pStyle w:val="TableParagraph"/>
              <w:ind w:left="40" w:right="12"/>
              <w:jc w:val="center"/>
              <w:rPr>
                <w:b/>
                <w:sz w:val="20"/>
              </w:rPr>
            </w:pPr>
            <w:r>
              <w:rPr>
                <w:b/>
                <w:spacing w:val="-2"/>
                <w:sz w:val="20"/>
              </w:rPr>
              <w:t>Priorities</w:t>
            </w:r>
          </w:p>
        </w:tc>
      </w:tr>
      <w:tr w:rsidR="00B321FD" w14:paraId="2C7B24EE" w14:textId="77777777">
        <w:trPr>
          <w:trHeight w:val="349"/>
        </w:trPr>
        <w:tc>
          <w:tcPr>
            <w:tcW w:w="9335" w:type="dxa"/>
            <w:gridSpan w:val="7"/>
            <w:shd w:val="clear" w:color="auto" w:fill="EFEFEF"/>
          </w:tcPr>
          <w:p w14:paraId="2C7B24ED" w14:textId="77777777" w:rsidR="00B321FD" w:rsidRDefault="002D6405">
            <w:pPr>
              <w:pStyle w:val="TableParagraph"/>
              <w:spacing w:before="62"/>
              <w:rPr>
                <w:b/>
                <w:sz w:val="20"/>
              </w:rPr>
            </w:pPr>
            <w:r>
              <w:rPr>
                <w:b/>
                <w:sz w:val="20"/>
              </w:rPr>
              <w:t>University</w:t>
            </w:r>
            <w:r>
              <w:rPr>
                <w:b/>
                <w:spacing w:val="-7"/>
                <w:sz w:val="20"/>
              </w:rPr>
              <w:t xml:space="preserve"> </w:t>
            </w:r>
            <w:r>
              <w:rPr>
                <w:b/>
                <w:sz w:val="20"/>
              </w:rPr>
              <w:t>of</w:t>
            </w:r>
            <w:r>
              <w:rPr>
                <w:b/>
                <w:spacing w:val="-6"/>
                <w:sz w:val="20"/>
              </w:rPr>
              <w:t xml:space="preserve"> </w:t>
            </w:r>
            <w:r>
              <w:rPr>
                <w:b/>
                <w:spacing w:val="-2"/>
                <w:sz w:val="20"/>
              </w:rPr>
              <w:t>Washington</w:t>
            </w:r>
          </w:p>
        </w:tc>
      </w:tr>
      <w:tr w:rsidR="00B321FD" w14:paraId="2C7B24F6" w14:textId="77777777">
        <w:trPr>
          <w:trHeight w:val="978"/>
        </w:trPr>
        <w:tc>
          <w:tcPr>
            <w:tcW w:w="1166" w:type="dxa"/>
          </w:tcPr>
          <w:p w14:paraId="2C7B24EF" w14:textId="77777777" w:rsidR="00B321FD" w:rsidRDefault="002D6405">
            <w:pPr>
              <w:pStyle w:val="TableParagraph"/>
              <w:spacing w:before="29"/>
              <w:rPr>
                <w:sz w:val="20"/>
              </w:rPr>
            </w:pPr>
            <w:r>
              <w:rPr>
                <w:spacing w:val="-2"/>
                <w:sz w:val="20"/>
              </w:rPr>
              <w:t>Language Instruction</w:t>
            </w:r>
          </w:p>
        </w:tc>
        <w:tc>
          <w:tcPr>
            <w:tcW w:w="1886" w:type="dxa"/>
          </w:tcPr>
          <w:p w14:paraId="2C7B24F0" w14:textId="77777777" w:rsidR="00B321FD" w:rsidRDefault="002D6405">
            <w:pPr>
              <w:pStyle w:val="TableParagraph"/>
              <w:spacing w:before="29"/>
              <w:ind w:right="424"/>
              <w:rPr>
                <w:i/>
                <w:sz w:val="20"/>
              </w:rPr>
            </w:pPr>
            <w:r>
              <w:rPr>
                <w:i/>
                <w:sz w:val="20"/>
              </w:rPr>
              <w:t>SA Language Programs;</w:t>
            </w:r>
            <w:r>
              <w:rPr>
                <w:i/>
                <w:spacing w:val="-13"/>
                <w:sz w:val="20"/>
              </w:rPr>
              <w:t xml:space="preserve"> </w:t>
            </w:r>
            <w:r>
              <w:rPr>
                <w:i/>
                <w:sz w:val="20"/>
              </w:rPr>
              <w:t xml:space="preserve">Grant funded language </w:t>
            </w:r>
            <w:r>
              <w:rPr>
                <w:i/>
                <w:spacing w:val="-2"/>
                <w:sz w:val="20"/>
              </w:rPr>
              <w:t>courses</w:t>
            </w:r>
          </w:p>
        </w:tc>
        <w:tc>
          <w:tcPr>
            <w:tcW w:w="513" w:type="dxa"/>
          </w:tcPr>
          <w:p w14:paraId="2C7B24F1" w14:textId="77777777" w:rsidR="00B321FD" w:rsidRDefault="002D6405">
            <w:pPr>
              <w:pStyle w:val="TableParagraph"/>
              <w:spacing w:before="29"/>
              <w:ind w:left="34" w:right="58"/>
              <w:jc w:val="center"/>
              <w:rPr>
                <w:sz w:val="20"/>
              </w:rPr>
            </w:pPr>
            <w:r>
              <w:rPr>
                <w:sz w:val="20"/>
              </w:rPr>
              <w:t>A,</w:t>
            </w:r>
            <w:r>
              <w:rPr>
                <w:spacing w:val="-3"/>
                <w:sz w:val="20"/>
              </w:rPr>
              <w:t xml:space="preserve"> </w:t>
            </w:r>
            <w:r>
              <w:rPr>
                <w:spacing w:val="-10"/>
                <w:sz w:val="20"/>
              </w:rPr>
              <w:t>C</w:t>
            </w:r>
          </w:p>
        </w:tc>
        <w:tc>
          <w:tcPr>
            <w:tcW w:w="1732" w:type="dxa"/>
          </w:tcPr>
          <w:p w14:paraId="2C7B24F2" w14:textId="77777777" w:rsidR="00B321FD" w:rsidRDefault="002D6405">
            <w:pPr>
              <w:pStyle w:val="TableParagraph"/>
              <w:spacing w:before="29"/>
              <w:ind w:left="51" w:right="342"/>
              <w:rPr>
                <w:sz w:val="20"/>
              </w:rPr>
            </w:pPr>
            <w:r>
              <w:rPr>
                <w:sz w:val="20"/>
              </w:rPr>
              <w:t xml:space="preserve">Course evals; </w:t>
            </w:r>
            <w:r>
              <w:rPr>
                <w:spacing w:val="-2"/>
                <w:sz w:val="20"/>
              </w:rPr>
              <w:t xml:space="preserve">supplementary </w:t>
            </w:r>
            <w:r>
              <w:rPr>
                <w:sz w:val="20"/>
              </w:rPr>
              <w:t>student evals; proficiency</w:t>
            </w:r>
            <w:r>
              <w:rPr>
                <w:spacing w:val="-13"/>
                <w:sz w:val="20"/>
              </w:rPr>
              <w:t xml:space="preserve"> </w:t>
            </w:r>
            <w:r>
              <w:rPr>
                <w:sz w:val="20"/>
              </w:rPr>
              <w:t>tests</w:t>
            </w:r>
          </w:p>
        </w:tc>
        <w:tc>
          <w:tcPr>
            <w:tcW w:w="2250" w:type="dxa"/>
          </w:tcPr>
          <w:p w14:paraId="2C7B24F3" w14:textId="77777777" w:rsidR="00B321FD" w:rsidRDefault="002D6405">
            <w:pPr>
              <w:pStyle w:val="TableParagraph"/>
              <w:spacing w:before="29"/>
              <w:ind w:left="52" w:right="404"/>
              <w:rPr>
                <w:sz w:val="20"/>
              </w:rPr>
            </w:pPr>
            <w:r>
              <w:rPr>
                <w:sz w:val="20"/>
              </w:rPr>
              <w:t>Enhanced language proficiency;</w:t>
            </w:r>
            <w:r>
              <w:rPr>
                <w:spacing w:val="-13"/>
                <w:sz w:val="20"/>
              </w:rPr>
              <w:t xml:space="preserve"> </w:t>
            </w:r>
            <w:r>
              <w:rPr>
                <w:sz w:val="20"/>
              </w:rPr>
              <w:t xml:space="preserve">increased enrollments; course </w:t>
            </w:r>
            <w:r>
              <w:rPr>
                <w:spacing w:val="-2"/>
                <w:sz w:val="20"/>
              </w:rPr>
              <w:t>offerings</w:t>
            </w:r>
          </w:p>
        </w:tc>
        <w:tc>
          <w:tcPr>
            <w:tcW w:w="901" w:type="dxa"/>
          </w:tcPr>
          <w:p w14:paraId="2C7B24F4" w14:textId="77777777" w:rsidR="00B321FD" w:rsidRDefault="002D6405">
            <w:pPr>
              <w:pStyle w:val="TableParagraph"/>
              <w:spacing w:before="29"/>
              <w:ind w:left="48"/>
              <w:rPr>
                <w:sz w:val="20"/>
              </w:rPr>
            </w:pPr>
            <w:r>
              <w:rPr>
                <w:spacing w:val="-2"/>
                <w:sz w:val="20"/>
              </w:rPr>
              <w:t>Annually</w:t>
            </w:r>
          </w:p>
        </w:tc>
        <w:tc>
          <w:tcPr>
            <w:tcW w:w="887" w:type="dxa"/>
          </w:tcPr>
          <w:p w14:paraId="2C7B24F5" w14:textId="77777777" w:rsidR="00B321FD" w:rsidRDefault="002D6405">
            <w:pPr>
              <w:pStyle w:val="TableParagraph"/>
              <w:spacing w:before="29"/>
              <w:ind w:left="50"/>
              <w:rPr>
                <w:sz w:val="20"/>
              </w:rPr>
            </w:pPr>
            <w:r>
              <w:rPr>
                <w:sz w:val="20"/>
              </w:rPr>
              <w:t>AP</w:t>
            </w:r>
            <w:r>
              <w:rPr>
                <w:spacing w:val="-3"/>
                <w:sz w:val="20"/>
              </w:rPr>
              <w:t xml:space="preserve"> </w:t>
            </w:r>
            <w:r>
              <w:rPr>
                <w:spacing w:val="-10"/>
                <w:sz w:val="20"/>
              </w:rPr>
              <w:t>1</w:t>
            </w:r>
          </w:p>
        </w:tc>
      </w:tr>
      <w:tr w:rsidR="00B321FD" w14:paraId="2C7B24FE" w14:textId="77777777">
        <w:trPr>
          <w:trHeight w:val="772"/>
        </w:trPr>
        <w:tc>
          <w:tcPr>
            <w:tcW w:w="1166" w:type="dxa"/>
          </w:tcPr>
          <w:p w14:paraId="2C7B24F7" w14:textId="77777777" w:rsidR="00B321FD" w:rsidRDefault="002D6405">
            <w:pPr>
              <w:pStyle w:val="TableParagraph"/>
              <w:spacing w:before="33"/>
              <w:rPr>
                <w:sz w:val="20"/>
              </w:rPr>
            </w:pPr>
            <w:r>
              <w:rPr>
                <w:spacing w:val="-4"/>
                <w:sz w:val="20"/>
              </w:rPr>
              <w:t xml:space="preserve">Area </w:t>
            </w:r>
            <w:r>
              <w:rPr>
                <w:spacing w:val="-2"/>
                <w:sz w:val="20"/>
              </w:rPr>
              <w:t>Instruction</w:t>
            </w:r>
          </w:p>
        </w:tc>
        <w:tc>
          <w:tcPr>
            <w:tcW w:w="1886" w:type="dxa"/>
          </w:tcPr>
          <w:p w14:paraId="2C7B24F8" w14:textId="77777777" w:rsidR="00B321FD" w:rsidRDefault="002D6405">
            <w:pPr>
              <w:pStyle w:val="TableParagraph"/>
              <w:spacing w:before="33"/>
              <w:ind w:right="136"/>
              <w:rPr>
                <w:i/>
                <w:sz w:val="20"/>
              </w:rPr>
            </w:pPr>
            <w:r>
              <w:rPr>
                <w:i/>
                <w:sz w:val="20"/>
              </w:rPr>
              <w:t>Grant</w:t>
            </w:r>
            <w:r>
              <w:rPr>
                <w:i/>
                <w:spacing w:val="-13"/>
                <w:sz w:val="20"/>
              </w:rPr>
              <w:t xml:space="preserve"> </w:t>
            </w:r>
            <w:r>
              <w:rPr>
                <w:i/>
                <w:sz w:val="20"/>
              </w:rPr>
              <w:t>funded</w:t>
            </w:r>
            <w:r>
              <w:rPr>
                <w:i/>
                <w:spacing w:val="-12"/>
                <w:sz w:val="20"/>
              </w:rPr>
              <w:t xml:space="preserve"> </w:t>
            </w:r>
            <w:r>
              <w:rPr>
                <w:i/>
                <w:sz w:val="20"/>
              </w:rPr>
              <w:t xml:space="preserve">area </w:t>
            </w:r>
            <w:r>
              <w:rPr>
                <w:i/>
                <w:spacing w:val="-2"/>
                <w:sz w:val="20"/>
              </w:rPr>
              <w:t>courses</w:t>
            </w:r>
          </w:p>
        </w:tc>
        <w:tc>
          <w:tcPr>
            <w:tcW w:w="513" w:type="dxa"/>
          </w:tcPr>
          <w:p w14:paraId="2C7B24F9" w14:textId="77777777" w:rsidR="00B321FD" w:rsidRDefault="002D6405">
            <w:pPr>
              <w:pStyle w:val="TableParagraph"/>
              <w:spacing w:before="33"/>
              <w:ind w:left="46" w:right="28"/>
              <w:rPr>
                <w:sz w:val="20"/>
              </w:rPr>
            </w:pPr>
            <w:r>
              <w:rPr>
                <w:sz w:val="20"/>
              </w:rPr>
              <w:t>B,</w:t>
            </w:r>
            <w:r>
              <w:rPr>
                <w:spacing w:val="-13"/>
                <w:sz w:val="20"/>
              </w:rPr>
              <w:t xml:space="preserve"> </w:t>
            </w:r>
            <w:r>
              <w:rPr>
                <w:sz w:val="20"/>
              </w:rPr>
              <w:t xml:space="preserve">C, </w:t>
            </w:r>
            <w:r>
              <w:rPr>
                <w:spacing w:val="-10"/>
                <w:sz w:val="20"/>
              </w:rPr>
              <w:t>D</w:t>
            </w:r>
          </w:p>
        </w:tc>
        <w:tc>
          <w:tcPr>
            <w:tcW w:w="1732" w:type="dxa"/>
          </w:tcPr>
          <w:p w14:paraId="2C7B24FA" w14:textId="77777777" w:rsidR="00B321FD" w:rsidRDefault="002D6405">
            <w:pPr>
              <w:pStyle w:val="TableParagraph"/>
              <w:spacing w:before="35" w:line="237" w:lineRule="auto"/>
              <w:ind w:left="51" w:right="76"/>
              <w:rPr>
                <w:sz w:val="20"/>
              </w:rPr>
            </w:pPr>
            <w:r>
              <w:rPr>
                <w:sz w:val="20"/>
              </w:rPr>
              <w:t>Course</w:t>
            </w:r>
            <w:r>
              <w:rPr>
                <w:spacing w:val="-13"/>
                <w:sz w:val="20"/>
              </w:rPr>
              <w:t xml:space="preserve"> </w:t>
            </w:r>
            <w:r>
              <w:rPr>
                <w:sz w:val="20"/>
              </w:rPr>
              <w:t xml:space="preserve">evaluations; </w:t>
            </w:r>
            <w:r>
              <w:rPr>
                <w:spacing w:val="-2"/>
                <w:sz w:val="20"/>
              </w:rPr>
              <w:t xml:space="preserve">supplementary </w:t>
            </w:r>
            <w:r>
              <w:rPr>
                <w:sz w:val="20"/>
              </w:rPr>
              <w:t>student evaluations</w:t>
            </w:r>
          </w:p>
        </w:tc>
        <w:tc>
          <w:tcPr>
            <w:tcW w:w="2250" w:type="dxa"/>
          </w:tcPr>
          <w:p w14:paraId="2C7B24FB" w14:textId="77777777" w:rsidR="00B321FD" w:rsidRDefault="002D6405">
            <w:pPr>
              <w:pStyle w:val="TableParagraph"/>
              <w:spacing w:before="35" w:line="237" w:lineRule="auto"/>
              <w:ind w:left="52"/>
              <w:rPr>
                <w:sz w:val="20"/>
              </w:rPr>
            </w:pPr>
            <w:r>
              <w:rPr>
                <w:sz w:val="20"/>
              </w:rPr>
              <w:t>Enhanced</w:t>
            </w:r>
            <w:r>
              <w:rPr>
                <w:spacing w:val="-13"/>
                <w:sz w:val="20"/>
              </w:rPr>
              <w:t xml:space="preserve"> </w:t>
            </w:r>
            <w:r>
              <w:rPr>
                <w:sz w:val="20"/>
              </w:rPr>
              <w:t>area</w:t>
            </w:r>
            <w:r>
              <w:rPr>
                <w:spacing w:val="-12"/>
                <w:sz w:val="20"/>
              </w:rPr>
              <w:t xml:space="preserve"> </w:t>
            </w:r>
            <w:r>
              <w:rPr>
                <w:sz w:val="20"/>
              </w:rPr>
              <w:t xml:space="preserve">knowledge; enrollments; course </w:t>
            </w:r>
            <w:r>
              <w:rPr>
                <w:spacing w:val="-2"/>
                <w:sz w:val="20"/>
              </w:rPr>
              <w:t>offerings</w:t>
            </w:r>
          </w:p>
        </w:tc>
        <w:tc>
          <w:tcPr>
            <w:tcW w:w="901" w:type="dxa"/>
          </w:tcPr>
          <w:p w14:paraId="2C7B24FC" w14:textId="77777777" w:rsidR="00B321FD" w:rsidRDefault="002D6405">
            <w:pPr>
              <w:pStyle w:val="TableParagraph"/>
              <w:spacing w:before="33"/>
              <w:ind w:left="48"/>
              <w:rPr>
                <w:sz w:val="20"/>
              </w:rPr>
            </w:pPr>
            <w:r>
              <w:rPr>
                <w:spacing w:val="-2"/>
                <w:sz w:val="20"/>
              </w:rPr>
              <w:t>Annually</w:t>
            </w:r>
          </w:p>
        </w:tc>
        <w:tc>
          <w:tcPr>
            <w:tcW w:w="887" w:type="dxa"/>
          </w:tcPr>
          <w:p w14:paraId="2C7B24FD" w14:textId="77777777" w:rsidR="00B321FD" w:rsidRDefault="002D6405">
            <w:pPr>
              <w:pStyle w:val="TableParagraph"/>
              <w:spacing w:before="33"/>
              <w:ind w:left="50"/>
              <w:rPr>
                <w:sz w:val="20"/>
              </w:rPr>
            </w:pPr>
            <w:r>
              <w:rPr>
                <w:sz w:val="20"/>
              </w:rPr>
              <w:t>AP</w:t>
            </w:r>
            <w:r>
              <w:rPr>
                <w:spacing w:val="-3"/>
                <w:sz w:val="20"/>
              </w:rPr>
              <w:t xml:space="preserve"> </w:t>
            </w:r>
            <w:r>
              <w:rPr>
                <w:spacing w:val="-10"/>
                <w:sz w:val="20"/>
              </w:rPr>
              <w:t>1</w:t>
            </w:r>
          </w:p>
        </w:tc>
      </w:tr>
      <w:tr w:rsidR="00B321FD" w14:paraId="2C7B2507" w14:textId="77777777">
        <w:trPr>
          <w:trHeight w:val="1031"/>
        </w:trPr>
        <w:tc>
          <w:tcPr>
            <w:tcW w:w="1166" w:type="dxa"/>
          </w:tcPr>
          <w:p w14:paraId="2C7B24FF" w14:textId="77777777" w:rsidR="00B321FD" w:rsidRDefault="002D6405">
            <w:pPr>
              <w:pStyle w:val="TableParagraph"/>
              <w:spacing w:before="29"/>
              <w:rPr>
                <w:sz w:val="20"/>
              </w:rPr>
            </w:pPr>
            <w:r>
              <w:rPr>
                <w:spacing w:val="-2"/>
                <w:sz w:val="20"/>
              </w:rPr>
              <w:t>Workforce Development</w:t>
            </w:r>
          </w:p>
        </w:tc>
        <w:tc>
          <w:tcPr>
            <w:tcW w:w="1886" w:type="dxa"/>
          </w:tcPr>
          <w:p w14:paraId="2C7B2500" w14:textId="77777777" w:rsidR="00B321FD" w:rsidRDefault="002D6405">
            <w:pPr>
              <w:pStyle w:val="TableParagraph"/>
              <w:spacing w:before="29"/>
              <w:ind w:right="136"/>
              <w:rPr>
                <w:i/>
                <w:sz w:val="20"/>
              </w:rPr>
            </w:pPr>
            <w:r>
              <w:rPr>
                <w:i/>
                <w:sz w:val="20"/>
              </w:rPr>
              <w:t>Global Careers Panel; Alumni Panels; MAAIS Negotiation</w:t>
            </w:r>
            <w:r>
              <w:rPr>
                <w:i/>
                <w:spacing w:val="-13"/>
                <w:sz w:val="20"/>
              </w:rPr>
              <w:t xml:space="preserve"> </w:t>
            </w:r>
            <w:r>
              <w:rPr>
                <w:i/>
                <w:sz w:val="20"/>
              </w:rPr>
              <w:t>Exercise</w:t>
            </w:r>
          </w:p>
        </w:tc>
        <w:tc>
          <w:tcPr>
            <w:tcW w:w="513" w:type="dxa"/>
          </w:tcPr>
          <w:p w14:paraId="2C7B2501" w14:textId="77777777" w:rsidR="00B321FD" w:rsidRDefault="002D6405">
            <w:pPr>
              <w:pStyle w:val="TableParagraph"/>
              <w:spacing w:before="29"/>
              <w:ind w:left="34" w:right="58"/>
              <w:jc w:val="center"/>
              <w:rPr>
                <w:sz w:val="20"/>
              </w:rPr>
            </w:pPr>
            <w:r>
              <w:rPr>
                <w:sz w:val="20"/>
              </w:rPr>
              <w:t>C,</w:t>
            </w:r>
            <w:r>
              <w:rPr>
                <w:spacing w:val="-3"/>
                <w:sz w:val="20"/>
              </w:rPr>
              <w:t xml:space="preserve"> </w:t>
            </w:r>
            <w:r>
              <w:rPr>
                <w:spacing w:val="-10"/>
                <w:sz w:val="20"/>
              </w:rPr>
              <w:t>D</w:t>
            </w:r>
          </w:p>
        </w:tc>
        <w:tc>
          <w:tcPr>
            <w:tcW w:w="1732" w:type="dxa"/>
          </w:tcPr>
          <w:p w14:paraId="2C7B2502" w14:textId="77777777" w:rsidR="00B321FD" w:rsidRDefault="002D6405">
            <w:pPr>
              <w:pStyle w:val="TableParagraph"/>
              <w:spacing w:before="29"/>
              <w:ind w:left="51" w:right="187"/>
              <w:rPr>
                <w:sz w:val="20"/>
              </w:rPr>
            </w:pPr>
            <w:r>
              <w:rPr>
                <w:sz w:val="20"/>
              </w:rPr>
              <w:t>Event surveys; student focus groups;</w:t>
            </w:r>
            <w:r>
              <w:rPr>
                <w:spacing w:val="-13"/>
                <w:sz w:val="20"/>
              </w:rPr>
              <w:t xml:space="preserve"> </w:t>
            </w:r>
            <w:r>
              <w:rPr>
                <w:sz w:val="20"/>
              </w:rPr>
              <w:t xml:space="preserve">placement </w:t>
            </w:r>
            <w:r>
              <w:rPr>
                <w:spacing w:val="-2"/>
                <w:sz w:val="20"/>
              </w:rPr>
              <w:t>surveys</w:t>
            </w:r>
          </w:p>
        </w:tc>
        <w:tc>
          <w:tcPr>
            <w:tcW w:w="2250" w:type="dxa"/>
          </w:tcPr>
          <w:p w14:paraId="2C7B2503" w14:textId="77777777" w:rsidR="00B321FD" w:rsidRDefault="002D6405">
            <w:pPr>
              <w:pStyle w:val="TableParagraph"/>
              <w:spacing w:before="29"/>
              <w:ind w:left="52" w:right="138"/>
              <w:rPr>
                <w:sz w:val="20"/>
              </w:rPr>
            </w:pPr>
            <w:r>
              <w:rPr>
                <w:sz w:val="20"/>
              </w:rPr>
              <w:t>Increased use of language/area</w:t>
            </w:r>
            <w:r>
              <w:rPr>
                <w:spacing w:val="-13"/>
                <w:sz w:val="20"/>
              </w:rPr>
              <w:t xml:space="preserve"> </w:t>
            </w:r>
            <w:r>
              <w:rPr>
                <w:sz w:val="20"/>
              </w:rPr>
              <w:t xml:space="preserve">knowledge in careers; supply of SA </w:t>
            </w:r>
            <w:r>
              <w:rPr>
                <w:spacing w:val="-2"/>
                <w:sz w:val="20"/>
              </w:rPr>
              <w:t>specialists</w:t>
            </w:r>
          </w:p>
        </w:tc>
        <w:tc>
          <w:tcPr>
            <w:tcW w:w="901" w:type="dxa"/>
          </w:tcPr>
          <w:p w14:paraId="2C7B2504" w14:textId="77777777" w:rsidR="00B321FD" w:rsidRDefault="002D6405">
            <w:pPr>
              <w:pStyle w:val="TableParagraph"/>
              <w:spacing w:before="29"/>
              <w:ind w:left="48"/>
              <w:rPr>
                <w:sz w:val="20"/>
              </w:rPr>
            </w:pPr>
            <w:r>
              <w:rPr>
                <w:sz w:val="20"/>
              </w:rPr>
              <w:t>Years</w:t>
            </w:r>
            <w:r>
              <w:rPr>
                <w:spacing w:val="-6"/>
                <w:sz w:val="20"/>
              </w:rPr>
              <w:t xml:space="preserve"> </w:t>
            </w:r>
            <w:r>
              <w:rPr>
                <w:spacing w:val="-5"/>
                <w:sz w:val="20"/>
              </w:rPr>
              <w:t>1,</w:t>
            </w:r>
          </w:p>
          <w:p w14:paraId="2C7B2505" w14:textId="77777777" w:rsidR="00B321FD" w:rsidRDefault="002D6405">
            <w:pPr>
              <w:pStyle w:val="TableParagraph"/>
              <w:ind w:left="48"/>
              <w:rPr>
                <w:sz w:val="20"/>
              </w:rPr>
            </w:pPr>
            <w:r>
              <w:rPr>
                <w:sz w:val="20"/>
              </w:rPr>
              <w:t>3</w:t>
            </w:r>
          </w:p>
        </w:tc>
        <w:tc>
          <w:tcPr>
            <w:tcW w:w="887" w:type="dxa"/>
          </w:tcPr>
          <w:p w14:paraId="2C7B2506" w14:textId="77777777" w:rsidR="00B321FD" w:rsidRDefault="002D6405">
            <w:pPr>
              <w:pStyle w:val="TableParagraph"/>
              <w:spacing w:before="29"/>
              <w:ind w:left="50"/>
              <w:rPr>
                <w:sz w:val="20"/>
              </w:rPr>
            </w:pPr>
            <w:r>
              <w:rPr>
                <w:sz w:val="20"/>
              </w:rPr>
              <w:t>AP</w:t>
            </w:r>
            <w:r>
              <w:rPr>
                <w:spacing w:val="-3"/>
                <w:sz w:val="20"/>
              </w:rPr>
              <w:t xml:space="preserve"> </w:t>
            </w:r>
            <w:r>
              <w:rPr>
                <w:spacing w:val="-10"/>
                <w:sz w:val="20"/>
              </w:rPr>
              <w:t>1</w:t>
            </w:r>
          </w:p>
        </w:tc>
      </w:tr>
    </w:tbl>
    <w:p w14:paraId="2C7B2508" w14:textId="77777777" w:rsidR="00B321FD" w:rsidRDefault="00B321FD">
      <w:pPr>
        <w:rPr>
          <w:sz w:val="20"/>
        </w:rPr>
        <w:sectPr w:rsidR="00B321FD">
          <w:pgSz w:w="12240" w:h="15840"/>
          <w:pgMar w:top="1360" w:right="620" w:bottom="1383" w:left="600" w:header="0" w:footer="745" w:gutter="0"/>
          <w:cols w:space="720"/>
        </w:sectPr>
      </w:pPr>
    </w:p>
    <w:tbl>
      <w:tblPr>
        <w:tblW w:w="0" w:type="auto"/>
        <w:tblInd w:w="852"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CellMar>
          <w:left w:w="0" w:type="dxa"/>
          <w:right w:w="0" w:type="dxa"/>
        </w:tblCellMar>
        <w:tblLook w:val="01E0" w:firstRow="1" w:lastRow="1" w:firstColumn="1" w:lastColumn="1" w:noHBand="0" w:noVBand="0"/>
      </w:tblPr>
      <w:tblGrid>
        <w:gridCol w:w="1166"/>
        <w:gridCol w:w="1886"/>
        <w:gridCol w:w="513"/>
        <w:gridCol w:w="1732"/>
        <w:gridCol w:w="2250"/>
        <w:gridCol w:w="901"/>
        <w:gridCol w:w="887"/>
      </w:tblGrid>
      <w:tr w:rsidR="00B321FD" w14:paraId="2C7B2510" w14:textId="77777777">
        <w:trPr>
          <w:trHeight w:val="1208"/>
        </w:trPr>
        <w:tc>
          <w:tcPr>
            <w:tcW w:w="1166" w:type="dxa"/>
            <w:tcBorders>
              <w:left w:val="single" w:sz="6" w:space="0" w:color="000000"/>
              <w:bottom w:val="single" w:sz="6" w:space="0" w:color="000000"/>
              <w:right w:val="single" w:sz="6" w:space="0" w:color="000000"/>
            </w:tcBorders>
          </w:tcPr>
          <w:p w14:paraId="2C7B2509" w14:textId="77777777" w:rsidR="00B321FD" w:rsidRDefault="002D6405">
            <w:pPr>
              <w:pStyle w:val="TableParagraph"/>
              <w:spacing w:before="29"/>
              <w:rPr>
                <w:sz w:val="20"/>
              </w:rPr>
            </w:pPr>
            <w:r>
              <w:rPr>
                <w:sz w:val="20"/>
              </w:rPr>
              <w:lastRenderedPageBreak/>
              <w:t>SA</w:t>
            </w:r>
            <w:r>
              <w:rPr>
                <w:spacing w:val="-3"/>
                <w:sz w:val="20"/>
              </w:rPr>
              <w:t xml:space="preserve"> </w:t>
            </w:r>
            <w:r>
              <w:rPr>
                <w:spacing w:val="-2"/>
                <w:sz w:val="20"/>
              </w:rPr>
              <w:t>Programs</w:t>
            </w:r>
          </w:p>
        </w:tc>
        <w:tc>
          <w:tcPr>
            <w:tcW w:w="1886" w:type="dxa"/>
            <w:tcBorders>
              <w:left w:val="single" w:sz="6" w:space="0" w:color="000000"/>
              <w:bottom w:val="single" w:sz="6" w:space="0" w:color="000000"/>
              <w:right w:val="single" w:sz="6" w:space="0" w:color="000000"/>
            </w:tcBorders>
          </w:tcPr>
          <w:p w14:paraId="2C7B250A" w14:textId="77777777" w:rsidR="00B321FD" w:rsidRDefault="002D6405">
            <w:pPr>
              <w:pStyle w:val="TableParagraph"/>
              <w:spacing w:before="29"/>
              <w:ind w:right="113"/>
              <w:rPr>
                <w:i/>
                <w:sz w:val="20"/>
              </w:rPr>
            </w:pPr>
            <w:r>
              <w:rPr>
                <w:i/>
                <w:sz w:val="20"/>
              </w:rPr>
              <w:t>SA and Affiliated Academic</w:t>
            </w:r>
            <w:r>
              <w:rPr>
                <w:i/>
                <w:spacing w:val="-13"/>
                <w:sz w:val="20"/>
              </w:rPr>
              <w:t xml:space="preserve"> </w:t>
            </w:r>
            <w:r>
              <w:rPr>
                <w:i/>
                <w:sz w:val="20"/>
              </w:rPr>
              <w:t xml:space="preserve">Programs; Conferences and </w:t>
            </w:r>
            <w:r>
              <w:rPr>
                <w:i/>
                <w:spacing w:val="-2"/>
                <w:sz w:val="20"/>
              </w:rPr>
              <w:t>Colloquia</w:t>
            </w:r>
          </w:p>
        </w:tc>
        <w:tc>
          <w:tcPr>
            <w:tcW w:w="513" w:type="dxa"/>
            <w:tcBorders>
              <w:left w:val="single" w:sz="6" w:space="0" w:color="000000"/>
              <w:bottom w:val="single" w:sz="6" w:space="0" w:color="000000"/>
              <w:right w:val="single" w:sz="6" w:space="0" w:color="000000"/>
            </w:tcBorders>
          </w:tcPr>
          <w:p w14:paraId="2C7B250B" w14:textId="77777777" w:rsidR="00B321FD" w:rsidRDefault="002D6405">
            <w:pPr>
              <w:pStyle w:val="TableParagraph"/>
              <w:spacing w:before="29"/>
              <w:ind w:left="46" w:right="33"/>
              <w:rPr>
                <w:sz w:val="20"/>
              </w:rPr>
            </w:pPr>
            <w:r>
              <w:rPr>
                <w:spacing w:val="-6"/>
                <w:sz w:val="20"/>
              </w:rPr>
              <w:t>A,</w:t>
            </w:r>
            <w:r>
              <w:rPr>
                <w:spacing w:val="80"/>
                <w:sz w:val="20"/>
              </w:rPr>
              <w:t xml:space="preserve"> </w:t>
            </w:r>
            <w:r>
              <w:rPr>
                <w:sz w:val="20"/>
              </w:rPr>
              <w:t>B,</w:t>
            </w:r>
            <w:r>
              <w:rPr>
                <w:spacing w:val="-13"/>
                <w:sz w:val="20"/>
              </w:rPr>
              <w:t xml:space="preserve"> </w:t>
            </w:r>
            <w:r>
              <w:rPr>
                <w:sz w:val="20"/>
              </w:rPr>
              <w:t xml:space="preserve">C, </w:t>
            </w:r>
            <w:r>
              <w:rPr>
                <w:spacing w:val="-10"/>
                <w:sz w:val="20"/>
              </w:rPr>
              <w:t>D</w:t>
            </w:r>
          </w:p>
        </w:tc>
        <w:tc>
          <w:tcPr>
            <w:tcW w:w="1732" w:type="dxa"/>
            <w:tcBorders>
              <w:left w:val="single" w:sz="6" w:space="0" w:color="000000"/>
              <w:bottom w:val="single" w:sz="6" w:space="0" w:color="000000"/>
              <w:right w:val="single" w:sz="6" w:space="0" w:color="000000"/>
            </w:tcBorders>
          </w:tcPr>
          <w:p w14:paraId="2C7B250C" w14:textId="77777777" w:rsidR="00B321FD" w:rsidRDefault="002D6405">
            <w:pPr>
              <w:pStyle w:val="TableParagraph"/>
              <w:spacing w:before="29"/>
              <w:ind w:left="51" w:right="80"/>
              <w:rPr>
                <w:sz w:val="20"/>
              </w:rPr>
            </w:pPr>
            <w:r>
              <w:rPr>
                <w:sz w:val="20"/>
              </w:rPr>
              <w:t>Faculty</w:t>
            </w:r>
            <w:r>
              <w:rPr>
                <w:spacing w:val="-13"/>
                <w:sz w:val="20"/>
              </w:rPr>
              <w:t xml:space="preserve"> </w:t>
            </w:r>
            <w:r>
              <w:rPr>
                <w:sz w:val="20"/>
              </w:rPr>
              <w:t>and</w:t>
            </w:r>
            <w:r>
              <w:rPr>
                <w:spacing w:val="-12"/>
                <w:sz w:val="20"/>
              </w:rPr>
              <w:t xml:space="preserve"> </w:t>
            </w:r>
            <w:r>
              <w:rPr>
                <w:sz w:val="20"/>
              </w:rPr>
              <w:t xml:space="preserve">student interviews and focus groups; alumni surveys; </w:t>
            </w:r>
            <w:r>
              <w:rPr>
                <w:spacing w:val="-2"/>
                <w:sz w:val="20"/>
              </w:rPr>
              <w:t>enrollments</w:t>
            </w:r>
          </w:p>
        </w:tc>
        <w:tc>
          <w:tcPr>
            <w:tcW w:w="2250" w:type="dxa"/>
            <w:tcBorders>
              <w:left w:val="single" w:sz="6" w:space="0" w:color="000000"/>
              <w:bottom w:val="single" w:sz="6" w:space="0" w:color="000000"/>
              <w:right w:val="single" w:sz="6" w:space="0" w:color="000000"/>
            </w:tcBorders>
          </w:tcPr>
          <w:p w14:paraId="2C7B250D" w14:textId="77777777" w:rsidR="00B321FD" w:rsidRDefault="002D6405">
            <w:pPr>
              <w:pStyle w:val="TableParagraph"/>
              <w:spacing w:before="29"/>
              <w:ind w:left="52"/>
              <w:rPr>
                <w:sz w:val="20"/>
              </w:rPr>
            </w:pPr>
            <w:r>
              <w:rPr>
                <w:sz w:val="20"/>
              </w:rPr>
              <w:t>Increased enrollments; minority participation; supply</w:t>
            </w:r>
            <w:r>
              <w:rPr>
                <w:spacing w:val="-13"/>
                <w:sz w:val="20"/>
              </w:rPr>
              <w:t xml:space="preserve"> </w:t>
            </w:r>
            <w:r>
              <w:rPr>
                <w:sz w:val="20"/>
              </w:rPr>
              <w:t>of</w:t>
            </w:r>
            <w:r>
              <w:rPr>
                <w:spacing w:val="-12"/>
                <w:sz w:val="20"/>
              </w:rPr>
              <w:t xml:space="preserve"> </w:t>
            </w:r>
            <w:r>
              <w:rPr>
                <w:sz w:val="20"/>
              </w:rPr>
              <w:t>SA</w:t>
            </w:r>
            <w:r>
              <w:rPr>
                <w:spacing w:val="-13"/>
                <w:sz w:val="20"/>
              </w:rPr>
              <w:t xml:space="preserve"> </w:t>
            </w:r>
            <w:r>
              <w:rPr>
                <w:sz w:val="20"/>
              </w:rPr>
              <w:t>specialists</w:t>
            </w:r>
          </w:p>
        </w:tc>
        <w:tc>
          <w:tcPr>
            <w:tcW w:w="901" w:type="dxa"/>
            <w:tcBorders>
              <w:left w:val="single" w:sz="6" w:space="0" w:color="000000"/>
              <w:bottom w:val="single" w:sz="6" w:space="0" w:color="000000"/>
              <w:right w:val="single" w:sz="6" w:space="0" w:color="000000"/>
            </w:tcBorders>
          </w:tcPr>
          <w:p w14:paraId="2C7B250E" w14:textId="77777777" w:rsidR="00B321FD" w:rsidRDefault="002D6405">
            <w:pPr>
              <w:pStyle w:val="TableParagraph"/>
              <w:spacing w:before="29"/>
              <w:ind w:left="48" w:right="36"/>
              <w:rPr>
                <w:sz w:val="20"/>
              </w:rPr>
            </w:pPr>
            <w:r>
              <w:rPr>
                <w:spacing w:val="-2"/>
                <w:sz w:val="20"/>
              </w:rPr>
              <w:t>Annually; External Review</w:t>
            </w:r>
            <w:r>
              <w:rPr>
                <w:spacing w:val="40"/>
                <w:sz w:val="20"/>
              </w:rPr>
              <w:t xml:space="preserve"> </w:t>
            </w:r>
            <w:r>
              <w:rPr>
                <w:sz w:val="20"/>
              </w:rPr>
              <w:t>in Year 3</w:t>
            </w:r>
          </w:p>
        </w:tc>
        <w:tc>
          <w:tcPr>
            <w:tcW w:w="887" w:type="dxa"/>
            <w:tcBorders>
              <w:left w:val="single" w:sz="6" w:space="0" w:color="000000"/>
              <w:bottom w:val="single" w:sz="6" w:space="0" w:color="000000"/>
              <w:right w:val="single" w:sz="6" w:space="0" w:color="000000"/>
            </w:tcBorders>
          </w:tcPr>
          <w:p w14:paraId="2C7B250F" w14:textId="77777777" w:rsidR="00B321FD" w:rsidRDefault="002D6405">
            <w:pPr>
              <w:pStyle w:val="TableParagraph"/>
              <w:spacing w:before="29"/>
              <w:ind w:left="50"/>
              <w:rPr>
                <w:sz w:val="20"/>
              </w:rPr>
            </w:pPr>
            <w:r>
              <w:rPr>
                <w:sz w:val="20"/>
              </w:rPr>
              <w:t>AP</w:t>
            </w:r>
            <w:r>
              <w:rPr>
                <w:spacing w:val="-3"/>
                <w:sz w:val="20"/>
              </w:rPr>
              <w:t xml:space="preserve"> </w:t>
            </w:r>
            <w:r>
              <w:rPr>
                <w:spacing w:val="-10"/>
                <w:sz w:val="20"/>
              </w:rPr>
              <w:t>1</w:t>
            </w:r>
          </w:p>
        </w:tc>
      </w:tr>
      <w:tr w:rsidR="00B321FD" w14:paraId="2C7B2519" w14:textId="77777777">
        <w:trPr>
          <w:trHeight w:val="1017"/>
        </w:trPr>
        <w:tc>
          <w:tcPr>
            <w:tcW w:w="1166" w:type="dxa"/>
            <w:tcBorders>
              <w:top w:val="single" w:sz="6" w:space="0" w:color="000000"/>
              <w:left w:val="single" w:sz="6" w:space="0" w:color="000000"/>
              <w:bottom w:val="single" w:sz="6" w:space="0" w:color="000000"/>
              <w:right w:val="single" w:sz="6" w:space="0" w:color="000000"/>
            </w:tcBorders>
          </w:tcPr>
          <w:p w14:paraId="2C7B2511" w14:textId="77777777" w:rsidR="00B321FD" w:rsidRDefault="002D6405">
            <w:pPr>
              <w:pStyle w:val="TableParagraph"/>
              <w:spacing w:before="29"/>
              <w:rPr>
                <w:sz w:val="20"/>
              </w:rPr>
            </w:pPr>
            <w:r>
              <w:rPr>
                <w:sz w:val="20"/>
              </w:rPr>
              <w:t>SA</w:t>
            </w:r>
            <w:r>
              <w:rPr>
                <w:spacing w:val="-3"/>
                <w:sz w:val="20"/>
              </w:rPr>
              <w:t xml:space="preserve"> </w:t>
            </w:r>
            <w:r>
              <w:rPr>
                <w:spacing w:val="-2"/>
                <w:sz w:val="20"/>
              </w:rPr>
              <w:t>Alumni</w:t>
            </w:r>
          </w:p>
        </w:tc>
        <w:tc>
          <w:tcPr>
            <w:tcW w:w="1886" w:type="dxa"/>
            <w:tcBorders>
              <w:top w:val="single" w:sz="6" w:space="0" w:color="000000"/>
              <w:left w:val="single" w:sz="6" w:space="0" w:color="000000"/>
              <w:bottom w:val="single" w:sz="6" w:space="0" w:color="000000"/>
              <w:right w:val="single" w:sz="6" w:space="0" w:color="000000"/>
            </w:tcBorders>
          </w:tcPr>
          <w:p w14:paraId="2C7B2512" w14:textId="77777777" w:rsidR="00B321FD" w:rsidRDefault="002D6405">
            <w:pPr>
              <w:pStyle w:val="TableParagraph"/>
              <w:spacing w:before="29"/>
              <w:ind w:right="180"/>
              <w:rPr>
                <w:i/>
                <w:sz w:val="20"/>
              </w:rPr>
            </w:pPr>
            <w:r>
              <w:rPr>
                <w:i/>
                <w:sz w:val="20"/>
              </w:rPr>
              <w:t>SA and Affiliated Academic</w:t>
            </w:r>
            <w:r>
              <w:rPr>
                <w:i/>
                <w:spacing w:val="-13"/>
                <w:sz w:val="20"/>
              </w:rPr>
              <w:t xml:space="preserve"> </w:t>
            </w:r>
            <w:r>
              <w:rPr>
                <w:i/>
                <w:sz w:val="20"/>
              </w:rPr>
              <w:t>Programs</w:t>
            </w:r>
          </w:p>
        </w:tc>
        <w:tc>
          <w:tcPr>
            <w:tcW w:w="513" w:type="dxa"/>
            <w:tcBorders>
              <w:top w:val="single" w:sz="6" w:space="0" w:color="000000"/>
              <w:left w:val="single" w:sz="6" w:space="0" w:color="000000"/>
              <w:bottom w:val="single" w:sz="6" w:space="0" w:color="000000"/>
              <w:right w:val="single" w:sz="6" w:space="0" w:color="000000"/>
            </w:tcBorders>
          </w:tcPr>
          <w:p w14:paraId="2C7B2513" w14:textId="77777777" w:rsidR="00B321FD" w:rsidRDefault="002D6405">
            <w:pPr>
              <w:pStyle w:val="TableParagraph"/>
              <w:spacing w:before="29"/>
              <w:ind w:left="46"/>
              <w:rPr>
                <w:sz w:val="20"/>
              </w:rPr>
            </w:pPr>
            <w:r>
              <w:rPr>
                <w:sz w:val="20"/>
              </w:rPr>
              <w:t>C</w:t>
            </w:r>
          </w:p>
        </w:tc>
        <w:tc>
          <w:tcPr>
            <w:tcW w:w="1732" w:type="dxa"/>
            <w:tcBorders>
              <w:top w:val="single" w:sz="6" w:space="0" w:color="000000"/>
              <w:left w:val="single" w:sz="6" w:space="0" w:color="000000"/>
              <w:bottom w:val="single" w:sz="6" w:space="0" w:color="000000"/>
              <w:right w:val="single" w:sz="6" w:space="0" w:color="000000"/>
            </w:tcBorders>
          </w:tcPr>
          <w:p w14:paraId="2C7B2514" w14:textId="77777777" w:rsidR="00B321FD" w:rsidRDefault="002D6405">
            <w:pPr>
              <w:pStyle w:val="TableParagraph"/>
              <w:spacing w:before="29"/>
              <w:ind w:left="51" w:right="336"/>
              <w:rPr>
                <w:sz w:val="20"/>
              </w:rPr>
            </w:pPr>
            <w:r>
              <w:rPr>
                <w:sz w:val="20"/>
              </w:rPr>
              <w:t>Alumni</w:t>
            </w:r>
            <w:r>
              <w:rPr>
                <w:spacing w:val="-13"/>
                <w:sz w:val="20"/>
              </w:rPr>
              <w:t xml:space="preserve"> </w:t>
            </w:r>
            <w:r>
              <w:rPr>
                <w:sz w:val="20"/>
              </w:rPr>
              <w:t>surveys, focus groups</w:t>
            </w:r>
          </w:p>
        </w:tc>
        <w:tc>
          <w:tcPr>
            <w:tcW w:w="2250" w:type="dxa"/>
            <w:tcBorders>
              <w:top w:val="single" w:sz="6" w:space="0" w:color="000000"/>
              <w:left w:val="single" w:sz="6" w:space="0" w:color="000000"/>
              <w:bottom w:val="single" w:sz="6" w:space="0" w:color="000000"/>
              <w:right w:val="single" w:sz="6" w:space="0" w:color="000000"/>
            </w:tcBorders>
          </w:tcPr>
          <w:p w14:paraId="2C7B2515" w14:textId="77777777" w:rsidR="00B321FD" w:rsidRDefault="002D6405">
            <w:pPr>
              <w:pStyle w:val="TableParagraph"/>
              <w:spacing w:before="29"/>
              <w:ind w:left="52" w:right="138"/>
              <w:rPr>
                <w:sz w:val="20"/>
              </w:rPr>
            </w:pPr>
            <w:r>
              <w:rPr>
                <w:sz w:val="20"/>
              </w:rPr>
              <w:t>Increased use of language/area</w:t>
            </w:r>
            <w:r>
              <w:rPr>
                <w:spacing w:val="-13"/>
                <w:sz w:val="20"/>
              </w:rPr>
              <w:t xml:space="preserve"> </w:t>
            </w:r>
            <w:r>
              <w:rPr>
                <w:sz w:val="20"/>
              </w:rPr>
              <w:t xml:space="preserve">knowledge in careers; supply of SA </w:t>
            </w:r>
            <w:r>
              <w:rPr>
                <w:spacing w:val="-2"/>
                <w:sz w:val="20"/>
              </w:rPr>
              <w:t>specialists</w:t>
            </w:r>
          </w:p>
        </w:tc>
        <w:tc>
          <w:tcPr>
            <w:tcW w:w="901" w:type="dxa"/>
            <w:tcBorders>
              <w:top w:val="single" w:sz="6" w:space="0" w:color="000000"/>
              <w:left w:val="single" w:sz="6" w:space="0" w:color="000000"/>
              <w:bottom w:val="single" w:sz="6" w:space="0" w:color="000000"/>
              <w:right w:val="single" w:sz="6" w:space="0" w:color="000000"/>
            </w:tcBorders>
          </w:tcPr>
          <w:p w14:paraId="2C7B2516" w14:textId="77777777" w:rsidR="00B321FD" w:rsidRDefault="002D6405">
            <w:pPr>
              <w:pStyle w:val="TableParagraph"/>
              <w:spacing w:before="29"/>
              <w:ind w:left="48"/>
              <w:rPr>
                <w:sz w:val="20"/>
              </w:rPr>
            </w:pPr>
            <w:r>
              <w:rPr>
                <w:sz w:val="20"/>
              </w:rPr>
              <w:t>Years</w:t>
            </w:r>
            <w:r>
              <w:rPr>
                <w:spacing w:val="-6"/>
                <w:sz w:val="20"/>
              </w:rPr>
              <w:t xml:space="preserve"> </w:t>
            </w:r>
            <w:r>
              <w:rPr>
                <w:spacing w:val="-5"/>
                <w:sz w:val="20"/>
              </w:rPr>
              <w:t>2,</w:t>
            </w:r>
          </w:p>
          <w:p w14:paraId="2C7B2517" w14:textId="77777777" w:rsidR="00B321FD" w:rsidRDefault="002D6405">
            <w:pPr>
              <w:pStyle w:val="TableParagraph"/>
              <w:ind w:left="48"/>
              <w:rPr>
                <w:sz w:val="20"/>
              </w:rPr>
            </w:pPr>
            <w:r>
              <w:rPr>
                <w:sz w:val="20"/>
              </w:rPr>
              <w:t>4</w:t>
            </w:r>
          </w:p>
        </w:tc>
        <w:tc>
          <w:tcPr>
            <w:tcW w:w="887" w:type="dxa"/>
            <w:tcBorders>
              <w:top w:val="single" w:sz="6" w:space="0" w:color="000000"/>
              <w:left w:val="single" w:sz="6" w:space="0" w:color="000000"/>
              <w:bottom w:val="single" w:sz="6" w:space="0" w:color="000000"/>
              <w:right w:val="single" w:sz="6" w:space="0" w:color="000000"/>
            </w:tcBorders>
          </w:tcPr>
          <w:p w14:paraId="2C7B2518" w14:textId="77777777" w:rsidR="00B321FD" w:rsidRDefault="002D6405">
            <w:pPr>
              <w:pStyle w:val="TableParagraph"/>
              <w:spacing w:before="29"/>
              <w:ind w:left="50"/>
              <w:rPr>
                <w:sz w:val="20"/>
              </w:rPr>
            </w:pPr>
            <w:r>
              <w:rPr>
                <w:sz w:val="20"/>
              </w:rPr>
              <w:t>AP</w:t>
            </w:r>
            <w:r>
              <w:rPr>
                <w:spacing w:val="-3"/>
                <w:sz w:val="20"/>
              </w:rPr>
              <w:t xml:space="preserve"> </w:t>
            </w:r>
            <w:r>
              <w:rPr>
                <w:spacing w:val="-10"/>
                <w:sz w:val="20"/>
              </w:rPr>
              <w:t>1</w:t>
            </w:r>
          </w:p>
        </w:tc>
      </w:tr>
      <w:tr w:rsidR="00B321FD" w14:paraId="2C7B2522" w14:textId="77777777">
        <w:trPr>
          <w:trHeight w:val="1002"/>
        </w:trPr>
        <w:tc>
          <w:tcPr>
            <w:tcW w:w="1166" w:type="dxa"/>
            <w:tcBorders>
              <w:top w:val="single" w:sz="6" w:space="0" w:color="000000"/>
              <w:left w:val="single" w:sz="6" w:space="0" w:color="000000"/>
              <w:bottom w:val="single" w:sz="6" w:space="0" w:color="000000"/>
              <w:right w:val="single" w:sz="6" w:space="0" w:color="000000"/>
            </w:tcBorders>
          </w:tcPr>
          <w:p w14:paraId="2C7B251A" w14:textId="77777777" w:rsidR="00B321FD" w:rsidRDefault="002D6405">
            <w:pPr>
              <w:pStyle w:val="TableParagraph"/>
              <w:spacing w:before="29"/>
              <w:rPr>
                <w:sz w:val="20"/>
              </w:rPr>
            </w:pPr>
            <w:r>
              <w:rPr>
                <w:spacing w:val="-4"/>
                <w:sz w:val="20"/>
              </w:rPr>
              <w:t>FLAS</w:t>
            </w:r>
          </w:p>
        </w:tc>
        <w:tc>
          <w:tcPr>
            <w:tcW w:w="1886" w:type="dxa"/>
            <w:tcBorders>
              <w:top w:val="single" w:sz="6" w:space="0" w:color="000000"/>
              <w:left w:val="single" w:sz="6" w:space="0" w:color="000000"/>
              <w:bottom w:val="single" w:sz="6" w:space="0" w:color="000000"/>
              <w:right w:val="single" w:sz="6" w:space="0" w:color="000000"/>
            </w:tcBorders>
          </w:tcPr>
          <w:p w14:paraId="2C7B251B" w14:textId="77777777" w:rsidR="00B321FD" w:rsidRDefault="002D6405">
            <w:pPr>
              <w:pStyle w:val="TableParagraph"/>
              <w:spacing w:before="29"/>
              <w:ind w:right="346"/>
              <w:rPr>
                <w:i/>
                <w:sz w:val="20"/>
              </w:rPr>
            </w:pPr>
            <w:r>
              <w:rPr>
                <w:i/>
                <w:sz w:val="20"/>
              </w:rPr>
              <w:t>FLAS</w:t>
            </w:r>
            <w:r>
              <w:rPr>
                <w:i/>
                <w:spacing w:val="-13"/>
                <w:sz w:val="20"/>
              </w:rPr>
              <w:t xml:space="preserve"> </w:t>
            </w:r>
            <w:r>
              <w:rPr>
                <w:i/>
                <w:sz w:val="20"/>
              </w:rPr>
              <w:t xml:space="preserve">Fellowships </w:t>
            </w:r>
            <w:r>
              <w:rPr>
                <w:i/>
                <w:spacing w:val="-2"/>
                <w:sz w:val="20"/>
              </w:rPr>
              <w:t>Program</w:t>
            </w:r>
          </w:p>
        </w:tc>
        <w:tc>
          <w:tcPr>
            <w:tcW w:w="513" w:type="dxa"/>
            <w:tcBorders>
              <w:top w:val="single" w:sz="6" w:space="0" w:color="000000"/>
              <w:left w:val="single" w:sz="6" w:space="0" w:color="000000"/>
              <w:bottom w:val="single" w:sz="6" w:space="0" w:color="000000"/>
              <w:right w:val="single" w:sz="6" w:space="0" w:color="000000"/>
            </w:tcBorders>
          </w:tcPr>
          <w:p w14:paraId="2C7B251C" w14:textId="77777777" w:rsidR="00B321FD" w:rsidRDefault="002D6405">
            <w:pPr>
              <w:pStyle w:val="TableParagraph"/>
              <w:spacing w:before="29"/>
              <w:ind w:left="46"/>
              <w:rPr>
                <w:sz w:val="20"/>
              </w:rPr>
            </w:pPr>
            <w:r>
              <w:rPr>
                <w:spacing w:val="-5"/>
                <w:sz w:val="20"/>
              </w:rPr>
              <w:t>A,</w:t>
            </w:r>
          </w:p>
          <w:p w14:paraId="2C7B251D" w14:textId="77777777" w:rsidR="00B321FD" w:rsidRDefault="002D6405">
            <w:pPr>
              <w:pStyle w:val="TableParagraph"/>
              <w:ind w:left="46"/>
              <w:rPr>
                <w:sz w:val="20"/>
              </w:rPr>
            </w:pPr>
            <w:r>
              <w:rPr>
                <w:sz w:val="20"/>
              </w:rPr>
              <w:t>B,</w:t>
            </w:r>
            <w:r>
              <w:rPr>
                <w:spacing w:val="-3"/>
                <w:sz w:val="20"/>
              </w:rPr>
              <w:t xml:space="preserve"> </w:t>
            </w:r>
            <w:r>
              <w:rPr>
                <w:spacing w:val="-10"/>
                <w:sz w:val="20"/>
              </w:rPr>
              <w:t>C</w:t>
            </w:r>
          </w:p>
        </w:tc>
        <w:tc>
          <w:tcPr>
            <w:tcW w:w="1732" w:type="dxa"/>
            <w:tcBorders>
              <w:top w:val="single" w:sz="6" w:space="0" w:color="000000"/>
              <w:left w:val="single" w:sz="6" w:space="0" w:color="000000"/>
              <w:bottom w:val="single" w:sz="6" w:space="0" w:color="000000"/>
              <w:right w:val="single" w:sz="6" w:space="0" w:color="000000"/>
            </w:tcBorders>
          </w:tcPr>
          <w:p w14:paraId="2C7B251E" w14:textId="77777777" w:rsidR="00B321FD" w:rsidRDefault="002D6405">
            <w:pPr>
              <w:pStyle w:val="TableParagraph"/>
              <w:spacing w:before="29"/>
              <w:ind w:left="51" w:right="442"/>
              <w:rPr>
                <w:sz w:val="20"/>
              </w:rPr>
            </w:pPr>
            <w:r>
              <w:rPr>
                <w:sz w:val="20"/>
              </w:rPr>
              <w:t>Exit surveys; alumni</w:t>
            </w:r>
            <w:r>
              <w:rPr>
                <w:spacing w:val="-13"/>
                <w:sz w:val="20"/>
              </w:rPr>
              <w:t xml:space="preserve"> </w:t>
            </w:r>
            <w:r>
              <w:rPr>
                <w:sz w:val="20"/>
              </w:rPr>
              <w:t>surveys</w:t>
            </w:r>
          </w:p>
        </w:tc>
        <w:tc>
          <w:tcPr>
            <w:tcW w:w="2250" w:type="dxa"/>
            <w:tcBorders>
              <w:top w:val="single" w:sz="6" w:space="0" w:color="000000"/>
              <w:left w:val="single" w:sz="6" w:space="0" w:color="000000"/>
              <w:bottom w:val="single" w:sz="6" w:space="0" w:color="000000"/>
              <w:right w:val="single" w:sz="6" w:space="0" w:color="000000"/>
            </w:tcBorders>
          </w:tcPr>
          <w:p w14:paraId="2C7B251F" w14:textId="77777777" w:rsidR="00B321FD" w:rsidRDefault="002D6405">
            <w:pPr>
              <w:pStyle w:val="TableParagraph"/>
              <w:spacing w:before="29"/>
              <w:ind w:left="52"/>
              <w:rPr>
                <w:sz w:val="20"/>
              </w:rPr>
            </w:pPr>
            <w:r>
              <w:rPr>
                <w:sz w:val="20"/>
              </w:rPr>
              <w:t>Enhanced</w:t>
            </w:r>
            <w:r>
              <w:rPr>
                <w:spacing w:val="-13"/>
                <w:sz w:val="20"/>
              </w:rPr>
              <w:t xml:space="preserve"> </w:t>
            </w:r>
            <w:r>
              <w:rPr>
                <w:sz w:val="20"/>
              </w:rPr>
              <w:t>language</w:t>
            </w:r>
            <w:r>
              <w:rPr>
                <w:spacing w:val="-12"/>
                <w:sz w:val="20"/>
              </w:rPr>
              <w:t xml:space="preserve"> </w:t>
            </w:r>
            <w:r>
              <w:rPr>
                <w:sz w:val="20"/>
              </w:rPr>
              <w:t>&amp;</w:t>
            </w:r>
            <w:r>
              <w:rPr>
                <w:spacing w:val="-13"/>
                <w:sz w:val="20"/>
              </w:rPr>
              <w:t xml:space="preserve"> </w:t>
            </w:r>
            <w:r>
              <w:rPr>
                <w:sz w:val="20"/>
              </w:rPr>
              <w:t>area proficiency; minority participation; professional student participation</w:t>
            </w:r>
          </w:p>
        </w:tc>
        <w:tc>
          <w:tcPr>
            <w:tcW w:w="901" w:type="dxa"/>
            <w:tcBorders>
              <w:top w:val="single" w:sz="6" w:space="0" w:color="000000"/>
              <w:left w:val="single" w:sz="6" w:space="0" w:color="000000"/>
              <w:bottom w:val="single" w:sz="6" w:space="0" w:color="000000"/>
              <w:right w:val="single" w:sz="6" w:space="0" w:color="000000"/>
            </w:tcBorders>
          </w:tcPr>
          <w:p w14:paraId="2C7B2520" w14:textId="77777777" w:rsidR="00B321FD" w:rsidRDefault="002D6405">
            <w:pPr>
              <w:pStyle w:val="TableParagraph"/>
              <w:spacing w:before="29"/>
              <w:ind w:left="48"/>
              <w:rPr>
                <w:sz w:val="20"/>
              </w:rPr>
            </w:pPr>
            <w:r>
              <w:rPr>
                <w:sz w:val="20"/>
              </w:rPr>
              <w:t>Year</w:t>
            </w:r>
            <w:r>
              <w:rPr>
                <w:spacing w:val="-5"/>
                <w:sz w:val="20"/>
              </w:rPr>
              <w:t xml:space="preserve"> </w:t>
            </w:r>
            <w:r>
              <w:rPr>
                <w:spacing w:val="-10"/>
                <w:sz w:val="20"/>
              </w:rPr>
              <w:t>3</w:t>
            </w:r>
          </w:p>
        </w:tc>
        <w:tc>
          <w:tcPr>
            <w:tcW w:w="887" w:type="dxa"/>
            <w:tcBorders>
              <w:top w:val="single" w:sz="6" w:space="0" w:color="000000"/>
              <w:left w:val="single" w:sz="6" w:space="0" w:color="000000"/>
              <w:bottom w:val="single" w:sz="6" w:space="0" w:color="000000"/>
              <w:right w:val="single" w:sz="6" w:space="0" w:color="000000"/>
            </w:tcBorders>
          </w:tcPr>
          <w:p w14:paraId="2C7B2521" w14:textId="77777777" w:rsidR="00B321FD" w:rsidRDefault="002D6405">
            <w:pPr>
              <w:pStyle w:val="TableParagraph"/>
              <w:spacing w:before="29"/>
              <w:ind w:left="50" w:right="53"/>
              <w:rPr>
                <w:sz w:val="20"/>
              </w:rPr>
            </w:pPr>
            <w:r>
              <w:rPr>
                <w:spacing w:val="-4"/>
                <w:sz w:val="20"/>
              </w:rPr>
              <w:t xml:space="preserve">FLAS </w:t>
            </w:r>
            <w:r>
              <w:rPr>
                <w:sz w:val="20"/>
              </w:rPr>
              <w:t>CPP</w:t>
            </w:r>
            <w:r>
              <w:rPr>
                <w:spacing w:val="-13"/>
                <w:sz w:val="20"/>
              </w:rPr>
              <w:t xml:space="preserve"> </w:t>
            </w:r>
            <w:r>
              <w:rPr>
                <w:sz w:val="20"/>
              </w:rPr>
              <w:t>1&amp;2</w:t>
            </w:r>
          </w:p>
        </w:tc>
      </w:tr>
      <w:tr w:rsidR="00B321FD" w14:paraId="2C7B2524" w14:textId="77777777">
        <w:trPr>
          <w:trHeight w:val="349"/>
        </w:trPr>
        <w:tc>
          <w:tcPr>
            <w:tcW w:w="9335" w:type="dxa"/>
            <w:gridSpan w:val="7"/>
            <w:tcBorders>
              <w:top w:val="single" w:sz="6" w:space="0" w:color="000000"/>
              <w:left w:val="single" w:sz="6" w:space="0" w:color="000000"/>
              <w:bottom w:val="single" w:sz="6" w:space="0" w:color="000000"/>
              <w:right w:val="single" w:sz="6" w:space="0" w:color="000000"/>
            </w:tcBorders>
            <w:shd w:val="clear" w:color="auto" w:fill="EFEFEF"/>
          </w:tcPr>
          <w:p w14:paraId="2C7B2523" w14:textId="77777777" w:rsidR="00B321FD" w:rsidRDefault="002D6405">
            <w:pPr>
              <w:pStyle w:val="TableParagraph"/>
              <w:spacing w:before="57"/>
              <w:rPr>
                <w:b/>
                <w:sz w:val="20"/>
              </w:rPr>
            </w:pPr>
            <w:r>
              <w:rPr>
                <w:b/>
                <w:sz w:val="20"/>
              </w:rPr>
              <w:t>Community</w:t>
            </w:r>
            <w:r>
              <w:rPr>
                <w:b/>
                <w:spacing w:val="-8"/>
                <w:sz w:val="20"/>
              </w:rPr>
              <w:t xml:space="preserve"> </w:t>
            </w:r>
            <w:r>
              <w:rPr>
                <w:b/>
                <w:sz w:val="20"/>
              </w:rPr>
              <w:t>Colleges</w:t>
            </w:r>
            <w:r>
              <w:rPr>
                <w:b/>
                <w:spacing w:val="-8"/>
                <w:sz w:val="20"/>
              </w:rPr>
              <w:t xml:space="preserve"> </w:t>
            </w:r>
            <w:r>
              <w:rPr>
                <w:b/>
                <w:sz w:val="20"/>
              </w:rPr>
              <w:t>&amp;</w:t>
            </w:r>
            <w:r>
              <w:rPr>
                <w:b/>
                <w:spacing w:val="-8"/>
                <w:sz w:val="20"/>
              </w:rPr>
              <w:t xml:space="preserve"> </w:t>
            </w:r>
            <w:r>
              <w:rPr>
                <w:b/>
                <w:sz w:val="20"/>
              </w:rPr>
              <w:t>Minority</w:t>
            </w:r>
            <w:r>
              <w:rPr>
                <w:b/>
                <w:spacing w:val="-8"/>
                <w:sz w:val="20"/>
              </w:rPr>
              <w:t xml:space="preserve"> </w:t>
            </w:r>
            <w:r>
              <w:rPr>
                <w:b/>
                <w:sz w:val="20"/>
              </w:rPr>
              <w:t>Serving</w:t>
            </w:r>
            <w:r>
              <w:rPr>
                <w:b/>
                <w:spacing w:val="-7"/>
                <w:sz w:val="20"/>
              </w:rPr>
              <w:t xml:space="preserve"> </w:t>
            </w:r>
            <w:r>
              <w:rPr>
                <w:b/>
                <w:spacing w:val="-2"/>
                <w:sz w:val="20"/>
              </w:rPr>
              <w:t>Institutions</w:t>
            </w:r>
          </w:p>
        </w:tc>
      </w:tr>
      <w:tr w:rsidR="00B321FD" w14:paraId="2C7B252C" w14:textId="77777777">
        <w:trPr>
          <w:trHeight w:val="786"/>
        </w:trPr>
        <w:tc>
          <w:tcPr>
            <w:tcW w:w="1166" w:type="dxa"/>
            <w:tcBorders>
              <w:top w:val="single" w:sz="6" w:space="0" w:color="000000"/>
              <w:left w:val="single" w:sz="6" w:space="0" w:color="000000"/>
              <w:bottom w:val="single" w:sz="6" w:space="0" w:color="000000"/>
              <w:right w:val="single" w:sz="6" w:space="0" w:color="000000"/>
            </w:tcBorders>
          </w:tcPr>
          <w:p w14:paraId="2C7B2525" w14:textId="77777777" w:rsidR="00B321FD" w:rsidRDefault="002D6405">
            <w:pPr>
              <w:pStyle w:val="TableParagraph"/>
              <w:spacing w:before="29"/>
              <w:rPr>
                <w:sz w:val="20"/>
              </w:rPr>
            </w:pPr>
            <w:r>
              <w:rPr>
                <w:spacing w:val="-4"/>
                <w:sz w:val="20"/>
              </w:rPr>
              <w:t xml:space="preserve">Area </w:t>
            </w:r>
            <w:r>
              <w:rPr>
                <w:spacing w:val="-2"/>
                <w:sz w:val="20"/>
              </w:rPr>
              <w:t>Instruction</w:t>
            </w:r>
          </w:p>
        </w:tc>
        <w:tc>
          <w:tcPr>
            <w:tcW w:w="1886" w:type="dxa"/>
            <w:tcBorders>
              <w:top w:val="single" w:sz="6" w:space="0" w:color="000000"/>
              <w:left w:val="single" w:sz="6" w:space="0" w:color="000000"/>
              <w:bottom w:val="single" w:sz="6" w:space="0" w:color="000000"/>
              <w:right w:val="single" w:sz="6" w:space="0" w:color="000000"/>
            </w:tcBorders>
          </w:tcPr>
          <w:p w14:paraId="2C7B2526" w14:textId="77777777" w:rsidR="00B321FD" w:rsidRDefault="002D6405">
            <w:pPr>
              <w:pStyle w:val="TableParagraph"/>
              <w:spacing w:before="29"/>
              <w:ind w:right="80"/>
              <w:rPr>
                <w:i/>
                <w:sz w:val="20"/>
              </w:rPr>
            </w:pPr>
            <w:r>
              <w:rPr>
                <w:i/>
                <w:sz w:val="20"/>
              </w:rPr>
              <w:t>Highline CC and Asian</w:t>
            </w:r>
            <w:r>
              <w:rPr>
                <w:i/>
                <w:spacing w:val="-13"/>
                <w:sz w:val="20"/>
              </w:rPr>
              <w:t xml:space="preserve"> </w:t>
            </w:r>
            <w:r>
              <w:rPr>
                <w:i/>
                <w:sz w:val="20"/>
              </w:rPr>
              <w:t>Studies</w:t>
            </w:r>
            <w:r>
              <w:rPr>
                <w:i/>
                <w:spacing w:val="-12"/>
                <w:sz w:val="20"/>
              </w:rPr>
              <w:t xml:space="preserve"> </w:t>
            </w:r>
            <w:r>
              <w:rPr>
                <w:i/>
                <w:sz w:val="20"/>
              </w:rPr>
              <w:t>Course Development Grants</w:t>
            </w:r>
          </w:p>
        </w:tc>
        <w:tc>
          <w:tcPr>
            <w:tcW w:w="513" w:type="dxa"/>
            <w:tcBorders>
              <w:top w:val="single" w:sz="6" w:space="0" w:color="000000"/>
              <w:left w:val="single" w:sz="6" w:space="0" w:color="000000"/>
              <w:bottom w:val="single" w:sz="6" w:space="0" w:color="000000"/>
              <w:right w:val="single" w:sz="6" w:space="0" w:color="000000"/>
            </w:tcBorders>
          </w:tcPr>
          <w:p w14:paraId="2C7B2527" w14:textId="77777777" w:rsidR="00B321FD" w:rsidRDefault="002D6405">
            <w:pPr>
              <w:pStyle w:val="TableParagraph"/>
              <w:spacing w:before="29"/>
              <w:ind w:left="46" w:right="28"/>
              <w:rPr>
                <w:sz w:val="20"/>
              </w:rPr>
            </w:pPr>
            <w:r>
              <w:rPr>
                <w:sz w:val="20"/>
              </w:rPr>
              <w:t>B,</w:t>
            </w:r>
            <w:r>
              <w:rPr>
                <w:spacing w:val="-13"/>
                <w:sz w:val="20"/>
              </w:rPr>
              <w:t xml:space="preserve"> </w:t>
            </w:r>
            <w:r>
              <w:rPr>
                <w:sz w:val="20"/>
              </w:rPr>
              <w:t xml:space="preserve">C, </w:t>
            </w:r>
            <w:r>
              <w:rPr>
                <w:spacing w:val="-10"/>
                <w:sz w:val="20"/>
              </w:rPr>
              <w:t>D</w:t>
            </w:r>
          </w:p>
        </w:tc>
        <w:tc>
          <w:tcPr>
            <w:tcW w:w="1732" w:type="dxa"/>
            <w:tcBorders>
              <w:top w:val="single" w:sz="6" w:space="0" w:color="000000"/>
              <w:left w:val="single" w:sz="6" w:space="0" w:color="000000"/>
              <w:bottom w:val="single" w:sz="6" w:space="0" w:color="000000"/>
              <w:right w:val="single" w:sz="6" w:space="0" w:color="000000"/>
            </w:tcBorders>
          </w:tcPr>
          <w:p w14:paraId="2C7B2528" w14:textId="77777777" w:rsidR="00B321FD" w:rsidRDefault="002D6405">
            <w:pPr>
              <w:pStyle w:val="TableParagraph"/>
              <w:spacing w:before="29"/>
              <w:ind w:left="51" w:right="220"/>
              <w:rPr>
                <w:sz w:val="20"/>
              </w:rPr>
            </w:pPr>
            <w:r>
              <w:rPr>
                <w:sz w:val="20"/>
              </w:rPr>
              <w:t>Student surveys, focus groups; faculty</w:t>
            </w:r>
            <w:r>
              <w:rPr>
                <w:spacing w:val="-13"/>
                <w:sz w:val="20"/>
              </w:rPr>
              <w:t xml:space="preserve"> </w:t>
            </w:r>
            <w:r>
              <w:rPr>
                <w:sz w:val="20"/>
              </w:rPr>
              <w:t>interviews</w:t>
            </w:r>
          </w:p>
        </w:tc>
        <w:tc>
          <w:tcPr>
            <w:tcW w:w="2250" w:type="dxa"/>
            <w:tcBorders>
              <w:top w:val="single" w:sz="6" w:space="0" w:color="000000"/>
              <w:left w:val="single" w:sz="6" w:space="0" w:color="000000"/>
              <w:bottom w:val="single" w:sz="6" w:space="0" w:color="000000"/>
              <w:right w:val="single" w:sz="6" w:space="0" w:color="000000"/>
            </w:tcBorders>
          </w:tcPr>
          <w:p w14:paraId="2C7B2529" w14:textId="77777777" w:rsidR="00B321FD" w:rsidRDefault="002D6405">
            <w:pPr>
              <w:pStyle w:val="TableParagraph"/>
              <w:spacing w:before="29"/>
              <w:ind w:left="52" w:right="14"/>
              <w:rPr>
                <w:sz w:val="20"/>
              </w:rPr>
            </w:pPr>
            <w:r>
              <w:rPr>
                <w:sz w:val="20"/>
              </w:rPr>
              <w:t>Increased availability of SA course offerings; enhanced</w:t>
            </w:r>
            <w:r>
              <w:rPr>
                <w:spacing w:val="-13"/>
                <w:sz w:val="20"/>
              </w:rPr>
              <w:t xml:space="preserve"> </w:t>
            </w:r>
            <w:r>
              <w:rPr>
                <w:sz w:val="20"/>
              </w:rPr>
              <w:t>area</w:t>
            </w:r>
            <w:r>
              <w:rPr>
                <w:spacing w:val="-12"/>
                <w:sz w:val="20"/>
              </w:rPr>
              <w:t xml:space="preserve"> </w:t>
            </w:r>
            <w:r>
              <w:rPr>
                <w:sz w:val="20"/>
              </w:rPr>
              <w:t>knowledge</w:t>
            </w:r>
          </w:p>
        </w:tc>
        <w:tc>
          <w:tcPr>
            <w:tcW w:w="901" w:type="dxa"/>
            <w:tcBorders>
              <w:top w:val="single" w:sz="6" w:space="0" w:color="000000"/>
              <w:left w:val="single" w:sz="6" w:space="0" w:color="000000"/>
              <w:bottom w:val="single" w:sz="6" w:space="0" w:color="000000"/>
              <w:right w:val="single" w:sz="6" w:space="0" w:color="000000"/>
            </w:tcBorders>
          </w:tcPr>
          <w:p w14:paraId="2C7B252A" w14:textId="77777777" w:rsidR="00B321FD" w:rsidRDefault="002D6405">
            <w:pPr>
              <w:pStyle w:val="TableParagraph"/>
              <w:spacing w:before="29"/>
              <w:ind w:left="48"/>
              <w:rPr>
                <w:sz w:val="20"/>
              </w:rPr>
            </w:pPr>
            <w:r>
              <w:rPr>
                <w:spacing w:val="-2"/>
                <w:sz w:val="20"/>
              </w:rPr>
              <w:t>Annually</w:t>
            </w:r>
          </w:p>
        </w:tc>
        <w:tc>
          <w:tcPr>
            <w:tcW w:w="887" w:type="dxa"/>
            <w:tcBorders>
              <w:top w:val="single" w:sz="6" w:space="0" w:color="000000"/>
              <w:left w:val="single" w:sz="6" w:space="0" w:color="000000"/>
              <w:bottom w:val="single" w:sz="6" w:space="0" w:color="000000"/>
              <w:right w:val="single" w:sz="6" w:space="0" w:color="000000"/>
            </w:tcBorders>
          </w:tcPr>
          <w:p w14:paraId="2C7B252B" w14:textId="77777777" w:rsidR="00B321FD" w:rsidRDefault="002D6405">
            <w:pPr>
              <w:pStyle w:val="TableParagraph"/>
              <w:spacing w:before="29"/>
              <w:ind w:left="50" w:right="103"/>
              <w:rPr>
                <w:sz w:val="20"/>
              </w:rPr>
            </w:pPr>
            <w:r>
              <w:rPr>
                <w:sz w:val="20"/>
              </w:rPr>
              <w:t>AP</w:t>
            </w:r>
            <w:r>
              <w:rPr>
                <w:spacing w:val="-13"/>
                <w:sz w:val="20"/>
              </w:rPr>
              <w:t xml:space="preserve"> </w:t>
            </w:r>
            <w:r>
              <w:rPr>
                <w:sz w:val="20"/>
              </w:rPr>
              <w:t xml:space="preserve">1&amp;2, </w:t>
            </w:r>
            <w:r>
              <w:rPr>
                <w:spacing w:val="-4"/>
                <w:sz w:val="20"/>
              </w:rPr>
              <w:t>NRC CPP</w:t>
            </w:r>
          </w:p>
        </w:tc>
      </w:tr>
      <w:tr w:rsidR="00B321FD" w14:paraId="2C7B2536" w14:textId="77777777">
        <w:trPr>
          <w:trHeight w:val="1194"/>
        </w:trPr>
        <w:tc>
          <w:tcPr>
            <w:tcW w:w="1166" w:type="dxa"/>
            <w:tcBorders>
              <w:top w:val="single" w:sz="6" w:space="0" w:color="000000"/>
              <w:left w:val="single" w:sz="6" w:space="0" w:color="000000"/>
              <w:bottom w:val="single" w:sz="6" w:space="0" w:color="000000"/>
              <w:right w:val="single" w:sz="6" w:space="0" w:color="000000"/>
            </w:tcBorders>
          </w:tcPr>
          <w:p w14:paraId="2C7B252D" w14:textId="77777777" w:rsidR="00B321FD" w:rsidRDefault="002D6405">
            <w:pPr>
              <w:pStyle w:val="TableParagraph"/>
              <w:spacing w:before="29"/>
              <w:rPr>
                <w:sz w:val="20"/>
              </w:rPr>
            </w:pPr>
            <w:r>
              <w:rPr>
                <w:spacing w:val="-2"/>
                <w:sz w:val="20"/>
              </w:rPr>
              <w:t>Instructor Training</w:t>
            </w:r>
          </w:p>
        </w:tc>
        <w:tc>
          <w:tcPr>
            <w:tcW w:w="1886" w:type="dxa"/>
            <w:tcBorders>
              <w:top w:val="single" w:sz="6" w:space="0" w:color="000000"/>
              <w:left w:val="single" w:sz="6" w:space="0" w:color="000000"/>
              <w:bottom w:val="single" w:sz="6" w:space="0" w:color="000000"/>
              <w:right w:val="single" w:sz="6" w:space="0" w:color="000000"/>
            </w:tcBorders>
          </w:tcPr>
          <w:p w14:paraId="2C7B252E" w14:textId="77777777" w:rsidR="00B321FD" w:rsidRDefault="002D6405">
            <w:pPr>
              <w:pStyle w:val="TableParagraph"/>
              <w:spacing w:before="29"/>
              <w:rPr>
                <w:i/>
                <w:sz w:val="20"/>
              </w:rPr>
            </w:pPr>
            <w:r>
              <w:rPr>
                <w:i/>
                <w:spacing w:val="-2"/>
                <w:sz w:val="20"/>
              </w:rPr>
              <w:t>AIIS/CAORC</w:t>
            </w:r>
          </w:p>
          <w:p w14:paraId="2C7B252F" w14:textId="77777777" w:rsidR="00B321FD" w:rsidRDefault="002D6405">
            <w:pPr>
              <w:pStyle w:val="TableParagraph"/>
              <w:rPr>
                <w:i/>
                <w:sz w:val="20"/>
              </w:rPr>
            </w:pPr>
            <w:r>
              <w:rPr>
                <w:i/>
                <w:sz w:val="20"/>
              </w:rPr>
              <w:t>Seminars;</w:t>
            </w:r>
            <w:r>
              <w:rPr>
                <w:i/>
                <w:spacing w:val="-10"/>
                <w:sz w:val="20"/>
              </w:rPr>
              <w:t xml:space="preserve"> </w:t>
            </w:r>
            <w:r>
              <w:rPr>
                <w:i/>
                <w:spacing w:val="-2"/>
                <w:sz w:val="20"/>
              </w:rPr>
              <w:t>CCMTI</w:t>
            </w:r>
          </w:p>
        </w:tc>
        <w:tc>
          <w:tcPr>
            <w:tcW w:w="513" w:type="dxa"/>
            <w:tcBorders>
              <w:top w:val="single" w:sz="6" w:space="0" w:color="000000"/>
              <w:left w:val="single" w:sz="6" w:space="0" w:color="000000"/>
              <w:bottom w:val="single" w:sz="6" w:space="0" w:color="000000"/>
              <w:right w:val="single" w:sz="6" w:space="0" w:color="000000"/>
            </w:tcBorders>
          </w:tcPr>
          <w:p w14:paraId="2C7B2530" w14:textId="77777777" w:rsidR="00B321FD" w:rsidRDefault="002D6405">
            <w:pPr>
              <w:pStyle w:val="TableParagraph"/>
              <w:spacing w:before="29"/>
              <w:ind w:left="46"/>
              <w:rPr>
                <w:sz w:val="20"/>
              </w:rPr>
            </w:pPr>
            <w:r>
              <w:rPr>
                <w:spacing w:val="-5"/>
                <w:sz w:val="20"/>
              </w:rPr>
              <w:t>A,</w:t>
            </w:r>
          </w:p>
          <w:p w14:paraId="2C7B2531" w14:textId="77777777" w:rsidR="00B321FD" w:rsidRDefault="002D6405">
            <w:pPr>
              <w:pStyle w:val="TableParagraph"/>
              <w:ind w:left="46"/>
              <w:rPr>
                <w:sz w:val="20"/>
              </w:rPr>
            </w:pPr>
            <w:r>
              <w:rPr>
                <w:sz w:val="20"/>
              </w:rPr>
              <w:t>B,</w:t>
            </w:r>
            <w:r>
              <w:rPr>
                <w:spacing w:val="-3"/>
                <w:sz w:val="20"/>
              </w:rPr>
              <w:t xml:space="preserve"> </w:t>
            </w:r>
            <w:r>
              <w:rPr>
                <w:spacing w:val="-10"/>
                <w:sz w:val="20"/>
              </w:rPr>
              <w:t>D</w:t>
            </w:r>
          </w:p>
        </w:tc>
        <w:tc>
          <w:tcPr>
            <w:tcW w:w="1732" w:type="dxa"/>
            <w:tcBorders>
              <w:top w:val="single" w:sz="6" w:space="0" w:color="000000"/>
              <w:left w:val="single" w:sz="6" w:space="0" w:color="000000"/>
              <w:bottom w:val="single" w:sz="6" w:space="0" w:color="000000"/>
              <w:right w:val="single" w:sz="6" w:space="0" w:color="000000"/>
            </w:tcBorders>
          </w:tcPr>
          <w:p w14:paraId="2C7B2532" w14:textId="77777777" w:rsidR="00B321FD" w:rsidRDefault="002D6405">
            <w:pPr>
              <w:pStyle w:val="TableParagraph"/>
              <w:spacing w:before="29"/>
              <w:ind w:left="51" w:right="126"/>
              <w:rPr>
                <w:sz w:val="20"/>
              </w:rPr>
            </w:pPr>
            <w:r>
              <w:rPr>
                <w:sz w:val="20"/>
              </w:rPr>
              <w:t>Faculty</w:t>
            </w:r>
            <w:r>
              <w:rPr>
                <w:spacing w:val="-13"/>
                <w:sz w:val="20"/>
              </w:rPr>
              <w:t xml:space="preserve"> </w:t>
            </w:r>
            <w:r>
              <w:rPr>
                <w:sz w:val="20"/>
              </w:rPr>
              <w:t>interviews, focus groups</w:t>
            </w:r>
          </w:p>
        </w:tc>
        <w:tc>
          <w:tcPr>
            <w:tcW w:w="2250" w:type="dxa"/>
            <w:tcBorders>
              <w:top w:val="single" w:sz="6" w:space="0" w:color="000000"/>
              <w:left w:val="single" w:sz="6" w:space="0" w:color="000000"/>
              <w:bottom w:val="single" w:sz="6" w:space="0" w:color="000000"/>
              <w:right w:val="single" w:sz="6" w:space="0" w:color="000000"/>
            </w:tcBorders>
          </w:tcPr>
          <w:p w14:paraId="2C7B2533" w14:textId="77777777" w:rsidR="00B321FD" w:rsidRDefault="002D6405">
            <w:pPr>
              <w:pStyle w:val="TableParagraph"/>
              <w:spacing w:before="29"/>
              <w:ind w:left="52" w:right="69"/>
              <w:jc w:val="both"/>
              <w:rPr>
                <w:sz w:val="20"/>
              </w:rPr>
            </w:pPr>
            <w:r>
              <w:rPr>
                <w:sz w:val="20"/>
              </w:rPr>
              <w:t>Increased participation in professional development and</w:t>
            </w:r>
            <w:r>
              <w:rPr>
                <w:spacing w:val="-6"/>
                <w:sz w:val="20"/>
              </w:rPr>
              <w:t xml:space="preserve"> </w:t>
            </w:r>
            <w:r>
              <w:rPr>
                <w:sz w:val="20"/>
              </w:rPr>
              <w:t>research</w:t>
            </w:r>
            <w:r>
              <w:rPr>
                <w:spacing w:val="-5"/>
                <w:sz w:val="20"/>
              </w:rPr>
              <w:t xml:space="preserve"> </w:t>
            </w:r>
            <w:r>
              <w:rPr>
                <w:spacing w:val="-2"/>
                <w:sz w:val="20"/>
              </w:rPr>
              <w:t>opportunities</w:t>
            </w:r>
          </w:p>
        </w:tc>
        <w:tc>
          <w:tcPr>
            <w:tcW w:w="901" w:type="dxa"/>
            <w:tcBorders>
              <w:top w:val="single" w:sz="6" w:space="0" w:color="000000"/>
              <w:left w:val="single" w:sz="6" w:space="0" w:color="000000"/>
              <w:bottom w:val="single" w:sz="6" w:space="0" w:color="000000"/>
              <w:right w:val="single" w:sz="6" w:space="0" w:color="000000"/>
            </w:tcBorders>
          </w:tcPr>
          <w:p w14:paraId="2C7B2534" w14:textId="77777777" w:rsidR="00B321FD" w:rsidRDefault="002D6405">
            <w:pPr>
              <w:pStyle w:val="TableParagraph"/>
              <w:spacing w:before="29"/>
              <w:ind w:left="48"/>
              <w:rPr>
                <w:sz w:val="20"/>
              </w:rPr>
            </w:pPr>
            <w:r>
              <w:rPr>
                <w:sz w:val="20"/>
              </w:rPr>
              <w:t>Year</w:t>
            </w:r>
            <w:r>
              <w:rPr>
                <w:spacing w:val="-5"/>
                <w:sz w:val="20"/>
              </w:rPr>
              <w:t xml:space="preserve"> </w:t>
            </w:r>
            <w:r>
              <w:rPr>
                <w:spacing w:val="-10"/>
                <w:sz w:val="20"/>
              </w:rPr>
              <w:t>1</w:t>
            </w:r>
          </w:p>
        </w:tc>
        <w:tc>
          <w:tcPr>
            <w:tcW w:w="887" w:type="dxa"/>
            <w:tcBorders>
              <w:top w:val="single" w:sz="6" w:space="0" w:color="000000"/>
              <w:left w:val="single" w:sz="6" w:space="0" w:color="000000"/>
              <w:bottom w:val="single" w:sz="6" w:space="0" w:color="000000"/>
              <w:right w:val="single" w:sz="6" w:space="0" w:color="000000"/>
            </w:tcBorders>
          </w:tcPr>
          <w:p w14:paraId="2C7B2535" w14:textId="77777777" w:rsidR="00B321FD" w:rsidRDefault="002D6405">
            <w:pPr>
              <w:pStyle w:val="TableParagraph"/>
              <w:spacing w:before="29"/>
              <w:ind w:left="50" w:right="103"/>
              <w:rPr>
                <w:sz w:val="20"/>
              </w:rPr>
            </w:pPr>
            <w:r>
              <w:rPr>
                <w:sz w:val="20"/>
              </w:rPr>
              <w:t>AP</w:t>
            </w:r>
            <w:r>
              <w:rPr>
                <w:spacing w:val="-13"/>
                <w:sz w:val="20"/>
              </w:rPr>
              <w:t xml:space="preserve"> </w:t>
            </w:r>
            <w:r>
              <w:rPr>
                <w:sz w:val="20"/>
              </w:rPr>
              <w:t xml:space="preserve">1&amp;2, </w:t>
            </w:r>
            <w:r>
              <w:rPr>
                <w:spacing w:val="-4"/>
                <w:sz w:val="20"/>
              </w:rPr>
              <w:t>NRC CPP</w:t>
            </w:r>
          </w:p>
        </w:tc>
      </w:tr>
      <w:tr w:rsidR="00B321FD" w14:paraId="2C7B2538" w14:textId="77777777">
        <w:trPr>
          <w:trHeight w:val="349"/>
        </w:trPr>
        <w:tc>
          <w:tcPr>
            <w:tcW w:w="9335" w:type="dxa"/>
            <w:gridSpan w:val="7"/>
            <w:tcBorders>
              <w:top w:val="single" w:sz="6" w:space="0" w:color="000000"/>
              <w:left w:val="single" w:sz="6" w:space="0" w:color="000000"/>
              <w:bottom w:val="single" w:sz="6" w:space="0" w:color="000000"/>
              <w:right w:val="single" w:sz="6" w:space="0" w:color="000000"/>
            </w:tcBorders>
            <w:shd w:val="clear" w:color="auto" w:fill="EFEFEF"/>
          </w:tcPr>
          <w:p w14:paraId="2C7B2537" w14:textId="77777777" w:rsidR="00B321FD" w:rsidRDefault="002D6405">
            <w:pPr>
              <w:pStyle w:val="TableParagraph"/>
              <w:spacing w:before="57"/>
              <w:rPr>
                <w:b/>
                <w:sz w:val="20"/>
              </w:rPr>
            </w:pPr>
            <w:r>
              <w:rPr>
                <w:b/>
                <w:spacing w:val="-2"/>
                <w:sz w:val="20"/>
              </w:rPr>
              <w:t>K-</w:t>
            </w:r>
            <w:r>
              <w:rPr>
                <w:b/>
                <w:spacing w:val="-5"/>
                <w:sz w:val="20"/>
              </w:rPr>
              <w:t>12</w:t>
            </w:r>
          </w:p>
        </w:tc>
      </w:tr>
      <w:tr w:rsidR="00B321FD" w14:paraId="2C7B2540" w14:textId="77777777">
        <w:trPr>
          <w:trHeight w:val="825"/>
        </w:trPr>
        <w:tc>
          <w:tcPr>
            <w:tcW w:w="1166" w:type="dxa"/>
            <w:tcBorders>
              <w:top w:val="single" w:sz="6" w:space="0" w:color="000000"/>
              <w:left w:val="single" w:sz="6" w:space="0" w:color="000000"/>
              <w:bottom w:val="single" w:sz="6" w:space="0" w:color="000000"/>
              <w:right w:val="single" w:sz="6" w:space="0" w:color="000000"/>
            </w:tcBorders>
          </w:tcPr>
          <w:p w14:paraId="2C7B2539" w14:textId="77777777" w:rsidR="00B321FD" w:rsidRDefault="002D6405">
            <w:pPr>
              <w:pStyle w:val="TableParagraph"/>
              <w:spacing w:before="29"/>
              <w:rPr>
                <w:sz w:val="20"/>
              </w:rPr>
            </w:pPr>
            <w:r>
              <w:rPr>
                <w:spacing w:val="-2"/>
                <w:sz w:val="20"/>
              </w:rPr>
              <w:t>Language Instruction</w:t>
            </w:r>
          </w:p>
        </w:tc>
        <w:tc>
          <w:tcPr>
            <w:tcW w:w="1886" w:type="dxa"/>
            <w:tcBorders>
              <w:top w:val="single" w:sz="6" w:space="0" w:color="000000"/>
              <w:left w:val="single" w:sz="6" w:space="0" w:color="000000"/>
              <w:bottom w:val="single" w:sz="6" w:space="0" w:color="000000"/>
              <w:right w:val="single" w:sz="6" w:space="0" w:color="000000"/>
            </w:tcBorders>
          </w:tcPr>
          <w:p w14:paraId="2C7B253A" w14:textId="77777777" w:rsidR="00B321FD" w:rsidRDefault="002D6405">
            <w:pPr>
              <w:pStyle w:val="TableParagraph"/>
              <w:spacing w:before="29"/>
              <w:rPr>
                <w:i/>
                <w:sz w:val="20"/>
              </w:rPr>
            </w:pPr>
            <w:r>
              <w:rPr>
                <w:i/>
                <w:sz w:val="20"/>
              </w:rPr>
              <w:t>Urdu</w:t>
            </w:r>
            <w:r>
              <w:rPr>
                <w:i/>
                <w:spacing w:val="-7"/>
                <w:sz w:val="20"/>
              </w:rPr>
              <w:t xml:space="preserve"> </w:t>
            </w:r>
            <w:r>
              <w:rPr>
                <w:i/>
                <w:sz w:val="20"/>
              </w:rPr>
              <w:t>Summer</w:t>
            </w:r>
            <w:r>
              <w:rPr>
                <w:i/>
                <w:spacing w:val="-6"/>
                <w:sz w:val="20"/>
              </w:rPr>
              <w:t xml:space="preserve"> </w:t>
            </w:r>
            <w:r>
              <w:rPr>
                <w:i/>
                <w:spacing w:val="-4"/>
                <w:sz w:val="20"/>
              </w:rPr>
              <w:t>Camp</w:t>
            </w:r>
          </w:p>
        </w:tc>
        <w:tc>
          <w:tcPr>
            <w:tcW w:w="513" w:type="dxa"/>
            <w:tcBorders>
              <w:top w:val="single" w:sz="6" w:space="0" w:color="000000"/>
              <w:left w:val="single" w:sz="6" w:space="0" w:color="000000"/>
              <w:bottom w:val="single" w:sz="6" w:space="0" w:color="000000"/>
              <w:right w:val="single" w:sz="6" w:space="0" w:color="000000"/>
            </w:tcBorders>
          </w:tcPr>
          <w:p w14:paraId="2C7B253B" w14:textId="77777777" w:rsidR="00B321FD" w:rsidRDefault="002D6405">
            <w:pPr>
              <w:pStyle w:val="TableParagraph"/>
              <w:spacing w:before="29"/>
              <w:ind w:left="46"/>
              <w:rPr>
                <w:sz w:val="20"/>
              </w:rPr>
            </w:pPr>
            <w:r>
              <w:rPr>
                <w:sz w:val="20"/>
              </w:rPr>
              <w:t>A,</w:t>
            </w:r>
            <w:r>
              <w:rPr>
                <w:spacing w:val="-3"/>
                <w:sz w:val="20"/>
              </w:rPr>
              <w:t xml:space="preserve"> </w:t>
            </w:r>
            <w:r>
              <w:rPr>
                <w:spacing w:val="-10"/>
                <w:sz w:val="20"/>
              </w:rPr>
              <w:t>C</w:t>
            </w:r>
          </w:p>
        </w:tc>
        <w:tc>
          <w:tcPr>
            <w:tcW w:w="1732" w:type="dxa"/>
            <w:tcBorders>
              <w:top w:val="single" w:sz="6" w:space="0" w:color="000000"/>
              <w:left w:val="single" w:sz="6" w:space="0" w:color="000000"/>
              <w:bottom w:val="single" w:sz="6" w:space="0" w:color="000000"/>
              <w:right w:val="single" w:sz="6" w:space="0" w:color="000000"/>
            </w:tcBorders>
          </w:tcPr>
          <w:p w14:paraId="2C7B253C" w14:textId="77777777" w:rsidR="00B321FD" w:rsidRDefault="002D6405">
            <w:pPr>
              <w:pStyle w:val="TableParagraph"/>
              <w:spacing w:before="29"/>
              <w:ind w:left="51"/>
              <w:rPr>
                <w:sz w:val="20"/>
              </w:rPr>
            </w:pPr>
            <w:r>
              <w:rPr>
                <w:sz w:val="20"/>
              </w:rPr>
              <w:t>Student</w:t>
            </w:r>
            <w:r>
              <w:rPr>
                <w:spacing w:val="-7"/>
                <w:sz w:val="20"/>
              </w:rPr>
              <w:t xml:space="preserve"> </w:t>
            </w:r>
            <w:r>
              <w:rPr>
                <w:spacing w:val="-2"/>
                <w:sz w:val="20"/>
              </w:rPr>
              <w:t>surveys</w:t>
            </w:r>
          </w:p>
        </w:tc>
        <w:tc>
          <w:tcPr>
            <w:tcW w:w="2250" w:type="dxa"/>
            <w:tcBorders>
              <w:top w:val="single" w:sz="6" w:space="0" w:color="000000"/>
              <w:left w:val="single" w:sz="6" w:space="0" w:color="000000"/>
              <w:bottom w:val="single" w:sz="6" w:space="0" w:color="000000"/>
              <w:right w:val="single" w:sz="6" w:space="0" w:color="000000"/>
            </w:tcBorders>
          </w:tcPr>
          <w:p w14:paraId="2C7B253D" w14:textId="77777777" w:rsidR="00B321FD" w:rsidRDefault="002D6405">
            <w:pPr>
              <w:pStyle w:val="TableParagraph"/>
              <w:spacing w:before="29"/>
              <w:ind w:left="52" w:right="382"/>
              <w:rPr>
                <w:sz w:val="20"/>
              </w:rPr>
            </w:pPr>
            <w:r>
              <w:rPr>
                <w:sz w:val="20"/>
              </w:rPr>
              <w:t>Enhanced language proficiency;</w:t>
            </w:r>
            <w:r>
              <w:rPr>
                <w:spacing w:val="-13"/>
                <w:sz w:val="20"/>
              </w:rPr>
              <w:t xml:space="preserve"> </w:t>
            </w:r>
            <w:r>
              <w:rPr>
                <w:sz w:val="20"/>
              </w:rPr>
              <w:t xml:space="preserve">pedagogy </w:t>
            </w:r>
            <w:r>
              <w:rPr>
                <w:spacing w:val="-2"/>
                <w:sz w:val="20"/>
              </w:rPr>
              <w:t>training</w:t>
            </w:r>
          </w:p>
        </w:tc>
        <w:tc>
          <w:tcPr>
            <w:tcW w:w="901" w:type="dxa"/>
            <w:tcBorders>
              <w:top w:val="single" w:sz="6" w:space="0" w:color="000000"/>
              <w:left w:val="single" w:sz="6" w:space="0" w:color="000000"/>
              <w:bottom w:val="single" w:sz="6" w:space="0" w:color="000000"/>
              <w:right w:val="single" w:sz="6" w:space="0" w:color="000000"/>
            </w:tcBorders>
          </w:tcPr>
          <w:p w14:paraId="2C7B253E" w14:textId="77777777" w:rsidR="00B321FD" w:rsidRDefault="002D6405">
            <w:pPr>
              <w:pStyle w:val="TableParagraph"/>
              <w:spacing w:before="29"/>
              <w:ind w:left="48"/>
              <w:rPr>
                <w:sz w:val="20"/>
              </w:rPr>
            </w:pPr>
            <w:r>
              <w:rPr>
                <w:sz w:val="20"/>
              </w:rPr>
              <w:t>Year</w:t>
            </w:r>
            <w:r>
              <w:rPr>
                <w:spacing w:val="-5"/>
                <w:sz w:val="20"/>
              </w:rPr>
              <w:t xml:space="preserve"> </w:t>
            </w:r>
            <w:r>
              <w:rPr>
                <w:spacing w:val="-10"/>
                <w:sz w:val="20"/>
              </w:rPr>
              <w:t>3</w:t>
            </w:r>
          </w:p>
        </w:tc>
        <w:tc>
          <w:tcPr>
            <w:tcW w:w="887" w:type="dxa"/>
            <w:tcBorders>
              <w:top w:val="single" w:sz="6" w:space="0" w:color="000000"/>
              <w:left w:val="single" w:sz="6" w:space="0" w:color="000000"/>
              <w:bottom w:val="single" w:sz="6" w:space="0" w:color="000000"/>
              <w:right w:val="single" w:sz="6" w:space="0" w:color="000000"/>
            </w:tcBorders>
          </w:tcPr>
          <w:p w14:paraId="2C7B253F" w14:textId="77777777" w:rsidR="00B321FD" w:rsidRDefault="002D6405">
            <w:pPr>
              <w:pStyle w:val="TableParagraph"/>
              <w:spacing w:before="29"/>
              <w:ind w:left="50"/>
              <w:rPr>
                <w:sz w:val="20"/>
              </w:rPr>
            </w:pPr>
            <w:r>
              <w:rPr>
                <w:sz w:val="20"/>
              </w:rPr>
              <w:t>AP</w:t>
            </w:r>
            <w:r>
              <w:rPr>
                <w:spacing w:val="-3"/>
                <w:sz w:val="20"/>
              </w:rPr>
              <w:t xml:space="preserve"> </w:t>
            </w:r>
            <w:r>
              <w:rPr>
                <w:spacing w:val="-10"/>
                <w:sz w:val="20"/>
              </w:rPr>
              <w:t>2</w:t>
            </w:r>
          </w:p>
        </w:tc>
      </w:tr>
      <w:tr w:rsidR="00B321FD" w14:paraId="2C7B2549" w14:textId="77777777">
        <w:trPr>
          <w:trHeight w:val="1065"/>
        </w:trPr>
        <w:tc>
          <w:tcPr>
            <w:tcW w:w="1166" w:type="dxa"/>
            <w:tcBorders>
              <w:top w:val="single" w:sz="6" w:space="0" w:color="000000"/>
              <w:left w:val="single" w:sz="6" w:space="0" w:color="000000"/>
              <w:bottom w:val="single" w:sz="6" w:space="0" w:color="000000"/>
              <w:right w:val="single" w:sz="6" w:space="0" w:color="000000"/>
            </w:tcBorders>
          </w:tcPr>
          <w:p w14:paraId="2C7B2541" w14:textId="77777777" w:rsidR="00B321FD" w:rsidRDefault="002D6405">
            <w:pPr>
              <w:pStyle w:val="TableParagraph"/>
              <w:spacing w:before="29"/>
              <w:rPr>
                <w:sz w:val="20"/>
              </w:rPr>
            </w:pPr>
            <w:r>
              <w:rPr>
                <w:spacing w:val="-4"/>
                <w:sz w:val="20"/>
              </w:rPr>
              <w:t xml:space="preserve">Area </w:t>
            </w:r>
            <w:r>
              <w:rPr>
                <w:spacing w:val="-2"/>
                <w:sz w:val="20"/>
              </w:rPr>
              <w:t>Instruction</w:t>
            </w:r>
          </w:p>
        </w:tc>
        <w:tc>
          <w:tcPr>
            <w:tcW w:w="1886" w:type="dxa"/>
            <w:tcBorders>
              <w:top w:val="single" w:sz="6" w:space="0" w:color="000000"/>
              <w:left w:val="single" w:sz="6" w:space="0" w:color="000000"/>
              <w:bottom w:val="single" w:sz="6" w:space="0" w:color="000000"/>
              <w:right w:val="single" w:sz="6" w:space="0" w:color="000000"/>
            </w:tcBorders>
          </w:tcPr>
          <w:p w14:paraId="2C7B2542" w14:textId="77777777" w:rsidR="00B321FD" w:rsidRDefault="002D6405">
            <w:pPr>
              <w:pStyle w:val="TableParagraph"/>
              <w:spacing w:before="29"/>
              <w:ind w:right="80"/>
              <w:rPr>
                <w:i/>
                <w:sz w:val="20"/>
              </w:rPr>
            </w:pPr>
            <w:r>
              <w:rPr>
                <w:i/>
                <w:sz w:val="20"/>
              </w:rPr>
              <w:t>Issaquah.</w:t>
            </w:r>
            <w:r>
              <w:rPr>
                <w:i/>
                <w:spacing w:val="-13"/>
                <w:sz w:val="20"/>
              </w:rPr>
              <w:t xml:space="preserve"> </w:t>
            </w:r>
            <w:r>
              <w:rPr>
                <w:i/>
                <w:sz w:val="20"/>
              </w:rPr>
              <w:t>HS</w:t>
            </w:r>
            <w:r>
              <w:rPr>
                <w:i/>
                <w:spacing w:val="-12"/>
                <w:sz w:val="20"/>
              </w:rPr>
              <w:t xml:space="preserve"> </w:t>
            </w:r>
            <w:r>
              <w:rPr>
                <w:i/>
                <w:sz w:val="20"/>
              </w:rPr>
              <w:t xml:space="preserve">course; </w:t>
            </w:r>
            <w:r>
              <w:rPr>
                <w:i/>
                <w:spacing w:val="-2"/>
                <w:sz w:val="20"/>
              </w:rPr>
              <w:t>Contemporary.</w:t>
            </w:r>
          </w:p>
          <w:p w14:paraId="2C7B2543" w14:textId="77777777" w:rsidR="00B321FD" w:rsidRDefault="002D6405">
            <w:pPr>
              <w:pStyle w:val="TableParagraph"/>
              <w:spacing w:before="1"/>
              <w:ind w:right="335"/>
              <w:rPr>
                <w:i/>
                <w:sz w:val="20"/>
              </w:rPr>
            </w:pPr>
            <w:r>
              <w:rPr>
                <w:i/>
                <w:sz w:val="20"/>
              </w:rPr>
              <w:t>Global Issues Teacher</w:t>
            </w:r>
            <w:r>
              <w:rPr>
                <w:i/>
                <w:spacing w:val="-13"/>
                <w:sz w:val="20"/>
              </w:rPr>
              <w:t xml:space="preserve"> </w:t>
            </w:r>
            <w:r>
              <w:rPr>
                <w:i/>
                <w:sz w:val="20"/>
              </w:rPr>
              <w:t>Trainings</w:t>
            </w:r>
          </w:p>
        </w:tc>
        <w:tc>
          <w:tcPr>
            <w:tcW w:w="513" w:type="dxa"/>
            <w:tcBorders>
              <w:top w:val="single" w:sz="6" w:space="0" w:color="000000"/>
              <w:left w:val="single" w:sz="6" w:space="0" w:color="000000"/>
              <w:bottom w:val="single" w:sz="6" w:space="0" w:color="000000"/>
              <w:right w:val="single" w:sz="6" w:space="0" w:color="000000"/>
            </w:tcBorders>
          </w:tcPr>
          <w:p w14:paraId="2C7B2544" w14:textId="77777777" w:rsidR="00B321FD" w:rsidRDefault="002D6405">
            <w:pPr>
              <w:pStyle w:val="TableParagraph"/>
              <w:spacing w:before="29"/>
              <w:ind w:left="46" w:right="28"/>
              <w:rPr>
                <w:sz w:val="20"/>
              </w:rPr>
            </w:pPr>
            <w:r>
              <w:rPr>
                <w:sz w:val="20"/>
              </w:rPr>
              <w:t>B,</w:t>
            </w:r>
            <w:r>
              <w:rPr>
                <w:spacing w:val="-13"/>
                <w:sz w:val="20"/>
              </w:rPr>
              <w:t xml:space="preserve"> </w:t>
            </w:r>
            <w:r>
              <w:rPr>
                <w:sz w:val="20"/>
              </w:rPr>
              <w:t xml:space="preserve">C, </w:t>
            </w:r>
            <w:r>
              <w:rPr>
                <w:spacing w:val="-10"/>
                <w:sz w:val="20"/>
              </w:rPr>
              <w:t>D</w:t>
            </w:r>
          </w:p>
        </w:tc>
        <w:tc>
          <w:tcPr>
            <w:tcW w:w="1732" w:type="dxa"/>
            <w:tcBorders>
              <w:top w:val="single" w:sz="6" w:space="0" w:color="000000"/>
              <w:left w:val="single" w:sz="6" w:space="0" w:color="000000"/>
              <w:bottom w:val="single" w:sz="6" w:space="0" w:color="000000"/>
              <w:right w:val="single" w:sz="6" w:space="0" w:color="000000"/>
            </w:tcBorders>
          </w:tcPr>
          <w:p w14:paraId="2C7B2545" w14:textId="77777777" w:rsidR="00B321FD" w:rsidRDefault="002D6405">
            <w:pPr>
              <w:pStyle w:val="TableParagraph"/>
              <w:spacing w:before="29"/>
              <w:ind w:left="51" w:right="531"/>
              <w:rPr>
                <w:sz w:val="20"/>
              </w:rPr>
            </w:pPr>
            <w:r>
              <w:rPr>
                <w:sz w:val="20"/>
              </w:rPr>
              <w:t>Teacher</w:t>
            </w:r>
            <w:r>
              <w:rPr>
                <w:spacing w:val="-13"/>
                <w:sz w:val="20"/>
              </w:rPr>
              <w:t xml:space="preserve"> </w:t>
            </w:r>
            <w:r>
              <w:rPr>
                <w:sz w:val="20"/>
              </w:rPr>
              <w:t xml:space="preserve">focus </w:t>
            </w:r>
            <w:r>
              <w:rPr>
                <w:spacing w:val="-2"/>
                <w:sz w:val="20"/>
              </w:rPr>
              <w:t>groups</w:t>
            </w:r>
          </w:p>
        </w:tc>
        <w:tc>
          <w:tcPr>
            <w:tcW w:w="2250" w:type="dxa"/>
            <w:tcBorders>
              <w:top w:val="single" w:sz="6" w:space="0" w:color="000000"/>
              <w:left w:val="single" w:sz="6" w:space="0" w:color="000000"/>
              <w:bottom w:val="single" w:sz="6" w:space="0" w:color="000000"/>
              <w:right w:val="single" w:sz="6" w:space="0" w:color="000000"/>
            </w:tcBorders>
          </w:tcPr>
          <w:p w14:paraId="2C7B2546" w14:textId="77777777" w:rsidR="00B321FD" w:rsidRDefault="002D6405">
            <w:pPr>
              <w:pStyle w:val="TableParagraph"/>
              <w:spacing w:before="29"/>
              <w:ind w:left="52"/>
              <w:rPr>
                <w:sz w:val="20"/>
              </w:rPr>
            </w:pPr>
            <w:r>
              <w:rPr>
                <w:sz w:val="20"/>
              </w:rPr>
              <w:t>Increased availability and relevance</w:t>
            </w:r>
            <w:r>
              <w:rPr>
                <w:spacing w:val="-9"/>
                <w:sz w:val="20"/>
              </w:rPr>
              <w:t xml:space="preserve"> </w:t>
            </w:r>
            <w:r>
              <w:rPr>
                <w:sz w:val="20"/>
              </w:rPr>
              <w:t>of</w:t>
            </w:r>
            <w:r>
              <w:rPr>
                <w:spacing w:val="-9"/>
                <w:sz w:val="20"/>
              </w:rPr>
              <w:t xml:space="preserve"> </w:t>
            </w:r>
            <w:r>
              <w:rPr>
                <w:sz w:val="20"/>
              </w:rPr>
              <w:t>SA</w:t>
            </w:r>
            <w:r>
              <w:rPr>
                <w:spacing w:val="-10"/>
                <w:sz w:val="20"/>
              </w:rPr>
              <w:t xml:space="preserve"> </w:t>
            </w:r>
            <w:r>
              <w:rPr>
                <w:sz w:val="20"/>
              </w:rPr>
              <w:t>content</w:t>
            </w:r>
            <w:r>
              <w:rPr>
                <w:spacing w:val="-9"/>
                <w:sz w:val="20"/>
              </w:rPr>
              <w:t xml:space="preserve"> </w:t>
            </w:r>
            <w:r>
              <w:rPr>
                <w:sz w:val="20"/>
              </w:rPr>
              <w:t>in high school curriculum</w:t>
            </w:r>
          </w:p>
        </w:tc>
        <w:tc>
          <w:tcPr>
            <w:tcW w:w="901" w:type="dxa"/>
            <w:tcBorders>
              <w:top w:val="single" w:sz="6" w:space="0" w:color="000000"/>
              <w:left w:val="single" w:sz="6" w:space="0" w:color="000000"/>
              <w:bottom w:val="single" w:sz="6" w:space="0" w:color="000000"/>
              <w:right w:val="single" w:sz="6" w:space="0" w:color="000000"/>
            </w:tcBorders>
          </w:tcPr>
          <w:p w14:paraId="2C7B2547" w14:textId="77777777" w:rsidR="00B321FD" w:rsidRDefault="002D6405">
            <w:pPr>
              <w:pStyle w:val="TableParagraph"/>
              <w:spacing w:before="29"/>
              <w:ind w:left="48"/>
              <w:rPr>
                <w:sz w:val="20"/>
              </w:rPr>
            </w:pPr>
            <w:r>
              <w:rPr>
                <w:sz w:val="20"/>
              </w:rPr>
              <w:t>Year</w:t>
            </w:r>
            <w:r>
              <w:rPr>
                <w:spacing w:val="-5"/>
                <w:sz w:val="20"/>
              </w:rPr>
              <w:t xml:space="preserve"> </w:t>
            </w:r>
            <w:r>
              <w:rPr>
                <w:spacing w:val="-10"/>
                <w:sz w:val="20"/>
              </w:rPr>
              <w:t>1</w:t>
            </w:r>
          </w:p>
        </w:tc>
        <w:tc>
          <w:tcPr>
            <w:tcW w:w="887" w:type="dxa"/>
            <w:tcBorders>
              <w:top w:val="single" w:sz="6" w:space="0" w:color="000000"/>
              <w:left w:val="single" w:sz="6" w:space="0" w:color="000000"/>
              <w:bottom w:val="single" w:sz="6" w:space="0" w:color="000000"/>
              <w:right w:val="single" w:sz="6" w:space="0" w:color="000000"/>
            </w:tcBorders>
          </w:tcPr>
          <w:p w14:paraId="2C7B2548" w14:textId="77777777" w:rsidR="00B321FD" w:rsidRDefault="002D6405">
            <w:pPr>
              <w:pStyle w:val="TableParagraph"/>
              <w:spacing w:before="29"/>
              <w:ind w:left="50"/>
              <w:rPr>
                <w:sz w:val="20"/>
              </w:rPr>
            </w:pPr>
            <w:r>
              <w:rPr>
                <w:sz w:val="20"/>
              </w:rPr>
              <w:t>AP</w:t>
            </w:r>
            <w:r>
              <w:rPr>
                <w:spacing w:val="-3"/>
                <w:sz w:val="20"/>
              </w:rPr>
              <w:t xml:space="preserve"> </w:t>
            </w:r>
            <w:r>
              <w:rPr>
                <w:spacing w:val="-5"/>
                <w:sz w:val="20"/>
              </w:rPr>
              <w:t>1&amp;2</w:t>
            </w:r>
          </w:p>
        </w:tc>
      </w:tr>
      <w:tr w:rsidR="00B321FD" w14:paraId="2C7B2552" w14:textId="77777777">
        <w:trPr>
          <w:trHeight w:val="791"/>
        </w:trPr>
        <w:tc>
          <w:tcPr>
            <w:tcW w:w="1166" w:type="dxa"/>
            <w:tcBorders>
              <w:top w:val="single" w:sz="6" w:space="0" w:color="000000"/>
              <w:left w:val="single" w:sz="6" w:space="0" w:color="000000"/>
              <w:bottom w:val="single" w:sz="6" w:space="0" w:color="000000"/>
              <w:right w:val="single" w:sz="6" w:space="0" w:color="000000"/>
            </w:tcBorders>
          </w:tcPr>
          <w:p w14:paraId="2C7B254A" w14:textId="77777777" w:rsidR="00B321FD" w:rsidRDefault="002D6405">
            <w:pPr>
              <w:pStyle w:val="TableParagraph"/>
              <w:spacing w:before="33"/>
              <w:ind w:right="413"/>
              <w:rPr>
                <w:sz w:val="20"/>
              </w:rPr>
            </w:pPr>
            <w:r>
              <w:rPr>
                <w:spacing w:val="-2"/>
                <w:sz w:val="20"/>
              </w:rPr>
              <w:t>Teacher Training</w:t>
            </w:r>
          </w:p>
        </w:tc>
        <w:tc>
          <w:tcPr>
            <w:tcW w:w="1886" w:type="dxa"/>
            <w:tcBorders>
              <w:top w:val="single" w:sz="6" w:space="0" w:color="000000"/>
              <w:left w:val="single" w:sz="6" w:space="0" w:color="000000"/>
              <w:bottom w:val="single" w:sz="6" w:space="0" w:color="000000"/>
              <w:right w:val="single" w:sz="6" w:space="0" w:color="000000"/>
            </w:tcBorders>
          </w:tcPr>
          <w:p w14:paraId="2C7B254B" w14:textId="77777777" w:rsidR="00B321FD" w:rsidRDefault="002D6405">
            <w:pPr>
              <w:pStyle w:val="TableParagraph"/>
              <w:spacing w:before="35" w:line="237" w:lineRule="auto"/>
              <w:ind w:right="80"/>
              <w:rPr>
                <w:i/>
                <w:sz w:val="20"/>
              </w:rPr>
            </w:pPr>
            <w:r>
              <w:rPr>
                <w:i/>
                <w:spacing w:val="-2"/>
                <w:sz w:val="20"/>
              </w:rPr>
              <w:t>CoE/SoE</w:t>
            </w:r>
            <w:r>
              <w:rPr>
                <w:i/>
                <w:spacing w:val="-2"/>
                <w:sz w:val="20"/>
              </w:rPr>
              <w:t xml:space="preserve"> Partnerships; </w:t>
            </w:r>
            <w:r>
              <w:rPr>
                <w:i/>
                <w:sz w:val="20"/>
              </w:rPr>
              <w:t>Pedagogy</w:t>
            </w:r>
            <w:r>
              <w:rPr>
                <w:i/>
                <w:spacing w:val="-13"/>
                <w:sz w:val="20"/>
              </w:rPr>
              <w:t xml:space="preserve"> </w:t>
            </w:r>
            <w:r>
              <w:rPr>
                <w:i/>
                <w:sz w:val="20"/>
              </w:rPr>
              <w:t>Workshops</w:t>
            </w:r>
          </w:p>
        </w:tc>
        <w:tc>
          <w:tcPr>
            <w:tcW w:w="513" w:type="dxa"/>
            <w:tcBorders>
              <w:top w:val="single" w:sz="6" w:space="0" w:color="000000"/>
              <w:left w:val="single" w:sz="6" w:space="0" w:color="000000"/>
              <w:bottom w:val="single" w:sz="6" w:space="0" w:color="000000"/>
              <w:right w:val="single" w:sz="6" w:space="0" w:color="000000"/>
            </w:tcBorders>
          </w:tcPr>
          <w:p w14:paraId="2C7B254C" w14:textId="77777777" w:rsidR="00B321FD" w:rsidRDefault="002D6405">
            <w:pPr>
              <w:pStyle w:val="TableParagraph"/>
              <w:spacing w:before="33"/>
              <w:ind w:left="46"/>
              <w:rPr>
                <w:sz w:val="20"/>
              </w:rPr>
            </w:pPr>
            <w:r>
              <w:rPr>
                <w:sz w:val="20"/>
              </w:rPr>
              <w:t>A,</w:t>
            </w:r>
            <w:r>
              <w:rPr>
                <w:spacing w:val="-3"/>
                <w:sz w:val="20"/>
              </w:rPr>
              <w:t xml:space="preserve"> </w:t>
            </w:r>
            <w:r>
              <w:rPr>
                <w:spacing w:val="-10"/>
                <w:sz w:val="20"/>
              </w:rPr>
              <w:t>B</w:t>
            </w:r>
          </w:p>
        </w:tc>
        <w:tc>
          <w:tcPr>
            <w:tcW w:w="1732" w:type="dxa"/>
            <w:tcBorders>
              <w:top w:val="single" w:sz="6" w:space="0" w:color="000000"/>
              <w:left w:val="single" w:sz="6" w:space="0" w:color="000000"/>
              <w:bottom w:val="single" w:sz="6" w:space="0" w:color="000000"/>
              <w:right w:val="single" w:sz="6" w:space="0" w:color="000000"/>
            </w:tcBorders>
          </w:tcPr>
          <w:p w14:paraId="2C7B254D" w14:textId="77777777" w:rsidR="00B321FD" w:rsidRDefault="002D6405">
            <w:pPr>
              <w:pStyle w:val="TableParagraph"/>
              <w:spacing w:before="33"/>
              <w:ind w:left="51"/>
              <w:rPr>
                <w:sz w:val="20"/>
              </w:rPr>
            </w:pPr>
            <w:r>
              <w:rPr>
                <w:sz w:val="20"/>
              </w:rPr>
              <w:t>Workshop</w:t>
            </w:r>
            <w:r>
              <w:rPr>
                <w:spacing w:val="-9"/>
                <w:sz w:val="20"/>
              </w:rPr>
              <w:t xml:space="preserve"> </w:t>
            </w:r>
            <w:r>
              <w:rPr>
                <w:spacing w:val="-2"/>
                <w:sz w:val="20"/>
              </w:rPr>
              <w:t>surveys</w:t>
            </w:r>
          </w:p>
        </w:tc>
        <w:tc>
          <w:tcPr>
            <w:tcW w:w="2250" w:type="dxa"/>
            <w:tcBorders>
              <w:top w:val="single" w:sz="6" w:space="0" w:color="000000"/>
              <w:left w:val="single" w:sz="6" w:space="0" w:color="000000"/>
              <w:bottom w:val="single" w:sz="6" w:space="0" w:color="000000"/>
              <w:right w:val="single" w:sz="6" w:space="0" w:color="000000"/>
            </w:tcBorders>
          </w:tcPr>
          <w:p w14:paraId="2C7B254E" w14:textId="77777777" w:rsidR="00B321FD" w:rsidRDefault="002D6405">
            <w:pPr>
              <w:pStyle w:val="TableParagraph"/>
              <w:spacing w:before="35" w:line="237" w:lineRule="auto"/>
              <w:ind w:left="52"/>
              <w:rPr>
                <w:sz w:val="20"/>
              </w:rPr>
            </w:pPr>
            <w:r>
              <w:rPr>
                <w:sz w:val="20"/>
              </w:rPr>
              <w:t>Increased availability and relevance</w:t>
            </w:r>
            <w:r>
              <w:rPr>
                <w:spacing w:val="-9"/>
                <w:sz w:val="20"/>
              </w:rPr>
              <w:t xml:space="preserve"> </w:t>
            </w:r>
            <w:r>
              <w:rPr>
                <w:sz w:val="20"/>
              </w:rPr>
              <w:t>of</w:t>
            </w:r>
            <w:r>
              <w:rPr>
                <w:spacing w:val="-9"/>
                <w:sz w:val="20"/>
              </w:rPr>
              <w:t xml:space="preserve"> </w:t>
            </w:r>
            <w:r>
              <w:rPr>
                <w:sz w:val="20"/>
              </w:rPr>
              <w:t>SA</w:t>
            </w:r>
            <w:r>
              <w:rPr>
                <w:spacing w:val="-10"/>
                <w:sz w:val="20"/>
              </w:rPr>
              <w:t xml:space="preserve"> </w:t>
            </w:r>
            <w:r>
              <w:rPr>
                <w:sz w:val="20"/>
              </w:rPr>
              <w:t>content</w:t>
            </w:r>
            <w:r>
              <w:rPr>
                <w:spacing w:val="-9"/>
                <w:sz w:val="20"/>
              </w:rPr>
              <w:t xml:space="preserve"> </w:t>
            </w:r>
            <w:r>
              <w:rPr>
                <w:sz w:val="20"/>
              </w:rPr>
              <w:t>in teacher trainings</w:t>
            </w:r>
          </w:p>
        </w:tc>
        <w:tc>
          <w:tcPr>
            <w:tcW w:w="901" w:type="dxa"/>
            <w:tcBorders>
              <w:top w:val="single" w:sz="6" w:space="0" w:color="000000"/>
              <w:left w:val="single" w:sz="6" w:space="0" w:color="000000"/>
              <w:bottom w:val="single" w:sz="6" w:space="0" w:color="000000"/>
              <w:right w:val="single" w:sz="6" w:space="0" w:color="000000"/>
            </w:tcBorders>
          </w:tcPr>
          <w:p w14:paraId="2C7B254F" w14:textId="77777777" w:rsidR="00B321FD" w:rsidRDefault="002D6405">
            <w:pPr>
              <w:pStyle w:val="TableParagraph"/>
              <w:spacing w:before="33"/>
              <w:ind w:left="48"/>
              <w:rPr>
                <w:sz w:val="20"/>
              </w:rPr>
            </w:pPr>
            <w:r>
              <w:rPr>
                <w:sz w:val="20"/>
              </w:rPr>
              <w:t>Years</w:t>
            </w:r>
            <w:r>
              <w:rPr>
                <w:spacing w:val="-6"/>
                <w:sz w:val="20"/>
              </w:rPr>
              <w:t xml:space="preserve"> </w:t>
            </w:r>
            <w:r>
              <w:rPr>
                <w:spacing w:val="-5"/>
                <w:sz w:val="20"/>
              </w:rPr>
              <w:t>2,</w:t>
            </w:r>
          </w:p>
          <w:p w14:paraId="2C7B2550" w14:textId="77777777" w:rsidR="00B321FD" w:rsidRDefault="002D6405">
            <w:pPr>
              <w:pStyle w:val="TableParagraph"/>
              <w:spacing w:before="1"/>
              <w:ind w:left="48"/>
              <w:rPr>
                <w:sz w:val="20"/>
              </w:rPr>
            </w:pPr>
            <w:r>
              <w:rPr>
                <w:sz w:val="20"/>
              </w:rPr>
              <w:t>4</w:t>
            </w:r>
          </w:p>
        </w:tc>
        <w:tc>
          <w:tcPr>
            <w:tcW w:w="887" w:type="dxa"/>
            <w:tcBorders>
              <w:top w:val="single" w:sz="6" w:space="0" w:color="000000"/>
              <w:left w:val="single" w:sz="6" w:space="0" w:color="000000"/>
              <w:bottom w:val="single" w:sz="6" w:space="0" w:color="000000"/>
              <w:right w:val="single" w:sz="6" w:space="0" w:color="000000"/>
            </w:tcBorders>
          </w:tcPr>
          <w:p w14:paraId="2C7B2551" w14:textId="77777777" w:rsidR="00B321FD" w:rsidRDefault="002D6405">
            <w:pPr>
              <w:pStyle w:val="TableParagraph"/>
              <w:spacing w:before="33"/>
              <w:ind w:left="50"/>
              <w:rPr>
                <w:sz w:val="20"/>
              </w:rPr>
            </w:pPr>
            <w:r>
              <w:rPr>
                <w:sz w:val="20"/>
              </w:rPr>
              <w:t>AP</w:t>
            </w:r>
            <w:r>
              <w:rPr>
                <w:spacing w:val="-3"/>
                <w:sz w:val="20"/>
              </w:rPr>
              <w:t xml:space="preserve"> </w:t>
            </w:r>
            <w:r>
              <w:rPr>
                <w:spacing w:val="-10"/>
                <w:sz w:val="20"/>
              </w:rPr>
              <w:t>2</w:t>
            </w:r>
          </w:p>
        </w:tc>
      </w:tr>
      <w:tr w:rsidR="00B321FD" w14:paraId="2C7B2554" w14:textId="77777777">
        <w:trPr>
          <w:trHeight w:val="345"/>
        </w:trPr>
        <w:tc>
          <w:tcPr>
            <w:tcW w:w="9335" w:type="dxa"/>
            <w:gridSpan w:val="7"/>
            <w:tcBorders>
              <w:top w:val="single" w:sz="6" w:space="0" w:color="000000"/>
              <w:left w:val="single" w:sz="6" w:space="0" w:color="000000"/>
              <w:bottom w:val="single" w:sz="6" w:space="0" w:color="000000"/>
              <w:right w:val="single" w:sz="6" w:space="0" w:color="000000"/>
            </w:tcBorders>
            <w:shd w:val="clear" w:color="auto" w:fill="EFEFEF"/>
          </w:tcPr>
          <w:p w14:paraId="2C7B2553" w14:textId="77777777" w:rsidR="00B321FD" w:rsidRDefault="002D6405">
            <w:pPr>
              <w:pStyle w:val="TableParagraph"/>
              <w:spacing w:before="57"/>
              <w:rPr>
                <w:b/>
                <w:sz w:val="20"/>
              </w:rPr>
            </w:pPr>
            <w:r>
              <w:rPr>
                <w:b/>
                <w:sz w:val="20"/>
              </w:rPr>
              <w:t>Business,</w:t>
            </w:r>
            <w:r>
              <w:rPr>
                <w:b/>
                <w:spacing w:val="-8"/>
                <w:sz w:val="20"/>
              </w:rPr>
              <w:t xml:space="preserve"> </w:t>
            </w:r>
            <w:r>
              <w:rPr>
                <w:b/>
                <w:sz w:val="20"/>
              </w:rPr>
              <w:t>Media,</w:t>
            </w:r>
            <w:r>
              <w:rPr>
                <w:b/>
                <w:spacing w:val="-8"/>
                <w:sz w:val="20"/>
              </w:rPr>
              <w:t xml:space="preserve"> </w:t>
            </w:r>
            <w:r>
              <w:rPr>
                <w:b/>
                <w:sz w:val="20"/>
              </w:rPr>
              <w:t>Government</w:t>
            </w:r>
            <w:r>
              <w:rPr>
                <w:b/>
                <w:spacing w:val="-8"/>
                <w:sz w:val="20"/>
              </w:rPr>
              <w:t xml:space="preserve"> </w:t>
            </w:r>
            <w:r>
              <w:rPr>
                <w:b/>
                <w:sz w:val="20"/>
              </w:rPr>
              <w:t>and</w:t>
            </w:r>
            <w:r>
              <w:rPr>
                <w:b/>
                <w:spacing w:val="-8"/>
                <w:sz w:val="20"/>
              </w:rPr>
              <w:t xml:space="preserve"> </w:t>
            </w:r>
            <w:r>
              <w:rPr>
                <w:b/>
                <w:sz w:val="20"/>
              </w:rPr>
              <w:t>General</w:t>
            </w:r>
            <w:r>
              <w:rPr>
                <w:b/>
                <w:spacing w:val="-8"/>
                <w:sz w:val="20"/>
              </w:rPr>
              <w:t xml:space="preserve"> </w:t>
            </w:r>
            <w:r>
              <w:rPr>
                <w:b/>
                <w:spacing w:val="-2"/>
                <w:sz w:val="20"/>
              </w:rPr>
              <w:t>Public</w:t>
            </w:r>
          </w:p>
        </w:tc>
      </w:tr>
      <w:tr w:rsidR="00B321FD" w14:paraId="2C7B255C" w14:textId="77777777">
        <w:trPr>
          <w:trHeight w:val="983"/>
        </w:trPr>
        <w:tc>
          <w:tcPr>
            <w:tcW w:w="1166" w:type="dxa"/>
            <w:tcBorders>
              <w:top w:val="single" w:sz="6" w:space="0" w:color="000000"/>
              <w:left w:val="single" w:sz="6" w:space="0" w:color="000000"/>
              <w:bottom w:val="single" w:sz="6" w:space="0" w:color="000000"/>
              <w:right w:val="single" w:sz="6" w:space="0" w:color="000000"/>
            </w:tcBorders>
          </w:tcPr>
          <w:p w14:paraId="2C7B2555" w14:textId="77777777" w:rsidR="00B321FD" w:rsidRDefault="002D6405">
            <w:pPr>
              <w:pStyle w:val="TableParagraph"/>
              <w:spacing w:before="33"/>
              <w:rPr>
                <w:sz w:val="20"/>
              </w:rPr>
            </w:pPr>
            <w:r>
              <w:rPr>
                <w:spacing w:val="-2"/>
                <w:sz w:val="20"/>
              </w:rPr>
              <w:t>Public Outreach</w:t>
            </w:r>
          </w:p>
        </w:tc>
        <w:tc>
          <w:tcPr>
            <w:tcW w:w="1886" w:type="dxa"/>
            <w:tcBorders>
              <w:top w:val="single" w:sz="6" w:space="0" w:color="000000"/>
              <w:left w:val="single" w:sz="6" w:space="0" w:color="000000"/>
              <w:bottom w:val="single" w:sz="6" w:space="0" w:color="000000"/>
              <w:right w:val="single" w:sz="6" w:space="0" w:color="000000"/>
            </w:tcBorders>
          </w:tcPr>
          <w:p w14:paraId="2C7B2556" w14:textId="77777777" w:rsidR="00B321FD" w:rsidRDefault="002D6405">
            <w:pPr>
              <w:pStyle w:val="TableParagraph"/>
              <w:spacing w:before="33"/>
              <w:ind w:right="180"/>
              <w:rPr>
                <w:i/>
                <w:sz w:val="20"/>
              </w:rPr>
            </w:pPr>
            <w:r>
              <w:rPr>
                <w:i/>
                <w:sz w:val="20"/>
              </w:rPr>
              <w:t>Public Events;</w:t>
            </w:r>
            <w:r>
              <w:rPr>
                <w:i/>
                <w:sz w:val="20"/>
              </w:rPr>
              <w:t xml:space="preserve"> Conferences &amp; Colloquia;</w:t>
            </w:r>
            <w:r>
              <w:rPr>
                <w:i/>
                <w:spacing w:val="-13"/>
                <w:sz w:val="20"/>
              </w:rPr>
              <w:t xml:space="preserve"> </w:t>
            </w:r>
            <w:r>
              <w:rPr>
                <w:i/>
                <w:sz w:val="20"/>
              </w:rPr>
              <w:t>Podcasts</w:t>
            </w:r>
          </w:p>
        </w:tc>
        <w:tc>
          <w:tcPr>
            <w:tcW w:w="513" w:type="dxa"/>
            <w:tcBorders>
              <w:top w:val="single" w:sz="6" w:space="0" w:color="000000"/>
              <w:left w:val="single" w:sz="6" w:space="0" w:color="000000"/>
              <w:bottom w:val="single" w:sz="6" w:space="0" w:color="000000"/>
              <w:right w:val="single" w:sz="6" w:space="0" w:color="000000"/>
            </w:tcBorders>
          </w:tcPr>
          <w:p w14:paraId="2C7B2557" w14:textId="77777777" w:rsidR="00B321FD" w:rsidRDefault="002D6405">
            <w:pPr>
              <w:pStyle w:val="TableParagraph"/>
              <w:spacing w:before="33"/>
              <w:ind w:left="46"/>
              <w:rPr>
                <w:sz w:val="20"/>
              </w:rPr>
            </w:pPr>
            <w:r>
              <w:rPr>
                <w:sz w:val="20"/>
              </w:rPr>
              <w:t>B,</w:t>
            </w:r>
            <w:r>
              <w:rPr>
                <w:spacing w:val="-3"/>
                <w:sz w:val="20"/>
              </w:rPr>
              <w:t xml:space="preserve"> </w:t>
            </w:r>
            <w:r>
              <w:rPr>
                <w:spacing w:val="-10"/>
                <w:sz w:val="20"/>
              </w:rPr>
              <w:t>D</w:t>
            </w:r>
          </w:p>
        </w:tc>
        <w:tc>
          <w:tcPr>
            <w:tcW w:w="1732" w:type="dxa"/>
            <w:tcBorders>
              <w:top w:val="single" w:sz="6" w:space="0" w:color="000000"/>
              <w:left w:val="single" w:sz="6" w:space="0" w:color="000000"/>
              <w:bottom w:val="single" w:sz="6" w:space="0" w:color="000000"/>
              <w:right w:val="single" w:sz="6" w:space="0" w:color="000000"/>
            </w:tcBorders>
          </w:tcPr>
          <w:p w14:paraId="2C7B2558" w14:textId="77777777" w:rsidR="00B321FD" w:rsidRDefault="002D6405">
            <w:pPr>
              <w:pStyle w:val="TableParagraph"/>
              <w:spacing w:before="33"/>
              <w:ind w:left="51"/>
              <w:rPr>
                <w:sz w:val="20"/>
              </w:rPr>
            </w:pPr>
            <w:r>
              <w:rPr>
                <w:sz w:val="20"/>
              </w:rPr>
              <w:t>Event</w:t>
            </w:r>
            <w:r>
              <w:rPr>
                <w:spacing w:val="-5"/>
                <w:sz w:val="20"/>
              </w:rPr>
              <w:t xml:space="preserve"> </w:t>
            </w:r>
            <w:r>
              <w:rPr>
                <w:spacing w:val="-2"/>
                <w:sz w:val="20"/>
              </w:rPr>
              <w:t>surveys</w:t>
            </w:r>
          </w:p>
        </w:tc>
        <w:tc>
          <w:tcPr>
            <w:tcW w:w="2250" w:type="dxa"/>
            <w:tcBorders>
              <w:top w:val="single" w:sz="6" w:space="0" w:color="000000"/>
              <w:left w:val="single" w:sz="6" w:space="0" w:color="000000"/>
              <w:bottom w:val="single" w:sz="6" w:space="0" w:color="000000"/>
              <w:right w:val="single" w:sz="6" w:space="0" w:color="000000"/>
            </w:tcBorders>
          </w:tcPr>
          <w:p w14:paraId="2C7B2559" w14:textId="77777777" w:rsidR="00B321FD" w:rsidRDefault="002D6405">
            <w:pPr>
              <w:pStyle w:val="TableParagraph"/>
              <w:spacing w:before="35" w:line="237" w:lineRule="auto"/>
              <w:ind w:left="52" w:right="41"/>
              <w:rPr>
                <w:sz w:val="20"/>
              </w:rPr>
            </w:pPr>
            <w:r>
              <w:rPr>
                <w:sz w:val="20"/>
              </w:rPr>
              <w:t>Increased knowledge of SA</w:t>
            </w:r>
            <w:r>
              <w:rPr>
                <w:spacing w:val="-13"/>
                <w:sz w:val="20"/>
              </w:rPr>
              <w:t xml:space="preserve"> </w:t>
            </w:r>
            <w:r>
              <w:rPr>
                <w:sz w:val="20"/>
              </w:rPr>
              <w:t>current</w:t>
            </w:r>
            <w:r>
              <w:rPr>
                <w:spacing w:val="-12"/>
                <w:sz w:val="20"/>
              </w:rPr>
              <w:t xml:space="preserve"> </w:t>
            </w:r>
            <w:r>
              <w:rPr>
                <w:sz w:val="20"/>
              </w:rPr>
              <w:t>affairs;</w:t>
            </w:r>
            <w:r>
              <w:rPr>
                <w:spacing w:val="-13"/>
                <w:sz w:val="20"/>
              </w:rPr>
              <w:t xml:space="preserve"> </w:t>
            </w:r>
            <w:r>
              <w:rPr>
                <w:sz w:val="20"/>
              </w:rPr>
              <w:t>citizens and residents engaged</w:t>
            </w:r>
            <w:r>
              <w:rPr>
                <w:spacing w:val="40"/>
                <w:sz w:val="20"/>
              </w:rPr>
              <w:t xml:space="preserve"> </w:t>
            </w:r>
            <w:r>
              <w:rPr>
                <w:sz w:val="20"/>
              </w:rPr>
              <w:t>with SA</w:t>
            </w:r>
          </w:p>
        </w:tc>
        <w:tc>
          <w:tcPr>
            <w:tcW w:w="901" w:type="dxa"/>
            <w:tcBorders>
              <w:top w:val="single" w:sz="6" w:space="0" w:color="000000"/>
              <w:left w:val="single" w:sz="6" w:space="0" w:color="000000"/>
              <w:bottom w:val="single" w:sz="6" w:space="0" w:color="000000"/>
              <w:right w:val="single" w:sz="6" w:space="0" w:color="000000"/>
            </w:tcBorders>
          </w:tcPr>
          <w:p w14:paraId="2C7B255A" w14:textId="77777777" w:rsidR="00B321FD" w:rsidRDefault="002D6405">
            <w:pPr>
              <w:pStyle w:val="TableParagraph"/>
              <w:spacing w:before="33"/>
              <w:ind w:left="48"/>
              <w:rPr>
                <w:sz w:val="20"/>
              </w:rPr>
            </w:pPr>
            <w:r>
              <w:rPr>
                <w:spacing w:val="-2"/>
                <w:sz w:val="20"/>
              </w:rPr>
              <w:t>Annually</w:t>
            </w:r>
          </w:p>
        </w:tc>
        <w:tc>
          <w:tcPr>
            <w:tcW w:w="887" w:type="dxa"/>
            <w:tcBorders>
              <w:top w:val="single" w:sz="6" w:space="0" w:color="000000"/>
              <w:left w:val="single" w:sz="6" w:space="0" w:color="000000"/>
              <w:bottom w:val="single" w:sz="6" w:space="0" w:color="000000"/>
              <w:right w:val="single" w:sz="6" w:space="0" w:color="000000"/>
            </w:tcBorders>
          </w:tcPr>
          <w:p w14:paraId="2C7B255B" w14:textId="77777777" w:rsidR="00B321FD" w:rsidRDefault="002D6405">
            <w:pPr>
              <w:pStyle w:val="TableParagraph"/>
              <w:spacing w:before="33"/>
              <w:ind w:left="50"/>
              <w:rPr>
                <w:sz w:val="20"/>
              </w:rPr>
            </w:pPr>
            <w:r>
              <w:rPr>
                <w:sz w:val="20"/>
              </w:rPr>
              <w:t>AP</w:t>
            </w:r>
            <w:r>
              <w:rPr>
                <w:spacing w:val="-3"/>
                <w:sz w:val="20"/>
              </w:rPr>
              <w:t xml:space="preserve"> </w:t>
            </w:r>
            <w:r>
              <w:rPr>
                <w:spacing w:val="-10"/>
                <w:sz w:val="20"/>
              </w:rPr>
              <w:t>1</w:t>
            </w:r>
          </w:p>
        </w:tc>
      </w:tr>
    </w:tbl>
    <w:p w14:paraId="2C7B255D" w14:textId="77777777" w:rsidR="00B321FD" w:rsidRDefault="00B321FD">
      <w:pPr>
        <w:pStyle w:val="BodyText"/>
        <w:ind w:left="0" w:right="0"/>
        <w:jc w:val="left"/>
        <w:rPr>
          <w:sz w:val="20"/>
        </w:rPr>
      </w:pPr>
    </w:p>
    <w:p w14:paraId="2C7B255E" w14:textId="77777777" w:rsidR="00B321FD" w:rsidRDefault="00B321FD">
      <w:pPr>
        <w:pStyle w:val="BodyText"/>
        <w:spacing w:before="2"/>
        <w:ind w:left="0" w:right="0"/>
        <w:jc w:val="left"/>
        <w:rPr>
          <w:sz w:val="22"/>
        </w:rPr>
      </w:pPr>
    </w:p>
    <w:p w14:paraId="2C7B255F" w14:textId="77777777" w:rsidR="00B321FD" w:rsidRDefault="002D6405">
      <w:pPr>
        <w:pStyle w:val="BodyText"/>
        <w:spacing w:before="90" w:line="480" w:lineRule="auto"/>
        <w:ind w:firstLine="720"/>
      </w:pPr>
      <w:r>
        <w:t>SAC will engage the services of an independent consultant for evaluation instrument design and targeted assessment of outreach activities, as well as a noted external scholar for evaluation of academic and language programs. Radial Global Advisory will ser</w:t>
      </w:r>
      <w:r>
        <w:t>ve as the independent</w:t>
      </w:r>
      <w:r>
        <w:rPr>
          <w:spacing w:val="-2"/>
        </w:rPr>
        <w:t xml:space="preserve"> </w:t>
      </w:r>
      <w:r>
        <w:t>evaluator</w:t>
      </w:r>
      <w:r>
        <w:rPr>
          <w:spacing w:val="1"/>
        </w:rPr>
        <w:t xml:space="preserve"> </w:t>
      </w:r>
      <w:r>
        <w:t>for SAC</w:t>
      </w:r>
      <w:r>
        <w:rPr>
          <w:spacing w:val="1"/>
        </w:rPr>
        <w:t xml:space="preserve"> </w:t>
      </w:r>
      <w:r>
        <w:t>and 3</w:t>
      </w:r>
      <w:r>
        <w:rPr>
          <w:spacing w:val="1"/>
        </w:rPr>
        <w:t xml:space="preserve"> </w:t>
      </w:r>
      <w:r>
        <w:t>UW</w:t>
      </w:r>
      <w:r>
        <w:rPr>
          <w:spacing w:val="1"/>
        </w:rPr>
        <w:t xml:space="preserve"> </w:t>
      </w:r>
      <w:r>
        <w:t>NRCs.</w:t>
      </w:r>
      <w:r>
        <w:rPr>
          <w:spacing w:val="1"/>
        </w:rPr>
        <w:t xml:space="preserve"> </w:t>
      </w:r>
      <w:r>
        <w:rPr>
          <w:b/>
        </w:rPr>
        <w:t>Abdel-Kader</w:t>
      </w:r>
      <w:r>
        <w:t>,</w:t>
      </w:r>
      <w:r>
        <w:rPr>
          <w:spacing w:val="1"/>
        </w:rPr>
        <w:t xml:space="preserve"> </w:t>
      </w:r>
      <w:r>
        <w:t>Radial’s Principal</w:t>
      </w:r>
      <w:r>
        <w:rPr>
          <w:spacing w:val="1"/>
        </w:rPr>
        <w:t xml:space="preserve"> </w:t>
      </w:r>
      <w:r>
        <w:t>and</w:t>
      </w:r>
      <w:r>
        <w:rPr>
          <w:spacing w:val="1"/>
        </w:rPr>
        <w:t xml:space="preserve"> </w:t>
      </w:r>
      <w:r>
        <w:rPr>
          <w:spacing w:val="-2"/>
        </w:rPr>
        <w:t>Founder,</w:t>
      </w:r>
    </w:p>
    <w:p w14:paraId="2C7B2560" w14:textId="77777777" w:rsidR="00B321FD" w:rsidRDefault="00B321FD">
      <w:pPr>
        <w:spacing w:line="480" w:lineRule="auto"/>
        <w:sectPr w:rsidR="00B321FD">
          <w:type w:val="continuous"/>
          <w:pgSz w:w="12240" w:h="15840"/>
          <w:pgMar w:top="1420" w:right="620" w:bottom="940" w:left="600" w:header="0" w:footer="745" w:gutter="0"/>
          <w:cols w:space="720"/>
        </w:sectPr>
      </w:pPr>
    </w:p>
    <w:p w14:paraId="2C7B2561" w14:textId="77777777" w:rsidR="00B321FD" w:rsidRDefault="002D6405">
      <w:pPr>
        <w:pStyle w:val="BodyText"/>
        <w:spacing w:before="79" w:line="480" w:lineRule="auto"/>
      </w:pPr>
      <w:r>
        <w:t>has</w:t>
      </w:r>
      <w:r>
        <w:rPr>
          <w:spacing w:val="-10"/>
        </w:rPr>
        <w:t xml:space="preserve"> </w:t>
      </w:r>
      <w:r>
        <w:t>two</w:t>
      </w:r>
      <w:r>
        <w:rPr>
          <w:spacing w:val="-11"/>
        </w:rPr>
        <w:t xml:space="preserve"> </w:t>
      </w:r>
      <w:r>
        <w:t>decades</w:t>
      </w:r>
      <w:r>
        <w:rPr>
          <w:spacing w:val="-10"/>
        </w:rPr>
        <w:t xml:space="preserve"> </w:t>
      </w:r>
      <w:r>
        <w:t>of</w:t>
      </w:r>
      <w:r>
        <w:rPr>
          <w:spacing w:val="-11"/>
        </w:rPr>
        <w:t xml:space="preserve"> </w:t>
      </w:r>
      <w:r>
        <w:t>experience</w:t>
      </w:r>
      <w:r>
        <w:rPr>
          <w:spacing w:val="-11"/>
        </w:rPr>
        <w:t xml:space="preserve"> </w:t>
      </w:r>
      <w:r>
        <w:t>advising</w:t>
      </w:r>
      <w:r>
        <w:rPr>
          <w:spacing w:val="-10"/>
        </w:rPr>
        <w:t xml:space="preserve"> </w:t>
      </w:r>
      <w:r>
        <w:t>educational</w:t>
      </w:r>
      <w:r>
        <w:rPr>
          <w:spacing w:val="-11"/>
        </w:rPr>
        <w:t xml:space="preserve"> </w:t>
      </w:r>
      <w:r>
        <w:t>institutions,</w:t>
      </w:r>
      <w:r>
        <w:rPr>
          <w:spacing w:val="-11"/>
        </w:rPr>
        <w:t xml:space="preserve"> </w:t>
      </w:r>
      <w:r>
        <w:t>government</w:t>
      </w:r>
      <w:r>
        <w:rPr>
          <w:spacing w:val="-11"/>
        </w:rPr>
        <w:t xml:space="preserve"> </w:t>
      </w:r>
      <w:r>
        <w:t>agencies,</w:t>
      </w:r>
      <w:r>
        <w:rPr>
          <w:spacing w:val="-11"/>
        </w:rPr>
        <w:t xml:space="preserve"> </w:t>
      </w:r>
      <w:r>
        <w:t>and</w:t>
      </w:r>
      <w:r>
        <w:rPr>
          <w:spacing w:val="-11"/>
        </w:rPr>
        <w:t xml:space="preserve"> </w:t>
      </w:r>
      <w:r>
        <w:t>NGOs. He is uniquely qualified to evaluate Title VI programs, having served in President Obama’s administration</w:t>
      </w:r>
      <w:r>
        <w:rPr>
          <w:spacing w:val="-4"/>
        </w:rPr>
        <w:t xml:space="preserve"> </w:t>
      </w:r>
      <w:r>
        <w:t>as</w:t>
      </w:r>
      <w:r>
        <w:rPr>
          <w:spacing w:val="-4"/>
        </w:rPr>
        <w:t xml:space="preserve"> </w:t>
      </w:r>
      <w:r>
        <w:t>Deputy</w:t>
      </w:r>
      <w:r>
        <w:rPr>
          <w:spacing w:val="-4"/>
        </w:rPr>
        <w:t xml:space="preserve"> </w:t>
      </w:r>
      <w:r>
        <w:t>Assistant</w:t>
      </w:r>
      <w:r>
        <w:rPr>
          <w:spacing w:val="-4"/>
        </w:rPr>
        <w:t xml:space="preserve"> </w:t>
      </w:r>
      <w:r>
        <w:t>Secretary</w:t>
      </w:r>
      <w:r>
        <w:rPr>
          <w:spacing w:val="-4"/>
        </w:rPr>
        <w:t xml:space="preserve"> </w:t>
      </w:r>
      <w:r>
        <w:t>for</w:t>
      </w:r>
      <w:r>
        <w:rPr>
          <w:spacing w:val="-3"/>
        </w:rPr>
        <w:t xml:space="preserve"> </w:t>
      </w:r>
      <w:r>
        <w:t>IFLE</w:t>
      </w:r>
      <w:r>
        <w:rPr>
          <w:spacing w:val="-4"/>
        </w:rPr>
        <w:t xml:space="preserve"> </w:t>
      </w:r>
      <w:r>
        <w:t>at</w:t>
      </w:r>
      <w:r>
        <w:rPr>
          <w:spacing w:val="-4"/>
        </w:rPr>
        <w:t xml:space="preserve"> </w:t>
      </w:r>
      <w:r>
        <w:t>USED</w:t>
      </w:r>
      <w:r>
        <w:rPr>
          <w:spacing w:val="-4"/>
        </w:rPr>
        <w:t xml:space="preserve"> </w:t>
      </w:r>
      <w:r>
        <w:t>(see</w:t>
      </w:r>
      <w:r>
        <w:rPr>
          <w:spacing w:val="-4"/>
        </w:rPr>
        <w:t xml:space="preserve"> </w:t>
      </w:r>
      <w:r>
        <w:t>full</w:t>
      </w:r>
      <w:r>
        <w:rPr>
          <w:spacing w:val="-4"/>
        </w:rPr>
        <w:t xml:space="preserve"> </w:t>
      </w:r>
      <w:r>
        <w:t>bio</w:t>
      </w:r>
      <w:r>
        <w:rPr>
          <w:spacing w:val="-4"/>
        </w:rPr>
        <w:t xml:space="preserve"> </w:t>
      </w:r>
      <w:r>
        <w:t>in</w:t>
      </w:r>
      <w:r>
        <w:rPr>
          <w:spacing w:val="-4"/>
        </w:rPr>
        <w:t xml:space="preserve"> </w:t>
      </w:r>
      <w:r>
        <w:rPr>
          <w:b/>
        </w:rPr>
        <w:t>App.</w:t>
      </w:r>
      <w:r>
        <w:rPr>
          <w:b/>
          <w:spacing w:val="-4"/>
        </w:rPr>
        <w:t xml:space="preserve"> </w:t>
      </w:r>
      <w:r>
        <w:rPr>
          <w:b/>
        </w:rPr>
        <w:t>B</w:t>
      </w:r>
      <w:r>
        <w:t>).</w:t>
      </w:r>
      <w:r>
        <w:rPr>
          <w:spacing w:val="-4"/>
        </w:rPr>
        <w:t xml:space="preserve"> </w:t>
      </w:r>
      <w:r>
        <w:t>In</w:t>
      </w:r>
      <w:r>
        <w:rPr>
          <w:spacing w:val="-4"/>
        </w:rPr>
        <w:t xml:space="preserve"> </w:t>
      </w:r>
      <w:r>
        <w:t>2021, Abdel-Kader carried out a comprehensive evaluation of the UW F</w:t>
      </w:r>
      <w:r>
        <w:t>LAS program, a joint effort between the JSIS Director, Office of Academic Services, and 6 NRCs. This report provided valuable findings and recommendations about the UW FLAS program’s impact and operations. Alongside the other NRCs, FLAS Manager (FM), and J</w:t>
      </w:r>
      <w:r>
        <w:t>SIS administration, SAC responded to Abdel-Kader’s</w:t>
      </w:r>
      <w:r>
        <w:rPr>
          <w:spacing w:val="-5"/>
        </w:rPr>
        <w:t xml:space="preserve"> </w:t>
      </w:r>
      <w:r>
        <w:t>recommendations</w:t>
      </w:r>
      <w:r>
        <w:rPr>
          <w:spacing w:val="-5"/>
        </w:rPr>
        <w:t xml:space="preserve"> </w:t>
      </w:r>
      <w:r>
        <w:t>by</w:t>
      </w:r>
      <w:r>
        <w:rPr>
          <w:spacing w:val="-5"/>
        </w:rPr>
        <w:t xml:space="preserve"> </w:t>
      </w:r>
      <w:r>
        <w:t>instituting</w:t>
      </w:r>
      <w:r>
        <w:rPr>
          <w:spacing w:val="-5"/>
        </w:rPr>
        <w:t xml:space="preserve"> </w:t>
      </w:r>
      <w:r>
        <w:t>increased</w:t>
      </w:r>
      <w:r>
        <w:rPr>
          <w:spacing w:val="-5"/>
        </w:rPr>
        <w:t xml:space="preserve"> </w:t>
      </w:r>
      <w:r>
        <w:t>professional</w:t>
      </w:r>
      <w:r>
        <w:rPr>
          <w:spacing w:val="-5"/>
        </w:rPr>
        <w:t xml:space="preserve"> </w:t>
      </w:r>
      <w:r>
        <w:t>development</w:t>
      </w:r>
      <w:r>
        <w:rPr>
          <w:spacing w:val="-5"/>
        </w:rPr>
        <w:t xml:space="preserve"> </w:t>
      </w:r>
      <w:r>
        <w:t>opportunities for</w:t>
      </w:r>
      <w:r>
        <w:rPr>
          <w:spacing w:val="-13"/>
        </w:rPr>
        <w:t xml:space="preserve"> </w:t>
      </w:r>
      <w:r>
        <w:t>FLAS</w:t>
      </w:r>
      <w:r>
        <w:rPr>
          <w:spacing w:val="-13"/>
        </w:rPr>
        <w:t xml:space="preserve"> </w:t>
      </w:r>
      <w:r>
        <w:t>fellows</w:t>
      </w:r>
      <w:r>
        <w:rPr>
          <w:spacing w:val="-13"/>
        </w:rPr>
        <w:t xml:space="preserve"> </w:t>
      </w:r>
      <w:r>
        <w:t>through</w:t>
      </w:r>
      <w:r>
        <w:rPr>
          <w:spacing w:val="-13"/>
        </w:rPr>
        <w:t xml:space="preserve"> </w:t>
      </w:r>
      <w:r>
        <w:t>a</w:t>
      </w:r>
      <w:r>
        <w:rPr>
          <w:spacing w:val="-13"/>
        </w:rPr>
        <w:t xml:space="preserve"> </w:t>
      </w:r>
      <w:r>
        <w:t>FLAS</w:t>
      </w:r>
      <w:r>
        <w:rPr>
          <w:spacing w:val="-13"/>
        </w:rPr>
        <w:t xml:space="preserve"> </w:t>
      </w:r>
      <w:r>
        <w:t>fellows</w:t>
      </w:r>
      <w:r>
        <w:rPr>
          <w:spacing w:val="-13"/>
        </w:rPr>
        <w:t xml:space="preserve"> </w:t>
      </w:r>
      <w:r>
        <w:t>symposium</w:t>
      </w:r>
      <w:r>
        <w:rPr>
          <w:spacing w:val="-13"/>
        </w:rPr>
        <w:t xml:space="preserve"> </w:t>
      </w:r>
      <w:r>
        <w:t>and</w:t>
      </w:r>
      <w:r>
        <w:rPr>
          <w:spacing w:val="-13"/>
        </w:rPr>
        <w:t xml:space="preserve"> </w:t>
      </w:r>
      <w:r>
        <w:t>reception,</w:t>
      </w:r>
      <w:r>
        <w:rPr>
          <w:spacing w:val="-13"/>
        </w:rPr>
        <w:t xml:space="preserve"> </w:t>
      </w:r>
      <w:r>
        <w:t>to</w:t>
      </w:r>
      <w:r>
        <w:rPr>
          <w:spacing w:val="-13"/>
        </w:rPr>
        <w:t xml:space="preserve"> </w:t>
      </w:r>
      <w:r>
        <w:t>be</w:t>
      </w:r>
      <w:r>
        <w:rPr>
          <w:spacing w:val="-13"/>
        </w:rPr>
        <w:t xml:space="preserve"> </w:t>
      </w:r>
      <w:r>
        <w:t>supported</w:t>
      </w:r>
      <w:r>
        <w:rPr>
          <w:spacing w:val="-13"/>
        </w:rPr>
        <w:t xml:space="preserve"> </w:t>
      </w:r>
      <w:r>
        <w:t>by</w:t>
      </w:r>
      <w:r>
        <w:rPr>
          <w:spacing w:val="-13"/>
        </w:rPr>
        <w:t xml:space="preserve"> </w:t>
      </w:r>
      <w:r>
        <w:t>non-NRC funds. The FM will expand advisor training to better recruit fellows from STEM fields and professional schools. In the upcoming cycle, our partnership with Radial will focus on K-14 outreach and public engagement. Radial will design and conduct com</w:t>
      </w:r>
      <w:r>
        <w:t>prehensive and objective evaluations for SAC outreach projects; develop evaluation instruments including surveys, interviews,</w:t>
      </w:r>
      <w:r>
        <w:rPr>
          <w:spacing w:val="-11"/>
        </w:rPr>
        <w:t xml:space="preserve"> </w:t>
      </w:r>
      <w:r>
        <w:t>and</w:t>
      </w:r>
      <w:r>
        <w:rPr>
          <w:spacing w:val="-11"/>
        </w:rPr>
        <w:t xml:space="preserve"> </w:t>
      </w:r>
      <w:r>
        <w:t>focus</w:t>
      </w:r>
      <w:r>
        <w:rPr>
          <w:spacing w:val="-11"/>
        </w:rPr>
        <w:t xml:space="preserve"> </w:t>
      </w:r>
      <w:r>
        <w:t>groups;</w:t>
      </w:r>
      <w:r>
        <w:rPr>
          <w:spacing w:val="-11"/>
        </w:rPr>
        <w:t xml:space="preserve"> </w:t>
      </w:r>
      <w:r>
        <w:t>produce</w:t>
      </w:r>
      <w:r>
        <w:rPr>
          <w:spacing w:val="-11"/>
        </w:rPr>
        <w:t xml:space="preserve"> </w:t>
      </w:r>
      <w:r>
        <w:t>quantifiable,</w:t>
      </w:r>
      <w:r>
        <w:rPr>
          <w:spacing w:val="-11"/>
        </w:rPr>
        <w:t xml:space="preserve"> </w:t>
      </w:r>
      <w:r>
        <w:t>outcome</w:t>
      </w:r>
      <w:r>
        <w:rPr>
          <w:spacing w:val="-11"/>
        </w:rPr>
        <w:t xml:space="preserve"> </w:t>
      </w:r>
      <w:r>
        <w:t>measure-oriented</w:t>
      </w:r>
      <w:r>
        <w:rPr>
          <w:spacing w:val="-11"/>
        </w:rPr>
        <w:t xml:space="preserve"> </w:t>
      </w:r>
      <w:r>
        <w:t>data;</w:t>
      </w:r>
      <w:r>
        <w:rPr>
          <w:spacing w:val="-11"/>
        </w:rPr>
        <w:t xml:space="preserve"> </w:t>
      </w:r>
      <w:r>
        <w:t>and</w:t>
      </w:r>
      <w:r>
        <w:rPr>
          <w:spacing w:val="-11"/>
        </w:rPr>
        <w:t xml:space="preserve"> </w:t>
      </w:r>
      <w:r>
        <w:t>advise</w:t>
      </w:r>
      <w:r>
        <w:rPr>
          <w:spacing w:val="-11"/>
        </w:rPr>
        <w:t xml:space="preserve"> </w:t>
      </w:r>
      <w:r>
        <w:t>on using evaluation findings to improve future p</w:t>
      </w:r>
      <w:r>
        <w:t>rojects, including improving the accessibility of programs to members of underrepresented groups.</w:t>
      </w:r>
    </w:p>
    <w:p w14:paraId="2C7B2562" w14:textId="77777777" w:rsidR="00B321FD" w:rsidRDefault="002D6405">
      <w:pPr>
        <w:pStyle w:val="BodyText"/>
        <w:spacing w:before="1" w:line="480" w:lineRule="auto"/>
        <w:ind w:firstLine="720"/>
      </w:pPr>
      <w:r>
        <w:t>In</w:t>
      </w:r>
      <w:r>
        <w:rPr>
          <w:spacing w:val="-15"/>
        </w:rPr>
        <w:t xml:space="preserve"> </w:t>
      </w:r>
      <w:r>
        <w:t>addition</w:t>
      </w:r>
      <w:r>
        <w:rPr>
          <w:spacing w:val="-15"/>
        </w:rPr>
        <w:t xml:space="preserve"> </w:t>
      </w:r>
      <w:r>
        <w:t>to</w:t>
      </w:r>
      <w:r>
        <w:rPr>
          <w:spacing w:val="-15"/>
        </w:rPr>
        <w:t xml:space="preserve"> </w:t>
      </w:r>
      <w:r>
        <w:t>these</w:t>
      </w:r>
      <w:r>
        <w:rPr>
          <w:spacing w:val="-15"/>
        </w:rPr>
        <w:t xml:space="preserve"> </w:t>
      </w:r>
      <w:r>
        <w:t>targeted</w:t>
      </w:r>
      <w:r>
        <w:rPr>
          <w:spacing w:val="-15"/>
        </w:rPr>
        <w:t xml:space="preserve"> </w:t>
      </w:r>
      <w:r>
        <w:t>assessment</w:t>
      </w:r>
      <w:r>
        <w:rPr>
          <w:spacing w:val="-15"/>
        </w:rPr>
        <w:t xml:space="preserve"> </w:t>
      </w:r>
      <w:r>
        <w:t>activities,</w:t>
      </w:r>
      <w:r>
        <w:rPr>
          <w:spacing w:val="-15"/>
        </w:rPr>
        <w:t xml:space="preserve"> </w:t>
      </w:r>
      <w:r>
        <w:t>SAC</w:t>
      </w:r>
      <w:r>
        <w:rPr>
          <w:spacing w:val="-15"/>
        </w:rPr>
        <w:t xml:space="preserve"> </w:t>
      </w:r>
      <w:r>
        <w:t>will</w:t>
      </w:r>
      <w:r>
        <w:rPr>
          <w:spacing w:val="-15"/>
        </w:rPr>
        <w:t xml:space="preserve"> </w:t>
      </w:r>
      <w:r>
        <w:t>continue</w:t>
      </w:r>
      <w:r>
        <w:rPr>
          <w:spacing w:val="-15"/>
        </w:rPr>
        <w:t xml:space="preserve"> </w:t>
      </w:r>
      <w:r>
        <w:t>to</w:t>
      </w:r>
      <w:r>
        <w:rPr>
          <w:spacing w:val="-15"/>
        </w:rPr>
        <w:t xml:space="preserve"> </w:t>
      </w:r>
      <w:r>
        <w:t>conduct</w:t>
      </w:r>
      <w:r>
        <w:rPr>
          <w:spacing w:val="-15"/>
        </w:rPr>
        <w:t xml:space="preserve"> </w:t>
      </w:r>
      <w:r>
        <w:t>an</w:t>
      </w:r>
      <w:r>
        <w:rPr>
          <w:spacing w:val="-15"/>
        </w:rPr>
        <w:t xml:space="preserve"> </w:t>
      </w:r>
      <w:r>
        <w:t xml:space="preserve">external review of our academic programs by a noted scholar in the field </w:t>
      </w:r>
      <w:r>
        <w:t>every 4 years. Cornell historian Durba Ghosh conducted the most recent such evaluation in 2021, noting, “SAC is exceeding expectations</w:t>
      </w:r>
      <w:r>
        <w:rPr>
          <w:spacing w:val="-1"/>
        </w:rPr>
        <w:t xml:space="preserve"> </w:t>
      </w:r>
      <w:r>
        <w:t>in</w:t>
      </w:r>
      <w:r>
        <w:rPr>
          <w:spacing w:val="-1"/>
        </w:rPr>
        <w:t xml:space="preserve"> </w:t>
      </w:r>
      <w:r>
        <w:t>providing</w:t>
      </w:r>
      <w:r>
        <w:rPr>
          <w:spacing w:val="-1"/>
        </w:rPr>
        <w:t xml:space="preserve"> </w:t>
      </w:r>
      <w:r>
        <w:t>a</w:t>
      </w:r>
      <w:r>
        <w:rPr>
          <w:spacing w:val="-1"/>
        </w:rPr>
        <w:t xml:space="preserve"> </w:t>
      </w:r>
      <w:r>
        <w:t>stimulating</w:t>
      </w:r>
      <w:r>
        <w:rPr>
          <w:spacing w:val="-1"/>
        </w:rPr>
        <w:t xml:space="preserve"> </w:t>
      </w:r>
      <w:r>
        <w:t>intellectual</w:t>
      </w:r>
      <w:r>
        <w:rPr>
          <w:spacing w:val="-1"/>
        </w:rPr>
        <w:t xml:space="preserve"> </w:t>
      </w:r>
      <w:r>
        <w:t>climate</w:t>
      </w:r>
      <w:r>
        <w:rPr>
          <w:spacing w:val="-1"/>
        </w:rPr>
        <w:t xml:space="preserve"> </w:t>
      </w:r>
      <w:r>
        <w:t>and</w:t>
      </w:r>
      <w:r>
        <w:rPr>
          <w:spacing w:val="-1"/>
        </w:rPr>
        <w:t xml:space="preserve"> </w:t>
      </w:r>
      <w:r>
        <w:t>the</w:t>
      </w:r>
      <w:r>
        <w:rPr>
          <w:spacing w:val="-1"/>
        </w:rPr>
        <w:t xml:space="preserve"> </w:t>
      </w:r>
      <w:r>
        <w:t>necessary</w:t>
      </w:r>
      <w:r>
        <w:rPr>
          <w:spacing w:val="-1"/>
        </w:rPr>
        <w:t xml:space="preserve"> </w:t>
      </w:r>
      <w:r>
        <w:t>resources</w:t>
      </w:r>
      <w:r>
        <w:rPr>
          <w:spacing w:val="-1"/>
        </w:rPr>
        <w:t xml:space="preserve"> </w:t>
      </w:r>
      <w:r>
        <w:t>to</w:t>
      </w:r>
      <w:r>
        <w:rPr>
          <w:spacing w:val="-1"/>
        </w:rPr>
        <w:t xml:space="preserve"> </w:t>
      </w:r>
      <w:r>
        <w:t>build</w:t>
      </w:r>
      <w:r>
        <w:rPr>
          <w:spacing w:val="-1"/>
        </w:rPr>
        <w:t xml:space="preserve"> </w:t>
      </w:r>
      <w:r>
        <w:t>a community of South Asia area studies research specialists.” Ghosh provided suggestions on increasing undergraduate student offerings and enrollment in areas of potential growth, and on driving</w:t>
      </w:r>
      <w:r>
        <w:rPr>
          <w:spacing w:val="-15"/>
        </w:rPr>
        <w:t xml:space="preserve"> </w:t>
      </w:r>
      <w:r>
        <w:t>community</w:t>
      </w:r>
      <w:r>
        <w:rPr>
          <w:spacing w:val="-15"/>
        </w:rPr>
        <w:t xml:space="preserve"> </w:t>
      </w:r>
      <w:r>
        <w:t>engagement</w:t>
      </w:r>
      <w:r>
        <w:rPr>
          <w:spacing w:val="-15"/>
        </w:rPr>
        <w:t xml:space="preserve"> </w:t>
      </w:r>
      <w:r>
        <w:t>through</w:t>
      </w:r>
      <w:r>
        <w:rPr>
          <w:spacing w:val="-15"/>
        </w:rPr>
        <w:t xml:space="preserve"> </w:t>
      </w:r>
      <w:r>
        <w:t>language</w:t>
      </w:r>
      <w:r>
        <w:rPr>
          <w:spacing w:val="-15"/>
        </w:rPr>
        <w:t xml:space="preserve"> </w:t>
      </w:r>
      <w:r>
        <w:t>workshops</w:t>
      </w:r>
      <w:r>
        <w:rPr>
          <w:spacing w:val="-15"/>
        </w:rPr>
        <w:t xml:space="preserve"> </w:t>
      </w:r>
      <w:r>
        <w:t>and</w:t>
      </w:r>
      <w:r>
        <w:rPr>
          <w:spacing w:val="-15"/>
        </w:rPr>
        <w:t xml:space="preserve"> </w:t>
      </w:r>
      <w:r>
        <w:t>cultural</w:t>
      </w:r>
      <w:r>
        <w:rPr>
          <w:spacing w:val="-15"/>
        </w:rPr>
        <w:t xml:space="preserve"> </w:t>
      </w:r>
      <w:r>
        <w:t>activities.</w:t>
      </w:r>
      <w:r>
        <w:rPr>
          <w:spacing w:val="-15"/>
        </w:rPr>
        <w:t xml:space="preserve"> </w:t>
      </w:r>
      <w:r>
        <w:t>Following</w:t>
      </w:r>
      <w:r>
        <w:rPr>
          <w:spacing w:val="-15"/>
        </w:rPr>
        <w:t xml:space="preserve"> </w:t>
      </w:r>
      <w:r>
        <w:rPr>
          <w:spacing w:val="-5"/>
        </w:rPr>
        <w:t>the</w:t>
      </w:r>
    </w:p>
    <w:p w14:paraId="2C7B2563" w14:textId="77777777" w:rsidR="00B321FD" w:rsidRDefault="00B321FD">
      <w:pPr>
        <w:spacing w:line="480" w:lineRule="auto"/>
        <w:sectPr w:rsidR="00B321FD">
          <w:pgSz w:w="12240" w:h="15840"/>
          <w:pgMar w:top="1360" w:right="620" w:bottom="940" w:left="600" w:header="0" w:footer="745" w:gutter="0"/>
          <w:cols w:space="720"/>
        </w:sectPr>
      </w:pPr>
    </w:p>
    <w:p w14:paraId="2C7B2564" w14:textId="77777777" w:rsidR="00B321FD" w:rsidRDefault="002D6405">
      <w:pPr>
        <w:pStyle w:val="BodyText"/>
        <w:spacing w:before="79" w:line="482" w:lineRule="auto"/>
      </w:pPr>
      <w:r>
        <w:t>recommendations of Ghosh’s report, SAC is working with Art History to meet student interest in coursework on modern and contemporary SA (</w:t>
      </w:r>
      <w:r>
        <w:rPr>
          <w:i/>
        </w:rPr>
        <w:t>6</w:t>
      </w:r>
      <w:r>
        <w:t>); expanding our community-focused language training workshops in Nepali (</w:t>
      </w:r>
      <w:r>
        <w:rPr>
          <w:i/>
        </w:rPr>
        <w:t>5, 49</w:t>
      </w:r>
      <w:r>
        <w:t>) and Urdu (</w:t>
      </w:r>
      <w:r>
        <w:rPr>
          <w:i/>
        </w:rPr>
        <w:t>17</w:t>
      </w:r>
      <w:r>
        <w:t>); and supporting Element</w:t>
      </w:r>
      <w:r>
        <w:t xml:space="preserve">ary and Intermediate Telugu instruction in spring 2022 (see </w:t>
      </w:r>
      <w:r>
        <w:rPr>
          <w:rFonts w:ascii="Symbol" w:hAnsi="Symbol"/>
          <w:b/>
          <w:sz w:val="23"/>
        </w:rPr>
        <w:t></w:t>
      </w:r>
      <w:r>
        <w:rPr>
          <w:b/>
        </w:rPr>
        <w:t>B1</w:t>
      </w:r>
      <w:r>
        <w:t>).</w:t>
      </w:r>
    </w:p>
    <w:p w14:paraId="2C7B2565" w14:textId="77777777" w:rsidR="00B321FD" w:rsidRDefault="002D6405">
      <w:pPr>
        <w:pStyle w:val="ListParagraph"/>
        <w:numPr>
          <w:ilvl w:val="0"/>
          <w:numId w:val="3"/>
        </w:numPr>
        <w:tabs>
          <w:tab w:val="left" w:pos="1804"/>
        </w:tabs>
        <w:spacing w:before="22" w:line="480" w:lineRule="auto"/>
        <w:ind w:firstLine="720"/>
        <w:rPr>
          <w:sz w:val="24"/>
        </w:rPr>
      </w:pPr>
      <w:r>
        <w:rPr>
          <w:b/>
          <w:sz w:val="24"/>
        </w:rPr>
        <w:t xml:space="preserve">G5. Provision for Equal Access and Treatment: </w:t>
      </w:r>
      <w:r>
        <w:rPr>
          <w:sz w:val="24"/>
        </w:rPr>
        <w:t>UW prohibits discrimination on the basis of race, color, creed, religion, national origin, sex, sexual orientation, age, marital, status, disabi</w:t>
      </w:r>
      <w:r>
        <w:rPr>
          <w:sz w:val="24"/>
        </w:rPr>
        <w:t>lity, or veteran status. This policy applies not only to UW and SAC employment policies, but also to student admissions, events, and outreach services. SAC is strongly committed to creating diverse, equitable, and inclusive spaces for members of historical</w:t>
      </w:r>
      <w:r>
        <w:rPr>
          <w:sz w:val="24"/>
        </w:rPr>
        <w:t>ly underrepresented communities, including women, persons of color, members of racial and ethnic minority groups, persons with disabilities, and the elderly. UW’s entering class of 2021 was one its most diverse, with 19% belonging to underrepresented minor</w:t>
      </w:r>
      <w:r>
        <w:rPr>
          <w:sz w:val="24"/>
        </w:rPr>
        <w:t>ity groups. 32% of entering UGs across all three campuses were first-generation college students, including 42% and 55% respectively for the Bothell</w:t>
      </w:r>
      <w:r>
        <w:rPr>
          <w:spacing w:val="-8"/>
          <w:sz w:val="24"/>
        </w:rPr>
        <w:t xml:space="preserve"> </w:t>
      </w:r>
      <w:r>
        <w:rPr>
          <w:sz w:val="24"/>
        </w:rPr>
        <w:t>(UWB)</w:t>
      </w:r>
      <w:r>
        <w:rPr>
          <w:spacing w:val="-8"/>
          <w:sz w:val="24"/>
        </w:rPr>
        <w:t xml:space="preserve"> </w:t>
      </w:r>
      <w:r>
        <w:rPr>
          <w:sz w:val="24"/>
        </w:rPr>
        <w:t>and</w:t>
      </w:r>
      <w:r>
        <w:rPr>
          <w:spacing w:val="-8"/>
          <w:sz w:val="24"/>
        </w:rPr>
        <w:t xml:space="preserve"> </w:t>
      </w:r>
      <w:r>
        <w:rPr>
          <w:sz w:val="24"/>
        </w:rPr>
        <w:t>Tacoma</w:t>
      </w:r>
      <w:r>
        <w:rPr>
          <w:spacing w:val="-8"/>
          <w:sz w:val="24"/>
        </w:rPr>
        <w:t xml:space="preserve"> </w:t>
      </w:r>
      <w:r>
        <w:rPr>
          <w:sz w:val="24"/>
        </w:rPr>
        <w:t>(UWT)</w:t>
      </w:r>
      <w:r>
        <w:rPr>
          <w:spacing w:val="-8"/>
          <w:sz w:val="24"/>
        </w:rPr>
        <w:t xml:space="preserve"> </w:t>
      </w:r>
      <w:r>
        <w:rPr>
          <w:sz w:val="24"/>
        </w:rPr>
        <w:t>campuses.</w:t>
      </w:r>
      <w:r>
        <w:rPr>
          <w:spacing w:val="-8"/>
          <w:sz w:val="24"/>
        </w:rPr>
        <w:t xml:space="preserve"> </w:t>
      </w:r>
      <w:r>
        <w:rPr>
          <w:sz w:val="24"/>
        </w:rPr>
        <w:t>13%</w:t>
      </w:r>
      <w:r>
        <w:rPr>
          <w:spacing w:val="-8"/>
          <w:sz w:val="24"/>
        </w:rPr>
        <w:t xml:space="preserve"> </w:t>
      </w:r>
      <w:r>
        <w:rPr>
          <w:sz w:val="24"/>
        </w:rPr>
        <w:t>of</w:t>
      </w:r>
      <w:r>
        <w:rPr>
          <w:spacing w:val="-8"/>
          <w:sz w:val="24"/>
        </w:rPr>
        <w:t xml:space="preserve"> </w:t>
      </w:r>
      <w:r>
        <w:rPr>
          <w:sz w:val="24"/>
        </w:rPr>
        <w:t>UWB</w:t>
      </w:r>
      <w:r>
        <w:rPr>
          <w:spacing w:val="-8"/>
          <w:sz w:val="24"/>
        </w:rPr>
        <w:t xml:space="preserve"> </w:t>
      </w:r>
      <w:r>
        <w:rPr>
          <w:sz w:val="24"/>
        </w:rPr>
        <w:t>and</w:t>
      </w:r>
      <w:r>
        <w:rPr>
          <w:spacing w:val="-8"/>
          <w:sz w:val="24"/>
        </w:rPr>
        <w:t xml:space="preserve"> </w:t>
      </w:r>
      <w:r>
        <w:rPr>
          <w:sz w:val="24"/>
        </w:rPr>
        <w:t>19%</w:t>
      </w:r>
      <w:r>
        <w:rPr>
          <w:spacing w:val="-8"/>
          <w:sz w:val="24"/>
        </w:rPr>
        <w:t xml:space="preserve"> </w:t>
      </w:r>
      <w:r>
        <w:rPr>
          <w:sz w:val="24"/>
        </w:rPr>
        <w:t>of</w:t>
      </w:r>
      <w:r>
        <w:rPr>
          <w:spacing w:val="-8"/>
          <w:sz w:val="24"/>
        </w:rPr>
        <w:t xml:space="preserve"> </w:t>
      </w:r>
      <w:r>
        <w:rPr>
          <w:sz w:val="24"/>
        </w:rPr>
        <w:t>UWT</w:t>
      </w:r>
      <w:r>
        <w:rPr>
          <w:spacing w:val="-8"/>
          <w:sz w:val="24"/>
        </w:rPr>
        <w:t xml:space="preserve"> </w:t>
      </w:r>
      <w:r>
        <w:rPr>
          <w:sz w:val="24"/>
        </w:rPr>
        <w:t>graduate</w:t>
      </w:r>
      <w:r>
        <w:rPr>
          <w:spacing w:val="-8"/>
          <w:sz w:val="24"/>
        </w:rPr>
        <w:t xml:space="preserve"> </w:t>
      </w:r>
      <w:r>
        <w:rPr>
          <w:sz w:val="24"/>
        </w:rPr>
        <w:t>students were also first generation. SA</w:t>
      </w:r>
      <w:r>
        <w:rPr>
          <w:sz w:val="24"/>
        </w:rPr>
        <w:t>C is expanding activities to better serve these populations, notably by partnering on teacher trainings with the UWB and UWT Schools of Education (</w:t>
      </w:r>
      <w:r>
        <w:rPr>
          <w:i/>
          <w:sz w:val="24"/>
        </w:rPr>
        <w:t xml:space="preserve">30, </w:t>
      </w:r>
      <w:r>
        <w:rPr>
          <w:b/>
          <w:sz w:val="24"/>
        </w:rPr>
        <w:t>App. D</w:t>
      </w:r>
      <w:r>
        <w:rPr>
          <w:sz w:val="24"/>
        </w:rPr>
        <w:t>).</w:t>
      </w:r>
    </w:p>
    <w:p w14:paraId="2C7B2566" w14:textId="77777777" w:rsidR="00B321FD" w:rsidRDefault="002D6405">
      <w:pPr>
        <w:pStyle w:val="BodyText"/>
        <w:spacing w:before="14" w:line="480" w:lineRule="auto"/>
        <w:ind w:firstLine="720"/>
      </w:pPr>
      <w:r>
        <w:t>The</w:t>
      </w:r>
      <w:r>
        <w:rPr>
          <w:spacing w:val="-8"/>
        </w:rPr>
        <w:t xml:space="preserve"> </w:t>
      </w:r>
      <w:r>
        <w:t>JSIS</w:t>
      </w:r>
      <w:r>
        <w:rPr>
          <w:spacing w:val="-8"/>
        </w:rPr>
        <w:t xml:space="preserve"> </w:t>
      </w:r>
      <w:r>
        <w:t>Diversity</w:t>
      </w:r>
      <w:r>
        <w:rPr>
          <w:spacing w:val="-8"/>
        </w:rPr>
        <w:t xml:space="preserve"> </w:t>
      </w:r>
      <w:r>
        <w:t>and</w:t>
      </w:r>
      <w:r>
        <w:rPr>
          <w:spacing w:val="-8"/>
        </w:rPr>
        <w:t xml:space="preserve"> </w:t>
      </w:r>
      <w:r>
        <w:t>Equity</w:t>
      </w:r>
      <w:r>
        <w:rPr>
          <w:spacing w:val="-8"/>
        </w:rPr>
        <w:t xml:space="preserve"> </w:t>
      </w:r>
      <w:r>
        <w:t>Committee,</w:t>
      </w:r>
      <w:r>
        <w:rPr>
          <w:spacing w:val="-8"/>
        </w:rPr>
        <w:t xml:space="preserve"> </w:t>
      </w:r>
      <w:r>
        <w:t>comprised</w:t>
      </w:r>
      <w:r>
        <w:rPr>
          <w:spacing w:val="-8"/>
        </w:rPr>
        <w:t xml:space="preserve"> </w:t>
      </w:r>
      <w:r>
        <w:t>equally</w:t>
      </w:r>
      <w:r>
        <w:rPr>
          <w:spacing w:val="-8"/>
        </w:rPr>
        <w:t xml:space="preserve"> </w:t>
      </w:r>
      <w:r>
        <w:t>of</w:t>
      </w:r>
      <w:r>
        <w:rPr>
          <w:spacing w:val="-8"/>
        </w:rPr>
        <w:t xml:space="preserve"> </w:t>
      </w:r>
      <w:r>
        <w:t>student,</w:t>
      </w:r>
      <w:r>
        <w:rPr>
          <w:spacing w:val="-8"/>
        </w:rPr>
        <w:t xml:space="preserve"> </w:t>
      </w:r>
      <w:r>
        <w:t>staff,</w:t>
      </w:r>
      <w:r>
        <w:rPr>
          <w:spacing w:val="-8"/>
        </w:rPr>
        <w:t xml:space="preserve"> </w:t>
      </w:r>
      <w:r>
        <w:t>and</w:t>
      </w:r>
      <w:r>
        <w:rPr>
          <w:spacing w:val="-8"/>
        </w:rPr>
        <w:t xml:space="preserve"> </w:t>
      </w:r>
      <w:r>
        <w:t>faculty representatives, supports recruitment and retention of a diverse student body; develops syllabi, pedagogical</w:t>
      </w:r>
      <w:r>
        <w:rPr>
          <w:spacing w:val="-4"/>
        </w:rPr>
        <w:t xml:space="preserve"> </w:t>
      </w:r>
      <w:r>
        <w:t>resources,</w:t>
      </w:r>
      <w:r>
        <w:rPr>
          <w:spacing w:val="-4"/>
        </w:rPr>
        <w:t xml:space="preserve"> </w:t>
      </w:r>
      <w:r>
        <w:t>training</w:t>
      </w:r>
      <w:r>
        <w:rPr>
          <w:spacing w:val="-4"/>
        </w:rPr>
        <w:t xml:space="preserve"> </w:t>
      </w:r>
      <w:r>
        <w:t>materials,</w:t>
      </w:r>
      <w:r>
        <w:rPr>
          <w:spacing w:val="-4"/>
        </w:rPr>
        <w:t xml:space="preserve"> </w:t>
      </w:r>
      <w:r>
        <w:t>and</w:t>
      </w:r>
      <w:r>
        <w:rPr>
          <w:spacing w:val="-4"/>
        </w:rPr>
        <w:t xml:space="preserve"> </w:t>
      </w:r>
      <w:r>
        <w:t>public</w:t>
      </w:r>
      <w:r>
        <w:rPr>
          <w:spacing w:val="-4"/>
        </w:rPr>
        <w:t xml:space="preserve"> </w:t>
      </w:r>
      <w:r>
        <w:t>programming;</w:t>
      </w:r>
      <w:r>
        <w:rPr>
          <w:spacing w:val="-4"/>
        </w:rPr>
        <w:t xml:space="preserve"> </w:t>
      </w:r>
      <w:r>
        <w:t>and</w:t>
      </w:r>
      <w:r>
        <w:rPr>
          <w:spacing w:val="-4"/>
        </w:rPr>
        <w:t xml:space="preserve"> </w:t>
      </w:r>
      <w:r>
        <w:t>collaborates</w:t>
      </w:r>
      <w:r>
        <w:rPr>
          <w:spacing w:val="-4"/>
        </w:rPr>
        <w:t xml:space="preserve"> </w:t>
      </w:r>
      <w:r>
        <w:t>with</w:t>
      </w:r>
      <w:r>
        <w:rPr>
          <w:spacing w:val="-4"/>
        </w:rPr>
        <w:t xml:space="preserve"> </w:t>
      </w:r>
      <w:r>
        <w:t>student organizations</w:t>
      </w:r>
      <w:r>
        <w:rPr>
          <w:spacing w:val="-9"/>
        </w:rPr>
        <w:t xml:space="preserve"> </w:t>
      </w:r>
      <w:r>
        <w:t>to</w:t>
      </w:r>
      <w:r>
        <w:rPr>
          <w:spacing w:val="-9"/>
        </w:rPr>
        <w:t xml:space="preserve"> </w:t>
      </w:r>
      <w:r>
        <w:t>address</w:t>
      </w:r>
      <w:r>
        <w:rPr>
          <w:spacing w:val="-9"/>
        </w:rPr>
        <w:t xml:space="preserve"> </w:t>
      </w:r>
      <w:r>
        <w:t>racism</w:t>
      </w:r>
      <w:r>
        <w:rPr>
          <w:spacing w:val="-9"/>
        </w:rPr>
        <w:t xml:space="preserve"> </w:t>
      </w:r>
      <w:r>
        <w:t>and</w:t>
      </w:r>
      <w:r>
        <w:rPr>
          <w:spacing w:val="-9"/>
        </w:rPr>
        <w:t xml:space="preserve"> </w:t>
      </w:r>
      <w:r>
        <w:t>inequalities.</w:t>
      </w:r>
      <w:r>
        <w:rPr>
          <w:spacing w:val="-9"/>
        </w:rPr>
        <w:t xml:space="preserve"> </w:t>
      </w:r>
      <w:r>
        <w:t>JSIS</w:t>
      </w:r>
      <w:r>
        <w:rPr>
          <w:spacing w:val="-9"/>
        </w:rPr>
        <w:t xml:space="preserve"> </w:t>
      </w:r>
      <w:r>
        <w:t>Academic</w:t>
      </w:r>
      <w:r>
        <w:rPr>
          <w:spacing w:val="-9"/>
        </w:rPr>
        <w:t xml:space="preserve"> </w:t>
      </w:r>
      <w:r>
        <w:t>Services</w:t>
      </w:r>
      <w:r>
        <w:rPr>
          <w:spacing w:val="-9"/>
        </w:rPr>
        <w:t xml:space="preserve"> </w:t>
      </w:r>
      <w:r>
        <w:t>has</w:t>
      </w:r>
      <w:r>
        <w:rPr>
          <w:spacing w:val="-9"/>
        </w:rPr>
        <w:t xml:space="preserve"> </w:t>
      </w:r>
      <w:r>
        <w:t>redoubled</w:t>
      </w:r>
      <w:r>
        <w:rPr>
          <w:spacing w:val="-9"/>
        </w:rPr>
        <w:t xml:space="preserve"> </w:t>
      </w:r>
      <w:r>
        <w:t>its</w:t>
      </w:r>
      <w:r>
        <w:rPr>
          <w:spacing w:val="-9"/>
        </w:rPr>
        <w:t xml:space="preserve"> </w:t>
      </w:r>
      <w:r>
        <w:t>efforts to recruit a diverse student body by designing targeted funding programs. Each year, JSIS nominates 3 incoming graduate students for UW’s GSEE Diversity Fellowship, which supports graduate</w:t>
      </w:r>
      <w:r>
        <w:rPr>
          <w:spacing w:val="-6"/>
        </w:rPr>
        <w:t xml:space="preserve"> </w:t>
      </w:r>
      <w:r>
        <w:t>education</w:t>
      </w:r>
      <w:r>
        <w:rPr>
          <w:spacing w:val="-5"/>
        </w:rPr>
        <w:t xml:space="preserve"> </w:t>
      </w:r>
      <w:r>
        <w:t>for</w:t>
      </w:r>
      <w:r>
        <w:rPr>
          <w:spacing w:val="-6"/>
        </w:rPr>
        <w:t xml:space="preserve"> </w:t>
      </w:r>
      <w:r>
        <w:t>underrep</w:t>
      </w:r>
      <w:r>
        <w:t>resented</w:t>
      </w:r>
      <w:r>
        <w:rPr>
          <w:spacing w:val="-5"/>
        </w:rPr>
        <w:t xml:space="preserve"> </w:t>
      </w:r>
      <w:r>
        <w:t>communities.</w:t>
      </w:r>
      <w:r>
        <w:rPr>
          <w:spacing w:val="-5"/>
        </w:rPr>
        <w:t xml:space="preserve"> </w:t>
      </w:r>
      <w:r>
        <w:t>Several</w:t>
      </w:r>
      <w:r>
        <w:rPr>
          <w:spacing w:val="-6"/>
        </w:rPr>
        <w:t xml:space="preserve"> </w:t>
      </w:r>
      <w:r>
        <w:t>SA</w:t>
      </w:r>
      <w:r>
        <w:rPr>
          <w:spacing w:val="-5"/>
        </w:rPr>
        <w:t xml:space="preserve"> </w:t>
      </w:r>
      <w:r>
        <w:t>graduate</w:t>
      </w:r>
      <w:r>
        <w:rPr>
          <w:spacing w:val="-6"/>
        </w:rPr>
        <w:t xml:space="preserve"> </w:t>
      </w:r>
      <w:r>
        <w:t>students,</w:t>
      </w:r>
      <w:r>
        <w:rPr>
          <w:spacing w:val="-5"/>
        </w:rPr>
        <w:t xml:space="preserve"> </w:t>
      </w:r>
      <w:r>
        <w:t>including</w:t>
      </w:r>
      <w:r>
        <w:rPr>
          <w:spacing w:val="-5"/>
        </w:rPr>
        <w:t xml:space="preserve"> in</w:t>
      </w:r>
    </w:p>
    <w:p w14:paraId="2C7B2567" w14:textId="77777777" w:rsidR="00B321FD" w:rsidRDefault="00B321FD">
      <w:pPr>
        <w:spacing w:line="480" w:lineRule="auto"/>
        <w:sectPr w:rsidR="00B321FD">
          <w:pgSz w:w="12240" w:h="15840"/>
          <w:pgMar w:top="1360" w:right="620" w:bottom="940" w:left="600" w:header="0" w:footer="745" w:gutter="0"/>
          <w:cols w:space="720"/>
        </w:sectPr>
      </w:pPr>
    </w:p>
    <w:p w14:paraId="2C7B2568" w14:textId="77777777" w:rsidR="00B321FD" w:rsidRDefault="002D6405">
      <w:pPr>
        <w:pStyle w:val="BodyText"/>
        <w:spacing w:before="79" w:line="480" w:lineRule="auto"/>
      </w:pPr>
      <w:r>
        <w:t xml:space="preserve">JSIS, AL&amp;L, and Anthropology, were among those recently nominated for and awarded GSEE </w:t>
      </w:r>
      <w:r>
        <w:rPr>
          <w:spacing w:val="-2"/>
        </w:rPr>
        <w:t>fellowships.</w:t>
      </w:r>
    </w:p>
    <w:p w14:paraId="2C7B2569" w14:textId="4443AB6A" w:rsidR="00B321FD" w:rsidRDefault="002D6405">
      <w:pPr>
        <w:pStyle w:val="BodyText"/>
        <w:spacing w:line="480" w:lineRule="auto"/>
        <w:ind w:firstLine="720"/>
        <w:jc w:val="right"/>
      </w:pPr>
      <w:r>
        <w:rPr>
          <w:noProof/>
        </w:rPr>
        <mc:AlternateContent>
          <mc:Choice Requires="wps">
            <w:drawing>
              <wp:anchor distT="0" distB="0" distL="114300" distR="114300" simplePos="0" relativeHeight="15736320" behindDoc="0" locked="0" layoutInCell="1" allowOverlap="1" wp14:anchorId="2C7B2741" wp14:editId="4F4FD24D">
                <wp:simplePos x="0" y="0"/>
                <wp:positionH relativeFrom="page">
                  <wp:posOffset>875030</wp:posOffset>
                </wp:positionH>
                <wp:positionV relativeFrom="paragraph">
                  <wp:posOffset>1050290</wp:posOffset>
                </wp:positionV>
                <wp:extent cx="1606550" cy="1781810"/>
                <wp:effectExtent l="0" t="0" r="0" b="0"/>
                <wp:wrapNone/>
                <wp:docPr id="8"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178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7" w:type="dxa"/>
                              <w:tblBorders>
                                <w:top w:val="single" w:sz="18" w:space="0" w:color="4B2E83"/>
                                <w:left w:val="single" w:sz="18" w:space="0" w:color="4B2E83"/>
                                <w:bottom w:val="single" w:sz="18" w:space="0" w:color="4B2E83"/>
                                <w:right w:val="single" w:sz="18" w:space="0" w:color="4B2E83"/>
                                <w:insideH w:val="single" w:sz="18" w:space="0" w:color="4B2E83"/>
                                <w:insideV w:val="single" w:sz="18" w:space="0" w:color="4B2E83"/>
                              </w:tblBorders>
                              <w:tblLayout w:type="fixed"/>
                              <w:tblCellMar>
                                <w:left w:w="0" w:type="dxa"/>
                                <w:right w:w="0" w:type="dxa"/>
                              </w:tblCellMar>
                              <w:tblLook w:val="01E0" w:firstRow="1" w:lastRow="1" w:firstColumn="1" w:lastColumn="1" w:noHBand="0" w:noVBand="0"/>
                            </w:tblPr>
                            <w:tblGrid>
                              <w:gridCol w:w="1699"/>
                              <w:gridCol w:w="696"/>
                            </w:tblGrid>
                            <w:tr w:rsidR="00B321FD" w14:paraId="2C7B28B7" w14:textId="77777777">
                              <w:trPr>
                                <w:trHeight w:val="919"/>
                              </w:trPr>
                              <w:tc>
                                <w:tcPr>
                                  <w:tcW w:w="2395" w:type="dxa"/>
                                  <w:gridSpan w:val="2"/>
                                  <w:tcBorders>
                                    <w:left w:val="single" w:sz="6" w:space="0" w:color="000000"/>
                                    <w:right w:val="single" w:sz="6" w:space="0" w:color="000000"/>
                                  </w:tcBorders>
                                  <w:shd w:val="clear" w:color="auto" w:fill="4B2E83"/>
                                </w:tcPr>
                                <w:p w14:paraId="2C7B28B6" w14:textId="77777777" w:rsidR="00B321FD" w:rsidRDefault="002D6405">
                                  <w:pPr>
                                    <w:pStyle w:val="TableParagraph"/>
                                    <w:spacing w:line="230" w:lineRule="exact"/>
                                    <w:ind w:right="112"/>
                                    <w:rPr>
                                      <w:b/>
                                      <w:sz w:val="20"/>
                                    </w:rPr>
                                  </w:pPr>
                                  <w:r>
                                    <w:rPr>
                                      <w:b/>
                                      <w:color w:val="FFFFFF"/>
                                      <w:sz w:val="20"/>
                                    </w:rPr>
                                    <w:t>Table G-4: Students Earning</w:t>
                                  </w:r>
                                  <w:r>
                                    <w:rPr>
                                      <w:b/>
                                      <w:color w:val="FFFFFF"/>
                                      <w:spacing w:val="-13"/>
                                      <w:sz w:val="20"/>
                                    </w:rPr>
                                    <w:t xml:space="preserve"> </w:t>
                                  </w:r>
                                  <w:r>
                                    <w:rPr>
                                      <w:b/>
                                      <w:color w:val="FFFFFF"/>
                                      <w:sz w:val="20"/>
                                    </w:rPr>
                                    <w:t>Degrees</w:t>
                                  </w:r>
                                  <w:r>
                                    <w:rPr>
                                      <w:b/>
                                      <w:color w:val="FFFFFF"/>
                                      <w:spacing w:val="-12"/>
                                      <w:sz w:val="20"/>
                                    </w:rPr>
                                    <w:t xml:space="preserve"> </w:t>
                                  </w:r>
                                  <w:r>
                                    <w:rPr>
                                      <w:b/>
                                      <w:color w:val="FFFFFF"/>
                                      <w:sz w:val="20"/>
                                    </w:rPr>
                                    <w:t>with</w:t>
                                  </w:r>
                                  <w:r>
                                    <w:rPr>
                                      <w:b/>
                                      <w:color w:val="FFFFFF"/>
                                      <w:spacing w:val="-13"/>
                                      <w:sz w:val="20"/>
                                    </w:rPr>
                                    <w:t xml:space="preserve"> </w:t>
                                  </w:r>
                                  <w:r>
                                    <w:rPr>
                                      <w:b/>
                                      <w:color w:val="FFFFFF"/>
                                      <w:sz w:val="20"/>
                                    </w:rPr>
                                    <w:t xml:space="preserve">16+ Credits SA Coursework, </w:t>
                                  </w:r>
                                  <w:r>
                                    <w:rPr>
                                      <w:b/>
                                      <w:color w:val="FFFFFF"/>
                                      <w:spacing w:val="-2"/>
                                      <w:sz w:val="20"/>
                                    </w:rPr>
                                    <w:t>2018-21</w:t>
                                  </w:r>
                                </w:p>
                              </w:tc>
                            </w:tr>
                            <w:tr w:rsidR="00B321FD" w14:paraId="2C7B28BA" w14:textId="77777777">
                              <w:trPr>
                                <w:trHeight w:val="349"/>
                              </w:trPr>
                              <w:tc>
                                <w:tcPr>
                                  <w:tcW w:w="1699" w:type="dxa"/>
                                  <w:tcBorders>
                                    <w:left w:val="single" w:sz="6" w:space="0" w:color="000000"/>
                                    <w:bottom w:val="single" w:sz="6" w:space="0" w:color="CCCCCC"/>
                                    <w:right w:val="single" w:sz="6" w:space="0" w:color="CCCCCC"/>
                                  </w:tcBorders>
                                </w:tcPr>
                                <w:p w14:paraId="2C7B28B8" w14:textId="77777777" w:rsidR="00B321FD" w:rsidRDefault="002D6405">
                                  <w:pPr>
                                    <w:pStyle w:val="TableParagraph"/>
                                    <w:spacing w:before="61"/>
                                    <w:rPr>
                                      <w:sz w:val="20"/>
                                    </w:rPr>
                                  </w:pPr>
                                  <w:r>
                                    <w:rPr>
                                      <w:spacing w:val="-2"/>
                                      <w:sz w:val="20"/>
                                    </w:rPr>
                                    <w:t>Women</w:t>
                                  </w:r>
                                </w:p>
                              </w:tc>
                              <w:tc>
                                <w:tcPr>
                                  <w:tcW w:w="696" w:type="dxa"/>
                                  <w:tcBorders>
                                    <w:left w:val="single" w:sz="6" w:space="0" w:color="CCCCCC"/>
                                    <w:bottom w:val="single" w:sz="6" w:space="0" w:color="CCCCCC"/>
                                    <w:right w:val="single" w:sz="6" w:space="0" w:color="000000"/>
                                  </w:tcBorders>
                                </w:tcPr>
                                <w:p w14:paraId="2C7B28B9" w14:textId="77777777" w:rsidR="00B321FD" w:rsidRDefault="002D6405">
                                  <w:pPr>
                                    <w:pStyle w:val="TableParagraph"/>
                                    <w:spacing w:before="61"/>
                                    <w:ind w:left="0" w:right="21"/>
                                    <w:jc w:val="right"/>
                                    <w:rPr>
                                      <w:sz w:val="20"/>
                                    </w:rPr>
                                  </w:pPr>
                                  <w:r>
                                    <w:rPr>
                                      <w:spacing w:val="-2"/>
                                      <w:sz w:val="20"/>
                                    </w:rPr>
                                    <w:t>66.9%</w:t>
                                  </w:r>
                                </w:p>
                              </w:tc>
                            </w:tr>
                            <w:tr w:rsidR="00B321FD" w14:paraId="2C7B28BD" w14:textId="77777777">
                              <w:trPr>
                                <w:trHeight w:val="349"/>
                              </w:trPr>
                              <w:tc>
                                <w:tcPr>
                                  <w:tcW w:w="1699" w:type="dxa"/>
                                  <w:tcBorders>
                                    <w:top w:val="single" w:sz="6" w:space="0" w:color="CCCCCC"/>
                                    <w:left w:val="single" w:sz="6" w:space="0" w:color="000000"/>
                                    <w:bottom w:val="single" w:sz="6" w:space="0" w:color="CCCCCC"/>
                                    <w:right w:val="single" w:sz="6" w:space="0" w:color="CCCCCC"/>
                                  </w:tcBorders>
                                </w:tcPr>
                                <w:p w14:paraId="2C7B28BB" w14:textId="77777777" w:rsidR="00B321FD" w:rsidRDefault="002D6405">
                                  <w:pPr>
                                    <w:pStyle w:val="TableParagraph"/>
                                    <w:spacing w:before="57"/>
                                    <w:rPr>
                                      <w:sz w:val="20"/>
                                    </w:rPr>
                                  </w:pPr>
                                  <w:r>
                                    <w:rPr>
                                      <w:spacing w:val="-2"/>
                                      <w:sz w:val="20"/>
                                    </w:rPr>
                                    <w:t>Asian</w:t>
                                  </w:r>
                                </w:p>
                              </w:tc>
                              <w:tc>
                                <w:tcPr>
                                  <w:tcW w:w="696" w:type="dxa"/>
                                  <w:tcBorders>
                                    <w:top w:val="single" w:sz="6" w:space="0" w:color="CCCCCC"/>
                                    <w:left w:val="single" w:sz="6" w:space="0" w:color="CCCCCC"/>
                                    <w:bottom w:val="single" w:sz="6" w:space="0" w:color="CCCCCC"/>
                                    <w:right w:val="single" w:sz="6" w:space="0" w:color="000000"/>
                                  </w:tcBorders>
                                </w:tcPr>
                                <w:p w14:paraId="2C7B28BC" w14:textId="77777777" w:rsidR="00B321FD" w:rsidRDefault="002D6405">
                                  <w:pPr>
                                    <w:pStyle w:val="TableParagraph"/>
                                    <w:spacing w:before="57"/>
                                    <w:ind w:left="0" w:right="21"/>
                                    <w:jc w:val="right"/>
                                    <w:rPr>
                                      <w:sz w:val="20"/>
                                    </w:rPr>
                                  </w:pPr>
                                  <w:r>
                                    <w:rPr>
                                      <w:spacing w:val="-2"/>
                                      <w:sz w:val="20"/>
                                    </w:rPr>
                                    <w:t>25.3%</w:t>
                                  </w:r>
                                </w:p>
                              </w:tc>
                            </w:tr>
                            <w:tr w:rsidR="00B321FD" w14:paraId="2C7B28C0" w14:textId="77777777">
                              <w:trPr>
                                <w:trHeight w:val="517"/>
                              </w:trPr>
                              <w:tc>
                                <w:tcPr>
                                  <w:tcW w:w="1699" w:type="dxa"/>
                                  <w:tcBorders>
                                    <w:top w:val="single" w:sz="6" w:space="0" w:color="CCCCCC"/>
                                    <w:left w:val="single" w:sz="6" w:space="0" w:color="000000"/>
                                    <w:bottom w:val="single" w:sz="6" w:space="0" w:color="CCCCCC"/>
                                    <w:right w:val="single" w:sz="6" w:space="0" w:color="CCCCCC"/>
                                  </w:tcBorders>
                                </w:tcPr>
                                <w:p w14:paraId="2C7B28BE" w14:textId="77777777" w:rsidR="00B321FD" w:rsidRDefault="002D6405">
                                  <w:pPr>
                                    <w:pStyle w:val="TableParagraph"/>
                                    <w:spacing w:before="29"/>
                                    <w:rPr>
                                      <w:sz w:val="20"/>
                                    </w:rPr>
                                  </w:pPr>
                                  <w:r>
                                    <w:rPr>
                                      <w:sz w:val="20"/>
                                    </w:rPr>
                                    <w:t>Black</w:t>
                                  </w:r>
                                  <w:r>
                                    <w:rPr>
                                      <w:spacing w:val="-13"/>
                                      <w:sz w:val="20"/>
                                    </w:rPr>
                                    <w:t xml:space="preserve"> </w:t>
                                  </w:r>
                                  <w:r>
                                    <w:rPr>
                                      <w:sz w:val="20"/>
                                    </w:rPr>
                                    <w:t>/</w:t>
                                  </w:r>
                                  <w:r>
                                    <w:rPr>
                                      <w:spacing w:val="-12"/>
                                      <w:sz w:val="20"/>
                                    </w:rPr>
                                    <w:t xml:space="preserve"> </w:t>
                                  </w:r>
                                  <w:r>
                                    <w:rPr>
                                      <w:sz w:val="20"/>
                                    </w:rPr>
                                    <w:t xml:space="preserve">African </w:t>
                                  </w:r>
                                  <w:r>
                                    <w:rPr>
                                      <w:spacing w:val="-2"/>
                                      <w:sz w:val="20"/>
                                    </w:rPr>
                                    <w:t>American</w:t>
                                  </w:r>
                                </w:p>
                              </w:tc>
                              <w:tc>
                                <w:tcPr>
                                  <w:tcW w:w="696" w:type="dxa"/>
                                  <w:tcBorders>
                                    <w:top w:val="single" w:sz="6" w:space="0" w:color="CCCCCC"/>
                                    <w:left w:val="single" w:sz="6" w:space="0" w:color="CCCCCC"/>
                                    <w:bottom w:val="single" w:sz="6" w:space="0" w:color="CCCCCC"/>
                                    <w:right w:val="single" w:sz="6" w:space="0" w:color="000000"/>
                                  </w:tcBorders>
                                </w:tcPr>
                                <w:p w14:paraId="2C7B28BF" w14:textId="77777777" w:rsidR="00B321FD" w:rsidRDefault="002D6405">
                                  <w:pPr>
                                    <w:pStyle w:val="TableParagraph"/>
                                    <w:spacing w:before="144"/>
                                    <w:ind w:left="0" w:right="21"/>
                                    <w:jc w:val="right"/>
                                    <w:rPr>
                                      <w:sz w:val="20"/>
                                    </w:rPr>
                                  </w:pPr>
                                  <w:r>
                                    <w:rPr>
                                      <w:spacing w:val="-4"/>
                                      <w:sz w:val="20"/>
                                    </w:rPr>
                                    <w:t>7.4%</w:t>
                                  </w:r>
                                </w:p>
                              </w:tc>
                            </w:tr>
                            <w:tr w:rsidR="00B321FD" w14:paraId="2C7B28C3" w14:textId="77777777">
                              <w:trPr>
                                <w:trHeight w:val="522"/>
                              </w:trPr>
                              <w:tc>
                                <w:tcPr>
                                  <w:tcW w:w="1699" w:type="dxa"/>
                                  <w:tcBorders>
                                    <w:top w:val="single" w:sz="6" w:space="0" w:color="CCCCCC"/>
                                    <w:left w:val="single" w:sz="6" w:space="0" w:color="000000"/>
                                    <w:bottom w:val="single" w:sz="6" w:space="0" w:color="000000"/>
                                    <w:right w:val="single" w:sz="6" w:space="0" w:color="CCCCCC"/>
                                  </w:tcBorders>
                                </w:tcPr>
                                <w:p w14:paraId="2C7B28C1" w14:textId="77777777" w:rsidR="00B321FD" w:rsidRDefault="002D6405">
                                  <w:pPr>
                                    <w:pStyle w:val="TableParagraph"/>
                                    <w:spacing w:before="29"/>
                                    <w:rPr>
                                      <w:sz w:val="20"/>
                                    </w:rPr>
                                  </w:pPr>
                                  <w:r>
                                    <w:rPr>
                                      <w:sz w:val="20"/>
                                    </w:rPr>
                                    <w:t xml:space="preserve">Reported as </w:t>
                                  </w:r>
                                  <w:r>
                                    <w:rPr>
                                      <w:spacing w:val="-2"/>
                                      <w:sz w:val="20"/>
                                    </w:rPr>
                                    <w:t>Underrepresented</w:t>
                                  </w:r>
                                </w:p>
                              </w:tc>
                              <w:tc>
                                <w:tcPr>
                                  <w:tcW w:w="696" w:type="dxa"/>
                                  <w:tcBorders>
                                    <w:top w:val="single" w:sz="6" w:space="0" w:color="CCCCCC"/>
                                    <w:left w:val="single" w:sz="6" w:space="0" w:color="CCCCCC"/>
                                    <w:bottom w:val="single" w:sz="6" w:space="0" w:color="000000"/>
                                    <w:right w:val="single" w:sz="6" w:space="0" w:color="000000"/>
                                  </w:tcBorders>
                                </w:tcPr>
                                <w:p w14:paraId="2C7B28C2" w14:textId="77777777" w:rsidR="00B321FD" w:rsidRDefault="002D6405">
                                  <w:pPr>
                                    <w:pStyle w:val="TableParagraph"/>
                                    <w:spacing w:before="144"/>
                                    <w:ind w:left="0" w:right="21"/>
                                    <w:jc w:val="right"/>
                                    <w:rPr>
                                      <w:sz w:val="20"/>
                                    </w:rPr>
                                  </w:pPr>
                                  <w:r>
                                    <w:rPr>
                                      <w:spacing w:val="-4"/>
                                      <w:sz w:val="20"/>
                                    </w:rPr>
                                    <w:t>9.4%</w:t>
                                  </w:r>
                                </w:p>
                              </w:tc>
                            </w:tr>
                          </w:tbl>
                          <w:p w14:paraId="2C7B28C4" w14:textId="77777777" w:rsidR="00B321FD" w:rsidRDefault="00B321FD">
                            <w:pPr>
                              <w:pStyle w:val="BodyText"/>
                              <w:ind w:left="0" w:right="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B2741" id="docshape14" o:spid="_x0000_s1036" type="#_x0000_t202" style="position:absolute;left:0;text-align:left;margin-left:68.9pt;margin-top:82.7pt;width:126.5pt;height:140.3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" filled="f" stroked="f">
                <v:textbox inset="0,0,0,0">
                  <w:txbxContent>
                    <w:tbl>
                      <w:tblPr>
                        <w:tblW w:w="0" w:type="auto"/>
                        <w:tblInd w:w="67" w:type="dxa"/>
                        <w:tblBorders>
                          <w:top w:val="single" w:sz="18" w:space="0" w:color="4B2E83"/>
                          <w:left w:val="single" w:sz="18" w:space="0" w:color="4B2E83"/>
                          <w:bottom w:val="single" w:sz="18" w:space="0" w:color="4B2E83"/>
                          <w:right w:val="single" w:sz="18" w:space="0" w:color="4B2E83"/>
                          <w:insideH w:val="single" w:sz="18" w:space="0" w:color="4B2E83"/>
                          <w:insideV w:val="single" w:sz="18" w:space="0" w:color="4B2E83"/>
                        </w:tblBorders>
                        <w:tblLayout w:type="fixed"/>
                        <w:tblCellMar>
                          <w:left w:w="0" w:type="dxa"/>
                          <w:right w:w="0" w:type="dxa"/>
                        </w:tblCellMar>
                        <w:tblLook w:val="01E0" w:firstRow="1" w:lastRow="1" w:firstColumn="1" w:lastColumn="1" w:noHBand="0" w:noVBand="0"/>
                      </w:tblPr>
                      <w:tblGrid>
                        <w:gridCol w:w="1699"/>
                        <w:gridCol w:w="696"/>
                      </w:tblGrid>
                      <w:tr w:rsidR="00B321FD" w14:paraId="2C7B28B7" w14:textId="77777777">
                        <w:trPr>
                          <w:trHeight w:val="919"/>
                        </w:trPr>
                        <w:tc>
                          <w:tcPr>
                            <w:tcW w:w="2395" w:type="dxa"/>
                            <w:gridSpan w:val="2"/>
                            <w:tcBorders>
                              <w:left w:val="single" w:sz="6" w:space="0" w:color="000000"/>
                              <w:right w:val="single" w:sz="6" w:space="0" w:color="000000"/>
                            </w:tcBorders>
                            <w:shd w:val="clear" w:color="auto" w:fill="4B2E83"/>
                          </w:tcPr>
                          <w:p w14:paraId="2C7B28B6" w14:textId="77777777" w:rsidR="00B321FD" w:rsidRDefault="002D6405">
                            <w:pPr>
                              <w:pStyle w:val="TableParagraph"/>
                              <w:spacing w:line="230" w:lineRule="exact"/>
                              <w:ind w:right="112"/>
                              <w:rPr>
                                <w:b/>
                                <w:sz w:val="20"/>
                              </w:rPr>
                            </w:pPr>
                            <w:r>
                              <w:rPr>
                                <w:b/>
                                <w:color w:val="FFFFFF"/>
                                <w:sz w:val="20"/>
                              </w:rPr>
                              <w:t>Table G-4: Students Earning</w:t>
                            </w:r>
                            <w:r>
                              <w:rPr>
                                <w:b/>
                                <w:color w:val="FFFFFF"/>
                                <w:spacing w:val="-13"/>
                                <w:sz w:val="20"/>
                              </w:rPr>
                              <w:t xml:space="preserve"> </w:t>
                            </w:r>
                            <w:r>
                              <w:rPr>
                                <w:b/>
                                <w:color w:val="FFFFFF"/>
                                <w:sz w:val="20"/>
                              </w:rPr>
                              <w:t>Degrees</w:t>
                            </w:r>
                            <w:r>
                              <w:rPr>
                                <w:b/>
                                <w:color w:val="FFFFFF"/>
                                <w:spacing w:val="-12"/>
                                <w:sz w:val="20"/>
                              </w:rPr>
                              <w:t xml:space="preserve"> </w:t>
                            </w:r>
                            <w:r>
                              <w:rPr>
                                <w:b/>
                                <w:color w:val="FFFFFF"/>
                                <w:sz w:val="20"/>
                              </w:rPr>
                              <w:t>with</w:t>
                            </w:r>
                            <w:r>
                              <w:rPr>
                                <w:b/>
                                <w:color w:val="FFFFFF"/>
                                <w:spacing w:val="-13"/>
                                <w:sz w:val="20"/>
                              </w:rPr>
                              <w:t xml:space="preserve"> </w:t>
                            </w:r>
                            <w:r>
                              <w:rPr>
                                <w:b/>
                                <w:color w:val="FFFFFF"/>
                                <w:sz w:val="20"/>
                              </w:rPr>
                              <w:t xml:space="preserve">16+ Credits SA Coursework, </w:t>
                            </w:r>
                            <w:r>
                              <w:rPr>
                                <w:b/>
                                <w:color w:val="FFFFFF"/>
                                <w:spacing w:val="-2"/>
                                <w:sz w:val="20"/>
                              </w:rPr>
                              <w:t>2018-21</w:t>
                            </w:r>
                          </w:p>
                        </w:tc>
                      </w:tr>
                      <w:tr w:rsidR="00B321FD" w14:paraId="2C7B28BA" w14:textId="77777777">
                        <w:trPr>
                          <w:trHeight w:val="349"/>
                        </w:trPr>
                        <w:tc>
                          <w:tcPr>
                            <w:tcW w:w="1699" w:type="dxa"/>
                            <w:tcBorders>
                              <w:left w:val="single" w:sz="6" w:space="0" w:color="000000"/>
                              <w:bottom w:val="single" w:sz="6" w:space="0" w:color="CCCCCC"/>
                              <w:right w:val="single" w:sz="6" w:space="0" w:color="CCCCCC"/>
                            </w:tcBorders>
                          </w:tcPr>
                          <w:p w14:paraId="2C7B28B8" w14:textId="77777777" w:rsidR="00B321FD" w:rsidRDefault="002D6405">
                            <w:pPr>
                              <w:pStyle w:val="TableParagraph"/>
                              <w:spacing w:before="61"/>
                              <w:rPr>
                                <w:sz w:val="20"/>
                              </w:rPr>
                            </w:pPr>
                            <w:r>
                              <w:rPr>
                                <w:spacing w:val="-2"/>
                                <w:sz w:val="20"/>
                              </w:rPr>
                              <w:t>Women</w:t>
                            </w:r>
                          </w:p>
                        </w:tc>
                        <w:tc>
                          <w:tcPr>
                            <w:tcW w:w="696" w:type="dxa"/>
                            <w:tcBorders>
                              <w:left w:val="single" w:sz="6" w:space="0" w:color="CCCCCC"/>
                              <w:bottom w:val="single" w:sz="6" w:space="0" w:color="CCCCCC"/>
                              <w:right w:val="single" w:sz="6" w:space="0" w:color="000000"/>
                            </w:tcBorders>
                          </w:tcPr>
                          <w:p w14:paraId="2C7B28B9" w14:textId="77777777" w:rsidR="00B321FD" w:rsidRDefault="002D6405">
                            <w:pPr>
                              <w:pStyle w:val="TableParagraph"/>
                              <w:spacing w:before="61"/>
                              <w:ind w:left="0" w:right="21"/>
                              <w:jc w:val="right"/>
                              <w:rPr>
                                <w:sz w:val="20"/>
                              </w:rPr>
                            </w:pPr>
                            <w:r>
                              <w:rPr>
                                <w:spacing w:val="-2"/>
                                <w:sz w:val="20"/>
                              </w:rPr>
                              <w:t>66.9%</w:t>
                            </w:r>
                          </w:p>
                        </w:tc>
                      </w:tr>
                      <w:tr w:rsidR="00B321FD" w14:paraId="2C7B28BD" w14:textId="77777777">
                        <w:trPr>
                          <w:trHeight w:val="349"/>
                        </w:trPr>
                        <w:tc>
                          <w:tcPr>
                            <w:tcW w:w="1699" w:type="dxa"/>
                            <w:tcBorders>
                              <w:top w:val="single" w:sz="6" w:space="0" w:color="CCCCCC"/>
                              <w:left w:val="single" w:sz="6" w:space="0" w:color="000000"/>
                              <w:bottom w:val="single" w:sz="6" w:space="0" w:color="CCCCCC"/>
                              <w:right w:val="single" w:sz="6" w:space="0" w:color="CCCCCC"/>
                            </w:tcBorders>
                          </w:tcPr>
                          <w:p w14:paraId="2C7B28BB" w14:textId="77777777" w:rsidR="00B321FD" w:rsidRDefault="002D6405">
                            <w:pPr>
                              <w:pStyle w:val="TableParagraph"/>
                              <w:spacing w:before="57"/>
                              <w:rPr>
                                <w:sz w:val="20"/>
                              </w:rPr>
                            </w:pPr>
                            <w:r>
                              <w:rPr>
                                <w:spacing w:val="-2"/>
                                <w:sz w:val="20"/>
                              </w:rPr>
                              <w:t>Asian</w:t>
                            </w:r>
                          </w:p>
                        </w:tc>
                        <w:tc>
                          <w:tcPr>
                            <w:tcW w:w="696" w:type="dxa"/>
                            <w:tcBorders>
                              <w:top w:val="single" w:sz="6" w:space="0" w:color="CCCCCC"/>
                              <w:left w:val="single" w:sz="6" w:space="0" w:color="CCCCCC"/>
                              <w:bottom w:val="single" w:sz="6" w:space="0" w:color="CCCCCC"/>
                              <w:right w:val="single" w:sz="6" w:space="0" w:color="000000"/>
                            </w:tcBorders>
                          </w:tcPr>
                          <w:p w14:paraId="2C7B28BC" w14:textId="77777777" w:rsidR="00B321FD" w:rsidRDefault="002D6405">
                            <w:pPr>
                              <w:pStyle w:val="TableParagraph"/>
                              <w:spacing w:before="57"/>
                              <w:ind w:left="0" w:right="21"/>
                              <w:jc w:val="right"/>
                              <w:rPr>
                                <w:sz w:val="20"/>
                              </w:rPr>
                            </w:pPr>
                            <w:r>
                              <w:rPr>
                                <w:spacing w:val="-2"/>
                                <w:sz w:val="20"/>
                              </w:rPr>
                              <w:t>25.3%</w:t>
                            </w:r>
                          </w:p>
                        </w:tc>
                      </w:tr>
                      <w:tr w:rsidR="00B321FD" w14:paraId="2C7B28C0" w14:textId="77777777">
                        <w:trPr>
                          <w:trHeight w:val="517"/>
                        </w:trPr>
                        <w:tc>
                          <w:tcPr>
                            <w:tcW w:w="1699" w:type="dxa"/>
                            <w:tcBorders>
                              <w:top w:val="single" w:sz="6" w:space="0" w:color="CCCCCC"/>
                              <w:left w:val="single" w:sz="6" w:space="0" w:color="000000"/>
                              <w:bottom w:val="single" w:sz="6" w:space="0" w:color="CCCCCC"/>
                              <w:right w:val="single" w:sz="6" w:space="0" w:color="CCCCCC"/>
                            </w:tcBorders>
                          </w:tcPr>
                          <w:p w14:paraId="2C7B28BE" w14:textId="77777777" w:rsidR="00B321FD" w:rsidRDefault="002D6405">
                            <w:pPr>
                              <w:pStyle w:val="TableParagraph"/>
                              <w:spacing w:before="29"/>
                              <w:rPr>
                                <w:sz w:val="20"/>
                              </w:rPr>
                            </w:pPr>
                            <w:r>
                              <w:rPr>
                                <w:sz w:val="20"/>
                              </w:rPr>
                              <w:t>Black</w:t>
                            </w:r>
                            <w:r>
                              <w:rPr>
                                <w:spacing w:val="-13"/>
                                <w:sz w:val="20"/>
                              </w:rPr>
                              <w:t xml:space="preserve"> </w:t>
                            </w:r>
                            <w:r>
                              <w:rPr>
                                <w:sz w:val="20"/>
                              </w:rPr>
                              <w:t>/</w:t>
                            </w:r>
                            <w:r>
                              <w:rPr>
                                <w:spacing w:val="-12"/>
                                <w:sz w:val="20"/>
                              </w:rPr>
                              <w:t xml:space="preserve"> </w:t>
                            </w:r>
                            <w:r>
                              <w:rPr>
                                <w:sz w:val="20"/>
                              </w:rPr>
                              <w:t xml:space="preserve">African </w:t>
                            </w:r>
                            <w:r>
                              <w:rPr>
                                <w:spacing w:val="-2"/>
                                <w:sz w:val="20"/>
                              </w:rPr>
                              <w:t>American</w:t>
                            </w:r>
                          </w:p>
                        </w:tc>
                        <w:tc>
                          <w:tcPr>
                            <w:tcW w:w="696" w:type="dxa"/>
                            <w:tcBorders>
                              <w:top w:val="single" w:sz="6" w:space="0" w:color="CCCCCC"/>
                              <w:left w:val="single" w:sz="6" w:space="0" w:color="CCCCCC"/>
                              <w:bottom w:val="single" w:sz="6" w:space="0" w:color="CCCCCC"/>
                              <w:right w:val="single" w:sz="6" w:space="0" w:color="000000"/>
                            </w:tcBorders>
                          </w:tcPr>
                          <w:p w14:paraId="2C7B28BF" w14:textId="77777777" w:rsidR="00B321FD" w:rsidRDefault="002D6405">
                            <w:pPr>
                              <w:pStyle w:val="TableParagraph"/>
                              <w:spacing w:before="144"/>
                              <w:ind w:left="0" w:right="21"/>
                              <w:jc w:val="right"/>
                              <w:rPr>
                                <w:sz w:val="20"/>
                              </w:rPr>
                            </w:pPr>
                            <w:r>
                              <w:rPr>
                                <w:spacing w:val="-4"/>
                                <w:sz w:val="20"/>
                              </w:rPr>
                              <w:t>7.4%</w:t>
                            </w:r>
                          </w:p>
                        </w:tc>
                      </w:tr>
                      <w:tr w:rsidR="00B321FD" w14:paraId="2C7B28C3" w14:textId="77777777">
                        <w:trPr>
                          <w:trHeight w:val="522"/>
                        </w:trPr>
                        <w:tc>
                          <w:tcPr>
                            <w:tcW w:w="1699" w:type="dxa"/>
                            <w:tcBorders>
                              <w:top w:val="single" w:sz="6" w:space="0" w:color="CCCCCC"/>
                              <w:left w:val="single" w:sz="6" w:space="0" w:color="000000"/>
                              <w:bottom w:val="single" w:sz="6" w:space="0" w:color="000000"/>
                              <w:right w:val="single" w:sz="6" w:space="0" w:color="CCCCCC"/>
                            </w:tcBorders>
                          </w:tcPr>
                          <w:p w14:paraId="2C7B28C1" w14:textId="77777777" w:rsidR="00B321FD" w:rsidRDefault="002D6405">
                            <w:pPr>
                              <w:pStyle w:val="TableParagraph"/>
                              <w:spacing w:before="29"/>
                              <w:rPr>
                                <w:sz w:val="20"/>
                              </w:rPr>
                            </w:pPr>
                            <w:r>
                              <w:rPr>
                                <w:sz w:val="20"/>
                              </w:rPr>
                              <w:t xml:space="preserve">Reported as </w:t>
                            </w:r>
                            <w:r>
                              <w:rPr>
                                <w:spacing w:val="-2"/>
                                <w:sz w:val="20"/>
                              </w:rPr>
                              <w:t>Underrepresented</w:t>
                            </w:r>
                          </w:p>
                        </w:tc>
                        <w:tc>
                          <w:tcPr>
                            <w:tcW w:w="696" w:type="dxa"/>
                            <w:tcBorders>
                              <w:top w:val="single" w:sz="6" w:space="0" w:color="CCCCCC"/>
                              <w:left w:val="single" w:sz="6" w:space="0" w:color="CCCCCC"/>
                              <w:bottom w:val="single" w:sz="6" w:space="0" w:color="000000"/>
                              <w:right w:val="single" w:sz="6" w:space="0" w:color="000000"/>
                            </w:tcBorders>
                          </w:tcPr>
                          <w:p w14:paraId="2C7B28C2" w14:textId="77777777" w:rsidR="00B321FD" w:rsidRDefault="002D6405">
                            <w:pPr>
                              <w:pStyle w:val="TableParagraph"/>
                              <w:spacing w:before="144"/>
                              <w:ind w:left="0" w:right="21"/>
                              <w:jc w:val="right"/>
                              <w:rPr>
                                <w:sz w:val="20"/>
                              </w:rPr>
                            </w:pPr>
                            <w:r>
                              <w:rPr>
                                <w:spacing w:val="-4"/>
                                <w:sz w:val="20"/>
                              </w:rPr>
                              <w:t>9.4%</w:t>
                            </w:r>
                          </w:p>
                        </w:tc>
                      </w:tr>
                    </w:tbl>
                    <w:p w14:paraId="2C7B28C4" w14:textId="77777777" w:rsidR="00B321FD" w:rsidRDefault="00B321FD">
                      <w:pPr>
                        <w:pStyle w:val="BodyText"/>
                        <w:ind w:left="0" w:right="0"/>
                        <w:jc w:val="left"/>
                      </w:pPr>
                    </w:p>
                  </w:txbxContent>
                </v:textbox>
                <w10:wrap anchorx="page"/>
              </v:shape>
            </w:pict>
          </mc:Fallback>
        </mc:AlternateContent>
      </w:r>
      <w:r>
        <w:t>To</w:t>
      </w:r>
      <w:r>
        <w:rPr>
          <w:spacing w:val="38"/>
        </w:rPr>
        <w:t xml:space="preserve"> </w:t>
      </w:r>
      <w:r>
        <w:t>enhance</w:t>
      </w:r>
      <w:r>
        <w:rPr>
          <w:spacing w:val="38"/>
        </w:rPr>
        <w:t xml:space="preserve"> </w:t>
      </w:r>
      <w:r>
        <w:t>equitable</w:t>
      </w:r>
      <w:r>
        <w:rPr>
          <w:spacing w:val="38"/>
        </w:rPr>
        <w:t xml:space="preserve"> </w:t>
      </w:r>
      <w:r>
        <w:t>access</w:t>
      </w:r>
      <w:r>
        <w:rPr>
          <w:spacing w:val="38"/>
        </w:rPr>
        <w:t xml:space="preserve"> </w:t>
      </w:r>
      <w:r>
        <w:t>and</w:t>
      </w:r>
      <w:r>
        <w:rPr>
          <w:spacing w:val="38"/>
        </w:rPr>
        <w:t xml:space="preserve"> </w:t>
      </w:r>
      <w:r>
        <w:t>participation</w:t>
      </w:r>
      <w:r>
        <w:rPr>
          <w:spacing w:val="38"/>
        </w:rPr>
        <w:t xml:space="preserve"> </w:t>
      </w:r>
      <w:r>
        <w:t>for</w:t>
      </w:r>
      <w:r>
        <w:rPr>
          <w:spacing w:val="38"/>
        </w:rPr>
        <w:t xml:space="preserve"> </w:t>
      </w:r>
      <w:r>
        <w:t>people</w:t>
      </w:r>
      <w:r>
        <w:rPr>
          <w:spacing w:val="38"/>
        </w:rPr>
        <w:t xml:space="preserve"> </w:t>
      </w:r>
      <w:r>
        <w:t>with</w:t>
      </w:r>
      <w:r>
        <w:rPr>
          <w:spacing w:val="38"/>
        </w:rPr>
        <w:t xml:space="preserve"> </w:t>
      </w:r>
      <w:r>
        <w:t>disabilities,</w:t>
      </w:r>
      <w:r>
        <w:rPr>
          <w:spacing w:val="38"/>
        </w:rPr>
        <w:t xml:space="preserve"> </w:t>
      </w:r>
      <w:r>
        <w:t>all</w:t>
      </w:r>
      <w:r>
        <w:rPr>
          <w:spacing w:val="38"/>
        </w:rPr>
        <w:t xml:space="preserve"> </w:t>
      </w:r>
      <w:r>
        <w:t>campus buildings</w:t>
      </w:r>
      <w:r>
        <w:rPr>
          <w:spacing w:val="40"/>
        </w:rPr>
        <w:t xml:space="preserve"> </w:t>
      </w:r>
      <w:r>
        <w:t>are</w:t>
      </w:r>
      <w:r>
        <w:rPr>
          <w:spacing w:val="40"/>
        </w:rPr>
        <w:t xml:space="preserve"> </w:t>
      </w:r>
      <w:r>
        <w:t>wheelchair</w:t>
      </w:r>
      <w:r>
        <w:rPr>
          <w:spacing w:val="40"/>
        </w:rPr>
        <w:t xml:space="preserve"> </w:t>
      </w:r>
      <w:r>
        <w:t>accessible,</w:t>
      </w:r>
      <w:r>
        <w:rPr>
          <w:spacing w:val="40"/>
        </w:rPr>
        <w:t xml:space="preserve"> </w:t>
      </w:r>
      <w:r>
        <w:t>and</w:t>
      </w:r>
      <w:r>
        <w:rPr>
          <w:spacing w:val="40"/>
        </w:rPr>
        <w:t xml:space="preserve"> </w:t>
      </w:r>
      <w:r>
        <w:t>an</w:t>
      </w:r>
      <w:r>
        <w:rPr>
          <w:spacing w:val="40"/>
        </w:rPr>
        <w:t xml:space="preserve"> </w:t>
      </w:r>
      <w:r>
        <w:t>Access</w:t>
      </w:r>
      <w:r>
        <w:rPr>
          <w:spacing w:val="40"/>
        </w:rPr>
        <w:t xml:space="preserve"> </w:t>
      </w:r>
      <w:r>
        <w:t>guide</w:t>
      </w:r>
      <w:r>
        <w:rPr>
          <w:spacing w:val="40"/>
        </w:rPr>
        <w:t xml:space="preserve"> </w:t>
      </w:r>
      <w:r>
        <w:t>shows</w:t>
      </w:r>
      <w:r>
        <w:rPr>
          <w:spacing w:val="40"/>
        </w:rPr>
        <w:t xml:space="preserve"> </w:t>
      </w:r>
      <w:r>
        <w:t>classroom</w:t>
      </w:r>
      <w:r>
        <w:rPr>
          <w:spacing w:val="40"/>
        </w:rPr>
        <w:t xml:space="preserve"> </w:t>
      </w:r>
      <w:r>
        <w:t>access,</w:t>
      </w:r>
      <w:r>
        <w:rPr>
          <w:spacing w:val="40"/>
        </w:rPr>
        <w:t xml:space="preserve"> </w:t>
      </w:r>
      <w:r>
        <w:t>elevator locations,</w:t>
      </w:r>
      <w:r>
        <w:rPr>
          <w:spacing w:val="-13"/>
        </w:rPr>
        <w:t xml:space="preserve"> </w:t>
      </w:r>
      <w:r>
        <w:t>ramps,</w:t>
      </w:r>
      <w:r>
        <w:rPr>
          <w:spacing w:val="-13"/>
        </w:rPr>
        <w:t xml:space="preserve"> </w:t>
      </w:r>
      <w:r>
        <w:t>parking,</w:t>
      </w:r>
      <w:r>
        <w:rPr>
          <w:spacing w:val="-13"/>
        </w:rPr>
        <w:t xml:space="preserve"> </w:t>
      </w:r>
      <w:r>
        <w:t>and</w:t>
      </w:r>
      <w:r>
        <w:rPr>
          <w:spacing w:val="-13"/>
        </w:rPr>
        <w:t xml:space="preserve"> </w:t>
      </w:r>
      <w:r>
        <w:t>restrooms.</w:t>
      </w:r>
      <w:r>
        <w:rPr>
          <w:spacing w:val="-13"/>
        </w:rPr>
        <w:t xml:space="preserve"> </w:t>
      </w:r>
      <w:r>
        <w:t>UW’s</w:t>
      </w:r>
      <w:r>
        <w:rPr>
          <w:spacing w:val="-13"/>
        </w:rPr>
        <w:t xml:space="preserve"> </w:t>
      </w:r>
      <w:r>
        <w:t>Disabled</w:t>
      </w:r>
      <w:r>
        <w:rPr>
          <w:spacing w:val="-13"/>
        </w:rPr>
        <w:t xml:space="preserve"> </w:t>
      </w:r>
      <w:r>
        <w:t>Student</w:t>
      </w:r>
      <w:r>
        <w:rPr>
          <w:spacing w:val="-13"/>
        </w:rPr>
        <w:t xml:space="preserve"> </w:t>
      </w:r>
      <w:r>
        <w:t>Services</w:t>
      </w:r>
      <w:r>
        <w:rPr>
          <w:spacing w:val="-13"/>
        </w:rPr>
        <w:t xml:space="preserve"> </w:t>
      </w:r>
      <w:r>
        <w:t>Office</w:t>
      </w:r>
      <w:r>
        <w:rPr>
          <w:spacing w:val="-13"/>
        </w:rPr>
        <w:t xml:space="preserve"> </w:t>
      </w:r>
      <w:r>
        <w:t>provides</w:t>
      </w:r>
      <w:r>
        <w:rPr>
          <w:spacing w:val="-13"/>
        </w:rPr>
        <w:t xml:space="preserve"> </w:t>
      </w:r>
      <w:r>
        <w:t>special needs personnel as well as sign language interpreters and in-class note</w:t>
      </w:r>
    </w:p>
    <w:p w14:paraId="2C7B256A" w14:textId="77777777" w:rsidR="00B321FD" w:rsidRDefault="002D6405">
      <w:pPr>
        <w:pStyle w:val="BodyText"/>
        <w:spacing w:line="480" w:lineRule="auto"/>
        <w:ind w:left="3439"/>
      </w:pPr>
      <w:r>
        <w:t>takers. Other accommodations, such as classroom reassignment, technical equipment, and priority registration, are used as needed by disabled</w:t>
      </w:r>
      <w:r>
        <w:rPr>
          <w:spacing w:val="-1"/>
        </w:rPr>
        <w:t xml:space="preserve"> </w:t>
      </w:r>
      <w:r>
        <w:t>students.</w:t>
      </w:r>
      <w:r>
        <w:rPr>
          <w:spacing w:val="-1"/>
        </w:rPr>
        <w:t xml:space="preserve"> </w:t>
      </w:r>
      <w:r>
        <w:t>The</w:t>
      </w:r>
      <w:r>
        <w:rPr>
          <w:spacing w:val="-1"/>
        </w:rPr>
        <w:t xml:space="preserve"> </w:t>
      </w:r>
      <w:r>
        <w:t>UW's</w:t>
      </w:r>
      <w:r>
        <w:rPr>
          <w:spacing w:val="-1"/>
        </w:rPr>
        <w:t xml:space="preserve"> </w:t>
      </w:r>
      <w:r>
        <w:t>Transportation</w:t>
      </w:r>
      <w:r>
        <w:rPr>
          <w:spacing w:val="-1"/>
        </w:rPr>
        <w:t xml:space="preserve"> </w:t>
      </w:r>
      <w:r>
        <w:t>D</w:t>
      </w:r>
      <w:r>
        <w:t>epartment</w:t>
      </w:r>
      <w:r>
        <w:rPr>
          <w:spacing w:val="-1"/>
        </w:rPr>
        <w:t xml:space="preserve"> </w:t>
      </w:r>
      <w:r>
        <w:t>provides</w:t>
      </w:r>
      <w:r>
        <w:rPr>
          <w:spacing w:val="-1"/>
        </w:rPr>
        <w:t xml:space="preserve"> </w:t>
      </w:r>
      <w:r>
        <w:t>free on-campus transportation with wheelchair lifts. Each summer UW hosts</w:t>
      </w:r>
      <w:r>
        <w:rPr>
          <w:spacing w:val="54"/>
        </w:rPr>
        <w:t xml:space="preserve"> </w:t>
      </w:r>
      <w:r>
        <w:t>disabled</w:t>
      </w:r>
      <w:r>
        <w:rPr>
          <w:spacing w:val="57"/>
        </w:rPr>
        <w:t xml:space="preserve"> </w:t>
      </w:r>
      <w:r>
        <w:t>high</w:t>
      </w:r>
      <w:r>
        <w:rPr>
          <w:spacing w:val="57"/>
        </w:rPr>
        <w:t xml:space="preserve"> </w:t>
      </w:r>
      <w:r>
        <w:t>school</w:t>
      </w:r>
      <w:r>
        <w:rPr>
          <w:spacing w:val="57"/>
        </w:rPr>
        <w:t xml:space="preserve"> </w:t>
      </w:r>
      <w:r>
        <w:t>students</w:t>
      </w:r>
      <w:r>
        <w:rPr>
          <w:spacing w:val="57"/>
        </w:rPr>
        <w:t xml:space="preserve"> </w:t>
      </w:r>
      <w:r>
        <w:t>from</w:t>
      </w:r>
      <w:r>
        <w:rPr>
          <w:spacing w:val="57"/>
        </w:rPr>
        <w:t xml:space="preserve"> </w:t>
      </w:r>
      <w:r>
        <w:t>across</w:t>
      </w:r>
      <w:r>
        <w:rPr>
          <w:spacing w:val="57"/>
        </w:rPr>
        <w:t xml:space="preserve"> </w:t>
      </w:r>
      <w:r>
        <w:t>the</w:t>
      </w:r>
      <w:r>
        <w:rPr>
          <w:spacing w:val="57"/>
        </w:rPr>
        <w:t xml:space="preserve"> </w:t>
      </w:r>
      <w:r>
        <w:t>nation</w:t>
      </w:r>
      <w:r>
        <w:rPr>
          <w:spacing w:val="57"/>
        </w:rPr>
        <w:t xml:space="preserve"> </w:t>
      </w:r>
      <w:r>
        <w:t>in</w:t>
      </w:r>
      <w:r>
        <w:rPr>
          <w:spacing w:val="57"/>
        </w:rPr>
        <w:t xml:space="preserve"> </w:t>
      </w:r>
      <w:r>
        <w:rPr>
          <w:spacing w:val="-5"/>
        </w:rPr>
        <w:t>the</w:t>
      </w:r>
    </w:p>
    <w:p w14:paraId="2C7B256B" w14:textId="77777777" w:rsidR="00B321FD" w:rsidRDefault="002D6405">
      <w:pPr>
        <w:pStyle w:val="BodyText"/>
        <w:spacing w:line="480" w:lineRule="auto"/>
      </w:pPr>
      <w:r>
        <w:t xml:space="preserve">Disabilities, Opportunities, Internetworking, and Technology summer training and orientation programs. </w:t>
      </w:r>
      <w:r>
        <w:t>SAC is located in a building with gender-neutral bathrooms and numerous designated safe spaces for students, faculty, staff, and the general public. SAC enrollment numbers of underrepresented students who graduated with at least 16 credits in SA area studi</w:t>
      </w:r>
      <w:r>
        <w:t>es and/or language courses are steadily increasing (</w:t>
      </w:r>
      <w:r>
        <w:rPr>
          <w:b/>
        </w:rPr>
        <w:t>Table G-4</w:t>
      </w:r>
      <w:r>
        <w:t>).</w:t>
      </w:r>
    </w:p>
    <w:p w14:paraId="2C7B256C" w14:textId="77777777" w:rsidR="00B321FD" w:rsidRDefault="002D6405">
      <w:pPr>
        <w:pStyle w:val="ListParagraph"/>
        <w:numPr>
          <w:ilvl w:val="0"/>
          <w:numId w:val="3"/>
        </w:numPr>
        <w:tabs>
          <w:tab w:val="left" w:pos="1852"/>
        </w:tabs>
        <w:spacing w:before="13" w:line="489" w:lineRule="auto"/>
        <w:ind w:firstLine="720"/>
        <w:rPr>
          <w:sz w:val="24"/>
        </w:rPr>
      </w:pPr>
      <w:r>
        <w:rPr>
          <w:b/>
          <w:sz w:val="24"/>
        </w:rPr>
        <w:t xml:space="preserve">G6. Contribution to Improved Supply of Specialists: </w:t>
      </w:r>
      <w:r>
        <w:rPr>
          <w:sz w:val="24"/>
        </w:rPr>
        <w:t>SAC’s contribution to an improved</w:t>
      </w:r>
      <w:r>
        <w:rPr>
          <w:spacing w:val="-10"/>
          <w:sz w:val="24"/>
        </w:rPr>
        <w:t xml:space="preserve"> </w:t>
      </w:r>
      <w:r>
        <w:rPr>
          <w:sz w:val="24"/>
        </w:rPr>
        <w:t>supply</w:t>
      </w:r>
      <w:r>
        <w:rPr>
          <w:spacing w:val="-10"/>
          <w:sz w:val="24"/>
        </w:rPr>
        <w:t xml:space="preserve"> </w:t>
      </w:r>
      <w:r>
        <w:rPr>
          <w:sz w:val="24"/>
        </w:rPr>
        <w:t>of</w:t>
      </w:r>
      <w:r>
        <w:rPr>
          <w:spacing w:val="-10"/>
          <w:sz w:val="24"/>
        </w:rPr>
        <w:t xml:space="preserve"> </w:t>
      </w:r>
      <w:r>
        <w:rPr>
          <w:sz w:val="24"/>
        </w:rPr>
        <w:t>specialists</w:t>
      </w:r>
      <w:r>
        <w:rPr>
          <w:spacing w:val="-10"/>
          <w:sz w:val="24"/>
        </w:rPr>
        <w:t xml:space="preserve"> </w:t>
      </w:r>
      <w:r>
        <w:rPr>
          <w:sz w:val="24"/>
        </w:rPr>
        <w:t>is</w:t>
      </w:r>
      <w:r>
        <w:rPr>
          <w:spacing w:val="-10"/>
          <w:sz w:val="24"/>
        </w:rPr>
        <w:t xml:space="preserve"> </w:t>
      </w:r>
      <w:r>
        <w:rPr>
          <w:sz w:val="24"/>
        </w:rPr>
        <w:t>seen</w:t>
      </w:r>
      <w:r>
        <w:rPr>
          <w:spacing w:val="-10"/>
          <w:sz w:val="24"/>
        </w:rPr>
        <w:t xml:space="preserve"> </w:t>
      </w:r>
      <w:r>
        <w:rPr>
          <w:sz w:val="24"/>
        </w:rPr>
        <w:t>in</w:t>
      </w:r>
      <w:r>
        <w:rPr>
          <w:spacing w:val="-10"/>
          <w:sz w:val="24"/>
        </w:rPr>
        <w:t xml:space="preserve"> </w:t>
      </w:r>
      <w:r>
        <w:rPr>
          <w:sz w:val="24"/>
        </w:rPr>
        <w:t>the</w:t>
      </w:r>
      <w:r>
        <w:rPr>
          <w:spacing w:val="-10"/>
          <w:sz w:val="24"/>
        </w:rPr>
        <w:t xml:space="preserve"> </w:t>
      </w:r>
      <w:r>
        <w:rPr>
          <w:sz w:val="24"/>
        </w:rPr>
        <w:t>enrollment</w:t>
      </w:r>
      <w:r>
        <w:rPr>
          <w:spacing w:val="-10"/>
          <w:sz w:val="24"/>
        </w:rPr>
        <w:t xml:space="preserve"> </w:t>
      </w:r>
      <w:r>
        <w:rPr>
          <w:sz w:val="24"/>
        </w:rPr>
        <w:t>of</w:t>
      </w:r>
      <w:r>
        <w:rPr>
          <w:spacing w:val="-10"/>
          <w:sz w:val="24"/>
        </w:rPr>
        <w:t xml:space="preserve"> </w:t>
      </w:r>
      <w:r>
        <w:rPr>
          <w:sz w:val="24"/>
        </w:rPr>
        <w:t>students</w:t>
      </w:r>
      <w:r>
        <w:rPr>
          <w:spacing w:val="-10"/>
          <w:sz w:val="24"/>
        </w:rPr>
        <w:t xml:space="preserve"> </w:t>
      </w:r>
      <w:r>
        <w:rPr>
          <w:sz w:val="24"/>
        </w:rPr>
        <w:t>in</w:t>
      </w:r>
      <w:r>
        <w:rPr>
          <w:spacing w:val="-10"/>
          <w:sz w:val="24"/>
        </w:rPr>
        <w:t xml:space="preserve"> </w:t>
      </w:r>
      <w:r>
        <w:rPr>
          <w:sz w:val="24"/>
        </w:rPr>
        <w:t>SA</w:t>
      </w:r>
      <w:r>
        <w:rPr>
          <w:spacing w:val="-10"/>
          <w:sz w:val="24"/>
        </w:rPr>
        <w:t xml:space="preserve"> </w:t>
      </w:r>
      <w:r>
        <w:rPr>
          <w:sz w:val="24"/>
        </w:rPr>
        <w:t>courses</w:t>
      </w:r>
      <w:r>
        <w:rPr>
          <w:spacing w:val="-10"/>
          <w:sz w:val="24"/>
        </w:rPr>
        <w:t xml:space="preserve"> </w:t>
      </w:r>
      <w:r>
        <w:rPr>
          <w:sz w:val="24"/>
        </w:rPr>
        <w:t>across</w:t>
      </w:r>
      <w:r>
        <w:rPr>
          <w:spacing w:val="-10"/>
          <w:sz w:val="24"/>
        </w:rPr>
        <w:t xml:space="preserve"> </w:t>
      </w:r>
      <w:r>
        <w:rPr>
          <w:sz w:val="24"/>
        </w:rPr>
        <w:t>programs and departments (</w:t>
      </w:r>
      <w:r>
        <w:rPr>
          <w:b/>
          <w:sz w:val="24"/>
        </w:rPr>
        <w:t>App. C</w:t>
      </w:r>
      <w:r>
        <w:rPr>
          <w:sz w:val="24"/>
        </w:rPr>
        <w:t>); the cohort of students with SA coursework entering professions in areas of national need (</w:t>
      </w:r>
      <w:r>
        <w:rPr>
          <w:rFonts w:ascii="Symbol" w:hAnsi="Symbol"/>
          <w:b/>
          <w:sz w:val="23"/>
        </w:rPr>
        <w:t></w:t>
      </w:r>
      <w:r>
        <w:rPr>
          <w:b/>
          <w:sz w:val="24"/>
        </w:rPr>
        <w:t>G1</w:t>
      </w:r>
      <w:r>
        <w:rPr>
          <w:sz w:val="24"/>
        </w:rPr>
        <w:t xml:space="preserve">, </w:t>
      </w:r>
      <w:r>
        <w:rPr>
          <w:rFonts w:ascii="Symbol" w:hAnsi="Symbol"/>
          <w:b/>
          <w:sz w:val="23"/>
        </w:rPr>
        <w:t></w:t>
      </w:r>
      <w:r>
        <w:rPr>
          <w:b/>
          <w:sz w:val="24"/>
        </w:rPr>
        <w:t>G2</w:t>
      </w:r>
      <w:r>
        <w:rPr>
          <w:sz w:val="24"/>
        </w:rPr>
        <w:t>); placement in doctoral programs and faculty positions at US universities (</w:t>
      </w:r>
      <w:r>
        <w:rPr>
          <w:rFonts w:ascii="Symbol" w:hAnsi="Symbol"/>
          <w:b/>
          <w:sz w:val="23"/>
        </w:rPr>
        <w:t></w:t>
      </w:r>
      <w:r>
        <w:rPr>
          <w:b/>
          <w:sz w:val="24"/>
        </w:rPr>
        <w:t>G2</w:t>
      </w:r>
      <w:r>
        <w:rPr>
          <w:sz w:val="24"/>
        </w:rPr>
        <w:t>); and cohorts of FLAS fellows studying crit</w:t>
      </w:r>
      <w:r>
        <w:rPr>
          <w:sz w:val="24"/>
        </w:rPr>
        <w:t>ical languages (</w:t>
      </w:r>
      <w:r>
        <w:rPr>
          <w:rFonts w:ascii="Symbol" w:hAnsi="Symbol"/>
          <w:b/>
          <w:sz w:val="23"/>
        </w:rPr>
        <w:t></w:t>
      </w:r>
      <w:r>
        <w:rPr>
          <w:b/>
          <w:sz w:val="24"/>
        </w:rPr>
        <w:t>G7</w:t>
      </w:r>
      <w:r>
        <w:rPr>
          <w:sz w:val="24"/>
        </w:rPr>
        <w:t xml:space="preserve">, </w:t>
      </w:r>
      <w:r>
        <w:rPr>
          <w:b/>
          <w:sz w:val="24"/>
        </w:rPr>
        <w:t>§J</w:t>
      </w:r>
      <w:r>
        <w:rPr>
          <w:sz w:val="24"/>
        </w:rPr>
        <w:t>).</w:t>
      </w:r>
    </w:p>
    <w:p w14:paraId="2C7B256D" w14:textId="77777777" w:rsidR="00B321FD" w:rsidRDefault="002D6405">
      <w:pPr>
        <w:pStyle w:val="ListParagraph"/>
        <w:numPr>
          <w:ilvl w:val="0"/>
          <w:numId w:val="3"/>
        </w:numPr>
        <w:tabs>
          <w:tab w:val="left" w:pos="1814"/>
        </w:tabs>
        <w:spacing w:before="11" w:line="489" w:lineRule="auto"/>
        <w:ind w:firstLine="720"/>
        <w:rPr>
          <w:sz w:val="24"/>
        </w:rPr>
      </w:pPr>
      <w:r>
        <w:rPr>
          <w:b/>
          <w:sz w:val="24"/>
        </w:rPr>
        <w:t xml:space="preserve">G7. Addressing National Needs through FLAS Awards: </w:t>
      </w:r>
      <w:r>
        <w:rPr>
          <w:sz w:val="24"/>
        </w:rPr>
        <w:t>The US State Department has designated Bangla, Hindi, Persian, and Urdu as languages critical to national security. SAC</w:t>
      </w:r>
    </w:p>
    <w:p w14:paraId="2C7B256E" w14:textId="77777777" w:rsidR="00B321FD" w:rsidRDefault="00B321FD">
      <w:pPr>
        <w:spacing w:line="489" w:lineRule="auto"/>
        <w:jc w:val="both"/>
        <w:rPr>
          <w:sz w:val="24"/>
        </w:rPr>
        <w:sectPr w:rsidR="00B321FD">
          <w:pgSz w:w="12240" w:h="15840"/>
          <w:pgMar w:top="1360" w:right="620" w:bottom="940" w:left="600" w:header="0" w:footer="745" w:gutter="0"/>
          <w:cols w:space="720"/>
        </w:sectPr>
      </w:pPr>
    </w:p>
    <w:p w14:paraId="2C7B256F" w14:textId="77777777" w:rsidR="00B321FD" w:rsidRDefault="002D6405">
      <w:pPr>
        <w:pStyle w:val="BodyText"/>
        <w:spacing w:before="79" w:line="482" w:lineRule="auto"/>
      </w:pPr>
      <w:r>
        <w:t>addresses national needs by offering advanced</w:t>
      </w:r>
      <w:r>
        <w:t xml:space="preserve"> level instruction and awarding FLAS fellowships in these four languages. Former FLAS fellows can be found at government agencies, NGOs, and universities</w:t>
      </w:r>
      <w:r>
        <w:rPr>
          <w:spacing w:val="-4"/>
        </w:rPr>
        <w:t xml:space="preserve"> </w:t>
      </w:r>
      <w:r>
        <w:t>across</w:t>
      </w:r>
      <w:r>
        <w:rPr>
          <w:spacing w:val="-4"/>
        </w:rPr>
        <w:t xml:space="preserve"> </w:t>
      </w:r>
      <w:r>
        <w:t>the</w:t>
      </w:r>
      <w:r>
        <w:rPr>
          <w:spacing w:val="-4"/>
        </w:rPr>
        <w:t xml:space="preserve"> </w:t>
      </w:r>
      <w:r>
        <w:t>country</w:t>
      </w:r>
      <w:r>
        <w:rPr>
          <w:spacing w:val="-4"/>
        </w:rPr>
        <w:t xml:space="preserve"> </w:t>
      </w:r>
      <w:r>
        <w:t>(</w:t>
      </w:r>
      <w:r>
        <w:rPr>
          <w:rFonts w:ascii="Symbol" w:hAnsi="Symbol"/>
          <w:b/>
          <w:sz w:val="23"/>
        </w:rPr>
        <w:t></w:t>
      </w:r>
      <w:r>
        <w:rPr>
          <w:b/>
        </w:rPr>
        <w:t>G2</w:t>
      </w:r>
      <w:r>
        <w:t>).</w:t>
      </w:r>
      <w:r>
        <w:rPr>
          <w:spacing w:val="-4"/>
        </w:rPr>
        <w:t xml:space="preserve"> </w:t>
      </w:r>
      <w:r>
        <w:t>All</w:t>
      </w:r>
      <w:r>
        <w:rPr>
          <w:spacing w:val="-4"/>
        </w:rPr>
        <w:t xml:space="preserve"> </w:t>
      </w:r>
      <w:r>
        <w:t>programs,</w:t>
      </w:r>
      <w:r>
        <w:rPr>
          <w:spacing w:val="-4"/>
        </w:rPr>
        <w:t xml:space="preserve"> </w:t>
      </w:r>
      <w:r>
        <w:t>activities,</w:t>
      </w:r>
      <w:r>
        <w:rPr>
          <w:spacing w:val="-4"/>
        </w:rPr>
        <w:t xml:space="preserve"> </w:t>
      </w:r>
      <w:r>
        <w:t>and</w:t>
      </w:r>
      <w:r>
        <w:rPr>
          <w:spacing w:val="-4"/>
        </w:rPr>
        <w:t xml:space="preserve"> </w:t>
      </w:r>
      <w:r>
        <w:t>resources</w:t>
      </w:r>
      <w:r>
        <w:rPr>
          <w:spacing w:val="-4"/>
        </w:rPr>
        <w:t xml:space="preserve"> </w:t>
      </w:r>
      <w:r>
        <w:t>described</w:t>
      </w:r>
      <w:r>
        <w:rPr>
          <w:spacing w:val="-4"/>
        </w:rPr>
        <w:t xml:space="preserve"> </w:t>
      </w:r>
      <w:r>
        <w:t>in</w:t>
      </w:r>
      <w:r>
        <w:rPr>
          <w:spacing w:val="-4"/>
        </w:rPr>
        <w:t xml:space="preserve"> </w:t>
      </w:r>
      <w:r>
        <w:rPr>
          <w:b/>
        </w:rPr>
        <w:t>§G</w:t>
      </w:r>
      <w:r>
        <w:rPr>
          <w:b/>
          <w:spacing w:val="-4"/>
        </w:rPr>
        <w:t xml:space="preserve"> </w:t>
      </w:r>
      <w:r>
        <w:t>are accessible to FL</w:t>
      </w:r>
      <w:r>
        <w:t>AS recipients and address areas of national need. Our FLAS fellowship competition</w:t>
      </w:r>
      <w:r>
        <w:rPr>
          <w:spacing w:val="-15"/>
        </w:rPr>
        <w:t xml:space="preserve"> </w:t>
      </w:r>
      <w:r>
        <w:t>gives</w:t>
      </w:r>
      <w:r>
        <w:rPr>
          <w:spacing w:val="-15"/>
        </w:rPr>
        <w:t xml:space="preserve"> </w:t>
      </w:r>
      <w:r>
        <w:t>priority</w:t>
      </w:r>
      <w:r>
        <w:rPr>
          <w:spacing w:val="-15"/>
        </w:rPr>
        <w:t xml:space="preserve"> </w:t>
      </w:r>
      <w:r>
        <w:t>to</w:t>
      </w:r>
      <w:r>
        <w:rPr>
          <w:spacing w:val="-15"/>
        </w:rPr>
        <w:t xml:space="preserve"> </w:t>
      </w:r>
      <w:r>
        <w:t>students</w:t>
      </w:r>
      <w:r>
        <w:rPr>
          <w:spacing w:val="-15"/>
        </w:rPr>
        <w:t xml:space="preserve"> </w:t>
      </w:r>
      <w:r>
        <w:t>combining</w:t>
      </w:r>
      <w:r>
        <w:rPr>
          <w:spacing w:val="-15"/>
        </w:rPr>
        <w:t xml:space="preserve"> </w:t>
      </w:r>
      <w:r>
        <w:t>language</w:t>
      </w:r>
      <w:r>
        <w:rPr>
          <w:spacing w:val="-15"/>
        </w:rPr>
        <w:t xml:space="preserve"> </w:t>
      </w:r>
      <w:r>
        <w:t>training</w:t>
      </w:r>
      <w:r>
        <w:rPr>
          <w:spacing w:val="-15"/>
        </w:rPr>
        <w:t xml:space="preserve"> </w:t>
      </w:r>
      <w:r>
        <w:t>with</w:t>
      </w:r>
      <w:r>
        <w:rPr>
          <w:spacing w:val="-15"/>
        </w:rPr>
        <w:t xml:space="preserve"> </w:t>
      </w:r>
      <w:r>
        <w:t>professional</w:t>
      </w:r>
      <w:r>
        <w:rPr>
          <w:spacing w:val="-15"/>
        </w:rPr>
        <w:t xml:space="preserve"> </w:t>
      </w:r>
      <w:r>
        <w:t>programs</w:t>
      </w:r>
      <w:r>
        <w:rPr>
          <w:spacing w:val="-15"/>
        </w:rPr>
        <w:t xml:space="preserve"> </w:t>
      </w:r>
      <w:r>
        <w:t xml:space="preserve">and to those likely to enter government service. For information about the selection procedures and impact of our FLAS program, see </w:t>
      </w:r>
      <w:r>
        <w:rPr>
          <w:b/>
        </w:rPr>
        <w:t>§J</w:t>
      </w:r>
      <w:r>
        <w:t>.</w:t>
      </w:r>
    </w:p>
    <w:p w14:paraId="2C7B2570" w14:textId="77777777" w:rsidR="00B321FD" w:rsidRDefault="002D6405">
      <w:pPr>
        <w:pStyle w:val="Heading1"/>
        <w:numPr>
          <w:ilvl w:val="1"/>
          <w:numId w:val="7"/>
        </w:numPr>
        <w:tabs>
          <w:tab w:val="left" w:pos="4675"/>
        </w:tabs>
        <w:spacing w:before="1"/>
        <w:ind w:left="4674" w:hanging="308"/>
        <w:jc w:val="left"/>
      </w:pPr>
      <w:r>
        <w:t>Outreach</w:t>
      </w:r>
      <w:r>
        <w:rPr>
          <w:spacing w:val="-3"/>
        </w:rPr>
        <w:t xml:space="preserve"> </w:t>
      </w:r>
      <w:r>
        <w:rPr>
          <w:spacing w:val="-2"/>
        </w:rPr>
        <w:t>Activities</w:t>
      </w:r>
    </w:p>
    <w:p w14:paraId="2C7B2571" w14:textId="77777777" w:rsidR="00B321FD" w:rsidRDefault="00B321FD">
      <w:pPr>
        <w:pStyle w:val="BodyText"/>
        <w:spacing w:before="1"/>
        <w:ind w:left="0" w:right="0"/>
        <w:jc w:val="left"/>
        <w:rPr>
          <w:b/>
          <w:sz w:val="25"/>
        </w:rPr>
      </w:pPr>
    </w:p>
    <w:p w14:paraId="2C7B2572" w14:textId="77777777" w:rsidR="00B321FD" w:rsidRDefault="002D6405">
      <w:pPr>
        <w:pStyle w:val="ListParagraph"/>
        <w:numPr>
          <w:ilvl w:val="0"/>
          <w:numId w:val="3"/>
        </w:numPr>
        <w:tabs>
          <w:tab w:val="left" w:pos="1814"/>
        </w:tabs>
        <w:spacing w:line="482" w:lineRule="auto"/>
        <w:ind w:firstLine="720"/>
        <w:rPr>
          <w:sz w:val="24"/>
        </w:rPr>
      </w:pPr>
      <w:r>
        <w:rPr>
          <w:b/>
          <w:sz w:val="24"/>
        </w:rPr>
        <w:t xml:space="preserve">H1a. Impact of K-12 Programming: </w:t>
      </w:r>
      <w:r>
        <w:rPr>
          <w:sz w:val="24"/>
        </w:rPr>
        <w:t>For nearly 50 years, SAC has served as a vital resource</w:t>
      </w:r>
      <w:r>
        <w:rPr>
          <w:spacing w:val="-2"/>
          <w:sz w:val="24"/>
        </w:rPr>
        <w:t xml:space="preserve"> </w:t>
      </w:r>
      <w:r>
        <w:rPr>
          <w:sz w:val="24"/>
        </w:rPr>
        <w:t>for</w:t>
      </w:r>
      <w:r>
        <w:rPr>
          <w:spacing w:val="-2"/>
          <w:sz w:val="24"/>
        </w:rPr>
        <w:t xml:space="preserve"> </w:t>
      </w:r>
      <w:r>
        <w:rPr>
          <w:sz w:val="24"/>
        </w:rPr>
        <w:t>K-12</w:t>
      </w:r>
      <w:r>
        <w:rPr>
          <w:spacing w:val="-1"/>
          <w:sz w:val="24"/>
        </w:rPr>
        <w:t xml:space="preserve"> </w:t>
      </w:r>
      <w:r>
        <w:rPr>
          <w:sz w:val="24"/>
        </w:rPr>
        <w:t>teachers</w:t>
      </w:r>
      <w:r>
        <w:rPr>
          <w:spacing w:val="-1"/>
          <w:sz w:val="24"/>
        </w:rPr>
        <w:t xml:space="preserve"> </w:t>
      </w:r>
      <w:r>
        <w:rPr>
          <w:sz w:val="24"/>
        </w:rPr>
        <w:t>in</w:t>
      </w:r>
      <w:r>
        <w:rPr>
          <w:spacing w:val="-1"/>
          <w:sz w:val="24"/>
        </w:rPr>
        <w:t xml:space="preserve"> </w:t>
      </w:r>
      <w:r>
        <w:rPr>
          <w:sz w:val="24"/>
        </w:rPr>
        <w:t>the</w:t>
      </w:r>
      <w:r>
        <w:rPr>
          <w:spacing w:val="-2"/>
          <w:sz w:val="24"/>
        </w:rPr>
        <w:t xml:space="preserve"> </w:t>
      </w:r>
      <w:r>
        <w:rPr>
          <w:sz w:val="24"/>
        </w:rPr>
        <w:t>region</w:t>
      </w:r>
      <w:r>
        <w:rPr>
          <w:spacing w:val="-1"/>
          <w:sz w:val="24"/>
        </w:rPr>
        <w:t xml:space="preserve"> </w:t>
      </w:r>
      <w:r>
        <w:rPr>
          <w:sz w:val="24"/>
        </w:rPr>
        <w:t>and</w:t>
      </w:r>
      <w:r>
        <w:rPr>
          <w:spacing w:val="-1"/>
          <w:sz w:val="24"/>
        </w:rPr>
        <w:t xml:space="preserve"> </w:t>
      </w:r>
      <w:r>
        <w:rPr>
          <w:sz w:val="24"/>
        </w:rPr>
        <w:t>nationally.</w:t>
      </w:r>
      <w:r>
        <w:rPr>
          <w:spacing w:val="-1"/>
          <w:sz w:val="24"/>
        </w:rPr>
        <w:t xml:space="preserve"> </w:t>
      </w:r>
      <w:r>
        <w:rPr>
          <w:sz w:val="24"/>
        </w:rPr>
        <w:t>Diversity,</w:t>
      </w:r>
      <w:r>
        <w:rPr>
          <w:spacing w:val="-1"/>
          <w:sz w:val="24"/>
        </w:rPr>
        <w:t xml:space="preserve"> </w:t>
      </w:r>
      <w:r>
        <w:rPr>
          <w:sz w:val="24"/>
        </w:rPr>
        <w:t>equity,</w:t>
      </w:r>
      <w:r>
        <w:rPr>
          <w:spacing w:val="-1"/>
          <w:sz w:val="24"/>
        </w:rPr>
        <w:t xml:space="preserve"> </w:t>
      </w:r>
      <w:r>
        <w:rPr>
          <w:sz w:val="24"/>
        </w:rPr>
        <w:t>and</w:t>
      </w:r>
      <w:r>
        <w:rPr>
          <w:spacing w:val="-1"/>
          <w:sz w:val="24"/>
        </w:rPr>
        <w:t xml:space="preserve"> </w:t>
      </w:r>
      <w:r>
        <w:rPr>
          <w:sz w:val="24"/>
        </w:rPr>
        <w:t>inclusion</w:t>
      </w:r>
      <w:r>
        <w:rPr>
          <w:spacing w:val="-1"/>
          <w:sz w:val="24"/>
        </w:rPr>
        <w:t xml:space="preserve"> </w:t>
      </w:r>
      <w:r>
        <w:rPr>
          <w:sz w:val="24"/>
        </w:rPr>
        <w:t>are</w:t>
      </w:r>
      <w:r>
        <w:rPr>
          <w:spacing w:val="-2"/>
          <w:sz w:val="24"/>
        </w:rPr>
        <w:t xml:space="preserve"> </w:t>
      </w:r>
      <w:r>
        <w:rPr>
          <w:sz w:val="24"/>
        </w:rPr>
        <w:t>at</w:t>
      </w:r>
      <w:r>
        <w:rPr>
          <w:spacing w:val="-2"/>
          <w:sz w:val="24"/>
        </w:rPr>
        <w:t xml:space="preserve"> </w:t>
      </w:r>
      <w:r>
        <w:rPr>
          <w:sz w:val="24"/>
        </w:rPr>
        <w:t xml:space="preserve">the heart of SAC outreach activities, which are managed by OC </w:t>
      </w:r>
      <w:r>
        <w:rPr>
          <w:b/>
          <w:sz w:val="24"/>
        </w:rPr>
        <w:t xml:space="preserve">Gottschall </w:t>
      </w:r>
      <w:r>
        <w:rPr>
          <w:sz w:val="24"/>
        </w:rPr>
        <w:t>with input from faculty members and oft</w:t>
      </w:r>
      <w:r>
        <w:rPr>
          <w:sz w:val="24"/>
        </w:rPr>
        <w:t xml:space="preserve">en in collaboration with other UW NRCs. A representative sample of recent outreach activities is provided in </w:t>
      </w:r>
      <w:r>
        <w:rPr>
          <w:b/>
          <w:sz w:val="24"/>
        </w:rPr>
        <w:t>Table H-2</w:t>
      </w:r>
      <w:r>
        <w:rPr>
          <w:sz w:val="24"/>
        </w:rPr>
        <w:t xml:space="preserve">. For detailed proposals on upcoming outreach and teacher training activities, see </w:t>
      </w:r>
      <w:r>
        <w:rPr>
          <w:b/>
          <w:sz w:val="24"/>
        </w:rPr>
        <w:t>§I</w:t>
      </w:r>
      <w:r>
        <w:rPr>
          <w:sz w:val="24"/>
        </w:rPr>
        <w:t>.</w:t>
      </w:r>
    </w:p>
    <w:p w14:paraId="2C7B2573" w14:textId="77777777" w:rsidR="00B321FD" w:rsidRDefault="002D6405">
      <w:pPr>
        <w:pStyle w:val="BodyText"/>
        <w:spacing w:line="480" w:lineRule="auto"/>
        <w:ind w:firstLine="720"/>
      </w:pPr>
      <w:r>
        <w:t>SAC serves educators through professional developme</w:t>
      </w:r>
      <w:r>
        <w:t>nt programs, training workshops, and</w:t>
      </w:r>
      <w:r>
        <w:rPr>
          <w:spacing w:val="-11"/>
        </w:rPr>
        <w:t xml:space="preserve"> </w:t>
      </w:r>
      <w:r>
        <w:t>the</w:t>
      </w:r>
      <w:r>
        <w:rPr>
          <w:spacing w:val="-11"/>
        </w:rPr>
        <w:t xml:space="preserve"> </w:t>
      </w:r>
      <w:r>
        <w:t>provision</w:t>
      </w:r>
      <w:r>
        <w:rPr>
          <w:spacing w:val="-11"/>
        </w:rPr>
        <w:t xml:space="preserve"> </w:t>
      </w:r>
      <w:r>
        <w:t>of</w:t>
      </w:r>
      <w:r>
        <w:rPr>
          <w:spacing w:val="-11"/>
        </w:rPr>
        <w:t xml:space="preserve"> </w:t>
      </w:r>
      <w:r>
        <w:t>curricular</w:t>
      </w:r>
      <w:r>
        <w:rPr>
          <w:spacing w:val="-11"/>
        </w:rPr>
        <w:t xml:space="preserve"> </w:t>
      </w:r>
      <w:r>
        <w:t>resources</w:t>
      </w:r>
      <w:r>
        <w:rPr>
          <w:spacing w:val="-11"/>
        </w:rPr>
        <w:t xml:space="preserve"> </w:t>
      </w:r>
      <w:r>
        <w:t>for</w:t>
      </w:r>
      <w:r>
        <w:rPr>
          <w:spacing w:val="-11"/>
        </w:rPr>
        <w:t xml:space="preserve"> </w:t>
      </w:r>
      <w:r>
        <w:t>K-14</w:t>
      </w:r>
      <w:r>
        <w:rPr>
          <w:spacing w:val="-11"/>
        </w:rPr>
        <w:t xml:space="preserve"> </w:t>
      </w:r>
      <w:r>
        <w:t>teachers</w:t>
      </w:r>
      <w:r>
        <w:rPr>
          <w:spacing w:val="-11"/>
        </w:rPr>
        <w:t xml:space="preserve"> </w:t>
      </w:r>
      <w:r>
        <w:t>in</w:t>
      </w:r>
      <w:r>
        <w:rPr>
          <w:spacing w:val="-11"/>
        </w:rPr>
        <w:t xml:space="preserve"> </w:t>
      </w:r>
      <w:r>
        <w:t>Seattle,</w:t>
      </w:r>
      <w:r>
        <w:rPr>
          <w:spacing w:val="-11"/>
        </w:rPr>
        <w:t xml:space="preserve"> </w:t>
      </w:r>
      <w:r>
        <w:t>the</w:t>
      </w:r>
      <w:r>
        <w:rPr>
          <w:spacing w:val="-11"/>
        </w:rPr>
        <w:t xml:space="preserve"> </w:t>
      </w:r>
      <w:r>
        <w:t>PNW,</w:t>
      </w:r>
      <w:r>
        <w:rPr>
          <w:spacing w:val="-11"/>
        </w:rPr>
        <w:t xml:space="preserve"> </w:t>
      </w:r>
      <w:r>
        <w:t>and</w:t>
      </w:r>
      <w:r>
        <w:rPr>
          <w:spacing w:val="-11"/>
        </w:rPr>
        <w:t xml:space="preserve"> </w:t>
      </w:r>
      <w:r>
        <w:t>across</w:t>
      </w:r>
      <w:r>
        <w:rPr>
          <w:spacing w:val="-11"/>
        </w:rPr>
        <w:t xml:space="preserve"> </w:t>
      </w:r>
      <w:r>
        <w:t>the</w:t>
      </w:r>
      <w:r>
        <w:rPr>
          <w:spacing w:val="-11"/>
        </w:rPr>
        <w:t xml:space="preserve"> </w:t>
      </w:r>
      <w:r>
        <w:t>US. UW’s</w:t>
      </w:r>
      <w:r>
        <w:rPr>
          <w:spacing w:val="-1"/>
        </w:rPr>
        <w:t xml:space="preserve"> </w:t>
      </w:r>
      <w:r>
        <w:t>Asia</w:t>
      </w:r>
      <w:r>
        <w:rPr>
          <w:spacing w:val="-1"/>
        </w:rPr>
        <w:t xml:space="preserve"> </w:t>
      </w:r>
      <w:r>
        <w:t>and</w:t>
      </w:r>
      <w:r>
        <w:rPr>
          <w:spacing w:val="-1"/>
        </w:rPr>
        <w:t xml:space="preserve"> </w:t>
      </w:r>
      <w:r>
        <w:t>Global</w:t>
      </w:r>
      <w:r>
        <w:rPr>
          <w:spacing w:val="-1"/>
        </w:rPr>
        <w:t xml:space="preserve"> </w:t>
      </w:r>
      <w:r>
        <w:t>NRCs</w:t>
      </w:r>
      <w:r>
        <w:rPr>
          <w:spacing w:val="-1"/>
        </w:rPr>
        <w:t xml:space="preserve"> </w:t>
      </w:r>
      <w:r>
        <w:t>have</w:t>
      </w:r>
      <w:r>
        <w:rPr>
          <w:spacing w:val="-1"/>
        </w:rPr>
        <w:t xml:space="preserve"> </w:t>
      </w:r>
      <w:r>
        <w:t>a</w:t>
      </w:r>
      <w:r>
        <w:rPr>
          <w:spacing w:val="-1"/>
        </w:rPr>
        <w:t xml:space="preserve"> </w:t>
      </w:r>
      <w:r>
        <w:t>multi-year</w:t>
      </w:r>
      <w:r>
        <w:rPr>
          <w:spacing w:val="-1"/>
        </w:rPr>
        <w:t xml:space="preserve"> </w:t>
      </w:r>
      <w:r>
        <w:t>partnership</w:t>
      </w:r>
      <w:r>
        <w:rPr>
          <w:spacing w:val="-1"/>
        </w:rPr>
        <w:t xml:space="preserve"> </w:t>
      </w:r>
      <w:r>
        <w:t>with</w:t>
      </w:r>
      <w:r>
        <w:rPr>
          <w:spacing w:val="-1"/>
        </w:rPr>
        <w:t xml:space="preserve"> </w:t>
      </w:r>
      <w:r>
        <w:t>Highline</w:t>
      </w:r>
      <w:r>
        <w:rPr>
          <w:spacing w:val="-1"/>
        </w:rPr>
        <w:t xml:space="preserve"> </w:t>
      </w:r>
      <w:r>
        <w:t>Public</w:t>
      </w:r>
      <w:r>
        <w:rPr>
          <w:spacing w:val="-1"/>
        </w:rPr>
        <w:t xml:space="preserve"> </w:t>
      </w:r>
      <w:r>
        <w:t>Schools,</w:t>
      </w:r>
      <w:r>
        <w:rPr>
          <w:spacing w:val="-1"/>
        </w:rPr>
        <w:t xml:space="preserve"> </w:t>
      </w:r>
      <w:r>
        <w:t>one</w:t>
      </w:r>
      <w:r>
        <w:rPr>
          <w:spacing w:val="-1"/>
        </w:rPr>
        <w:t xml:space="preserve"> </w:t>
      </w:r>
      <w:r>
        <w:t xml:space="preserve">of the largest and most diverse districts in the region (see </w:t>
      </w:r>
      <w:r>
        <w:rPr>
          <w:b/>
        </w:rPr>
        <w:t>App. D</w:t>
      </w:r>
      <w:r>
        <w:t>), to provide in-service teacher training, guest lectures, and resource materials. The program has recently included curricular activities</w:t>
      </w:r>
      <w:r>
        <w:rPr>
          <w:spacing w:val="-1"/>
        </w:rPr>
        <w:t xml:space="preserve"> </w:t>
      </w:r>
      <w:r>
        <w:t>on</w:t>
      </w:r>
      <w:r>
        <w:rPr>
          <w:spacing w:val="-1"/>
        </w:rPr>
        <w:t xml:space="preserve"> </w:t>
      </w:r>
      <w:r>
        <w:t>Ancient</w:t>
      </w:r>
      <w:r>
        <w:rPr>
          <w:spacing w:val="-1"/>
        </w:rPr>
        <w:t xml:space="preserve"> </w:t>
      </w:r>
      <w:r>
        <w:t>Asian</w:t>
      </w:r>
      <w:r>
        <w:rPr>
          <w:spacing w:val="-1"/>
        </w:rPr>
        <w:t xml:space="preserve"> </w:t>
      </w:r>
      <w:r>
        <w:t>Civilizations,</w:t>
      </w:r>
      <w:r>
        <w:rPr>
          <w:spacing w:val="-1"/>
        </w:rPr>
        <w:t xml:space="preserve"> </w:t>
      </w:r>
      <w:r>
        <w:t>contemporary</w:t>
      </w:r>
      <w:r>
        <w:rPr>
          <w:spacing w:val="-1"/>
        </w:rPr>
        <w:t xml:space="preserve"> </w:t>
      </w:r>
      <w:r>
        <w:t>SA</w:t>
      </w:r>
      <w:r>
        <w:rPr>
          <w:spacing w:val="-1"/>
        </w:rPr>
        <w:t xml:space="preserve"> </w:t>
      </w:r>
      <w:r>
        <w:t>li</w:t>
      </w:r>
      <w:r>
        <w:t>terature</w:t>
      </w:r>
      <w:r>
        <w:rPr>
          <w:spacing w:val="-1"/>
        </w:rPr>
        <w:t xml:space="preserve"> </w:t>
      </w:r>
      <w:r>
        <w:t>and</w:t>
      </w:r>
      <w:r>
        <w:rPr>
          <w:spacing w:val="-1"/>
        </w:rPr>
        <w:t xml:space="preserve"> </w:t>
      </w:r>
      <w:r>
        <w:t>graphic</w:t>
      </w:r>
      <w:r>
        <w:rPr>
          <w:spacing w:val="-1"/>
        </w:rPr>
        <w:t xml:space="preserve"> </w:t>
      </w:r>
      <w:r>
        <w:t>novels,</w:t>
      </w:r>
      <w:r>
        <w:rPr>
          <w:spacing w:val="-1"/>
        </w:rPr>
        <w:t xml:space="preserve"> </w:t>
      </w:r>
      <w:r>
        <w:t>and</w:t>
      </w:r>
      <w:r>
        <w:rPr>
          <w:spacing w:val="-1"/>
        </w:rPr>
        <w:t xml:space="preserve"> </w:t>
      </w:r>
      <w:r>
        <w:t>the Ramayana. SAC supports Highline’s Contemporary Global Issues (CGI) series on issues such as human rights, migration, environmental sustainability, and economic development.</w:t>
      </w:r>
    </w:p>
    <w:p w14:paraId="2C7B2574" w14:textId="77777777" w:rsidR="00B321FD" w:rsidRDefault="00B321FD">
      <w:pPr>
        <w:spacing w:line="480" w:lineRule="auto"/>
        <w:sectPr w:rsidR="00B321FD">
          <w:pgSz w:w="12240" w:h="15840"/>
          <w:pgMar w:top="1360" w:right="620" w:bottom="940" w:left="600" w:header="0" w:footer="745" w:gutter="0"/>
          <w:cols w:space="720"/>
        </w:sectPr>
      </w:pPr>
    </w:p>
    <w:p w14:paraId="2C7B2575" w14:textId="77777777" w:rsidR="00B321FD" w:rsidRDefault="002D6405">
      <w:pPr>
        <w:pStyle w:val="BodyText"/>
        <w:spacing w:before="79" w:line="480" w:lineRule="auto"/>
        <w:ind w:firstLine="720"/>
      </w:pPr>
      <w:r>
        <w:t xml:space="preserve">In summer 2021, </w:t>
      </w:r>
      <w:r>
        <w:rPr>
          <w:b/>
        </w:rPr>
        <w:t xml:space="preserve">Kale </w:t>
      </w:r>
      <w:r>
        <w:t>collaborate</w:t>
      </w:r>
      <w:r>
        <w:t>d with an Issaquah High School (IHS) social studies teacher to develop a new area studies course on India and SA, to be offered in 2022-23. SAC has made the course materials publicly available and will expand professional and curriculum development</w:t>
      </w:r>
      <w:r>
        <w:rPr>
          <w:spacing w:val="-5"/>
        </w:rPr>
        <w:t xml:space="preserve"> </w:t>
      </w:r>
      <w:r>
        <w:t>opportu</w:t>
      </w:r>
      <w:r>
        <w:t>nities</w:t>
      </w:r>
      <w:r>
        <w:rPr>
          <w:spacing w:val="-4"/>
        </w:rPr>
        <w:t xml:space="preserve"> </w:t>
      </w:r>
      <w:r>
        <w:t>for</w:t>
      </w:r>
      <w:r>
        <w:rPr>
          <w:spacing w:val="-5"/>
        </w:rPr>
        <w:t xml:space="preserve"> </w:t>
      </w:r>
      <w:r>
        <w:t>IHS</w:t>
      </w:r>
      <w:r>
        <w:rPr>
          <w:spacing w:val="-4"/>
        </w:rPr>
        <w:t xml:space="preserve"> </w:t>
      </w:r>
      <w:r>
        <w:t>teachers</w:t>
      </w:r>
      <w:r>
        <w:rPr>
          <w:spacing w:val="-4"/>
        </w:rPr>
        <w:t xml:space="preserve"> </w:t>
      </w:r>
      <w:r>
        <w:t>throughout</w:t>
      </w:r>
      <w:r>
        <w:rPr>
          <w:spacing w:val="-5"/>
        </w:rPr>
        <w:t xml:space="preserve"> </w:t>
      </w:r>
      <w:r>
        <w:t>the</w:t>
      </w:r>
      <w:r>
        <w:rPr>
          <w:spacing w:val="-5"/>
        </w:rPr>
        <w:t xml:space="preserve"> </w:t>
      </w:r>
      <w:r>
        <w:t>upcoming</w:t>
      </w:r>
      <w:r>
        <w:rPr>
          <w:spacing w:val="-4"/>
        </w:rPr>
        <w:t xml:space="preserve"> </w:t>
      </w:r>
      <w:r>
        <w:t>grant</w:t>
      </w:r>
      <w:r>
        <w:rPr>
          <w:spacing w:val="-5"/>
        </w:rPr>
        <w:t xml:space="preserve"> </w:t>
      </w:r>
      <w:r>
        <w:t>period.</w:t>
      </w:r>
      <w:r>
        <w:rPr>
          <w:spacing w:val="-4"/>
        </w:rPr>
        <w:t xml:space="preserve"> </w:t>
      </w:r>
      <w:r>
        <w:t>In</w:t>
      </w:r>
      <w:r>
        <w:rPr>
          <w:spacing w:val="-5"/>
        </w:rPr>
        <w:t xml:space="preserve"> </w:t>
      </w:r>
      <w:r>
        <w:t xml:space="preserve">partnership with SAC and community members, </w:t>
      </w:r>
      <w:r>
        <w:rPr>
          <w:b/>
        </w:rPr>
        <w:t xml:space="preserve">Ahmad </w:t>
      </w:r>
      <w:r>
        <w:t xml:space="preserve">leads an annual 2-week “Urdu Summer Camp” for 25 area high school students in written and spoken Urdu. </w:t>
      </w:r>
      <w:r>
        <w:rPr>
          <w:b/>
        </w:rPr>
        <w:t xml:space="preserve">Taranath </w:t>
      </w:r>
      <w:r>
        <w:t>conducts professional development</w:t>
      </w:r>
      <w:r>
        <w:rPr>
          <w:spacing w:val="-2"/>
        </w:rPr>
        <w:t xml:space="preserve"> </w:t>
      </w:r>
      <w:r>
        <w:t>and</w:t>
      </w:r>
      <w:r>
        <w:rPr>
          <w:spacing w:val="-2"/>
        </w:rPr>
        <w:t xml:space="preserve"> </w:t>
      </w:r>
      <w:r>
        <w:t>pedagogy</w:t>
      </w:r>
      <w:r>
        <w:rPr>
          <w:spacing w:val="-2"/>
        </w:rPr>
        <w:t xml:space="preserve"> </w:t>
      </w:r>
      <w:r>
        <w:t>workshops</w:t>
      </w:r>
      <w:r>
        <w:rPr>
          <w:spacing w:val="-2"/>
        </w:rPr>
        <w:t xml:space="preserve"> </w:t>
      </w:r>
      <w:r>
        <w:t>for</w:t>
      </w:r>
      <w:r>
        <w:rPr>
          <w:spacing w:val="-2"/>
        </w:rPr>
        <w:t xml:space="preserve"> </w:t>
      </w:r>
      <w:r>
        <w:t>K-12</w:t>
      </w:r>
      <w:r>
        <w:rPr>
          <w:spacing w:val="-2"/>
        </w:rPr>
        <w:t xml:space="preserve"> </w:t>
      </w:r>
      <w:r>
        <w:t>language</w:t>
      </w:r>
      <w:r>
        <w:rPr>
          <w:spacing w:val="-2"/>
        </w:rPr>
        <w:t xml:space="preserve"> </w:t>
      </w:r>
      <w:r>
        <w:t>arts</w:t>
      </w:r>
      <w:r>
        <w:rPr>
          <w:spacing w:val="-2"/>
        </w:rPr>
        <w:t xml:space="preserve"> </w:t>
      </w:r>
      <w:r>
        <w:t>teachers.</w:t>
      </w:r>
      <w:r>
        <w:rPr>
          <w:spacing w:val="-2"/>
        </w:rPr>
        <w:t xml:space="preserve"> </w:t>
      </w:r>
      <w:r>
        <w:t>Her</w:t>
      </w:r>
      <w:r>
        <w:rPr>
          <w:spacing w:val="-2"/>
        </w:rPr>
        <w:t xml:space="preserve"> </w:t>
      </w:r>
      <w:r>
        <w:t>award-winning</w:t>
      </w:r>
      <w:r>
        <w:rPr>
          <w:spacing w:val="-2"/>
        </w:rPr>
        <w:t xml:space="preserve"> </w:t>
      </w:r>
      <w:r>
        <w:t xml:space="preserve">book </w:t>
      </w:r>
      <w:r>
        <w:rPr>
          <w:i/>
          <w:spacing w:val="-2"/>
        </w:rPr>
        <w:t>Beyond</w:t>
      </w:r>
      <w:r>
        <w:rPr>
          <w:i/>
          <w:spacing w:val="-7"/>
        </w:rPr>
        <w:t xml:space="preserve"> </w:t>
      </w:r>
      <w:r>
        <w:rPr>
          <w:i/>
          <w:spacing w:val="-2"/>
        </w:rPr>
        <w:t>Guilt</w:t>
      </w:r>
      <w:r>
        <w:rPr>
          <w:i/>
          <w:spacing w:val="-7"/>
        </w:rPr>
        <w:t xml:space="preserve"> </w:t>
      </w:r>
      <w:r>
        <w:rPr>
          <w:i/>
          <w:spacing w:val="-2"/>
        </w:rPr>
        <w:t>Trips:</w:t>
      </w:r>
      <w:r>
        <w:rPr>
          <w:i/>
          <w:spacing w:val="-7"/>
        </w:rPr>
        <w:t xml:space="preserve"> </w:t>
      </w:r>
      <w:r>
        <w:rPr>
          <w:i/>
          <w:spacing w:val="-2"/>
        </w:rPr>
        <w:t>Mindful</w:t>
      </w:r>
      <w:r>
        <w:rPr>
          <w:i/>
          <w:spacing w:val="-7"/>
        </w:rPr>
        <w:t xml:space="preserve"> </w:t>
      </w:r>
      <w:r>
        <w:rPr>
          <w:i/>
          <w:spacing w:val="-2"/>
        </w:rPr>
        <w:t>Travel</w:t>
      </w:r>
      <w:r>
        <w:rPr>
          <w:i/>
          <w:spacing w:val="-7"/>
        </w:rPr>
        <w:t xml:space="preserve"> </w:t>
      </w:r>
      <w:r>
        <w:rPr>
          <w:i/>
          <w:spacing w:val="-2"/>
        </w:rPr>
        <w:t>in</w:t>
      </w:r>
      <w:r>
        <w:rPr>
          <w:i/>
          <w:spacing w:val="-7"/>
        </w:rPr>
        <w:t xml:space="preserve"> </w:t>
      </w:r>
      <w:r>
        <w:rPr>
          <w:i/>
          <w:spacing w:val="-2"/>
        </w:rPr>
        <w:t>an</w:t>
      </w:r>
      <w:r>
        <w:rPr>
          <w:i/>
          <w:spacing w:val="-7"/>
        </w:rPr>
        <w:t xml:space="preserve"> </w:t>
      </w:r>
      <w:r>
        <w:rPr>
          <w:i/>
          <w:spacing w:val="-2"/>
        </w:rPr>
        <w:t>Unequal</w:t>
      </w:r>
      <w:r>
        <w:rPr>
          <w:i/>
          <w:spacing w:val="-7"/>
        </w:rPr>
        <w:t xml:space="preserve"> </w:t>
      </w:r>
      <w:r>
        <w:rPr>
          <w:i/>
          <w:spacing w:val="-2"/>
        </w:rPr>
        <w:t>World</w:t>
      </w:r>
      <w:r>
        <w:rPr>
          <w:i/>
          <w:spacing w:val="-7"/>
        </w:rPr>
        <w:t xml:space="preserve"> </w:t>
      </w:r>
      <w:r>
        <w:rPr>
          <w:spacing w:val="-2"/>
        </w:rPr>
        <w:t>has</w:t>
      </w:r>
      <w:r>
        <w:rPr>
          <w:spacing w:val="-7"/>
        </w:rPr>
        <w:t xml:space="preserve"> </w:t>
      </w:r>
      <w:r>
        <w:rPr>
          <w:spacing w:val="-2"/>
        </w:rPr>
        <w:t>been</w:t>
      </w:r>
      <w:r>
        <w:rPr>
          <w:spacing w:val="-7"/>
        </w:rPr>
        <w:t xml:space="preserve"> </w:t>
      </w:r>
      <w:r>
        <w:rPr>
          <w:spacing w:val="-2"/>
        </w:rPr>
        <w:t>selected</w:t>
      </w:r>
      <w:r>
        <w:rPr>
          <w:spacing w:val="-7"/>
        </w:rPr>
        <w:t xml:space="preserve"> </w:t>
      </w:r>
      <w:r>
        <w:rPr>
          <w:spacing w:val="-2"/>
        </w:rPr>
        <w:t>by</w:t>
      </w:r>
      <w:r>
        <w:rPr>
          <w:spacing w:val="-7"/>
        </w:rPr>
        <w:t xml:space="preserve"> </w:t>
      </w:r>
      <w:r>
        <w:rPr>
          <w:spacing w:val="-2"/>
        </w:rPr>
        <w:t>Kent</w:t>
      </w:r>
      <w:r>
        <w:rPr>
          <w:spacing w:val="-7"/>
        </w:rPr>
        <w:t xml:space="preserve"> </w:t>
      </w:r>
      <w:r>
        <w:rPr>
          <w:spacing w:val="-2"/>
        </w:rPr>
        <w:t>School</w:t>
      </w:r>
      <w:r>
        <w:rPr>
          <w:spacing w:val="-7"/>
        </w:rPr>
        <w:t xml:space="preserve"> </w:t>
      </w:r>
      <w:r>
        <w:rPr>
          <w:spacing w:val="-2"/>
        </w:rPr>
        <w:t xml:space="preserve">District </w:t>
      </w:r>
      <w:r>
        <w:t>(5</w:t>
      </w:r>
      <w:r>
        <w:rPr>
          <w:vertAlign w:val="superscript"/>
        </w:rPr>
        <w:t>th</w:t>
      </w:r>
      <w:r>
        <w:t xml:space="preserve"> largest in WA; 70% non-white) as required</w:t>
      </w:r>
      <w:r>
        <w:t xml:space="preserve"> reading for juniors in AY 2022-23.</w:t>
      </w:r>
    </w:p>
    <w:p w14:paraId="2C7B2576" w14:textId="77777777" w:rsidR="00B321FD" w:rsidRDefault="002D6405">
      <w:pPr>
        <w:pStyle w:val="BodyText"/>
        <w:spacing w:line="480" w:lineRule="auto"/>
        <w:ind w:firstLine="720"/>
      </w:pPr>
      <w:r>
        <w:t>SAC maintains partnerships with K-12 educational and outreach associations. SAC is a member</w:t>
      </w:r>
      <w:r>
        <w:rPr>
          <w:spacing w:val="-8"/>
        </w:rPr>
        <w:t xml:space="preserve"> </w:t>
      </w:r>
      <w:r>
        <w:t>of</w:t>
      </w:r>
      <w:r>
        <w:rPr>
          <w:spacing w:val="-8"/>
        </w:rPr>
        <w:t xml:space="preserve"> </w:t>
      </w:r>
      <w:r>
        <w:t>the</w:t>
      </w:r>
      <w:r>
        <w:rPr>
          <w:spacing w:val="-8"/>
        </w:rPr>
        <w:t xml:space="preserve"> </w:t>
      </w:r>
      <w:r>
        <w:t>SA</w:t>
      </w:r>
      <w:r>
        <w:rPr>
          <w:spacing w:val="-8"/>
        </w:rPr>
        <w:t xml:space="preserve"> </w:t>
      </w:r>
      <w:r>
        <w:t>National</w:t>
      </w:r>
      <w:r>
        <w:rPr>
          <w:spacing w:val="-8"/>
        </w:rPr>
        <w:t xml:space="preserve"> </w:t>
      </w:r>
      <w:r>
        <w:t>Outreach</w:t>
      </w:r>
      <w:r>
        <w:rPr>
          <w:spacing w:val="-8"/>
        </w:rPr>
        <w:t xml:space="preserve"> </w:t>
      </w:r>
      <w:r>
        <w:t>Consortium,</w:t>
      </w:r>
      <w:r>
        <w:rPr>
          <w:spacing w:val="-8"/>
        </w:rPr>
        <w:t xml:space="preserve"> </w:t>
      </w:r>
      <w:r>
        <w:t>which</w:t>
      </w:r>
      <w:r>
        <w:rPr>
          <w:spacing w:val="-8"/>
        </w:rPr>
        <w:t xml:space="preserve"> </w:t>
      </w:r>
      <w:r>
        <w:t>sponsors</w:t>
      </w:r>
      <w:r>
        <w:rPr>
          <w:spacing w:val="-8"/>
        </w:rPr>
        <w:t xml:space="preserve"> </w:t>
      </w:r>
      <w:r>
        <w:t>the</w:t>
      </w:r>
      <w:r>
        <w:rPr>
          <w:spacing w:val="-8"/>
        </w:rPr>
        <w:t xml:space="preserve"> </w:t>
      </w:r>
      <w:r>
        <w:t>SA</w:t>
      </w:r>
      <w:r>
        <w:rPr>
          <w:spacing w:val="-8"/>
        </w:rPr>
        <w:t xml:space="preserve"> </w:t>
      </w:r>
      <w:r>
        <w:t>Book</w:t>
      </w:r>
      <w:r>
        <w:rPr>
          <w:spacing w:val="-8"/>
        </w:rPr>
        <w:t xml:space="preserve"> </w:t>
      </w:r>
      <w:r>
        <w:t>Award</w:t>
      </w:r>
      <w:r>
        <w:rPr>
          <w:spacing w:val="-7"/>
        </w:rPr>
        <w:t xml:space="preserve"> </w:t>
      </w:r>
      <w:r>
        <w:t>and</w:t>
      </w:r>
      <w:r>
        <w:rPr>
          <w:spacing w:val="-8"/>
        </w:rPr>
        <w:t xml:space="preserve"> </w:t>
      </w:r>
      <w:r>
        <w:t xml:space="preserve">offers trainings for teachers and librarians on SA </w:t>
      </w:r>
      <w:r>
        <w:t>young adult literature. Washington State Council for the</w:t>
      </w:r>
      <w:r>
        <w:rPr>
          <w:spacing w:val="-10"/>
        </w:rPr>
        <w:t xml:space="preserve"> </w:t>
      </w:r>
      <w:r>
        <w:t>Social</w:t>
      </w:r>
      <w:r>
        <w:rPr>
          <w:spacing w:val="-10"/>
        </w:rPr>
        <w:t xml:space="preserve"> </w:t>
      </w:r>
      <w:r>
        <w:t>Studies</w:t>
      </w:r>
      <w:r>
        <w:rPr>
          <w:spacing w:val="-10"/>
        </w:rPr>
        <w:t xml:space="preserve"> </w:t>
      </w:r>
      <w:r>
        <w:t>(WSCSS)</w:t>
      </w:r>
      <w:r>
        <w:rPr>
          <w:spacing w:val="-10"/>
        </w:rPr>
        <w:t xml:space="preserve"> </w:t>
      </w:r>
      <w:r>
        <w:t>hosts</w:t>
      </w:r>
      <w:r>
        <w:rPr>
          <w:spacing w:val="-10"/>
        </w:rPr>
        <w:t xml:space="preserve"> </w:t>
      </w:r>
      <w:r>
        <w:t>an</w:t>
      </w:r>
      <w:r>
        <w:rPr>
          <w:spacing w:val="-10"/>
        </w:rPr>
        <w:t xml:space="preserve"> </w:t>
      </w:r>
      <w:r>
        <w:t>annual</w:t>
      </w:r>
      <w:r>
        <w:rPr>
          <w:spacing w:val="-10"/>
        </w:rPr>
        <w:t xml:space="preserve"> </w:t>
      </w:r>
      <w:r>
        <w:t>conference</w:t>
      </w:r>
      <w:r>
        <w:rPr>
          <w:spacing w:val="-10"/>
        </w:rPr>
        <w:t xml:space="preserve"> </w:t>
      </w:r>
      <w:r>
        <w:t>for</w:t>
      </w:r>
      <w:r>
        <w:rPr>
          <w:spacing w:val="-10"/>
        </w:rPr>
        <w:t xml:space="preserve"> </w:t>
      </w:r>
      <w:r>
        <w:t>K-12</w:t>
      </w:r>
      <w:r>
        <w:rPr>
          <w:spacing w:val="-10"/>
        </w:rPr>
        <w:t xml:space="preserve"> </w:t>
      </w:r>
      <w:r>
        <w:t>teachers</w:t>
      </w:r>
      <w:r>
        <w:rPr>
          <w:spacing w:val="-10"/>
        </w:rPr>
        <w:t xml:space="preserve"> </w:t>
      </w:r>
      <w:r>
        <w:t>that</w:t>
      </w:r>
      <w:r>
        <w:rPr>
          <w:spacing w:val="-10"/>
        </w:rPr>
        <w:t xml:space="preserve"> </w:t>
      </w:r>
      <w:r>
        <w:t>featured</w:t>
      </w:r>
      <w:r>
        <w:rPr>
          <w:spacing w:val="-10"/>
        </w:rPr>
        <w:t xml:space="preserve"> </w:t>
      </w:r>
      <w:r>
        <w:t>9</w:t>
      </w:r>
      <w:r>
        <w:rPr>
          <w:spacing w:val="-10"/>
        </w:rPr>
        <w:t xml:space="preserve"> </w:t>
      </w:r>
      <w:r>
        <w:t>speakers from</w:t>
      </w:r>
      <w:r>
        <w:rPr>
          <w:spacing w:val="-15"/>
        </w:rPr>
        <w:t xml:space="preserve"> </w:t>
      </w:r>
      <w:r>
        <w:t>JSIS</w:t>
      </w:r>
      <w:r>
        <w:rPr>
          <w:spacing w:val="-15"/>
        </w:rPr>
        <w:t xml:space="preserve"> </w:t>
      </w:r>
      <w:r>
        <w:t>in</w:t>
      </w:r>
      <w:r>
        <w:rPr>
          <w:spacing w:val="-15"/>
        </w:rPr>
        <w:t xml:space="preserve"> </w:t>
      </w:r>
      <w:r>
        <w:t>2018</w:t>
      </w:r>
      <w:r>
        <w:rPr>
          <w:spacing w:val="-15"/>
        </w:rPr>
        <w:t xml:space="preserve"> </w:t>
      </w:r>
      <w:r>
        <w:t>and</w:t>
      </w:r>
      <w:r>
        <w:rPr>
          <w:spacing w:val="-15"/>
        </w:rPr>
        <w:t xml:space="preserve"> </w:t>
      </w:r>
      <w:r>
        <w:t>spotlighted</w:t>
      </w:r>
      <w:r>
        <w:rPr>
          <w:spacing w:val="-15"/>
        </w:rPr>
        <w:t xml:space="preserve"> </w:t>
      </w:r>
      <w:r>
        <w:t>a</w:t>
      </w:r>
      <w:r>
        <w:rPr>
          <w:spacing w:val="-15"/>
        </w:rPr>
        <w:t xml:space="preserve"> </w:t>
      </w:r>
      <w:r>
        <w:t>presentation</w:t>
      </w:r>
      <w:r>
        <w:rPr>
          <w:spacing w:val="-15"/>
        </w:rPr>
        <w:t xml:space="preserve"> </w:t>
      </w:r>
      <w:r>
        <w:t>on</w:t>
      </w:r>
      <w:r>
        <w:rPr>
          <w:spacing w:val="-15"/>
        </w:rPr>
        <w:t xml:space="preserve"> </w:t>
      </w:r>
      <w:r>
        <w:t>“The</w:t>
      </w:r>
      <w:r>
        <w:rPr>
          <w:spacing w:val="-15"/>
        </w:rPr>
        <w:t xml:space="preserve"> </w:t>
      </w:r>
      <w:r>
        <w:t>Partition</w:t>
      </w:r>
      <w:r>
        <w:rPr>
          <w:spacing w:val="-15"/>
        </w:rPr>
        <w:t xml:space="preserve"> </w:t>
      </w:r>
      <w:r>
        <w:t>of</w:t>
      </w:r>
      <w:r>
        <w:rPr>
          <w:spacing w:val="-15"/>
        </w:rPr>
        <w:t xml:space="preserve"> </w:t>
      </w:r>
      <w:r>
        <w:t>British</w:t>
      </w:r>
      <w:r>
        <w:rPr>
          <w:spacing w:val="-15"/>
        </w:rPr>
        <w:t xml:space="preserve"> </w:t>
      </w:r>
      <w:r>
        <w:t>India.”</w:t>
      </w:r>
      <w:r>
        <w:rPr>
          <w:spacing w:val="-14"/>
        </w:rPr>
        <w:t xml:space="preserve"> </w:t>
      </w:r>
      <w:r>
        <w:t>SAC</w:t>
      </w:r>
      <w:r>
        <w:rPr>
          <w:spacing w:val="-15"/>
        </w:rPr>
        <w:t xml:space="preserve"> </w:t>
      </w:r>
      <w:r>
        <w:t>sponsors Write About Asia workshops for educators who attend Seattle Art Museum (SAM) Saturday University Lectures on SA topics. In 2018, SAC hosted a pre-departure orientation for teachers participating</w:t>
      </w:r>
      <w:r>
        <w:rPr>
          <w:spacing w:val="-3"/>
        </w:rPr>
        <w:t xml:space="preserve"> </w:t>
      </w:r>
      <w:r>
        <w:t>in</w:t>
      </w:r>
      <w:r>
        <w:rPr>
          <w:spacing w:val="-3"/>
        </w:rPr>
        <w:t xml:space="preserve"> </w:t>
      </w:r>
      <w:r>
        <w:t>the</w:t>
      </w:r>
      <w:r>
        <w:rPr>
          <w:spacing w:val="-3"/>
        </w:rPr>
        <w:t xml:space="preserve"> </w:t>
      </w:r>
      <w:r>
        <w:t>Fulbright-Hays</w:t>
      </w:r>
      <w:r>
        <w:rPr>
          <w:spacing w:val="-3"/>
        </w:rPr>
        <w:t xml:space="preserve"> </w:t>
      </w:r>
      <w:r>
        <w:t>Group</w:t>
      </w:r>
      <w:r>
        <w:rPr>
          <w:spacing w:val="-3"/>
        </w:rPr>
        <w:t xml:space="preserve"> </w:t>
      </w:r>
      <w:r>
        <w:t>Seminar</w:t>
      </w:r>
      <w:r>
        <w:rPr>
          <w:spacing w:val="-3"/>
        </w:rPr>
        <w:t xml:space="preserve"> </w:t>
      </w:r>
      <w:r>
        <w:t>Abroad</w:t>
      </w:r>
      <w:r>
        <w:rPr>
          <w:spacing w:val="-3"/>
        </w:rPr>
        <w:t xml:space="preserve"> </w:t>
      </w:r>
      <w:r>
        <w:t>to</w:t>
      </w:r>
      <w:r>
        <w:rPr>
          <w:spacing w:val="-3"/>
        </w:rPr>
        <w:t xml:space="preserve"> </w:t>
      </w:r>
      <w:r>
        <w:t>India.</w:t>
      </w:r>
      <w:r>
        <w:rPr>
          <w:spacing w:val="-3"/>
        </w:rPr>
        <w:t xml:space="preserve"> </w:t>
      </w:r>
      <w:r>
        <w:t>In</w:t>
      </w:r>
      <w:r>
        <w:rPr>
          <w:spacing w:val="-3"/>
        </w:rPr>
        <w:t xml:space="preserve"> </w:t>
      </w:r>
      <w:r>
        <w:t>2020,</w:t>
      </w:r>
      <w:r>
        <w:rPr>
          <w:spacing w:val="-3"/>
        </w:rPr>
        <w:t xml:space="preserve"> </w:t>
      </w:r>
      <w:r>
        <w:t>SAC</w:t>
      </w:r>
      <w:r>
        <w:rPr>
          <w:spacing w:val="-3"/>
        </w:rPr>
        <w:t xml:space="preserve"> </w:t>
      </w:r>
      <w:r>
        <w:t>partnered</w:t>
      </w:r>
      <w:r>
        <w:rPr>
          <w:spacing w:val="-3"/>
        </w:rPr>
        <w:t xml:space="preserve"> </w:t>
      </w:r>
      <w:r>
        <w:t>with Brown</w:t>
      </w:r>
      <w:r>
        <w:rPr>
          <w:spacing w:val="-8"/>
        </w:rPr>
        <w:t xml:space="preserve"> </w:t>
      </w:r>
      <w:r>
        <w:t>University’s</w:t>
      </w:r>
      <w:r>
        <w:rPr>
          <w:spacing w:val="-8"/>
        </w:rPr>
        <w:t xml:space="preserve"> </w:t>
      </w:r>
      <w:r>
        <w:t>Choices</w:t>
      </w:r>
      <w:r>
        <w:rPr>
          <w:spacing w:val="-8"/>
        </w:rPr>
        <w:t xml:space="preserve"> </w:t>
      </w:r>
      <w:r>
        <w:t>Program</w:t>
      </w:r>
      <w:r>
        <w:rPr>
          <w:spacing w:val="-8"/>
        </w:rPr>
        <w:t xml:space="preserve"> </w:t>
      </w:r>
      <w:r>
        <w:t>to</w:t>
      </w:r>
      <w:r>
        <w:rPr>
          <w:spacing w:val="-8"/>
        </w:rPr>
        <w:t xml:space="preserve"> </w:t>
      </w:r>
      <w:r>
        <w:t>train</w:t>
      </w:r>
      <w:r>
        <w:rPr>
          <w:spacing w:val="-8"/>
        </w:rPr>
        <w:t xml:space="preserve"> </w:t>
      </w:r>
      <w:r>
        <w:t>teachers</w:t>
      </w:r>
      <w:r>
        <w:rPr>
          <w:spacing w:val="-8"/>
        </w:rPr>
        <w:t xml:space="preserve"> </w:t>
      </w:r>
      <w:r>
        <w:t>and</w:t>
      </w:r>
      <w:r>
        <w:rPr>
          <w:spacing w:val="-8"/>
        </w:rPr>
        <w:t xml:space="preserve"> </w:t>
      </w:r>
      <w:r>
        <w:t>provide</w:t>
      </w:r>
      <w:r>
        <w:rPr>
          <w:spacing w:val="-8"/>
        </w:rPr>
        <w:t xml:space="preserve"> </w:t>
      </w:r>
      <w:r>
        <w:t>curricular</w:t>
      </w:r>
      <w:r>
        <w:rPr>
          <w:spacing w:val="-8"/>
        </w:rPr>
        <w:t xml:space="preserve"> </w:t>
      </w:r>
      <w:r>
        <w:t>materials</w:t>
      </w:r>
      <w:r>
        <w:rPr>
          <w:spacing w:val="-8"/>
        </w:rPr>
        <w:t xml:space="preserve"> </w:t>
      </w:r>
      <w:r>
        <w:t>on</w:t>
      </w:r>
      <w:r>
        <w:rPr>
          <w:spacing w:val="-8"/>
        </w:rPr>
        <w:t xml:space="preserve"> </w:t>
      </w:r>
      <w:r>
        <w:t>the</w:t>
      </w:r>
      <w:r>
        <w:rPr>
          <w:spacing w:val="-8"/>
        </w:rPr>
        <w:t xml:space="preserve"> </w:t>
      </w:r>
      <w:r>
        <w:t>U.S in Afghanistan and Climate Change and Justice.</w:t>
      </w:r>
    </w:p>
    <w:p w14:paraId="2C7B2577" w14:textId="77777777" w:rsidR="00B321FD" w:rsidRDefault="002D6405">
      <w:pPr>
        <w:pStyle w:val="ListParagraph"/>
        <w:numPr>
          <w:ilvl w:val="0"/>
          <w:numId w:val="3"/>
        </w:numPr>
        <w:tabs>
          <w:tab w:val="left" w:pos="1873"/>
        </w:tabs>
        <w:spacing w:before="13" w:line="482" w:lineRule="auto"/>
        <w:ind w:firstLine="720"/>
        <w:rPr>
          <w:sz w:val="24"/>
        </w:rPr>
      </w:pPr>
      <w:r>
        <w:rPr>
          <w:b/>
          <w:sz w:val="24"/>
        </w:rPr>
        <w:t xml:space="preserve">H1b. Impact of Post-secondary Programming: </w:t>
      </w:r>
      <w:r>
        <w:rPr>
          <w:sz w:val="24"/>
        </w:rPr>
        <w:t>Since 2018, SAC has reached students,</w:t>
      </w:r>
      <w:r>
        <w:rPr>
          <w:spacing w:val="-15"/>
          <w:sz w:val="24"/>
        </w:rPr>
        <w:t xml:space="preserve"> </w:t>
      </w:r>
      <w:r>
        <w:rPr>
          <w:sz w:val="24"/>
        </w:rPr>
        <w:t>faculty,</w:t>
      </w:r>
      <w:r>
        <w:rPr>
          <w:spacing w:val="-15"/>
          <w:sz w:val="24"/>
        </w:rPr>
        <w:t xml:space="preserve"> </w:t>
      </w:r>
      <w:r>
        <w:rPr>
          <w:sz w:val="24"/>
        </w:rPr>
        <w:t>and</w:t>
      </w:r>
      <w:r>
        <w:rPr>
          <w:spacing w:val="-15"/>
          <w:sz w:val="24"/>
        </w:rPr>
        <w:t xml:space="preserve"> </w:t>
      </w:r>
      <w:r>
        <w:rPr>
          <w:sz w:val="24"/>
        </w:rPr>
        <w:t>staff</w:t>
      </w:r>
      <w:r>
        <w:rPr>
          <w:spacing w:val="-15"/>
          <w:sz w:val="24"/>
        </w:rPr>
        <w:t xml:space="preserve"> </w:t>
      </w:r>
      <w:r>
        <w:rPr>
          <w:sz w:val="24"/>
        </w:rPr>
        <w:t>at</w:t>
      </w:r>
      <w:r>
        <w:rPr>
          <w:spacing w:val="-15"/>
          <w:sz w:val="24"/>
        </w:rPr>
        <w:t xml:space="preserve"> </w:t>
      </w:r>
      <w:r>
        <w:rPr>
          <w:sz w:val="24"/>
        </w:rPr>
        <w:t>the</w:t>
      </w:r>
      <w:r>
        <w:rPr>
          <w:spacing w:val="-15"/>
          <w:sz w:val="24"/>
        </w:rPr>
        <w:t xml:space="preserve"> </w:t>
      </w:r>
      <w:r>
        <w:rPr>
          <w:sz w:val="24"/>
        </w:rPr>
        <w:t>post-secondary</w:t>
      </w:r>
      <w:r>
        <w:rPr>
          <w:spacing w:val="-15"/>
          <w:sz w:val="24"/>
        </w:rPr>
        <w:t xml:space="preserve"> </w:t>
      </w:r>
      <w:r>
        <w:rPr>
          <w:sz w:val="24"/>
        </w:rPr>
        <w:t>level</w:t>
      </w:r>
      <w:r>
        <w:rPr>
          <w:spacing w:val="-15"/>
          <w:sz w:val="24"/>
        </w:rPr>
        <w:t xml:space="preserve"> </w:t>
      </w:r>
      <w:r>
        <w:rPr>
          <w:sz w:val="24"/>
        </w:rPr>
        <w:t>by</w:t>
      </w:r>
      <w:r>
        <w:rPr>
          <w:spacing w:val="-15"/>
          <w:sz w:val="24"/>
        </w:rPr>
        <w:t xml:space="preserve"> </w:t>
      </w:r>
      <w:r>
        <w:rPr>
          <w:sz w:val="24"/>
        </w:rPr>
        <w:t>hosting</w:t>
      </w:r>
      <w:r>
        <w:rPr>
          <w:spacing w:val="-15"/>
          <w:sz w:val="24"/>
        </w:rPr>
        <w:t xml:space="preserve"> </w:t>
      </w:r>
      <w:r>
        <w:rPr>
          <w:sz w:val="24"/>
        </w:rPr>
        <w:t>a</w:t>
      </w:r>
      <w:r>
        <w:rPr>
          <w:spacing w:val="-15"/>
          <w:sz w:val="24"/>
        </w:rPr>
        <w:t xml:space="preserve"> </w:t>
      </w:r>
      <w:r>
        <w:rPr>
          <w:sz w:val="24"/>
        </w:rPr>
        <w:t>range</w:t>
      </w:r>
      <w:r>
        <w:rPr>
          <w:spacing w:val="-15"/>
          <w:sz w:val="24"/>
        </w:rPr>
        <w:t xml:space="preserve"> </w:t>
      </w:r>
      <w:r>
        <w:rPr>
          <w:sz w:val="24"/>
        </w:rPr>
        <w:t>of</w:t>
      </w:r>
      <w:r>
        <w:rPr>
          <w:spacing w:val="-15"/>
          <w:sz w:val="24"/>
        </w:rPr>
        <w:t xml:space="preserve"> </w:t>
      </w:r>
      <w:r>
        <w:rPr>
          <w:sz w:val="24"/>
        </w:rPr>
        <w:t>diverse</w:t>
      </w:r>
      <w:r>
        <w:rPr>
          <w:spacing w:val="-15"/>
          <w:sz w:val="24"/>
        </w:rPr>
        <w:t xml:space="preserve"> </w:t>
      </w:r>
      <w:r>
        <w:rPr>
          <w:sz w:val="24"/>
        </w:rPr>
        <w:t>programs</w:t>
      </w:r>
      <w:r>
        <w:rPr>
          <w:spacing w:val="-15"/>
          <w:sz w:val="24"/>
        </w:rPr>
        <w:t xml:space="preserve"> </w:t>
      </w:r>
      <w:r>
        <w:rPr>
          <w:sz w:val="24"/>
        </w:rPr>
        <w:t>about SA. SAC works closely with community colleges to improve international education. I</w:t>
      </w:r>
      <w:r>
        <w:rPr>
          <w:sz w:val="24"/>
        </w:rPr>
        <w:t>n 2019, SAC</w:t>
      </w:r>
      <w:r>
        <w:rPr>
          <w:spacing w:val="51"/>
          <w:sz w:val="24"/>
        </w:rPr>
        <w:t xml:space="preserve"> </w:t>
      </w:r>
      <w:r>
        <w:rPr>
          <w:sz w:val="24"/>
        </w:rPr>
        <w:t>launched</w:t>
      </w:r>
      <w:r>
        <w:rPr>
          <w:spacing w:val="53"/>
          <w:sz w:val="24"/>
        </w:rPr>
        <w:t xml:space="preserve"> </w:t>
      </w:r>
      <w:r>
        <w:rPr>
          <w:sz w:val="24"/>
        </w:rPr>
        <w:t>the</w:t>
      </w:r>
      <w:r>
        <w:rPr>
          <w:spacing w:val="55"/>
          <w:sz w:val="24"/>
        </w:rPr>
        <w:t xml:space="preserve"> </w:t>
      </w:r>
      <w:r>
        <w:rPr>
          <w:sz w:val="24"/>
        </w:rPr>
        <w:t>Highline</w:t>
      </w:r>
      <w:r>
        <w:rPr>
          <w:spacing w:val="53"/>
          <w:sz w:val="24"/>
        </w:rPr>
        <w:t xml:space="preserve"> </w:t>
      </w:r>
      <w:r>
        <w:rPr>
          <w:sz w:val="24"/>
        </w:rPr>
        <w:t>College</w:t>
      </w:r>
      <w:r>
        <w:rPr>
          <w:spacing w:val="55"/>
          <w:sz w:val="24"/>
        </w:rPr>
        <w:t xml:space="preserve"> </w:t>
      </w:r>
      <w:r>
        <w:rPr>
          <w:sz w:val="24"/>
        </w:rPr>
        <w:t>Peer-to-Peer</w:t>
      </w:r>
      <w:r>
        <w:rPr>
          <w:spacing w:val="53"/>
          <w:sz w:val="24"/>
        </w:rPr>
        <w:t xml:space="preserve"> </w:t>
      </w:r>
      <w:r>
        <w:rPr>
          <w:sz w:val="24"/>
        </w:rPr>
        <w:t>Course</w:t>
      </w:r>
      <w:r>
        <w:rPr>
          <w:spacing w:val="54"/>
          <w:sz w:val="24"/>
        </w:rPr>
        <w:t xml:space="preserve"> </w:t>
      </w:r>
      <w:r>
        <w:rPr>
          <w:sz w:val="24"/>
        </w:rPr>
        <w:t>Development</w:t>
      </w:r>
      <w:r>
        <w:rPr>
          <w:spacing w:val="53"/>
          <w:sz w:val="24"/>
        </w:rPr>
        <w:t xml:space="preserve"> </w:t>
      </w:r>
      <w:r>
        <w:rPr>
          <w:sz w:val="24"/>
        </w:rPr>
        <w:t>Grant,</w:t>
      </w:r>
      <w:r>
        <w:rPr>
          <w:spacing w:val="55"/>
          <w:sz w:val="24"/>
        </w:rPr>
        <w:t xml:space="preserve"> </w:t>
      </w:r>
      <w:r>
        <w:rPr>
          <w:sz w:val="24"/>
        </w:rPr>
        <w:t>in</w:t>
      </w:r>
      <w:r>
        <w:rPr>
          <w:spacing w:val="53"/>
          <w:sz w:val="24"/>
        </w:rPr>
        <w:t xml:space="preserve"> </w:t>
      </w:r>
      <w:r>
        <w:rPr>
          <w:sz w:val="24"/>
        </w:rPr>
        <w:t>which</w:t>
      </w:r>
      <w:r>
        <w:rPr>
          <w:spacing w:val="54"/>
          <w:sz w:val="24"/>
        </w:rPr>
        <w:t xml:space="preserve"> </w:t>
      </w:r>
      <w:r>
        <w:rPr>
          <w:spacing w:val="-5"/>
          <w:sz w:val="24"/>
        </w:rPr>
        <w:t>CC</w:t>
      </w:r>
    </w:p>
    <w:p w14:paraId="2C7B2578" w14:textId="77777777" w:rsidR="00B321FD" w:rsidRDefault="00B321FD">
      <w:pPr>
        <w:spacing w:line="482" w:lineRule="auto"/>
        <w:jc w:val="both"/>
        <w:rPr>
          <w:sz w:val="24"/>
        </w:rPr>
        <w:sectPr w:rsidR="00B321FD">
          <w:pgSz w:w="12240" w:h="15840"/>
          <w:pgMar w:top="1360" w:right="620" w:bottom="940" w:left="600" w:header="0" w:footer="745" w:gutter="0"/>
          <w:cols w:space="720"/>
        </w:sectPr>
      </w:pPr>
    </w:p>
    <w:p w14:paraId="2C7B2579" w14:textId="77777777" w:rsidR="00B321FD" w:rsidRDefault="002D6405">
      <w:pPr>
        <w:pStyle w:val="BodyText"/>
        <w:spacing w:before="79" w:line="480" w:lineRule="auto"/>
      </w:pPr>
      <w:r>
        <w:t>instructors</w:t>
      </w:r>
      <w:r>
        <w:rPr>
          <w:spacing w:val="-13"/>
        </w:rPr>
        <w:t xml:space="preserve"> </w:t>
      </w:r>
      <w:r>
        <w:t>work</w:t>
      </w:r>
      <w:r>
        <w:rPr>
          <w:spacing w:val="-13"/>
        </w:rPr>
        <w:t xml:space="preserve"> </w:t>
      </w:r>
      <w:r>
        <w:t>alongside</w:t>
      </w:r>
      <w:r>
        <w:rPr>
          <w:spacing w:val="-13"/>
        </w:rPr>
        <w:t xml:space="preserve"> </w:t>
      </w:r>
      <w:r>
        <w:t>SAC</w:t>
      </w:r>
      <w:r>
        <w:rPr>
          <w:spacing w:val="-13"/>
        </w:rPr>
        <w:t xml:space="preserve"> </w:t>
      </w:r>
      <w:r>
        <w:t>faculty</w:t>
      </w:r>
      <w:r>
        <w:rPr>
          <w:spacing w:val="-13"/>
        </w:rPr>
        <w:t xml:space="preserve"> </w:t>
      </w:r>
      <w:r>
        <w:t>mentors</w:t>
      </w:r>
      <w:r>
        <w:rPr>
          <w:spacing w:val="-13"/>
        </w:rPr>
        <w:t xml:space="preserve"> </w:t>
      </w:r>
      <w:r>
        <w:t>to</w:t>
      </w:r>
      <w:r>
        <w:rPr>
          <w:spacing w:val="-13"/>
        </w:rPr>
        <w:t xml:space="preserve"> </w:t>
      </w:r>
      <w:r>
        <w:t>develop</w:t>
      </w:r>
      <w:r>
        <w:rPr>
          <w:spacing w:val="-13"/>
        </w:rPr>
        <w:t xml:space="preserve"> </w:t>
      </w:r>
      <w:r>
        <w:t>courses</w:t>
      </w:r>
      <w:r>
        <w:rPr>
          <w:spacing w:val="-13"/>
        </w:rPr>
        <w:t xml:space="preserve"> </w:t>
      </w:r>
      <w:r>
        <w:t>and</w:t>
      </w:r>
      <w:r>
        <w:rPr>
          <w:spacing w:val="-13"/>
        </w:rPr>
        <w:t xml:space="preserve"> </w:t>
      </w:r>
      <w:r>
        <w:t>units</w:t>
      </w:r>
      <w:r>
        <w:rPr>
          <w:spacing w:val="-13"/>
        </w:rPr>
        <w:t xml:space="preserve"> </w:t>
      </w:r>
      <w:r>
        <w:t>on</w:t>
      </w:r>
      <w:r>
        <w:rPr>
          <w:spacing w:val="-13"/>
        </w:rPr>
        <w:t xml:space="preserve"> </w:t>
      </w:r>
      <w:r>
        <w:t>SA</w:t>
      </w:r>
      <w:r>
        <w:rPr>
          <w:spacing w:val="-13"/>
        </w:rPr>
        <w:t xml:space="preserve"> </w:t>
      </w:r>
      <w:r>
        <w:t>topics.</w:t>
      </w:r>
      <w:r>
        <w:rPr>
          <w:spacing w:val="-13"/>
        </w:rPr>
        <w:t xml:space="preserve"> </w:t>
      </w:r>
      <w:r>
        <w:t xml:space="preserve">Recent grantees developed modules on colonial legacies in SA (with </w:t>
      </w:r>
      <w:r>
        <w:rPr>
          <w:b/>
        </w:rPr>
        <w:t>Yang</w:t>
      </w:r>
      <w:r>
        <w:t xml:space="preserve">) and Covid-19 and public health in SA (with </w:t>
      </w:r>
      <w:r>
        <w:rPr>
          <w:b/>
        </w:rPr>
        <w:t>Citrin</w:t>
      </w:r>
      <w:r>
        <w:t>). Alongside 3 UW NRCs, SAC offers Asian Studies Course Development Grants to CC/MSI instructors to support new course design, revisio</w:t>
      </w:r>
      <w:r>
        <w:t>ns, or modules with SA content. Awardees are granted access to UW Library resources and made eligible for additional funding for project-related travel and conference participation. SAC has sponsored 10 grants</w:t>
      </w:r>
      <w:r>
        <w:rPr>
          <w:spacing w:val="-6"/>
        </w:rPr>
        <w:t xml:space="preserve"> </w:t>
      </w:r>
      <w:r>
        <w:t>for</w:t>
      </w:r>
      <w:r>
        <w:rPr>
          <w:spacing w:val="-6"/>
        </w:rPr>
        <w:t xml:space="preserve"> </w:t>
      </w:r>
      <w:r>
        <w:t>courses</w:t>
      </w:r>
      <w:r>
        <w:rPr>
          <w:spacing w:val="-6"/>
        </w:rPr>
        <w:t xml:space="preserve"> </w:t>
      </w:r>
      <w:r>
        <w:t>with</w:t>
      </w:r>
      <w:r>
        <w:rPr>
          <w:spacing w:val="-6"/>
        </w:rPr>
        <w:t xml:space="preserve"> </w:t>
      </w:r>
      <w:r>
        <w:t>a</w:t>
      </w:r>
      <w:r>
        <w:rPr>
          <w:spacing w:val="-6"/>
        </w:rPr>
        <w:t xml:space="preserve"> </w:t>
      </w:r>
      <w:r>
        <w:t>SA</w:t>
      </w:r>
      <w:r>
        <w:rPr>
          <w:spacing w:val="-6"/>
        </w:rPr>
        <w:t xml:space="preserve"> </w:t>
      </w:r>
      <w:r>
        <w:t>component</w:t>
      </w:r>
      <w:r>
        <w:rPr>
          <w:spacing w:val="-6"/>
        </w:rPr>
        <w:t xml:space="preserve"> </w:t>
      </w:r>
      <w:r>
        <w:t>since</w:t>
      </w:r>
      <w:r>
        <w:rPr>
          <w:spacing w:val="-6"/>
        </w:rPr>
        <w:t xml:space="preserve"> </w:t>
      </w:r>
      <w:r>
        <w:t>2018,</w:t>
      </w:r>
      <w:r>
        <w:rPr>
          <w:spacing w:val="-6"/>
        </w:rPr>
        <w:t xml:space="preserve"> </w:t>
      </w:r>
      <w:r>
        <w:t>an</w:t>
      </w:r>
      <w:r>
        <w:t>d</w:t>
      </w:r>
      <w:r>
        <w:rPr>
          <w:spacing w:val="-6"/>
        </w:rPr>
        <w:t xml:space="preserve"> </w:t>
      </w:r>
      <w:r>
        <w:t>sponsored</w:t>
      </w:r>
      <w:r>
        <w:rPr>
          <w:spacing w:val="-6"/>
        </w:rPr>
        <w:t xml:space="preserve"> </w:t>
      </w:r>
      <w:r>
        <w:t>3</w:t>
      </w:r>
      <w:r>
        <w:rPr>
          <w:spacing w:val="-6"/>
        </w:rPr>
        <w:t xml:space="preserve"> </w:t>
      </w:r>
      <w:r>
        <w:t>grantees</w:t>
      </w:r>
      <w:r>
        <w:rPr>
          <w:spacing w:val="-6"/>
        </w:rPr>
        <w:t xml:space="preserve"> </w:t>
      </w:r>
      <w:r>
        <w:t>to</w:t>
      </w:r>
      <w:r>
        <w:rPr>
          <w:spacing w:val="-6"/>
        </w:rPr>
        <w:t xml:space="preserve"> </w:t>
      </w:r>
      <w:r>
        <w:t>attend</w:t>
      </w:r>
      <w:r>
        <w:rPr>
          <w:spacing w:val="-6"/>
        </w:rPr>
        <w:t xml:space="preserve"> </w:t>
      </w:r>
      <w:r>
        <w:t>the</w:t>
      </w:r>
      <w:r>
        <w:rPr>
          <w:spacing w:val="-6"/>
        </w:rPr>
        <w:t xml:space="preserve"> </w:t>
      </w:r>
      <w:r>
        <w:t>virtual AAS conference in 2020.</w:t>
      </w:r>
    </w:p>
    <w:tbl>
      <w:tblPr>
        <w:tblW w:w="0" w:type="auto"/>
        <w:tblInd w:w="8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653"/>
        <w:gridCol w:w="2698"/>
      </w:tblGrid>
      <w:tr w:rsidR="00B321FD" w14:paraId="2C7B257B" w14:textId="77777777">
        <w:trPr>
          <w:trHeight w:val="373"/>
        </w:trPr>
        <w:tc>
          <w:tcPr>
            <w:tcW w:w="9351" w:type="dxa"/>
            <w:gridSpan w:val="2"/>
            <w:shd w:val="clear" w:color="auto" w:fill="4B2E83"/>
          </w:tcPr>
          <w:p w14:paraId="2C7B257A" w14:textId="77777777" w:rsidR="00B321FD" w:rsidRDefault="002D6405">
            <w:pPr>
              <w:pStyle w:val="TableParagraph"/>
              <w:spacing w:before="72"/>
              <w:rPr>
                <w:b/>
                <w:sz w:val="20"/>
              </w:rPr>
            </w:pPr>
            <w:r>
              <w:rPr>
                <w:b/>
                <w:color w:val="FFFFFF"/>
                <w:sz w:val="20"/>
              </w:rPr>
              <w:t>Table</w:t>
            </w:r>
            <w:r>
              <w:rPr>
                <w:b/>
                <w:color w:val="FFFFFF"/>
                <w:spacing w:val="-9"/>
                <w:sz w:val="20"/>
              </w:rPr>
              <w:t xml:space="preserve"> </w:t>
            </w:r>
            <w:r>
              <w:rPr>
                <w:b/>
                <w:color w:val="FFFFFF"/>
                <w:sz w:val="20"/>
              </w:rPr>
              <w:t>H-2:</w:t>
            </w:r>
            <w:r>
              <w:rPr>
                <w:b/>
                <w:color w:val="FFFFFF"/>
                <w:spacing w:val="-6"/>
                <w:sz w:val="20"/>
              </w:rPr>
              <w:t xml:space="preserve"> </w:t>
            </w:r>
            <w:r>
              <w:rPr>
                <w:b/>
                <w:color w:val="FFFFFF"/>
                <w:sz w:val="20"/>
              </w:rPr>
              <w:t>Selected</w:t>
            </w:r>
            <w:r>
              <w:rPr>
                <w:b/>
                <w:color w:val="FFFFFF"/>
                <w:spacing w:val="-7"/>
                <w:sz w:val="20"/>
              </w:rPr>
              <w:t xml:space="preserve"> </w:t>
            </w:r>
            <w:r>
              <w:rPr>
                <w:b/>
                <w:color w:val="FFFFFF"/>
                <w:sz w:val="20"/>
              </w:rPr>
              <w:t>Outreach</w:t>
            </w:r>
            <w:r>
              <w:rPr>
                <w:b/>
                <w:color w:val="FFFFFF"/>
                <w:spacing w:val="-6"/>
                <w:sz w:val="20"/>
              </w:rPr>
              <w:t xml:space="preserve"> </w:t>
            </w:r>
            <w:r>
              <w:rPr>
                <w:b/>
                <w:color w:val="FFFFFF"/>
                <w:sz w:val="20"/>
              </w:rPr>
              <w:t>Activities</w:t>
            </w:r>
            <w:r>
              <w:rPr>
                <w:b/>
                <w:color w:val="FFFFFF"/>
                <w:spacing w:val="-7"/>
                <w:sz w:val="20"/>
              </w:rPr>
              <w:t xml:space="preserve"> </w:t>
            </w:r>
            <w:r>
              <w:rPr>
                <w:b/>
                <w:color w:val="FFFFFF"/>
                <w:sz w:val="20"/>
              </w:rPr>
              <w:t>and</w:t>
            </w:r>
            <w:r>
              <w:rPr>
                <w:b/>
                <w:color w:val="FFFFFF"/>
                <w:spacing w:val="-6"/>
                <w:sz w:val="20"/>
              </w:rPr>
              <w:t xml:space="preserve"> </w:t>
            </w:r>
            <w:r>
              <w:rPr>
                <w:b/>
                <w:color w:val="FFFFFF"/>
                <w:sz w:val="20"/>
              </w:rPr>
              <w:t>Impact,</w:t>
            </w:r>
            <w:r>
              <w:rPr>
                <w:b/>
                <w:color w:val="FFFFFF"/>
                <w:spacing w:val="-6"/>
                <w:sz w:val="20"/>
              </w:rPr>
              <w:t xml:space="preserve"> </w:t>
            </w:r>
            <w:r>
              <w:rPr>
                <w:b/>
                <w:color w:val="FFFFFF"/>
                <w:sz w:val="20"/>
              </w:rPr>
              <w:t>Fall</w:t>
            </w:r>
            <w:r>
              <w:rPr>
                <w:b/>
                <w:color w:val="FFFFFF"/>
                <w:spacing w:val="-7"/>
                <w:sz w:val="20"/>
              </w:rPr>
              <w:t xml:space="preserve"> </w:t>
            </w:r>
            <w:r>
              <w:rPr>
                <w:b/>
                <w:color w:val="FFFFFF"/>
                <w:sz w:val="20"/>
              </w:rPr>
              <w:t>2018</w:t>
            </w:r>
            <w:r>
              <w:rPr>
                <w:b/>
                <w:color w:val="FFFFFF"/>
                <w:spacing w:val="-6"/>
                <w:sz w:val="20"/>
              </w:rPr>
              <w:t xml:space="preserve"> </w:t>
            </w:r>
            <w:r>
              <w:rPr>
                <w:b/>
                <w:color w:val="FFFFFF"/>
                <w:sz w:val="20"/>
              </w:rPr>
              <w:t>-</w:t>
            </w:r>
            <w:r>
              <w:rPr>
                <w:b/>
                <w:color w:val="FFFFFF"/>
                <w:spacing w:val="-7"/>
                <w:sz w:val="20"/>
              </w:rPr>
              <w:t xml:space="preserve"> </w:t>
            </w:r>
            <w:r>
              <w:rPr>
                <w:b/>
                <w:color w:val="FFFFFF"/>
                <w:sz w:val="20"/>
              </w:rPr>
              <w:t>Fall</w:t>
            </w:r>
            <w:r>
              <w:rPr>
                <w:b/>
                <w:color w:val="FFFFFF"/>
                <w:spacing w:val="-6"/>
                <w:sz w:val="20"/>
              </w:rPr>
              <w:t xml:space="preserve"> </w:t>
            </w:r>
            <w:r>
              <w:rPr>
                <w:b/>
                <w:color w:val="FFFFFF"/>
                <w:sz w:val="20"/>
              </w:rPr>
              <w:t>2021</w:t>
            </w:r>
            <w:r>
              <w:rPr>
                <w:b/>
                <w:color w:val="FFFFFF"/>
                <w:spacing w:val="-7"/>
                <w:sz w:val="20"/>
              </w:rPr>
              <w:t xml:space="preserve"> </w:t>
            </w:r>
            <w:r>
              <w:rPr>
                <w:b/>
                <w:color w:val="FFFFFF"/>
                <w:sz w:val="20"/>
              </w:rPr>
              <w:t>(TT=Teacher</w:t>
            </w:r>
            <w:r>
              <w:rPr>
                <w:b/>
                <w:color w:val="FFFFFF"/>
                <w:spacing w:val="-6"/>
                <w:sz w:val="20"/>
              </w:rPr>
              <w:t xml:space="preserve"> </w:t>
            </w:r>
            <w:r>
              <w:rPr>
                <w:b/>
                <w:color w:val="FFFFFF"/>
                <w:sz w:val="20"/>
              </w:rPr>
              <w:t>Training</w:t>
            </w:r>
            <w:r>
              <w:rPr>
                <w:b/>
                <w:color w:val="FFFFFF"/>
                <w:spacing w:val="-6"/>
                <w:sz w:val="20"/>
              </w:rPr>
              <w:t xml:space="preserve"> </w:t>
            </w:r>
            <w:r>
              <w:rPr>
                <w:b/>
                <w:color w:val="FFFFFF"/>
                <w:spacing w:val="-2"/>
                <w:sz w:val="20"/>
              </w:rPr>
              <w:t>Activity)</w:t>
            </w:r>
          </w:p>
        </w:tc>
      </w:tr>
      <w:tr w:rsidR="00B321FD" w14:paraId="2C7B257E" w14:textId="77777777">
        <w:trPr>
          <w:trHeight w:val="349"/>
        </w:trPr>
        <w:tc>
          <w:tcPr>
            <w:tcW w:w="6653" w:type="dxa"/>
            <w:tcBorders>
              <w:bottom w:val="single" w:sz="6" w:space="0" w:color="CCCCCC"/>
              <w:right w:val="single" w:sz="6" w:space="0" w:color="CCCCCC"/>
            </w:tcBorders>
            <w:shd w:val="clear" w:color="auto" w:fill="B7A57A"/>
          </w:tcPr>
          <w:p w14:paraId="2C7B257C" w14:textId="77777777" w:rsidR="00B321FD" w:rsidRDefault="002D6405">
            <w:pPr>
              <w:pStyle w:val="TableParagraph"/>
              <w:spacing w:before="62"/>
              <w:rPr>
                <w:b/>
                <w:sz w:val="20"/>
              </w:rPr>
            </w:pPr>
            <w:r>
              <w:rPr>
                <w:b/>
                <w:sz w:val="20"/>
              </w:rPr>
              <w:t>K-12</w:t>
            </w:r>
            <w:r>
              <w:rPr>
                <w:b/>
                <w:spacing w:val="-5"/>
                <w:sz w:val="20"/>
              </w:rPr>
              <w:t xml:space="preserve"> </w:t>
            </w:r>
            <w:r>
              <w:rPr>
                <w:b/>
                <w:spacing w:val="-2"/>
                <w:sz w:val="20"/>
              </w:rPr>
              <w:t>Outreach</w:t>
            </w:r>
          </w:p>
        </w:tc>
        <w:tc>
          <w:tcPr>
            <w:tcW w:w="2698" w:type="dxa"/>
            <w:tcBorders>
              <w:left w:val="single" w:sz="6" w:space="0" w:color="CCCCCC"/>
              <w:bottom w:val="single" w:sz="6" w:space="0" w:color="CCCCCC"/>
            </w:tcBorders>
            <w:shd w:val="clear" w:color="auto" w:fill="B7A57A"/>
          </w:tcPr>
          <w:p w14:paraId="2C7B257D" w14:textId="77777777" w:rsidR="00B321FD" w:rsidRDefault="00B321FD">
            <w:pPr>
              <w:pStyle w:val="TableParagraph"/>
              <w:ind w:left="0"/>
              <w:rPr>
                <w:sz w:val="18"/>
              </w:rPr>
            </w:pPr>
          </w:p>
        </w:tc>
      </w:tr>
      <w:tr w:rsidR="00B321FD" w14:paraId="2C7B2581" w14:textId="77777777">
        <w:trPr>
          <w:trHeight w:val="301"/>
        </w:trPr>
        <w:tc>
          <w:tcPr>
            <w:tcW w:w="6653" w:type="dxa"/>
            <w:tcBorders>
              <w:top w:val="single" w:sz="6" w:space="0" w:color="CCCCCC"/>
              <w:bottom w:val="single" w:sz="6" w:space="0" w:color="CCCCCC"/>
              <w:right w:val="single" w:sz="6" w:space="0" w:color="CCCCCC"/>
            </w:tcBorders>
          </w:tcPr>
          <w:p w14:paraId="2C7B257F" w14:textId="77777777" w:rsidR="00B321FD" w:rsidRDefault="002D6405">
            <w:pPr>
              <w:pStyle w:val="TableParagraph"/>
              <w:spacing w:before="47"/>
              <w:rPr>
                <w:sz w:val="18"/>
              </w:rPr>
            </w:pPr>
            <w:r>
              <w:rPr>
                <w:sz w:val="18"/>
              </w:rPr>
              <w:t>Highline</w:t>
            </w:r>
            <w:r>
              <w:rPr>
                <w:spacing w:val="-5"/>
                <w:sz w:val="18"/>
              </w:rPr>
              <w:t xml:space="preserve"> </w:t>
            </w:r>
            <w:r>
              <w:rPr>
                <w:sz w:val="18"/>
              </w:rPr>
              <w:t>SD:</w:t>
            </w:r>
            <w:r>
              <w:rPr>
                <w:spacing w:val="-4"/>
                <w:sz w:val="18"/>
              </w:rPr>
              <w:t xml:space="preserve"> </w:t>
            </w:r>
            <w:r>
              <w:rPr>
                <w:sz w:val="18"/>
              </w:rPr>
              <w:t>SA</w:t>
            </w:r>
            <w:r>
              <w:rPr>
                <w:spacing w:val="-4"/>
                <w:sz w:val="18"/>
              </w:rPr>
              <w:t xml:space="preserve"> </w:t>
            </w:r>
            <w:r>
              <w:rPr>
                <w:sz w:val="18"/>
              </w:rPr>
              <w:t>Curric.</w:t>
            </w:r>
            <w:r>
              <w:rPr>
                <w:spacing w:val="-4"/>
                <w:sz w:val="18"/>
              </w:rPr>
              <w:t xml:space="preserve"> </w:t>
            </w:r>
            <w:r>
              <w:rPr>
                <w:sz w:val="18"/>
              </w:rPr>
              <w:t>&amp;</w:t>
            </w:r>
            <w:r>
              <w:rPr>
                <w:spacing w:val="-4"/>
                <w:sz w:val="18"/>
              </w:rPr>
              <w:t xml:space="preserve"> </w:t>
            </w:r>
            <w:r>
              <w:rPr>
                <w:sz w:val="18"/>
              </w:rPr>
              <w:t>Contemp.</w:t>
            </w:r>
            <w:r>
              <w:rPr>
                <w:spacing w:val="-4"/>
                <w:sz w:val="18"/>
              </w:rPr>
              <w:t xml:space="preserve"> </w:t>
            </w:r>
            <w:r>
              <w:rPr>
                <w:sz w:val="18"/>
              </w:rPr>
              <w:t>Global</w:t>
            </w:r>
            <w:r>
              <w:rPr>
                <w:spacing w:val="-4"/>
                <w:sz w:val="18"/>
              </w:rPr>
              <w:t xml:space="preserve"> </w:t>
            </w:r>
            <w:r>
              <w:rPr>
                <w:sz w:val="18"/>
              </w:rPr>
              <w:t>Issues</w:t>
            </w:r>
            <w:r>
              <w:rPr>
                <w:spacing w:val="-3"/>
                <w:sz w:val="18"/>
              </w:rPr>
              <w:t xml:space="preserve"> </w:t>
            </w:r>
            <w:r>
              <w:rPr>
                <w:spacing w:val="-4"/>
                <w:sz w:val="18"/>
              </w:rPr>
              <w:t>(TT)</w:t>
            </w:r>
          </w:p>
        </w:tc>
        <w:tc>
          <w:tcPr>
            <w:tcW w:w="2698" w:type="dxa"/>
            <w:tcBorders>
              <w:top w:val="single" w:sz="6" w:space="0" w:color="CCCCCC"/>
              <w:left w:val="single" w:sz="6" w:space="0" w:color="CCCCCC"/>
              <w:bottom w:val="single" w:sz="6" w:space="0" w:color="CCCCCC"/>
            </w:tcBorders>
          </w:tcPr>
          <w:p w14:paraId="2C7B2580" w14:textId="77777777" w:rsidR="00B321FD" w:rsidRDefault="002D6405">
            <w:pPr>
              <w:pStyle w:val="TableParagraph"/>
              <w:spacing w:before="47"/>
              <w:rPr>
                <w:i/>
                <w:sz w:val="18"/>
              </w:rPr>
            </w:pPr>
            <w:r>
              <w:rPr>
                <w:b/>
                <w:i/>
                <w:sz w:val="18"/>
              </w:rPr>
              <w:t>10-15</w:t>
            </w:r>
            <w:r>
              <w:rPr>
                <w:b/>
                <w:i/>
                <w:spacing w:val="-7"/>
                <w:sz w:val="18"/>
              </w:rPr>
              <w:t xml:space="preserve"> </w:t>
            </w:r>
            <w:r>
              <w:rPr>
                <w:i/>
                <w:sz w:val="18"/>
              </w:rPr>
              <w:t>participants</w:t>
            </w:r>
            <w:r>
              <w:rPr>
                <w:i/>
                <w:spacing w:val="-7"/>
                <w:sz w:val="18"/>
              </w:rPr>
              <w:t xml:space="preserve"> </w:t>
            </w:r>
            <w:r>
              <w:rPr>
                <w:i/>
                <w:spacing w:val="-2"/>
                <w:sz w:val="18"/>
              </w:rPr>
              <w:t>quarterly</w:t>
            </w:r>
          </w:p>
        </w:tc>
      </w:tr>
      <w:tr w:rsidR="00B321FD" w14:paraId="2C7B2584" w14:textId="77777777">
        <w:trPr>
          <w:trHeight w:val="301"/>
        </w:trPr>
        <w:tc>
          <w:tcPr>
            <w:tcW w:w="6653" w:type="dxa"/>
            <w:tcBorders>
              <w:top w:val="single" w:sz="6" w:space="0" w:color="CCCCCC"/>
              <w:bottom w:val="single" w:sz="6" w:space="0" w:color="CCCCCC"/>
              <w:right w:val="single" w:sz="6" w:space="0" w:color="CCCCCC"/>
            </w:tcBorders>
          </w:tcPr>
          <w:p w14:paraId="2C7B2582" w14:textId="77777777" w:rsidR="00B321FD" w:rsidRDefault="002D6405">
            <w:pPr>
              <w:pStyle w:val="TableParagraph"/>
              <w:spacing w:before="47"/>
              <w:rPr>
                <w:sz w:val="18"/>
              </w:rPr>
            </w:pPr>
            <w:r>
              <w:rPr>
                <w:sz w:val="18"/>
              </w:rPr>
              <w:t>Write</w:t>
            </w:r>
            <w:r>
              <w:rPr>
                <w:spacing w:val="-4"/>
                <w:sz w:val="18"/>
              </w:rPr>
              <w:t xml:space="preserve"> </w:t>
            </w:r>
            <w:r>
              <w:rPr>
                <w:sz w:val="18"/>
              </w:rPr>
              <w:t>About</w:t>
            </w:r>
            <w:r>
              <w:rPr>
                <w:spacing w:val="-3"/>
                <w:sz w:val="18"/>
              </w:rPr>
              <w:t xml:space="preserve"> </w:t>
            </w:r>
            <w:r>
              <w:rPr>
                <w:sz w:val="18"/>
              </w:rPr>
              <w:t>Asia</w:t>
            </w:r>
            <w:r>
              <w:rPr>
                <w:spacing w:val="-4"/>
                <w:sz w:val="18"/>
              </w:rPr>
              <w:t xml:space="preserve"> </w:t>
            </w:r>
            <w:r>
              <w:rPr>
                <w:sz w:val="18"/>
              </w:rPr>
              <w:t>with</w:t>
            </w:r>
            <w:r>
              <w:rPr>
                <w:spacing w:val="-4"/>
                <w:sz w:val="18"/>
              </w:rPr>
              <w:t xml:space="preserve"> </w:t>
            </w:r>
            <w:r>
              <w:rPr>
                <w:sz w:val="18"/>
              </w:rPr>
              <w:t>Seattle</w:t>
            </w:r>
            <w:r>
              <w:rPr>
                <w:spacing w:val="-3"/>
                <w:sz w:val="18"/>
              </w:rPr>
              <w:t xml:space="preserve"> </w:t>
            </w:r>
            <w:r>
              <w:rPr>
                <w:sz w:val="18"/>
              </w:rPr>
              <w:t>Art</w:t>
            </w:r>
            <w:r>
              <w:rPr>
                <w:spacing w:val="-3"/>
                <w:sz w:val="18"/>
              </w:rPr>
              <w:t xml:space="preserve"> </w:t>
            </w:r>
            <w:r>
              <w:rPr>
                <w:sz w:val="18"/>
              </w:rPr>
              <w:t>Museum</w:t>
            </w:r>
            <w:r>
              <w:rPr>
                <w:spacing w:val="-5"/>
                <w:sz w:val="18"/>
              </w:rPr>
              <w:t xml:space="preserve"> </w:t>
            </w:r>
            <w:r>
              <w:rPr>
                <w:spacing w:val="-4"/>
                <w:sz w:val="18"/>
              </w:rPr>
              <w:t>(TT)</w:t>
            </w:r>
          </w:p>
        </w:tc>
        <w:tc>
          <w:tcPr>
            <w:tcW w:w="2698" w:type="dxa"/>
            <w:tcBorders>
              <w:top w:val="single" w:sz="6" w:space="0" w:color="CCCCCC"/>
              <w:left w:val="single" w:sz="6" w:space="0" w:color="CCCCCC"/>
              <w:bottom w:val="single" w:sz="6" w:space="0" w:color="CCCCCC"/>
            </w:tcBorders>
          </w:tcPr>
          <w:p w14:paraId="2C7B2583" w14:textId="77777777" w:rsidR="00B321FD" w:rsidRDefault="002D6405">
            <w:pPr>
              <w:pStyle w:val="TableParagraph"/>
              <w:spacing w:before="47"/>
              <w:rPr>
                <w:i/>
                <w:sz w:val="18"/>
              </w:rPr>
            </w:pPr>
            <w:r>
              <w:rPr>
                <w:b/>
                <w:i/>
                <w:sz w:val="18"/>
              </w:rPr>
              <w:t>48</w:t>
            </w:r>
            <w:r>
              <w:rPr>
                <w:b/>
                <w:i/>
                <w:spacing w:val="-6"/>
                <w:sz w:val="18"/>
              </w:rPr>
              <w:t xml:space="preserve"> </w:t>
            </w:r>
            <w:r>
              <w:rPr>
                <w:i/>
                <w:sz w:val="18"/>
              </w:rPr>
              <w:t>teacher</w:t>
            </w:r>
            <w:r>
              <w:rPr>
                <w:i/>
                <w:spacing w:val="-5"/>
                <w:sz w:val="18"/>
              </w:rPr>
              <w:t xml:space="preserve"> </w:t>
            </w:r>
            <w:r>
              <w:rPr>
                <w:i/>
                <w:sz w:val="18"/>
              </w:rPr>
              <w:t>participants</w:t>
            </w:r>
            <w:r>
              <w:rPr>
                <w:i/>
                <w:spacing w:val="-4"/>
                <w:sz w:val="18"/>
              </w:rPr>
              <w:t xml:space="preserve"> </w:t>
            </w:r>
            <w:r>
              <w:rPr>
                <w:i/>
                <w:sz w:val="18"/>
              </w:rPr>
              <w:t>(SA</w:t>
            </w:r>
            <w:r>
              <w:rPr>
                <w:i/>
                <w:spacing w:val="-6"/>
                <w:sz w:val="18"/>
              </w:rPr>
              <w:t xml:space="preserve"> </w:t>
            </w:r>
            <w:r>
              <w:rPr>
                <w:i/>
                <w:spacing w:val="-2"/>
                <w:sz w:val="18"/>
              </w:rPr>
              <w:t>topics)</w:t>
            </w:r>
          </w:p>
        </w:tc>
      </w:tr>
      <w:tr w:rsidR="00B321FD" w14:paraId="2C7B2587" w14:textId="77777777">
        <w:trPr>
          <w:trHeight w:val="306"/>
        </w:trPr>
        <w:tc>
          <w:tcPr>
            <w:tcW w:w="6653" w:type="dxa"/>
            <w:tcBorders>
              <w:top w:val="single" w:sz="6" w:space="0" w:color="CCCCCC"/>
              <w:bottom w:val="single" w:sz="6" w:space="0" w:color="CCCCCC"/>
              <w:right w:val="single" w:sz="6" w:space="0" w:color="CCCCCC"/>
            </w:tcBorders>
          </w:tcPr>
          <w:p w14:paraId="2C7B2585" w14:textId="77777777" w:rsidR="00B321FD" w:rsidRDefault="002D6405">
            <w:pPr>
              <w:pStyle w:val="TableParagraph"/>
              <w:spacing w:before="47"/>
              <w:rPr>
                <w:sz w:val="18"/>
              </w:rPr>
            </w:pPr>
            <w:r>
              <w:rPr>
                <w:sz w:val="18"/>
              </w:rPr>
              <w:t>Choices</w:t>
            </w:r>
            <w:r>
              <w:rPr>
                <w:spacing w:val="-5"/>
                <w:sz w:val="18"/>
              </w:rPr>
              <w:t xml:space="preserve"> </w:t>
            </w:r>
            <w:r>
              <w:rPr>
                <w:sz w:val="18"/>
              </w:rPr>
              <w:t>Curriculum</w:t>
            </w:r>
            <w:r>
              <w:rPr>
                <w:spacing w:val="-5"/>
                <w:sz w:val="18"/>
              </w:rPr>
              <w:t xml:space="preserve"> </w:t>
            </w:r>
            <w:r>
              <w:rPr>
                <w:sz w:val="18"/>
              </w:rPr>
              <w:t>Workshops</w:t>
            </w:r>
            <w:r>
              <w:rPr>
                <w:spacing w:val="-5"/>
                <w:sz w:val="18"/>
              </w:rPr>
              <w:t xml:space="preserve"> </w:t>
            </w:r>
            <w:r>
              <w:rPr>
                <w:sz w:val="18"/>
              </w:rPr>
              <w:t>on</w:t>
            </w:r>
            <w:r>
              <w:rPr>
                <w:spacing w:val="-5"/>
                <w:sz w:val="18"/>
              </w:rPr>
              <w:t xml:space="preserve"> </w:t>
            </w:r>
            <w:r>
              <w:rPr>
                <w:sz w:val="18"/>
              </w:rPr>
              <w:t>(1)</w:t>
            </w:r>
            <w:r>
              <w:rPr>
                <w:spacing w:val="-5"/>
                <w:sz w:val="18"/>
              </w:rPr>
              <w:t xml:space="preserve"> </w:t>
            </w:r>
            <w:r>
              <w:rPr>
                <w:sz w:val="18"/>
              </w:rPr>
              <w:t>Climate</w:t>
            </w:r>
            <w:r>
              <w:rPr>
                <w:spacing w:val="-4"/>
                <w:sz w:val="18"/>
              </w:rPr>
              <w:t xml:space="preserve"> </w:t>
            </w:r>
            <w:r>
              <w:rPr>
                <w:sz w:val="18"/>
              </w:rPr>
              <w:t>Justice</w:t>
            </w:r>
            <w:r>
              <w:rPr>
                <w:spacing w:val="-5"/>
                <w:sz w:val="18"/>
              </w:rPr>
              <w:t xml:space="preserve"> </w:t>
            </w:r>
            <w:r>
              <w:rPr>
                <w:sz w:val="18"/>
              </w:rPr>
              <w:t>and</w:t>
            </w:r>
            <w:r>
              <w:rPr>
                <w:spacing w:val="-5"/>
                <w:sz w:val="18"/>
              </w:rPr>
              <w:t xml:space="preserve"> </w:t>
            </w:r>
            <w:r>
              <w:rPr>
                <w:sz w:val="18"/>
              </w:rPr>
              <w:t>(2)</w:t>
            </w:r>
            <w:r>
              <w:rPr>
                <w:spacing w:val="-5"/>
                <w:sz w:val="18"/>
              </w:rPr>
              <w:t xml:space="preserve"> </w:t>
            </w:r>
            <w:r>
              <w:rPr>
                <w:sz w:val="18"/>
              </w:rPr>
              <w:t>Afghanistan</w:t>
            </w:r>
            <w:r>
              <w:rPr>
                <w:spacing w:val="-5"/>
                <w:sz w:val="18"/>
              </w:rPr>
              <w:t xml:space="preserve"> </w:t>
            </w:r>
            <w:r>
              <w:rPr>
                <w:spacing w:val="-4"/>
                <w:sz w:val="18"/>
              </w:rPr>
              <w:t>(TT)</w:t>
            </w:r>
          </w:p>
        </w:tc>
        <w:tc>
          <w:tcPr>
            <w:tcW w:w="2698" w:type="dxa"/>
            <w:tcBorders>
              <w:top w:val="single" w:sz="6" w:space="0" w:color="CCCCCC"/>
              <w:left w:val="single" w:sz="6" w:space="0" w:color="CCCCCC"/>
              <w:bottom w:val="single" w:sz="6" w:space="0" w:color="CCCCCC"/>
            </w:tcBorders>
          </w:tcPr>
          <w:p w14:paraId="2C7B2586" w14:textId="77777777" w:rsidR="00B321FD" w:rsidRDefault="002D6405">
            <w:pPr>
              <w:pStyle w:val="TableParagraph"/>
              <w:spacing w:before="47"/>
              <w:rPr>
                <w:i/>
                <w:sz w:val="18"/>
              </w:rPr>
            </w:pPr>
            <w:r>
              <w:rPr>
                <w:b/>
                <w:i/>
                <w:sz w:val="18"/>
              </w:rPr>
              <w:t>31</w:t>
            </w:r>
            <w:r>
              <w:rPr>
                <w:b/>
                <w:i/>
                <w:spacing w:val="-5"/>
                <w:sz w:val="18"/>
              </w:rPr>
              <w:t xml:space="preserve"> </w:t>
            </w:r>
            <w:r>
              <w:rPr>
                <w:i/>
                <w:sz w:val="18"/>
              </w:rPr>
              <w:t>teacher</w:t>
            </w:r>
            <w:r>
              <w:rPr>
                <w:i/>
                <w:spacing w:val="-4"/>
                <w:sz w:val="18"/>
              </w:rPr>
              <w:t xml:space="preserve"> </w:t>
            </w:r>
            <w:r>
              <w:rPr>
                <w:i/>
                <w:spacing w:val="-2"/>
                <w:sz w:val="18"/>
              </w:rPr>
              <w:t>participants</w:t>
            </w:r>
          </w:p>
        </w:tc>
      </w:tr>
      <w:tr w:rsidR="00B321FD" w14:paraId="2C7B258A" w14:textId="77777777">
        <w:trPr>
          <w:trHeight w:val="301"/>
        </w:trPr>
        <w:tc>
          <w:tcPr>
            <w:tcW w:w="6653" w:type="dxa"/>
            <w:tcBorders>
              <w:top w:val="single" w:sz="6" w:space="0" w:color="CCCCCC"/>
              <w:bottom w:val="single" w:sz="6" w:space="0" w:color="CCCCCC"/>
              <w:right w:val="single" w:sz="6" w:space="0" w:color="CCCCCC"/>
            </w:tcBorders>
          </w:tcPr>
          <w:p w14:paraId="2C7B2588" w14:textId="77777777" w:rsidR="00B321FD" w:rsidRDefault="002D6405">
            <w:pPr>
              <w:pStyle w:val="TableParagraph"/>
              <w:spacing w:before="47"/>
              <w:rPr>
                <w:sz w:val="18"/>
              </w:rPr>
            </w:pPr>
            <w:r>
              <w:rPr>
                <w:sz w:val="18"/>
              </w:rPr>
              <w:t>Fulbright-Hays</w:t>
            </w:r>
            <w:r>
              <w:rPr>
                <w:spacing w:val="-6"/>
                <w:sz w:val="18"/>
              </w:rPr>
              <w:t xml:space="preserve"> </w:t>
            </w:r>
            <w:r>
              <w:rPr>
                <w:sz w:val="18"/>
              </w:rPr>
              <w:t>Group</w:t>
            </w:r>
            <w:r>
              <w:rPr>
                <w:spacing w:val="-7"/>
                <w:sz w:val="18"/>
              </w:rPr>
              <w:t xml:space="preserve"> </w:t>
            </w:r>
            <w:r>
              <w:rPr>
                <w:sz w:val="18"/>
              </w:rPr>
              <w:t>Seminars</w:t>
            </w:r>
            <w:r>
              <w:rPr>
                <w:spacing w:val="-5"/>
                <w:sz w:val="18"/>
              </w:rPr>
              <w:t xml:space="preserve"> </w:t>
            </w:r>
            <w:r>
              <w:rPr>
                <w:sz w:val="18"/>
              </w:rPr>
              <w:t>Abroad</w:t>
            </w:r>
            <w:r>
              <w:rPr>
                <w:spacing w:val="-7"/>
                <w:sz w:val="18"/>
              </w:rPr>
              <w:t xml:space="preserve"> </w:t>
            </w:r>
            <w:r>
              <w:rPr>
                <w:sz w:val="18"/>
              </w:rPr>
              <w:t>|</w:t>
            </w:r>
            <w:r>
              <w:rPr>
                <w:spacing w:val="-5"/>
                <w:sz w:val="18"/>
              </w:rPr>
              <w:t xml:space="preserve"> </w:t>
            </w:r>
            <w:r>
              <w:rPr>
                <w:sz w:val="18"/>
              </w:rPr>
              <w:t>India</w:t>
            </w:r>
            <w:r>
              <w:rPr>
                <w:spacing w:val="-7"/>
                <w:sz w:val="18"/>
              </w:rPr>
              <w:t xml:space="preserve"> </w:t>
            </w:r>
            <w:r>
              <w:rPr>
                <w:sz w:val="18"/>
              </w:rPr>
              <w:t>Pre-Departure</w:t>
            </w:r>
            <w:r>
              <w:rPr>
                <w:spacing w:val="-7"/>
                <w:sz w:val="18"/>
              </w:rPr>
              <w:t xml:space="preserve"> </w:t>
            </w:r>
            <w:r>
              <w:rPr>
                <w:spacing w:val="-2"/>
                <w:sz w:val="18"/>
              </w:rPr>
              <w:t>Orientation</w:t>
            </w:r>
          </w:p>
        </w:tc>
        <w:tc>
          <w:tcPr>
            <w:tcW w:w="2698" w:type="dxa"/>
            <w:tcBorders>
              <w:top w:val="single" w:sz="6" w:space="0" w:color="CCCCCC"/>
              <w:left w:val="single" w:sz="6" w:space="0" w:color="CCCCCC"/>
              <w:bottom w:val="single" w:sz="6" w:space="0" w:color="CCCCCC"/>
            </w:tcBorders>
          </w:tcPr>
          <w:p w14:paraId="2C7B2589" w14:textId="77777777" w:rsidR="00B321FD" w:rsidRDefault="002D6405">
            <w:pPr>
              <w:pStyle w:val="TableParagraph"/>
              <w:spacing w:before="47"/>
              <w:rPr>
                <w:i/>
                <w:sz w:val="18"/>
              </w:rPr>
            </w:pPr>
            <w:r>
              <w:rPr>
                <w:b/>
                <w:i/>
                <w:sz w:val="18"/>
              </w:rPr>
              <w:t>16</w:t>
            </w:r>
            <w:r>
              <w:rPr>
                <w:b/>
                <w:i/>
                <w:spacing w:val="-5"/>
                <w:sz w:val="18"/>
              </w:rPr>
              <w:t xml:space="preserve"> </w:t>
            </w:r>
            <w:r>
              <w:rPr>
                <w:i/>
                <w:sz w:val="18"/>
              </w:rPr>
              <w:t>teacher</w:t>
            </w:r>
            <w:r>
              <w:rPr>
                <w:i/>
                <w:spacing w:val="-4"/>
                <w:sz w:val="18"/>
              </w:rPr>
              <w:t xml:space="preserve"> </w:t>
            </w:r>
            <w:r>
              <w:rPr>
                <w:i/>
                <w:spacing w:val="-2"/>
                <w:sz w:val="18"/>
              </w:rPr>
              <w:t>participants</w:t>
            </w:r>
          </w:p>
        </w:tc>
      </w:tr>
      <w:tr w:rsidR="00B321FD" w14:paraId="2C7B258D" w14:textId="77777777">
        <w:trPr>
          <w:trHeight w:val="301"/>
        </w:trPr>
        <w:tc>
          <w:tcPr>
            <w:tcW w:w="6653" w:type="dxa"/>
            <w:tcBorders>
              <w:top w:val="single" w:sz="6" w:space="0" w:color="CCCCCC"/>
              <w:bottom w:val="single" w:sz="6" w:space="0" w:color="CCCCCC"/>
              <w:right w:val="single" w:sz="6" w:space="0" w:color="CCCCCC"/>
            </w:tcBorders>
          </w:tcPr>
          <w:p w14:paraId="2C7B258B" w14:textId="77777777" w:rsidR="00B321FD" w:rsidRDefault="002D6405">
            <w:pPr>
              <w:pStyle w:val="TableParagraph"/>
              <w:spacing w:before="47"/>
              <w:rPr>
                <w:sz w:val="18"/>
              </w:rPr>
            </w:pPr>
            <w:r>
              <w:rPr>
                <w:sz w:val="18"/>
              </w:rPr>
              <w:t>IHS</w:t>
            </w:r>
            <w:r>
              <w:rPr>
                <w:spacing w:val="-5"/>
                <w:sz w:val="18"/>
              </w:rPr>
              <w:t xml:space="preserve"> </w:t>
            </w:r>
            <w:r>
              <w:rPr>
                <w:sz w:val="18"/>
              </w:rPr>
              <w:t>Social</w:t>
            </w:r>
            <w:r>
              <w:rPr>
                <w:spacing w:val="-3"/>
                <w:sz w:val="18"/>
              </w:rPr>
              <w:t xml:space="preserve"> </w:t>
            </w:r>
            <w:r>
              <w:rPr>
                <w:sz w:val="18"/>
              </w:rPr>
              <w:t>Studies</w:t>
            </w:r>
            <w:r>
              <w:rPr>
                <w:spacing w:val="-4"/>
                <w:sz w:val="18"/>
              </w:rPr>
              <w:t xml:space="preserve"> </w:t>
            </w:r>
            <w:r>
              <w:rPr>
                <w:sz w:val="18"/>
              </w:rPr>
              <w:t>Course</w:t>
            </w:r>
            <w:r>
              <w:rPr>
                <w:spacing w:val="-4"/>
                <w:sz w:val="18"/>
              </w:rPr>
              <w:t xml:space="preserve"> </w:t>
            </w:r>
            <w:r>
              <w:rPr>
                <w:sz w:val="18"/>
              </w:rPr>
              <w:t>|</w:t>
            </w:r>
            <w:r>
              <w:rPr>
                <w:spacing w:val="-3"/>
                <w:sz w:val="18"/>
              </w:rPr>
              <w:t xml:space="preserve"> </w:t>
            </w:r>
            <w:r>
              <w:rPr>
                <w:sz w:val="18"/>
              </w:rPr>
              <w:t>India</w:t>
            </w:r>
            <w:r>
              <w:rPr>
                <w:spacing w:val="-4"/>
                <w:sz w:val="18"/>
              </w:rPr>
              <w:t xml:space="preserve"> </w:t>
            </w:r>
            <w:r>
              <w:rPr>
                <w:sz w:val="18"/>
              </w:rPr>
              <w:t>&amp;</w:t>
            </w:r>
            <w:r>
              <w:rPr>
                <w:spacing w:val="-4"/>
                <w:sz w:val="18"/>
              </w:rPr>
              <w:t xml:space="preserve"> </w:t>
            </w:r>
            <w:r>
              <w:rPr>
                <w:sz w:val="18"/>
              </w:rPr>
              <w:t>SA:</w:t>
            </w:r>
            <w:r>
              <w:rPr>
                <w:spacing w:val="-3"/>
                <w:sz w:val="18"/>
              </w:rPr>
              <w:t xml:space="preserve"> </w:t>
            </w:r>
            <w:r>
              <w:rPr>
                <w:sz w:val="18"/>
              </w:rPr>
              <w:t>From</w:t>
            </w:r>
            <w:r>
              <w:rPr>
                <w:spacing w:val="-4"/>
                <w:sz w:val="18"/>
              </w:rPr>
              <w:t xml:space="preserve"> </w:t>
            </w:r>
            <w:r>
              <w:rPr>
                <w:sz w:val="18"/>
              </w:rPr>
              <w:t>Area</w:t>
            </w:r>
            <w:r>
              <w:rPr>
                <w:spacing w:val="-3"/>
                <w:sz w:val="18"/>
              </w:rPr>
              <w:t xml:space="preserve"> </w:t>
            </w:r>
            <w:r>
              <w:rPr>
                <w:sz w:val="18"/>
              </w:rPr>
              <w:t>Studies</w:t>
            </w:r>
            <w:r>
              <w:rPr>
                <w:spacing w:val="-3"/>
                <w:sz w:val="18"/>
              </w:rPr>
              <w:t xml:space="preserve"> </w:t>
            </w:r>
            <w:r>
              <w:rPr>
                <w:sz w:val="18"/>
              </w:rPr>
              <w:t>to</w:t>
            </w:r>
            <w:r>
              <w:rPr>
                <w:spacing w:val="-4"/>
                <w:sz w:val="18"/>
              </w:rPr>
              <w:t xml:space="preserve"> </w:t>
            </w:r>
            <w:r>
              <w:rPr>
                <w:sz w:val="18"/>
              </w:rPr>
              <w:t>Ethnic</w:t>
            </w:r>
            <w:r>
              <w:rPr>
                <w:spacing w:val="-3"/>
                <w:sz w:val="18"/>
              </w:rPr>
              <w:t xml:space="preserve"> </w:t>
            </w:r>
            <w:r>
              <w:rPr>
                <w:sz w:val="18"/>
              </w:rPr>
              <w:t>Studies</w:t>
            </w:r>
            <w:r>
              <w:rPr>
                <w:spacing w:val="-4"/>
                <w:sz w:val="18"/>
              </w:rPr>
              <w:t xml:space="preserve"> (TT)</w:t>
            </w:r>
          </w:p>
        </w:tc>
        <w:tc>
          <w:tcPr>
            <w:tcW w:w="2698" w:type="dxa"/>
            <w:tcBorders>
              <w:top w:val="single" w:sz="6" w:space="0" w:color="CCCCCC"/>
              <w:left w:val="single" w:sz="6" w:space="0" w:color="CCCCCC"/>
              <w:bottom w:val="single" w:sz="6" w:space="0" w:color="CCCCCC"/>
            </w:tcBorders>
          </w:tcPr>
          <w:p w14:paraId="2C7B258C" w14:textId="77777777" w:rsidR="00B321FD" w:rsidRDefault="002D6405">
            <w:pPr>
              <w:pStyle w:val="TableParagraph"/>
              <w:spacing w:before="47"/>
              <w:rPr>
                <w:i/>
                <w:sz w:val="18"/>
              </w:rPr>
            </w:pPr>
            <w:r>
              <w:rPr>
                <w:i/>
                <w:sz w:val="18"/>
              </w:rPr>
              <w:t>Developed</w:t>
            </w:r>
            <w:r>
              <w:rPr>
                <w:i/>
                <w:spacing w:val="-6"/>
                <w:sz w:val="18"/>
              </w:rPr>
              <w:t xml:space="preserve"> </w:t>
            </w:r>
            <w:r>
              <w:rPr>
                <w:i/>
                <w:sz w:val="18"/>
              </w:rPr>
              <w:t>Sum</w:t>
            </w:r>
            <w:r>
              <w:rPr>
                <w:i/>
                <w:spacing w:val="-6"/>
                <w:sz w:val="18"/>
              </w:rPr>
              <w:t xml:space="preserve"> </w:t>
            </w:r>
            <w:r>
              <w:rPr>
                <w:i/>
                <w:sz w:val="18"/>
              </w:rPr>
              <w:t>21;</w:t>
            </w:r>
            <w:r>
              <w:rPr>
                <w:i/>
                <w:spacing w:val="-4"/>
                <w:sz w:val="18"/>
              </w:rPr>
              <w:t xml:space="preserve"> </w:t>
            </w:r>
            <w:r>
              <w:rPr>
                <w:i/>
                <w:sz w:val="18"/>
              </w:rPr>
              <w:t>offered</w:t>
            </w:r>
            <w:r>
              <w:rPr>
                <w:i/>
                <w:spacing w:val="-6"/>
                <w:sz w:val="18"/>
              </w:rPr>
              <w:t xml:space="preserve"> </w:t>
            </w:r>
            <w:r>
              <w:rPr>
                <w:i/>
                <w:sz w:val="18"/>
              </w:rPr>
              <w:t>22-</w:t>
            </w:r>
            <w:r>
              <w:rPr>
                <w:i/>
                <w:spacing w:val="-5"/>
                <w:sz w:val="18"/>
              </w:rPr>
              <w:t>23</w:t>
            </w:r>
          </w:p>
        </w:tc>
      </w:tr>
      <w:tr w:rsidR="00B321FD" w14:paraId="2C7B2590" w14:textId="77777777">
        <w:trPr>
          <w:trHeight w:val="349"/>
        </w:trPr>
        <w:tc>
          <w:tcPr>
            <w:tcW w:w="6653" w:type="dxa"/>
            <w:tcBorders>
              <w:top w:val="single" w:sz="6" w:space="0" w:color="CCCCCC"/>
              <w:bottom w:val="single" w:sz="6" w:space="0" w:color="CCCCCC"/>
              <w:right w:val="single" w:sz="6" w:space="0" w:color="CCCCCC"/>
            </w:tcBorders>
            <w:shd w:val="clear" w:color="auto" w:fill="B7A57A"/>
          </w:tcPr>
          <w:p w14:paraId="2C7B258E" w14:textId="77777777" w:rsidR="00B321FD" w:rsidRDefault="002D6405">
            <w:pPr>
              <w:pStyle w:val="TableParagraph"/>
              <w:spacing w:before="57"/>
              <w:rPr>
                <w:b/>
                <w:sz w:val="20"/>
              </w:rPr>
            </w:pPr>
            <w:r>
              <w:rPr>
                <w:b/>
                <w:spacing w:val="-2"/>
                <w:sz w:val="20"/>
              </w:rPr>
              <w:t>Post-Secondary</w:t>
            </w:r>
            <w:r>
              <w:rPr>
                <w:b/>
                <w:spacing w:val="14"/>
                <w:sz w:val="20"/>
              </w:rPr>
              <w:t xml:space="preserve"> </w:t>
            </w:r>
            <w:r>
              <w:rPr>
                <w:b/>
                <w:spacing w:val="-2"/>
                <w:sz w:val="20"/>
              </w:rPr>
              <w:t>Outreach</w:t>
            </w:r>
          </w:p>
        </w:tc>
        <w:tc>
          <w:tcPr>
            <w:tcW w:w="2698" w:type="dxa"/>
            <w:tcBorders>
              <w:top w:val="single" w:sz="6" w:space="0" w:color="CCCCCC"/>
              <w:left w:val="single" w:sz="6" w:space="0" w:color="CCCCCC"/>
              <w:bottom w:val="single" w:sz="6" w:space="0" w:color="CCCCCC"/>
            </w:tcBorders>
            <w:shd w:val="clear" w:color="auto" w:fill="B7A57A"/>
          </w:tcPr>
          <w:p w14:paraId="2C7B258F" w14:textId="77777777" w:rsidR="00B321FD" w:rsidRDefault="00B321FD">
            <w:pPr>
              <w:pStyle w:val="TableParagraph"/>
              <w:ind w:left="0"/>
              <w:rPr>
                <w:sz w:val="18"/>
              </w:rPr>
            </w:pPr>
          </w:p>
        </w:tc>
      </w:tr>
      <w:tr w:rsidR="00B321FD" w14:paraId="2C7B2593" w14:textId="77777777">
        <w:trPr>
          <w:trHeight w:val="301"/>
        </w:trPr>
        <w:tc>
          <w:tcPr>
            <w:tcW w:w="6653" w:type="dxa"/>
            <w:tcBorders>
              <w:top w:val="single" w:sz="6" w:space="0" w:color="CCCCCC"/>
              <w:bottom w:val="single" w:sz="6" w:space="0" w:color="CCCCCC"/>
              <w:right w:val="single" w:sz="6" w:space="0" w:color="CCCCCC"/>
            </w:tcBorders>
          </w:tcPr>
          <w:p w14:paraId="2C7B2591" w14:textId="77777777" w:rsidR="00B321FD" w:rsidRDefault="002D6405">
            <w:pPr>
              <w:pStyle w:val="TableParagraph"/>
              <w:spacing w:before="47"/>
              <w:rPr>
                <w:sz w:val="18"/>
              </w:rPr>
            </w:pPr>
            <w:r>
              <w:rPr>
                <w:sz w:val="18"/>
              </w:rPr>
              <w:t>Asian</w:t>
            </w:r>
            <w:r>
              <w:rPr>
                <w:spacing w:val="-6"/>
                <w:sz w:val="18"/>
              </w:rPr>
              <w:t xml:space="preserve"> </w:t>
            </w:r>
            <w:r>
              <w:rPr>
                <w:sz w:val="18"/>
              </w:rPr>
              <w:t>Studies</w:t>
            </w:r>
            <w:r>
              <w:rPr>
                <w:spacing w:val="-5"/>
                <w:sz w:val="18"/>
              </w:rPr>
              <w:t xml:space="preserve"> </w:t>
            </w:r>
            <w:r>
              <w:rPr>
                <w:sz w:val="18"/>
              </w:rPr>
              <w:t>Course</w:t>
            </w:r>
            <w:r>
              <w:rPr>
                <w:spacing w:val="-6"/>
                <w:sz w:val="18"/>
              </w:rPr>
              <w:t xml:space="preserve"> </w:t>
            </w:r>
            <w:r>
              <w:rPr>
                <w:sz w:val="18"/>
              </w:rPr>
              <w:t>Development</w:t>
            </w:r>
            <w:r>
              <w:rPr>
                <w:spacing w:val="-5"/>
                <w:sz w:val="18"/>
              </w:rPr>
              <w:t xml:space="preserve"> </w:t>
            </w:r>
            <w:r>
              <w:rPr>
                <w:sz w:val="18"/>
              </w:rPr>
              <w:t>Grants</w:t>
            </w:r>
            <w:r>
              <w:rPr>
                <w:spacing w:val="-5"/>
                <w:sz w:val="18"/>
              </w:rPr>
              <w:t xml:space="preserve"> </w:t>
            </w:r>
            <w:r>
              <w:rPr>
                <w:sz w:val="18"/>
              </w:rPr>
              <w:t>for</w:t>
            </w:r>
            <w:r>
              <w:rPr>
                <w:spacing w:val="-4"/>
                <w:sz w:val="18"/>
              </w:rPr>
              <w:t xml:space="preserve"> </w:t>
            </w:r>
            <w:r>
              <w:rPr>
                <w:sz w:val="18"/>
              </w:rPr>
              <w:t>CC/MSI</w:t>
            </w:r>
            <w:r>
              <w:rPr>
                <w:spacing w:val="-5"/>
                <w:sz w:val="18"/>
              </w:rPr>
              <w:t xml:space="preserve"> </w:t>
            </w:r>
            <w:r>
              <w:rPr>
                <w:spacing w:val="-2"/>
                <w:sz w:val="18"/>
              </w:rPr>
              <w:t>Faculty</w:t>
            </w:r>
          </w:p>
        </w:tc>
        <w:tc>
          <w:tcPr>
            <w:tcW w:w="2698" w:type="dxa"/>
            <w:tcBorders>
              <w:top w:val="single" w:sz="6" w:space="0" w:color="CCCCCC"/>
              <w:left w:val="single" w:sz="6" w:space="0" w:color="CCCCCC"/>
              <w:bottom w:val="single" w:sz="6" w:space="0" w:color="CCCCCC"/>
            </w:tcBorders>
          </w:tcPr>
          <w:p w14:paraId="2C7B2592" w14:textId="77777777" w:rsidR="00B321FD" w:rsidRDefault="002D6405">
            <w:pPr>
              <w:pStyle w:val="TableParagraph"/>
              <w:spacing w:before="47"/>
              <w:rPr>
                <w:i/>
                <w:sz w:val="18"/>
              </w:rPr>
            </w:pPr>
            <w:r>
              <w:rPr>
                <w:b/>
                <w:i/>
                <w:sz w:val="18"/>
              </w:rPr>
              <w:t>10</w:t>
            </w:r>
            <w:r>
              <w:rPr>
                <w:b/>
                <w:i/>
                <w:spacing w:val="-4"/>
                <w:sz w:val="18"/>
              </w:rPr>
              <w:t xml:space="preserve"> </w:t>
            </w:r>
            <w:r>
              <w:rPr>
                <w:i/>
                <w:sz w:val="18"/>
              </w:rPr>
              <w:t>SA</w:t>
            </w:r>
            <w:r>
              <w:rPr>
                <w:i/>
                <w:spacing w:val="-3"/>
                <w:sz w:val="18"/>
              </w:rPr>
              <w:t xml:space="preserve"> </w:t>
            </w:r>
            <w:r>
              <w:rPr>
                <w:i/>
                <w:sz w:val="18"/>
              </w:rPr>
              <w:t>grants</w:t>
            </w:r>
            <w:r>
              <w:rPr>
                <w:i/>
                <w:spacing w:val="-2"/>
                <w:sz w:val="18"/>
              </w:rPr>
              <w:t xml:space="preserve"> awarded</w:t>
            </w:r>
          </w:p>
        </w:tc>
      </w:tr>
      <w:tr w:rsidR="00B321FD" w14:paraId="2C7B2596" w14:textId="77777777">
        <w:trPr>
          <w:trHeight w:val="301"/>
        </w:trPr>
        <w:tc>
          <w:tcPr>
            <w:tcW w:w="6653" w:type="dxa"/>
            <w:tcBorders>
              <w:top w:val="single" w:sz="6" w:space="0" w:color="CCCCCC"/>
              <w:bottom w:val="single" w:sz="6" w:space="0" w:color="CCCCCC"/>
              <w:right w:val="single" w:sz="6" w:space="0" w:color="CCCCCC"/>
            </w:tcBorders>
          </w:tcPr>
          <w:p w14:paraId="2C7B2594" w14:textId="77777777" w:rsidR="00B321FD" w:rsidRDefault="002D6405">
            <w:pPr>
              <w:pStyle w:val="TableParagraph"/>
              <w:spacing w:before="47"/>
              <w:rPr>
                <w:sz w:val="18"/>
              </w:rPr>
            </w:pPr>
            <w:r>
              <w:rPr>
                <w:sz w:val="18"/>
              </w:rPr>
              <w:t>South</w:t>
            </w:r>
            <w:r>
              <w:rPr>
                <w:spacing w:val="-8"/>
                <w:sz w:val="18"/>
              </w:rPr>
              <w:t xml:space="preserve"> </w:t>
            </w:r>
            <w:r>
              <w:rPr>
                <w:sz w:val="18"/>
              </w:rPr>
              <w:t>Asia</w:t>
            </w:r>
            <w:r>
              <w:rPr>
                <w:spacing w:val="-5"/>
                <w:sz w:val="18"/>
              </w:rPr>
              <w:t xml:space="preserve"> </w:t>
            </w:r>
            <w:r>
              <w:rPr>
                <w:sz w:val="18"/>
              </w:rPr>
              <w:t>Conference</w:t>
            </w:r>
            <w:r>
              <w:rPr>
                <w:spacing w:val="-5"/>
                <w:sz w:val="18"/>
              </w:rPr>
              <w:t xml:space="preserve"> </w:t>
            </w:r>
            <w:r>
              <w:rPr>
                <w:sz w:val="18"/>
              </w:rPr>
              <w:t>of</w:t>
            </w:r>
            <w:r>
              <w:rPr>
                <w:spacing w:val="-4"/>
                <w:sz w:val="18"/>
              </w:rPr>
              <w:t xml:space="preserve"> </w:t>
            </w:r>
            <w:r>
              <w:rPr>
                <w:sz w:val="18"/>
              </w:rPr>
              <w:t>the</w:t>
            </w:r>
            <w:r>
              <w:rPr>
                <w:spacing w:val="-5"/>
                <w:sz w:val="18"/>
              </w:rPr>
              <w:t xml:space="preserve"> </w:t>
            </w:r>
            <w:r>
              <w:rPr>
                <w:sz w:val="18"/>
              </w:rPr>
              <w:t>Pacific</w:t>
            </w:r>
            <w:r>
              <w:rPr>
                <w:spacing w:val="-5"/>
                <w:sz w:val="18"/>
              </w:rPr>
              <w:t xml:space="preserve"> </w:t>
            </w:r>
            <w:r>
              <w:rPr>
                <w:sz w:val="18"/>
              </w:rPr>
              <w:t>Northwest</w:t>
            </w:r>
            <w:r>
              <w:rPr>
                <w:spacing w:val="-4"/>
                <w:sz w:val="18"/>
              </w:rPr>
              <w:t xml:space="preserve"> </w:t>
            </w:r>
            <w:r>
              <w:rPr>
                <w:spacing w:val="-2"/>
                <w:sz w:val="18"/>
              </w:rPr>
              <w:t>(SACPAN)</w:t>
            </w:r>
          </w:p>
        </w:tc>
        <w:tc>
          <w:tcPr>
            <w:tcW w:w="2698" w:type="dxa"/>
            <w:tcBorders>
              <w:top w:val="single" w:sz="6" w:space="0" w:color="CCCCCC"/>
              <w:left w:val="single" w:sz="6" w:space="0" w:color="CCCCCC"/>
              <w:bottom w:val="single" w:sz="6" w:space="0" w:color="CCCCCC"/>
            </w:tcBorders>
          </w:tcPr>
          <w:p w14:paraId="2C7B2595" w14:textId="77777777" w:rsidR="00B321FD" w:rsidRDefault="002D6405">
            <w:pPr>
              <w:pStyle w:val="TableParagraph"/>
              <w:spacing w:before="47"/>
              <w:rPr>
                <w:i/>
                <w:sz w:val="18"/>
              </w:rPr>
            </w:pPr>
            <w:r>
              <w:rPr>
                <w:b/>
                <w:i/>
                <w:sz w:val="18"/>
              </w:rPr>
              <w:t>200</w:t>
            </w:r>
            <w:r>
              <w:rPr>
                <w:b/>
                <w:i/>
                <w:spacing w:val="-6"/>
                <w:sz w:val="18"/>
              </w:rPr>
              <w:t xml:space="preserve"> </w:t>
            </w:r>
            <w:r>
              <w:rPr>
                <w:i/>
                <w:sz w:val="18"/>
              </w:rPr>
              <w:t>attendees</w:t>
            </w:r>
            <w:r>
              <w:rPr>
                <w:i/>
                <w:spacing w:val="-4"/>
                <w:sz w:val="18"/>
              </w:rPr>
              <w:t xml:space="preserve"> </w:t>
            </w:r>
            <w:r>
              <w:rPr>
                <w:i/>
                <w:spacing w:val="-2"/>
                <w:sz w:val="18"/>
              </w:rPr>
              <w:t>annually</w:t>
            </w:r>
          </w:p>
        </w:tc>
      </w:tr>
      <w:tr w:rsidR="00B321FD" w14:paraId="2C7B2599" w14:textId="77777777">
        <w:trPr>
          <w:trHeight w:val="301"/>
        </w:trPr>
        <w:tc>
          <w:tcPr>
            <w:tcW w:w="6653" w:type="dxa"/>
            <w:tcBorders>
              <w:top w:val="single" w:sz="6" w:space="0" w:color="CCCCCC"/>
              <w:bottom w:val="single" w:sz="6" w:space="0" w:color="CCCCCC"/>
              <w:right w:val="single" w:sz="6" w:space="0" w:color="CCCCCC"/>
            </w:tcBorders>
          </w:tcPr>
          <w:p w14:paraId="2C7B2597" w14:textId="77777777" w:rsidR="00B321FD" w:rsidRDefault="002D6405">
            <w:pPr>
              <w:pStyle w:val="TableParagraph"/>
              <w:spacing w:before="47"/>
              <w:rPr>
                <w:sz w:val="18"/>
              </w:rPr>
            </w:pPr>
            <w:r>
              <w:rPr>
                <w:sz w:val="18"/>
              </w:rPr>
              <w:t>CC/MSI</w:t>
            </w:r>
            <w:r>
              <w:rPr>
                <w:spacing w:val="-4"/>
                <w:sz w:val="18"/>
              </w:rPr>
              <w:t xml:space="preserve"> </w:t>
            </w:r>
            <w:r>
              <w:rPr>
                <w:sz w:val="18"/>
              </w:rPr>
              <w:t>Faculty</w:t>
            </w:r>
            <w:r>
              <w:rPr>
                <w:spacing w:val="-5"/>
                <w:sz w:val="18"/>
              </w:rPr>
              <w:t xml:space="preserve"> </w:t>
            </w:r>
            <w:r>
              <w:rPr>
                <w:sz w:val="18"/>
              </w:rPr>
              <w:t>Seminar</w:t>
            </w:r>
            <w:r>
              <w:rPr>
                <w:spacing w:val="-4"/>
                <w:sz w:val="18"/>
              </w:rPr>
              <w:t xml:space="preserve"> </w:t>
            </w:r>
            <w:r>
              <w:rPr>
                <w:sz w:val="18"/>
              </w:rPr>
              <w:t>in</w:t>
            </w:r>
            <w:r>
              <w:rPr>
                <w:spacing w:val="-5"/>
                <w:sz w:val="18"/>
              </w:rPr>
              <w:t xml:space="preserve"> </w:t>
            </w:r>
            <w:r>
              <w:rPr>
                <w:sz w:val="18"/>
              </w:rPr>
              <w:t>India</w:t>
            </w:r>
            <w:r>
              <w:rPr>
                <w:spacing w:val="-4"/>
                <w:sz w:val="18"/>
              </w:rPr>
              <w:t xml:space="preserve"> </w:t>
            </w:r>
            <w:r>
              <w:rPr>
                <w:sz w:val="18"/>
              </w:rPr>
              <w:t>|</w:t>
            </w:r>
            <w:r>
              <w:rPr>
                <w:spacing w:val="-4"/>
                <w:sz w:val="18"/>
              </w:rPr>
              <w:t xml:space="preserve"> </w:t>
            </w:r>
            <w:r>
              <w:rPr>
                <w:sz w:val="18"/>
              </w:rPr>
              <w:t>Urban</w:t>
            </w:r>
            <w:r>
              <w:rPr>
                <w:spacing w:val="-5"/>
                <w:sz w:val="18"/>
              </w:rPr>
              <w:t xml:space="preserve"> </w:t>
            </w:r>
            <w:r>
              <w:rPr>
                <w:sz w:val="18"/>
              </w:rPr>
              <w:t>Sustainability</w:t>
            </w:r>
            <w:r>
              <w:rPr>
                <w:spacing w:val="-5"/>
                <w:sz w:val="18"/>
              </w:rPr>
              <w:t xml:space="preserve"> </w:t>
            </w:r>
            <w:r>
              <w:rPr>
                <w:sz w:val="18"/>
              </w:rPr>
              <w:t>&amp;</w:t>
            </w:r>
            <w:r>
              <w:rPr>
                <w:spacing w:val="-6"/>
                <w:sz w:val="18"/>
              </w:rPr>
              <w:t xml:space="preserve"> </w:t>
            </w:r>
            <w:r>
              <w:rPr>
                <w:sz w:val="18"/>
              </w:rPr>
              <w:t>India's</w:t>
            </w:r>
            <w:r>
              <w:rPr>
                <w:spacing w:val="-5"/>
                <w:sz w:val="18"/>
              </w:rPr>
              <w:t xml:space="preserve"> </w:t>
            </w:r>
            <w:r>
              <w:rPr>
                <w:spacing w:val="-2"/>
                <w:sz w:val="18"/>
              </w:rPr>
              <w:t>Cities</w:t>
            </w:r>
          </w:p>
        </w:tc>
        <w:tc>
          <w:tcPr>
            <w:tcW w:w="2698" w:type="dxa"/>
            <w:tcBorders>
              <w:top w:val="single" w:sz="6" w:space="0" w:color="CCCCCC"/>
              <w:left w:val="single" w:sz="6" w:space="0" w:color="CCCCCC"/>
              <w:bottom w:val="single" w:sz="6" w:space="0" w:color="CCCCCC"/>
            </w:tcBorders>
          </w:tcPr>
          <w:p w14:paraId="2C7B2598" w14:textId="77777777" w:rsidR="00B321FD" w:rsidRDefault="002D6405">
            <w:pPr>
              <w:pStyle w:val="TableParagraph"/>
              <w:spacing w:before="47"/>
              <w:rPr>
                <w:i/>
                <w:sz w:val="18"/>
              </w:rPr>
            </w:pPr>
            <w:r>
              <w:rPr>
                <w:b/>
                <w:i/>
                <w:sz w:val="18"/>
              </w:rPr>
              <w:t>16</w:t>
            </w:r>
            <w:r>
              <w:rPr>
                <w:b/>
                <w:i/>
                <w:spacing w:val="-6"/>
                <w:sz w:val="18"/>
              </w:rPr>
              <w:t xml:space="preserve"> </w:t>
            </w:r>
            <w:r>
              <w:rPr>
                <w:i/>
                <w:sz w:val="18"/>
              </w:rPr>
              <w:t>CC/MSI</w:t>
            </w:r>
            <w:r>
              <w:rPr>
                <w:i/>
                <w:spacing w:val="-5"/>
                <w:sz w:val="18"/>
              </w:rPr>
              <w:t xml:space="preserve"> </w:t>
            </w:r>
            <w:r>
              <w:rPr>
                <w:i/>
                <w:sz w:val="18"/>
              </w:rPr>
              <w:t>participants</w:t>
            </w:r>
            <w:r>
              <w:rPr>
                <w:i/>
                <w:spacing w:val="-5"/>
                <w:sz w:val="18"/>
              </w:rPr>
              <w:t xml:space="preserve"> </w:t>
            </w:r>
            <w:r>
              <w:rPr>
                <w:i/>
                <w:spacing w:val="-2"/>
                <w:sz w:val="18"/>
              </w:rPr>
              <w:t>annually</w:t>
            </w:r>
          </w:p>
        </w:tc>
      </w:tr>
      <w:tr w:rsidR="00B321FD" w14:paraId="2C7B259C" w14:textId="77777777">
        <w:trPr>
          <w:trHeight w:val="306"/>
        </w:trPr>
        <w:tc>
          <w:tcPr>
            <w:tcW w:w="6653" w:type="dxa"/>
            <w:tcBorders>
              <w:top w:val="single" w:sz="6" w:space="0" w:color="CCCCCC"/>
              <w:bottom w:val="single" w:sz="6" w:space="0" w:color="CCCCCC"/>
              <w:right w:val="single" w:sz="6" w:space="0" w:color="CCCCCC"/>
            </w:tcBorders>
          </w:tcPr>
          <w:p w14:paraId="2C7B259A" w14:textId="77777777" w:rsidR="00B321FD" w:rsidRDefault="002D6405">
            <w:pPr>
              <w:pStyle w:val="TableParagraph"/>
              <w:spacing w:before="52"/>
              <w:rPr>
                <w:sz w:val="18"/>
              </w:rPr>
            </w:pPr>
            <w:r>
              <w:rPr>
                <w:sz w:val="18"/>
              </w:rPr>
              <w:t>2019</w:t>
            </w:r>
            <w:r>
              <w:rPr>
                <w:spacing w:val="-4"/>
                <w:sz w:val="18"/>
              </w:rPr>
              <w:t xml:space="preserve"> </w:t>
            </w:r>
            <w:r>
              <w:rPr>
                <w:sz w:val="18"/>
              </w:rPr>
              <w:t>CCMTI</w:t>
            </w:r>
            <w:r>
              <w:rPr>
                <w:spacing w:val="-3"/>
                <w:sz w:val="18"/>
              </w:rPr>
              <w:t xml:space="preserve"> </w:t>
            </w:r>
            <w:r>
              <w:rPr>
                <w:sz w:val="18"/>
              </w:rPr>
              <w:t>|</w:t>
            </w:r>
            <w:r>
              <w:rPr>
                <w:spacing w:val="-3"/>
                <w:sz w:val="18"/>
              </w:rPr>
              <w:t xml:space="preserve"> </w:t>
            </w:r>
            <w:r>
              <w:rPr>
                <w:sz w:val="18"/>
              </w:rPr>
              <w:t>Information</w:t>
            </w:r>
            <w:r>
              <w:rPr>
                <w:spacing w:val="-4"/>
                <w:sz w:val="18"/>
              </w:rPr>
              <w:t xml:space="preserve"> </w:t>
            </w:r>
            <w:r>
              <w:rPr>
                <w:sz w:val="18"/>
              </w:rPr>
              <w:t>Literacy</w:t>
            </w:r>
            <w:r>
              <w:rPr>
                <w:spacing w:val="-4"/>
                <w:sz w:val="18"/>
              </w:rPr>
              <w:t xml:space="preserve"> </w:t>
            </w:r>
            <w:r>
              <w:rPr>
                <w:sz w:val="18"/>
              </w:rPr>
              <w:t>and</w:t>
            </w:r>
            <w:r>
              <w:rPr>
                <w:spacing w:val="-4"/>
                <w:sz w:val="18"/>
              </w:rPr>
              <w:t xml:space="preserve"> </w:t>
            </w:r>
            <w:r>
              <w:rPr>
                <w:sz w:val="18"/>
              </w:rPr>
              <w:t>"Fake</w:t>
            </w:r>
            <w:r>
              <w:rPr>
                <w:spacing w:val="-4"/>
                <w:sz w:val="18"/>
              </w:rPr>
              <w:t xml:space="preserve"> </w:t>
            </w:r>
            <w:r>
              <w:rPr>
                <w:sz w:val="18"/>
              </w:rPr>
              <w:t>News":</w:t>
            </w:r>
            <w:r>
              <w:rPr>
                <w:spacing w:val="-3"/>
                <w:sz w:val="18"/>
              </w:rPr>
              <w:t xml:space="preserve"> </w:t>
            </w:r>
            <w:r>
              <w:rPr>
                <w:sz w:val="18"/>
              </w:rPr>
              <w:t>The</w:t>
            </w:r>
            <w:r>
              <w:rPr>
                <w:spacing w:val="-4"/>
                <w:sz w:val="18"/>
              </w:rPr>
              <w:t xml:space="preserve"> </w:t>
            </w:r>
            <w:r>
              <w:rPr>
                <w:sz w:val="18"/>
              </w:rPr>
              <w:t>Search</w:t>
            </w:r>
            <w:r>
              <w:rPr>
                <w:spacing w:val="-4"/>
                <w:sz w:val="18"/>
              </w:rPr>
              <w:t xml:space="preserve"> </w:t>
            </w:r>
            <w:r>
              <w:rPr>
                <w:sz w:val="18"/>
              </w:rPr>
              <w:t>for</w:t>
            </w:r>
            <w:r>
              <w:rPr>
                <w:spacing w:val="-3"/>
                <w:sz w:val="18"/>
              </w:rPr>
              <w:t xml:space="preserve"> </w:t>
            </w:r>
            <w:r>
              <w:rPr>
                <w:sz w:val="18"/>
              </w:rPr>
              <w:t>Truth</w:t>
            </w:r>
            <w:r>
              <w:rPr>
                <w:spacing w:val="-3"/>
                <w:sz w:val="18"/>
              </w:rPr>
              <w:t xml:space="preserve"> </w:t>
            </w:r>
            <w:r>
              <w:rPr>
                <w:spacing w:val="-4"/>
                <w:sz w:val="18"/>
              </w:rPr>
              <w:t>(TT)</w:t>
            </w:r>
          </w:p>
        </w:tc>
        <w:tc>
          <w:tcPr>
            <w:tcW w:w="2698" w:type="dxa"/>
            <w:tcBorders>
              <w:top w:val="single" w:sz="6" w:space="0" w:color="CCCCCC"/>
              <w:left w:val="single" w:sz="6" w:space="0" w:color="CCCCCC"/>
              <w:bottom w:val="single" w:sz="6" w:space="0" w:color="CCCCCC"/>
            </w:tcBorders>
          </w:tcPr>
          <w:p w14:paraId="2C7B259B" w14:textId="77777777" w:rsidR="00B321FD" w:rsidRDefault="002D6405">
            <w:pPr>
              <w:pStyle w:val="TableParagraph"/>
              <w:spacing w:before="52"/>
              <w:rPr>
                <w:i/>
                <w:sz w:val="18"/>
              </w:rPr>
            </w:pPr>
            <w:r>
              <w:rPr>
                <w:b/>
                <w:i/>
                <w:sz w:val="18"/>
              </w:rPr>
              <w:t>28</w:t>
            </w:r>
            <w:r>
              <w:rPr>
                <w:b/>
                <w:i/>
                <w:spacing w:val="-4"/>
                <w:sz w:val="18"/>
              </w:rPr>
              <w:t xml:space="preserve"> </w:t>
            </w:r>
            <w:r>
              <w:rPr>
                <w:i/>
                <w:sz w:val="18"/>
              </w:rPr>
              <w:t>CC/MSI</w:t>
            </w:r>
            <w:r>
              <w:rPr>
                <w:i/>
                <w:spacing w:val="-3"/>
                <w:sz w:val="18"/>
              </w:rPr>
              <w:t xml:space="preserve"> </w:t>
            </w:r>
            <w:r>
              <w:rPr>
                <w:i/>
                <w:spacing w:val="-2"/>
                <w:sz w:val="18"/>
              </w:rPr>
              <w:t>participants</w:t>
            </w:r>
          </w:p>
        </w:tc>
      </w:tr>
      <w:tr w:rsidR="00B321FD" w14:paraId="2C7B259F" w14:textId="77777777">
        <w:trPr>
          <w:trHeight w:val="301"/>
        </w:trPr>
        <w:tc>
          <w:tcPr>
            <w:tcW w:w="6653" w:type="dxa"/>
            <w:tcBorders>
              <w:top w:val="single" w:sz="6" w:space="0" w:color="CCCCCC"/>
              <w:bottom w:val="single" w:sz="6" w:space="0" w:color="CCCCCC"/>
              <w:right w:val="single" w:sz="6" w:space="0" w:color="CCCCCC"/>
            </w:tcBorders>
          </w:tcPr>
          <w:p w14:paraId="2C7B259D" w14:textId="77777777" w:rsidR="00B321FD" w:rsidRDefault="002D6405">
            <w:pPr>
              <w:pStyle w:val="TableParagraph"/>
              <w:spacing w:before="47"/>
              <w:rPr>
                <w:sz w:val="18"/>
              </w:rPr>
            </w:pPr>
            <w:r>
              <w:rPr>
                <w:sz w:val="18"/>
              </w:rPr>
              <w:t>2020</w:t>
            </w:r>
            <w:r>
              <w:rPr>
                <w:spacing w:val="-5"/>
                <w:sz w:val="18"/>
              </w:rPr>
              <w:t xml:space="preserve"> </w:t>
            </w:r>
            <w:r>
              <w:rPr>
                <w:sz w:val="18"/>
              </w:rPr>
              <w:t>CCMTI</w:t>
            </w:r>
            <w:r>
              <w:rPr>
                <w:spacing w:val="-3"/>
                <w:sz w:val="18"/>
              </w:rPr>
              <w:t xml:space="preserve"> </w:t>
            </w:r>
            <w:r>
              <w:rPr>
                <w:sz w:val="18"/>
              </w:rPr>
              <w:t>|</w:t>
            </w:r>
            <w:r>
              <w:rPr>
                <w:spacing w:val="-3"/>
                <w:sz w:val="18"/>
              </w:rPr>
              <w:t xml:space="preserve"> </w:t>
            </w:r>
            <w:r>
              <w:rPr>
                <w:sz w:val="18"/>
              </w:rPr>
              <w:t>Borders:</w:t>
            </w:r>
            <w:r>
              <w:rPr>
                <w:spacing w:val="-4"/>
                <w:sz w:val="18"/>
              </w:rPr>
              <w:t xml:space="preserve"> </w:t>
            </w:r>
            <w:r>
              <w:rPr>
                <w:sz w:val="18"/>
              </w:rPr>
              <w:t>Real</w:t>
            </w:r>
            <w:r>
              <w:rPr>
                <w:spacing w:val="-3"/>
                <w:sz w:val="18"/>
              </w:rPr>
              <w:t xml:space="preserve"> </w:t>
            </w:r>
            <w:r>
              <w:rPr>
                <w:sz w:val="18"/>
              </w:rPr>
              <w:t>and</w:t>
            </w:r>
            <w:r>
              <w:rPr>
                <w:spacing w:val="-4"/>
                <w:sz w:val="18"/>
              </w:rPr>
              <w:t xml:space="preserve"> </w:t>
            </w:r>
            <w:r>
              <w:rPr>
                <w:sz w:val="18"/>
              </w:rPr>
              <w:t>Imaginary</w:t>
            </w:r>
            <w:r>
              <w:rPr>
                <w:spacing w:val="-4"/>
                <w:sz w:val="18"/>
              </w:rPr>
              <w:t xml:space="preserve"> (TT)</w:t>
            </w:r>
          </w:p>
        </w:tc>
        <w:tc>
          <w:tcPr>
            <w:tcW w:w="2698" w:type="dxa"/>
            <w:tcBorders>
              <w:top w:val="single" w:sz="6" w:space="0" w:color="CCCCCC"/>
              <w:left w:val="single" w:sz="6" w:space="0" w:color="CCCCCC"/>
              <w:bottom w:val="single" w:sz="6" w:space="0" w:color="CCCCCC"/>
            </w:tcBorders>
          </w:tcPr>
          <w:p w14:paraId="2C7B259E" w14:textId="77777777" w:rsidR="00B321FD" w:rsidRDefault="002D6405">
            <w:pPr>
              <w:pStyle w:val="TableParagraph"/>
              <w:spacing w:before="47"/>
              <w:rPr>
                <w:i/>
                <w:sz w:val="18"/>
              </w:rPr>
            </w:pPr>
            <w:r>
              <w:rPr>
                <w:b/>
                <w:i/>
                <w:sz w:val="18"/>
              </w:rPr>
              <w:t>32</w:t>
            </w:r>
            <w:r>
              <w:rPr>
                <w:b/>
                <w:i/>
                <w:spacing w:val="-4"/>
                <w:sz w:val="18"/>
              </w:rPr>
              <w:t xml:space="preserve"> </w:t>
            </w:r>
            <w:r>
              <w:rPr>
                <w:i/>
                <w:sz w:val="18"/>
              </w:rPr>
              <w:t>CC/MSI</w:t>
            </w:r>
            <w:r>
              <w:rPr>
                <w:i/>
                <w:spacing w:val="-3"/>
                <w:sz w:val="18"/>
              </w:rPr>
              <w:t xml:space="preserve"> </w:t>
            </w:r>
            <w:r>
              <w:rPr>
                <w:i/>
                <w:spacing w:val="-2"/>
                <w:sz w:val="18"/>
              </w:rPr>
              <w:t>participants</w:t>
            </w:r>
          </w:p>
        </w:tc>
      </w:tr>
      <w:tr w:rsidR="00B321FD" w14:paraId="2C7B25A2" w14:textId="77777777">
        <w:trPr>
          <w:trHeight w:val="301"/>
        </w:trPr>
        <w:tc>
          <w:tcPr>
            <w:tcW w:w="6653" w:type="dxa"/>
            <w:tcBorders>
              <w:top w:val="single" w:sz="6" w:space="0" w:color="CCCCCC"/>
              <w:bottom w:val="single" w:sz="6" w:space="0" w:color="CCCCCC"/>
              <w:right w:val="single" w:sz="6" w:space="0" w:color="CCCCCC"/>
            </w:tcBorders>
          </w:tcPr>
          <w:p w14:paraId="2C7B25A0" w14:textId="77777777" w:rsidR="00B321FD" w:rsidRDefault="002D6405">
            <w:pPr>
              <w:pStyle w:val="TableParagraph"/>
              <w:spacing w:before="47"/>
              <w:rPr>
                <w:sz w:val="18"/>
              </w:rPr>
            </w:pPr>
            <w:r>
              <w:rPr>
                <w:sz w:val="18"/>
              </w:rPr>
              <w:t>2021</w:t>
            </w:r>
            <w:r>
              <w:rPr>
                <w:spacing w:val="-5"/>
                <w:sz w:val="18"/>
              </w:rPr>
              <w:t xml:space="preserve"> </w:t>
            </w:r>
            <w:r>
              <w:rPr>
                <w:sz w:val="18"/>
              </w:rPr>
              <w:t>CCMTI</w:t>
            </w:r>
            <w:r>
              <w:rPr>
                <w:spacing w:val="-3"/>
                <w:sz w:val="18"/>
              </w:rPr>
              <w:t xml:space="preserve"> </w:t>
            </w:r>
            <w:r>
              <w:rPr>
                <w:sz w:val="18"/>
              </w:rPr>
              <w:t>|</w:t>
            </w:r>
            <w:r>
              <w:rPr>
                <w:spacing w:val="-4"/>
                <w:sz w:val="18"/>
              </w:rPr>
              <w:t xml:space="preserve"> </w:t>
            </w:r>
            <w:r>
              <w:rPr>
                <w:sz w:val="18"/>
              </w:rPr>
              <w:t>What's</w:t>
            </w:r>
            <w:r>
              <w:rPr>
                <w:spacing w:val="-4"/>
                <w:sz w:val="18"/>
              </w:rPr>
              <w:t xml:space="preserve"> </w:t>
            </w:r>
            <w:r>
              <w:rPr>
                <w:sz w:val="18"/>
              </w:rPr>
              <w:t>the</w:t>
            </w:r>
            <w:r>
              <w:rPr>
                <w:spacing w:val="-4"/>
                <w:sz w:val="18"/>
              </w:rPr>
              <w:t xml:space="preserve"> </w:t>
            </w:r>
            <w:r>
              <w:rPr>
                <w:sz w:val="18"/>
              </w:rPr>
              <w:t>"New</w:t>
            </w:r>
            <w:r>
              <w:rPr>
                <w:spacing w:val="-4"/>
                <w:sz w:val="18"/>
              </w:rPr>
              <w:t xml:space="preserve"> </w:t>
            </w:r>
            <w:r>
              <w:rPr>
                <w:sz w:val="18"/>
              </w:rPr>
              <w:t>Normal"</w:t>
            </w:r>
            <w:r>
              <w:rPr>
                <w:spacing w:val="-4"/>
                <w:sz w:val="18"/>
              </w:rPr>
              <w:t xml:space="preserve"> </w:t>
            </w:r>
            <w:r>
              <w:rPr>
                <w:sz w:val="18"/>
              </w:rPr>
              <w:t>in</w:t>
            </w:r>
            <w:r>
              <w:rPr>
                <w:spacing w:val="-4"/>
                <w:sz w:val="18"/>
              </w:rPr>
              <w:t xml:space="preserve"> </w:t>
            </w:r>
            <w:r>
              <w:rPr>
                <w:sz w:val="18"/>
              </w:rPr>
              <w:t>Our</w:t>
            </w:r>
            <w:r>
              <w:rPr>
                <w:spacing w:val="-4"/>
                <w:sz w:val="18"/>
              </w:rPr>
              <w:t xml:space="preserve"> </w:t>
            </w:r>
            <w:r>
              <w:rPr>
                <w:sz w:val="18"/>
              </w:rPr>
              <w:t>Post-Pandemic</w:t>
            </w:r>
            <w:r>
              <w:rPr>
                <w:spacing w:val="-4"/>
                <w:sz w:val="18"/>
              </w:rPr>
              <w:t xml:space="preserve"> </w:t>
            </w:r>
            <w:r>
              <w:rPr>
                <w:sz w:val="18"/>
              </w:rPr>
              <w:t>World?</w:t>
            </w:r>
            <w:r>
              <w:rPr>
                <w:spacing w:val="-5"/>
                <w:sz w:val="18"/>
              </w:rPr>
              <w:t xml:space="preserve"> </w:t>
            </w:r>
            <w:r>
              <w:rPr>
                <w:spacing w:val="-4"/>
                <w:sz w:val="18"/>
              </w:rPr>
              <w:t>(TT)</w:t>
            </w:r>
          </w:p>
        </w:tc>
        <w:tc>
          <w:tcPr>
            <w:tcW w:w="2698" w:type="dxa"/>
            <w:tcBorders>
              <w:top w:val="single" w:sz="6" w:space="0" w:color="CCCCCC"/>
              <w:left w:val="single" w:sz="6" w:space="0" w:color="CCCCCC"/>
              <w:bottom w:val="single" w:sz="6" w:space="0" w:color="CCCCCC"/>
            </w:tcBorders>
          </w:tcPr>
          <w:p w14:paraId="2C7B25A1" w14:textId="77777777" w:rsidR="00B321FD" w:rsidRDefault="002D6405">
            <w:pPr>
              <w:pStyle w:val="TableParagraph"/>
              <w:spacing w:before="47"/>
              <w:rPr>
                <w:i/>
                <w:sz w:val="18"/>
              </w:rPr>
            </w:pPr>
            <w:r>
              <w:rPr>
                <w:b/>
                <w:i/>
                <w:sz w:val="18"/>
              </w:rPr>
              <w:t>29</w:t>
            </w:r>
            <w:r>
              <w:rPr>
                <w:b/>
                <w:i/>
                <w:spacing w:val="-4"/>
                <w:sz w:val="18"/>
              </w:rPr>
              <w:t xml:space="preserve"> </w:t>
            </w:r>
            <w:r>
              <w:rPr>
                <w:i/>
                <w:sz w:val="18"/>
              </w:rPr>
              <w:t>CC/MSI</w:t>
            </w:r>
            <w:r>
              <w:rPr>
                <w:i/>
                <w:spacing w:val="-3"/>
                <w:sz w:val="18"/>
              </w:rPr>
              <w:t xml:space="preserve"> </w:t>
            </w:r>
            <w:r>
              <w:rPr>
                <w:i/>
                <w:spacing w:val="-2"/>
                <w:sz w:val="18"/>
              </w:rPr>
              <w:t>participants</w:t>
            </w:r>
          </w:p>
        </w:tc>
      </w:tr>
      <w:tr w:rsidR="00B321FD" w14:paraId="2C7B25A5" w14:textId="77777777">
        <w:trPr>
          <w:trHeight w:val="349"/>
        </w:trPr>
        <w:tc>
          <w:tcPr>
            <w:tcW w:w="6653" w:type="dxa"/>
            <w:tcBorders>
              <w:top w:val="single" w:sz="6" w:space="0" w:color="CCCCCC"/>
              <w:bottom w:val="single" w:sz="6" w:space="0" w:color="CCCCCC"/>
              <w:right w:val="single" w:sz="6" w:space="0" w:color="CCCCCC"/>
            </w:tcBorders>
            <w:shd w:val="clear" w:color="auto" w:fill="B7A57A"/>
          </w:tcPr>
          <w:p w14:paraId="2C7B25A3" w14:textId="77777777" w:rsidR="00B321FD" w:rsidRDefault="002D6405">
            <w:pPr>
              <w:pStyle w:val="TableParagraph"/>
              <w:spacing w:before="57"/>
              <w:rPr>
                <w:b/>
                <w:sz w:val="20"/>
              </w:rPr>
            </w:pPr>
            <w:r>
              <w:rPr>
                <w:b/>
                <w:sz w:val="20"/>
              </w:rPr>
              <w:t>Public</w:t>
            </w:r>
            <w:r>
              <w:rPr>
                <w:b/>
                <w:spacing w:val="-9"/>
                <w:sz w:val="20"/>
              </w:rPr>
              <w:t xml:space="preserve"> </w:t>
            </w:r>
            <w:r>
              <w:rPr>
                <w:b/>
                <w:sz w:val="20"/>
              </w:rPr>
              <w:t>Affairs,</w:t>
            </w:r>
            <w:r>
              <w:rPr>
                <w:b/>
                <w:spacing w:val="-7"/>
                <w:sz w:val="20"/>
              </w:rPr>
              <w:t xml:space="preserve"> </w:t>
            </w:r>
            <w:r>
              <w:rPr>
                <w:b/>
                <w:sz w:val="20"/>
              </w:rPr>
              <w:t>Business,</w:t>
            </w:r>
            <w:r>
              <w:rPr>
                <w:b/>
                <w:spacing w:val="-7"/>
                <w:sz w:val="20"/>
              </w:rPr>
              <w:t xml:space="preserve"> </w:t>
            </w:r>
            <w:r>
              <w:rPr>
                <w:b/>
                <w:sz w:val="20"/>
              </w:rPr>
              <w:t>Media,</w:t>
            </w:r>
            <w:r>
              <w:rPr>
                <w:b/>
                <w:spacing w:val="-7"/>
                <w:sz w:val="20"/>
              </w:rPr>
              <w:t xml:space="preserve"> </w:t>
            </w:r>
            <w:r>
              <w:rPr>
                <w:b/>
                <w:sz w:val="20"/>
              </w:rPr>
              <w:t>and</w:t>
            </w:r>
            <w:r>
              <w:rPr>
                <w:b/>
                <w:spacing w:val="-7"/>
                <w:sz w:val="20"/>
              </w:rPr>
              <w:t xml:space="preserve"> </w:t>
            </w:r>
            <w:r>
              <w:rPr>
                <w:b/>
                <w:sz w:val="20"/>
              </w:rPr>
              <w:t>General</w:t>
            </w:r>
            <w:r>
              <w:rPr>
                <w:b/>
                <w:spacing w:val="-7"/>
                <w:sz w:val="20"/>
              </w:rPr>
              <w:t xml:space="preserve"> </w:t>
            </w:r>
            <w:r>
              <w:rPr>
                <w:b/>
                <w:sz w:val="20"/>
              </w:rPr>
              <w:t>Public</w:t>
            </w:r>
            <w:r>
              <w:rPr>
                <w:b/>
                <w:spacing w:val="-6"/>
                <w:sz w:val="20"/>
              </w:rPr>
              <w:t xml:space="preserve"> </w:t>
            </w:r>
            <w:r>
              <w:rPr>
                <w:b/>
                <w:spacing w:val="-2"/>
                <w:sz w:val="20"/>
              </w:rPr>
              <w:t>Outreach</w:t>
            </w:r>
          </w:p>
        </w:tc>
        <w:tc>
          <w:tcPr>
            <w:tcW w:w="2698" w:type="dxa"/>
            <w:tcBorders>
              <w:top w:val="single" w:sz="6" w:space="0" w:color="CCCCCC"/>
              <w:left w:val="single" w:sz="6" w:space="0" w:color="CCCCCC"/>
              <w:bottom w:val="single" w:sz="6" w:space="0" w:color="CCCCCC"/>
            </w:tcBorders>
            <w:shd w:val="clear" w:color="auto" w:fill="B7A57A"/>
          </w:tcPr>
          <w:p w14:paraId="2C7B25A4" w14:textId="77777777" w:rsidR="00B321FD" w:rsidRDefault="00B321FD">
            <w:pPr>
              <w:pStyle w:val="TableParagraph"/>
              <w:ind w:left="0"/>
              <w:rPr>
                <w:sz w:val="18"/>
              </w:rPr>
            </w:pPr>
          </w:p>
        </w:tc>
      </w:tr>
      <w:tr w:rsidR="00B321FD" w14:paraId="2C7B25A8" w14:textId="77777777">
        <w:trPr>
          <w:trHeight w:val="301"/>
        </w:trPr>
        <w:tc>
          <w:tcPr>
            <w:tcW w:w="6653" w:type="dxa"/>
            <w:tcBorders>
              <w:top w:val="single" w:sz="6" w:space="0" w:color="CCCCCC"/>
              <w:bottom w:val="single" w:sz="6" w:space="0" w:color="CCCCCC"/>
              <w:right w:val="single" w:sz="6" w:space="0" w:color="CCCCCC"/>
            </w:tcBorders>
          </w:tcPr>
          <w:p w14:paraId="2C7B25A6" w14:textId="77777777" w:rsidR="00B321FD" w:rsidRDefault="002D6405">
            <w:pPr>
              <w:pStyle w:val="TableParagraph"/>
              <w:spacing w:before="47"/>
              <w:rPr>
                <w:sz w:val="18"/>
              </w:rPr>
            </w:pPr>
            <w:r>
              <w:rPr>
                <w:sz w:val="18"/>
              </w:rPr>
              <w:t>Lectures,</w:t>
            </w:r>
            <w:r>
              <w:rPr>
                <w:spacing w:val="-6"/>
                <w:sz w:val="18"/>
              </w:rPr>
              <w:t xml:space="preserve"> </w:t>
            </w:r>
            <w:r>
              <w:rPr>
                <w:sz w:val="18"/>
              </w:rPr>
              <w:t>Panel</w:t>
            </w:r>
            <w:r>
              <w:rPr>
                <w:spacing w:val="-5"/>
                <w:sz w:val="18"/>
              </w:rPr>
              <w:t xml:space="preserve"> </w:t>
            </w:r>
            <w:r>
              <w:rPr>
                <w:sz w:val="18"/>
              </w:rPr>
              <w:t>Discussions,</w:t>
            </w:r>
            <w:r>
              <w:rPr>
                <w:spacing w:val="-6"/>
                <w:sz w:val="18"/>
              </w:rPr>
              <w:t xml:space="preserve"> </w:t>
            </w:r>
            <w:r>
              <w:rPr>
                <w:sz w:val="18"/>
              </w:rPr>
              <w:t>Classroom</w:t>
            </w:r>
            <w:r>
              <w:rPr>
                <w:spacing w:val="-6"/>
                <w:sz w:val="18"/>
              </w:rPr>
              <w:t xml:space="preserve"> </w:t>
            </w:r>
            <w:r>
              <w:rPr>
                <w:sz w:val="18"/>
              </w:rPr>
              <w:t>Visits,</w:t>
            </w:r>
            <w:r>
              <w:rPr>
                <w:spacing w:val="-5"/>
                <w:sz w:val="18"/>
              </w:rPr>
              <w:t xml:space="preserve"> </w:t>
            </w:r>
            <w:r>
              <w:rPr>
                <w:sz w:val="18"/>
              </w:rPr>
              <w:t>Symposia</w:t>
            </w:r>
            <w:r>
              <w:rPr>
                <w:spacing w:val="-6"/>
                <w:sz w:val="18"/>
              </w:rPr>
              <w:t xml:space="preserve"> </w:t>
            </w:r>
            <w:r>
              <w:rPr>
                <w:sz w:val="18"/>
              </w:rPr>
              <w:t>and</w:t>
            </w:r>
            <w:r>
              <w:rPr>
                <w:spacing w:val="-7"/>
                <w:sz w:val="18"/>
              </w:rPr>
              <w:t xml:space="preserve"> </w:t>
            </w:r>
            <w:r>
              <w:rPr>
                <w:spacing w:val="-2"/>
                <w:sz w:val="18"/>
              </w:rPr>
              <w:t>Exhibits</w:t>
            </w:r>
          </w:p>
        </w:tc>
        <w:tc>
          <w:tcPr>
            <w:tcW w:w="2698" w:type="dxa"/>
            <w:tcBorders>
              <w:top w:val="single" w:sz="6" w:space="0" w:color="CCCCCC"/>
              <w:left w:val="single" w:sz="6" w:space="0" w:color="CCCCCC"/>
              <w:bottom w:val="single" w:sz="6" w:space="0" w:color="CCCCCC"/>
            </w:tcBorders>
          </w:tcPr>
          <w:p w14:paraId="2C7B25A7" w14:textId="77777777" w:rsidR="00B321FD" w:rsidRDefault="002D6405">
            <w:pPr>
              <w:pStyle w:val="TableParagraph"/>
              <w:spacing w:before="47"/>
              <w:rPr>
                <w:i/>
                <w:sz w:val="18"/>
              </w:rPr>
            </w:pPr>
            <w:r>
              <w:rPr>
                <w:b/>
                <w:i/>
                <w:sz w:val="18"/>
              </w:rPr>
              <w:t>1000+</w:t>
            </w:r>
            <w:r>
              <w:rPr>
                <w:b/>
                <w:i/>
                <w:spacing w:val="-7"/>
                <w:sz w:val="18"/>
              </w:rPr>
              <w:t xml:space="preserve"> </w:t>
            </w:r>
            <w:r>
              <w:rPr>
                <w:i/>
                <w:sz w:val="18"/>
              </w:rPr>
              <w:t>attendees</w:t>
            </w:r>
            <w:r>
              <w:rPr>
                <w:i/>
                <w:spacing w:val="-5"/>
                <w:sz w:val="18"/>
              </w:rPr>
              <w:t xml:space="preserve"> </w:t>
            </w:r>
            <w:r>
              <w:rPr>
                <w:i/>
                <w:spacing w:val="-2"/>
                <w:sz w:val="18"/>
              </w:rPr>
              <w:t>annually</w:t>
            </w:r>
          </w:p>
        </w:tc>
      </w:tr>
      <w:tr w:rsidR="00B321FD" w14:paraId="2C7B25AB" w14:textId="77777777">
        <w:trPr>
          <w:trHeight w:val="301"/>
        </w:trPr>
        <w:tc>
          <w:tcPr>
            <w:tcW w:w="6653" w:type="dxa"/>
            <w:tcBorders>
              <w:top w:val="single" w:sz="6" w:space="0" w:color="CCCCCC"/>
              <w:bottom w:val="single" w:sz="6" w:space="0" w:color="CCCCCC"/>
              <w:right w:val="single" w:sz="6" w:space="0" w:color="CCCCCC"/>
            </w:tcBorders>
          </w:tcPr>
          <w:p w14:paraId="2C7B25A9" w14:textId="77777777" w:rsidR="00B321FD" w:rsidRDefault="002D6405">
            <w:pPr>
              <w:pStyle w:val="TableParagraph"/>
              <w:spacing w:before="47"/>
              <w:rPr>
                <w:sz w:val="18"/>
              </w:rPr>
            </w:pPr>
            <w:r>
              <w:rPr>
                <w:sz w:val="18"/>
              </w:rPr>
              <w:t>Nepali</w:t>
            </w:r>
            <w:r>
              <w:rPr>
                <w:spacing w:val="-6"/>
                <w:sz w:val="18"/>
              </w:rPr>
              <w:t xml:space="preserve"> </w:t>
            </w:r>
            <w:r>
              <w:rPr>
                <w:sz w:val="18"/>
              </w:rPr>
              <w:t>Summer</w:t>
            </w:r>
            <w:r>
              <w:rPr>
                <w:spacing w:val="-6"/>
                <w:sz w:val="18"/>
              </w:rPr>
              <w:t xml:space="preserve"> </w:t>
            </w:r>
            <w:r>
              <w:rPr>
                <w:sz w:val="18"/>
              </w:rPr>
              <w:t>Language</w:t>
            </w:r>
            <w:r>
              <w:rPr>
                <w:spacing w:val="-7"/>
                <w:sz w:val="18"/>
              </w:rPr>
              <w:t xml:space="preserve"> </w:t>
            </w:r>
            <w:r>
              <w:rPr>
                <w:sz w:val="18"/>
              </w:rPr>
              <w:t>Program</w:t>
            </w:r>
            <w:r>
              <w:rPr>
                <w:spacing w:val="-7"/>
                <w:sz w:val="18"/>
              </w:rPr>
              <w:t xml:space="preserve"> </w:t>
            </w:r>
            <w:r>
              <w:rPr>
                <w:sz w:val="18"/>
              </w:rPr>
              <w:t>for</w:t>
            </w:r>
            <w:r>
              <w:rPr>
                <w:spacing w:val="-7"/>
                <w:sz w:val="18"/>
              </w:rPr>
              <w:t xml:space="preserve"> </w:t>
            </w:r>
            <w:r>
              <w:rPr>
                <w:sz w:val="18"/>
              </w:rPr>
              <w:t>Professionals,</w:t>
            </w:r>
            <w:r>
              <w:rPr>
                <w:spacing w:val="-6"/>
                <w:sz w:val="18"/>
              </w:rPr>
              <w:t xml:space="preserve"> </w:t>
            </w:r>
            <w:r>
              <w:rPr>
                <w:sz w:val="18"/>
              </w:rPr>
              <w:t>Researchers,</w:t>
            </w:r>
            <w:r>
              <w:rPr>
                <w:spacing w:val="-6"/>
                <w:sz w:val="18"/>
              </w:rPr>
              <w:t xml:space="preserve"> </w:t>
            </w:r>
            <w:r>
              <w:rPr>
                <w:sz w:val="18"/>
              </w:rPr>
              <w:t>and</w:t>
            </w:r>
            <w:r>
              <w:rPr>
                <w:spacing w:val="-6"/>
                <w:sz w:val="18"/>
              </w:rPr>
              <w:t xml:space="preserve"> </w:t>
            </w:r>
            <w:r>
              <w:rPr>
                <w:spacing w:val="-2"/>
                <w:sz w:val="18"/>
              </w:rPr>
              <w:t>Scholars</w:t>
            </w:r>
          </w:p>
        </w:tc>
        <w:tc>
          <w:tcPr>
            <w:tcW w:w="2698" w:type="dxa"/>
            <w:tcBorders>
              <w:top w:val="single" w:sz="6" w:space="0" w:color="CCCCCC"/>
              <w:left w:val="single" w:sz="6" w:space="0" w:color="CCCCCC"/>
              <w:bottom w:val="single" w:sz="6" w:space="0" w:color="CCCCCC"/>
            </w:tcBorders>
          </w:tcPr>
          <w:p w14:paraId="2C7B25AA" w14:textId="77777777" w:rsidR="00B321FD" w:rsidRDefault="002D6405">
            <w:pPr>
              <w:pStyle w:val="TableParagraph"/>
              <w:spacing w:before="47"/>
              <w:rPr>
                <w:i/>
                <w:sz w:val="18"/>
              </w:rPr>
            </w:pPr>
            <w:r>
              <w:rPr>
                <w:b/>
                <w:i/>
                <w:sz w:val="18"/>
              </w:rPr>
              <w:t>67</w:t>
            </w:r>
            <w:r>
              <w:rPr>
                <w:b/>
                <w:i/>
                <w:spacing w:val="-3"/>
                <w:sz w:val="18"/>
              </w:rPr>
              <w:t xml:space="preserve"> </w:t>
            </w:r>
            <w:r>
              <w:rPr>
                <w:i/>
                <w:spacing w:val="-2"/>
                <w:sz w:val="18"/>
              </w:rPr>
              <w:t>participants</w:t>
            </w:r>
          </w:p>
        </w:tc>
      </w:tr>
      <w:tr w:rsidR="00B321FD" w14:paraId="2C7B25AE" w14:textId="77777777">
        <w:trPr>
          <w:trHeight w:val="306"/>
        </w:trPr>
        <w:tc>
          <w:tcPr>
            <w:tcW w:w="6653" w:type="dxa"/>
            <w:tcBorders>
              <w:top w:val="single" w:sz="6" w:space="0" w:color="CCCCCC"/>
              <w:bottom w:val="single" w:sz="6" w:space="0" w:color="CCCCCC"/>
              <w:right w:val="single" w:sz="6" w:space="0" w:color="CCCCCC"/>
            </w:tcBorders>
          </w:tcPr>
          <w:p w14:paraId="2C7B25AC" w14:textId="77777777" w:rsidR="00B321FD" w:rsidRDefault="002D6405">
            <w:pPr>
              <w:pStyle w:val="TableParagraph"/>
              <w:spacing w:before="47"/>
              <w:rPr>
                <w:sz w:val="18"/>
              </w:rPr>
            </w:pPr>
            <w:r>
              <w:rPr>
                <w:sz w:val="18"/>
              </w:rPr>
              <w:t>2021</w:t>
            </w:r>
            <w:r>
              <w:rPr>
                <w:spacing w:val="-6"/>
                <w:sz w:val="18"/>
              </w:rPr>
              <w:t xml:space="preserve"> </w:t>
            </w:r>
            <w:r>
              <w:rPr>
                <w:sz w:val="18"/>
              </w:rPr>
              <w:t>Global</w:t>
            </w:r>
            <w:r>
              <w:rPr>
                <w:spacing w:val="-5"/>
                <w:sz w:val="18"/>
              </w:rPr>
              <w:t xml:space="preserve"> </w:t>
            </w:r>
            <w:r>
              <w:rPr>
                <w:sz w:val="18"/>
              </w:rPr>
              <w:t>Business</w:t>
            </w:r>
            <w:r>
              <w:rPr>
                <w:spacing w:val="-4"/>
                <w:sz w:val="18"/>
              </w:rPr>
              <w:t xml:space="preserve"> </w:t>
            </w:r>
            <w:r>
              <w:rPr>
                <w:sz w:val="18"/>
              </w:rPr>
              <w:t>Forum</w:t>
            </w:r>
            <w:r>
              <w:rPr>
                <w:spacing w:val="-6"/>
                <w:sz w:val="18"/>
              </w:rPr>
              <w:t xml:space="preserve"> </w:t>
            </w:r>
            <w:r>
              <w:rPr>
                <w:sz w:val="18"/>
              </w:rPr>
              <w:t>Panels</w:t>
            </w:r>
            <w:r>
              <w:rPr>
                <w:spacing w:val="-4"/>
                <w:sz w:val="18"/>
              </w:rPr>
              <w:t xml:space="preserve"> </w:t>
            </w:r>
            <w:r>
              <w:rPr>
                <w:sz w:val="18"/>
              </w:rPr>
              <w:t>on</w:t>
            </w:r>
            <w:r>
              <w:rPr>
                <w:spacing w:val="-6"/>
                <w:sz w:val="18"/>
              </w:rPr>
              <w:t xml:space="preserve"> </w:t>
            </w:r>
            <w:r>
              <w:rPr>
                <w:sz w:val="18"/>
              </w:rPr>
              <w:t>Asian/Global</w:t>
            </w:r>
            <w:r>
              <w:rPr>
                <w:spacing w:val="-4"/>
                <w:sz w:val="18"/>
              </w:rPr>
              <w:t xml:space="preserve"> </w:t>
            </w:r>
            <w:r>
              <w:rPr>
                <w:sz w:val="18"/>
              </w:rPr>
              <w:t>Supply</w:t>
            </w:r>
            <w:r>
              <w:rPr>
                <w:spacing w:val="-6"/>
                <w:sz w:val="18"/>
              </w:rPr>
              <w:t xml:space="preserve"> </w:t>
            </w:r>
            <w:r>
              <w:rPr>
                <w:spacing w:val="-2"/>
                <w:sz w:val="18"/>
              </w:rPr>
              <w:t>Chains</w:t>
            </w:r>
          </w:p>
        </w:tc>
        <w:tc>
          <w:tcPr>
            <w:tcW w:w="2698" w:type="dxa"/>
            <w:tcBorders>
              <w:top w:val="single" w:sz="6" w:space="0" w:color="CCCCCC"/>
              <w:left w:val="single" w:sz="6" w:space="0" w:color="CCCCCC"/>
              <w:bottom w:val="single" w:sz="6" w:space="0" w:color="CCCCCC"/>
            </w:tcBorders>
          </w:tcPr>
          <w:p w14:paraId="2C7B25AD" w14:textId="77777777" w:rsidR="00B321FD" w:rsidRDefault="002D6405">
            <w:pPr>
              <w:pStyle w:val="TableParagraph"/>
              <w:spacing w:before="47"/>
              <w:rPr>
                <w:i/>
                <w:sz w:val="18"/>
              </w:rPr>
            </w:pPr>
            <w:r>
              <w:rPr>
                <w:b/>
                <w:i/>
                <w:sz w:val="18"/>
              </w:rPr>
              <w:t>55</w:t>
            </w:r>
            <w:r>
              <w:rPr>
                <w:b/>
                <w:i/>
                <w:spacing w:val="-3"/>
                <w:sz w:val="18"/>
              </w:rPr>
              <w:t xml:space="preserve"> </w:t>
            </w:r>
            <w:r>
              <w:rPr>
                <w:i/>
                <w:sz w:val="18"/>
              </w:rPr>
              <w:t>MBA</w:t>
            </w:r>
            <w:r>
              <w:rPr>
                <w:i/>
                <w:spacing w:val="-2"/>
                <w:sz w:val="18"/>
              </w:rPr>
              <w:t xml:space="preserve"> attendees</w:t>
            </w:r>
          </w:p>
        </w:tc>
      </w:tr>
      <w:tr w:rsidR="00B321FD" w14:paraId="2C7B25B1" w14:textId="77777777">
        <w:trPr>
          <w:trHeight w:val="301"/>
        </w:trPr>
        <w:tc>
          <w:tcPr>
            <w:tcW w:w="6653" w:type="dxa"/>
            <w:tcBorders>
              <w:top w:val="single" w:sz="6" w:space="0" w:color="CCCCCC"/>
              <w:bottom w:val="single" w:sz="6" w:space="0" w:color="CCCCCC"/>
              <w:right w:val="single" w:sz="6" w:space="0" w:color="CCCCCC"/>
            </w:tcBorders>
          </w:tcPr>
          <w:p w14:paraId="2C7B25AF" w14:textId="77777777" w:rsidR="00B321FD" w:rsidRDefault="002D6405">
            <w:pPr>
              <w:pStyle w:val="TableParagraph"/>
              <w:spacing w:before="47"/>
              <w:rPr>
                <w:sz w:val="18"/>
              </w:rPr>
            </w:pPr>
            <w:r>
              <w:rPr>
                <w:sz w:val="18"/>
              </w:rPr>
              <w:t>2019</w:t>
            </w:r>
            <w:r>
              <w:rPr>
                <w:spacing w:val="-5"/>
                <w:sz w:val="18"/>
              </w:rPr>
              <w:t xml:space="preserve"> </w:t>
            </w:r>
            <w:r>
              <w:rPr>
                <w:sz w:val="18"/>
              </w:rPr>
              <w:t>Tasveer</w:t>
            </w:r>
            <w:r>
              <w:rPr>
                <w:spacing w:val="-4"/>
                <w:sz w:val="18"/>
              </w:rPr>
              <w:t xml:space="preserve"> </w:t>
            </w:r>
            <w:r>
              <w:rPr>
                <w:sz w:val="18"/>
              </w:rPr>
              <w:t>Fest</w:t>
            </w:r>
            <w:r>
              <w:rPr>
                <w:spacing w:val="-4"/>
                <w:sz w:val="18"/>
              </w:rPr>
              <w:t xml:space="preserve"> </w:t>
            </w:r>
            <w:r>
              <w:rPr>
                <w:sz w:val="18"/>
              </w:rPr>
              <w:t>Symposium</w:t>
            </w:r>
            <w:r>
              <w:rPr>
                <w:spacing w:val="-4"/>
                <w:sz w:val="18"/>
              </w:rPr>
              <w:t xml:space="preserve"> </w:t>
            </w:r>
            <w:r>
              <w:rPr>
                <w:sz w:val="18"/>
              </w:rPr>
              <w:t>|</w:t>
            </w:r>
            <w:r>
              <w:rPr>
                <w:spacing w:val="-4"/>
                <w:sz w:val="18"/>
              </w:rPr>
              <w:t xml:space="preserve"> </w:t>
            </w:r>
            <w:r>
              <w:rPr>
                <w:sz w:val="18"/>
              </w:rPr>
              <w:t>Filmmaking</w:t>
            </w:r>
            <w:r>
              <w:rPr>
                <w:spacing w:val="-5"/>
                <w:sz w:val="18"/>
              </w:rPr>
              <w:t xml:space="preserve"> </w:t>
            </w:r>
            <w:r>
              <w:rPr>
                <w:sz w:val="18"/>
              </w:rPr>
              <w:t>in</w:t>
            </w:r>
            <w:r>
              <w:rPr>
                <w:spacing w:val="-4"/>
                <w:sz w:val="18"/>
              </w:rPr>
              <w:t xml:space="preserve"> </w:t>
            </w:r>
            <w:r>
              <w:rPr>
                <w:sz w:val="18"/>
              </w:rPr>
              <w:t>New</w:t>
            </w:r>
            <w:r>
              <w:rPr>
                <w:spacing w:val="-5"/>
                <w:sz w:val="18"/>
              </w:rPr>
              <w:t xml:space="preserve"> </w:t>
            </w:r>
            <w:r>
              <w:rPr>
                <w:sz w:val="18"/>
              </w:rPr>
              <w:t>South</w:t>
            </w:r>
            <w:r>
              <w:rPr>
                <w:spacing w:val="-4"/>
                <w:sz w:val="18"/>
              </w:rPr>
              <w:t xml:space="preserve"> Asia</w:t>
            </w:r>
          </w:p>
        </w:tc>
        <w:tc>
          <w:tcPr>
            <w:tcW w:w="2698" w:type="dxa"/>
            <w:tcBorders>
              <w:top w:val="single" w:sz="6" w:space="0" w:color="CCCCCC"/>
              <w:left w:val="single" w:sz="6" w:space="0" w:color="CCCCCC"/>
              <w:bottom w:val="single" w:sz="6" w:space="0" w:color="CCCCCC"/>
            </w:tcBorders>
          </w:tcPr>
          <w:p w14:paraId="2C7B25B0" w14:textId="77777777" w:rsidR="00B321FD" w:rsidRDefault="002D6405">
            <w:pPr>
              <w:pStyle w:val="TableParagraph"/>
              <w:spacing w:before="47"/>
              <w:rPr>
                <w:i/>
                <w:sz w:val="18"/>
              </w:rPr>
            </w:pPr>
            <w:r>
              <w:rPr>
                <w:b/>
                <w:i/>
                <w:sz w:val="18"/>
              </w:rPr>
              <w:t>60</w:t>
            </w:r>
            <w:r>
              <w:rPr>
                <w:b/>
                <w:i/>
                <w:spacing w:val="-3"/>
                <w:sz w:val="18"/>
              </w:rPr>
              <w:t xml:space="preserve"> </w:t>
            </w:r>
            <w:r>
              <w:rPr>
                <w:i/>
                <w:spacing w:val="-2"/>
                <w:sz w:val="18"/>
              </w:rPr>
              <w:t>attendees</w:t>
            </w:r>
          </w:p>
        </w:tc>
      </w:tr>
      <w:tr w:rsidR="00B321FD" w14:paraId="2C7B25B4" w14:textId="77777777">
        <w:trPr>
          <w:trHeight w:val="301"/>
        </w:trPr>
        <w:tc>
          <w:tcPr>
            <w:tcW w:w="6653" w:type="dxa"/>
            <w:tcBorders>
              <w:top w:val="single" w:sz="6" w:space="0" w:color="CCCCCC"/>
              <w:bottom w:val="single" w:sz="6" w:space="0" w:color="CCCCCC"/>
              <w:right w:val="single" w:sz="6" w:space="0" w:color="CCCCCC"/>
            </w:tcBorders>
          </w:tcPr>
          <w:p w14:paraId="2C7B25B2" w14:textId="77777777" w:rsidR="00B321FD" w:rsidRDefault="002D6405">
            <w:pPr>
              <w:pStyle w:val="TableParagraph"/>
              <w:spacing w:before="47"/>
              <w:rPr>
                <w:sz w:val="18"/>
              </w:rPr>
            </w:pPr>
            <w:r>
              <w:rPr>
                <w:sz w:val="18"/>
              </w:rPr>
              <w:t>2020</w:t>
            </w:r>
            <w:r>
              <w:rPr>
                <w:spacing w:val="-5"/>
                <w:sz w:val="18"/>
              </w:rPr>
              <w:t xml:space="preserve"> </w:t>
            </w:r>
            <w:r>
              <w:rPr>
                <w:sz w:val="18"/>
              </w:rPr>
              <w:t>Tasveer</w:t>
            </w:r>
            <w:r>
              <w:rPr>
                <w:spacing w:val="-4"/>
                <w:sz w:val="18"/>
              </w:rPr>
              <w:t xml:space="preserve"> </w:t>
            </w:r>
            <w:r>
              <w:rPr>
                <w:sz w:val="18"/>
              </w:rPr>
              <w:t>Fest</w:t>
            </w:r>
            <w:r>
              <w:rPr>
                <w:spacing w:val="-4"/>
                <w:sz w:val="18"/>
              </w:rPr>
              <w:t xml:space="preserve"> </w:t>
            </w:r>
            <w:r>
              <w:rPr>
                <w:sz w:val="18"/>
              </w:rPr>
              <w:t>Symposium</w:t>
            </w:r>
            <w:r>
              <w:rPr>
                <w:spacing w:val="-5"/>
                <w:sz w:val="18"/>
              </w:rPr>
              <w:t xml:space="preserve"> </w:t>
            </w:r>
            <w:r>
              <w:rPr>
                <w:sz w:val="18"/>
              </w:rPr>
              <w:t>|</w:t>
            </w:r>
            <w:r>
              <w:rPr>
                <w:spacing w:val="-4"/>
                <w:sz w:val="18"/>
              </w:rPr>
              <w:t xml:space="preserve"> </w:t>
            </w:r>
            <w:r>
              <w:rPr>
                <w:sz w:val="18"/>
              </w:rPr>
              <w:t>South</w:t>
            </w:r>
            <w:r>
              <w:rPr>
                <w:spacing w:val="-4"/>
                <w:sz w:val="18"/>
              </w:rPr>
              <w:t xml:space="preserve"> </w:t>
            </w:r>
            <w:r>
              <w:rPr>
                <w:sz w:val="18"/>
              </w:rPr>
              <w:t>Asian</w:t>
            </w:r>
            <w:r>
              <w:rPr>
                <w:spacing w:val="-5"/>
                <w:sz w:val="18"/>
              </w:rPr>
              <w:t xml:space="preserve"> </w:t>
            </w:r>
            <w:r>
              <w:rPr>
                <w:sz w:val="18"/>
              </w:rPr>
              <w:t>Diaspora</w:t>
            </w:r>
            <w:r>
              <w:rPr>
                <w:spacing w:val="-5"/>
                <w:sz w:val="18"/>
              </w:rPr>
              <w:t xml:space="preserve"> </w:t>
            </w:r>
            <w:r>
              <w:rPr>
                <w:sz w:val="18"/>
              </w:rPr>
              <w:t>and</w:t>
            </w:r>
            <w:r>
              <w:rPr>
                <w:spacing w:val="-5"/>
                <w:sz w:val="18"/>
              </w:rPr>
              <w:t xml:space="preserve"> </w:t>
            </w:r>
            <w:r>
              <w:rPr>
                <w:sz w:val="18"/>
              </w:rPr>
              <w:t>Black</w:t>
            </w:r>
            <w:r>
              <w:rPr>
                <w:spacing w:val="-5"/>
                <w:sz w:val="18"/>
              </w:rPr>
              <w:t xml:space="preserve"> </w:t>
            </w:r>
            <w:r>
              <w:rPr>
                <w:sz w:val="18"/>
              </w:rPr>
              <w:t>Lives</w:t>
            </w:r>
            <w:r>
              <w:rPr>
                <w:spacing w:val="-4"/>
                <w:sz w:val="18"/>
              </w:rPr>
              <w:t xml:space="preserve"> </w:t>
            </w:r>
            <w:r>
              <w:rPr>
                <w:spacing w:val="-2"/>
                <w:sz w:val="18"/>
              </w:rPr>
              <w:t>Matter</w:t>
            </w:r>
          </w:p>
        </w:tc>
        <w:tc>
          <w:tcPr>
            <w:tcW w:w="2698" w:type="dxa"/>
            <w:tcBorders>
              <w:top w:val="single" w:sz="6" w:space="0" w:color="CCCCCC"/>
              <w:left w:val="single" w:sz="6" w:space="0" w:color="CCCCCC"/>
              <w:bottom w:val="single" w:sz="6" w:space="0" w:color="CCCCCC"/>
            </w:tcBorders>
          </w:tcPr>
          <w:p w14:paraId="2C7B25B3" w14:textId="77777777" w:rsidR="00B321FD" w:rsidRDefault="002D6405">
            <w:pPr>
              <w:pStyle w:val="TableParagraph"/>
              <w:spacing w:before="47"/>
              <w:rPr>
                <w:i/>
                <w:sz w:val="18"/>
              </w:rPr>
            </w:pPr>
            <w:r>
              <w:rPr>
                <w:i/>
                <w:sz w:val="18"/>
              </w:rPr>
              <w:t>Broadcast</w:t>
            </w:r>
            <w:r>
              <w:rPr>
                <w:i/>
                <w:spacing w:val="-8"/>
                <w:sz w:val="18"/>
              </w:rPr>
              <w:t xml:space="preserve"> </w:t>
            </w:r>
            <w:r>
              <w:rPr>
                <w:i/>
                <w:sz w:val="18"/>
              </w:rPr>
              <w:t>live</w:t>
            </w:r>
            <w:r>
              <w:rPr>
                <w:i/>
                <w:spacing w:val="-5"/>
                <w:sz w:val="18"/>
              </w:rPr>
              <w:t xml:space="preserve"> </w:t>
            </w:r>
            <w:r>
              <w:rPr>
                <w:i/>
                <w:spacing w:val="-2"/>
                <w:sz w:val="18"/>
              </w:rPr>
              <w:t>online</w:t>
            </w:r>
          </w:p>
        </w:tc>
      </w:tr>
      <w:tr w:rsidR="00B321FD" w14:paraId="2C7B25B7" w14:textId="77777777">
        <w:trPr>
          <w:trHeight w:val="301"/>
        </w:trPr>
        <w:tc>
          <w:tcPr>
            <w:tcW w:w="6653" w:type="dxa"/>
            <w:tcBorders>
              <w:top w:val="single" w:sz="6" w:space="0" w:color="CCCCCC"/>
              <w:bottom w:val="single" w:sz="6" w:space="0" w:color="CCCCCC"/>
              <w:right w:val="single" w:sz="6" w:space="0" w:color="CCCCCC"/>
            </w:tcBorders>
          </w:tcPr>
          <w:p w14:paraId="2C7B25B5" w14:textId="77777777" w:rsidR="00B321FD" w:rsidRDefault="002D6405">
            <w:pPr>
              <w:pStyle w:val="TableParagraph"/>
              <w:spacing w:before="47"/>
              <w:rPr>
                <w:sz w:val="18"/>
              </w:rPr>
            </w:pPr>
            <w:r>
              <w:rPr>
                <w:sz w:val="18"/>
              </w:rPr>
              <w:t>2021</w:t>
            </w:r>
            <w:r>
              <w:rPr>
                <w:spacing w:val="-6"/>
                <w:sz w:val="18"/>
              </w:rPr>
              <w:t xml:space="preserve"> </w:t>
            </w:r>
            <w:r>
              <w:rPr>
                <w:sz w:val="18"/>
              </w:rPr>
              <w:t>Tasveer</w:t>
            </w:r>
            <w:r>
              <w:rPr>
                <w:spacing w:val="-5"/>
                <w:sz w:val="18"/>
              </w:rPr>
              <w:t xml:space="preserve"> </w:t>
            </w:r>
            <w:r>
              <w:rPr>
                <w:sz w:val="18"/>
              </w:rPr>
              <w:t>Fest</w:t>
            </w:r>
            <w:r>
              <w:rPr>
                <w:spacing w:val="-5"/>
                <w:sz w:val="18"/>
              </w:rPr>
              <w:t xml:space="preserve"> </w:t>
            </w:r>
            <w:r>
              <w:rPr>
                <w:sz w:val="18"/>
              </w:rPr>
              <w:t>Symposium</w:t>
            </w:r>
            <w:r>
              <w:rPr>
                <w:spacing w:val="-5"/>
                <w:sz w:val="18"/>
              </w:rPr>
              <w:t xml:space="preserve"> </w:t>
            </w:r>
            <w:r>
              <w:rPr>
                <w:sz w:val="18"/>
              </w:rPr>
              <w:t>|</w:t>
            </w:r>
            <w:r>
              <w:rPr>
                <w:spacing w:val="-5"/>
                <w:sz w:val="18"/>
              </w:rPr>
              <w:t xml:space="preserve"> </w:t>
            </w:r>
            <w:r>
              <w:rPr>
                <w:sz w:val="18"/>
              </w:rPr>
              <w:t>Underrepresented</w:t>
            </w:r>
            <w:r>
              <w:rPr>
                <w:spacing w:val="-6"/>
                <w:sz w:val="18"/>
              </w:rPr>
              <w:t xml:space="preserve"> </w:t>
            </w:r>
            <w:r>
              <w:rPr>
                <w:sz w:val="18"/>
              </w:rPr>
              <w:t>Muslim</w:t>
            </w:r>
            <w:r>
              <w:rPr>
                <w:spacing w:val="-5"/>
                <w:sz w:val="18"/>
              </w:rPr>
              <w:t xml:space="preserve"> </w:t>
            </w:r>
            <w:r>
              <w:rPr>
                <w:sz w:val="18"/>
              </w:rPr>
              <w:t>Voices</w:t>
            </w:r>
            <w:r>
              <w:rPr>
                <w:spacing w:val="-5"/>
                <w:sz w:val="18"/>
              </w:rPr>
              <w:t xml:space="preserve"> </w:t>
            </w:r>
            <w:r>
              <w:rPr>
                <w:sz w:val="18"/>
              </w:rPr>
              <w:t>in</w:t>
            </w:r>
            <w:r>
              <w:rPr>
                <w:spacing w:val="-6"/>
                <w:sz w:val="18"/>
              </w:rPr>
              <w:t xml:space="preserve"> </w:t>
            </w:r>
            <w:r>
              <w:rPr>
                <w:sz w:val="18"/>
              </w:rPr>
              <w:t>Global</w:t>
            </w:r>
            <w:r>
              <w:rPr>
                <w:spacing w:val="-5"/>
                <w:sz w:val="18"/>
              </w:rPr>
              <w:t xml:space="preserve"> </w:t>
            </w:r>
            <w:r>
              <w:rPr>
                <w:spacing w:val="-2"/>
                <w:sz w:val="18"/>
              </w:rPr>
              <w:t>Media</w:t>
            </w:r>
          </w:p>
        </w:tc>
        <w:tc>
          <w:tcPr>
            <w:tcW w:w="2698" w:type="dxa"/>
            <w:tcBorders>
              <w:top w:val="single" w:sz="6" w:space="0" w:color="CCCCCC"/>
              <w:left w:val="single" w:sz="6" w:space="0" w:color="CCCCCC"/>
              <w:bottom w:val="single" w:sz="6" w:space="0" w:color="CCCCCC"/>
            </w:tcBorders>
          </w:tcPr>
          <w:p w14:paraId="2C7B25B6" w14:textId="77777777" w:rsidR="00B321FD" w:rsidRDefault="002D6405">
            <w:pPr>
              <w:pStyle w:val="TableParagraph"/>
              <w:spacing w:before="47"/>
              <w:rPr>
                <w:i/>
                <w:sz w:val="18"/>
              </w:rPr>
            </w:pPr>
            <w:r>
              <w:rPr>
                <w:i/>
                <w:sz w:val="18"/>
              </w:rPr>
              <w:t>Broadcast</w:t>
            </w:r>
            <w:r>
              <w:rPr>
                <w:i/>
                <w:spacing w:val="-8"/>
                <w:sz w:val="18"/>
              </w:rPr>
              <w:t xml:space="preserve"> </w:t>
            </w:r>
            <w:r>
              <w:rPr>
                <w:i/>
                <w:sz w:val="18"/>
              </w:rPr>
              <w:t>live</w:t>
            </w:r>
            <w:r>
              <w:rPr>
                <w:i/>
                <w:spacing w:val="-5"/>
                <w:sz w:val="18"/>
              </w:rPr>
              <w:t xml:space="preserve"> </w:t>
            </w:r>
            <w:r>
              <w:rPr>
                <w:i/>
                <w:spacing w:val="-2"/>
                <w:sz w:val="18"/>
              </w:rPr>
              <w:t>online</w:t>
            </w:r>
          </w:p>
        </w:tc>
      </w:tr>
      <w:tr w:rsidR="00B321FD" w14:paraId="2C7B25BA" w14:textId="77777777">
        <w:trPr>
          <w:trHeight w:val="306"/>
        </w:trPr>
        <w:tc>
          <w:tcPr>
            <w:tcW w:w="6653" w:type="dxa"/>
            <w:tcBorders>
              <w:top w:val="single" w:sz="6" w:space="0" w:color="CCCCCC"/>
              <w:right w:val="single" w:sz="6" w:space="0" w:color="CCCCCC"/>
            </w:tcBorders>
          </w:tcPr>
          <w:p w14:paraId="2C7B25B8" w14:textId="77777777" w:rsidR="00B321FD" w:rsidRDefault="002D6405">
            <w:pPr>
              <w:pStyle w:val="TableParagraph"/>
              <w:spacing w:before="47"/>
              <w:rPr>
                <w:sz w:val="18"/>
              </w:rPr>
            </w:pPr>
            <w:r>
              <w:rPr>
                <w:sz w:val="18"/>
              </w:rPr>
              <w:t>2021</w:t>
            </w:r>
            <w:r>
              <w:rPr>
                <w:spacing w:val="-5"/>
                <w:sz w:val="18"/>
              </w:rPr>
              <w:t xml:space="preserve"> </w:t>
            </w:r>
            <w:r>
              <w:rPr>
                <w:sz w:val="18"/>
              </w:rPr>
              <w:t>Online</w:t>
            </w:r>
            <w:r>
              <w:rPr>
                <w:spacing w:val="-4"/>
                <w:sz w:val="18"/>
              </w:rPr>
              <w:t xml:space="preserve"> </w:t>
            </w:r>
            <w:r>
              <w:rPr>
                <w:sz w:val="18"/>
              </w:rPr>
              <w:t>Tasveer</w:t>
            </w:r>
            <w:r>
              <w:rPr>
                <w:spacing w:val="-4"/>
                <w:sz w:val="18"/>
              </w:rPr>
              <w:t xml:space="preserve"> </w:t>
            </w:r>
            <w:r>
              <w:rPr>
                <w:sz w:val="18"/>
              </w:rPr>
              <w:t>Festival</w:t>
            </w:r>
            <w:r>
              <w:rPr>
                <w:spacing w:val="-3"/>
                <w:sz w:val="18"/>
              </w:rPr>
              <w:t xml:space="preserve"> </w:t>
            </w:r>
            <w:r>
              <w:rPr>
                <w:sz w:val="18"/>
              </w:rPr>
              <w:t>Sponsorship</w:t>
            </w:r>
            <w:r>
              <w:rPr>
                <w:spacing w:val="-5"/>
                <w:sz w:val="18"/>
              </w:rPr>
              <w:t xml:space="preserve"> </w:t>
            </w:r>
            <w:r>
              <w:rPr>
                <w:sz w:val="18"/>
              </w:rPr>
              <w:t>|</w:t>
            </w:r>
            <w:r>
              <w:rPr>
                <w:spacing w:val="-3"/>
                <w:sz w:val="18"/>
              </w:rPr>
              <w:t xml:space="preserve"> </w:t>
            </w:r>
            <w:r>
              <w:rPr>
                <w:b/>
                <w:sz w:val="18"/>
              </w:rPr>
              <w:t>88</w:t>
            </w:r>
            <w:r>
              <w:rPr>
                <w:b/>
                <w:spacing w:val="-5"/>
                <w:sz w:val="18"/>
              </w:rPr>
              <w:t xml:space="preserve"> </w:t>
            </w:r>
            <w:r>
              <w:rPr>
                <w:sz w:val="18"/>
              </w:rPr>
              <w:t>films,</w:t>
            </w:r>
            <w:r>
              <w:rPr>
                <w:spacing w:val="-3"/>
                <w:sz w:val="18"/>
              </w:rPr>
              <w:t xml:space="preserve"> </w:t>
            </w:r>
            <w:r>
              <w:rPr>
                <w:b/>
                <w:sz w:val="18"/>
              </w:rPr>
              <w:t>37</w:t>
            </w:r>
            <w:r>
              <w:rPr>
                <w:b/>
                <w:spacing w:val="-5"/>
                <w:sz w:val="18"/>
              </w:rPr>
              <w:t xml:space="preserve"> </w:t>
            </w:r>
            <w:r>
              <w:rPr>
                <w:sz w:val="18"/>
              </w:rPr>
              <w:t>authors,</w:t>
            </w:r>
            <w:r>
              <w:rPr>
                <w:spacing w:val="-3"/>
                <w:sz w:val="18"/>
              </w:rPr>
              <w:t xml:space="preserve"> </w:t>
            </w:r>
            <w:r>
              <w:rPr>
                <w:b/>
                <w:sz w:val="18"/>
              </w:rPr>
              <w:t>46</w:t>
            </w:r>
            <w:r>
              <w:rPr>
                <w:b/>
                <w:spacing w:val="-5"/>
                <w:sz w:val="18"/>
              </w:rPr>
              <w:t xml:space="preserve"> </w:t>
            </w:r>
            <w:r>
              <w:rPr>
                <w:sz w:val="18"/>
              </w:rPr>
              <w:t>live</w:t>
            </w:r>
            <w:r>
              <w:rPr>
                <w:spacing w:val="-3"/>
                <w:sz w:val="18"/>
              </w:rPr>
              <w:t xml:space="preserve"> </w:t>
            </w:r>
            <w:r>
              <w:rPr>
                <w:spacing w:val="-2"/>
                <w:sz w:val="18"/>
              </w:rPr>
              <w:t>events</w:t>
            </w:r>
          </w:p>
        </w:tc>
        <w:tc>
          <w:tcPr>
            <w:tcW w:w="2698" w:type="dxa"/>
            <w:tcBorders>
              <w:top w:val="single" w:sz="6" w:space="0" w:color="CCCCCC"/>
              <w:left w:val="single" w:sz="6" w:space="0" w:color="CCCCCC"/>
            </w:tcBorders>
          </w:tcPr>
          <w:p w14:paraId="2C7B25B9" w14:textId="77777777" w:rsidR="00B321FD" w:rsidRDefault="002D6405">
            <w:pPr>
              <w:pStyle w:val="TableParagraph"/>
              <w:spacing w:before="47"/>
              <w:rPr>
                <w:i/>
                <w:sz w:val="18"/>
              </w:rPr>
            </w:pPr>
            <w:r>
              <w:rPr>
                <w:b/>
                <w:i/>
                <w:sz w:val="18"/>
              </w:rPr>
              <w:t>7500</w:t>
            </w:r>
            <w:r>
              <w:rPr>
                <w:b/>
                <w:i/>
                <w:spacing w:val="-5"/>
                <w:sz w:val="18"/>
              </w:rPr>
              <w:t xml:space="preserve"> </w:t>
            </w:r>
            <w:r>
              <w:rPr>
                <w:i/>
                <w:spacing w:val="-2"/>
                <w:sz w:val="18"/>
              </w:rPr>
              <w:t>viewers</w:t>
            </w:r>
          </w:p>
        </w:tc>
      </w:tr>
    </w:tbl>
    <w:p w14:paraId="2C7B25BB" w14:textId="77777777" w:rsidR="00B321FD" w:rsidRDefault="00B321FD">
      <w:pPr>
        <w:rPr>
          <w:sz w:val="18"/>
        </w:rPr>
        <w:sectPr w:rsidR="00B321FD">
          <w:pgSz w:w="12240" w:h="15840"/>
          <w:pgMar w:top="1360" w:right="620" w:bottom="940" w:left="600" w:header="0" w:footer="745" w:gutter="0"/>
          <w:cols w:space="720"/>
        </w:sectPr>
      </w:pPr>
    </w:p>
    <w:p w14:paraId="2C7B25BC" w14:textId="77777777" w:rsidR="00B321FD" w:rsidRDefault="002D6405">
      <w:pPr>
        <w:pStyle w:val="BodyText"/>
        <w:spacing w:before="79" w:line="480" w:lineRule="auto"/>
        <w:ind w:firstLine="720"/>
      </w:pPr>
      <w:r>
        <w:t>SAC is a key partner in CCMTI, an annual curriculum development workshop sponsored by JSIS and 6 NRCs that brings together CC/MSI educators across disciplines, including STEM, to</w:t>
      </w:r>
      <w:r>
        <w:rPr>
          <w:spacing w:val="-8"/>
        </w:rPr>
        <w:t xml:space="preserve"> </w:t>
      </w:r>
      <w:r>
        <w:t>incorporate</w:t>
      </w:r>
      <w:r>
        <w:rPr>
          <w:spacing w:val="-9"/>
        </w:rPr>
        <w:t xml:space="preserve"> </w:t>
      </w:r>
      <w:r>
        <w:t>international</w:t>
      </w:r>
      <w:r>
        <w:rPr>
          <w:spacing w:val="-8"/>
        </w:rPr>
        <w:t xml:space="preserve"> </w:t>
      </w:r>
      <w:r>
        <w:t>studies</w:t>
      </w:r>
      <w:r>
        <w:rPr>
          <w:spacing w:val="-9"/>
        </w:rPr>
        <w:t xml:space="preserve"> </w:t>
      </w:r>
      <w:r>
        <w:t>into</w:t>
      </w:r>
      <w:r>
        <w:rPr>
          <w:spacing w:val="-8"/>
        </w:rPr>
        <w:t xml:space="preserve"> </w:t>
      </w:r>
      <w:r>
        <w:t>teaching</w:t>
      </w:r>
      <w:r>
        <w:rPr>
          <w:spacing w:val="-9"/>
        </w:rPr>
        <w:t xml:space="preserve"> </w:t>
      </w:r>
      <w:r>
        <w:t>and</w:t>
      </w:r>
      <w:r>
        <w:rPr>
          <w:spacing w:val="-8"/>
        </w:rPr>
        <w:t xml:space="preserve"> </w:t>
      </w:r>
      <w:r>
        <w:t>mentoring.</w:t>
      </w:r>
      <w:r>
        <w:rPr>
          <w:spacing w:val="-9"/>
        </w:rPr>
        <w:t xml:space="preserve"> </w:t>
      </w:r>
      <w:r>
        <w:t>SAC</w:t>
      </w:r>
      <w:r>
        <w:rPr>
          <w:spacing w:val="-8"/>
        </w:rPr>
        <w:t xml:space="preserve"> </w:t>
      </w:r>
      <w:r>
        <w:t>facilitate</w:t>
      </w:r>
      <w:r>
        <w:t>s</w:t>
      </w:r>
      <w:r>
        <w:rPr>
          <w:spacing w:val="-9"/>
        </w:rPr>
        <w:t xml:space="preserve"> </w:t>
      </w:r>
      <w:r>
        <w:t>presentations</w:t>
      </w:r>
      <w:r>
        <w:rPr>
          <w:spacing w:val="-8"/>
        </w:rPr>
        <w:t xml:space="preserve"> </w:t>
      </w:r>
      <w:r>
        <w:t>and discussions</w:t>
      </w:r>
      <w:r>
        <w:rPr>
          <w:spacing w:val="-6"/>
        </w:rPr>
        <w:t xml:space="preserve"> </w:t>
      </w:r>
      <w:r>
        <w:t>on</w:t>
      </w:r>
      <w:r>
        <w:rPr>
          <w:spacing w:val="-6"/>
        </w:rPr>
        <w:t xml:space="preserve"> </w:t>
      </w:r>
      <w:r>
        <w:t>SA</w:t>
      </w:r>
      <w:r>
        <w:rPr>
          <w:spacing w:val="-6"/>
        </w:rPr>
        <w:t xml:space="preserve"> </w:t>
      </w:r>
      <w:r>
        <w:t>topics</w:t>
      </w:r>
      <w:r>
        <w:rPr>
          <w:spacing w:val="-6"/>
        </w:rPr>
        <w:t xml:space="preserve"> </w:t>
      </w:r>
      <w:r>
        <w:t>related</w:t>
      </w:r>
      <w:r>
        <w:rPr>
          <w:spacing w:val="-6"/>
        </w:rPr>
        <w:t xml:space="preserve"> </w:t>
      </w:r>
      <w:r>
        <w:t>to</w:t>
      </w:r>
      <w:r>
        <w:rPr>
          <w:spacing w:val="-6"/>
        </w:rPr>
        <w:t xml:space="preserve"> </w:t>
      </w:r>
      <w:r>
        <w:t>the</w:t>
      </w:r>
      <w:r>
        <w:rPr>
          <w:spacing w:val="-5"/>
        </w:rPr>
        <w:t xml:space="preserve"> </w:t>
      </w:r>
      <w:r>
        <w:t>annual</w:t>
      </w:r>
      <w:r>
        <w:rPr>
          <w:spacing w:val="-5"/>
        </w:rPr>
        <w:t xml:space="preserve"> </w:t>
      </w:r>
      <w:r>
        <w:t>CCMTI</w:t>
      </w:r>
      <w:r>
        <w:rPr>
          <w:spacing w:val="-6"/>
        </w:rPr>
        <w:t xml:space="preserve"> </w:t>
      </w:r>
      <w:r>
        <w:t>theme</w:t>
      </w:r>
      <w:r>
        <w:rPr>
          <w:spacing w:val="-6"/>
        </w:rPr>
        <w:t xml:space="preserve"> </w:t>
      </w:r>
      <w:r>
        <w:t>(</w:t>
      </w:r>
      <w:r>
        <w:rPr>
          <w:b/>
        </w:rPr>
        <w:t>Table</w:t>
      </w:r>
      <w:r>
        <w:rPr>
          <w:b/>
          <w:spacing w:val="-6"/>
        </w:rPr>
        <w:t xml:space="preserve"> </w:t>
      </w:r>
      <w:r>
        <w:rPr>
          <w:b/>
        </w:rPr>
        <w:t>H-2</w:t>
      </w:r>
      <w:r>
        <w:t>).</w:t>
      </w:r>
      <w:r>
        <w:rPr>
          <w:spacing w:val="-6"/>
        </w:rPr>
        <w:t xml:space="preserve"> </w:t>
      </w:r>
      <w:r>
        <w:t>Since</w:t>
      </w:r>
      <w:r>
        <w:rPr>
          <w:spacing w:val="-6"/>
        </w:rPr>
        <w:t xml:space="preserve"> </w:t>
      </w:r>
      <w:r>
        <w:t>2019,</w:t>
      </w:r>
      <w:r>
        <w:rPr>
          <w:spacing w:val="-6"/>
        </w:rPr>
        <w:t xml:space="preserve"> </w:t>
      </w:r>
      <w:r>
        <w:t>89</w:t>
      </w:r>
      <w:r>
        <w:rPr>
          <w:spacing w:val="-6"/>
        </w:rPr>
        <w:t xml:space="preserve"> </w:t>
      </w:r>
      <w:r>
        <w:t>faculty from 15 CC/MSIs have participated in CCMTI. Along with SA NRCs, SAC supports AIIS/CAORC</w:t>
      </w:r>
      <w:r>
        <w:rPr>
          <w:spacing w:val="-2"/>
        </w:rPr>
        <w:t xml:space="preserve"> </w:t>
      </w:r>
      <w:r>
        <w:t>Faculty</w:t>
      </w:r>
      <w:r>
        <w:rPr>
          <w:spacing w:val="-2"/>
        </w:rPr>
        <w:t xml:space="preserve"> </w:t>
      </w:r>
      <w:r>
        <w:t>Development</w:t>
      </w:r>
      <w:r>
        <w:rPr>
          <w:spacing w:val="-2"/>
        </w:rPr>
        <w:t xml:space="preserve"> </w:t>
      </w:r>
      <w:r>
        <w:t>Seminars</w:t>
      </w:r>
      <w:r>
        <w:rPr>
          <w:spacing w:val="-2"/>
        </w:rPr>
        <w:t xml:space="preserve"> </w:t>
      </w:r>
      <w:r>
        <w:t>on</w:t>
      </w:r>
      <w:r>
        <w:rPr>
          <w:spacing w:val="-2"/>
        </w:rPr>
        <w:t xml:space="preserve"> </w:t>
      </w:r>
      <w:r>
        <w:t>Exploring</w:t>
      </w:r>
      <w:r>
        <w:rPr>
          <w:spacing w:val="-2"/>
        </w:rPr>
        <w:t xml:space="preserve"> </w:t>
      </w:r>
      <w:r>
        <w:t>Urban</w:t>
      </w:r>
      <w:r>
        <w:rPr>
          <w:spacing w:val="-2"/>
        </w:rPr>
        <w:t xml:space="preserve"> </w:t>
      </w:r>
      <w:r>
        <w:t>Sustainability</w:t>
      </w:r>
      <w:r>
        <w:rPr>
          <w:spacing w:val="-2"/>
        </w:rPr>
        <w:t xml:space="preserve"> </w:t>
      </w:r>
      <w:r>
        <w:t>through</w:t>
      </w:r>
      <w:r>
        <w:rPr>
          <w:spacing w:val="-2"/>
        </w:rPr>
        <w:t xml:space="preserve"> </w:t>
      </w:r>
      <w:r>
        <w:t>India’s Cities, bringing CC/MSI instructors to India for 2-week study trips to engage wit</w:t>
      </w:r>
      <w:r>
        <w:t>h local scholars and issues. The 32 CC/MSI educators who participated in the first two seminars developed classroom materials and wrote reflective pieces. These seminars have expanded curriculum on India across disciplines and diversified the pipeline of s</w:t>
      </w:r>
      <w:r>
        <w:t>tudents interested in India and SA.</w:t>
      </w:r>
    </w:p>
    <w:p w14:paraId="2C7B25BD" w14:textId="77777777" w:rsidR="00B321FD" w:rsidRDefault="002D6405">
      <w:pPr>
        <w:pStyle w:val="BodyText"/>
        <w:spacing w:line="480" w:lineRule="auto"/>
        <w:ind w:firstLine="720"/>
      </w:pPr>
      <w:r>
        <w:t>SAC</w:t>
      </w:r>
      <w:r>
        <w:rPr>
          <w:spacing w:val="-3"/>
        </w:rPr>
        <w:t xml:space="preserve"> </w:t>
      </w:r>
      <w:r>
        <w:t>takes</w:t>
      </w:r>
      <w:r>
        <w:rPr>
          <w:spacing w:val="-3"/>
        </w:rPr>
        <w:t xml:space="preserve"> </w:t>
      </w:r>
      <w:r>
        <w:t>a</w:t>
      </w:r>
      <w:r>
        <w:rPr>
          <w:spacing w:val="-3"/>
        </w:rPr>
        <w:t xml:space="preserve"> </w:t>
      </w:r>
      <w:r>
        <w:t>leadership</w:t>
      </w:r>
      <w:r>
        <w:rPr>
          <w:spacing w:val="-3"/>
        </w:rPr>
        <w:t xml:space="preserve"> </w:t>
      </w:r>
      <w:r>
        <w:t>role</w:t>
      </w:r>
      <w:r>
        <w:rPr>
          <w:spacing w:val="-3"/>
        </w:rPr>
        <w:t xml:space="preserve"> </w:t>
      </w:r>
      <w:r>
        <w:t>among</w:t>
      </w:r>
      <w:r>
        <w:rPr>
          <w:spacing w:val="-3"/>
        </w:rPr>
        <w:t xml:space="preserve"> </w:t>
      </w:r>
      <w:r>
        <w:t>regional</w:t>
      </w:r>
      <w:r>
        <w:rPr>
          <w:spacing w:val="-3"/>
        </w:rPr>
        <w:t xml:space="preserve"> </w:t>
      </w:r>
      <w:r>
        <w:t>4-year</w:t>
      </w:r>
      <w:r>
        <w:rPr>
          <w:spacing w:val="-3"/>
        </w:rPr>
        <w:t xml:space="preserve"> </w:t>
      </w:r>
      <w:r>
        <w:t>institutions</w:t>
      </w:r>
      <w:r>
        <w:rPr>
          <w:spacing w:val="-3"/>
        </w:rPr>
        <w:t xml:space="preserve"> </w:t>
      </w:r>
      <w:r>
        <w:t>with</w:t>
      </w:r>
      <w:r>
        <w:rPr>
          <w:spacing w:val="-3"/>
        </w:rPr>
        <w:t xml:space="preserve"> </w:t>
      </w:r>
      <w:r>
        <w:t>SA</w:t>
      </w:r>
      <w:r>
        <w:rPr>
          <w:spacing w:val="-3"/>
        </w:rPr>
        <w:t xml:space="preserve"> </w:t>
      </w:r>
      <w:r>
        <w:t>studies</w:t>
      </w:r>
      <w:r>
        <w:rPr>
          <w:spacing w:val="-3"/>
        </w:rPr>
        <w:t xml:space="preserve"> </w:t>
      </w:r>
      <w:r>
        <w:t>programs. With the U. of British Columbia, SAC is a lead sponsor of SACPAN, an annual conference founded in the 1960s to foster collaboration</w:t>
      </w:r>
      <w:r>
        <w:t xml:space="preserve"> between SA scholars in the PNW. SACPAN attracts students and faculty from campuses throughout the PNW, including UBC, Simon Fraser, Reed, Whitman,</w:t>
      </w:r>
      <w:r>
        <w:rPr>
          <w:spacing w:val="-6"/>
        </w:rPr>
        <w:t xml:space="preserve"> </w:t>
      </w:r>
      <w:r>
        <w:t>Portland</w:t>
      </w:r>
      <w:r>
        <w:rPr>
          <w:spacing w:val="-6"/>
        </w:rPr>
        <w:t xml:space="preserve"> </w:t>
      </w:r>
      <w:r>
        <w:t>State,</w:t>
      </w:r>
      <w:r>
        <w:rPr>
          <w:spacing w:val="-6"/>
        </w:rPr>
        <w:t xml:space="preserve"> </w:t>
      </w:r>
      <w:r>
        <w:t>and</w:t>
      </w:r>
      <w:r>
        <w:rPr>
          <w:spacing w:val="-6"/>
        </w:rPr>
        <w:t xml:space="preserve"> </w:t>
      </w:r>
      <w:r>
        <w:t>Oregon.</w:t>
      </w:r>
      <w:r>
        <w:rPr>
          <w:spacing w:val="-6"/>
        </w:rPr>
        <w:t xml:space="preserve"> </w:t>
      </w:r>
      <w:r>
        <w:t>Our</w:t>
      </w:r>
      <w:r>
        <w:rPr>
          <w:spacing w:val="-6"/>
        </w:rPr>
        <w:t xml:space="preserve"> </w:t>
      </w:r>
      <w:r>
        <w:t>partnership</w:t>
      </w:r>
      <w:r>
        <w:rPr>
          <w:spacing w:val="-6"/>
        </w:rPr>
        <w:t xml:space="preserve"> </w:t>
      </w:r>
      <w:r>
        <w:t>with</w:t>
      </w:r>
      <w:r>
        <w:rPr>
          <w:spacing w:val="-6"/>
        </w:rPr>
        <w:t xml:space="preserve"> </w:t>
      </w:r>
      <w:r>
        <w:t>UBC</w:t>
      </w:r>
      <w:r>
        <w:rPr>
          <w:spacing w:val="-6"/>
        </w:rPr>
        <w:t xml:space="preserve"> </w:t>
      </w:r>
      <w:r>
        <w:t>is</w:t>
      </w:r>
      <w:r>
        <w:rPr>
          <w:spacing w:val="-6"/>
        </w:rPr>
        <w:t xml:space="preserve"> </w:t>
      </w:r>
      <w:r>
        <w:t>further</w:t>
      </w:r>
      <w:r>
        <w:rPr>
          <w:spacing w:val="-6"/>
        </w:rPr>
        <w:t xml:space="preserve"> </w:t>
      </w:r>
      <w:r>
        <w:t>bolstered</w:t>
      </w:r>
      <w:r>
        <w:rPr>
          <w:spacing w:val="-6"/>
        </w:rPr>
        <w:t xml:space="preserve"> </w:t>
      </w:r>
      <w:r>
        <w:t>by</w:t>
      </w:r>
      <w:r>
        <w:rPr>
          <w:spacing w:val="-6"/>
        </w:rPr>
        <w:t xml:space="preserve"> </w:t>
      </w:r>
      <w:r>
        <w:rPr>
          <w:b/>
        </w:rPr>
        <w:t>D.</w:t>
      </w:r>
      <w:r>
        <w:rPr>
          <w:b/>
          <w:spacing w:val="-6"/>
        </w:rPr>
        <w:t xml:space="preserve"> </w:t>
      </w:r>
      <w:r>
        <w:rPr>
          <w:b/>
        </w:rPr>
        <w:t xml:space="preserve">Rao’s </w:t>
      </w:r>
      <w:r>
        <w:t>collaborative research</w:t>
      </w:r>
      <w:r>
        <w:t xml:space="preserve"> on (1) mental health, stigma, and discrimination against minorities in SA, and (2) implicit bias against Sikhs, Muslims, and South Asians.</w:t>
      </w:r>
    </w:p>
    <w:p w14:paraId="2C7B25BE" w14:textId="77777777" w:rsidR="00B321FD" w:rsidRDefault="002D6405">
      <w:pPr>
        <w:pStyle w:val="ListParagraph"/>
        <w:numPr>
          <w:ilvl w:val="0"/>
          <w:numId w:val="3"/>
        </w:numPr>
        <w:tabs>
          <w:tab w:val="left" w:pos="1798"/>
        </w:tabs>
        <w:spacing w:before="13" w:line="482" w:lineRule="auto"/>
        <w:ind w:firstLine="720"/>
        <w:rPr>
          <w:sz w:val="24"/>
        </w:rPr>
      </w:pPr>
      <w:r>
        <w:rPr>
          <w:b/>
          <w:sz w:val="24"/>
        </w:rPr>
        <w:t>H1c.</w:t>
      </w:r>
      <w:r>
        <w:rPr>
          <w:b/>
          <w:spacing w:val="-4"/>
          <w:sz w:val="24"/>
        </w:rPr>
        <w:t xml:space="preserve"> </w:t>
      </w:r>
      <w:r>
        <w:rPr>
          <w:b/>
          <w:sz w:val="24"/>
        </w:rPr>
        <w:t>Impact</w:t>
      </w:r>
      <w:r>
        <w:rPr>
          <w:b/>
          <w:spacing w:val="-4"/>
          <w:sz w:val="24"/>
        </w:rPr>
        <w:t xml:space="preserve"> </w:t>
      </w:r>
      <w:r>
        <w:rPr>
          <w:b/>
          <w:sz w:val="24"/>
        </w:rPr>
        <w:t>on</w:t>
      </w:r>
      <w:r>
        <w:rPr>
          <w:b/>
          <w:spacing w:val="-4"/>
          <w:sz w:val="24"/>
        </w:rPr>
        <w:t xml:space="preserve"> </w:t>
      </w:r>
      <w:r>
        <w:rPr>
          <w:b/>
          <w:sz w:val="24"/>
        </w:rPr>
        <w:t>Business,</w:t>
      </w:r>
      <w:r>
        <w:rPr>
          <w:b/>
          <w:spacing w:val="-4"/>
          <w:sz w:val="24"/>
        </w:rPr>
        <w:t xml:space="preserve"> </w:t>
      </w:r>
      <w:r>
        <w:rPr>
          <w:b/>
          <w:sz w:val="24"/>
        </w:rPr>
        <w:t>Media,</w:t>
      </w:r>
      <w:r>
        <w:rPr>
          <w:b/>
          <w:spacing w:val="-4"/>
          <w:sz w:val="24"/>
        </w:rPr>
        <w:t xml:space="preserve"> </w:t>
      </w:r>
      <w:r>
        <w:rPr>
          <w:b/>
          <w:sz w:val="24"/>
        </w:rPr>
        <w:t>and</w:t>
      </w:r>
      <w:r>
        <w:rPr>
          <w:b/>
          <w:spacing w:val="-4"/>
          <w:sz w:val="24"/>
        </w:rPr>
        <w:t xml:space="preserve"> </w:t>
      </w:r>
      <w:r>
        <w:rPr>
          <w:b/>
          <w:sz w:val="24"/>
        </w:rPr>
        <w:t>the</w:t>
      </w:r>
      <w:r>
        <w:rPr>
          <w:b/>
          <w:spacing w:val="-4"/>
          <w:sz w:val="24"/>
        </w:rPr>
        <w:t xml:space="preserve"> </w:t>
      </w:r>
      <w:r>
        <w:rPr>
          <w:b/>
          <w:sz w:val="24"/>
        </w:rPr>
        <w:t>General</w:t>
      </w:r>
      <w:r>
        <w:rPr>
          <w:b/>
          <w:spacing w:val="-4"/>
          <w:sz w:val="24"/>
        </w:rPr>
        <w:t xml:space="preserve"> </w:t>
      </w:r>
      <w:r>
        <w:rPr>
          <w:b/>
          <w:sz w:val="24"/>
        </w:rPr>
        <w:t>Public:</w:t>
      </w:r>
      <w:r>
        <w:rPr>
          <w:b/>
          <w:spacing w:val="-4"/>
          <w:sz w:val="24"/>
        </w:rPr>
        <w:t xml:space="preserve"> </w:t>
      </w:r>
      <w:r>
        <w:rPr>
          <w:sz w:val="24"/>
        </w:rPr>
        <w:t>At</w:t>
      </w:r>
      <w:r>
        <w:rPr>
          <w:spacing w:val="-4"/>
          <w:sz w:val="24"/>
        </w:rPr>
        <w:t xml:space="preserve"> </w:t>
      </w:r>
      <w:r>
        <w:rPr>
          <w:sz w:val="24"/>
        </w:rPr>
        <w:t>the</w:t>
      </w:r>
      <w:r>
        <w:rPr>
          <w:spacing w:val="-4"/>
          <w:sz w:val="24"/>
        </w:rPr>
        <w:t xml:space="preserve"> </w:t>
      </w:r>
      <w:r>
        <w:rPr>
          <w:sz w:val="24"/>
        </w:rPr>
        <w:t>bi-annual</w:t>
      </w:r>
      <w:r>
        <w:rPr>
          <w:spacing w:val="-4"/>
          <w:sz w:val="24"/>
        </w:rPr>
        <w:t xml:space="preserve"> </w:t>
      </w:r>
      <w:r>
        <w:rPr>
          <w:sz w:val="24"/>
        </w:rPr>
        <w:t xml:space="preserve">meetings of the Asia Business Forum, a local nonprofit that serves trade, policy, legal, and business communities with ties to Asia, SAC faculty </w:t>
      </w:r>
      <w:r>
        <w:rPr>
          <w:b/>
          <w:sz w:val="24"/>
        </w:rPr>
        <w:t xml:space="preserve">Kale </w:t>
      </w:r>
      <w:r>
        <w:rPr>
          <w:sz w:val="24"/>
        </w:rPr>
        <w:t xml:space="preserve">and </w:t>
      </w:r>
      <w:r>
        <w:rPr>
          <w:b/>
          <w:sz w:val="24"/>
        </w:rPr>
        <w:t xml:space="preserve">Yang </w:t>
      </w:r>
      <w:r>
        <w:rPr>
          <w:sz w:val="24"/>
        </w:rPr>
        <w:t>speak to audiences of 80-100 about contemporary</w:t>
      </w:r>
      <w:r>
        <w:rPr>
          <w:spacing w:val="-5"/>
          <w:sz w:val="24"/>
        </w:rPr>
        <w:t xml:space="preserve"> </w:t>
      </w:r>
      <w:r>
        <w:rPr>
          <w:sz w:val="24"/>
        </w:rPr>
        <w:t>economic</w:t>
      </w:r>
      <w:r>
        <w:rPr>
          <w:spacing w:val="-5"/>
          <w:sz w:val="24"/>
        </w:rPr>
        <w:t xml:space="preserve"> </w:t>
      </w:r>
      <w:r>
        <w:rPr>
          <w:sz w:val="24"/>
        </w:rPr>
        <w:t>and</w:t>
      </w:r>
      <w:r>
        <w:rPr>
          <w:spacing w:val="-5"/>
          <w:sz w:val="24"/>
        </w:rPr>
        <w:t xml:space="preserve"> </w:t>
      </w:r>
      <w:r>
        <w:rPr>
          <w:sz w:val="24"/>
        </w:rPr>
        <w:t>political</w:t>
      </w:r>
      <w:r>
        <w:rPr>
          <w:spacing w:val="-5"/>
          <w:sz w:val="24"/>
        </w:rPr>
        <w:t xml:space="preserve"> </w:t>
      </w:r>
      <w:r>
        <w:rPr>
          <w:sz w:val="24"/>
        </w:rPr>
        <w:t>events</w:t>
      </w:r>
      <w:r>
        <w:rPr>
          <w:spacing w:val="-5"/>
          <w:sz w:val="24"/>
        </w:rPr>
        <w:t xml:space="preserve"> </w:t>
      </w:r>
      <w:r>
        <w:rPr>
          <w:sz w:val="24"/>
        </w:rPr>
        <w:t>in</w:t>
      </w:r>
      <w:r>
        <w:rPr>
          <w:spacing w:val="-5"/>
          <w:sz w:val="24"/>
        </w:rPr>
        <w:t xml:space="preserve"> </w:t>
      </w:r>
      <w:r>
        <w:rPr>
          <w:sz w:val="24"/>
        </w:rPr>
        <w:t>SA.</w:t>
      </w:r>
      <w:r>
        <w:rPr>
          <w:spacing w:val="-5"/>
          <w:sz w:val="24"/>
        </w:rPr>
        <w:t xml:space="preserve"> </w:t>
      </w:r>
      <w:r>
        <w:rPr>
          <w:sz w:val="24"/>
        </w:rPr>
        <w:t>With</w:t>
      </w:r>
      <w:r>
        <w:rPr>
          <w:spacing w:val="-5"/>
          <w:sz w:val="24"/>
        </w:rPr>
        <w:t xml:space="preserve"> </w:t>
      </w:r>
      <w:r>
        <w:rPr>
          <w:sz w:val="24"/>
        </w:rPr>
        <w:t>JSIS,</w:t>
      </w:r>
      <w:r>
        <w:rPr>
          <w:spacing w:val="-5"/>
          <w:sz w:val="24"/>
        </w:rPr>
        <w:t xml:space="preserve"> </w:t>
      </w:r>
      <w:r>
        <w:rPr>
          <w:sz w:val="24"/>
        </w:rPr>
        <w:t>B</w:t>
      </w:r>
      <w:r>
        <w:rPr>
          <w:sz w:val="24"/>
        </w:rPr>
        <w:t>usiness,</w:t>
      </w:r>
      <w:r>
        <w:rPr>
          <w:spacing w:val="-5"/>
          <w:sz w:val="24"/>
        </w:rPr>
        <w:t xml:space="preserve"> </w:t>
      </w:r>
      <w:r>
        <w:rPr>
          <w:sz w:val="24"/>
        </w:rPr>
        <w:t>and</w:t>
      </w:r>
      <w:r>
        <w:rPr>
          <w:spacing w:val="-5"/>
          <w:sz w:val="24"/>
        </w:rPr>
        <w:t xml:space="preserve"> </w:t>
      </w:r>
      <w:r>
        <w:rPr>
          <w:sz w:val="24"/>
        </w:rPr>
        <w:t>Law,</w:t>
      </w:r>
      <w:r>
        <w:rPr>
          <w:spacing w:val="-5"/>
          <w:sz w:val="24"/>
        </w:rPr>
        <w:t xml:space="preserve"> </w:t>
      </w:r>
      <w:r>
        <w:rPr>
          <w:sz w:val="24"/>
        </w:rPr>
        <w:t>SAC</w:t>
      </w:r>
      <w:r>
        <w:rPr>
          <w:spacing w:val="-5"/>
          <w:sz w:val="24"/>
        </w:rPr>
        <w:t xml:space="preserve"> </w:t>
      </w:r>
      <w:r>
        <w:rPr>
          <w:sz w:val="24"/>
        </w:rPr>
        <w:t>sponsors the</w:t>
      </w:r>
      <w:r>
        <w:rPr>
          <w:spacing w:val="-3"/>
          <w:sz w:val="24"/>
        </w:rPr>
        <w:t xml:space="preserve"> </w:t>
      </w:r>
      <w:r>
        <w:rPr>
          <w:sz w:val="24"/>
        </w:rPr>
        <w:t>Global</w:t>
      </w:r>
      <w:r>
        <w:rPr>
          <w:spacing w:val="-3"/>
          <w:sz w:val="24"/>
        </w:rPr>
        <w:t xml:space="preserve"> </w:t>
      </w:r>
      <w:r>
        <w:rPr>
          <w:sz w:val="24"/>
        </w:rPr>
        <w:t>Business</w:t>
      </w:r>
      <w:r>
        <w:rPr>
          <w:spacing w:val="-3"/>
          <w:sz w:val="24"/>
        </w:rPr>
        <w:t xml:space="preserve"> </w:t>
      </w:r>
      <w:r>
        <w:rPr>
          <w:sz w:val="24"/>
        </w:rPr>
        <w:t>Law</w:t>
      </w:r>
      <w:r>
        <w:rPr>
          <w:spacing w:val="-3"/>
          <w:sz w:val="24"/>
        </w:rPr>
        <w:t xml:space="preserve"> </w:t>
      </w:r>
      <w:r>
        <w:rPr>
          <w:sz w:val="24"/>
        </w:rPr>
        <w:t>Institute,</w:t>
      </w:r>
      <w:r>
        <w:rPr>
          <w:spacing w:val="-3"/>
          <w:sz w:val="24"/>
        </w:rPr>
        <w:t xml:space="preserve"> </w:t>
      </w:r>
      <w:r>
        <w:rPr>
          <w:sz w:val="24"/>
        </w:rPr>
        <w:t>which</w:t>
      </w:r>
      <w:r>
        <w:rPr>
          <w:spacing w:val="-3"/>
          <w:sz w:val="24"/>
        </w:rPr>
        <w:t xml:space="preserve"> </w:t>
      </w:r>
      <w:r>
        <w:rPr>
          <w:sz w:val="24"/>
        </w:rPr>
        <w:t>holds</w:t>
      </w:r>
      <w:r>
        <w:rPr>
          <w:spacing w:val="-3"/>
          <w:sz w:val="24"/>
        </w:rPr>
        <w:t xml:space="preserve"> </w:t>
      </w:r>
      <w:r>
        <w:rPr>
          <w:sz w:val="24"/>
        </w:rPr>
        <w:t>interdisciplinary</w:t>
      </w:r>
      <w:r>
        <w:rPr>
          <w:spacing w:val="-3"/>
          <w:sz w:val="24"/>
        </w:rPr>
        <w:t xml:space="preserve"> </w:t>
      </w:r>
      <w:r>
        <w:rPr>
          <w:sz w:val="24"/>
        </w:rPr>
        <w:t>events</w:t>
      </w:r>
      <w:r>
        <w:rPr>
          <w:spacing w:val="-3"/>
          <w:sz w:val="24"/>
        </w:rPr>
        <w:t xml:space="preserve"> </w:t>
      </w:r>
      <w:r>
        <w:rPr>
          <w:sz w:val="24"/>
        </w:rPr>
        <w:t>on</w:t>
      </w:r>
      <w:r>
        <w:rPr>
          <w:spacing w:val="-3"/>
          <w:sz w:val="24"/>
        </w:rPr>
        <w:t xml:space="preserve"> </w:t>
      </w:r>
      <w:r>
        <w:rPr>
          <w:sz w:val="24"/>
        </w:rPr>
        <w:t>international</w:t>
      </w:r>
      <w:r>
        <w:rPr>
          <w:spacing w:val="-3"/>
          <w:sz w:val="24"/>
        </w:rPr>
        <w:t xml:space="preserve"> </w:t>
      </w:r>
      <w:r>
        <w:rPr>
          <w:sz w:val="24"/>
        </w:rPr>
        <w:t>business, law,</w:t>
      </w:r>
      <w:r>
        <w:rPr>
          <w:spacing w:val="28"/>
          <w:sz w:val="24"/>
        </w:rPr>
        <w:t xml:space="preserve"> </w:t>
      </w:r>
      <w:r>
        <w:rPr>
          <w:sz w:val="24"/>
        </w:rPr>
        <w:t>and</w:t>
      </w:r>
      <w:r>
        <w:rPr>
          <w:spacing w:val="31"/>
          <w:sz w:val="24"/>
        </w:rPr>
        <w:t xml:space="preserve"> </w:t>
      </w:r>
      <w:r>
        <w:rPr>
          <w:sz w:val="24"/>
        </w:rPr>
        <w:t>policy</w:t>
      </w:r>
      <w:r>
        <w:rPr>
          <w:spacing w:val="31"/>
          <w:sz w:val="24"/>
        </w:rPr>
        <w:t xml:space="preserve"> </w:t>
      </w:r>
      <w:r>
        <w:rPr>
          <w:sz w:val="24"/>
        </w:rPr>
        <w:t>topics.</w:t>
      </w:r>
      <w:r>
        <w:rPr>
          <w:spacing w:val="31"/>
          <w:sz w:val="24"/>
        </w:rPr>
        <w:t xml:space="preserve"> </w:t>
      </w:r>
      <w:r>
        <w:rPr>
          <w:sz w:val="24"/>
        </w:rPr>
        <w:t>In</w:t>
      </w:r>
      <w:r>
        <w:rPr>
          <w:spacing w:val="31"/>
          <w:sz w:val="24"/>
        </w:rPr>
        <w:t xml:space="preserve"> </w:t>
      </w:r>
      <w:r>
        <w:rPr>
          <w:sz w:val="24"/>
        </w:rPr>
        <w:t>2020</w:t>
      </w:r>
      <w:r>
        <w:rPr>
          <w:spacing w:val="31"/>
          <w:sz w:val="24"/>
        </w:rPr>
        <w:t xml:space="preserve"> </w:t>
      </w:r>
      <w:r>
        <w:rPr>
          <w:sz w:val="24"/>
        </w:rPr>
        <w:t>SAC</w:t>
      </w:r>
      <w:r>
        <w:rPr>
          <w:spacing w:val="30"/>
          <w:sz w:val="24"/>
        </w:rPr>
        <w:t xml:space="preserve"> </w:t>
      </w:r>
      <w:r>
        <w:rPr>
          <w:sz w:val="24"/>
        </w:rPr>
        <w:t>co-sponsored</w:t>
      </w:r>
      <w:r>
        <w:rPr>
          <w:spacing w:val="31"/>
          <w:sz w:val="24"/>
        </w:rPr>
        <w:t xml:space="preserve"> </w:t>
      </w:r>
      <w:r>
        <w:rPr>
          <w:sz w:val="24"/>
        </w:rPr>
        <w:t>panel</w:t>
      </w:r>
      <w:r>
        <w:rPr>
          <w:spacing w:val="31"/>
          <w:sz w:val="24"/>
        </w:rPr>
        <w:t xml:space="preserve"> </w:t>
      </w:r>
      <w:r>
        <w:rPr>
          <w:sz w:val="24"/>
        </w:rPr>
        <w:t>discussions</w:t>
      </w:r>
      <w:r>
        <w:rPr>
          <w:spacing w:val="31"/>
          <w:sz w:val="24"/>
        </w:rPr>
        <w:t xml:space="preserve"> </w:t>
      </w:r>
      <w:r>
        <w:rPr>
          <w:sz w:val="24"/>
        </w:rPr>
        <w:t>with</w:t>
      </w:r>
      <w:r>
        <w:rPr>
          <w:spacing w:val="31"/>
          <w:sz w:val="24"/>
        </w:rPr>
        <w:t xml:space="preserve"> </w:t>
      </w:r>
      <w:r>
        <w:rPr>
          <w:sz w:val="24"/>
        </w:rPr>
        <w:t>industry</w:t>
      </w:r>
      <w:r>
        <w:rPr>
          <w:spacing w:val="31"/>
          <w:sz w:val="24"/>
        </w:rPr>
        <w:t xml:space="preserve"> </w:t>
      </w:r>
      <w:r>
        <w:rPr>
          <w:sz w:val="24"/>
        </w:rPr>
        <w:t>leaders</w:t>
      </w:r>
      <w:r>
        <w:rPr>
          <w:spacing w:val="31"/>
          <w:sz w:val="24"/>
        </w:rPr>
        <w:t xml:space="preserve"> </w:t>
      </w:r>
      <w:r>
        <w:rPr>
          <w:spacing w:val="-5"/>
          <w:sz w:val="24"/>
        </w:rPr>
        <w:t>on</w:t>
      </w:r>
    </w:p>
    <w:p w14:paraId="2C7B25BF" w14:textId="77777777" w:rsidR="00B321FD" w:rsidRDefault="00B321FD">
      <w:pPr>
        <w:spacing w:line="482" w:lineRule="auto"/>
        <w:jc w:val="both"/>
        <w:rPr>
          <w:sz w:val="24"/>
        </w:rPr>
        <w:sectPr w:rsidR="00B321FD">
          <w:pgSz w:w="12240" w:h="15840"/>
          <w:pgMar w:top="1360" w:right="620" w:bottom="940" w:left="600" w:header="0" w:footer="745" w:gutter="0"/>
          <w:cols w:space="720"/>
        </w:sectPr>
      </w:pPr>
    </w:p>
    <w:p w14:paraId="2C7B25C0" w14:textId="77777777" w:rsidR="00B321FD" w:rsidRDefault="002D6405">
      <w:pPr>
        <w:pStyle w:val="BodyText"/>
        <w:spacing w:before="79" w:line="482" w:lineRule="auto"/>
      </w:pPr>
      <w:r>
        <w:t>global</w:t>
      </w:r>
      <w:r>
        <w:rPr>
          <w:spacing w:val="-8"/>
        </w:rPr>
        <w:t xml:space="preserve"> </w:t>
      </w:r>
      <w:r>
        <w:t>and</w:t>
      </w:r>
      <w:r>
        <w:rPr>
          <w:spacing w:val="-8"/>
        </w:rPr>
        <w:t xml:space="preserve"> </w:t>
      </w:r>
      <w:r>
        <w:t>Asian</w:t>
      </w:r>
      <w:r>
        <w:rPr>
          <w:spacing w:val="-8"/>
        </w:rPr>
        <w:t xml:space="preserve"> </w:t>
      </w:r>
      <w:r>
        <w:t>supply</w:t>
      </w:r>
      <w:r>
        <w:rPr>
          <w:spacing w:val="-8"/>
        </w:rPr>
        <w:t xml:space="preserve"> </w:t>
      </w:r>
      <w:r>
        <w:t>chains</w:t>
      </w:r>
      <w:r>
        <w:rPr>
          <w:spacing w:val="-8"/>
        </w:rPr>
        <w:t xml:space="preserve"> </w:t>
      </w:r>
      <w:r>
        <w:t>in</w:t>
      </w:r>
      <w:r>
        <w:rPr>
          <w:spacing w:val="-8"/>
        </w:rPr>
        <w:t xml:space="preserve"> </w:t>
      </w:r>
      <w:r>
        <w:t>the</w:t>
      </w:r>
      <w:r>
        <w:rPr>
          <w:spacing w:val="-8"/>
        </w:rPr>
        <w:t xml:space="preserve"> </w:t>
      </w:r>
      <w:r>
        <w:t>pandemic</w:t>
      </w:r>
      <w:r>
        <w:rPr>
          <w:spacing w:val="-8"/>
        </w:rPr>
        <w:t xml:space="preserve"> </w:t>
      </w:r>
      <w:r>
        <w:t>era,</w:t>
      </w:r>
      <w:r>
        <w:rPr>
          <w:spacing w:val="-8"/>
        </w:rPr>
        <w:t xml:space="preserve"> </w:t>
      </w:r>
      <w:r>
        <w:t>for</w:t>
      </w:r>
      <w:r>
        <w:rPr>
          <w:spacing w:val="-8"/>
        </w:rPr>
        <w:t xml:space="preserve"> </w:t>
      </w:r>
      <w:r>
        <w:t>an</w:t>
      </w:r>
      <w:r>
        <w:rPr>
          <w:spacing w:val="-8"/>
        </w:rPr>
        <w:t xml:space="preserve"> </w:t>
      </w:r>
      <w:r>
        <w:t>audience</w:t>
      </w:r>
      <w:r>
        <w:rPr>
          <w:spacing w:val="-8"/>
        </w:rPr>
        <w:t xml:space="preserve"> </w:t>
      </w:r>
      <w:r>
        <w:t>of</w:t>
      </w:r>
      <w:r>
        <w:rPr>
          <w:spacing w:val="-8"/>
        </w:rPr>
        <w:t xml:space="preserve"> </w:t>
      </w:r>
      <w:r>
        <w:t>MBA</w:t>
      </w:r>
      <w:r>
        <w:rPr>
          <w:spacing w:val="-7"/>
        </w:rPr>
        <w:t xml:space="preserve"> </w:t>
      </w:r>
      <w:r>
        <w:t>students</w:t>
      </w:r>
      <w:r>
        <w:rPr>
          <w:spacing w:val="-8"/>
        </w:rPr>
        <w:t xml:space="preserve"> </w:t>
      </w:r>
      <w:r>
        <w:t>in</w:t>
      </w:r>
      <w:r>
        <w:rPr>
          <w:spacing w:val="-8"/>
        </w:rPr>
        <w:t xml:space="preserve"> </w:t>
      </w:r>
      <w:r>
        <w:t>CIBER’s Global</w:t>
      </w:r>
      <w:r>
        <w:rPr>
          <w:spacing w:val="-13"/>
        </w:rPr>
        <w:t xml:space="preserve"> </w:t>
      </w:r>
      <w:r>
        <w:t>Business</w:t>
      </w:r>
      <w:r>
        <w:rPr>
          <w:spacing w:val="-13"/>
        </w:rPr>
        <w:t xml:space="preserve"> </w:t>
      </w:r>
      <w:r>
        <w:t>Forum.</w:t>
      </w:r>
      <w:r>
        <w:rPr>
          <w:spacing w:val="-13"/>
        </w:rPr>
        <w:t xml:space="preserve"> </w:t>
      </w:r>
      <w:r>
        <w:t>With</w:t>
      </w:r>
      <w:r>
        <w:rPr>
          <w:spacing w:val="-13"/>
        </w:rPr>
        <w:t xml:space="preserve"> </w:t>
      </w:r>
      <w:r>
        <w:t>the</w:t>
      </w:r>
      <w:r>
        <w:rPr>
          <w:spacing w:val="-13"/>
        </w:rPr>
        <w:t xml:space="preserve"> </w:t>
      </w:r>
      <w:r>
        <w:t>Nepal</w:t>
      </w:r>
      <w:r>
        <w:rPr>
          <w:spacing w:val="-13"/>
        </w:rPr>
        <w:t xml:space="preserve"> </w:t>
      </w:r>
      <w:r>
        <w:t>Studies</w:t>
      </w:r>
      <w:r>
        <w:rPr>
          <w:spacing w:val="-13"/>
        </w:rPr>
        <w:t xml:space="preserve"> </w:t>
      </w:r>
      <w:r>
        <w:t>Initiative,</w:t>
      </w:r>
      <w:r>
        <w:rPr>
          <w:spacing w:val="-13"/>
        </w:rPr>
        <w:t xml:space="preserve"> </w:t>
      </w:r>
      <w:r>
        <w:t>SAC</w:t>
      </w:r>
      <w:r>
        <w:rPr>
          <w:spacing w:val="-13"/>
        </w:rPr>
        <w:t xml:space="preserve"> </w:t>
      </w:r>
      <w:r>
        <w:t>launched</w:t>
      </w:r>
      <w:r>
        <w:rPr>
          <w:spacing w:val="-13"/>
        </w:rPr>
        <w:t xml:space="preserve"> </w:t>
      </w:r>
      <w:r>
        <w:t>a</w:t>
      </w:r>
      <w:r>
        <w:rPr>
          <w:spacing w:val="-13"/>
        </w:rPr>
        <w:t xml:space="preserve"> </w:t>
      </w:r>
      <w:r>
        <w:t>2-week</w:t>
      </w:r>
      <w:r>
        <w:rPr>
          <w:spacing w:val="-13"/>
        </w:rPr>
        <w:t xml:space="preserve"> </w:t>
      </w:r>
      <w:r>
        <w:t>online</w:t>
      </w:r>
      <w:r>
        <w:rPr>
          <w:spacing w:val="-13"/>
        </w:rPr>
        <w:t xml:space="preserve"> </w:t>
      </w:r>
      <w:r>
        <w:t>summer Nepali language program in 2020, one of the largest synchronous gatherings for</w:t>
      </w:r>
      <w:r>
        <w:t xml:space="preserve"> Nepali language training in North America (see </w:t>
      </w:r>
      <w:r>
        <w:rPr>
          <w:rFonts w:ascii="Symbol" w:hAnsi="Symbol"/>
          <w:b/>
          <w:sz w:val="23"/>
        </w:rPr>
        <w:t></w:t>
      </w:r>
      <w:r>
        <w:rPr>
          <w:b/>
        </w:rPr>
        <w:t>B1</w:t>
      </w:r>
      <w:r>
        <w:t>).</w:t>
      </w:r>
    </w:p>
    <w:p w14:paraId="2C7B25C1" w14:textId="77777777" w:rsidR="00B321FD" w:rsidRDefault="002D6405">
      <w:pPr>
        <w:pStyle w:val="BodyText"/>
        <w:spacing w:before="10" w:line="480" w:lineRule="auto"/>
        <w:ind w:firstLine="720"/>
      </w:pPr>
      <w:r>
        <w:t>SAC</w:t>
      </w:r>
      <w:r>
        <w:rPr>
          <w:spacing w:val="-3"/>
        </w:rPr>
        <w:t xml:space="preserve"> </w:t>
      </w:r>
      <w:r>
        <w:t>collaborates</w:t>
      </w:r>
      <w:r>
        <w:rPr>
          <w:spacing w:val="-3"/>
        </w:rPr>
        <w:t xml:space="preserve"> </w:t>
      </w:r>
      <w:r>
        <w:t>with</w:t>
      </w:r>
      <w:r>
        <w:rPr>
          <w:spacing w:val="-3"/>
        </w:rPr>
        <w:t xml:space="preserve"> </w:t>
      </w:r>
      <w:r>
        <w:t>local</w:t>
      </w:r>
      <w:r>
        <w:rPr>
          <w:spacing w:val="-3"/>
        </w:rPr>
        <w:t xml:space="preserve"> </w:t>
      </w:r>
      <w:r>
        <w:t>SA-focused</w:t>
      </w:r>
      <w:r>
        <w:rPr>
          <w:spacing w:val="-3"/>
        </w:rPr>
        <w:t xml:space="preserve"> </w:t>
      </w:r>
      <w:r>
        <w:t>organizations,</w:t>
      </w:r>
      <w:r>
        <w:rPr>
          <w:spacing w:val="-3"/>
        </w:rPr>
        <w:t xml:space="preserve"> </w:t>
      </w:r>
      <w:r>
        <w:t>including</w:t>
      </w:r>
      <w:r>
        <w:rPr>
          <w:spacing w:val="-3"/>
        </w:rPr>
        <w:t xml:space="preserve"> </w:t>
      </w:r>
      <w:r>
        <w:t>the</w:t>
      </w:r>
      <w:r>
        <w:rPr>
          <w:spacing w:val="-3"/>
        </w:rPr>
        <w:t xml:space="preserve"> </w:t>
      </w:r>
      <w:r>
        <w:t>India</w:t>
      </w:r>
      <w:r>
        <w:rPr>
          <w:spacing w:val="-3"/>
        </w:rPr>
        <w:t xml:space="preserve"> </w:t>
      </w:r>
      <w:r>
        <w:t>Association</w:t>
      </w:r>
      <w:r>
        <w:rPr>
          <w:spacing w:val="-3"/>
        </w:rPr>
        <w:t xml:space="preserve"> </w:t>
      </w:r>
      <w:r>
        <w:t>of Western Washington, the Pakistan Association of Greater Seattle, the Association for India’s Development,</w:t>
      </w:r>
      <w:r>
        <w:rPr>
          <w:spacing w:val="-15"/>
        </w:rPr>
        <w:t xml:space="preserve"> </w:t>
      </w:r>
      <w:r>
        <w:t>Nepal</w:t>
      </w:r>
      <w:r>
        <w:rPr>
          <w:spacing w:val="-15"/>
        </w:rPr>
        <w:t xml:space="preserve"> </w:t>
      </w:r>
      <w:r>
        <w:t>Seattle</w:t>
      </w:r>
      <w:r>
        <w:rPr>
          <w:spacing w:val="-15"/>
        </w:rPr>
        <w:t xml:space="preserve"> </w:t>
      </w:r>
      <w:r>
        <w:t>Society,</w:t>
      </w:r>
      <w:r>
        <w:rPr>
          <w:spacing w:val="-15"/>
        </w:rPr>
        <w:t xml:space="preserve"> </w:t>
      </w:r>
      <w:r>
        <w:t>and</w:t>
      </w:r>
      <w:r>
        <w:rPr>
          <w:spacing w:val="-15"/>
        </w:rPr>
        <w:t xml:space="preserve"> </w:t>
      </w:r>
      <w:r>
        <w:t>the</w:t>
      </w:r>
      <w:r>
        <w:rPr>
          <w:spacing w:val="-15"/>
        </w:rPr>
        <w:t xml:space="preserve"> </w:t>
      </w:r>
      <w:r>
        <w:t>Washington</w:t>
      </w:r>
      <w:r>
        <w:rPr>
          <w:spacing w:val="-15"/>
        </w:rPr>
        <w:t xml:space="preserve"> </w:t>
      </w:r>
      <w:r>
        <w:t>India</w:t>
      </w:r>
      <w:r>
        <w:rPr>
          <w:spacing w:val="-15"/>
        </w:rPr>
        <w:t xml:space="preserve"> </w:t>
      </w:r>
      <w:r>
        <w:t>Trade</w:t>
      </w:r>
      <w:r>
        <w:rPr>
          <w:spacing w:val="-15"/>
        </w:rPr>
        <w:t xml:space="preserve"> </w:t>
      </w:r>
      <w:r>
        <w:t>Relations</w:t>
      </w:r>
      <w:r>
        <w:rPr>
          <w:spacing w:val="-15"/>
        </w:rPr>
        <w:t xml:space="preserve"> </w:t>
      </w:r>
      <w:r>
        <w:t>Committee</w:t>
      </w:r>
      <w:r>
        <w:rPr>
          <w:spacing w:val="-15"/>
        </w:rPr>
        <w:t xml:space="preserve"> </w:t>
      </w:r>
      <w:r>
        <w:t>among others. Through the Oral Narratives project, spearheaded by SA libr</w:t>
      </w:r>
      <w:r>
        <w:t xml:space="preserve">arian </w:t>
      </w:r>
      <w:r>
        <w:rPr>
          <w:b/>
        </w:rPr>
        <w:t>Banerjee</w:t>
      </w:r>
      <w:r>
        <w:t>, SAC works with community members to document personal experiences of SA immigration to the region. SAC</w:t>
      </w:r>
      <w:r>
        <w:rPr>
          <w:spacing w:val="-2"/>
        </w:rPr>
        <w:t xml:space="preserve"> </w:t>
      </w:r>
      <w:r>
        <w:t>partners</w:t>
      </w:r>
      <w:r>
        <w:rPr>
          <w:spacing w:val="-2"/>
        </w:rPr>
        <w:t xml:space="preserve"> </w:t>
      </w:r>
      <w:r>
        <w:t>with</w:t>
      </w:r>
      <w:r>
        <w:rPr>
          <w:spacing w:val="-1"/>
        </w:rPr>
        <w:t xml:space="preserve"> </w:t>
      </w:r>
      <w:r>
        <w:t>SAM</w:t>
      </w:r>
      <w:r>
        <w:rPr>
          <w:spacing w:val="-2"/>
        </w:rPr>
        <w:t xml:space="preserve"> </w:t>
      </w:r>
      <w:r>
        <w:t>to</w:t>
      </w:r>
      <w:r>
        <w:rPr>
          <w:spacing w:val="-2"/>
        </w:rPr>
        <w:t xml:space="preserve"> </w:t>
      </w:r>
      <w:r>
        <w:t>produce</w:t>
      </w:r>
      <w:r>
        <w:rPr>
          <w:spacing w:val="-2"/>
        </w:rPr>
        <w:t xml:space="preserve"> </w:t>
      </w:r>
      <w:r>
        <w:t>a</w:t>
      </w:r>
      <w:r>
        <w:rPr>
          <w:spacing w:val="-2"/>
        </w:rPr>
        <w:t xml:space="preserve"> </w:t>
      </w:r>
      <w:r>
        <w:t>series</w:t>
      </w:r>
      <w:r>
        <w:rPr>
          <w:spacing w:val="-2"/>
        </w:rPr>
        <w:t xml:space="preserve"> </w:t>
      </w:r>
      <w:r>
        <w:t>of</w:t>
      </w:r>
      <w:r>
        <w:rPr>
          <w:spacing w:val="-2"/>
        </w:rPr>
        <w:t xml:space="preserve"> </w:t>
      </w:r>
      <w:r>
        <w:t>talks</w:t>
      </w:r>
      <w:r>
        <w:rPr>
          <w:spacing w:val="-2"/>
        </w:rPr>
        <w:t xml:space="preserve"> </w:t>
      </w:r>
      <w:r>
        <w:t>by</w:t>
      </w:r>
      <w:r>
        <w:rPr>
          <w:spacing w:val="-2"/>
        </w:rPr>
        <w:t xml:space="preserve"> </w:t>
      </w:r>
      <w:r>
        <w:t>distinguished</w:t>
      </w:r>
      <w:r>
        <w:rPr>
          <w:spacing w:val="-2"/>
        </w:rPr>
        <w:t xml:space="preserve"> </w:t>
      </w:r>
      <w:r>
        <w:t>scholars</w:t>
      </w:r>
      <w:r>
        <w:rPr>
          <w:spacing w:val="-2"/>
        </w:rPr>
        <w:t xml:space="preserve"> </w:t>
      </w:r>
      <w:r>
        <w:t>at</w:t>
      </w:r>
      <w:r>
        <w:rPr>
          <w:spacing w:val="-2"/>
        </w:rPr>
        <w:t xml:space="preserve"> </w:t>
      </w:r>
      <w:r>
        <w:t>the</w:t>
      </w:r>
      <w:r>
        <w:rPr>
          <w:spacing w:val="-2"/>
        </w:rPr>
        <w:t xml:space="preserve"> </w:t>
      </w:r>
      <w:r>
        <w:t>museum</w:t>
      </w:r>
      <w:r>
        <w:rPr>
          <w:spacing w:val="-2"/>
        </w:rPr>
        <w:t xml:space="preserve"> </w:t>
      </w:r>
      <w:r>
        <w:t>and on campus, where average attendance is 200. SA</w:t>
      </w:r>
      <w:r>
        <w:t>C is a lead sponsor of the Tasveer South Asian Film</w:t>
      </w:r>
      <w:r>
        <w:rPr>
          <w:spacing w:val="-7"/>
        </w:rPr>
        <w:t xml:space="preserve"> </w:t>
      </w:r>
      <w:r>
        <w:t>and</w:t>
      </w:r>
      <w:r>
        <w:rPr>
          <w:spacing w:val="-7"/>
        </w:rPr>
        <w:t xml:space="preserve"> </w:t>
      </w:r>
      <w:r>
        <w:t>Literature</w:t>
      </w:r>
      <w:r>
        <w:rPr>
          <w:spacing w:val="-7"/>
        </w:rPr>
        <w:t xml:space="preserve"> </w:t>
      </w:r>
      <w:r>
        <w:t>Festival,</w:t>
      </w:r>
      <w:r>
        <w:rPr>
          <w:spacing w:val="-7"/>
        </w:rPr>
        <w:t xml:space="preserve"> </w:t>
      </w:r>
      <w:r>
        <w:t>an</w:t>
      </w:r>
      <w:r>
        <w:rPr>
          <w:spacing w:val="-7"/>
        </w:rPr>
        <w:t xml:space="preserve"> </w:t>
      </w:r>
      <w:r>
        <w:t>annual</w:t>
      </w:r>
      <w:r>
        <w:rPr>
          <w:spacing w:val="-7"/>
        </w:rPr>
        <w:t xml:space="preserve"> </w:t>
      </w:r>
      <w:r>
        <w:t>month-long</w:t>
      </w:r>
      <w:r>
        <w:rPr>
          <w:spacing w:val="-7"/>
        </w:rPr>
        <w:t xml:space="preserve"> </w:t>
      </w:r>
      <w:r>
        <w:t>festival</w:t>
      </w:r>
      <w:r>
        <w:rPr>
          <w:spacing w:val="-7"/>
        </w:rPr>
        <w:t xml:space="preserve"> </w:t>
      </w:r>
      <w:r>
        <w:t>that</w:t>
      </w:r>
      <w:r>
        <w:rPr>
          <w:spacing w:val="-7"/>
        </w:rPr>
        <w:t xml:space="preserve"> </w:t>
      </w:r>
      <w:r>
        <w:t>showcases</w:t>
      </w:r>
      <w:r>
        <w:rPr>
          <w:spacing w:val="-7"/>
        </w:rPr>
        <w:t xml:space="preserve"> </w:t>
      </w:r>
      <w:r>
        <w:t>films,</w:t>
      </w:r>
      <w:r>
        <w:rPr>
          <w:spacing w:val="-7"/>
        </w:rPr>
        <w:t xml:space="preserve"> </w:t>
      </w:r>
      <w:r>
        <w:t>storytelling,</w:t>
      </w:r>
      <w:r>
        <w:rPr>
          <w:spacing w:val="-7"/>
        </w:rPr>
        <w:t xml:space="preserve"> </w:t>
      </w:r>
      <w:r>
        <w:t>and visual art from SA and its diaspora. In conjunction with SAC courses, Tasveer Fest convenes screenings, panel discussions, faculty talks, and visits by directors. Through its annual support of the</w:t>
      </w:r>
      <w:r>
        <w:rPr>
          <w:spacing w:val="-2"/>
        </w:rPr>
        <w:t xml:space="preserve"> </w:t>
      </w:r>
      <w:r>
        <w:t>Seattle</w:t>
      </w:r>
      <w:r>
        <w:rPr>
          <w:spacing w:val="-2"/>
        </w:rPr>
        <w:t xml:space="preserve"> </w:t>
      </w:r>
      <w:r>
        <w:t>International</w:t>
      </w:r>
      <w:r>
        <w:rPr>
          <w:spacing w:val="-2"/>
        </w:rPr>
        <w:t xml:space="preserve"> </w:t>
      </w:r>
      <w:r>
        <w:t>Film</w:t>
      </w:r>
      <w:r>
        <w:rPr>
          <w:spacing w:val="-2"/>
        </w:rPr>
        <w:t xml:space="preserve"> </w:t>
      </w:r>
      <w:r>
        <w:t>Festival</w:t>
      </w:r>
      <w:r>
        <w:rPr>
          <w:spacing w:val="-2"/>
        </w:rPr>
        <w:t xml:space="preserve"> </w:t>
      </w:r>
      <w:r>
        <w:t>(SIFF),</w:t>
      </w:r>
      <w:r>
        <w:rPr>
          <w:spacing w:val="-2"/>
        </w:rPr>
        <w:t xml:space="preserve"> </w:t>
      </w:r>
      <w:r>
        <w:t>one</w:t>
      </w:r>
      <w:r>
        <w:rPr>
          <w:spacing w:val="-2"/>
        </w:rPr>
        <w:t xml:space="preserve"> </w:t>
      </w:r>
      <w:r>
        <w:t>of</w:t>
      </w:r>
      <w:r>
        <w:rPr>
          <w:spacing w:val="-2"/>
        </w:rPr>
        <w:t xml:space="preserve"> </w:t>
      </w:r>
      <w:r>
        <w:t>the</w:t>
      </w:r>
      <w:r>
        <w:rPr>
          <w:spacing w:val="-2"/>
        </w:rPr>
        <w:t xml:space="preserve"> </w:t>
      </w:r>
      <w:r>
        <w:t>largest</w:t>
      </w:r>
      <w:r>
        <w:rPr>
          <w:spacing w:val="-2"/>
        </w:rPr>
        <w:t xml:space="preserve"> </w:t>
      </w:r>
      <w:r>
        <w:t>in</w:t>
      </w:r>
      <w:r>
        <w:rPr>
          <w:spacing w:val="-2"/>
        </w:rPr>
        <w:t xml:space="preserve"> </w:t>
      </w:r>
      <w:r>
        <w:t>North</w:t>
      </w:r>
      <w:r>
        <w:rPr>
          <w:spacing w:val="-2"/>
        </w:rPr>
        <w:t xml:space="preserve"> </w:t>
      </w:r>
      <w:r>
        <w:t>America,</w:t>
      </w:r>
      <w:r>
        <w:rPr>
          <w:spacing w:val="-2"/>
        </w:rPr>
        <w:t xml:space="preserve"> </w:t>
      </w:r>
      <w:r>
        <w:t>SAC</w:t>
      </w:r>
      <w:r>
        <w:rPr>
          <w:spacing w:val="-2"/>
        </w:rPr>
        <w:t xml:space="preserve"> </w:t>
      </w:r>
      <w:r>
        <w:t>sponsors a film from SA and reaches more than 150,000 people.</w:t>
      </w:r>
    </w:p>
    <w:p w14:paraId="2C7B25C2" w14:textId="77777777" w:rsidR="00B321FD" w:rsidRDefault="002D6405">
      <w:pPr>
        <w:pStyle w:val="BodyText"/>
        <w:spacing w:line="480" w:lineRule="auto"/>
        <w:ind w:firstLine="720"/>
      </w:pPr>
      <w:r>
        <w:t>SAC faculty frequently share their expertise with media outlets in the US and globally (</w:t>
      </w:r>
      <w:r>
        <w:rPr>
          <w:b/>
        </w:rPr>
        <w:t>Table G-2</w:t>
      </w:r>
      <w:r>
        <w:t xml:space="preserve">). Since 2017, </w:t>
      </w:r>
      <w:r>
        <w:rPr>
          <w:b/>
        </w:rPr>
        <w:t xml:space="preserve">V. Prakash </w:t>
      </w:r>
      <w:r>
        <w:t>has hosted the weekly podcast “Architectu</w:t>
      </w:r>
      <w:r>
        <w:t>re Talk,” which has</w:t>
      </w:r>
      <w:r>
        <w:rPr>
          <w:spacing w:val="-4"/>
        </w:rPr>
        <w:t xml:space="preserve"> </w:t>
      </w:r>
      <w:r>
        <w:t>been</w:t>
      </w:r>
      <w:r>
        <w:rPr>
          <w:spacing w:val="-4"/>
        </w:rPr>
        <w:t xml:space="preserve"> </w:t>
      </w:r>
      <w:r>
        <w:t>downloaded</w:t>
      </w:r>
      <w:r>
        <w:rPr>
          <w:spacing w:val="-4"/>
        </w:rPr>
        <w:t xml:space="preserve"> </w:t>
      </w:r>
      <w:r>
        <w:t>by</w:t>
      </w:r>
      <w:r>
        <w:rPr>
          <w:spacing w:val="-4"/>
        </w:rPr>
        <w:t xml:space="preserve"> </w:t>
      </w:r>
      <w:r>
        <w:t>7,000</w:t>
      </w:r>
      <w:r>
        <w:rPr>
          <w:spacing w:val="-4"/>
        </w:rPr>
        <w:t xml:space="preserve"> </w:t>
      </w:r>
      <w:r>
        <w:t>users</w:t>
      </w:r>
      <w:r>
        <w:rPr>
          <w:spacing w:val="-4"/>
        </w:rPr>
        <w:t xml:space="preserve"> </w:t>
      </w:r>
      <w:r>
        <w:t>in</w:t>
      </w:r>
      <w:r>
        <w:rPr>
          <w:spacing w:val="-4"/>
        </w:rPr>
        <w:t xml:space="preserve"> </w:t>
      </w:r>
      <w:r>
        <w:t>more</w:t>
      </w:r>
      <w:r>
        <w:rPr>
          <w:spacing w:val="-4"/>
        </w:rPr>
        <w:t xml:space="preserve"> </w:t>
      </w:r>
      <w:r>
        <w:t>than</w:t>
      </w:r>
      <w:r>
        <w:rPr>
          <w:spacing w:val="-4"/>
        </w:rPr>
        <w:t xml:space="preserve"> </w:t>
      </w:r>
      <w:r>
        <w:t>a</w:t>
      </w:r>
      <w:r>
        <w:rPr>
          <w:spacing w:val="-4"/>
        </w:rPr>
        <w:t xml:space="preserve"> </w:t>
      </w:r>
      <w:r>
        <w:t>dozen</w:t>
      </w:r>
      <w:r>
        <w:rPr>
          <w:spacing w:val="-4"/>
        </w:rPr>
        <w:t xml:space="preserve"> </w:t>
      </w:r>
      <w:r>
        <w:t>countries.</w:t>
      </w:r>
      <w:r>
        <w:rPr>
          <w:spacing w:val="-4"/>
        </w:rPr>
        <w:t xml:space="preserve"> </w:t>
      </w:r>
      <w:r>
        <w:rPr>
          <w:b/>
        </w:rPr>
        <w:t>A.</w:t>
      </w:r>
      <w:r>
        <w:rPr>
          <w:b/>
          <w:spacing w:val="-4"/>
        </w:rPr>
        <w:t xml:space="preserve"> </w:t>
      </w:r>
      <w:r>
        <w:rPr>
          <w:b/>
        </w:rPr>
        <w:t>Prakash</w:t>
      </w:r>
      <w:r>
        <w:rPr>
          <w:b/>
          <w:spacing w:val="-4"/>
        </w:rPr>
        <w:t xml:space="preserve"> </w:t>
      </w:r>
      <w:r>
        <w:t>writes</w:t>
      </w:r>
      <w:r>
        <w:rPr>
          <w:spacing w:val="-4"/>
        </w:rPr>
        <w:t xml:space="preserve"> </w:t>
      </w:r>
      <w:r>
        <w:t xml:space="preserve">regularly for a Forbes column on environmental issues and climate change, contributing 19 essays in 2021 alone. </w:t>
      </w:r>
      <w:r>
        <w:rPr>
          <w:b/>
        </w:rPr>
        <w:t xml:space="preserve">Kale </w:t>
      </w:r>
      <w:r>
        <w:t xml:space="preserve">and </w:t>
      </w:r>
      <w:r>
        <w:rPr>
          <w:b/>
        </w:rPr>
        <w:t xml:space="preserve">Novetzke </w:t>
      </w:r>
      <w:r>
        <w:t>have commented for the NP</w:t>
      </w:r>
      <w:r>
        <w:t xml:space="preserve">R podcast “Rough Translation” about the political and religious significance of yoga in India, and </w:t>
      </w:r>
      <w:r>
        <w:rPr>
          <w:b/>
        </w:rPr>
        <w:t xml:space="preserve">R. Rao </w:t>
      </w:r>
      <w:r>
        <w:t>was featured in an episode of PBS’s “First Civilizations” to discuss the Indus Valley seals.</w:t>
      </w:r>
    </w:p>
    <w:p w14:paraId="2C7B25C3" w14:textId="77777777" w:rsidR="00B321FD" w:rsidRDefault="00B321FD">
      <w:pPr>
        <w:spacing w:line="480" w:lineRule="auto"/>
        <w:sectPr w:rsidR="00B321FD">
          <w:pgSz w:w="12240" w:h="15840"/>
          <w:pgMar w:top="1360" w:right="620" w:bottom="940" w:left="600" w:header="0" w:footer="745" w:gutter="0"/>
          <w:cols w:space="720"/>
        </w:sectPr>
      </w:pPr>
    </w:p>
    <w:p w14:paraId="2C7B25C4" w14:textId="77777777" w:rsidR="00B321FD" w:rsidRDefault="002D6405">
      <w:pPr>
        <w:pStyle w:val="Heading1"/>
        <w:spacing w:before="79"/>
        <w:ind w:left="3840"/>
      </w:pPr>
      <w:r>
        <w:t>I.</w:t>
      </w:r>
      <w:r>
        <w:rPr>
          <w:spacing w:val="-1"/>
        </w:rPr>
        <w:t xml:space="preserve"> </w:t>
      </w:r>
      <w:r>
        <w:t>Program Planning</w:t>
      </w:r>
      <w:r>
        <w:rPr>
          <w:spacing w:val="-1"/>
        </w:rPr>
        <w:t xml:space="preserve"> </w:t>
      </w:r>
      <w:r>
        <w:t xml:space="preserve">and </w:t>
      </w:r>
      <w:r>
        <w:rPr>
          <w:spacing w:val="-2"/>
        </w:rPr>
        <w:t>Budget</w:t>
      </w:r>
    </w:p>
    <w:p w14:paraId="2C7B25C5" w14:textId="77777777" w:rsidR="00B321FD" w:rsidRDefault="00B321FD">
      <w:pPr>
        <w:pStyle w:val="BodyText"/>
        <w:ind w:left="0" w:right="0"/>
        <w:jc w:val="left"/>
        <w:rPr>
          <w:b/>
          <w:sz w:val="25"/>
        </w:rPr>
      </w:pPr>
    </w:p>
    <w:p w14:paraId="2C7B25C6" w14:textId="77777777" w:rsidR="00B321FD" w:rsidRDefault="002D6405">
      <w:pPr>
        <w:pStyle w:val="ListParagraph"/>
        <w:numPr>
          <w:ilvl w:val="0"/>
          <w:numId w:val="3"/>
        </w:numPr>
        <w:tabs>
          <w:tab w:val="left" w:pos="1819"/>
        </w:tabs>
        <w:spacing w:line="494" w:lineRule="auto"/>
        <w:ind w:firstLine="720"/>
        <w:rPr>
          <w:sz w:val="24"/>
        </w:rPr>
      </w:pPr>
      <w:r>
        <w:rPr>
          <w:b/>
          <w:sz w:val="24"/>
        </w:rPr>
        <w:t xml:space="preserve">I1. Development Plan and Timeline of Activities: Table I-1 </w:t>
      </w:r>
      <w:r>
        <w:rPr>
          <w:sz w:val="24"/>
        </w:rPr>
        <w:t xml:space="preserve">provides a timeline of proposed activities, which are detailed in </w:t>
      </w:r>
      <w:r>
        <w:rPr>
          <w:rFonts w:ascii="Symbol" w:hAnsi="Symbol"/>
          <w:b/>
          <w:sz w:val="23"/>
        </w:rPr>
        <w:t></w:t>
      </w:r>
      <w:r>
        <w:rPr>
          <w:b/>
          <w:sz w:val="24"/>
        </w:rPr>
        <w:t>I2</w:t>
      </w:r>
      <w:r>
        <w:rPr>
          <w:sz w:val="24"/>
        </w:rPr>
        <w:t>. Activities maximize the talent of faculty, leverage their expertise, and draw upon the resources at SAC and across the UW.</w:t>
      </w:r>
    </w:p>
    <w:tbl>
      <w:tblPr>
        <w:tblW w:w="0" w:type="auto"/>
        <w:tblInd w:w="8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8"/>
        <w:gridCol w:w="336"/>
        <w:gridCol w:w="336"/>
        <w:gridCol w:w="336"/>
        <w:gridCol w:w="336"/>
        <w:gridCol w:w="1848"/>
      </w:tblGrid>
      <w:tr w:rsidR="00B321FD" w14:paraId="2C7B25C8" w14:textId="77777777">
        <w:trPr>
          <w:trHeight w:val="301"/>
        </w:trPr>
        <w:tc>
          <w:tcPr>
            <w:tcW w:w="9350" w:type="dxa"/>
            <w:gridSpan w:val="6"/>
            <w:shd w:val="clear" w:color="auto" w:fill="4B2E83"/>
          </w:tcPr>
          <w:p w14:paraId="2C7B25C7" w14:textId="77777777" w:rsidR="00B321FD" w:rsidRDefault="002D6405">
            <w:pPr>
              <w:pStyle w:val="TableParagraph"/>
              <w:spacing w:before="21"/>
              <w:ind w:left="2430" w:right="2413"/>
              <w:jc w:val="center"/>
              <w:rPr>
                <w:b/>
                <w:sz w:val="20"/>
              </w:rPr>
            </w:pPr>
            <w:r>
              <w:rPr>
                <w:b/>
                <w:color w:val="FFFFFF"/>
                <w:sz w:val="20"/>
              </w:rPr>
              <w:t>Tab</w:t>
            </w:r>
            <w:r>
              <w:rPr>
                <w:b/>
                <w:color w:val="FFFFFF"/>
                <w:sz w:val="20"/>
              </w:rPr>
              <w:t>le</w:t>
            </w:r>
            <w:r>
              <w:rPr>
                <w:b/>
                <w:color w:val="FFFFFF"/>
                <w:spacing w:val="-7"/>
                <w:sz w:val="20"/>
              </w:rPr>
              <w:t xml:space="preserve"> </w:t>
            </w:r>
            <w:r>
              <w:rPr>
                <w:b/>
                <w:color w:val="FFFFFF"/>
                <w:sz w:val="20"/>
              </w:rPr>
              <w:t>I-1:</w:t>
            </w:r>
            <w:r>
              <w:rPr>
                <w:b/>
                <w:color w:val="FFFFFF"/>
                <w:spacing w:val="-7"/>
                <w:sz w:val="20"/>
              </w:rPr>
              <w:t xml:space="preserve"> </w:t>
            </w:r>
            <w:r>
              <w:rPr>
                <w:b/>
                <w:color w:val="FFFFFF"/>
                <w:sz w:val="20"/>
              </w:rPr>
              <w:t>Timeline</w:t>
            </w:r>
            <w:r>
              <w:rPr>
                <w:b/>
                <w:color w:val="FFFFFF"/>
                <w:spacing w:val="-7"/>
                <w:sz w:val="20"/>
              </w:rPr>
              <w:t xml:space="preserve"> </w:t>
            </w:r>
            <w:r>
              <w:rPr>
                <w:b/>
                <w:color w:val="FFFFFF"/>
                <w:sz w:val="20"/>
              </w:rPr>
              <w:t>of</w:t>
            </w:r>
            <w:r>
              <w:rPr>
                <w:b/>
                <w:color w:val="FFFFFF"/>
                <w:spacing w:val="-7"/>
                <w:sz w:val="20"/>
              </w:rPr>
              <w:t xml:space="preserve"> </w:t>
            </w:r>
            <w:r>
              <w:rPr>
                <w:b/>
                <w:color w:val="FFFFFF"/>
                <w:sz w:val="20"/>
              </w:rPr>
              <w:t>SAC</w:t>
            </w:r>
            <w:r>
              <w:rPr>
                <w:b/>
                <w:color w:val="FFFFFF"/>
                <w:spacing w:val="-8"/>
                <w:sz w:val="20"/>
              </w:rPr>
              <w:t xml:space="preserve"> </w:t>
            </w:r>
            <w:r>
              <w:rPr>
                <w:b/>
                <w:color w:val="FFFFFF"/>
                <w:sz w:val="20"/>
              </w:rPr>
              <w:t>Grant</w:t>
            </w:r>
            <w:r>
              <w:rPr>
                <w:b/>
                <w:color w:val="FFFFFF"/>
                <w:spacing w:val="-7"/>
                <w:sz w:val="20"/>
              </w:rPr>
              <w:t xml:space="preserve"> </w:t>
            </w:r>
            <w:r>
              <w:rPr>
                <w:b/>
                <w:color w:val="FFFFFF"/>
                <w:sz w:val="20"/>
              </w:rPr>
              <w:t>Activities,</w:t>
            </w:r>
            <w:r>
              <w:rPr>
                <w:b/>
                <w:color w:val="FFFFFF"/>
                <w:spacing w:val="-6"/>
                <w:sz w:val="20"/>
              </w:rPr>
              <w:t xml:space="preserve"> </w:t>
            </w:r>
            <w:r>
              <w:rPr>
                <w:b/>
                <w:color w:val="FFFFFF"/>
                <w:sz w:val="20"/>
              </w:rPr>
              <w:t>2022-</w:t>
            </w:r>
            <w:r>
              <w:rPr>
                <w:b/>
                <w:color w:val="FFFFFF"/>
                <w:spacing w:val="-5"/>
                <w:sz w:val="20"/>
              </w:rPr>
              <w:t>26</w:t>
            </w:r>
          </w:p>
        </w:tc>
      </w:tr>
      <w:tr w:rsidR="00B321FD" w14:paraId="2C7B25CF" w14:textId="77777777">
        <w:trPr>
          <w:trHeight w:val="301"/>
        </w:trPr>
        <w:tc>
          <w:tcPr>
            <w:tcW w:w="6158" w:type="dxa"/>
            <w:shd w:val="clear" w:color="auto" w:fill="B7A57A"/>
          </w:tcPr>
          <w:p w14:paraId="2C7B25C9" w14:textId="77777777" w:rsidR="00B321FD" w:rsidRDefault="002D6405">
            <w:pPr>
              <w:pStyle w:val="TableParagraph"/>
              <w:spacing w:before="21"/>
              <w:rPr>
                <w:b/>
                <w:sz w:val="20"/>
              </w:rPr>
            </w:pPr>
            <w:r>
              <w:rPr>
                <w:b/>
                <w:spacing w:val="-2"/>
                <w:sz w:val="20"/>
              </w:rPr>
              <w:t>Activity</w:t>
            </w:r>
          </w:p>
        </w:tc>
        <w:tc>
          <w:tcPr>
            <w:tcW w:w="336" w:type="dxa"/>
            <w:tcBorders>
              <w:right w:val="single" w:sz="6" w:space="0" w:color="CCCCCC"/>
            </w:tcBorders>
            <w:shd w:val="clear" w:color="auto" w:fill="B7A57A"/>
          </w:tcPr>
          <w:p w14:paraId="2C7B25CA" w14:textId="77777777" w:rsidR="00B321FD" w:rsidRDefault="002D6405">
            <w:pPr>
              <w:pStyle w:val="TableParagraph"/>
              <w:spacing w:before="21"/>
              <w:ind w:left="35" w:right="11"/>
              <w:jc w:val="center"/>
              <w:rPr>
                <w:b/>
                <w:sz w:val="20"/>
              </w:rPr>
            </w:pPr>
            <w:r>
              <w:rPr>
                <w:b/>
                <w:spacing w:val="-5"/>
                <w:sz w:val="20"/>
              </w:rPr>
              <w:t>Y1</w:t>
            </w:r>
          </w:p>
        </w:tc>
        <w:tc>
          <w:tcPr>
            <w:tcW w:w="336" w:type="dxa"/>
            <w:tcBorders>
              <w:left w:val="single" w:sz="6" w:space="0" w:color="CCCCCC"/>
              <w:right w:val="single" w:sz="6" w:space="0" w:color="CCCCCC"/>
            </w:tcBorders>
            <w:shd w:val="clear" w:color="auto" w:fill="B7A57A"/>
          </w:tcPr>
          <w:p w14:paraId="2C7B25CB" w14:textId="77777777" w:rsidR="00B321FD" w:rsidRDefault="002D6405">
            <w:pPr>
              <w:pStyle w:val="TableParagraph"/>
              <w:spacing w:before="21"/>
              <w:ind w:left="35" w:right="11"/>
              <w:jc w:val="center"/>
              <w:rPr>
                <w:b/>
                <w:sz w:val="20"/>
              </w:rPr>
            </w:pPr>
            <w:r>
              <w:rPr>
                <w:b/>
                <w:spacing w:val="-5"/>
                <w:sz w:val="20"/>
              </w:rPr>
              <w:t>Y2</w:t>
            </w:r>
          </w:p>
        </w:tc>
        <w:tc>
          <w:tcPr>
            <w:tcW w:w="336" w:type="dxa"/>
            <w:tcBorders>
              <w:left w:val="single" w:sz="6" w:space="0" w:color="CCCCCC"/>
              <w:right w:val="single" w:sz="6" w:space="0" w:color="CCCCCC"/>
            </w:tcBorders>
            <w:shd w:val="clear" w:color="auto" w:fill="B7A57A"/>
          </w:tcPr>
          <w:p w14:paraId="2C7B25CC" w14:textId="77777777" w:rsidR="00B321FD" w:rsidRDefault="002D6405">
            <w:pPr>
              <w:pStyle w:val="TableParagraph"/>
              <w:spacing w:before="21"/>
              <w:ind w:left="35" w:right="11"/>
              <w:jc w:val="center"/>
              <w:rPr>
                <w:b/>
                <w:sz w:val="20"/>
              </w:rPr>
            </w:pPr>
            <w:r>
              <w:rPr>
                <w:b/>
                <w:spacing w:val="-5"/>
                <w:sz w:val="20"/>
              </w:rPr>
              <w:t>Y3</w:t>
            </w:r>
          </w:p>
        </w:tc>
        <w:tc>
          <w:tcPr>
            <w:tcW w:w="336" w:type="dxa"/>
            <w:tcBorders>
              <w:left w:val="single" w:sz="6" w:space="0" w:color="CCCCCC"/>
            </w:tcBorders>
            <w:shd w:val="clear" w:color="auto" w:fill="B7A57A"/>
          </w:tcPr>
          <w:p w14:paraId="2C7B25CD" w14:textId="77777777" w:rsidR="00B321FD" w:rsidRDefault="002D6405">
            <w:pPr>
              <w:pStyle w:val="TableParagraph"/>
              <w:spacing w:before="21"/>
              <w:rPr>
                <w:b/>
                <w:sz w:val="20"/>
              </w:rPr>
            </w:pPr>
            <w:r>
              <w:rPr>
                <w:b/>
                <w:spacing w:val="-5"/>
                <w:sz w:val="20"/>
              </w:rPr>
              <w:t>Y4</w:t>
            </w:r>
          </w:p>
        </w:tc>
        <w:tc>
          <w:tcPr>
            <w:tcW w:w="1848" w:type="dxa"/>
            <w:shd w:val="clear" w:color="auto" w:fill="B7A57A"/>
          </w:tcPr>
          <w:p w14:paraId="2C7B25CE" w14:textId="77777777" w:rsidR="00B321FD" w:rsidRDefault="002D6405">
            <w:pPr>
              <w:pStyle w:val="TableParagraph"/>
              <w:spacing w:before="21"/>
              <w:ind w:left="525"/>
              <w:rPr>
                <w:b/>
                <w:sz w:val="20"/>
              </w:rPr>
            </w:pPr>
            <w:r>
              <w:rPr>
                <w:b/>
                <w:spacing w:val="-2"/>
                <w:sz w:val="20"/>
              </w:rPr>
              <w:t>Priorities</w:t>
            </w:r>
          </w:p>
        </w:tc>
      </w:tr>
      <w:tr w:rsidR="00B321FD" w14:paraId="2C7B25D1" w14:textId="77777777">
        <w:trPr>
          <w:trHeight w:val="306"/>
        </w:trPr>
        <w:tc>
          <w:tcPr>
            <w:tcW w:w="9350" w:type="dxa"/>
            <w:gridSpan w:val="6"/>
            <w:shd w:val="clear" w:color="auto" w:fill="EFEFEF"/>
          </w:tcPr>
          <w:p w14:paraId="2C7B25D0" w14:textId="77777777" w:rsidR="00B321FD" w:rsidRDefault="002D6405">
            <w:pPr>
              <w:pStyle w:val="TableParagraph"/>
              <w:spacing w:before="21"/>
              <w:rPr>
                <w:b/>
                <w:sz w:val="20"/>
              </w:rPr>
            </w:pPr>
            <w:r>
              <w:rPr>
                <w:b/>
                <w:sz w:val="20"/>
              </w:rPr>
              <w:t>Language</w:t>
            </w:r>
            <w:r>
              <w:rPr>
                <w:b/>
                <w:spacing w:val="-9"/>
                <w:sz w:val="20"/>
              </w:rPr>
              <w:t xml:space="preserve"> </w:t>
            </w:r>
            <w:r>
              <w:rPr>
                <w:b/>
                <w:spacing w:val="-2"/>
                <w:sz w:val="20"/>
              </w:rPr>
              <w:t>Instruction</w:t>
            </w:r>
          </w:p>
        </w:tc>
      </w:tr>
      <w:tr w:rsidR="00B321FD" w14:paraId="2C7B25D8" w14:textId="77777777">
        <w:trPr>
          <w:trHeight w:val="301"/>
        </w:trPr>
        <w:tc>
          <w:tcPr>
            <w:tcW w:w="6158" w:type="dxa"/>
            <w:tcBorders>
              <w:bottom w:val="single" w:sz="6" w:space="0" w:color="CCCCCC"/>
            </w:tcBorders>
          </w:tcPr>
          <w:p w14:paraId="2C7B25D2" w14:textId="77777777" w:rsidR="00B321FD" w:rsidRDefault="002D6405">
            <w:pPr>
              <w:pStyle w:val="TableParagraph"/>
              <w:spacing w:before="16"/>
              <w:rPr>
                <w:sz w:val="20"/>
              </w:rPr>
            </w:pPr>
            <w:r>
              <w:rPr>
                <w:sz w:val="20"/>
              </w:rPr>
              <w:t>Bangla</w:t>
            </w:r>
            <w:r>
              <w:rPr>
                <w:spacing w:val="-8"/>
                <w:sz w:val="20"/>
              </w:rPr>
              <w:t xml:space="preserve"> </w:t>
            </w:r>
            <w:r>
              <w:rPr>
                <w:sz w:val="20"/>
              </w:rPr>
              <w:t>Language</w:t>
            </w:r>
            <w:r>
              <w:rPr>
                <w:spacing w:val="-8"/>
                <w:sz w:val="20"/>
              </w:rPr>
              <w:t xml:space="preserve"> </w:t>
            </w:r>
            <w:r>
              <w:rPr>
                <w:spacing w:val="-2"/>
                <w:sz w:val="20"/>
              </w:rPr>
              <w:t>Instruction</w:t>
            </w:r>
          </w:p>
        </w:tc>
        <w:tc>
          <w:tcPr>
            <w:tcW w:w="336" w:type="dxa"/>
            <w:tcBorders>
              <w:bottom w:val="single" w:sz="6" w:space="0" w:color="CCCCCC"/>
              <w:right w:val="single" w:sz="6" w:space="0" w:color="CCCCCC"/>
            </w:tcBorders>
          </w:tcPr>
          <w:p w14:paraId="2C7B25D3" w14:textId="77777777" w:rsidR="00B321FD" w:rsidRDefault="002D6405">
            <w:pPr>
              <w:pStyle w:val="TableParagraph"/>
              <w:spacing w:line="244" w:lineRule="exact"/>
              <w:ind w:left="26"/>
              <w:jc w:val="center"/>
              <w:rPr>
                <w:rFonts w:ascii="Segoe UI Symbol" w:hAnsi="Segoe UI Symbol"/>
                <w:sz w:val="20"/>
              </w:rPr>
            </w:pPr>
            <w:r>
              <w:rPr>
                <w:rFonts w:ascii="Segoe UI Symbol" w:hAnsi="Segoe UI Symbol"/>
                <w:w w:val="103"/>
                <w:sz w:val="20"/>
              </w:rPr>
              <w:t>✓</w:t>
            </w:r>
          </w:p>
        </w:tc>
        <w:tc>
          <w:tcPr>
            <w:tcW w:w="336" w:type="dxa"/>
            <w:tcBorders>
              <w:left w:val="single" w:sz="6" w:space="0" w:color="CCCCCC"/>
              <w:bottom w:val="single" w:sz="6" w:space="0" w:color="CCCCCC"/>
              <w:right w:val="single" w:sz="6" w:space="0" w:color="CCCCCC"/>
            </w:tcBorders>
          </w:tcPr>
          <w:p w14:paraId="2C7B25D4" w14:textId="77777777" w:rsidR="00B321FD" w:rsidRDefault="002D6405">
            <w:pPr>
              <w:pStyle w:val="TableParagraph"/>
              <w:spacing w:line="244" w:lineRule="exact"/>
              <w:ind w:left="26"/>
              <w:jc w:val="center"/>
              <w:rPr>
                <w:rFonts w:ascii="Segoe UI Symbol" w:hAnsi="Segoe UI Symbol"/>
                <w:sz w:val="20"/>
              </w:rPr>
            </w:pPr>
            <w:r>
              <w:rPr>
                <w:rFonts w:ascii="Segoe UI Symbol" w:hAnsi="Segoe UI Symbol"/>
                <w:w w:val="103"/>
                <w:sz w:val="20"/>
              </w:rPr>
              <w:t>✓</w:t>
            </w:r>
          </w:p>
        </w:tc>
        <w:tc>
          <w:tcPr>
            <w:tcW w:w="336" w:type="dxa"/>
            <w:tcBorders>
              <w:left w:val="single" w:sz="6" w:space="0" w:color="CCCCCC"/>
              <w:bottom w:val="single" w:sz="6" w:space="0" w:color="CCCCCC"/>
              <w:right w:val="single" w:sz="6" w:space="0" w:color="CCCCCC"/>
            </w:tcBorders>
          </w:tcPr>
          <w:p w14:paraId="2C7B25D5" w14:textId="77777777" w:rsidR="00B321FD" w:rsidRDefault="002D6405">
            <w:pPr>
              <w:pStyle w:val="TableParagraph"/>
              <w:spacing w:line="244" w:lineRule="exact"/>
              <w:ind w:left="26"/>
              <w:jc w:val="center"/>
              <w:rPr>
                <w:rFonts w:ascii="Segoe UI Symbol" w:hAnsi="Segoe UI Symbol"/>
                <w:sz w:val="20"/>
              </w:rPr>
            </w:pPr>
            <w:r>
              <w:rPr>
                <w:rFonts w:ascii="Segoe UI Symbol" w:hAnsi="Segoe UI Symbol"/>
                <w:w w:val="103"/>
                <w:sz w:val="20"/>
              </w:rPr>
              <w:t>✓</w:t>
            </w:r>
          </w:p>
        </w:tc>
        <w:tc>
          <w:tcPr>
            <w:tcW w:w="336" w:type="dxa"/>
            <w:tcBorders>
              <w:left w:val="single" w:sz="6" w:space="0" w:color="CCCCCC"/>
              <w:bottom w:val="single" w:sz="6" w:space="0" w:color="CCCCCC"/>
            </w:tcBorders>
          </w:tcPr>
          <w:p w14:paraId="2C7B25D6" w14:textId="77777777" w:rsidR="00B321FD" w:rsidRDefault="002D6405">
            <w:pPr>
              <w:pStyle w:val="TableParagraph"/>
              <w:spacing w:line="244" w:lineRule="exact"/>
              <w:ind w:left="91"/>
              <w:rPr>
                <w:rFonts w:ascii="Segoe UI Symbol" w:hAnsi="Segoe UI Symbol"/>
                <w:sz w:val="20"/>
              </w:rPr>
            </w:pPr>
            <w:r>
              <w:rPr>
                <w:rFonts w:ascii="Segoe UI Symbol" w:hAnsi="Segoe UI Symbol"/>
                <w:w w:val="103"/>
                <w:sz w:val="20"/>
              </w:rPr>
              <w:t>✓</w:t>
            </w:r>
          </w:p>
        </w:tc>
        <w:tc>
          <w:tcPr>
            <w:tcW w:w="1848" w:type="dxa"/>
            <w:tcBorders>
              <w:bottom w:val="single" w:sz="6" w:space="0" w:color="CCCCCC"/>
            </w:tcBorders>
          </w:tcPr>
          <w:p w14:paraId="2C7B25D7" w14:textId="77777777" w:rsidR="00B321FD" w:rsidRDefault="002D6405">
            <w:pPr>
              <w:pStyle w:val="TableParagraph"/>
              <w:spacing w:before="16"/>
              <w:rPr>
                <w:sz w:val="20"/>
              </w:rPr>
            </w:pPr>
            <w:r>
              <w:rPr>
                <w:spacing w:val="-2"/>
                <w:sz w:val="20"/>
              </w:rPr>
              <w:t>AP1&amp;2</w:t>
            </w:r>
          </w:p>
        </w:tc>
      </w:tr>
      <w:tr w:rsidR="00B321FD" w14:paraId="2C7B25DF" w14:textId="77777777">
        <w:trPr>
          <w:trHeight w:val="301"/>
        </w:trPr>
        <w:tc>
          <w:tcPr>
            <w:tcW w:w="6158" w:type="dxa"/>
            <w:tcBorders>
              <w:top w:val="single" w:sz="6" w:space="0" w:color="CCCCCC"/>
              <w:bottom w:val="single" w:sz="6" w:space="0" w:color="CCCCCC"/>
            </w:tcBorders>
          </w:tcPr>
          <w:p w14:paraId="2C7B25D9" w14:textId="77777777" w:rsidR="00B321FD" w:rsidRDefault="002D6405">
            <w:pPr>
              <w:pStyle w:val="TableParagraph"/>
              <w:spacing w:before="21"/>
              <w:rPr>
                <w:sz w:val="20"/>
              </w:rPr>
            </w:pPr>
            <w:r>
              <w:rPr>
                <w:sz w:val="20"/>
              </w:rPr>
              <w:t>Nepali</w:t>
            </w:r>
            <w:r>
              <w:rPr>
                <w:spacing w:val="-8"/>
                <w:sz w:val="20"/>
              </w:rPr>
              <w:t xml:space="preserve"> </w:t>
            </w:r>
            <w:r>
              <w:rPr>
                <w:sz w:val="20"/>
              </w:rPr>
              <w:t>Summer</w:t>
            </w:r>
            <w:r>
              <w:rPr>
                <w:spacing w:val="-8"/>
                <w:sz w:val="20"/>
              </w:rPr>
              <w:t xml:space="preserve"> </w:t>
            </w:r>
            <w:r>
              <w:rPr>
                <w:sz w:val="20"/>
              </w:rPr>
              <w:t>Language</w:t>
            </w:r>
            <w:r>
              <w:rPr>
                <w:spacing w:val="-7"/>
                <w:sz w:val="20"/>
              </w:rPr>
              <w:t xml:space="preserve"> </w:t>
            </w:r>
            <w:r>
              <w:rPr>
                <w:spacing w:val="-2"/>
                <w:sz w:val="20"/>
              </w:rPr>
              <w:t>Program</w:t>
            </w:r>
          </w:p>
        </w:tc>
        <w:tc>
          <w:tcPr>
            <w:tcW w:w="336" w:type="dxa"/>
            <w:tcBorders>
              <w:top w:val="single" w:sz="6" w:space="0" w:color="CCCCCC"/>
              <w:bottom w:val="single" w:sz="6" w:space="0" w:color="CCCCCC"/>
              <w:right w:val="single" w:sz="6" w:space="0" w:color="CCCCCC"/>
            </w:tcBorders>
          </w:tcPr>
          <w:p w14:paraId="2C7B25DA" w14:textId="77777777" w:rsidR="00B321FD" w:rsidRDefault="002D6405">
            <w:pPr>
              <w:pStyle w:val="TableParagraph"/>
              <w:spacing w:line="249" w:lineRule="exact"/>
              <w:ind w:left="26"/>
              <w:jc w:val="center"/>
              <w:rPr>
                <w:rFonts w:ascii="Segoe UI Symbol" w:hAnsi="Segoe UI Symbol"/>
                <w:sz w:val="20"/>
              </w:rPr>
            </w:pPr>
            <w:r>
              <w:rPr>
                <w:rFonts w:ascii="Segoe UI Symbol" w:hAnsi="Segoe UI Symbol"/>
                <w:w w:val="103"/>
                <w:sz w:val="20"/>
              </w:rPr>
              <w:t>✓</w:t>
            </w:r>
          </w:p>
        </w:tc>
        <w:tc>
          <w:tcPr>
            <w:tcW w:w="336" w:type="dxa"/>
            <w:tcBorders>
              <w:top w:val="single" w:sz="6" w:space="0" w:color="CCCCCC"/>
              <w:left w:val="single" w:sz="6" w:space="0" w:color="CCCCCC"/>
              <w:bottom w:val="single" w:sz="6" w:space="0" w:color="CCCCCC"/>
              <w:right w:val="single" w:sz="6" w:space="0" w:color="CCCCCC"/>
            </w:tcBorders>
          </w:tcPr>
          <w:p w14:paraId="2C7B25DB" w14:textId="77777777" w:rsidR="00B321FD" w:rsidRDefault="002D6405">
            <w:pPr>
              <w:pStyle w:val="TableParagraph"/>
              <w:spacing w:line="249" w:lineRule="exact"/>
              <w:ind w:left="26"/>
              <w:jc w:val="center"/>
              <w:rPr>
                <w:rFonts w:ascii="Segoe UI Symbol" w:hAnsi="Segoe UI Symbol"/>
                <w:sz w:val="20"/>
              </w:rPr>
            </w:pPr>
            <w:r>
              <w:rPr>
                <w:rFonts w:ascii="Segoe UI Symbol" w:hAnsi="Segoe UI Symbol"/>
                <w:w w:val="103"/>
                <w:sz w:val="20"/>
              </w:rPr>
              <w:t>✓</w:t>
            </w:r>
          </w:p>
        </w:tc>
        <w:tc>
          <w:tcPr>
            <w:tcW w:w="336" w:type="dxa"/>
            <w:tcBorders>
              <w:top w:val="single" w:sz="6" w:space="0" w:color="CCCCCC"/>
              <w:left w:val="single" w:sz="6" w:space="0" w:color="CCCCCC"/>
              <w:bottom w:val="single" w:sz="6" w:space="0" w:color="CCCCCC"/>
              <w:right w:val="single" w:sz="6" w:space="0" w:color="CCCCCC"/>
            </w:tcBorders>
          </w:tcPr>
          <w:p w14:paraId="2C7B25DC" w14:textId="77777777" w:rsidR="00B321FD" w:rsidRDefault="002D6405">
            <w:pPr>
              <w:pStyle w:val="TableParagraph"/>
              <w:spacing w:line="249" w:lineRule="exact"/>
              <w:ind w:left="26"/>
              <w:jc w:val="center"/>
              <w:rPr>
                <w:rFonts w:ascii="Segoe UI Symbol" w:hAnsi="Segoe UI Symbol"/>
                <w:sz w:val="20"/>
              </w:rPr>
            </w:pPr>
            <w:r>
              <w:rPr>
                <w:rFonts w:ascii="Segoe UI Symbol" w:hAnsi="Segoe UI Symbol"/>
                <w:w w:val="103"/>
                <w:sz w:val="20"/>
              </w:rPr>
              <w:t>✓</w:t>
            </w:r>
          </w:p>
        </w:tc>
        <w:tc>
          <w:tcPr>
            <w:tcW w:w="336" w:type="dxa"/>
            <w:tcBorders>
              <w:top w:val="single" w:sz="6" w:space="0" w:color="CCCCCC"/>
              <w:left w:val="single" w:sz="6" w:space="0" w:color="CCCCCC"/>
              <w:bottom w:val="single" w:sz="6" w:space="0" w:color="CCCCCC"/>
            </w:tcBorders>
          </w:tcPr>
          <w:p w14:paraId="2C7B25DD" w14:textId="77777777" w:rsidR="00B321FD" w:rsidRDefault="002D6405">
            <w:pPr>
              <w:pStyle w:val="TableParagraph"/>
              <w:spacing w:line="249" w:lineRule="exact"/>
              <w:ind w:left="91"/>
              <w:rPr>
                <w:rFonts w:ascii="Segoe UI Symbol" w:hAnsi="Segoe UI Symbol"/>
                <w:sz w:val="20"/>
              </w:rPr>
            </w:pPr>
            <w:r>
              <w:rPr>
                <w:rFonts w:ascii="Segoe UI Symbol" w:hAnsi="Segoe UI Symbol"/>
                <w:w w:val="103"/>
                <w:sz w:val="20"/>
              </w:rPr>
              <w:t>✓</w:t>
            </w:r>
          </w:p>
        </w:tc>
        <w:tc>
          <w:tcPr>
            <w:tcW w:w="1848" w:type="dxa"/>
            <w:tcBorders>
              <w:top w:val="single" w:sz="6" w:space="0" w:color="CCCCCC"/>
              <w:bottom w:val="single" w:sz="6" w:space="0" w:color="CCCCCC"/>
            </w:tcBorders>
          </w:tcPr>
          <w:p w14:paraId="2C7B25DE" w14:textId="77777777" w:rsidR="00B321FD" w:rsidRDefault="002D6405">
            <w:pPr>
              <w:pStyle w:val="TableParagraph"/>
              <w:spacing w:before="21"/>
              <w:rPr>
                <w:sz w:val="20"/>
              </w:rPr>
            </w:pPr>
            <w:r>
              <w:rPr>
                <w:spacing w:val="-2"/>
                <w:sz w:val="20"/>
              </w:rPr>
              <w:t>AP1&amp;2</w:t>
            </w:r>
          </w:p>
        </w:tc>
      </w:tr>
      <w:tr w:rsidR="00B321FD" w14:paraId="2C7B25E6" w14:textId="77777777">
        <w:trPr>
          <w:trHeight w:val="301"/>
        </w:trPr>
        <w:tc>
          <w:tcPr>
            <w:tcW w:w="6158" w:type="dxa"/>
            <w:tcBorders>
              <w:top w:val="single" w:sz="6" w:space="0" w:color="CCCCCC"/>
            </w:tcBorders>
          </w:tcPr>
          <w:p w14:paraId="2C7B25E0" w14:textId="77777777" w:rsidR="00B321FD" w:rsidRDefault="002D6405">
            <w:pPr>
              <w:pStyle w:val="TableParagraph"/>
              <w:spacing w:before="21"/>
              <w:rPr>
                <w:sz w:val="20"/>
              </w:rPr>
            </w:pPr>
            <w:r>
              <w:rPr>
                <w:sz w:val="20"/>
              </w:rPr>
              <w:t>Urdu</w:t>
            </w:r>
            <w:r>
              <w:rPr>
                <w:spacing w:val="-7"/>
                <w:sz w:val="20"/>
              </w:rPr>
              <w:t xml:space="preserve"> </w:t>
            </w:r>
            <w:r>
              <w:rPr>
                <w:sz w:val="20"/>
              </w:rPr>
              <w:t>Summer</w:t>
            </w:r>
            <w:r>
              <w:rPr>
                <w:spacing w:val="-6"/>
                <w:sz w:val="20"/>
              </w:rPr>
              <w:t xml:space="preserve"> </w:t>
            </w:r>
            <w:r>
              <w:rPr>
                <w:sz w:val="20"/>
              </w:rPr>
              <w:t>Workshop</w:t>
            </w:r>
            <w:r>
              <w:rPr>
                <w:spacing w:val="-6"/>
                <w:sz w:val="20"/>
              </w:rPr>
              <w:t xml:space="preserve"> </w:t>
            </w:r>
            <w:r>
              <w:rPr>
                <w:sz w:val="20"/>
              </w:rPr>
              <w:t>for</w:t>
            </w:r>
            <w:r>
              <w:rPr>
                <w:spacing w:val="-6"/>
                <w:sz w:val="20"/>
              </w:rPr>
              <w:t xml:space="preserve"> </w:t>
            </w:r>
            <w:r>
              <w:rPr>
                <w:sz w:val="20"/>
              </w:rPr>
              <w:t>High</w:t>
            </w:r>
            <w:r>
              <w:rPr>
                <w:spacing w:val="-6"/>
                <w:sz w:val="20"/>
              </w:rPr>
              <w:t xml:space="preserve"> </w:t>
            </w:r>
            <w:r>
              <w:rPr>
                <w:sz w:val="20"/>
              </w:rPr>
              <w:t>School</w:t>
            </w:r>
            <w:r>
              <w:rPr>
                <w:spacing w:val="-6"/>
                <w:sz w:val="20"/>
              </w:rPr>
              <w:t xml:space="preserve"> </w:t>
            </w:r>
            <w:r>
              <w:rPr>
                <w:spacing w:val="-2"/>
                <w:sz w:val="20"/>
              </w:rPr>
              <w:t>Students</w:t>
            </w:r>
          </w:p>
        </w:tc>
        <w:tc>
          <w:tcPr>
            <w:tcW w:w="336" w:type="dxa"/>
            <w:tcBorders>
              <w:top w:val="single" w:sz="6" w:space="0" w:color="CCCCCC"/>
              <w:right w:val="single" w:sz="6" w:space="0" w:color="CCCCCC"/>
            </w:tcBorders>
          </w:tcPr>
          <w:p w14:paraId="2C7B25E1" w14:textId="77777777" w:rsidR="00B321FD" w:rsidRDefault="002D6405">
            <w:pPr>
              <w:pStyle w:val="TableParagraph"/>
              <w:spacing w:line="249" w:lineRule="exact"/>
              <w:ind w:left="26"/>
              <w:jc w:val="center"/>
              <w:rPr>
                <w:rFonts w:ascii="Segoe UI Symbol" w:hAnsi="Segoe UI Symbol"/>
                <w:sz w:val="20"/>
              </w:rPr>
            </w:pPr>
            <w:r>
              <w:rPr>
                <w:rFonts w:ascii="Segoe UI Symbol" w:hAnsi="Segoe UI Symbol"/>
                <w:w w:val="103"/>
                <w:sz w:val="20"/>
              </w:rPr>
              <w:t>✓</w:t>
            </w:r>
          </w:p>
        </w:tc>
        <w:tc>
          <w:tcPr>
            <w:tcW w:w="336" w:type="dxa"/>
            <w:tcBorders>
              <w:top w:val="single" w:sz="6" w:space="0" w:color="CCCCCC"/>
              <w:left w:val="single" w:sz="6" w:space="0" w:color="CCCCCC"/>
              <w:right w:val="single" w:sz="6" w:space="0" w:color="CCCCCC"/>
            </w:tcBorders>
          </w:tcPr>
          <w:p w14:paraId="2C7B25E2" w14:textId="77777777" w:rsidR="00B321FD" w:rsidRDefault="002D6405">
            <w:pPr>
              <w:pStyle w:val="TableParagraph"/>
              <w:spacing w:line="249" w:lineRule="exact"/>
              <w:ind w:left="26"/>
              <w:jc w:val="center"/>
              <w:rPr>
                <w:rFonts w:ascii="Segoe UI Symbol" w:hAnsi="Segoe UI Symbol"/>
                <w:sz w:val="20"/>
              </w:rPr>
            </w:pPr>
            <w:r>
              <w:rPr>
                <w:rFonts w:ascii="Segoe UI Symbol" w:hAnsi="Segoe UI Symbol"/>
                <w:w w:val="103"/>
                <w:sz w:val="20"/>
              </w:rPr>
              <w:t>✓</w:t>
            </w:r>
          </w:p>
        </w:tc>
        <w:tc>
          <w:tcPr>
            <w:tcW w:w="336" w:type="dxa"/>
            <w:tcBorders>
              <w:top w:val="single" w:sz="6" w:space="0" w:color="CCCCCC"/>
              <w:left w:val="single" w:sz="6" w:space="0" w:color="CCCCCC"/>
              <w:right w:val="single" w:sz="6" w:space="0" w:color="CCCCCC"/>
            </w:tcBorders>
          </w:tcPr>
          <w:p w14:paraId="2C7B25E3" w14:textId="77777777" w:rsidR="00B321FD" w:rsidRDefault="002D6405">
            <w:pPr>
              <w:pStyle w:val="TableParagraph"/>
              <w:spacing w:line="249" w:lineRule="exact"/>
              <w:ind w:left="26"/>
              <w:jc w:val="center"/>
              <w:rPr>
                <w:rFonts w:ascii="Segoe UI Symbol" w:hAnsi="Segoe UI Symbol"/>
                <w:sz w:val="20"/>
              </w:rPr>
            </w:pPr>
            <w:r>
              <w:rPr>
                <w:rFonts w:ascii="Segoe UI Symbol" w:hAnsi="Segoe UI Symbol"/>
                <w:w w:val="103"/>
                <w:sz w:val="20"/>
              </w:rPr>
              <w:t>✓</w:t>
            </w:r>
          </w:p>
        </w:tc>
        <w:tc>
          <w:tcPr>
            <w:tcW w:w="336" w:type="dxa"/>
            <w:tcBorders>
              <w:top w:val="single" w:sz="6" w:space="0" w:color="CCCCCC"/>
              <w:left w:val="single" w:sz="6" w:space="0" w:color="CCCCCC"/>
            </w:tcBorders>
          </w:tcPr>
          <w:p w14:paraId="2C7B25E4" w14:textId="77777777" w:rsidR="00B321FD" w:rsidRDefault="002D6405">
            <w:pPr>
              <w:pStyle w:val="TableParagraph"/>
              <w:spacing w:line="249" w:lineRule="exact"/>
              <w:ind w:left="91"/>
              <w:rPr>
                <w:rFonts w:ascii="Segoe UI Symbol" w:hAnsi="Segoe UI Symbol"/>
                <w:sz w:val="20"/>
              </w:rPr>
            </w:pPr>
            <w:r>
              <w:rPr>
                <w:rFonts w:ascii="Segoe UI Symbol" w:hAnsi="Segoe UI Symbol"/>
                <w:w w:val="103"/>
                <w:sz w:val="20"/>
              </w:rPr>
              <w:t>✓</w:t>
            </w:r>
          </w:p>
        </w:tc>
        <w:tc>
          <w:tcPr>
            <w:tcW w:w="1848" w:type="dxa"/>
            <w:tcBorders>
              <w:top w:val="single" w:sz="6" w:space="0" w:color="CCCCCC"/>
            </w:tcBorders>
          </w:tcPr>
          <w:p w14:paraId="2C7B25E5" w14:textId="77777777" w:rsidR="00B321FD" w:rsidRDefault="002D6405">
            <w:pPr>
              <w:pStyle w:val="TableParagraph"/>
              <w:spacing w:before="21"/>
              <w:rPr>
                <w:sz w:val="20"/>
              </w:rPr>
            </w:pPr>
            <w:r>
              <w:rPr>
                <w:spacing w:val="-2"/>
                <w:sz w:val="20"/>
              </w:rPr>
              <w:t>AP1&amp;2</w:t>
            </w:r>
          </w:p>
        </w:tc>
      </w:tr>
      <w:tr w:rsidR="00B321FD" w14:paraId="2C7B25E8" w14:textId="77777777">
        <w:trPr>
          <w:trHeight w:val="306"/>
        </w:trPr>
        <w:tc>
          <w:tcPr>
            <w:tcW w:w="9350" w:type="dxa"/>
            <w:gridSpan w:val="6"/>
            <w:shd w:val="clear" w:color="auto" w:fill="EFEFEF"/>
          </w:tcPr>
          <w:p w14:paraId="2C7B25E7" w14:textId="77777777" w:rsidR="00B321FD" w:rsidRDefault="002D6405">
            <w:pPr>
              <w:pStyle w:val="TableParagraph"/>
              <w:spacing w:before="21"/>
              <w:rPr>
                <w:b/>
                <w:sz w:val="20"/>
              </w:rPr>
            </w:pPr>
            <w:r>
              <w:rPr>
                <w:b/>
                <w:sz w:val="20"/>
              </w:rPr>
              <w:t>South</w:t>
            </w:r>
            <w:r>
              <w:rPr>
                <w:b/>
                <w:spacing w:val="-5"/>
                <w:sz w:val="20"/>
              </w:rPr>
              <w:t xml:space="preserve"> </w:t>
            </w:r>
            <w:r>
              <w:rPr>
                <w:b/>
                <w:sz w:val="20"/>
              </w:rPr>
              <w:t>Asia</w:t>
            </w:r>
            <w:r>
              <w:rPr>
                <w:b/>
                <w:spacing w:val="-5"/>
                <w:sz w:val="20"/>
              </w:rPr>
              <w:t xml:space="preserve"> </w:t>
            </w:r>
            <w:r>
              <w:rPr>
                <w:b/>
                <w:sz w:val="20"/>
              </w:rPr>
              <w:t>Area</w:t>
            </w:r>
            <w:r>
              <w:rPr>
                <w:b/>
                <w:spacing w:val="-5"/>
                <w:sz w:val="20"/>
              </w:rPr>
              <w:t xml:space="preserve"> </w:t>
            </w:r>
            <w:r>
              <w:rPr>
                <w:b/>
                <w:sz w:val="20"/>
              </w:rPr>
              <w:t>and</w:t>
            </w:r>
            <w:r>
              <w:rPr>
                <w:b/>
                <w:spacing w:val="-5"/>
                <w:sz w:val="20"/>
              </w:rPr>
              <w:t xml:space="preserve"> </w:t>
            </w:r>
            <w:r>
              <w:rPr>
                <w:b/>
                <w:sz w:val="20"/>
              </w:rPr>
              <w:t>Other</w:t>
            </w:r>
            <w:r>
              <w:rPr>
                <w:b/>
                <w:spacing w:val="-4"/>
                <w:sz w:val="20"/>
              </w:rPr>
              <w:t xml:space="preserve"> </w:t>
            </w:r>
            <w:r>
              <w:rPr>
                <w:b/>
                <w:spacing w:val="-2"/>
                <w:sz w:val="20"/>
              </w:rPr>
              <w:t>Instruction</w:t>
            </w:r>
          </w:p>
        </w:tc>
      </w:tr>
      <w:tr w:rsidR="00B321FD" w14:paraId="2C7B25EF" w14:textId="77777777">
        <w:trPr>
          <w:trHeight w:val="301"/>
        </w:trPr>
        <w:tc>
          <w:tcPr>
            <w:tcW w:w="6158" w:type="dxa"/>
            <w:tcBorders>
              <w:bottom w:val="single" w:sz="6" w:space="0" w:color="CCCCCC"/>
            </w:tcBorders>
          </w:tcPr>
          <w:p w14:paraId="2C7B25E9" w14:textId="77777777" w:rsidR="00B321FD" w:rsidRDefault="002D6405">
            <w:pPr>
              <w:pStyle w:val="TableParagraph"/>
              <w:spacing w:before="16"/>
              <w:rPr>
                <w:sz w:val="20"/>
              </w:rPr>
            </w:pPr>
            <w:r>
              <w:rPr>
                <w:sz w:val="20"/>
              </w:rPr>
              <w:t>Modern</w:t>
            </w:r>
            <w:r>
              <w:rPr>
                <w:spacing w:val="-6"/>
                <w:sz w:val="20"/>
              </w:rPr>
              <w:t xml:space="preserve"> </w:t>
            </w:r>
            <w:r>
              <w:rPr>
                <w:sz w:val="20"/>
              </w:rPr>
              <w:t>SA</w:t>
            </w:r>
            <w:r>
              <w:rPr>
                <w:spacing w:val="-6"/>
                <w:sz w:val="20"/>
              </w:rPr>
              <w:t xml:space="preserve"> </w:t>
            </w:r>
            <w:r>
              <w:rPr>
                <w:sz w:val="20"/>
              </w:rPr>
              <w:t>Art</w:t>
            </w:r>
            <w:r>
              <w:rPr>
                <w:spacing w:val="-6"/>
                <w:sz w:val="20"/>
              </w:rPr>
              <w:t xml:space="preserve"> </w:t>
            </w:r>
            <w:r>
              <w:rPr>
                <w:sz w:val="20"/>
              </w:rPr>
              <w:t>and</w:t>
            </w:r>
            <w:r>
              <w:rPr>
                <w:spacing w:val="-5"/>
                <w:sz w:val="20"/>
              </w:rPr>
              <w:t xml:space="preserve"> </w:t>
            </w:r>
            <w:r>
              <w:rPr>
                <w:sz w:val="20"/>
              </w:rPr>
              <w:t>Material</w:t>
            </w:r>
            <w:r>
              <w:rPr>
                <w:spacing w:val="-6"/>
                <w:sz w:val="20"/>
              </w:rPr>
              <w:t xml:space="preserve"> </w:t>
            </w:r>
            <w:r>
              <w:rPr>
                <w:sz w:val="20"/>
              </w:rPr>
              <w:t>Culture</w:t>
            </w:r>
            <w:r>
              <w:rPr>
                <w:spacing w:val="-5"/>
                <w:sz w:val="20"/>
              </w:rPr>
              <w:t xml:space="preserve"> </w:t>
            </w:r>
            <w:r>
              <w:rPr>
                <w:spacing w:val="-2"/>
                <w:sz w:val="20"/>
              </w:rPr>
              <w:t>Courses</w:t>
            </w:r>
          </w:p>
        </w:tc>
        <w:tc>
          <w:tcPr>
            <w:tcW w:w="336" w:type="dxa"/>
            <w:tcBorders>
              <w:bottom w:val="single" w:sz="6" w:space="0" w:color="CCCCCC"/>
              <w:right w:val="single" w:sz="6" w:space="0" w:color="CCCCCC"/>
            </w:tcBorders>
          </w:tcPr>
          <w:p w14:paraId="2C7B25EA" w14:textId="77777777" w:rsidR="00B321FD" w:rsidRDefault="002D6405">
            <w:pPr>
              <w:pStyle w:val="TableParagraph"/>
              <w:spacing w:line="244" w:lineRule="exact"/>
              <w:ind w:left="26"/>
              <w:jc w:val="center"/>
              <w:rPr>
                <w:rFonts w:ascii="Segoe UI Symbol" w:hAnsi="Segoe UI Symbol"/>
                <w:sz w:val="20"/>
              </w:rPr>
            </w:pPr>
            <w:r>
              <w:rPr>
                <w:rFonts w:ascii="Segoe UI Symbol" w:hAnsi="Segoe UI Symbol"/>
                <w:w w:val="103"/>
                <w:sz w:val="20"/>
              </w:rPr>
              <w:t>✓</w:t>
            </w:r>
          </w:p>
        </w:tc>
        <w:tc>
          <w:tcPr>
            <w:tcW w:w="336" w:type="dxa"/>
            <w:tcBorders>
              <w:left w:val="single" w:sz="6" w:space="0" w:color="CCCCCC"/>
              <w:bottom w:val="single" w:sz="6" w:space="0" w:color="CCCCCC"/>
              <w:right w:val="single" w:sz="6" w:space="0" w:color="CCCCCC"/>
            </w:tcBorders>
          </w:tcPr>
          <w:p w14:paraId="2C7B25EB" w14:textId="77777777" w:rsidR="00B321FD" w:rsidRDefault="002D6405">
            <w:pPr>
              <w:pStyle w:val="TableParagraph"/>
              <w:spacing w:line="244" w:lineRule="exact"/>
              <w:ind w:left="26"/>
              <w:jc w:val="center"/>
              <w:rPr>
                <w:rFonts w:ascii="Segoe UI Symbol" w:hAnsi="Segoe UI Symbol"/>
                <w:sz w:val="20"/>
              </w:rPr>
            </w:pPr>
            <w:r>
              <w:rPr>
                <w:rFonts w:ascii="Segoe UI Symbol" w:hAnsi="Segoe UI Symbol"/>
                <w:w w:val="103"/>
                <w:sz w:val="20"/>
              </w:rPr>
              <w:t>✓</w:t>
            </w:r>
          </w:p>
        </w:tc>
        <w:tc>
          <w:tcPr>
            <w:tcW w:w="336" w:type="dxa"/>
            <w:tcBorders>
              <w:left w:val="single" w:sz="6" w:space="0" w:color="CCCCCC"/>
              <w:bottom w:val="single" w:sz="6" w:space="0" w:color="CCCCCC"/>
              <w:right w:val="single" w:sz="6" w:space="0" w:color="CCCCCC"/>
            </w:tcBorders>
          </w:tcPr>
          <w:p w14:paraId="2C7B25EC" w14:textId="77777777" w:rsidR="00B321FD" w:rsidRDefault="002D6405">
            <w:pPr>
              <w:pStyle w:val="TableParagraph"/>
              <w:spacing w:line="244" w:lineRule="exact"/>
              <w:ind w:left="26"/>
              <w:jc w:val="center"/>
              <w:rPr>
                <w:rFonts w:ascii="Segoe UI Symbol" w:hAnsi="Segoe UI Symbol"/>
                <w:sz w:val="20"/>
              </w:rPr>
            </w:pPr>
            <w:r>
              <w:rPr>
                <w:rFonts w:ascii="Segoe UI Symbol" w:hAnsi="Segoe UI Symbol"/>
                <w:w w:val="103"/>
                <w:sz w:val="20"/>
              </w:rPr>
              <w:t>✓</w:t>
            </w:r>
          </w:p>
        </w:tc>
        <w:tc>
          <w:tcPr>
            <w:tcW w:w="336" w:type="dxa"/>
            <w:tcBorders>
              <w:left w:val="single" w:sz="6" w:space="0" w:color="CCCCCC"/>
              <w:bottom w:val="single" w:sz="6" w:space="0" w:color="CCCCCC"/>
            </w:tcBorders>
          </w:tcPr>
          <w:p w14:paraId="2C7B25ED" w14:textId="77777777" w:rsidR="00B321FD" w:rsidRDefault="002D6405">
            <w:pPr>
              <w:pStyle w:val="TableParagraph"/>
              <w:spacing w:line="244" w:lineRule="exact"/>
              <w:ind w:left="91"/>
              <w:rPr>
                <w:rFonts w:ascii="Segoe UI Symbol" w:hAnsi="Segoe UI Symbol"/>
                <w:sz w:val="20"/>
              </w:rPr>
            </w:pPr>
            <w:r>
              <w:rPr>
                <w:rFonts w:ascii="Segoe UI Symbol" w:hAnsi="Segoe UI Symbol"/>
                <w:w w:val="103"/>
                <w:sz w:val="20"/>
              </w:rPr>
              <w:t>✓</w:t>
            </w:r>
          </w:p>
        </w:tc>
        <w:tc>
          <w:tcPr>
            <w:tcW w:w="1848" w:type="dxa"/>
            <w:tcBorders>
              <w:bottom w:val="single" w:sz="6" w:space="0" w:color="CCCCCC"/>
            </w:tcBorders>
          </w:tcPr>
          <w:p w14:paraId="2C7B25EE" w14:textId="77777777" w:rsidR="00B321FD" w:rsidRDefault="002D6405">
            <w:pPr>
              <w:pStyle w:val="TableParagraph"/>
              <w:spacing w:before="16"/>
              <w:rPr>
                <w:sz w:val="20"/>
              </w:rPr>
            </w:pPr>
            <w:r>
              <w:rPr>
                <w:spacing w:val="-5"/>
                <w:sz w:val="20"/>
              </w:rPr>
              <w:t>AP1</w:t>
            </w:r>
          </w:p>
        </w:tc>
      </w:tr>
      <w:tr w:rsidR="00B321FD" w14:paraId="2C7B25F6" w14:textId="77777777">
        <w:trPr>
          <w:trHeight w:val="301"/>
        </w:trPr>
        <w:tc>
          <w:tcPr>
            <w:tcW w:w="6158" w:type="dxa"/>
            <w:tcBorders>
              <w:top w:val="single" w:sz="6" w:space="0" w:color="CCCCCC"/>
              <w:bottom w:val="single" w:sz="6" w:space="0" w:color="CCCCCC"/>
            </w:tcBorders>
          </w:tcPr>
          <w:p w14:paraId="2C7B25F0" w14:textId="77777777" w:rsidR="00B321FD" w:rsidRDefault="002D6405">
            <w:pPr>
              <w:pStyle w:val="TableParagraph"/>
              <w:spacing w:before="21"/>
              <w:rPr>
                <w:sz w:val="20"/>
              </w:rPr>
            </w:pPr>
            <w:r>
              <w:rPr>
                <w:sz w:val="20"/>
              </w:rPr>
              <w:t>Course</w:t>
            </w:r>
            <w:r>
              <w:rPr>
                <w:spacing w:val="-9"/>
                <w:sz w:val="20"/>
              </w:rPr>
              <w:t xml:space="preserve"> </w:t>
            </w:r>
            <w:r>
              <w:rPr>
                <w:sz w:val="20"/>
              </w:rPr>
              <w:t>Development</w:t>
            </w:r>
            <w:r>
              <w:rPr>
                <w:spacing w:val="-7"/>
                <w:sz w:val="20"/>
              </w:rPr>
              <w:t xml:space="preserve"> </w:t>
            </w:r>
            <w:r>
              <w:rPr>
                <w:sz w:val="20"/>
              </w:rPr>
              <w:t>for</w:t>
            </w:r>
            <w:r>
              <w:rPr>
                <w:spacing w:val="-7"/>
                <w:sz w:val="20"/>
              </w:rPr>
              <w:t xml:space="preserve"> </w:t>
            </w:r>
            <w:r>
              <w:rPr>
                <w:sz w:val="20"/>
              </w:rPr>
              <w:t>Area</w:t>
            </w:r>
            <w:r>
              <w:rPr>
                <w:spacing w:val="-6"/>
                <w:sz w:val="20"/>
              </w:rPr>
              <w:t xml:space="preserve"> </w:t>
            </w:r>
            <w:r>
              <w:rPr>
                <w:sz w:val="20"/>
              </w:rPr>
              <w:t>&amp;</w:t>
            </w:r>
            <w:r>
              <w:rPr>
                <w:spacing w:val="-8"/>
                <w:sz w:val="20"/>
              </w:rPr>
              <w:t xml:space="preserve"> </w:t>
            </w:r>
            <w:r>
              <w:rPr>
                <w:sz w:val="20"/>
              </w:rPr>
              <w:t>Advanced</w:t>
            </w:r>
            <w:r>
              <w:rPr>
                <w:spacing w:val="-7"/>
                <w:sz w:val="20"/>
              </w:rPr>
              <w:t xml:space="preserve"> </w:t>
            </w:r>
            <w:r>
              <w:rPr>
                <w:sz w:val="20"/>
              </w:rPr>
              <w:t>Language</w:t>
            </w:r>
            <w:r>
              <w:rPr>
                <w:spacing w:val="-6"/>
                <w:sz w:val="20"/>
              </w:rPr>
              <w:t xml:space="preserve"> </w:t>
            </w:r>
            <w:r>
              <w:rPr>
                <w:spacing w:val="-2"/>
                <w:sz w:val="20"/>
              </w:rPr>
              <w:t>Studies</w:t>
            </w:r>
          </w:p>
        </w:tc>
        <w:tc>
          <w:tcPr>
            <w:tcW w:w="336" w:type="dxa"/>
            <w:tcBorders>
              <w:top w:val="single" w:sz="6" w:space="0" w:color="CCCCCC"/>
              <w:bottom w:val="single" w:sz="6" w:space="0" w:color="CCCCCC"/>
              <w:right w:val="single" w:sz="6" w:space="0" w:color="CCCCCC"/>
            </w:tcBorders>
          </w:tcPr>
          <w:p w14:paraId="2C7B25F1" w14:textId="77777777" w:rsidR="00B321FD" w:rsidRDefault="002D6405">
            <w:pPr>
              <w:pStyle w:val="TableParagraph"/>
              <w:spacing w:line="249" w:lineRule="exact"/>
              <w:ind w:left="26"/>
              <w:jc w:val="center"/>
              <w:rPr>
                <w:rFonts w:ascii="Segoe UI Symbol" w:hAnsi="Segoe UI Symbol"/>
                <w:sz w:val="20"/>
              </w:rPr>
            </w:pPr>
            <w:r>
              <w:rPr>
                <w:rFonts w:ascii="Segoe UI Symbol" w:hAnsi="Segoe UI Symbol"/>
                <w:w w:val="103"/>
                <w:sz w:val="20"/>
              </w:rPr>
              <w:t>✓</w:t>
            </w:r>
          </w:p>
        </w:tc>
        <w:tc>
          <w:tcPr>
            <w:tcW w:w="336" w:type="dxa"/>
            <w:tcBorders>
              <w:top w:val="single" w:sz="6" w:space="0" w:color="CCCCCC"/>
              <w:left w:val="single" w:sz="6" w:space="0" w:color="CCCCCC"/>
              <w:bottom w:val="single" w:sz="6" w:space="0" w:color="CCCCCC"/>
              <w:right w:val="single" w:sz="6" w:space="0" w:color="CCCCCC"/>
            </w:tcBorders>
          </w:tcPr>
          <w:p w14:paraId="2C7B25F2" w14:textId="77777777" w:rsidR="00B321FD" w:rsidRDefault="002D6405">
            <w:pPr>
              <w:pStyle w:val="TableParagraph"/>
              <w:spacing w:line="249" w:lineRule="exact"/>
              <w:ind w:left="26"/>
              <w:jc w:val="center"/>
              <w:rPr>
                <w:rFonts w:ascii="Segoe UI Symbol" w:hAnsi="Segoe UI Symbol"/>
                <w:sz w:val="20"/>
              </w:rPr>
            </w:pPr>
            <w:r>
              <w:rPr>
                <w:rFonts w:ascii="Segoe UI Symbol" w:hAnsi="Segoe UI Symbol"/>
                <w:w w:val="103"/>
                <w:sz w:val="20"/>
              </w:rPr>
              <w:t>✓</w:t>
            </w:r>
          </w:p>
        </w:tc>
        <w:tc>
          <w:tcPr>
            <w:tcW w:w="336" w:type="dxa"/>
            <w:tcBorders>
              <w:top w:val="single" w:sz="6" w:space="0" w:color="CCCCCC"/>
              <w:left w:val="single" w:sz="6" w:space="0" w:color="CCCCCC"/>
              <w:bottom w:val="single" w:sz="6" w:space="0" w:color="CCCCCC"/>
              <w:right w:val="single" w:sz="6" w:space="0" w:color="CCCCCC"/>
            </w:tcBorders>
          </w:tcPr>
          <w:p w14:paraId="2C7B25F3" w14:textId="77777777" w:rsidR="00B321FD" w:rsidRDefault="002D6405">
            <w:pPr>
              <w:pStyle w:val="TableParagraph"/>
              <w:spacing w:line="249" w:lineRule="exact"/>
              <w:ind w:left="26"/>
              <w:jc w:val="center"/>
              <w:rPr>
                <w:rFonts w:ascii="Segoe UI Symbol" w:hAnsi="Segoe UI Symbol"/>
                <w:sz w:val="20"/>
              </w:rPr>
            </w:pPr>
            <w:r>
              <w:rPr>
                <w:rFonts w:ascii="Segoe UI Symbol" w:hAnsi="Segoe UI Symbol"/>
                <w:w w:val="103"/>
                <w:sz w:val="20"/>
              </w:rPr>
              <w:t>✓</w:t>
            </w:r>
          </w:p>
        </w:tc>
        <w:tc>
          <w:tcPr>
            <w:tcW w:w="336" w:type="dxa"/>
            <w:tcBorders>
              <w:top w:val="single" w:sz="6" w:space="0" w:color="CCCCCC"/>
              <w:left w:val="single" w:sz="6" w:space="0" w:color="CCCCCC"/>
              <w:bottom w:val="single" w:sz="6" w:space="0" w:color="CCCCCC"/>
            </w:tcBorders>
          </w:tcPr>
          <w:p w14:paraId="2C7B25F4" w14:textId="77777777" w:rsidR="00B321FD" w:rsidRDefault="002D6405">
            <w:pPr>
              <w:pStyle w:val="TableParagraph"/>
              <w:spacing w:line="249" w:lineRule="exact"/>
              <w:ind w:left="91"/>
              <w:rPr>
                <w:rFonts w:ascii="Segoe UI Symbol" w:hAnsi="Segoe UI Symbol"/>
                <w:sz w:val="20"/>
              </w:rPr>
            </w:pPr>
            <w:r>
              <w:rPr>
                <w:rFonts w:ascii="Segoe UI Symbol" w:hAnsi="Segoe UI Symbol"/>
                <w:w w:val="103"/>
                <w:sz w:val="20"/>
              </w:rPr>
              <w:t>✓</w:t>
            </w:r>
          </w:p>
        </w:tc>
        <w:tc>
          <w:tcPr>
            <w:tcW w:w="1848" w:type="dxa"/>
            <w:tcBorders>
              <w:top w:val="single" w:sz="6" w:space="0" w:color="CCCCCC"/>
              <w:bottom w:val="single" w:sz="6" w:space="0" w:color="CCCCCC"/>
            </w:tcBorders>
          </w:tcPr>
          <w:p w14:paraId="2C7B25F5" w14:textId="77777777" w:rsidR="00B321FD" w:rsidRDefault="002D6405">
            <w:pPr>
              <w:pStyle w:val="TableParagraph"/>
              <w:spacing w:before="21"/>
              <w:rPr>
                <w:sz w:val="20"/>
              </w:rPr>
            </w:pPr>
            <w:r>
              <w:rPr>
                <w:spacing w:val="-5"/>
                <w:sz w:val="20"/>
              </w:rPr>
              <w:t>AP1</w:t>
            </w:r>
          </w:p>
        </w:tc>
      </w:tr>
      <w:tr w:rsidR="00B321FD" w14:paraId="2C7B25FD" w14:textId="77777777">
        <w:trPr>
          <w:trHeight w:val="301"/>
        </w:trPr>
        <w:tc>
          <w:tcPr>
            <w:tcW w:w="6158" w:type="dxa"/>
            <w:tcBorders>
              <w:top w:val="single" w:sz="6" w:space="0" w:color="CCCCCC"/>
            </w:tcBorders>
          </w:tcPr>
          <w:p w14:paraId="2C7B25F7" w14:textId="77777777" w:rsidR="00B321FD" w:rsidRDefault="002D6405">
            <w:pPr>
              <w:pStyle w:val="TableParagraph"/>
              <w:spacing w:before="21"/>
              <w:rPr>
                <w:sz w:val="20"/>
              </w:rPr>
            </w:pPr>
            <w:r>
              <w:rPr>
                <w:sz w:val="20"/>
              </w:rPr>
              <w:t>Study</w:t>
            </w:r>
            <w:r>
              <w:rPr>
                <w:spacing w:val="-8"/>
                <w:sz w:val="20"/>
              </w:rPr>
              <w:t xml:space="preserve"> </w:t>
            </w:r>
            <w:r>
              <w:rPr>
                <w:sz w:val="20"/>
              </w:rPr>
              <w:t>Abroad</w:t>
            </w:r>
            <w:r>
              <w:rPr>
                <w:spacing w:val="-8"/>
                <w:sz w:val="20"/>
              </w:rPr>
              <w:t xml:space="preserve"> </w:t>
            </w:r>
            <w:r>
              <w:rPr>
                <w:sz w:val="20"/>
              </w:rPr>
              <w:t>Innovations</w:t>
            </w:r>
            <w:r>
              <w:rPr>
                <w:spacing w:val="-7"/>
                <w:sz w:val="20"/>
              </w:rPr>
              <w:t xml:space="preserve"> </w:t>
            </w:r>
            <w:r>
              <w:rPr>
                <w:sz w:val="20"/>
              </w:rPr>
              <w:t>Program</w:t>
            </w:r>
            <w:r>
              <w:rPr>
                <w:spacing w:val="-8"/>
                <w:sz w:val="20"/>
              </w:rPr>
              <w:t xml:space="preserve"> </w:t>
            </w:r>
            <w:r>
              <w:rPr>
                <w:spacing w:val="-2"/>
                <w:sz w:val="20"/>
              </w:rPr>
              <w:t>Development</w:t>
            </w:r>
          </w:p>
        </w:tc>
        <w:tc>
          <w:tcPr>
            <w:tcW w:w="336" w:type="dxa"/>
            <w:tcBorders>
              <w:top w:val="single" w:sz="6" w:space="0" w:color="CCCCCC"/>
              <w:right w:val="single" w:sz="6" w:space="0" w:color="CCCCCC"/>
            </w:tcBorders>
          </w:tcPr>
          <w:p w14:paraId="2C7B25F8" w14:textId="77777777" w:rsidR="00B321FD" w:rsidRDefault="002D6405">
            <w:pPr>
              <w:pStyle w:val="TableParagraph"/>
              <w:spacing w:line="249" w:lineRule="exact"/>
              <w:ind w:left="26"/>
              <w:jc w:val="center"/>
              <w:rPr>
                <w:rFonts w:ascii="Segoe UI Symbol" w:hAnsi="Segoe UI Symbol"/>
                <w:sz w:val="20"/>
              </w:rPr>
            </w:pPr>
            <w:r>
              <w:rPr>
                <w:rFonts w:ascii="Segoe UI Symbol" w:hAnsi="Segoe UI Symbol"/>
                <w:w w:val="103"/>
                <w:sz w:val="20"/>
              </w:rPr>
              <w:t>✓</w:t>
            </w:r>
          </w:p>
        </w:tc>
        <w:tc>
          <w:tcPr>
            <w:tcW w:w="336" w:type="dxa"/>
            <w:tcBorders>
              <w:top w:val="single" w:sz="6" w:space="0" w:color="CCCCCC"/>
              <w:left w:val="single" w:sz="6" w:space="0" w:color="CCCCCC"/>
              <w:right w:val="single" w:sz="6" w:space="0" w:color="CCCCCC"/>
            </w:tcBorders>
          </w:tcPr>
          <w:p w14:paraId="2C7B25F9" w14:textId="77777777" w:rsidR="00B321FD" w:rsidRDefault="002D6405">
            <w:pPr>
              <w:pStyle w:val="TableParagraph"/>
              <w:spacing w:line="249" w:lineRule="exact"/>
              <w:ind w:left="26"/>
              <w:jc w:val="center"/>
              <w:rPr>
                <w:rFonts w:ascii="Segoe UI Symbol" w:hAnsi="Segoe UI Symbol"/>
                <w:sz w:val="20"/>
              </w:rPr>
            </w:pPr>
            <w:r>
              <w:rPr>
                <w:rFonts w:ascii="Segoe UI Symbol" w:hAnsi="Segoe UI Symbol"/>
                <w:w w:val="103"/>
                <w:sz w:val="20"/>
              </w:rPr>
              <w:t>✓</w:t>
            </w:r>
          </w:p>
        </w:tc>
        <w:tc>
          <w:tcPr>
            <w:tcW w:w="336" w:type="dxa"/>
            <w:tcBorders>
              <w:top w:val="single" w:sz="6" w:space="0" w:color="CCCCCC"/>
              <w:left w:val="single" w:sz="6" w:space="0" w:color="CCCCCC"/>
              <w:right w:val="single" w:sz="6" w:space="0" w:color="CCCCCC"/>
            </w:tcBorders>
          </w:tcPr>
          <w:p w14:paraId="2C7B25FA" w14:textId="77777777" w:rsidR="00B321FD" w:rsidRDefault="002D6405">
            <w:pPr>
              <w:pStyle w:val="TableParagraph"/>
              <w:spacing w:line="249" w:lineRule="exact"/>
              <w:ind w:left="26"/>
              <w:jc w:val="center"/>
              <w:rPr>
                <w:rFonts w:ascii="Segoe UI Symbol" w:hAnsi="Segoe UI Symbol"/>
                <w:sz w:val="20"/>
              </w:rPr>
            </w:pPr>
            <w:r>
              <w:rPr>
                <w:rFonts w:ascii="Segoe UI Symbol" w:hAnsi="Segoe UI Symbol"/>
                <w:w w:val="103"/>
                <w:sz w:val="20"/>
              </w:rPr>
              <w:t>✓</w:t>
            </w:r>
          </w:p>
        </w:tc>
        <w:tc>
          <w:tcPr>
            <w:tcW w:w="336" w:type="dxa"/>
            <w:tcBorders>
              <w:top w:val="single" w:sz="6" w:space="0" w:color="CCCCCC"/>
              <w:left w:val="single" w:sz="6" w:space="0" w:color="CCCCCC"/>
            </w:tcBorders>
          </w:tcPr>
          <w:p w14:paraId="2C7B25FB" w14:textId="77777777" w:rsidR="00B321FD" w:rsidRDefault="002D6405">
            <w:pPr>
              <w:pStyle w:val="TableParagraph"/>
              <w:spacing w:line="249" w:lineRule="exact"/>
              <w:ind w:left="91"/>
              <w:rPr>
                <w:rFonts w:ascii="Segoe UI Symbol" w:hAnsi="Segoe UI Symbol"/>
                <w:sz w:val="20"/>
              </w:rPr>
            </w:pPr>
            <w:r>
              <w:rPr>
                <w:rFonts w:ascii="Segoe UI Symbol" w:hAnsi="Segoe UI Symbol"/>
                <w:w w:val="103"/>
                <w:sz w:val="20"/>
              </w:rPr>
              <w:t>✓</w:t>
            </w:r>
          </w:p>
        </w:tc>
        <w:tc>
          <w:tcPr>
            <w:tcW w:w="1848" w:type="dxa"/>
            <w:tcBorders>
              <w:top w:val="single" w:sz="6" w:space="0" w:color="CCCCCC"/>
            </w:tcBorders>
          </w:tcPr>
          <w:p w14:paraId="2C7B25FC" w14:textId="77777777" w:rsidR="00B321FD" w:rsidRDefault="002D6405">
            <w:pPr>
              <w:pStyle w:val="TableParagraph"/>
              <w:spacing w:before="21"/>
              <w:rPr>
                <w:sz w:val="20"/>
              </w:rPr>
            </w:pPr>
            <w:r>
              <w:rPr>
                <w:spacing w:val="-5"/>
                <w:sz w:val="20"/>
              </w:rPr>
              <w:t>AP1</w:t>
            </w:r>
          </w:p>
        </w:tc>
      </w:tr>
      <w:tr w:rsidR="00B321FD" w14:paraId="2C7B25FF" w14:textId="77777777">
        <w:trPr>
          <w:trHeight w:val="306"/>
        </w:trPr>
        <w:tc>
          <w:tcPr>
            <w:tcW w:w="9350" w:type="dxa"/>
            <w:gridSpan w:val="6"/>
            <w:shd w:val="clear" w:color="auto" w:fill="EFEFEF"/>
          </w:tcPr>
          <w:p w14:paraId="2C7B25FE" w14:textId="77777777" w:rsidR="00B321FD" w:rsidRDefault="002D6405">
            <w:pPr>
              <w:pStyle w:val="TableParagraph"/>
              <w:spacing w:before="21"/>
              <w:rPr>
                <w:b/>
                <w:sz w:val="20"/>
              </w:rPr>
            </w:pPr>
            <w:r>
              <w:rPr>
                <w:b/>
                <w:sz w:val="20"/>
              </w:rPr>
              <w:t>Foreign</w:t>
            </w:r>
            <w:r>
              <w:rPr>
                <w:b/>
                <w:spacing w:val="-7"/>
                <w:sz w:val="20"/>
              </w:rPr>
              <w:t xml:space="preserve"> </w:t>
            </w:r>
            <w:r>
              <w:rPr>
                <w:b/>
                <w:spacing w:val="-2"/>
                <w:sz w:val="20"/>
              </w:rPr>
              <w:t>Travel</w:t>
            </w:r>
          </w:p>
        </w:tc>
      </w:tr>
      <w:tr w:rsidR="00B321FD" w14:paraId="2C7B2606" w14:textId="77777777">
        <w:trPr>
          <w:trHeight w:val="301"/>
        </w:trPr>
        <w:tc>
          <w:tcPr>
            <w:tcW w:w="6158" w:type="dxa"/>
            <w:tcBorders>
              <w:bottom w:val="single" w:sz="6" w:space="0" w:color="CCCCCC"/>
            </w:tcBorders>
          </w:tcPr>
          <w:p w14:paraId="2C7B2600" w14:textId="77777777" w:rsidR="00B321FD" w:rsidRDefault="002D6405">
            <w:pPr>
              <w:pStyle w:val="TableParagraph"/>
              <w:spacing w:before="16"/>
              <w:rPr>
                <w:sz w:val="20"/>
              </w:rPr>
            </w:pPr>
            <w:r>
              <w:rPr>
                <w:sz w:val="20"/>
              </w:rPr>
              <w:t>Faculty</w:t>
            </w:r>
            <w:r>
              <w:rPr>
                <w:spacing w:val="-8"/>
                <w:sz w:val="20"/>
              </w:rPr>
              <w:t xml:space="preserve"> </w:t>
            </w:r>
            <w:r>
              <w:rPr>
                <w:sz w:val="20"/>
              </w:rPr>
              <w:t>Travel</w:t>
            </w:r>
            <w:r>
              <w:rPr>
                <w:spacing w:val="-7"/>
                <w:sz w:val="20"/>
              </w:rPr>
              <w:t xml:space="preserve"> </w:t>
            </w:r>
            <w:r>
              <w:rPr>
                <w:sz w:val="20"/>
              </w:rPr>
              <w:t>for</w:t>
            </w:r>
            <w:r>
              <w:rPr>
                <w:spacing w:val="-7"/>
                <w:sz w:val="20"/>
              </w:rPr>
              <w:t xml:space="preserve"> </w:t>
            </w:r>
            <w:r>
              <w:rPr>
                <w:sz w:val="20"/>
              </w:rPr>
              <w:t>Curriculum</w:t>
            </w:r>
            <w:r>
              <w:rPr>
                <w:spacing w:val="-7"/>
                <w:sz w:val="20"/>
              </w:rPr>
              <w:t xml:space="preserve"> </w:t>
            </w:r>
            <w:r>
              <w:rPr>
                <w:spacing w:val="-2"/>
                <w:sz w:val="20"/>
              </w:rPr>
              <w:t>Development</w:t>
            </w:r>
          </w:p>
        </w:tc>
        <w:tc>
          <w:tcPr>
            <w:tcW w:w="336" w:type="dxa"/>
            <w:tcBorders>
              <w:bottom w:val="single" w:sz="6" w:space="0" w:color="CCCCCC"/>
              <w:right w:val="single" w:sz="6" w:space="0" w:color="CCCCCC"/>
            </w:tcBorders>
          </w:tcPr>
          <w:p w14:paraId="2C7B2601" w14:textId="77777777" w:rsidR="00B321FD" w:rsidRDefault="002D6405">
            <w:pPr>
              <w:pStyle w:val="TableParagraph"/>
              <w:spacing w:line="244" w:lineRule="exact"/>
              <w:ind w:left="26"/>
              <w:jc w:val="center"/>
              <w:rPr>
                <w:rFonts w:ascii="Segoe UI Symbol" w:hAnsi="Segoe UI Symbol"/>
                <w:sz w:val="20"/>
              </w:rPr>
            </w:pPr>
            <w:r>
              <w:rPr>
                <w:rFonts w:ascii="Segoe UI Symbol" w:hAnsi="Segoe UI Symbol"/>
                <w:w w:val="103"/>
                <w:sz w:val="20"/>
              </w:rPr>
              <w:t>✓</w:t>
            </w:r>
          </w:p>
        </w:tc>
        <w:tc>
          <w:tcPr>
            <w:tcW w:w="336" w:type="dxa"/>
            <w:tcBorders>
              <w:left w:val="single" w:sz="6" w:space="0" w:color="CCCCCC"/>
              <w:bottom w:val="single" w:sz="6" w:space="0" w:color="CCCCCC"/>
              <w:right w:val="single" w:sz="6" w:space="0" w:color="CCCCCC"/>
            </w:tcBorders>
          </w:tcPr>
          <w:p w14:paraId="2C7B2602" w14:textId="77777777" w:rsidR="00B321FD" w:rsidRDefault="002D6405">
            <w:pPr>
              <w:pStyle w:val="TableParagraph"/>
              <w:spacing w:line="244" w:lineRule="exact"/>
              <w:ind w:left="26"/>
              <w:jc w:val="center"/>
              <w:rPr>
                <w:rFonts w:ascii="Segoe UI Symbol" w:hAnsi="Segoe UI Symbol"/>
                <w:sz w:val="20"/>
              </w:rPr>
            </w:pPr>
            <w:r>
              <w:rPr>
                <w:rFonts w:ascii="Segoe UI Symbol" w:hAnsi="Segoe UI Symbol"/>
                <w:w w:val="103"/>
                <w:sz w:val="20"/>
              </w:rPr>
              <w:t>✓</w:t>
            </w:r>
          </w:p>
        </w:tc>
        <w:tc>
          <w:tcPr>
            <w:tcW w:w="336" w:type="dxa"/>
            <w:tcBorders>
              <w:left w:val="single" w:sz="6" w:space="0" w:color="CCCCCC"/>
              <w:bottom w:val="single" w:sz="6" w:space="0" w:color="CCCCCC"/>
              <w:right w:val="single" w:sz="6" w:space="0" w:color="CCCCCC"/>
            </w:tcBorders>
          </w:tcPr>
          <w:p w14:paraId="2C7B2603" w14:textId="77777777" w:rsidR="00B321FD" w:rsidRDefault="002D6405">
            <w:pPr>
              <w:pStyle w:val="TableParagraph"/>
              <w:spacing w:line="244" w:lineRule="exact"/>
              <w:ind w:left="26"/>
              <w:jc w:val="center"/>
              <w:rPr>
                <w:rFonts w:ascii="Segoe UI Symbol" w:hAnsi="Segoe UI Symbol"/>
                <w:sz w:val="20"/>
              </w:rPr>
            </w:pPr>
            <w:r>
              <w:rPr>
                <w:rFonts w:ascii="Segoe UI Symbol" w:hAnsi="Segoe UI Symbol"/>
                <w:w w:val="103"/>
                <w:sz w:val="20"/>
              </w:rPr>
              <w:t>✓</w:t>
            </w:r>
          </w:p>
        </w:tc>
        <w:tc>
          <w:tcPr>
            <w:tcW w:w="336" w:type="dxa"/>
            <w:tcBorders>
              <w:left w:val="single" w:sz="6" w:space="0" w:color="CCCCCC"/>
              <w:bottom w:val="single" w:sz="6" w:space="0" w:color="CCCCCC"/>
            </w:tcBorders>
          </w:tcPr>
          <w:p w14:paraId="2C7B2604" w14:textId="77777777" w:rsidR="00B321FD" w:rsidRDefault="002D6405">
            <w:pPr>
              <w:pStyle w:val="TableParagraph"/>
              <w:spacing w:line="244" w:lineRule="exact"/>
              <w:ind w:left="91"/>
              <w:rPr>
                <w:rFonts w:ascii="Segoe UI Symbol" w:hAnsi="Segoe UI Symbol"/>
                <w:sz w:val="20"/>
              </w:rPr>
            </w:pPr>
            <w:r>
              <w:rPr>
                <w:rFonts w:ascii="Segoe UI Symbol" w:hAnsi="Segoe UI Symbol"/>
                <w:w w:val="103"/>
                <w:sz w:val="20"/>
              </w:rPr>
              <w:t>✓</w:t>
            </w:r>
          </w:p>
        </w:tc>
        <w:tc>
          <w:tcPr>
            <w:tcW w:w="1848" w:type="dxa"/>
            <w:tcBorders>
              <w:bottom w:val="single" w:sz="6" w:space="0" w:color="CCCCCC"/>
            </w:tcBorders>
          </w:tcPr>
          <w:p w14:paraId="2C7B2605" w14:textId="77777777" w:rsidR="00B321FD" w:rsidRDefault="002D6405">
            <w:pPr>
              <w:pStyle w:val="TableParagraph"/>
              <w:spacing w:before="16"/>
              <w:rPr>
                <w:sz w:val="20"/>
              </w:rPr>
            </w:pPr>
            <w:r>
              <w:rPr>
                <w:spacing w:val="-5"/>
                <w:sz w:val="20"/>
              </w:rPr>
              <w:t>AP1</w:t>
            </w:r>
          </w:p>
        </w:tc>
      </w:tr>
      <w:tr w:rsidR="00B321FD" w14:paraId="2C7B260D" w14:textId="77777777">
        <w:trPr>
          <w:trHeight w:val="301"/>
        </w:trPr>
        <w:tc>
          <w:tcPr>
            <w:tcW w:w="6158" w:type="dxa"/>
            <w:tcBorders>
              <w:top w:val="single" w:sz="6" w:space="0" w:color="CCCCCC"/>
              <w:bottom w:val="single" w:sz="6" w:space="0" w:color="CCCCCC"/>
            </w:tcBorders>
          </w:tcPr>
          <w:p w14:paraId="2C7B2607" w14:textId="77777777" w:rsidR="00B321FD" w:rsidRDefault="002D6405">
            <w:pPr>
              <w:pStyle w:val="TableParagraph"/>
              <w:spacing w:before="21"/>
              <w:rPr>
                <w:sz w:val="20"/>
              </w:rPr>
            </w:pPr>
            <w:r>
              <w:rPr>
                <w:sz w:val="20"/>
              </w:rPr>
              <w:t>Faculty</w:t>
            </w:r>
            <w:r>
              <w:rPr>
                <w:spacing w:val="-7"/>
                <w:sz w:val="20"/>
              </w:rPr>
              <w:t xml:space="preserve"> </w:t>
            </w:r>
            <w:r>
              <w:rPr>
                <w:sz w:val="20"/>
              </w:rPr>
              <w:t>&amp;</w:t>
            </w:r>
            <w:r>
              <w:rPr>
                <w:spacing w:val="-6"/>
                <w:sz w:val="20"/>
              </w:rPr>
              <w:t xml:space="preserve"> </w:t>
            </w:r>
            <w:r>
              <w:rPr>
                <w:sz w:val="20"/>
              </w:rPr>
              <w:t>Staff</w:t>
            </w:r>
            <w:r>
              <w:rPr>
                <w:spacing w:val="-4"/>
                <w:sz w:val="20"/>
              </w:rPr>
              <w:t xml:space="preserve"> </w:t>
            </w:r>
            <w:r>
              <w:rPr>
                <w:sz w:val="20"/>
              </w:rPr>
              <w:t>Travel</w:t>
            </w:r>
            <w:r>
              <w:rPr>
                <w:spacing w:val="-5"/>
                <w:sz w:val="20"/>
              </w:rPr>
              <w:t xml:space="preserve"> </w:t>
            </w:r>
            <w:r>
              <w:rPr>
                <w:sz w:val="20"/>
              </w:rPr>
              <w:t>to</w:t>
            </w:r>
            <w:r>
              <w:rPr>
                <w:spacing w:val="-5"/>
                <w:sz w:val="20"/>
              </w:rPr>
              <w:t xml:space="preserve"> </w:t>
            </w:r>
            <w:r>
              <w:rPr>
                <w:sz w:val="20"/>
              </w:rPr>
              <w:t>South</w:t>
            </w:r>
            <w:r>
              <w:rPr>
                <w:spacing w:val="-4"/>
                <w:sz w:val="20"/>
              </w:rPr>
              <w:t xml:space="preserve"> </w:t>
            </w:r>
            <w:r>
              <w:rPr>
                <w:sz w:val="20"/>
              </w:rPr>
              <w:t>Asia</w:t>
            </w:r>
            <w:r>
              <w:rPr>
                <w:spacing w:val="-5"/>
                <w:sz w:val="20"/>
              </w:rPr>
              <w:t xml:space="preserve"> </w:t>
            </w:r>
            <w:r>
              <w:rPr>
                <w:sz w:val="20"/>
              </w:rPr>
              <w:t>to</w:t>
            </w:r>
            <w:r>
              <w:rPr>
                <w:spacing w:val="-5"/>
                <w:sz w:val="20"/>
              </w:rPr>
              <w:t xml:space="preserve"> </w:t>
            </w:r>
            <w:r>
              <w:rPr>
                <w:sz w:val="20"/>
              </w:rPr>
              <w:t>Develop</w:t>
            </w:r>
            <w:r>
              <w:rPr>
                <w:spacing w:val="-4"/>
                <w:sz w:val="20"/>
              </w:rPr>
              <w:t xml:space="preserve"> </w:t>
            </w:r>
            <w:r>
              <w:rPr>
                <w:spacing w:val="-2"/>
                <w:sz w:val="20"/>
              </w:rPr>
              <w:t>Linkages</w:t>
            </w:r>
          </w:p>
        </w:tc>
        <w:tc>
          <w:tcPr>
            <w:tcW w:w="336" w:type="dxa"/>
            <w:tcBorders>
              <w:top w:val="single" w:sz="6" w:space="0" w:color="CCCCCC"/>
              <w:bottom w:val="single" w:sz="6" w:space="0" w:color="CCCCCC"/>
              <w:right w:val="single" w:sz="6" w:space="0" w:color="CCCCCC"/>
            </w:tcBorders>
          </w:tcPr>
          <w:p w14:paraId="2C7B2608" w14:textId="77777777" w:rsidR="00B321FD" w:rsidRDefault="00B321FD">
            <w:pPr>
              <w:pStyle w:val="TableParagraph"/>
              <w:ind w:left="0"/>
              <w:rPr>
                <w:sz w:val="20"/>
              </w:rPr>
            </w:pPr>
          </w:p>
        </w:tc>
        <w:tc>
          <w:tcPr>
            <w:tcW w:w="336" w:type="dxa"/>
            <w:tcBorders>
              <w:top w:val="single" w:sz="6" w:space="0" w:color="CCCCCC"/>
              <w:left w:val="single" w:sz="6" w:space="0" w:color="CCCCCC"/>
              <w:bottom w:val="single" w:sz="6" w:space="0" w:color="CCCCCC"/>
              <w:right w:val="single" w:sz="6" w:space="0" w:color="CCCCCC"/>
            </w:tcBorders>
          </w:tcPr>
          <w:p w14:paraId="2C7B2609" w14:textId="77777777" w:rsidR="00B321FD" w:rsidRDefault="002D6405">
            <w:pPr>
              <w:pStyle w:val="TableParagraph"/>
              <w:spacing w:line="249" w:lineRule="exact"/>
              <w:ind w:left="26"/>
              <w:jc w:val="center"/>
              <w:rPr>
                <w:rFonts w:ascii="Segoe UI Symbol" w:hAnsi="Segoe UI Symbol"/>
                <w:sz w:val="20"/>
              </w:rPr>
            </w:pPr>
            <w:r>
              <w:rPr>
                <w:rFonts w:ascii="Segoe UI Symbol" w:hAnsi="Segoe UI Symbol"/>
                <w:w w:val="103"/>
                <w:sz w:val="20"/>
              </w:rPr>
              <w:t>✓</w:t>
            </w:r>
          </w:p>
        </w:tc>
        <w:tc>
          <w:tcPr>
            <w:tcW w:w="336" w:type="dxa"/>
            <w:tcBorders>
              <w:top w:val="single" w:sz="6" w:space="0" w:color="CCCCCC"/>
              <w:left w:val="single" w:sz="6" w:space="0" w:color="CCCCCC"/>
              <w:bottom w:val="single" w:sz="6" w:space="0" w:color="CCCCCC"/>
              <w:right w:val="single" w:sz="6" w:space="0" w:color="CCCCCC"/>
            </w:tcBorders>
          </w:tcPr>
          <w:p w14:paraId="2C7B260A" w14:textId="77777777" w:rsidR="00B321FD" w:rsidRDefault="002D6405">
            <w:pPr>
              <w:pStyle w:val="TableParagraph"/>
              <w:spacing w:line="249" w:lineRule="exact"/>
              <w:ind w:left="26"/>
              <w:jc w:val="center"/>
              <w:rPr>
                <w:rFonts w:ascii="Segoe UI Symbol" w:hAnsi="Segoe UI Symbol"/>
                <w:sz w:val="20"/>
              </w:rPr>
            </w:pPr>
            <w:r>
              <w:rPr>
                <w:rFonts w:ascii="Segoe UI Symbol" w:hAnsi="Segoe UI Symbol"/>
                <w:w w:val="103"/>
                <w:sz w:val="20"/>
              </w:rPr>
              <w:t>✓</w:t>
            </w:r>
          </w:p>
        </w:tc>
        <w:tc>
          <w:tcPr>
            <w:tcW w:w="336" w:type="dxa"/>
            <w:tcBorders>
              <w:top w:val="single" w:sz="6" w:space="0" w:color="CCCCCC"/>
              <w:left w:val="single" w:sz="6" w:space="0" w:color="CCCCCC"/>
              <w:bottom w:val="single" w:sz="6" w:space="0" w:color="CCCCCC"/>
            </w:tcBorders>
          </w:tcPr>
          <w:p w14:paraId="2C7B260B" w14:textId="77777777" w:rsidR="00B321FD" w:rsidRDefault="00B321FD">
            <w:pPr>
              <w:pStyle w:val="TableParagraph"/>
              <w:ind w:left="0"/>
              <w:rPr>
                <w:sz w:val="20"/>
              </w:rPr>
            </w:pPr>
          </w:p>
        </w:tc>
        <w:tc>
          <w:tcPr>
            <w:tcW w:w="1848" w:type="dxa"/>
            <w:tcBorders>
              <w:top w:val="single" w:sz="6" w:space="0" w:color="CCCCCC"/>
              <w:bottom w:val="single" w:sz="6" w:space="0" w:color="CCCCCC"/>
            </w:tcBorders>
          </w:tcPr>
          <w:p w14:paraId="2C7B260C" w14:textId="77777777" w:rsidR="00B321FD" w:rsidRDefault="002D6405">
            <w:pPr>
              <w:pStyle w:val="TableParagraph"/>
              <w:spacing w:before="21"/>
              <w:rPr>
                <w:sz w:val="20"/>
              </w:rPr>
            </w:pPr>
            <w:r>
              <w:rPr>
                <w:spacing w:val="-5"/>
                <w:sz w:val="20"/>
              </w:rPr>
              <w:t>AP1</w:t>
            </w:r>
          </w:p>
        </w:tc>
      </w:tr>
      <w:tr w:rsidR="00B321FD" w14:paraId="2C7B2614" w14:textId="77777777">
        <w:trPr>
          <w:trHeight w:val="301"/>
        </w:trPr>
        <w:tc>
          <w:tcPr>
            <w:tcW w:w="6158" w:type="dxa"/>
            <w:tcBorders>
              <w:top w:val="single" w:sz="6" w:space="0" w:color="CCCCCC"/>
            </w:tcBorders>
          </w:tcPr>
          <w:p w14:paraId="2C7B260E" w14:textId="77777777" w:rsidR="00B321FD" w:rsidRDefault="002D6405">
            <w:pPr>
              <w:pStyle w:val="TableParagraph"/>
              <w:spacing w:before="21"/>
              <w:rPr>
                <w:sz w:val="20"/>
              </w:rPr>
            </w:pPr>
            <w:r>
              <w:rPr>
                <w:sz w:val="20"/>
              </w:rPr>
              <w:t>Faculty</w:t>
            </w:r>
            <w:r>
              <w:rPr>
                <w:spacing w:val="-7"/>
                <w:sz w:val="20"/>
              </w:rPr>
              <w:t xml:space="preserve"> </w:t>
            </w:r>
            <w:r>
              <w:rPr>
                <w:sz w:val="20"/>
              </w:rPr>
              <w:t>Travel</w:t>
            </w:r>
            <w:r>
              <w:rPr>
                <w:spacing w:val="-7"/>
                <w:sz w:val="20"/>
              </w:rPr>
              <w:t xml:space="preserve"> </w:t>
            </w:r>
            <w:r>
              <w:rPr>
                <w:sz w:val="20"/>
              </w:rPr>
              <w:t>to</w:t>
            </w:r>
            <w:r>
              <w:rPr>
                <w:spacing w:val="-7"/>
                <w:sz w:val="20"/>
              </w:rPr>
              <w:t xml:space="preserve"> </w:t>
            </w:r>
            <w:r>
              <w:rPr>
                <w:sz w:val="20"/>
              </w:rPr>
              <w:t>Domestic</w:t>
            </w:r>
            <w:r>
              <w:rPr>
                <w:spacing w:val="-6"/>
                <w:sz w:val="20"/>
              </w:rPr>
              <w:t xml:space="preserve"> </w:t>
            </w:r>
            <w:r>
              <w:rPr>
                <w:sz w:val="20"/>
              </w:rPr>
              <w:t>&amp;</w:t>
            </w:r>
            <w:r>
              <w:rPr>
                <w:spacing w:val="-8"/>
                <w:sz w:val="20"/>
              </w:rPr>
              <w:t xml:space="preserve"> </w:t>
            </w:r>
            <w:r>
              <w:rPr>
                <w:sz w:val="20"/>
              </w:rPr>
              <w:t>International</w:t>
            </w:r>
            <w:r>
              <w:rPr>
                <w:spacing w:val="-6"/>
                <w:sz w:val="20"/>
              </w:rPr>
              <w:t xml:space="preserve"> </w:t>
            </w:r>
            <w:r>
              <w:rPr>
                <w:spacing w:val="-2"/>
                <w:sz w:val="20"/>
              </w:rPr>
              <w:t>Conferences</w:t>
            </w:r>
          </w:p>
        </w:tc>
        <w:tc>
          <w:tcPr>
            <w:tcW w:w="336" w:type="dxa"/>
            <w:tcBorders>
              <w:top w:val="single" w:sz="6" w:space="0" w:color="CCCCCC"/>
              <w:right w:val="single" w:sz="6" w:space="0" w:color="CCCCCC"/>
            </w:tcBorders>
          </w:tcPr>
          <w:p w14:paraId="2C7B260F" w14:textId="77777777" w:rsidR="00B321FD" w:rsidRDefault="002D6405">
            <w:pPr>
              <w:pStyle w:val="TableParagraph"/>
              <w:spacing w:line="249" w:lineRule="exact"/>
              <w:ind w:left="26"/>
              <w:jc w:val="center"/>
              <w:rPr>
                <w:rFonts w:ascii="Segoe UI Symbol" w:hAnsi="Segoe UI Symbol"/>
                <w:sz w:val="20"/>
              </w:rPr>
            </w:pPr>
            <w:r>
              <w:rPr>
                <w:rFonts w:ascii="Segoe UI Symbol" w:hAnsi="Segoe UI Symbol"/>
                <w:w w:val="103"/>
                <w:sz w:val="20"/>
              </w:rPr>
              <w:t>✓</w:t>
            </w:r>
          </w:p>
        </w:tc>
        <w:tc>
          <w:tcPr>
            <w:tcW w:w="336" w:type="dxa"/>
            <w:tcBorders>
              <w:top w:val="single" w:sz="6" w:space="0" w:color="CCCCCC"/>
              <w:left w:val="single" w:sz="6" w:space="0" w:color="CCCCCC"/>
              <w:right w:val="single" w:sz="6" w:space="0" w:color="CCCCCC"/>
            </w:tcBorders>
          </w:tcPr>
          <w:p w14:paraId="2C7B2610" w14:textId="77777777" w:rsidR="00B321FD" w:rsidRDefault="002D6405">
            <w:pPr>
              <w:pStyle w:val="TableParagraph"/>
              <w:spacing w:line="249" w:lineRule="exact"/>
              <w:ind w:left="26"/>
              <w:jc w:val="center"/>
              <w:rPr>
                <w:rFonts w:ascii="Segoe UI Symbol" w:hAnsi="Segoe UI Symbol"/>
                <w:sz w:val="20"/>
              </w:rPr>
            </w:pPr>
            <w:r>
              <w:rPr>
                <w:rFonts w:ascii="Segoe UI Symbol" w:hAnsi="Segoe UI Symbol"/>
                <w:w w:val="103"/>
                <w:sz w:val="20"/>
              </w:rPr>
              <w:t>✓</w:t>
            </w:r>
          </w:p>
        </w:tc>
        <w:tc>
          <w:tcPr>
            <w:tcW w:w="336" w:type="dxa"/>
            <w:tcBorders>
              <w:top w:val="single" w:sz="6" w:space="0" w:color="CCCCCC"/>
              <w:left w:val="single" w:sz="6" w:space="0" w:color="CCCCCC"/>
              <w:right w:val="single" w:sz="6" w:space="0" w:color="CCCCCC"/>
            </w:tcBorders>
          </w:tcPr>
          <w:p w14:paraId="2C7B2611" w14:textId="77777777" w:rsidR="00B321FD" w:rsidRDefault="002D6405">
            <w:pPr>
              <w:pStyle w:val="TableParagraph"/>
              <w:spacing w:line="249" w:lineRule="exact"/>
              <w:ind w:left="26"/>
              <w:jc w:val="center"/>
              <w:rPr>
                <w:rFonts w:ascii="Segoe UI Symbol" w:hAnsi="Segoe UI Symbol"/>
                <w:sz w:val="20"/>
              </w:rPr>
            </w:pPr>
            <w:r>
              <w:rPr>
                <w:rFonts w:ascii="Segoe UI Symbol" w:hAnsi="Segoe UI Symbol"/>
                <w:w w:val="103"/>
                <w:sz w:val="20"/>
              </w:rPr>
              <w:t>✓</w:t>
            </w:r>
          </w:p>
        </w:tc>
        <w:tc>
          <w:tcPr>
            <w:tcW w:w="336" w:type="dxa"/>
            <w:tcBorders>
              <w:top w:val="single" w:sz="6" w:space="0" w:color="CCCCCC"/>
              <w:left w:val="single" w:sz="6" w:space="0" w:color="CCCCCC"/>
            </w:tcBorders>
          </w:tcPr>
          <w:p w14:paraId="2C7B2612" w14:textId="77777777" w:rsidR="00B321FD" w:rsidRDefault="002D6405">
            <w:pPr>
              <w:pStyle w:val="TableParagraph"/>
              <w:spacing w:line="249" w:lineRule="exact"/>
              <w:ind w:left="91"/>
              <w:rPr>
                <w:rFonts w:ascii="Segoe UI Symbol" w:hAnsi="Segoe UI Symbol"/>
                <w:sz w:val="20"/>
              </w:rPr>
            </w:pPr>
            <w:r>
              <w:rPr>
                <w:rFonts w:ascii="Segoe UI Symbol" w:hAnsi="Segoe UI Symbol"/>
                <w:w w:val="103"/>
                <w:sz w:val="20"/>
              </w:rPr>
              <w:t>✓</w:t>
            </w:r>
          </w:p>
        </w:tc>
        <w:tc>
          <w:tcPr>
            <w:tcW w:w="1848" w:type="dxa"/>
            <w:tcBorders>
              <w:top w:val="single" w:sz="6" w:space="0" w:color="CCCCCC"/>
            </w:tcBorders>
          </w:tcPr>
          <w:p w14:paraId="2C7B2613" w14:textId="77777777" w:rsidR="00B321FD" w:rsidRDefault="002D6405">
            <w:pPr>
              <w:pStyle w:val="TableParagraph"/>
              <w:spacing w:before="21"/>
              <w:rPr>
                <w:sz w:val="20"/>
              </w:rPr>
            </w:pPr>
            <w:r>
              <w:rPr>
                <w:spacing w:val="-5"/>
                <w:sz w:val="20"/>
              </w:rPr>
              <w:t>AP1</w:t>
            </w:r>
          </w:p>
        </w:tc>
      </w:tr>
      <w:tr w:rsidR="00B321FD" w14:paraId="2C7B2616" w14:textId="77777777">
        <w:trPr>
          <w:trHeight w:val="306"/>
        </w:trPr>
        <w:tc>
          <w:tcPr>
            <w:tcW w:w="9350" w:type="dxa"/>
            <w:gridSpan w:val="6"/>
            <w:shd w:val="clear" w:color="auto" w:fill="EFEFEF"/>
          </w:tcPr>
          <w:p w14:paraId="2C7B2615" w14:textId="77777777" w:rsidR="00B321FD" w:rsidRDefault="002D6405">
            <w:pPr>
              <w:pStyle w:val="TableParagraph"/>
              <w:spacing w:before="21"/>
              <w:rPr>
                <w:b/>
                <w:sz w:val="20"/>
              </w:rPr>
            </w:pPr>
            <w:r>
              <w:rPr>
                <w:b/>
                <w:sz w:val="20"/>
              </w:rPr>
              <w:t>K-12</w:t>
            </w:r>
            <w:r>
              <w:rPr>
                <w:b/>
                <w:spacing w:val="-8"/>
                <w:sz w:val="20"/>
              </w:rPr>
              <w:t xml:space="preserve"> </w:t>
            </w:r>
            <w:r>
              <w:rPr>
                <w:b/>
                <w:sz w:val="20"/>
              </w:rPr>
              <w:t>Teacher</w:t>
            </w:r>
            <w:r>
              <w:rPr>
                <w:b/>
                <w:spacing w:val="-8"/>
                <w:sz w:val="20"/>
              </w:rPr>
              <w:t xml:space="preserve"> </w:t>
            </w:r>
            <w:r>
              <w:rPr>
                <w:b/>
                <w:sz w:val="20"/>
              </w:rPr>
              <w:t>Professional</w:t>
            </w:r>
            <w:r>
              <w:rPr>
                <w:b/>
                <w:spacing w:val="-8"/>
                <w:sz w:val="20"/>
              </w:rPr>
              <w:t xml:space="preserve"> </w:t>
            </w:r>
            <w:r>
              <w:rPr>
                <w:b/>
                <w:spacing w:val="-2"/>
                <w:sz w:val="20"/>
              </w:rPr>
              <w:t>Development</w:t>
            </w:r>
          </w:p>
        </w:tc>
      </w:tr>
      <w:tr w:rsidR="00B321FD" w14:paraId="2C7B261D" w14:textId="77777777">
        <w:trPr>
          <w:trHeight w:val="301"/>
        </w:trPr>
        <w:tc>
          <w:tcPr>
            <w:tcW w:w="6158" w:type="dxa"/>
            <w:tcBorders>
              <w:bottom w:val="single" w:sz="6" w:space="0" w:color="CCCCCC"/>
            </w:tcBorders>
          </w:tcPr>
          <w:p w14:paraId="2C7B2617" w14:textId="77777777" w:rsidR="00B321FD" w:rsidRDefault="002D6405">
            <w:pPr>
              <w:pStyle w:val="TableParagraph"/>
              <w:spacing w:before="16"/>
              <w:rPr>
                <w:sz w:val="20"/>
              </w:rPr>
            </w:pPr>
            <w:r>
              <w:rPr>
                <w:sz w:val="20"/>
              </w:rPr>
              <w:t>Professional</w:t>
            </w:r>
            <w:r>
              <w:rPr>
                <w:spacing w:val="-8"/>
                <w:sz w:val="20"/>
              </w:rPr>
              <w:t xml:space="preserve"> </w:t>
            </w:r>
            <w:r>
              <w:rPr>
                <w:sz w:val="20"/>
              </w:rPr>
              <w:t>&amp;</w:t>
            </w:r>
            <w:r>
              <w:rPr>
                <w:spacing w:val="-7"/>
                <w:sz w:val="20"/>
              </w:rPr>
              <w:t xml:space="preserve"> </w:t>
            </w:r>
            <w:r>
              <w:rPr>
                <w:sz w:val="20"/>
              </w:rPr>
              <w:t>Curriculum</w:t>
            </w:r>
            <w:r>
              <w:rPr>
                <w:spacing w:val="-8"/>
                <w:sz w:val="20"/>
              </w:rPr>
              <w:t xml:space="preserve"> </w:t>
            </w:r>
            <w:r>
              <w:rPr>
                <w:sz w:val="20"/>
              </w:rPr>
              <w:t>Devel.</w:t>
            </w:r>
            <w:r>
              <w:rPr>
                <w:spacing w:val="-7"/>
                <w:sz w:val="20"/>
              </w:rPr>
              <w:t xml:space="preserve"> </w:t>
            </w:r>
            <w:r>
              <w:rPr>
                <w:sz w:val="20"/>
              </w:rPr>
              <w:t>Workshops</w:t>
            </w:r>
            <w:r>
              <w:rPr>
                <w:spacing w:val="-7"/>
                <w:sz w:val="20"/>
              </w:rPr>
              <w:t xml:space="preserve"> </w:t>
            </w:r>
            <w:r>
              <w:rPr>
                <w:sz w:val="20"/>
              </w:rPr>
              <w:t>with</w:t>
            </w:r>
            <w:r>
              <w:rPr>
                <w:spacing w:val="-8"/>
                <w:sz w:val="20"/>
              </w:rPr>
              <w:t xml:space="preserve"> </w:t>
            </w:r>
            <w:r>
              <w:rPr>
                <w:sz w:val="20"/>
              </w:rPr>
              <w:t>Highline</w:t>
            </w:r>
            <w:r>
              <w:rPr>
                <w:spacing w:val="-7"/>
                <w:sz w:val="20"/>
              </w:rPr>
              <w:t xml:space="preserve"> </w:t>
            </w:r>
            <w:r>
              <w:rPr>
                <w:sz w:val="20"/>
              </w:rPr>
              <w:t>&amp;</w:t>
            </w:r>
            <w:r>
              <w:rPr>
                <w:spacing w:val="-7"/>
                <w:sz w:val="20"/>
              </w:rPr>
              <w:t xml:space="preserve"> </w:t>
            </w:r>
            <w:r>
              <w:rPr>
                <w:spacing w:val="-2"/>
                <w:sz w:val="20"/>
              </w:rPr>
              <w:t>Issaquah</w:t>
            </w:r>
          </w:p>
        </w:tc>
        <w:tc>
          <w:tcPr>
            <w:tcW w:w="336" w:type="dxa"/>
            <w:tcBorders>
              <w:bottom w:val="single" w:sz="6" w:space="0" w:color="CCCCCC"/>
              <w:right w:val="single" w:sz="6" w:space="0" w:color="CCCCCC"/>
            </w:tcBorders>
          </w:tcPr>
          <w:p w14:paraId="2C7B2618" w14:textId="77777777" w:rsidR="00B321FD" w:rsidRDefault="002D6405">
            <w:pPr>
              <w:pStyle w:val="TableParagraph"/>
              <w:spacing w:line="244" w:lineRule="exact"/>
              <w:ind w:left="26"/>
              <w:jc w:val="center"/>
              <w:rPr>
                <w:rFonts w:ascii="Segoe UI Symbol" w:hAnsi="Segoe UI Symbol"/>
                <w:sz w:val="20"/>
              </w:rPr>
            </w:pPr>
            <w:r>
              <w:rPr>
                <w:rFonts w:ascii="Segoe UI Symbol" w:hAnsi="Segoe UI Symbol"/>
                <w:w w:val="103"/>
                <w:sz w:val="20"/>
              </w:rPr>
              <w:t>✓</w:t>
            </w:r>
          </w:p>
        </w:tc>
        <w:tc>
          <w:tcPr>
            <w:tcW w:w="336" w:type="dxa"/>
            <w:tcBorders>
              <w:left w:val="single" w:sz="6" w:space="0" w:color="CCCCCC"/>
              <w:bottom w:val="single" w:sz="6" w:space="0" w:color="CCCCCC"/>
              <w:right w:val="single" w:sz="6" w:space="0" w:color="CCCCCC"/>
            </w:tcBorders>
          </w:tcPr>
          <w:p w14:paraId="2C7B2619" w14:textId="77777777" w:rsidR="00B321FD" w:rsidRDefault="002D6405">
            <w:pPr>
              <w:pStyle w:val="TableParagraph"/>
              <w:spacing w:line="244" w:lineRule="exact"/>
              <w:ind w:left="26"/>
              <w:jc w:val="center"/>
              <w:rPr>
                <w:rFonts w:ascii="Segoe UI Symbol" w:hAnsi="Segoe UI Symbol"/>
                <w:sz w:val="20"/>
              </w:rPr>
            </w:pPr>
            <w:r>
              <w:rPr>
                <w:rFonts w:ascii="Segoe UI Symbol" w:hAnsi="Segoe UI Symbol"/>
                <w:w w:val="103"/>
                <w:sz w:val="20"/>
              </w:rPr>
              <w:t>✓</w:t>
            </w:r>
          </w:p>
        </w:tc>
        <w:tc>
          <w:tcPr>
            <w:tcW w:w="336" w:type="dxa"/>
            <w:tcBorders>
              <w:left w:val="single" w:sz="6" w:space="0" w:color="CCCCCC"/>
              <w:bottom w:val="single" w:sz="6" w:space="0" w:color="CCCCCC"/>
              <w:right w:val="single" w:sz="6" w:space="0" w:color="CCCCCC"/>
            </w:tcBorders>
          </w:tcPr>
          <w:p w14:paraId="2C7B261A" w14:textId="77777777" w:rsidR="00B321FD" w:rsidRDefault="002D6405">
            <w:pPr>
              <w:pStyle w:val="TableParagraph"/>
              <w:spacing w:line="244" w:lineRule="exact"/>
              <w:ind w:left="26"/>
              <w:jc w:val="center"/>
              <w:rPr>
                <w:rFonts w:ascii="Segoe UI Symbol" w:hAnsi="Segoe UI Symbol"/>
                <w:sz w:val="20"/>
              </w:rPr>
            </w:pPr>
            <w:r>
              <w:rPr>
                <w:rFonts w:ascii="Segoe UI Symbol" w:hAnsi="Segoe UI Symbol"/>
                <w:w w:val="103"/>
                <w:sz w:val="20"/>
              </w:rPr>
              <w:t>✓</w:t>
            </w:r>
          </w:p>
        </w:tc>
        <w:tc>
          <w:tcPr>
            <w:tcW w:w="336" w:type="dxa"/>
            <w:tcBorders>
              <w:left w:val="single" w:sz="6" w:space="0" w:color="CCCCCC"/>
              <w:bottom w:val="single" w:sz="6" w:space="0" w:color="CCCCCC"/>
            </w:tcBorders>
          </w:tcPr>
          <w:p w14:paraId="2C7B261B" w14:textId="77777777" w:rsidR="00B321FD" w:rsidRDefault="002D6405">
            <w:pPr>
              <w:pStyle w:val="TableParagraph"/>
              <w:spacing w:line="244" w:lineRule="exact"/>
              <w:ind w:left="91"/>
              <w:rPr>
                <w:rFonts w:ascii="Segoe UI Symbol" w:hAnsi="Segoe UI Symbol"/>
                <w:sz w:val="20"/>
              </w:rPr>
            </w:pPr>
            <w:r>
              <w:rPr>
                <w:rFonts w:ascii="Segoe UI Symbol" w:hAnsi="Segoe UI Symbol"/>
                <w:w w:val="103"/>
                <w:sz w:val="20"/>
              </w:rPr>
              <w:t>✓</w:t>
            </w:r>
          </w:p>
        </w:tc>
        <w:tc>
          <w:tcPr>
            <w:tcW w:w="1848" w:type="dxa"/>
            <w:tcBorders>
              <w:bottom w:val="single" w:sz="6" w:space="0" w:color="CCCCCC"/>
            </w:tcBorders>
          </w:tcPr>
          <w:p w14:paraId="2C7B261C" w14:textId="77777777" w:rsidR="00B321FD" w:rsidRDefault="002D6405">
            <w:pPr>
              <w:pStyle w:val="TableParagraph"/>
              <w:spacing w:before="16"/>
              <w:rPr>
                <w:sz w:val="20"/>
              </w:rPr>
            </w:pPr>
            <w:r>
              <w:rPr>
                <w:spacing w:val="-2"/>
                <w:sz w:val="20"/>
              </w:rPr>
              <w:t>AP1&amp;2</w:t>
            </w:r>
          </w:p>
        </w:tc>
      </w:tr>
      <w:tr w:rsidR="00B321FD" w14:paraId="2C7B2624" w14:textId="77777777">
        <w:trPr>
          <w:trHeight w:val="301"/>
        </w:trPr>
        <w:tc>
          <w:tcPr>
            <w:tcW w:w="6158" w:type="dxa"/>
            <w:tcBorders>
              <w:top w:val="single" w:sz="6" w:space="0" w:color="CCCCCC"/>
              <w:bottom w:val="single" w:sz="6" w:space="0" w:color="CCCCCC"/>
            </w:tcBorders>
          </w:tcPr>
          <w:p w14:paraId="2C7B261E" w14:textId="77777777" w:rsidR="00B321FD" w:rsidRDefault="002D6405">
            <w:pPr>
              <w:pStyle w:val="TableParagraph"/>
              <w:spacing w:before="21"/>
              <w:rPr>
                <w:sz w:val="20"/>
              </w:rPr>
            </w:pPr>
            <w:r>
              <w:rPr>
                <w:sz w:val="20"/>
              </w:rPr>
              <w:t>Issaquah</w:t>
            </w:r>
            <w:r>
              <w:rPr>
                <w:spacing w:val="-6"/>
                <w:sz w:val="20"/>
              </w:rPr>
              <w:t xml:space="preserve"> </w:t>
            </w:r>
            <w:r>
              <w:rPr>
                <w:sz w:val="20"/>
              </w:rPr>
              <w:t>High</w:t>
            </w:r>
            <w:r>
              <w:rPr>
                <w:spacing w:val="-6"/>
                <w:sz w:val="20"/>
              </w:rPr>
              <w:t xml:space="preserve"> </w:t>
            </w:r>
            <w:r>
              <w:rPr>
                <w:sz w:val="20"/>
              </w:rPr>
              <w:t>School</w:t>
            </w:r>
            <w:r>
              <w:rPr>
                <w:spacing w:val="-6"/>
                <w:sz w:val="20"/>
              </w:rPr>
              <w:t xml:space="preserve"> </w:t>
            </w:r>
            <w:r>
              <w:rPr>
                <w:sz w:val="20"/>
              </w:rPr>
              <w:t>South</w:t>
            </w:r>
            <w:r>
              <w:rPr>
                <w:spacing w:val="-6"/>
                <w:sz w:val="20"/>
              </w:rPr>
              <w:t xml:space="preserve"> </w:t>
            </w:r>
            <w:r>
              <w:rPr>
                <w:sz w:val="20"/>
              </w:rPr>
              <w:t>Asia</w:t>
            </w:r>
            <w:r>
              <w:rPr>
                <w:spacing w:val="-6"/>
                <w:sz w:val="20"/>
              </w:rPr>
              <w:t xml:space="preserve"> </w:t>
            </w:r>
            <w:r>
              <w:rPr>
                <w:sz w:val="20"/>
              </w:rPr>
              <w:t>Course</w:t>
            </w:r>
            <w:r>
              <w:rPr>
                <w:spacing w:val="-6"/>
                <w:sz w:val="20"/>
              </w:rPr>
              <w:t xml:space="preserve"> </w:t>
            </w:r>
            <w:r>
              <w:rPr>
                <w:spacing w:val="-2"/>
                <w:sz w:val="20"/>
              </w:rPr>
              <w:t>Development</w:t>
            </w:r>
          </w:p>
        </w:tc>
        <w:tc>
          <w:tcPr>
            <w:tcW w:w="336" w:type="dxa"/>
            <w:tcBorders>
              <w:top w:val="single" w:sz="6" w:space="0" w:color="CCCCCC"/>
              <w:bottom w:val="single" w:sz="6" w:space="0" w:color="CCCCCC"/>
              <w:right w:val="single" w:sz="6" w:space="0" w:color="CCCCCC"/>
            </w:tcBorders>
          </w:tcPr>
          <w:p w14:paraId="2C7B261F" w14:textId="77777777" w:rsidR="00B321FD" w:rsidRDefault="002D6405">
            <w:pPr>
              <w:pStyle w:val="TableParagraph"/>
              <w:spacing w:line="249" w:lineRule="exact"/>
              <w:ind w:left="26"/>
              <w:jc w:val="center"/>
              <w:rPr>
                <w:rFonts w:ascii="Segoe UI Symbol" w:hAnsi="Segoe UI Symbol"/>
                <w:sz w:val="20"/>
              </w:rPr>
            </w:pPr>
            <w:r>
              <w:rPr>
                <w:rFonts w:ascii="Segoe UI Symbol" w:hAnsi="Segoe UI Symbol"/>
                <w:w w:val="103"/>
                <w:sz w:val="20"/>
              </w:rPr>
              <w:t>✓</w:t>
            </w:r>
          </w:p>
        </w:tc>
        <w:tc>
          <w:tcPr>
            <w:tcW w:w="336" w:type="dxa"/>
            <w:tcBorders>
              <w:top w:val="single" w:sz="6" w:space="0" w:color="CCCCCC"/>
              <w:left w:val="single" w:sz="6" w:space="0" w:color="CCCCCC"/>
              <w:bottom w:val="single" w:sz="6" w:space="0" w:color="CCCCCC"/>
              <w:right w:val="single" w:sz="6" w:space="0" w:color="CCCCCC"/>
            </w:tcBorders>
          </w:tcPr>
          <w:p w14:paraId="2C7B2620" w14:textId="77777777" w:rsidR="00B321FD" w:rsidRDefault="002D6405">
            <w:pPr>
              <w:pStyle w:val="TableParagraph"/>
              <w:spacing w:line="249" w:lineRule="exact"/>
              <w:ind w:left="26"/>
              <w:jc w:val="center"/>
              <w:rPr>
                <w:rFonts w:ascii="Segoe UI Symbol" w:hAnsi="Segoe UI Symbol"/>
                <w:sz w:val="20"/>
              </w:rPr>
            </w:pPr>
            <w:r>
              <w:rPr>
                <w:rFonts w:ascii="Segoe UI Symbol" w:hAnsi="Segoe UI Symbol"/>
                <w:w w:val="103"/>
                <w:sz w:val="20"/>
              </w:rPr>
              <w:t>✓</w:t>
            </w:r>
          </w:p>
        </w:tc>
        <w:tc>
          <w:tcPr>
            <w:tcW w:w="336" w:type="dxa"/>
            <w:tcBorders>
              <w:top w:val="single" w:sz="6" w:space="0" w:color="CCCCCC"/>
              <w:left w:val="single" w:sz="6" w:space="0" w:color="CCCCCC"/>
              <w:bottom w:val="single" w:sz="6" w:space="0" w:color="CCCCCC"/>
              <w:right w:val="single" w:sz="6" w:space="0" w:color="CCCCCC"/>
            </w:tcBorders>
          </w:tcPr>
          <w:p w14:paraId="2C7B2621" w14:textId="77777777" w:rsidR="00B321FD" w:rsidRDefault="002D6405">
            <w:pPr>
              <w:pStyle w:val="TableParagraph"/>
              <w:spacing w:line="249" w:lineRule="exact"/>
              <w:ind w:left="26"/>
              <w:jc w:val="center"/>
              <w:rPr>
                <w:rFonts w:ascii="Segoe UI Symbol" w:hAnsi="Segoe UI Symbol"/>
                <w:sz w:val="20"/>
              </w:rPr>
            </w:pPr>
            <w:r>
              <w:rPr>
                <w:rFonts w:ascii="Segoe UI Symbol" w:hAnsi="Segoe UI Symbol"/>
                <w:w w:val="103"/>
                <w:sz w:val="20"/>
              </w:rPr>
              <w:t>✓</w:t>
            </w:r>
          </w:p>
        </w:tc>
        <w:tc>
          <w:tcPr>
            <w:tcW w:w="336" w:type="dxa"/>
            <w:tcBorders>
              <w:top w:val="single" w:sz="6" w:space="0" w:color="CCCCCC"/>
              <w:left w:val="single" w:sz="6" w:space="0" w:color="CCCCCC"/>
              <w:bottom w:val="single" w:sz="6" w:space="0" w:color="CCCCCC"/>
            </w:tcBorders>
          </w:tcPr>
          <w:p w14:paraId="2C7B2622" w14:textId="77777777" w:rsidR="00B321FD" w:rsidRDefault="002D6405">
            <w:pPr>
              <w:pStyle w:val="TableParagraph"/>
              <w:spacing w:line="249" w:lineRule="exact"/>
              <w:ind w:left="91"/>
              <w:rPr>
                <w:rFonts w:ascii="Segoe UI Symbol" w:hAnsi="Segoe UI Symbol"/>
                <w:sz w:val="20"/>
              </w:rPr>
            </w:pPr>
            <w:r>
              <w:rPr>
                <w:rFonts w:ascii="Segoe UI Symbol" w:hAnsi="Segoe UI Symbol"/>
                <w:w w:val="103"/>
                <w:sz w:val="20"/>
              </w:rPr>
              <w:t>✓</w:t>
            </w:r>
          </w:p>
        </w:tc>
        <w:tc>
          <w:tcPr>
            <w:tcW w:w="1848" w:type="dxa"/>
            <w:tcBorders>
              <w:top w:val="single" w:sz="6" w:space="0" w:color="CCCCCC"/>
              <w:bottom w:val="single" w:sz="6" w:space="0" w:color="CCCCCC"/>
            </w:tcBorders>
          </w:tcPr>
          <w:p w14:paraId="2C7B2623" w14:textId="77777777" w:rsidR="00B321FD" w:rsidRDefault="002D6405">
            <w:pPr>
              <w:pStyle w:val="TableParagraph"/>
              <w:spacing w:before="21"/>
              <w:rPr>
                <w:sz w:val="20"/>
              </w:rPr>
            </w:pPr>
            <w:r>
              <w:rPr>
                <w:spacing w:val="-2"/>
                <w:sz w:val="20"/>
              </w:rPr>
              <w:t>AP1&amp;2</w:t>
            </w:r>
          </w:p>
        </w:tc>
      </w:tr>
      <w:tr w:rsidR="00B321FD" w14:paraId="2C7B262B" w14:textId="77777777">
        <w:trPr>
          <w:trHeight w:val="301"/>
        </w:trPr>
        <w:tc>
          <w:tcPr>
            <w:tcW w:w="6158" w:type="dxa"/>
            <w:tcBorders>
              <w:top w:val="single" w:sz="6" w:space="0" w:color="CCCCCC"/>
              <w:bottom w:val="single" w:sz="6" w:space="0" w:color="CCCCCC"/>
            </w:tcBorders>
          </w:tcPr>
          <w:p w14:paraId="2C7B2625" w14:textId="77777777" w:rsidR="00B321FD" w:rsidRDefault="002D6405">
            <w:pPr>
              <w:pStyle w:val="TableParagraph"/>
              <w:spacing w:before="21"/>
              <w:rPr>
                <w:sz w:val="20"/>
              </w:rPr>
            </w:pPr>
            <w:r>
              <w:rPr>
                <w:sz w:val="20"/>
              </w:rPr>
              <w:t>WSCSS</w:t>
            </w:r>
            <w:r>
              <w:rPr>
                <w:spacing w:val="-7"/>
                <w:sz w:val="20"/>
              </w:rPr>
              <w:t xml:space="preserve"> </w:t>
            </w:r>
            <w:r>
              <w:rPr>
                <w:sz w:val="20"/>
              </w:rPr>
              <w:t>Conference</w:t>
            </w:r>
            <w:r>
              <w:rPr>
                <w:spacing w:val="-6"/>
                <w:sz w:val="20"/>
              </w:rPr>
              <w:t xml:space="preserve"> </w:t>
            </w:r>
            <w:r>
              <w:rPr>
                <w:sz w:val="20"/>
              </w:rPr>
              <w:t>Travel</w:t>
            </w:r>
            <w:r>
              <w:rPr>
                <w:spacing w:val="-6"/>
                <w:sz w:val="20"/>
              </w:rPr>
              <w:t xml:space="preserve"> </w:t>
            </w:r>
            <w:r>
              <w:rPr>
                <w:sz w:val="20"/>
              </w:rPr>
              <w:t>&amp;</w:t>
            </w:r>
            <w:r>
              <w:rPr>
                <w:spacing w:val="-7"/>
                <w:sz w:val="20"/>
              </w:rPr>
              <w:t xml:space="preserve"> </w:t>
            </w:r>
            <w:r>
              <w:rPr>
                <w:spacing w:val="-2"/>
                <w:sz w:val="20"/>
              </w:rPr>
              <w:t>Presentations</w:t>
            </w:r>
          </w:p>
        </w:tc>
        <w:tc>
          <w:tcPr>
            <w:tcW w:w="336" w:type="dxa"/>
            <w:tcBorders>
              <w:top w:val="single" w:sz="6" w:space="0" w:color="CCCCCC"/>
              <w:bottom w:val="single" w:sz="6" w:space="0" w:color="CCCCCC"/>
              <w:right w:val="single" w:sz="6" w:space="0" w:color="CCCCCC"/>
            </w:tcBorders>
          </w:tcPr>
          <w:p w14:paraId="2C7B2626" w14:textId="77777777" w:rsidR="00B321FD" w:rsidRDefault="002D6405">
            <w:pPr>
              <w:pStyle w:val="TableParagraph"/>
              <w:spacing w:line="249" w:lineRule="exact"/>
              <w:ind w:left="26"/>
              <w:jc w:val="center"/>
              <w:rPr>
                <w:rFonts w:ascii="Segoe UI Symbol" w:hAnsi="Segoe UI Symbol"/>
                <w:sz w:val="20"/>
              </w:rPr>
            </w:pPr>
            <w:r>
              <w:rPr>
                <w:rFonts w:ascii="Segoe UI Symbol" w:hAnsi="Segoe UI Symbol"/>
                <w:w w:val="103"/>
                <w:sz w:val="20"/>
              </w:rPr>
              <w:t>✓</w:t>
            </w:r>
          </w:p>
        </w:tc>
        <w:tc>
          <w:tcPr>
            <w:tcW w:w="336" w:type="dxa"/>
            <w:tcBorders>
              <w:top w:val="single" w:sz="6" w:space="0" w:color="CCCCCC"/>
              <w:left w:val="single" w:sz="6" w:space="0" w:color="CCCCCC"/>
              <w:bottom w:val="single" w:sz="6" w:space="0" w:color="CCCCCC"/>
              <w:right w:val="single" w:sz="6" w:space="0" w:color="CCCCCC"/>
            </w:tcBorders>
          </w:tcPr>
          <w:p w14:paraId="2C7B2627" w14:textId="77777777" w:rsidR="00B321FD" w:rsidRDefault="002D6405">
            <w:pPr>
              <w:pStyle w:val="TableParagraph"/>
              <w:spacing w:line="249" w:lineRule="exact"/>
              <w:ind w:left="26"/>
              <w:jc w:val="center"/>
              <w:rPr>
                <w:rFonts w:ascii="Segoe UI Symbol" w:hAnsi="Segoe UI Symbol"/>
                <w:sz w:val="20"/>
              </w:rPr>
            </w:pPr>
            <w:r>
              <w:rPr>
                <w:rFonts w:ascii="Segoe UI Symbol" w:hAnsi="Segoe UI Symbol"/>
                <w:w w:val="103"/>
                <w:sz w:val="20"/>
              </w:rPr>
              <w:t>✓</w:t>
            </w:r>
          </w:p>
        </w:tc>
        <w:tc>
          <w:tcPr>
            <w:tcW w:w="336" w:type="dxa"/>
            <w:tcBorders>
              <w:top w:val="single" w:sz="6" w:space="0" w:color="CCCCCC"/>
              <w:left w:val="single" w:sz="6" w:space="0" w:color="CCCCCC"/>
              <w:bottom w:val="single" w:sz="6" w:space="0" w:color="CCCCCC"/>
              <w:right w:val="single" w:sz="6" w:space="0" w:color="CCCCCC"/>
            </w:tcBorders>
          </w:tcPr>
          <w:p w14:paraId="2C7B2628" w14:textId="77777777" w:rsidR="00B321FD" w:rsidRDefault="002D6405">
            <w:pPr>
              <w:pStyle w:val="TableParagraph"/>
              <w:spacing w:line="249" w:lineRule="exact"/>
              <w:ind w:left="26"/>
              <w:jc w:val="center"/>
              <w:rPr>
                <w:rFonts w:ascii="Segoe UI Symbol" w:hAnsi="Segoe UI Symbol"/>
                <w:sz w:val="20"/>
              </w:rPr>
            </w:pPr>
            <w:r>
              <w:rPr>
                <w:rFonts w:ascii="Segoe UI Symbol" w:hAnsi="Segoe UI Symbol"/>
                <w:w w:val="103"/>
                <w:sz w:val="20"/>
              </w:rPr>
              <w:t>✓</w:t>
            </w:r>
          </w:p>
        </w:tc>
        <w:tc>
          <w:tcPr>
            <w:tcW w:w="336" w:type="dxa"/>
            <w:tcBorders>
              <w:top w:val="single" w:sz="6" w:space="0" w:color="CCCCCC"/>
              <w:left w:val="single" w:sz="6" w:space="0" w:color="CCCCCC"/>
              <w:bottom w:val="single" w:sz="6" w:space="0" w:color="CCCCCC"/>
            </w:tcBorders>
          </w:tcPr>
          <w:p w14:paraId="2C7B2629" w14:textId="77777777" w:rsidR="00B321FD" w:rsidRDefault="002D6405">
            <w:pPr>
              <w:pStyle w:val="TableParagraph"/>
              <w:spacing w:line="249" w:lineRule="exact"/>
              <w:ind w:left="91"/>
              <w:rPr>
                <w:rFonts w:ascii="Segoe UI Symbol" w:hAnsi="Segoe UI Symbol"/>
                <w:sz w:val="20"/>
              </w:rPr>
            </w:pPr>
            <w:r>
              <w:rPr>
                <w:rFonts w:ascii="Segoe UI Symbol" w:hAnsi="Segoe UI Symbol"/>
                <w:w w:val="103"/>
                <w:sz w:val="20"/>
              </w:rPr>
              <w:t>✓</w:t>
            </w:r>
          </w:p>
        </w:tc>
        <w:tc>
          <w:tcPr>
            <w:tcW w:w="1848" w:type="dxa"/>
            <w:tcBorders>
              <w:top w:val="single" w:sz="6" w:space="0" w:color="CCCCCC"/>
              <w:bottom w:val="single" w:sz="6" w:space="0" w:color="CCCCCC"/>
            </w:tcBorders>
          </w:tcPr>
          <w:p w14:paraId="2C7B262A" w14:textId="77777777" w:rsidR="00B321FD" w:rsidRDefault="002D6405">
            <w:pPr>
              <w:pStyle w:val="TableParagraph"/>
              <w:spacing w:before="21"/>
              <w:rPr>
                <w:sz w:val="20"/>
              </w:rPr>
            </w:pPr>
            <w:r>
              <w:rPr>
                <w:spacing w:val="-2"/>
                <w:sz w:val="20"/>
              </w:rPr>
              <w:t>AP1&amp;2</w:t>
            </w:r>
          </w:p>
        </w:tc>
      </w:tr>
      <w:tr w:rsidR="00B321FD" w14:paraId="2C7B2632" w14:textId="77777777">
        <w:trPr>
          <w:trHeight w:val="306"/>
        </w:trPr>
        <w:tc>
          <w:tcPr>
            <w:tcW w:w="6158" w:type="dxa"/>
            <w:tcBorders>
              <w:top w:val="single" w:sz="6" w:space="0" w:color="CCCCCC"/>
              <w:bottom w:val="single" w:sz="6" w:space="0" w:color="CCCCCC"/>
            </w:tcBorders>
          </w:tcPr>
          <w:p w14:paraId="2C7B262C" w14:textId="77777777" w:rsidR="00B321FD" w:rsidRDefault="002D6405">
            <w:pPr>
              <w:pStyle w:val="TableParagraph"/>
              <w:spacing w:before="21"/>
              <w:rPr>
                <w:sz w:val="20"/>
              </w:rPr>
            </w:pPr>
            <w:r>
              <w:rPr>
                <w:sz w:val="20"/>
              </w:rPr>
              <w:t>Write</w:t>
            </w:r>
            <w:r>
              <w:rPr>
                <w:spacing w:val="-8"/>
                <w:sz w:val="20"/>
              </w:rPr>
              <w:t xml:space="preserve"> </w:t>
            </w:r>
            <w:r>
              <w:rPr>
                <w:sz w:val="20"/>
              </w:rPr>
              <w:t>About</w:t>
            </w:r>
            <w:r>
              <w:rPr>
                <w:spacing w:val="-5"/>
                <w:sz w:val="20"/>
              </w:rPr>
              <w:t xml:space="preserve"> </w:t>
            </w:r>
            <w:r>
              <w:rPr>
                <w:sz w:val="20"/>
              </w:rPr>
              <w:t>Asia</w:t>
            </w:r>
            <w:r>
              <w:rPr>
                <w:spacing w:val="-6"/>
                <w:sz w:val="20"/>
              </w:rPr>
              <w:t xml:space="preserve"> </w:t>
            </w:r>
            <w:r>
              <w:rPr>
                <w:sz w:val="20"/>
              </w:rPr>
              <w:t>with</w:t>
            </w:r>
            <w:r>
              <w:rPr>
                <w:spacing w:val="-5"/>
                <w:sz w:val="20"/>
              </w:rPr>
              <w:t xml:space="preserve"> </w:t>
            </w:r>
            <w:r>
              <w:rPr>
                <w:sz w:val="20"/>
              </w:rPr>
              <w:t>Seattle</w:t>
            </w:r>
            <w:r>
              <w:rPr>
                <w:spacing w:val="-6"/>
                <w:sz w:val="20"/>
              </w:rPr>
              <w:t xml:space="preserve"> </w:t>
            </w:r>
            <w:r>
              <w:rPr>
                <w:sz w:val="20"/>
              </w:rPr>
              <w:t>Art</w:t>
            </w:r>
            <w:r>
              <w:rPr>
                <w:spacing w:val="-5"/>
                <w:sz w:val="20"/>
              </w:rPr>
              <w:t xml:space="preserve"> </w:t>
            </w:r>
            <w:r>
              <w:rPr>
                <w:spacing w:val="-2"/>
                <w:sz w:val="20"/>
              </w:rPr>
              <w:t>Museum</w:t>
            </w:r>
          </w:p>
        </w:tc>
        <w:tc>
          <w:tcPr>
            <w:tcW w:w="336" w:type="dxa"/>
            <w:tcBorders>
              <w:top w:val="single" w:sz="6" w:space="0" w:color="CCCCCC"/>
              <w:bottom w:val="single" w:sz="6" w:space="0" w:color="CCCCCC"/>
              <w:right w:val="single" w:sz="6" w:space="0" w:color="CCCCCC"/>
            </w:tcBorders>
          </w:tcPr>
          <w:p w14:paraId="2C7B262D" w14:textId="77777777" w:rsidR="00B321FD" w:rsidRDefault="002D6405">
            <w:pPr>
              <w:pStyle w:val="TableParagraph"/>
              <w:spacing w:line="249" w:lineRule="exact"/>
              <w:ind w:left="26"/>
              <w:jc w:val="center"/>
              <w:rPr>
                <w:rFonts w:ascii="Segoe UI Symbol" w:hAnsi="Segoe UI Symbol"/>
                <w:sz w:val="20"/>
              </w:rPr>
            </w:pPr>
            <w:r>
              <w:rPr>
                <w:rFonts w:ascii="Segoe UI Symbol" w:hAnsi="Segoe UI Symbol"/>
                <w:w w:val="103"/>
                <w:sz w:val="20"/>
              </w:rPr>
              <w:t>✓</w:t>
            </w:r>
          </w:p>
        </w:tc>
        <w:tc>
          <w:tcPr>
            <w:tcW w:w="336" w:type="dxa"/>
            <w:tcBorders>
              <w:top w:val="single" w:sz="6" w:space="0" w:color="CCCCCC"/>
              <w:left w:val="single" w:sz="6" w:space="0" w:color="CCCCCC"/>
              <w:bottom w:val="single" w:sz="6" w:space="0" w:color="CCCCCC"/>
              <w:right w:val="single" w:sz="6" w:space="0" w:color="CCCCCC"/>
            </w:tcBorders>
          </w:tcPr>
          <w:p w14:paraId="2C7B262E" w14:textId="77777777" w:rsidR="00B321FD" w:rsidRDefault="002D6405">
            <w:pPr>
              <w:pStyle w:val="TableParagraph"/>
              <w:spacing w:line="249" w:lineRule="exact"/>
              <w:ind w:left="26"/>
              <w:jc w:val="center"/>
              <w:rPr>
                <w:rFonts w:ascii="Segoe UI Symbol" w:hAnsi="Segoe UI Symbol"/>
                <w:sz w:val="20"/>
              </w:rPr>
            </w:pPr>
            <w:r>
              <w:rPr>
                <w:rFonts w:ascii="Segoe UI Symbol" w:hAnsi="Segoe UI Symbol"/>
                <w:w w:val="103"/>
                <w:sz w:val="20"/>
              </w:rPr>
              <w:t>✓</w:t>
            </w:r>
          </w:p>
        </w:tc>
        <w:tc>
          <w:tcPr>
            <w:tcW w:w="336" w:type="dxa"/>
            <w:tcBorders>
              <w:top w:val="single" w:sz="6" w:space="0" w:color="CCCCCC"/>
              <w:left w:val="single" w:sz="6" w:space="0" w:color="CCCCCC"/>
              <w:bottom w:val="single" w:sz="6" w:space="0" w:color="CCCCCC"/>
              <w:right w:val="single" w:sz="6" w:space="0" w:color="CCCCCC"/>
            </w:tcBorders>
          </w:tcPr>
          <w:p w14:paraId="2C7B262F" w14:textId="77777777" w:rsidR="00B321FD" w:rsidRDefault="002D6405">
            <w:pPr>
              <w:pStyle w:val="TableParagraph"/>
              <w:spacing w:line="249" w:lineRule="exact"/>
              <w:ind w:left="26"/>
              <w:jc w:val="center"/>
              <w:rPr>
                <w:rFonts w:ascii="Segoe UI Symbol" w:hAnsi="Segoe UI Symbol"/>
                <w:sz w:val="20"/>
              </w:rPr>
            </w:pPr>
            <w:r>
              <w:rPr>
                <w:rFonts w:ascii="Segoe UI Symbol" w:hAnsi="Segoe UI Symbol"/>
                <w:w w:val="103"/>
                <w:sz w:val="20"/>
              </w:rPr>
              <w:t>✓</w:t>
            </w:r>
          </w:p>
        </w:tc>
        <w:tc>
          <w:tcPr>
            <w:tcW w:w="336" w:type="dxa"/>
            <w:tcBorders>
              <w:top w:val="single" w:sz="6" w:space="0" w:color="CCCCCC"/>
              <w:left w:val="single" w:sz="6" w:space="0" w:color="CCCCCC"/>
              <w:bottom w:val="single" w:sz="6" w:space="0" w:color="CCCCCC"/>
            </w:tcBorders>
          </w:tcPr>
          <w:p w14:paraId="2C7B2630" w14:textId="77777777" w:rsidR="00B321FD" w:rsidRDefault="002D6405">
            <w:pPr>
              <w:pStyle w:val="TableParagraph"/>
              <w:spacing w:line="249" w:lineRule="exact"/>
              <w:ind w:left="91"/>
              <w:rPr>
                <w:rFonts w:ascii="Segoe UI Symbol" w:hAnsi="Segoe UI Symbol"/>
                <w:sz w:val="20"/>
              </w:rPr>
            </w:pPr>
            <w:r>
              <w:rPr>
                <w:rFonts w:ascii="Segoe UI Symbol" w:hAnsi="Segoe UI Symbol"/>
                <w:w w:val="103"/>
                <w:sz w:val="20"/>
              </w:rPr>
              <w:t>✓</w:t>
            </w:r>
          </w:p>
        </w:tc>
        <w:tc>
          <w:tcPr>
            <w:tcW w:w="1848" w:type="dxa"/>
            <w:tcBorders>
              <w:top w:val="single" w:sz="6" w:space="0" w:color="CCCCCC"/>
              <w:bottom w:val="single" w:sz="6" w:space="0" w:color="CCCCCC"/>
            </w:tcBorders>
          </w:tcPr>
          <w:p w14:paraId="2C7B2631" w14:textId="77777777" w:rsidR="00B321FD" w:rsidRDefault="002D6405">
            <w:pPr>
              <w:pStyle w:val="TableParagraph"/>
              <w:spacing w:before="21"/>
              <w:rPr>
                <w:sz w:val="20"/>
              </w:rPr>
            </w:pPr>
            <w:r>
              <w:rPr>
                <w:spacing w:val="-2"/>
                <w:sz w:val="20"/>
              </w:rPr>
              <w:t>AP1&amp;2</w:t>
            </w:r>
          </w:p>
        </w:tc>
      </w:tr>
      <w:tr w:rsidR="00B321FD" w14:paraId="2C7B2639" w14:textId="77777777">
        <w:trPr>
          <w:trHeight w:val="301"/>
        </w:trPr>
        <w:tc>
          <w:tcPr>
            <w:tcW w:w="6158" w:type="dxa"/>
            <w:tcBorders>
              <w:top w:val="single" w:sz="6" w:space="0" w:color="CCCCCC"/>
              <w:bottom w:val="single" w:sz="6" w:space="0" w:color="CCCCCC"/>
            </w:tcBorders>
          </w:tcPr>
          <w:p w14:paraId="2C7B2633" w14:textId="77777777" w:rsidR="00B321FD" w:rsidRDefault="002D6405">
            <w:pPr>
              <w:pStyle w:val="TableParagraph"/>
              <w:spacing w:before="16"/>
              <w:rPr>
                <w:sz w:val="20"/>
              </w:rPr>
            </w:pPr>
            <w:r>
              <w:rPr>
                <w:sz w:val="20"/>
              </w:rPr>
              <w:t>SA</w:t>
            </w:r>
            <w:r>
              <w:rPr>
                <w:spacing w:val="-7"/>
                <w:sz w:val="20"/>
              </w:rPr>
              <w:t xml:space="preserve"> </w:t>
            </w:r>
            <w:r>
              <w:rPr>
                <w:sz w:val="20"/>
              </w:rPr>
              <w:t>National</w:t>
            </w:r>
            <w:r>
              <w:rPr>
                <w:spacing w:val="-6"/>
                <w:sz w:val="20"/>
              </w:rPr>
              <w:t xml:space="preserve"> </w:t>
            </w:r>
            <w:r>
              <w:rPr>
                <w:sz w:val="20"/>
              </w:rPr>
              <w:t>Outreach</w:t>
            </w:r>
            <w:r>
              <w:rPr>
                <w:spacing w:val="-5"/>
                <w:sz w:val="20"/>
              </w:rPr>
              <w:t xml:space="preserve"> </w:t>
            </w:r>
            <w:r>
              <w:rPr>
                <w:sz w:val="20"/>
              </w:rPr>
              <w:t>Consortium</w:t>
            </w:r>
            <w:r>
              <w:rPr>
                <w:spacing w:val="-7"/>
                <w:sz w:val="20"/>
              </w:rPr>
              <w:t xml:space="preserve"> </w:t>
            </w:r>
            <w:r>
              <w:rPr>
                <w:sz w:val="20"/>
              </w:rPr>
              <w:t>&amp;</w:t>
            </w:r>
            <w:r>
              <w:rPr>
                <w:spacing w:val="-6"/>
                <w:sz w:val="20"/>
              </w:rPr>
              <w:t xml:space="preserve"> </w:t>
            </w:r>
            <w:r>
              <w:rPr>
                <w:sz w:val="20"/>
              </w:rPr>
              <w:t>SA</w:t>
            </w:r>
            <w:r>
              <w:rPr>
                <w:spacing w:val="-7"/>
                <w:sz w:val="20"/>
              </w:rPr>
              <w:t xml:space="preserve"> </w:t>
            </w:r>
            <w:r>
              <w:rPr>
                <w:sz w:val="20"/>
              </w:rPr>
              <w:t>Book</w:t>
            </w:r>
            <w:r>
              <w:rPr>
                <w:spacing w:val="-5"/>
                <w:sz w:val="20"/>
              </w:rPr>
              <w:t xml:space="preserve"> </w:t>
            </w:r>
            <w:r>
              <w:rPr>
                <w:spacing w:val="-4"/>
                <w:sz w:val="20"/>
              </w:rPr>
              <w:t>Award</w:t>
            </w:r>
          </w:p>
        </w:tc>
        <w:tc>
          <w:tcPr>
            <w:tcW w:w="336" w:type="dxa"/>
            <w:tcBorders>
              <w:top w:val="single" w:sz="6" w:space="0" w:color="CCCCCC"/>
              <w:bottom w:val="single" w:sz="6" w:space="0" w:color="CCCCCC"/>
              <w:right w:val="single" w:sz="6" w:space="0" w:color="CCCCCC"/>
            </w:tcBorders>
          </w:tcPr>
          <w:p w14:paraId="2C7B2634" w14:textId="77777777" w:rsidR="00B321FD" w:rsidRDefault="002D6405">
            <w:pPr>
              <w:pStyle w:val="TableParagraph"/>
              <w:spacing w:line="244" w:lineRule="exact"/>
              <w:ind w:left="26"/>
              <w:jc w:val="center"/>
              <w:rPr>
                <w:rFonts w:ascii="Segoe UI Symbol" w:hAnsi="Segoe UI Symbol"/>
                <w:sz w:val="20"/>
              </w:rPr>
            </w:pPr>
            <w:r>
              <w:rPr>
                <w:rFonts w:ascii="Segoe UI Symbol" w:hAnsi="Segoe UI Symbol"/>
                <w:w w:val="103"/>
                <w:sz w:val="20"/>
              </w:rPr>
              <w:t>✓</w:t>
            </w:r>
          </w:p>
        </w:tc>
        <w:tc>
          <w:tcPr>
            <w:tcW w:w="336" w:type="dxa"/>
            <w:tcBorders>
              <w:top w:val="single" w:sz="6" w:space="0" w:color="CCCCCC"/>
              <w:left w:val="single" w:sz="6" w:space="0" w:color="CCCCCC"/>
              <w:bottom w:val="single" w:sz="6" w:space="0" w:color="CCCCCC"/>
              <w:right w:val="single" w:sz="6" w:space="0" w:color="CCCCCC"/>
            </w:tcBorders>
          </w:tcPr>
          <w:p w14:paraId="2C7B2635" w14:textId="77777777" w:rsidR="00B321FD" w:rsidRDefault="002D6405">
            <w:pPr>
              <w:pStyle w:val="TableParagraph"/>
              <w:spacing w:line="244" w:lineRule="exact"/>
              <w:ind w:left="26"/>
              <w:jc w:val="center"/>
              <w:rPr>
                <w:rFonts w:ascii="Segoe UI Symbol" w:hAnsi="Segoe UI Symbol"/>
                <w:sz w:val="20"/>
              </w:rPr>
            </w:pPr>
            <w:r>
              <w:rPr>
                <w:rFonts w:ascii="Segoe UI Symbol" w:hAnsi="Segoe UI Symbol"/>
                <w:w w:val="103"/>
                <w:sz w:val="20"/>
              </w:rPr>
              <w:t>✓</w:t>
            </w:r>
          </w:p>
        </w:tc>
        <w:tc>
          <w:tcPr>
            <w:tcW w:w="336" w:type="dxa"/>
            <w:tcBorders>
              <w:top w:val="single" w:sz="6" w:space="0" w:color="CCCCCC"/>
              <w:left w:val="single" w:sz="6" w:space="0" w:color="CCCCCC"/>
              <w:bottom w:val="single" w:sz="6" w:space="0" w:color="CCCCCC"/>
              <w:right w:val="single" w:sz="6" w:space="0" w:color="CCCCCC"/>
            </w:tcBorders>
          </w:tcPr>
          <w:p w14:paraId="2C7B2636" w14:textId="77777777" w:rsidR="00B321FD" w:rsidRDefault="002D6405">
            <w:pPr>
              <w:pStyle w:val="TableParagraph"/>
              <w:spacing w:line="244" w:lineRule="exact"/>
              <w:ind w:left="26"/>
              <w:jc w:val="center"/>
              <w:rPr>
                <w:rFonts w:ascii="Segoe UI Symbol" w:hAnsi="Segoe UI Symbol"/>
                <w:sz w:val="20"/>
              </w:rPr>
            </w:pPr>
            <w:r>
              <w:rPr>
                <w:rFonts w:ascii="Segoe UI Symbol" w:hAnsi="Segoe UI Symbol"/>
                <w:w w:val="103"/>
                <w:sz w:val="20"/>
              </w:rPr>
              <w:t>✓</w:t>
            </w:r>
          </w:p>
        </w:tc>
        <w:tc>
          <w:tcPr>
            <w:tcW w:w="336" w:type="dxa"/>
            <w:tcBorders>
              <w:top w:val="single" w:sz="6" w:space="0" w:color="CCCCCC"/>
              <w:left w:val="single" w:sz="6" w:space="0" w:color="CCCCCC"/>
              <w:bottom w:val="single" w:sz="6" w:space="0" w:color="CCCCCC"/>
            </w:tcBorders>
          </w:tcPr>
          <w:p w14:paraId="2C7B2637" w14:textId="77777777" w:rsidR="00B321FD" w:rsidRDefault="002D6405">
            <w:pPr>
              <w:pStyle w:val="TableParagraph"/>
              <w:spacing w:line="244" w:lineRule="exact"/>
              <w:ind w:left="91"/>
              <w:rPr>
                <w:rFonts w:ascii="Segoe UI Symbol" w:hAnsi="Segoe UI Symbol"/>
                <w:sz w:val="20"/>
              </w:rPr>
            </w:pPr>
            <w:r>
              <w:rPr>
                <w:rFonts w:ascii="Segoe UI Symbol" w:hAnsi="Segoe UI Symbol"/>
                <w:w w:val="103"/>
                <w:sz w:val="20"/>
              </w:rPr>
              <w:t>✓</w:t>
            </w:r>
          </w:p>
        </w:tc>
        <w:tc>
          <w:tcPr>
            <w:tcW w:w="1848" w:type="dxa"/>
            <w:tcBorders>
              <w:top w:val="single" w:sz="6" w:space="0" w:color="CCCCCC"/>
              <w:bottom w:val="single" w:sz="6" w:space="0" w:color="CCCCCC"/>
            </w:tcBorders>
          </w:tcPr>
          <w:p w14:paraId="2C7B2638" w14:textId="77777777" w:rsidR="00B321FD" w:rsidRDefault="002D6405">
            <w:pPr>
              <w:pStyle w:val="TableParagraph"/>
              <w:spacing w:before="16"/>
              <w:rPr>
                <w:sz w:val="20"/>
              </w:rPr>
            </w:pPr>
            <w:r>
              <w:rPr>
                <w:spacing w:val="-2"/>
                <w:sz w:val="20"/>
              </w:rPr>
              <w:t>AP1&amp;2</w:t>
            </w:r>
          </w:p>
        </w:tc>
      </w:tr>
      <w:tr w:rsidR="00B321FD" w14:paraId="2C7B2640" w14:textId="77777777">
        <w:trPr>
          <w:trHeight w:val="301"/>
        </w:trPr>
        <w:tc>
          <w:tcPr>
            <w:tcW w:w="6158" w:type="dxa"/>
            <w:tcBorders>
              <w:top w:val="single" w:sz="6" w:space="0" w:color="CCCCCC"/>
            </w:tcBorders>
          </w:tcPr>
          <w:p w14:paraId="2C7B263A" w14:textId="77777777" w:rsidR="00B321FD" w:rsidRDefault="002D6405">
            <w:pPr>
              <w:pStyle w:val="TableParagraph"/>
              <w:spacing w:before="21"/>
              <w:rPr>
                <w:sz w:val="20"/>
              </w:rPr>
            </w:pPr>
            <w:r>
              <w:rPr>
                <w:sz w:val="20"/>
              </w:rPr>
              <w:t>Hugo</w:t>
            </w:r>
            <w:r>
              <w:rPr>
                <w:spacing w:val="-6"/>
                <w:sz w:val="20"/>
              </w:rPr>
              <w:t xml:space="preserve"> </w:t>
            </w:r>
            <w:r>
              <w:rPr>
                <w:sz w:val="20"/>
              </w:rPr>
              <w:t>House</w:t>
            </w:r>
            <w:r>
              <w:rPr>
                <w:spacing w:val="-5"/>
                <w:sz w:val="20"/>
              </w:rPr>
              <w:t xml:space="preserve"> </w:t>
            </w:r>
            <w:r>
              <w:rPr>
                <w:sz w:val="20"/>
              </w:rPr>
              <w:t>Writing</w:t>
            </w:r>
            <w:r>
              <w:rPr>
                <w:spacing w:val="-5"/>
                <w:sz w:val="20"/>
              </w:rPr>
              <w:t xml:space="preserve"> </w:t>
            </w:r>
            <w:r>
              <w:rPr>
                <w:sz w:val="20"/>
              </w:rPr>
              <w:t>&amp;</w:t>
            </w:r>
            <w:r>
              <w:rPr>
                <w:spacing w:val="-5"/>
                <w:sz w:val="20"/>
              </w:rPr>
              <w:t xml:space="preserve"> </w:t>
            </w:r>
            <w:r>
              <w:rPr>
                <w:sz w:val="20"/>
              </w:rPr>
              <w:t>Lit</w:t>
            </w:r>
            <w:r>
              <w:rPr>
                <w:spacing w:val="-5"/>
                <w:sz w:val="20"/>
              </w:rPr>
              <w:t xml:space="preserve"> </w:t>
            </w:r>
            <w:r>
              <w:rPr>
                <w:sz w:val="20"/>
              </w:rPr>
              <w:t>Workshop</w:t>
            </w:r>
            <w:r>
              <w:rPr>
                <w:spacing w:val="-5"/>
                <w:sz w:val="20"/>
              </w:rPr>
              <w:t xml:space="preserve"> </w:t>
            </w:r>
            <w:r>
              <w:rPr>
                <w:sz w:val="20"/>
              </w:rPr>
              <w:t>for</w:t>
            </w:r>
            <w:r>
              <w:rPr>
                <w:spacing w:val="-5"/>
                <w:sz w:val="20"/>
              </w:rPr>
              <w:t xml:space="preserve"> </w:t>
            </w:r>
            <w:r>
              <w:rPr>
                <w:spacing w:val="-2"/>
                <w:sz w:val="20"/>
              </w:rPr>
              <w:t>Teachers</w:t>
            </w:r>
          </w:p>
        </w:tc>
        <w:tc>
          <w:tcPr>
            <w:tcW w:w="336" w:type="dxa"/>
            <w:tcBorders>
              <w:top w:val="single" w:sz="6" w:space="0" w:color="CCCCCC"/>
              <w:right w:val="single" w:sz="6" w:space="0" w:color="CCCCCC"/>
            </w:tcBorders>
          </w:tcPr>
          <w:p w14:paraId="2C7B263B" w14:textId="77777777" w:rsidR="00B321FD" w:rsidRDefault="00B321FD">
            <w:pPr>
              <w:pStyle w:val="TableParagraph"/>
              <w:ind w:left="0"/>
              <w:rPr>
                <w:sz w:val="20"/>
              </w:rPr>
            </w:pPr>
          </w:p>
        </w:tc>
        <w:tc>
          <w:tcPr>
            <w:tcW w:w="336" w:type="dxa"/>
            <w:tcBorders>
              <w:top w:val="single" w:sz="6" w:space="0" w:color="CCCCCC"/>
              <w:left w:val="single" w:sz="6" w:space="0" w:color="CCCCCC"/>
              <w:right w:val="single" w:sz="6" w:space="0" w:color="CCCCCC"/>
            </w:tcBorders>
          </w:tcPr>
          <w:p w14:paraId="2C7B263C" w14:textId="77777777" w:rsidR="00B321FD" w:rsidRDefault="002D6405">
            <w:pPr>
              <w:pStyle w:val="TableParagraph"/>
              <w:spacing w:line="249" w:lineRule="exact"/>
              <w:ind w:left="26"/>
              <w:jc w:val="center"/>
              <w:rPr>
                <w:rFonts w:ascii="Segoe UI Symbol" w:hAnsi="Segoe UI Symbol"/>
                <w:sz w:val="20"/>
              </w:rPr>
            </w:pPr>
            <w:r>
              <w:rPr>
                <w:rFonts w:ascii="Segoe UI Symbol" w:hAnsi="Segoe UI Symbol"/>
                <w:w w:val="103"/>
                <w:sz w:val="20"/>
              </w:rPr>
              <w:t>✓</w:t>
            </w:r>
          </w:p>
        </w:tc>
        <w:tc>
          <w:tcPr>
            <w:tcW w:w="336" w:type="dxa"/>
            <w:tcBorders>
              <w:top w:val="single" w:sz="6" w:space="0" w:color="CCCCCC"/>
              <w:left w:val="single" w:sz="6" w:space="0" w:color="CCCCCC"/>
              <w:right w:val="single" w:sz="6" w:space="0" w:color="CCCCCC"/>
            </w:tcBorders>
          </w:tcPr>
          <w:p w14:paraId="2C7B263D" w14:textId="77777777" w:rsidR="00B321FD" w:rsidRDefault="00B321FD">
            <w:pPr>
              <w:pStyle w:val="TableParagraph"/>
              <w:ind w:left="0"/>
              <w:rPr>
                <w:sz w:val="20"/>
              </w:rPr>
            </w:pPr>
          </w:p>
        </w:tc>
        <w:tc>
          <w:tcPr>
            <w:tcW w:w="336" w:type="dxa"/>
            <w:tcBorders>
              <w:top w:val="single" w:sz="6" w:space="0" w:color="CCCCCC"/>
              <w:left w:val="single" w:sz="6" w:space="0" w:color="CCCCCC"/>
            </w:tcBorders>
          </w:tcPr>
          <w:p w14:paraId="2C7B263E" w14:textId="77777777" w:rsidR="00B321FD" w:rsidRDefault="002D6405">
            <w:pPr>
              <w:pStyle w:val="TableParagraph"/>
              <w:spacing w:line="249" w:lineRule="exact"/>
              <w:ind w:left="91"/>
              <w:rPr>
                <w:rFonts w:ascii="Segoe UI Symbol" w:hAnsi="Segoe UI Symbol"/>
                <w:sz w:val="20"/>
              </w:rPr>
            </w:pPr>
            <w:r>
              <w:rPr>
                <w:rFonts w:ascii="Segoe UI Symbol" w:hAnsi="Segoe UI Symbol"/>
                <w:w w:val="103"/>
                <w:sz w:val="20"/>
              </w:rPr>
              <w:t>✓</w:t>
            </w:r>
          </w:p>
        </w:tc>
        <w:tc>
          <w:tcPr>
            <w:tcW w:w="1848" w:type="dxa"/>
            <w:tcBorders>
              <w:top w:val="single" w:sz="6" w:space="0" w:color="CCCCCC"/>
            </w:tcBorders>
          </w:tcPr>
          <w:p w14:paraId="2C7B263F" w14:textId="77777777" w:rsidR="00B321FD" w:rsidRDefault="002D6405">
            <w:pPr>
              <w:pStyle w:val="TableParagraph"/>
              <w:spacing w:before="21"/>
              <w:rPr>
                <w:sz w:val="20"/>
              </w:rPr>
            </w:pPr>
            <w:r>
              <w:rPr>
                <w:spacing w:val="-2"/>
                <w:sz w:val="20"/>
              </w:rPr>
              <w:t>AP1&amp;2</w:t>
            </w:r>
          </w:p>
        </w:tc>
      </w:tr>
      <w:tr w:rsidR="00B321FD" w14:paraId="2C7B2642" w14:textId="77777777">
        <w:trPr>
          <w:trHeight w:val="301"/>
        </w:trPr>
        <w:tc>
          <w:tcPr>
            <w:tcW w:w="9350" w:type="dxa"/>
            <w:gridSpan w:val="6"/>
            <w:shd w:val="clear" w:color="auto" w:fill="EFEFEF"/>
          </w:tcPr>
          <w:p w14:paraId="2C7B2641" w14:textId="77777777" w:rsidR="00B321FD" w:rsidRDefault="002D6405">
            <w:pPr>
              <w:pStyle w:val="TableParagraph"/>
              <w:spacing w:before="21"/>
              <w:rPr>
                <w:b/>
                <w:sz w:val="20"/>
              </w:rPr>
            </w:pPr>
            <w:r>
              <w:rPr>
                <w:b/>
                <w:sz w:val="20"/>
              </w:rPr>
              <w:t>Community</w:t>
            </w:r>
            <w:r>
              <w:rPr>
                <w:b/>
                <w:spacing w:val="-12"/>
                <w:sz w:val="20"/>
              </w:rPr>
              <w:t xml:space="preserve"> </w:t>
            </w:r>
            <w:r>
              <w:rPr>
                <w:b/>
                <w:sz w:val="20"/>
              </w:rPr>
              <w:t>College</w:t>
            </w:r>
            <w:r>
              <w:rPr>
                <w:b/>
                <w:spacing w:val="-9"/>
                <w:sz w:val="20"/>
              </w:rPr>
              <w:t xml:space="preserve"> </w:t>
            </w:r>
            <w:r>
              <w:rPr>
                <w:b/>
                <w:sz w:val="20"/>
              </w:rPr>
              <w:t>and</w:t>
            </w:r>
            <w:r>
              <w:rPr>
                <w:b/>
                <w:spacing w:val="-9"/>
                <w:sz w:val="20"/>
              </w:rPr>
              <w:t xml:space="preserve"> </w:t>
            </w:r>
            <w:r>
              <w:rPr>
                <w:b/>
                <w:sz w:val="20"/>
              </w:rPr>
              <w:t>Minority-Serving</w:t>
            </w:r>
            <w:r>
              <w:rPr>
                <w:b/>
                <w:spacing w:val="-10"/>
                <w:sz w:val="20"/>
              </w:rPr>
              <w:t xml:space="preserve"> </w:t>
            </w:r>
            <w:r>
              <w:rPr>
                <w:b/>
                <w:sz w:val="20"/>
              </w:rPr>
              <w:t>Institution</w:t>
            </w:r>
            <w:r>
              <w:rPr>
                <w:b/>
                <w:spacing w:val="-9"/>
                <w:sz w:val="20"/>
              </w:rPr>
              <w:t xml:space="preserve"> </w:t>
            </w:r>
            <w:r>
              <w:rPr>
                <w:b/>
                <w:sz w:val="20"/>
              </w:rPr>
              <w:t>Activities</w:t>
            </w:r>
            <w:r>
              <w:rPr>
                <w:b/>
                <w:spacing w:val="-9"/>
                <w:sz w:val="20"/>
              </w:rPr>
              <w:t xml:space="preserve"> </w:t>
            </w:r>
            <w:r>
              <w:rPr>
                <w:b/>
                <w:sz w:val="20"/>
              </w:rPr>
              <w:t>and</w:t>
            </w:r>
            <w:r>
              <w:rPr>
                <w:b/>
                <w:spacing w:val="-9"/>
                <w:sz w:val="20"/>
              </w:rPr>
              <w:t xml:space="preserve"> </w:t>
            </w:r>
            <w:r>
              <w:rPr>
                <w:b/>
                <w:spacing w:val="-2"/>
                <w:sz w:val="20"/>
              </w:rPr>
              <w:t>Collaborations</w:t>
            </w:r>
          </w:p>
        </w:tc>
      </w:tr>
      <w:tr w:rsidR="00B321FD" w14:paraId="2C7B2649" w14:textId="77777777">
        <w:trPr>
          <w:trHeight w:val="306"/>
        </w:trPr>
        <w:tc>
          <w:tcPr>
            <w:tcW w:w="6158" w:type="dxa"/>
            <w:tcBorders>
              <w:bottom w:val="single" w:sz="6" w:space="0" w:color="CCCCCC"/>
            </w:tcBorders>
          </w:tcPr>
          <w:p w14:paraId="2C7B2643" w14:textId="77777777" w:rsidR="00B321FD" w:rsidRDefault="002D6405">
            <w:pPr>
              <w:pStyle w:val="TableParagraph"/>
              <w:spacing w:before="21"/>
              <w:rPr>
                <w:sz w:val="20"/>
              </w:rPr>
            </w:pPr>
            <w:r>
              <w:rPr>
                <w:sz w:val="20"/>
              </w:rPr>
              <w:t>Peer-to-Peer</w:t>
            </w:r>
            <w:r>
              <w:rPr>
                <w:spacing w:val="-9"/>
                <w:sz w:val="20"/>
              </w:rPr>
              <w:t xml:space="preserve"> </w:t>
            </w:r>
            <w:r>
              <w:rPr>
                <w:sz w:val="20"/>
              </w:rPr>
              <w:t>Course</w:t>
            </w:r>
            <w:r>
              <w:rPr>
                <w:spacing w:val="-9"/>
                <w:sz w:val="20"/>
              </w:rPr>
              <w:t xml:space="preserve"> </w:t>
            </w:r>
            <w:r>
              <w:rPr>
                <w:sz w:val="20"/>
              </w:rPr>
              <w:t>Development</w:t>
            </w:r>
            <w:r>
              <w:rPr>
                <w:spacing w:val="-8"/>
                <w:sz w:val="20"/>
              </w:rPr>
              <w:t xml:space="preserve"> </w:t>
            </w:r>
            <w:r>
              <w:rPr>
                <w:sz w:val="20"/>
              </w:rPr>
              <w:t>Grant</w:t>
            </w:r>
            <w:r>
              <w:rPr>
                <w:spacing w:val="-9"/>
                <w:sz w:val="20"/>
              </w:rPr>
              <w:t xml:space="preserve"> </w:t>
            </w:r>
            <w:r>
              <w:rPr>
                <w:sz w:val="20"/>
              </w:rPr>
              <w:t>with</w:t>
            </w:r>
            <w:r>
              <w:rPr>
                <w:spacing w:val="-9"/>
                <w:sz w:val="20"/>
              </w:rPr>
              <w:t xml:space="preserve"> </w:t>
            </w:r>
            <w:r>
              <w:rPr>
                <w:sz w:val="20"/>
              </w:rPr>
              <w:t>Highline</w:t>
            </w:r>
            <w:r>
              <w:rPr>
                <w:spacing w:val="-8"/>
                <w:sz w:val="20"/>
              </w:rPr>
              <w:t xml:space="preserve"> </w:t>
            </w:r>
            <w:r>
              <w:rPr>
                <w:spacing w:val="-2"/>
                <w:sz w:val="20"/>
              </w:rPr>
              <w:t>College</w:t>
            </w:r>
          </w:p>
        </w:tc>
        <w:tc>
          <w:tcPr>
            <w:tcW w:w="336" w:type="dxa"/>
            <w:tcBorders>
              <w:bottom w:val="single" w:sz="6" w:space="0" w:color="CCCCCC"/>
              <w:right w:val="single" w:sz="6" w:space="0" w:color="CCCCCC"/>
            </w:tcBorders>
          </w:tcPr>
          <w:p w14:paraId="2C7B2644" w14:textId="77777777" w:rsidR="00B321FD" w:rsidRDefault="002D6405">
            <w:pPr>
              <w:pStyle w:val="TableParagraph"/>
              <w:spacing w:line="249" w:lineRule="exact"/>
              <w:ind w:left="26"/>
              <w:jc w:val="center"/>
              <w:rPr>
                <w:rFonts w:ascii="Segoe UI Symbol" w:hAnsi="Segoe UI Symbol"/>
                <w:sz w:val="20"/>
              </w:rPr>
            </w:pPr>
            <w:r>
              <w:rPr>
                <w:rFonts w:ascii="Segoe UI Symbol" w:hAnsi="Segoe UI Symbol"/>
                <w:w w:val="103"/>
                <w:sz w:val="20"/>
              </w:rPr>
              <w:t>✓</w:t>
            </w:r>
          </w:p>
        </w:tc>
        <w:tc>
          <w:tcPr>
            <w:tcW w:w="336" w:type="dxa"/>
            <w:tcBorders>
              <w:left w:val="single" w:sz="6" w:space="0" w:color="CCCCCC"/>
              <w:bottom w:val="single" w:sz="6" w:space="0" w:color="CCCCCC"/>
              <w:right w:val="single" w:sz="6" w:space="0" w:color="CCCCCC"/>
            </w:tcBorders>
          </w:tcPr>
          <w:p w14:paraId="2C7B2645" w14:textId="77777777" w:rsidR="00B321FD" w:rsidRDefault="002D6405">
            <w:pPr>
              <w:pStyle w:val="TableParagraph"/>
              <w:spacing w:line="249" w:lineRule="exact"/>
              <w:ind w:left="26"/>
              <w:jc w:val="center"/>
              <w:rPr>
                <w:rFonts w:ascii="Segoe UI Symbol" w:hAnsi="Segoe UI Symbol"/>
                <w:sz w:val="20"/>
              </w:rPr>
            </w:pPr>
            <w:r>
              <w:rPr>
                <w:rFonts w:ascii="Segoe UI Symbol" w:hAnsi="Segoe UI Symbol"/>
                <w:w w:val="103"/>
                <w:sz w:val="20"/>
              </w:rPr>
              <w:t>✓</w:t>
            </w:r>
          </w:p>
        </w:tc>
        <w:tc>
          <w:tcPr>
            <w:tcW w:w="336" w:type="dxa"/>
            <w:tcBorders>
              <w:left w:val="single" w:sz="6" w:space="0" w:color="CCCCCC"/>
              <w:bottom w:val="single" w:sz="6" w:space="0" w:color="CCCCCC"/>
              <w:right w:val="single" w:sz="6" w:space="0" w:color="CCCCCC"/>
            </w:tcBorders>
          </w:tcPr>
          <w:p w14:paraId="2C7B2646" w14:textId="77777777" w:rsidR="00B321FD" w:rsidRDefault="002D6405">
            <w:pPr>
              <w:pStyle w:val="TableParagraph"/>
              <w:spacing w:line="249" w:lineRule="exact"/>
              <w:ind w:left="26"/>
              <w:jc w:val="center"/>
              <w:rPr>
                <w:rFonts w:ascii="Segoe UI Symbol" w:hAnsi="Segoe UI Symbol"/>
                <w:sz w:val="20"/>
              </w:rPr>
            </w:pPr>
            <w:r>
              <w:rPr>
                <w:rFonts w:ascii="Segoe UI Symbol" w:hAnsi="Segoe UI Symbol"/>
                <w:w w:val="103"/>
                <w:sz w:val="20"/>
              </w:rPr>
              <w:t>✓</w:t>
            </w:r>
          </w:p>
        </w:tc>
        <w:tc>
          <w:tcPr>
            <w:tcW w:w="336" w:type="dxa"/>
            <w:tcBorders>
              <w:left w:val="single" w:sz="6" w:space="0" w:color="CCCCCC"/>
              <w:bottom w:val="single" w:sz="6" w:space="0" w:color="CCCCCC"/>
            </w:tcBorders>
          </w:tcPr>
          <w:p w14:paraId="2C7B2647" w14:textId="77777777" w:rsidR="00B321FD" w:rsidRDefault="002D6405">
            <w:pPr>
              <w:pStyle w:val="TableParagraph"/>
              <w:spacing w:line="249" w:lineRule="exact"/>
              <w:ind w:left="91"/>
              <w:rPr>
                <w:rFonts w:ascii="Segoe UI Symbol" w:hAnsi="Segoe UI Symbol"/>
                <w:sz w:val="20"/>
              </w:rPr>
            </w:pPr>
            <w:r>
              <w:rPr>
                <w:rFonts w:ascii="Segoe UI Symbol" w:hAnsi="Segoe UI Symbol"/>
                <w:w w:val="103"/>
                <w:sz w:val="20"/>
              </w:rPr>
              <w:t>✓</w:t>
            </w:r>
          </w:p>
        </w:tc>
        <w:tc>
          <w:tcPr>
            <w:tcW w:w="1848" w:type="dxa"/>
            <w:tcBorders>
              <w:bottom w:val="single" w:sz="6" w:space="0" w:color="CCCCCC"/>
            </w:tcBorders>
          </w:tcPr>
          <w:p w14:paraId="2C7B2648" w14:textId="77777777" w:rsidR="00B321FD" w:rsidRDefault="002D6405">
            <w:pPr>
              <w:pStyle w:val="TableParagraph"/>
              <w:spacing w:before="21"/>
              <w:rPr>
                <w:sz w:val="20"/>
              </w:rPr>
            </w:pPr>
            <w:r>
              <w:rPr>
                <w:sz w:val="20"/>
              </w:rPr>
              <w:t>AP1&amp;2;</w:t>
            </w:r>
            <w:r>
              <w:rPr>
                <w:spacing w:val="-8"/>
                <w:sz w:val="20"/>
              </w:rPr>
              <w:t xml:space="preserve"> </w:t>
            </w:r>
            <w:r>
              <w:rPr>
                <w:spacing w:val="-5"/>
                <w:sz w:val="20"/>
              </w:rPr>
              <w:t>CPP</w:t>
            </w:r>
          </w:p>
        </w:tc>
      </w:tr>
      <w:tr w:rsidR="00B321FD" w14:paraId="2C7B2650" w14:textId="77777777">
        <w:trPr>
          <w:trHeight w:val="301"/>
        </w:trPr>
        <w:tc>
          <w:tcPr>
            <w:tcW w:w="6158" w:type="dxa"/>
            <w:tcBorders>
              <w:top w:val="single" w:sz="6" w:space="0" w:color="CCCCCC"/>
              <w:bottom w:val="single" w:sz="6" w:space="0" w:color="CCCCCC"/>
            </w:tcBorders>
          </w:tcPr>
          <w:p w14:paraId="2C7B264A" w14:textId="77777777" w:rsidR="00B321FD" w:rsidRDefault="002D6405">
            <w:pPr>
              <w:pStyle w:val="TableParagraph"/>
              <w:spacing w:before="16"/>
              <w:rPr>
                <w:sz w:val="20"/>
              </w:rPr>
            </w:pPr>
            <w:r>
              <w:rPr>
                <w:sz w:val="20"/>
              </w:rPr>
              <w:t>Asian</w:t>
            </w:r>
            <w:r>
              <w:rPr>
                <w:spacing w:val="-10"/>
                <w:sz w:val="20"/>
              </w:rPr>
              <w:t xml:space="preserve"> </w:t>
            </w:r>
            <w:r>
              <w:rPr>
                <w:sz w:val="20"/>
              </w:rPr>
              <w:t>Studies</w:t>
            </w:r>
            <w:r>
              <w:rPr>
                <w:spacing w:val="-7"/>
                <w:sz w:val="20"/>
              </w:rPr>
              <w:t xml:space="preserve"> </w:t>
            </w:r>
            <w:r>
              <w:rPr>
                <w:sz w:val="20"/>
              </w:rPr>
              <w:t>Course</w:t>
            </w:r>
            <w:r>
              <w:rPr>
                <w:spacing w:val="-7"/>
                <w:sz w:val="20"/>
              </w:rPr>
              <w:t xml:space="preserve"> </w:t>
            </w:r>
            <w:r>
              <w:rPr>
                <w:sz w:val="20"/>
              </w:rPr>
              <w:t>Development</w:t>
            </w:r>
            <w:r>
              <w:rPr>
                <w:spacing w:val="-8"/>
                <w:sz w:val="20"/>
              </w:rPr>
              <w:t xml:space="preserve"> </w:t>
            </w:r>
            <w:r>
              <w:rPr>
                <w:sz w:val="20"/>
              </w:rPr>
              <w:t>Grant</w:t>
            </w:r>
            <w:r>
              <w:rPr>
                <w:spacing w:val="-7"/>
                <w:sz w:val="20"/>
              </w:rPr>
              <w:t xml:space="preserve"> </w:t>
            </w:r>
            <w:r>
              <w:rPr>
                <w:sz w:val="20"/>
              </w:rPr>
              <w:t>for</w:t>
            </w:r>
            <w:r>
              <w:rPr>
                <w:spacing w:val="-7"/>
                <w:sz w:val="20"/>
              </w:rPr>
              <w:t xml:space="preserve"> </w:t>
            </w:r>
            <w:r>
              <w:rPr>
                <w:sz w:val="20"/>
              </w:rPr>
              <w:t>CC/MSI</w:t>
            </w:r>
            <w:r>
              <w:rPr>
                <w:spacing w:val="-7"/>
                <w:sz w:val="20"/>
              </w:rPr>
              <w:t xml:space="preserve"> </w:t>
            </w:r>
            <w:r>
              <w:rPr>
                <w:spacing w:val="-2"/>
                <w:sz w:val="20"/>
              </w:rPr>
              <w:t>Instructors</w:t>
            </w:r>
          </w:p>
        </w:tc>
        <w:tc>
          <w:tcPr>
            <w:tcW w:w="336" w:type="dxa"/>
            <w:tcBorders>
              <w:top w:val="single" w:sz="6" w:space="0" w:color="CCCCCC"/>
              <w:bottom w:val="single" w:sz="6" w:space="0" w:color="CCCCCC"/>
              <w:right w:val="single" w:sz="6" w:space="0" w:color="CCCCCC"/>
            </w:tcBorders>
          </w:tcPr>
          <w:p w14:paraId="2C7B264B" w14:textId="77777777" w:rsidR="00B321FD" w:rsidRDefault="002D6405">
            <w:pPr>
              <w:pStyle w:val="TableParagraph"/>
              <w:spacing w:line="244" w:lineRule="exact"/>
              <w:ind w:left="26"/>
              <w:jc w:val="center"/>
              <w:rPr>
                <w:rFonts w:ascii="Segoe UI Symbol" w:hAnsi="Segoe UI Symbol"/>
                <w:sz w:val="20"/>
              </w:rPr>
            </w:pPr>
            <w:r>
              <w:rPr>
                <w:rFonts w:ascii="Segoe UI Symbol" w:hAnsi="Segoe UI Symbol"/>
                <w:w w:val="103"/>
                <w:sz w:val="20"/>
              </w:rPr>
              <w:t>✓</w:t>
            </w:r>
          </w:p>
        </w:tc>
        <w:tc>
          <w:tcPr>
            <w:tcW w:w="336" w:type="dxa"/>
            <w:tcBorders>
              <w:top w:val="single" w:sz="6" w:space="0" w:color="CCCCCC"/>
              <w:left w:val="single" w:sz="6" w:space="0" w:color="CCCCCC"/>
              <w:bottom w:val="single" w:sz="6" w:space="0" w:color="CCCCCC"/>
              <w:right w:val="single" w:sz="6" w:space="0" w:color="CCCCCC"/>
            </w:tcBorders>
          </w:tcPr>
          <w:p w14:paraId="2C7B264C" w14:textId="77777777" w:rsidR="00B321FD" w:rsidRDefault="002D6405">
            <w:pPr>
              <w:pStyle w:val="TableParagraph"/>
              <w:spacing w:line="244" w:lineRule="exact"/>
              <w:ind w:left="26"/>
              <w:jc w:val="center"/>
              <w:rPr>
                <w:rFonts w:ascii="Segoe UI Symbol" w:hAnsi="Segoe UI Symbol"/>
                <w:sz w:val="20"/>
              </w:rPr>
            </w:pPr>
            <w:r>
              <w:rPr>
                <w:rFonts w:ascii="Segoe UI Symbol" w:hAnsi="Segoe UI Symbol"/>
                <w:w w:val="103"/>
                <w:sz w:val="20"/>
              </w:rPr>
              <w:t>✓</w:t>
            </w:r>
          </w:p>
        </w:tc>
        <w:tc>
          <w:tcPr>
            <w:tcW w:w="336" w:type="dxa"/>
            <w:tcBorders>
              <w:top w:val="single" w:sz="6" w:space="0" w:color="CCCCCC"/>
              <w:left w:val="single" w:sz="6" w:space="0" w:color="CCCCCC"/>
              <w:bottom w:val="single" w:sz="6" w:space="0" w:color="CCCCCC"/>
              <w:right w:val="single" w:sz="6" w:space="0" w:color="CCCCCC"/>
            </w:tcBorders>
          </w:tcPr>
          <w:p w14:paraId="2C7B264D" w14:textId="77777777" w:rsidR="00B321FD" w:rsidRDefault="002D6405">
            <w:pPr>
              <w:pStyle w:val="TableParagraph"/>
              <w:spacing w:line="244" w:lineRule="exact"/>
              <w:ind w:left="26"/>
              <w:jc w:val="center"/>
              <w:rPr>
                <w:rFonts w:ascii="Segoe UI Symbol" w:hAnsi="Segoe UI Symbol"/>
                <w:sz w:val="20"/>
              </w:rPr>
            </w:pPr>
            <w:r>
              <w:rPr>
                <w:rFonts w:ascii="Segoe UI Symbol" w:hAnsi="Segoe UI Symbol"/>
                <w:w w:val="103"/>
                <w:sz w:val="20"/>
              </w:rPr>
              <w:t>✓</w:t>
            </w:r>
          </w:p>
        </w:tc>
        <w:tc>
          <w:tcPr>
            <w:tcW w:w="336" w:type="dxa"/>
            <w:tcBorders>
              <w:top w:val="single" w:sz="6" w:space="0" w:color="CCCCCC"/>
              <w:left w:val="single" w:sz="6" w:space="0" w:color="CCCCCC"/>
              <w:bottom w:val="single" w:sz="6" w:space="0" w:color="CCCCCC"/>
            </w:tcBorders>
          </w:tcPr>
          <w:p w14:paraId="2C7B264E" w14:textId="77777777" w:rsidR="00B321FD" w:rsidRDefault="002D6405">
            <w:pPr>
              <w:pStyle w:val="TableParagraph"/>
              <w:spacing w:line="244" w:lineRule="exact"/>
              <w:ind w:left="91"/>
              <w:rPr>
                <w:rFonts w:ascii="Segoe UI Symbol" w:hAnsi="Segoe UI Symbol"/>
                <w:sz w:val="20"/>
              </w:rPr>
            </w:pPr>
            <w:r>
              <w:rPr>
                <w:rFonts w:ascii="Segoe UI Symbol" w:hAnsi="Segoe UI Symbol"/>
                <w:w w:val="103"/>
                <w:sz w:val="20"/>
              </w:rPr>
              <w:t>✓</w:t>
            </w:r>
          </w:p>
        </w:tc>
        <w:tc>
          <w:tcPr>
            <w:tcW w:w="1848" w:type="dxa"/>
            <w:tcBorders>
              <w:top w:val="single" w:sz="6" w:space="0" w:color="CCCCCC"/>
              <w:bottom w:val="single" w:sz="6" w:space="0" w:color="CCCCCC"/>
            </w:tcBorders>
          </w:tcPr>
          <w:p w14:paraId="2C7B264F" w14:textId="77777777" w:rsidR="00B321FD" w:rsidRDefault="002D6405">
            <w:pPr>
              <w:pStyle w:val="TableParagraph"/>
              <w:spacing w:before="16"/>
              <w:rPr>
                <w:sz w:val="20"/>
              </w:rPr>
            </w:pPr>
            <w:r>
              <w:rPr>
                <w:sz w:val="20"/>
              </w:rPr>
              <w:t>AP1&amp;2;</w:t>
            </w:r>
            <w:r>
              <w:rPr>
                <w:spacing w:val="-8"/>
                <w:sz w:val="20"/>
              </w:rPr>
              <w:t xml:space="preserve"> </w:t>
            </w:r>
            <w:r>
              <w:rPr>
                <w:spacing w:val="-5"/>
                <w:sz w:val="20"/>
              </w:rPr>
              <w:t>CPP</w:t>
            </w:r>
          </w:p>
        </w:tc>
      </w:tr>
      <w:tr w:rsidR="00B321FD" w14:paraId="2C7B2657" w14:textId="77777777">
        <w:trPr>
          <w:trHeight w:val="301"/>
        </w:trPr>
        <w:tc>
          <w:tcPr>
            <w:tcW w:w="6158" w:type="dxa"/>
            <w:tcBorders>
              <w:top w:val="single" w:sz="6" w:space="0" w:color="CCCCCC"/>
              <w:bottom w:val="single" w:sz="6" w:space="0" w:color="CCCCCC"/>
            </w:tcBorders>
          </w:tcPr>
          <w:p w14:paraId="2C7B2651" w14:textId="77777777" w:rsidR="00B321FD" w:rsidRDefault="002D6405">
            <w:pPr>
              <w:pStyle w:val="TableParagraph"/>
              <w:spacing w:before="21"/>
              <w:rPr>
                <w:sz w:val="20"/>
              </w:rPr>
            </w:pPr>
            <w:r>
              <w:rPr>
                <w:sz w:val="20"/>
              </w:rPr>
              <w:t>CAORC/AIIS</w:t>
            </w:r>
            <w:r>
              <w:rPr>
                <w:spacing w:val="-12"/>
                <w:sz w:val="20"/>
              </w:rPr>
              <w:t xml:space="preserve"> </w:t>
            </w:r>
            <w:r>
              <w:rPr>
                <w:sz w:val="20"/>
              </w:rPr>
              <w:t>Faculty</w:t>
            </w:r>
            <w:r>
              <w:rPr>
                <w:spacing w:val="-9"/>
                <w:sz w:val="20"/>
              </w:rPr>
              <w:t xml:space="preserve"> </w:t>
            </w:r>
            <w:r>
              <w:rPr>
                <w:sz w:val="20"/>
              </w:rPr>
              <w:t>Development</w:t>
            </w:r>
            <w:r>
              <w:rPr>
                <w:spacing w:val="-10"/>
                <w:sz w:val="20"/>
              </w:rPr>
              <w:t xml:space="preserve"> </w:t>
            </w:r>
            <w:r>
              <w:rPr>
                <w:sz w:val="20"/>
              </w:rPr>
              <w:t>Seminars</w:t>
            </w:r>
            <w:r>
              <w:rPr>
                <w:spacing w:val="-9"/>
                <w:sz w:val="20"/>
              </w:rPr>
              <w:t xml:space="preserve"> </w:t>
            </w:r>
            <w:r>
              <w:rPr>
                <w:sz w:val="20"/>
              </w:rPr>
              <w:t>to</w:t>
            </w:r>
            <w:r>
              <w:rPr>
                <w:spacing w:val="-9"/>
                <w:sz w:val="20"/>
              </w:rPr>
              <w:t xml:space="preserve"> </w:t>
            </w:r>
            <w:r>
              <w:rPr>
                <w:spacing w:val="-2"/>
                <w:sz w:val="20"/>
              </w:rPr>
              <w:t>India</w:t>
            </w:r>
          </w:p>
        </w:tc>
        <w:tc>
          <w:tcPr>
            <w:tcW w:w="336" w:type="dxa"/>
            <w:tcBorders>
              <w:top w:val="single" w:sz="6" w:space="0" w:color="CCCCCC"/>
              <w:bottom w:val="single" w:sz="6" w:space="0" w:color="CCCCCC"/>
              <w:right w:val="single" w:sz="6" w:space="0" w:color="CCCCCC"/>
            </w:tcBorders>
          </w:tcPr>
          <w:p w14:paraId="2C7B2652" w14:textId="77777777" w:rsidR="00B321FD" w:rsidRDefault="002D6405">
            <w:pPr>
              <w:pStyle w:val="TableParagraph"/>
              <w:spacing w:line="249" w:lineRule="exact"/>
              <w:ind w:left="26"/>
              <w:jc w:val="center"/>
              <w:rPr>
                <w:rFonts w:ascii="Segoe UI Symbol" w:hAnsi="Segoe UI Symbol"/>
                <w:sz w:val="20"/>
              </w:rPr>
            </w:pPr>
            <w:r>
              <w:rPr>
                <w:rFonts w:ascii="Segoe UI Symbol" w:hAnsi="Segoe UI Symbol"/>
                <w:w w:val="103"/>
                <w:sz w:val="20"/>
              </w:rPr>
              <w:t>✓</w:t>
            </w:r>
          </w:p>
        </w:tc>
        <w:tc>
          <w:tcPr>
            <w:tcW w:w="336" w:type="dxa"/>
            <w:tcBorders>
              <w:top w:val="single" w:sz="6" w:space="0" w:color="CCCCCC"/>
              <w:left w:val="single" w:sz="6" w:space="0" w:color="CCCCCC"/>
              <w:bottom w:val="single" w:sz="6" w:space="0" w:color="CCCCCC"/>
              <w:right w:val="single" w:sz="6" w:space="0" w:color="CCCCCC"/>
            </w:tcBorders>
          </w:tcPr>
          <w:p w14:paraId="2C7B2653" w14:textId="77777777" w:rsidR="00B321FD" w:rsidRDefault="002D6405">
            <w:pPr>
              <w:pStyle w:val="TableParagraph"/>
              <w:spacing w:line="249" w:lineRule="exact"/>
              <w:ind w:left="26"/>
              <w:jc w:val="center"/>
              <w:rPr>
                <w:rFonts w:ascii="Segoe UI Symbol" w:hAnsi="Segoe UI Symbol"/>
                <w:sz w:val="20"/>
              </w:rPr>
            </w:pPr>
            <w:r>
              <w:rPr>
                <w:rFonts w:ascii="Segoe UI Symbol" w:hAnsi="Segoe UI Symbol"/>
                <w:w w:val="103"/>
                <w:sz w:val="20"/>
              </w:rPr>
              <w:t>✓</w:t>
            </w:r>
          </w:p>
        </w:tc>
        <w:tc>
          <w:tcPr>
            <w:tcW w:w="336" w:type="dxa"/>
            <w:tcBorders>
              <w:top w:val="single" w:sz="6" w:space="0" w:color="CCCCCC"/>
              <w:left w:val="single" w:sz="6" w:space="0" w:color="CCCCCC"/>
              <w:bottom w:val="single" w:sz="6" w:space="0" w:color="CCCCCC"/>
              <w:right w:val="single" w:sz="6" w:space="0" w:color="CCCCCC"/>
            </w:tcBorders>
          </w:tcPr>
          <w:p w14:paraId="2C7B2654" w14:textId="77777777" w:rsidR="00B321FD" w:rsidRDefault="002D6405">
            <w:pPr>
              <w:pStyle w:val="TableParagraph"/>
              <w:spacing w:line="249" w:lineRule="exact"/>
              <w:ind w:left="26"/>
              <w:jc w:val="center"/>
              <w:rPr>
                <w:rFonts w:ascii="Segoe UI Symbol" w:hAnsi="Segoe UI Symbol"/>
                <w:sz w:val="20"/>
              </w:rPr>
            </w:pPr>
            <w:r>
              <w:rPr>
                <w:rFonts w:ascii="Segoe UI Symbol" w:hAnsi="Segoe UI Symbol"/>
                <w:w w:val="103"/>
                <w:sz w:val="20"/>
              </w:rPr>
              <w:t>✓</w:t>
            </w:r>
          </w:p>
        </w:tc>
        <w:tc>
          <w:tcPr>
            <w:tcW w:w="336" w:type="dxa"/>
            <w:tcBorders>
              <w:top w:val="single" w:sz="6" w:space="0" w:color="CCCCCC"/>
              <w:left w:val="single" w:sz="6" w:space="0" w:color="CCCCCC"/>
              <w:bottom w:val="single" w:sz="6" w:space="0" w:color="CCCCCC"/>
            </w:tcBorders>
          </w:tcPr>
          <w:p w14:paraId="2C7B2655" w14:textId="77777777" w:rsidR="00B321FD" w:rsidRDefault="002D6405">
            <w:pPr>
              <w:pStyle w:val="TableParagraph"/>
              <w:spacing w:line="249" w:lineRule="exact"/>
              <w:ind w:left="91"/>
              <w:rPr>
                <w:rFonts w:ascii="Segoe UI Symbol" w:hAnsi="Segoe UI Symbol"/>
                <w:sz w:val="20"/>
              </w:rPr>
            </w:pPr>
            <w:r>
              <w:rPr>
                <w:rFonts w:ascii="Segoe UI Symbol" w:hAnsi="Segoe UI Symbol"/>
                <w:w w:val="103"/>
                <w:sz w:val="20"/>
              </w:rPr>
              <w:t>✓</w:t>
            </w:r>
          </w:p>
        </w:tc>
        <w:tc>
          <w:tcPr>
            <w:tcW w:w="1848" w:type="dxa"/>
            <w:tcBorders>
              <w:top w:val="single" w:sz="6" w:space="0" w:color="CCCCCC"/>
              <w:bottom w:val="single" w:sz="6" w:space="0" w:color="CCCCCC"/>
            </w:tcBorders>
          </w:tcPr>
          <w:p w14:paraId="2C7B2656" w14:textId="77777777" w:rsidR="00B321FD" w:rsidRDefault="002D6405">
            <w:pPr>
              <w:pStyle w:val="TableParagraph"/>
              <w:spacing w:before="21"/>
              <w:rPr>
                <w:sz w:val="20"/>
              </w:rPr>
            </w:pPr>
            <w:r>
              <w:rPr>
                <w:sz w:val="20"/>
              </w:rPr>
              <w:t>AP1&amp;2;</w:t>
            </w:r>
            <w:r>
              <w:rPr>
                <w:spacing w:val="-8"/>
                <w:sz w:val="20"/>
              </w:rPr>
              <w:t xml:space="preserve"> </w:t>
            </w:r>
            <w:r>
              <w:rPr>
                <w:spacing w:val="-5"/>
                <w:sz w:val="20"/>
              </w:rPr>
              <w:t>CPP</w:t>
            </w:r>
          </w:p>
        </w:tc>
      </w:tr>
      <w:tr w:rsidR="00B321FD" w14:paraId="2C7B265E" w14:textId="77777777">
        <w:trPr>
          <w:trHeight w:val="301"/>
        </w:trPr>
        <w:tc>
          <w:tcPr>
            <w:tcW w:w="6158" w:type="dxa"/>
            <w:tcBorders>
              <w:top w:val="single" w:sz="6" w:space="0" w:color="CCCCCC"/>
            </w:tcBorders>
          </w:tcPr>
          <w:p w14:paraId="2C7B2658" w14:textId="77777777" w:rsidR="00B321FD" w:rsidRDefault="002D6405">
            <w:pPr>
              <w:pStyle w:val="TableParagraph"/>
              <w:spacing w:before="21"/>
              <w:rPr>
                <w:sz w:val="20"/>
              </w:rPr>
            </w:pPr>
            <w:r>
              <w:rPr>
                <w:sz w:val="20"/>
              </w:rPr>
              <w:t>Community</w:t>
            </w:r>
            <w:r>
              <w:rPr>
                <w:spacing w:val="-9"/>
                <w:sz w:val="20"/>
              </w:rPr>
              <w:t xml:space="preserve"> </w:t>
            </w:r>
            <w:r>
              <w:rPr>
                <w:sz w:val="20"/>
              </w:rPr>
              <w:t>College</w:t>
            </w:r>
            <w:r>
              <w:rPr>
                <w:spacing w:val="-9"/>
                <w:sz w:val="20"/>
              </w:rPr>
              <w:t xml:space="preserve"> </w:t>
            </w:r>
            <w:r>
              <w:rPr>
                <w:sz w:val="20"/>
              </w:rPr>
              <w:t>Master</w:t>
            </w:r>
            <w:r>
              <w:rPr>
                <w:spacing w:val="-9"/>
                <w:sz w:val="20"/>
              </w:rPr>
              <w:t xml:space="preserve"> </w:t>
            </w:r>
            <w:r>
              <w:rPr>
                <w:sz w:val="20"/>
              </w:rPr>
              <w:t>Teacher</w:t>
            </w:r>
            <w:r>
              <w:rPr>
                <w:spacing w:val="-8"/>
                <w:sz w:val="20"/>
              </w:rPr>
              <w:t xml:space="preserve"> </w:t>
            </w:r>
            <w:r>
              <w:rPr>
                <w:spacing w:val="-2"/>
                <w:sz w:val="20"/>
              </w:rPr>
              <w:t>Institute</w:t>
            </w:r>
          </w:p>
        </w:tc>
        <w:tc>
          <w:tcPr>
            <w:tcW w:w="336" w:type="dxa"/>
            <w:tcBorders>
              <w:top w:val="single" w:sz="6" w:space="0" w:color="CCCCCC"/>
              <w:right w:val="single" w:sz="6" w:space="0" w:color="CCCCCC"/>
            </w:tcBorders>
          </w:tcPr>
          <w:p w14:paraId="2C7B2659" w14:textId="77777777" w:rsidR="00B321FD" w:rsidRDefault="002D6405">
            <w:pPr>
              <w:pStyle w:val="TableParagraph"/>
              <w:spacing w:line="249" w:lineRule="exact"/>
              <w:ind w:left="26"/>
              <w:jc w:val="center"/>
              <w:rPr>
                <w:rFonts w:ascii="Segoe UI Symbol" w:hAnsi="Segoe UI Symbol"/>
                <w:sz w:val="20"/>
              </w:rPr>
            </w:pPr>
            <w:r>
              <w:rPr>
                <w:rFonts w:ascii="Segoe UI Symbol" w:hAnsi="Segoe UI Symbol"/>
                <w:w w:val="103"/>
                <w:sz w:val="20"/>
              </w:rPr>
              <w:t>✓</w:t>
            </w:r>
          </w:p>
        </w:tc>
        <w:tc>
          <w:tcPr>
            <w:tcW w:w="336" w:type="dxa"/>
            <w:tcBorders>
              <w:top w:val="single" w:sz="6" w:space="0" w:color="CCCCCC"/>
              <w:left w:val="single" w:sz="6" w:space="0" w:color="CCCCCC"/>
              <w:right w:val="single" w:sz="6" w:space="0" w:color="CCCCCC"/>
            </w:tcBorders>
          </w:tcPr>
          <w:p w14:paraId="2C7B265A" w14:textId="77777777" w:rsidR="00B321FD" w:rsidRDefault="002D6405">
            <w:pPr>
              <w:pStyle w:val="TableParagraph"/>
              <w:spacing w:line="249" w:lineRule="exact"/>
              <w:ind w:left="26"/>
              <w:jc w:val="center"/>
              <w:rPr>
                <w:rFonts w:ascii="Segoe UI Symbol" w:hAnsi="Segoe UI Symbol"/>
                <w:sz w:val="20"/>
              </w:rPr>
            </w:pPr>
            <w:r>
              <w:rPr>
                <w:rFonts w:ascii="Segoe UI Symbol" w:hAnsi="Segoe UI Symbol"/>
                <w:w w:val="103"/>
                <w:sz w:val="20"/>
              </w:rPr>
              <w:t>✓</w:t>
            </w:r>
          </w:p>
        </w:tc>
        <w:tc>
          <w:tcPr>
            <w:tcW w:w="336" w:type="dxa"/>
            <w:tcBorders>
              <w:top w:val="single" w:sz="6" w:space="0" w:color="CCCCCC"/>
              <w:left w:val="single" w:sz="6" w:space="0" w:color="CCCCCC"/>
              <w:right w:val="single" w:sz="6" w:space="0" w:color="CCCCCC"/>
            </w:tcBorders>
          </w:tcPr>
          <w:p w14:paraId="2C7B265B" w14:textId="77777777" w:rsidR="00B321FD" w:rsidRDefault="002D6405">
            <w:pPr>
              <w:pStyle w:val="TableParagraph"/>
              <w:spacing w:line="249" w:lineRule="exact"/>
              <w:ind w:left="26"/>
              <w:jc w:val="center"/>
              <w:rPr>
                <w:rFonts w:ascii="Segoe UI Symbol" w:hAnsi="Segoe UI Symbol"/>
                <w:sz w:val="20"/>
              </w:rPr>
            </w:pPr>
            <w:r>
              <w:rPr>
                <w:rFonts w:ascii="Segoe UI Symbol" w:hAnsi="Segoe UI Symbol"/>
                <w:w w:val="103"/>
                <w:sz w:val="20"/>
              </w:rPr>
              <w:t>✓</w:t>
            </w:r>
          </w:p>
        </w:tc>
        <w:tc>
          <w:tcPr>
            <w:tcW w:w="336" w:type="dxa"/>
            <w:tcBorders>
              <w:top w:val="single" w:sz="6" w:space="0" w:color="CCCCCC"/>
              <w:left w:val="single" w:sz="6" w:space="0" w:color="CCCCCC"/>
            </w:tcBorders>
          </w:tcPr>
          <w:p w14:paraId="2C7B265C" w14:textId="77777777" w:rsidR="00B321FD" w:rsidRDefault="002D6405">
            <w:pPr>
              <w:pStyle w:val="TableParagraph"/>
              <w:spacing w:line="249" w:lineRule="exact"/>
              <w:ind w:left="91"/>
              <w:rPr>
                <w:rFonts w:ascii="Segoe UI Symbol" w:hAnsi="Segoe UI Symbol"/>
                <w:sz w:val="20"/>
              </w:rPr>
            </w:pPr>
            <w:r>
              <w:rPr>
                <w:rFonts w:ascii="Segoe UI Symbol" w:hAnsi="Segoe UI Symbol"/>
                <w:w w:val="103"/>
                <w:sz w:val="20"/>
              </w:rPr>
              <w:t>✓</w:t>
            </w:r>
          </w:p>
        </w:tc>
        <w:tc>
          <w:tcPr>
            <w:tcW w:w="1848" w:type="dxa"/>
            <w:tcBorders>
              <w:top w:val="single" w:sz="6" w:space="0" w:color="CCCCCC"/>
            </w:tcBorders>
          </w:tcPr>
          <w:p w14:paraId="2C7B265D" w14:textId="77777777" w:rsidR="00B321FD" w:rsidRDefault="002D6405">
            <w:pPr>
              <w:pStyle w:val="TableParagraph"/>
              <w:spacing w:before="21"/>
              <w:rPr>
                <w:sz w:val="20"/>
              </w:rPr>
            </w:pPr>
            <w:r>
              <w:rPr>
                <w:sz w:val="20"/>
              </w:rPr>
              <w:t>AP1&amp;2;</w:t>
            </w:r>
            <w:r>
              <w:rPr>
                <w:spacing w:val="-8"/>
                <w:sz w:val="20"/>
              </w:rPr>
              <w:t xml:space="preserve"> </w:t>
            </w:r>
            <w:r>
              <w:rPr>
                <w:spacing w:val="-5"/>
                <w:sz w:val="20"/>
              </w:rPr>
              <w:t>CPP</w:t>
            </w:r>
          </w:p>
        </w:tc>
      </w:tr>
      <w:tr w:rsidR="00B321FD" w14:paraId="2C7B2660" w14:textId="77777777">
        <w:trPr>
          <w:trHeight w:val="306"/>
        </w:trPr>
        <w:tc>
          <w:tcPr>
            <w:tcW w:w="9350" w:type="dxa"/>
            <w:gridSpan w:val="6"/>
            <w:shd w:val="clear" w:color="auto" w:fill="EFEFEF"/>
          </w:tcPr>
          <w:p w14:paraId="2C7B265F" w14:textId="77777777" w:rsidR="00B321FD" w:rsidRDefault="002D6405">
            <w:pPr>
              <w:pStyle w:val="TableParagraph"/>
              <w:spacing w:before="21"/>
              <w:rPr>
                <w:b/>
                <w:sz w:val="20"/>
              </w:rPr>
            </w:pPr>
            <w:r>
              <w:rPr>
                <w:b/>
                <w:sz w:val="20"/>
              </w:rPr>
              <w:t>Schools</w:t>
            </w:r>
            <w:r>
              <w:rPr>
                <w:b/>
                <w:spacing w:val="-10"/>
                <w:sz w:val="20"/>
              </w:rPr>
              <w:t xml:space="preserve"> </w:t>
            </w:r>
            <w:r>
              <w:rPr>
                <w:b/>
                <w:sz w:val="20"/>
              </w:rPr>
              <w:t>of</w:t>
            </w:r>
            <w:r>
              <w:rPr>
                <w:b/>
                <w:spacing w:val="-8"/>
                <w:sz w:val="20"/>
              </w:rPr>
              <w:t xml:space="preserve"> </w:t>
            </w:r>
            <w:r>
              <w:rPr>
                <w:b/>
                <w:sz w:val="20"/>
              </w:rPr>
              <w:t>Education</w:t>
            </w:r>
            <w:r>
              <w:rPr>
                <w:b/>
                <w:spacing w:val="-8"/>
                <w:sz w:val="20"/>
              </w:rPr>
              <w:t xml:space="preserve"> </w:t>
            </w:r>
            <w:r>
              <w:rPr>
                <w:b/>
                <w:sz w:val="20"/>
              </w:rPr>
              <w:t>Collaborations</w:t>
            </w:r>
            <w:r>
              <w:rPr>
                <w:b/>
                <w:spacing w:val="-8"/>
                <w:sz w:val="20"/>
              </w:rPr>
              <w:t xml:space="preserve"> </w:t>
            </w:r>
            <w:r>
              <w:rPr>
                <w:b/>
                <w:sz w:val="20"/>
              </w:rPr>
              <w:t>and</w:t>
            </w:r>
            <w:r>
              <w:rPr>
                <w:b/>
                <w:spacing w:val="-8"/>
                <w:sz w:val="20"/>
              </w:rPr>
              <w:t xml:space="preserve"> </w:t>
            </w:r>
            <w:r>
              <w:rPr>
                <w:b/>
                <w:sz w:val="20"/>
              </w:rPr>
              <w:t>Pre-Service</w:t>
            </w:r>
            <w:r>
              <w:rPr>
                <w:b/>
                <w:spacing w:val="-8"/>
                <w:sz w:val="20"/>
              </w:rPr>
              <w:t xml:space="preserve"> </w:t>
            </w:r>
            <w:r>
              <w:rPr>
                <w:b/>
                <w:sz w:val="20"/>
              </w:rPr>
              <w:t>Teacher</w:t>
            </w:r>
            <w:r>
              <w:rPr>
                <w:b/>
                <w:spacing w:val="-8"/>
                <w:sz w:val="20"/>
              </w:rPr>
              <w:t xml:space="preserve"> </w:t>
            </w:r>
            <w:r>
              <w:rPr>
                <w:b/>
                <w:spacing w:val="-2"/>
                <w:sz w:val="20"/>
              </w:rPr>
              <w:t>Trainings</w:t>
            </w:r>
          </w:p>
        </w:tc>
      </w:tr>
      <w:tr w:rsidR="00B321FD" w14:paraId="2C7B2667" w14:textId="77777777">
        <w:trPr>
          <w:trHeight w:val="301"/>
        </w:trPr>
        <w:tc>
          <w:tcPr>
            <w:tcW w:w="6158" w:type="dxa"/>
            <w:tcBorders>
              <w:bottom w:val="single" w:sz="6" w:space="0" w:color="CCCCCC"/>
            </w:tcBorders>
          </w:tcPr>
          <w:p w14:paraId="2C7B2661" w14:textId="77777777" w:rsidR="00B321FD" w:rsidRDefault="002D6405">
            <w:pPr>
              <w:pStyle w:val="TableParagraph"/>
              <w:spacing w:before="16"/>
              <w:rPr>
                <w:sz w:val="20"/>
              </w:rPr>
            </w:pPr>
            <w:r>
              <w:rPr>
                <w:sz w:val="20"/>
              </w:rPr>
              <w:t>UW-Seattle</w:t>
            </w:r>
            <w:r>
              <w:rPr>
                <w:spacing w:val="-8"/>
                <w:sz w:val="20"/>
              </w:rPr>
              <w:t xml:space="preserve"> </w:t>
            </w:r>
            <w:r>
              <w:rPr>
                <w:sz w:val="20"/>
              </w:rPr>
              <w:t>College</w:t>
            </w:r>
            <w:r>
              <w:rPr>
                <w:spacing w:val="-8"/>
                <w:sz w:val="20"/>
              </w:rPr>
              <w:t xml:space="preserve"> </w:t>
            </w:r>
            <w:r>
              <w:rPr>
                <w:sz w:val="20"/>
              </w:rPr>
              <w:t>of</w:t>
            </w:r>
            <w:r>
              <w:rPr>
                <w:spacing w:val="-8"/>
                <w:sz w:val="20"/>
              </w:rPr>
              <w:t xml:space="preserve"> </w:t>
            </w:r>
            <w:r>
              <w:rPr>
                <w:sz w:val="20"/>
              </w:rPr>
              <w:t>Education</w:t>
            </w:r>
            <w:r>
              <w:rPr>
                <w:spacing w:val="-8"/>
                <w:sz w:val="20"/>
              </w:rPr>
              <w:t xml:space="preserve"> </w:t>
            </w:r>
            <w:r>
              <w:rPr>
                <w:spacing w:val="-2"/>
                <w:sz w:val="20"/>
              </w:rPr>
              <w:t>Collaborations</w:t>
            </w:r>
          </w:p>
        </w:tc>
        <w:tc>
          <w:tcPr>
            <w:tcW w:w="336" w:type="dxa"/>
            <w:tcBorders>
              <w:bottom w:val="single" w:sz="6" w:space="0" w:color="CCCCCC"/>
              <w:right w:val="single" w:sz="6" w:space="0" w:color="CCCCCC"/>
            </w:tcBorders>
          </w:tcPr>
          <w:p w14:paraId="2C7B2662" w14:textId="77777777" w:rsidR="00B321FD" w:rsidRDefault="002D6405">
            <w:pPr>
              <w:pStyle w:val="TableParagraph"/>
              <w:spacing w:line="244" w:lineRule="exact"/>
              <w:ind w:left="26"/>
              <w:jc w:val="center"/>
              <w:rPr>
                <w:rFonts w:ascii="Segoe UI Symbol" w:hAnsi="Segoe UI Symbol"/>
                <w:sz w:val="20"/>
              </w:rPr>
            </w:pPr>
            <w:r>
              <w:rPr>
                <w:rFonts w:ascii="Segoe UI Symbol" w:hAnsi="Segoe UI Symbol"/>
                <w:w w:val="103"/>
                <w:sz w:val="20"/>
              </w:rPr>
              <w:t>✓</w:t>
            </w:r>
          </w:p>
        </w:tc>
        <w:tc>
          <w:tcPr>
            <w:tcW w:w="336" w:type="dxa"/>
            <w:tcBorders>
              <w:left w:val="single" w:sz="6" w:space="0" w:color="CCCCCC"/>
              <w:bottom w:val="single" w:sz="6" w:space="0" w:color="CCCCCC"/>
              <w:right w:val="single" w:sz="6" w:space="0" w:color="CCCCCC"/>
            </w:tcBorders>
          </w:tcPr>
          <w:p w14:paraId="2C7B2663" w14:textId="77777777" w:rsidR="00B321FD" w:rsidRDefault="002D6405">
            <w:pPr>
              <w:pStyle w:val="TableParagraph"/>
              <w:spacing w:line="244" w:lineRule="exact"/>
              <w:ind w:left="26"/>
              <w:jc w:val="center"/>
              <w:rPr>
                <w:rFonts w:ascii="Segoe UI Symbol" w:hAnsi="Segoe UI Symbol"/>
                <w:sz w:val="20"/>
              </w:rPr>
            </w:pPr>
            <w:r>
              <w:rPr>
                <w:rFonts w:ascii="Segoe UI Symbol" w:hAnsi="Segoe UI Symbol"/>
                <w:w w:val="103"/>
                <w:sz w:val="20"/>
              </w:rPr>
              <w:t>✓</w:t>
            </w:r>
          </w:p>
        </w:tc>
        <w:tc>
          <w:tcPr>
            <w:tcW w:w="336" w:type="dxa"/>
            <w:tcBorders>
              <w:left w:val="single" w:sz="6" w:space="0" w:color="CCCCCC"/>
              <w:bottom w:val="single" w:sz="6" w:space="0" w:color="CCCCCC"/>
              <w:right w:val="single" w:sz="6" w:space="0" w:color="CCCCCC"/>
            </w:tcBorders>
          </w:tcPr>
          <w:p w14:paraId="2C7B2664" w14:textId="77777777" w:rsidR="00B321FD" w:rsidRDefault="002D6405">
            <w:pPr>
              <w:pStyle w:val="TableParagraph"/>
              <w:spacing w:line="244" w:lineRule="exact"/>
              <w:ind w:left="26"/>
              <w:jc w:val="center"/>
              <w:rPr>
                <w:rFonts w:ascii="Segoe UI Symbol" w:hAnsi="Segoe UI Symbol"/>
                <w:sz w:val="20"/>
              </w:rPr>
            </w:pPr>
            <w:r>
              <w:rPr>
                <w:rFonts w:ascii="Segoe UI Symbol" w:hAnsi="Segoe UI Symbol"/>
                <w:w w:val="103"/>
                <w:sz w:val="20"/>
              </w:rPr>
              <w:t>✓</w:t>
            </w:r>
          </w:p>
        </w:tc>
        <w:tc>
          <w:tcPr>
            <w:tcW w:w="336" w:type="dxa"/>
            <w:tcBorders>
              <w:left w:val="single" w:sz="6" w:space="0" w:color="CCCCCC"/>
              <w:bottom w:val="single" w:sz="6" w:space="0" w:color="CCCCCC"/>
            </w:tcBorders>
          </w:tcPr>
          <w:p w14:paraId="2C7B2665" w14:textId="77777777" w:rsidR="00B321FD" w:rsidRDefault="002D6405">
            <w:pPr>
              <w:pStyle w:val="TableParagraph"/>
              <w:spacing w:line="244" w:lineRule="exact"/>
              <w:ind w:left="91"/>
              <w:rPr>
                <w:rFonts w:ascii="Segoe UI Symbol" w:hAnsi="Segoe UI Symbol"/>
                <w:sz w:val="20"/>
              </w:rPr>
            </w:pPr>
            <w:r>
              <w:rPr>
                <w:rFonts w:ascii="Segoe UI Symbol" w:hAnsi="Segoe UI Symbol"/>
                <w:w w:val="103"/>
                <w:sz w:val="20"/>
              </w:rPr>
              <w:t>✓</w:t>
            </w:r>
          </w:p>
        </w:tc>
        <w:tc>
          <w:tcPr>
            <w:tcW w:w="1848" w:type="dxa"/>
            <w:tcBorders>
              <w:bottom w:val="single" w:sz="6" w:space="0" w:color="CCCCCC"/>
            </w:tcBorders>
          </w:tcPr>
          <w:p w14:paraId="2C7B2666" w14:textId="77777777" w:rsidR="00B321FD" w:rsidRDefault="002D6405">
            <w:pPr>
              <w:pStyle w:val="TableParagraph"/>
              <w:spacing w:before="16"/>
              <w:rPr>
                <w:sz w:val="20"/>
              </w:rPr>
            </w:pPr>
            <w:r>
              <w:rPr>
                <w:spacing w:val="-2"/>
                <w:sz w:val="20"/>
              </w:rPr>
              <w:t>AP1&amp;2</w:t>
            </w:r>
          </w:p>
        </w:tc>
      </w:tr>
      <w:tr w:rsidR="00B321FD" w14:paraId="2C7B266E" w14:textId="77777777">
        <w:trPr>
          <w:trHeight w:val="301"/>
        </w:trPr>
        <w:tc>
          <w:tcPr>
            <w:tcW w:w="6158" w:type="dxa"/>
            <w:tcBorders>
              <w:top w:val="single" w:sz="6" w:space="0" w:color="CCCCCC"/>
              <w:bottom w:val="single" w:sz="6" w:space="0" w:color="CCCCCC"/>
            </w:tcBorders>
          </w:tcPr>
          <w:p w14:paraId="2C7B2668" w14:textId="77777777" w:rsidR="00B321FD" w:rsidRDefault="002D6405">
            <w:pPr>
              <w:pStyle w:val="TableParagraph"/>
              <w:spacing w:before="21"/>
              <w:rPr>
                <w:sz w:val="20"/>
              </w:rPr>
            </w:pPr>
            <w:r>
              <w:rPr>
                <w:sz w:val="20"/>
              </w:rPr>
              <w:t>UW-Bothell</w:t>
            </w:r>
            <w:r>
              <w:rPr>
                <w:spacing w:val="-10"/>
                <w:sz w:val="20"/>
              </w:rPr>
              <w:t xml:space="preserve"> </w:t>
            </w:r>
            <w:r>
              <w:rPr>
                <w:sz w:val="20"/>
              </w:rPr>
              <w:t>&amp;</w:t>
            </w:r>
            <w:r>
              <w:rPr>
                <w:spacing w:val="-8"/>
                <w:sz w:val="20"/>
              </w:rPr>
              <w:t xml:space="preserve"> </w:t>
            </w:r>
            <w:r>
              <w:rPr>
                <w:sz w:val="20"/>
              </w:rPr>
              <w:t>UW-Tacoma</w:t>
            </w:r>
            <w:r>
              <w:rPr>
                <w:spacing w:val="-7"/>
                <w:sz w:val="20"/>
              </w:rPr>
              <w:t xml:space="preserve"> </w:t>
            </w:r>
            <w:r>
              <w:rPr>
                <w:sz w:val="20"/>
              </w:rPr>
              <w:t>Schools</w:t>
            </w:r>
            <w:r>
              <w:rPr>
                <w:spacing w:val="-8"/>
                <w:sz w:val="20"/>
              </w:rPr>
              <w:t xml:space="preserve"> </w:t>
            </w:r>
            <w:r>
              <w:rPr>
                <w:sz w:val="20"/>
              </w:rPr>
              <w:t>of</w:t>
            </w:r>
            <w:r>
              <w:rPr>
                <w:spacing w:val="-7"/>
                <w:sz w:val="20"/>
              </w:rPr>
              <w:t xml:space="preserve"> </w:t>
            </w:r>
            <w:r>
              <w:rPr>
                <w:sz w:val="20"/>
              </w:rPr>
              <w:t>Education</w:t>
            </w:r>
            <w:r>
              <w:rPr>
                <w:spacing w:val="-7"/>
                <w:sz w:val="20"/>
              </w:rPr>
              <w:t xml:space="preserve"> </w:t>
            </w:r>
            <w:r>
              <w:rPr>
                <w:spacing w:val="-2"/>
                <w:sz w:val="20"/>
              </w:rPr>
              <w:t>Collaborations</w:t>
            </w:r>
          </w:p>
        </w:tc>
        <w:tc>
          <w:tcPr>
            <w:tcW w:w="336" w:type="dxa"/>
            <w:tcBorders>
              <w:top w:val="single" w:sz="6" w:space="0" w:color="CCCCCC"/>
              <w:bottom w:val="single" w:sz="6" w:space="0" w:color="CCCCCC"/>
              <w:right w:val="single" w:sz="6" w:space="0" w:color="CCCCCC"/>
            </w:tcBorders>
          </w:tcPr>
          <w:p w14:paraId="2C7B2669" w14:textId="77777777" w:rsidR="00B321FD" w:rsidRDefault="002D6405">
            <w:pPr>
              <w:pStyle w:val="TableParagraph"/>
              <w:spacing w:line="249" w:lineRule="exact"/>
              <w:ind w:left="26"/>
              <w:jc w:val="center"/>
              <w:rPr>
                <w:rFonts w:ascii="Segoe UI Symbol" w:hAnsi="Segoe UI Symbol"/>
                <w:sz w:val="20"/>
              </w:rPr>
            </w:pPr>
            <w:r>
              <w:rPr>
                <w:rFonts w:ascii="Segoe UI Symbol" w:hAnsi="Segoe UI Symbol"/>
                <w:w w:val="103"/>
                <w:sz w:val="20"/>
              </w:rPr>
              <w:t>✓</w:t>
            </w:r>
          </w:p>
        </w:tc>
        <w:tc>
          <w:tcPr>
            <w:tcW w:w="336" w:type="dxa"/>
            <w:tcBorders>
              <w:top w:val="single" w:sz="6" w:space="0" w:color="CCCCCC"/>
              <w:left w:val="single" w:sz="6" w:space="0" w:color="CCCCCC"/>
              <w:bottom w:val="single" w:sz="6" w:space="0" w:color="CCCCCC"/>
              <w:right w:val="single" w:sz="6" w:space="0" w:color="CCCCCC"/>
            </w:tcBorders>
          </w:tcPr>
          <w:p w14:paraId="2C7B266A" w14:textId="77777777" w:rsidR="00B321FD" w:rsidRDefault="002D6405">
            <w:pPr>
              <w:pStyle w:val="TableParagraph"/>
              <w:spacing w:line="249" w:lineRule="exact"/>
              <w:ind w:left="26"/>
              <w:jc w:val="center"/>
              <w:rPr>
                <w:rFonts w:ascii="Segoe UI Symbol" w:hAnsi="Segoe UI Symbol"/>
                <w:sz w:val="20"/>
              </w:rPr>
            </w:pPr>
            <w:r>
              <w:rPr>
                <w:rFonts w:ascii="Segoe UI Symbol" w:hAnsi="Segoe UI Symbol"/>
                <w:w w:val="103"/>
                <w:sz w:val="20"/>
              </w:rPr>
              <w:t>✓</w:t>
            </w:r>
          </w:p>
        </w:tc>
        <w:tc>
          <w:tcPr>
            <w:tcW w:w="336" w:type="dxa"/>
            <w:tcBorders>
              <w:top w:val="single" w:sz="6" w:space="0" w:color="CCCCCC"/>
              <w:left w:val="single" w:sz="6" w:space="0" w:color="CCCCCC"/>
              <w:bottom w:val="single" w:sz="6" w:space="0" w:color="CCCCCC"/>
              <w:right w:val="single" w:sz="6" w:space="0" w:color="CCCCCC"/>
            </w:tcBorders>
          </w:tcPr>
          <w:p w14:paraId="2C7B266B" w14:textId="77777777" w:rsidR="00B321FD" w:rsidRDefault="002D6405">
            <w:pPr>
              <w:pStyle w:val="TableParagraph"/>
              <w:spacing w:line="249" w:lineRule="exact"/>
              <w:ind w:left="26"/>
              <w:jc w:val="center"/>
              <w:rPr>
                <w:rFonts w:ascii="Segoe UI Symbol" w:hAnsi="Segoe UI Symbol"/>
                <w:sz w:val="20"/>
              </w:rPr>
            </w:pPr>
            <w:r>
              <w:rPr>
                <w:rFonts w:ascii="Segoe UI Symbol" w:hAnsi="Segoe UI Symbol"/>
                <w:w w:val="103"/>
                <w:sz w:val="20"/>
              </w:rPr>
              <w:t>✓</w:t>
            </w:r>
          </w:p>
        </w:tc>
        <w:tc>
          <w:tcPr>
            <w:tcW w:w="336" w:type="dxa"/>
            <w:tcBorders>
              <w:top w:val="single" w:sz="6" w:space="0" w:color="CCCCCC"/>
              <w:left w:val="single" w:sz="6" w:space="0" w:color="CCCCCC"/>
              <w:bottom w:val="single" w:sz="6" w:space="0" w:color="CCCCCC"/>
            </w:tcBorders>
          </w:tcPr>
          <w:p w14:paraId="2C7B266C" w14:textId="77777777" w:rsidR="00B321FD" w:rsidRDefault="002D6405">
            <w:pPr>
              <w:pStyle w:val="TableParagraph"/>
              <w:spacing w:line="249" w:lineRule="exact"/>
              <w:ind w:left="91"/>
              <w:rPr>
                <w:rFonts w:ascii="Segoe UI Symbol" w:hAnsi="Segoe UI Symbol"/>
                <w:sz w:val="20"/>
              </w:rPr>
            </w:pPr>
            <w:r>
              <w:rPr>
                <w:rFonts w:ascii="Segoe UI Symbol" w:hAnsi="Segoe UI Symbol"/>
                <w:w w:val="103"/>
                <w:sz w:val="20"/>
              </w:rPr>
              <w:t>✓</w:t>
            </w:r>
          </w:p>
        </w:tc>
        <w:tc>
          <w:tcPr>
            <w:tcW w:w="1848" w:type="dxa"/>
            <w:tcBorders>
              <w:top w:val="single" w:sz="6" w:space="0" w:color="CCCCCC"/>
              <w:bottom w:val="single" w:sz="6" w:space="0" w:color="CCCCCC"/>
            </w:tcBorders>
          </w:tcPr>
          <w:p w14:paraId="2C7B266D" w14:textId="77777777" w:rsidR="00B321FD" w:rsidRDefault="002D6405">
            <w:pPr>
              <w:pStyle w:val="TableParagraph"/>
              <w:spacing w:before="21"/>
              <w:rPr>
                <w:sz w:val="20"/>
              </w:rPr>
            </w:pPr>
            <w:r>
              <w:rPr>
                <w:spacing w:val="-2"/>
                <w:sz w:val="20"/>
              </w:rPr>
              <w:t>AP1&amp;2</w:t>
            </w:r>
          </w:p>
        </w:tc>
      </w:tr>
      <w:tr w:rsidR="00B321FD" w14:paraId="2C7B2675" w14:textId="77777777">
        <w:trPr>
          <w:trHeight w:val="301"/>
        </w:trPr>
        <w:tc>
          <w:tcPr>
            <w:tcW w:w="6158" w:type="dxa"/>
            <w:tcBorders>
              <w:top w:val="single" w:sz="6" w:space="0" w:color="CCCCCC"/>
            </w:tcBorders>
          </w:tcPr>
          <w:p w14:paraId="2C7B266F" w14:textId="77777777" w:rsidR="00B321FD" w:rsidRDefault="002D6405">
            <w:pPr>
              <w:pStyle w:val="TableParagraph"/>
              <w:spacing w:before="21"/>
              <w:rPr>
                <w:sz w:val="20"/>
              </w:rPr>
            </w:pPr>
            <w:r>
              <w:rPr>
                <w:sz w:val="20"/>
              </w:rPr>
              <w:t>Seattle</w:t>
            </w:r>
            <w:r>
              <w:rPr>
                <w:spacing w:val="-10"/>
                <w:sz w:val="20"/>
              </w:rPr>
              <w:t xml:space="preserve"> </w:t>
            </w:r>
            <w:r>
              <w:rPr>
                <w:sz w:val="20"/>
              </w:rPr>
              <w:t>Pacific</w:t>
            </w:r>
            <w:r>
              <w:rPr>
                <w:spacing w:val="-7"/>
                <w:sz w:val="20"/>
              </w:rPr>
              <w:t xml:space="preserve"> </w:t>
            </w:r>
            <w:r>
              <w:rPr>
                <w:sz w:val="20"/>
              </w:rPr>
              <w:t>University</w:t>
            </w:r>
            <w:r>
              <w:rPr>
                <w:spacing w:val="-7"/>
                <w:sz w:val="20"/>
              </w:rPr>
              <w:t xml:space="preserve"> </w:t>
            </w:r>
            <w:r>
              <w:rPr>
                <w:sz w:val="20"/>
              </w:rPr>
              <w:t>College</w:t>
            </w:r>
            <w:r>
              <w:rPr>
                <w:spacing w:val="-8"/>
                <w:sz w:val="20"/>
              </w:rPr>
              <w:t xml:space="preserve"> </w:t>
            </w:r>
            <w:r>
              <w:rPr>
                <w:sz w:val="20"/>
              </w:rPr>
              <w:t>of</w:t>
            </w:r>
            <w:r>
              <w:rPr>
                <w:spacing w:val="-7"/>
                <w:sz w:val="20"/>
              </w:rPr>
              <w:t xml:space="preserve"> </w:t>
            </w:r>
            <w:r>
              <w:rPr>
                <w:sz w:val="20"/>
              </w:rPr>
              <w:t>Education</w:t>
            </w:r>
            <w:r>
              <w:rPr>
                <w:spacing w:val="-7"/>
                <w:sz w:val="20"/>
              </w:rPr>
              <w:t xml:space="preserve"> </w:t>
            </w:r>
            <w:r>
              <w:rPr>
                <w:sz w:val="20"/>
              </w:rPr>
              <w:t>Global</w:t>
            </w:r>
            <w:r>
              <w:rPr>
                <w:spacing w:val="-7"/>
                <w:sz w:val="20"/>
              </w:rPr>
              <w:t xml:space="preserve"> </w:t>
            </w:r>
            <w:r>
              <w:rPr>
                <w:spacing w:val="-2"/>
                <w:sz w:val="20"/>
              </w:rPr>
              <w:t>Symposium</w:t>
            </w:r>
          </w:p>
        </w:tc>
        <w:tc>
          <w:tcPr>
            <w:tcW w:w="336" w:type="dxa"/>
            <w:tcBorders>
              <w:top w:val="single" w:sz="6" w:space="0" w:color="CCCCCC"/>
              <w:right w:val="single" w:sz="6" w:space="0" w:color="CCCCCC"/>
            </w:tcBorders>
          </w:tcPr>
          <w:p w14:paraId="2C7B2670" w14:textId="77777777" w:rsidR="00B321FD" w:rsidRDefault="002D6405">
            <w:pPr>
              <w:pStyle w:val="TableParagraph"/>
              <w:spacing w:line="249" w:lineRule="exact"/>
              <w:ind w:left="26"/>
              <w:jc w:val="center"/>
              <w:rPr>
                <w:rFonts w:ascii="Segoe UI Symbol" w:hAnsi="Segoe UI Symbol"/>
                <w:sz w:val="20"/>
              </w:rPr>
            </w:pPr>
            <w:r>
              <w:rPr>
                <w:rFonts w:ascii="Segoe UI Symbol" w:hAnsi="Segoe UI Symbol"/>
                <w:w w:val="103"/>
                <w:sz w:val="20"/>
              </w:rPr>
              <w:t>✓</w:t>
            </w:r>
          </w:p>
        </w:tc>
        <w:tc>
          <w:tcPr>
            <w:tcW w:w="336" w:type="dxa"/>
            <w:tcBorders>
              <w:top w:val="single" w:sz="6" w:space="0" w:color="CCCCCC"/>
              <w:left w:val="single" w:sz="6" w:space="0" w:color="CCCCCC"/>
              <w:right w:val="single" w:sz="6" w:space="0" w:color="CCCCCC"/>
            </w:tcBorders>
          </w:tcPr>
          <w:p w14:paraId="2C7B2671" w14:textId="77777777" w:rsidR="00B321FD" w:rsidRDefault="002D6405">
            <w:pPr>
              <w:pStyle w:val="TableParagraph"/>
              <w:spacing w:line="249" w:lineRule="exact"/>
              <w:ind w:left="26"/>
              <w:jc w:val="center"/>
              <w:rPr>
                <w:rFonts w:ascii="Segoe UI Symbol" w:hAnsi="Segoe UI Symbol"/>
                <w:sz w:val="20"/>
              </w:rPr>
            </w:pPr>
            <w:r>
              <w:rPr>
                <w:rFonts w:ascii="Segoe UI Symbol" w:hAnsi="Segoe UI Symbol"/>
                <w:w w:val="103"/>
                <w:sz w:val="20"/>
              </w:rPr>
              <w:t>✓</w:t>
            </w:r>
          </w:p>
        </w:tc>
        <w:tc>
          <w:tcPr>
            <w:tcW w:w="336" w:type="dxa"/>
            <w:tcBorders>
              <w:top w:val="single" w:sz="6" w:space="0" w:color="CCCCCC"/>
              <w:left w:val="single" w:sz="6" w:space="0" w:color="CCCCCC"/>
              <w:right w:val="single" w:sz="6" w:space="0" w:color="CCCCCC"/>
            </w:tcBorders>
          </w:tcPr>
          <w:p w14:paraId="2C7B2672" w14:textId="77777777" w:rsidR="00B321FD" w:rsidRDefault="002D6405">
            <w:pPr>
              <w:pStyle w:val="TableParagraph"/>
              <w:spacing w:line="249" w:lineRule="exact"/>
              <w:ind w:left="26"/>
              <w:jc w:val="center"/>
              <w:rPr>
                <w:rFonts w:ascii="Segoe UI Symbol" w:hAnsi="Segoe UI Symbol"/>
                <w:sz w:val="20"/>
              </w:rPr>
            </w:pPr>
            <w:r>
              <w:rPr>
                <w:rFonts w:ascii="Segoe UI Symbol" w:hAnsi="Segoe UI Symbol"/>
                <w:w w:val="103"/>
                <w:sz w:val="20"/>
              </w:rPr>
              <w:t>✓</w:t>
            </w:r>
          </w:p>
        </w:tc>
        <w:tc>
          <w:tcPr>
            <w:tcW w:w="336" w:type="dxa"/>
            <w:tcBorders>
              <w:top w:val="single" w:sz="6" w:space="0" w:color="CCCCCC"/>
              <w:left w:val="single" w:sz="6" w:space="0" w:color="CCCCCC"/>
            </w:tcBorders>
          </w:tcPr>
          <w:p w14:paraId="2C7B2673" w14:textId="77777777" w:rsidR="00B321FD" w:rsidRDefault="002D6405">
            <w:pPr>
              <w:pStyle w:val="TableParagraph"/>
              <w:spacing w:line="249" w:lineRule="exact"/>
              <w:ind w:left="91"/>
              <w:rPr>
                <w:rFonts w:ascii="Segoe UI Symbol" w:hAnsi="Segoe UI Symbol"/>
                <w:sz w:val="20"/>
              </w:rPr>
            </w:pPr>
            <w:r>
              <w:rPr>
                <w:rFonts w:ascii="Segoe UI Symbol" w:hAnsi="Segoe UI Symbol"/>
                <w:w w:val="103"/>
                <w:sz w:val="20"/>
              </w:rPr>
              <w:t>✓</w:t>
            </w:r>
          </w:p>
        </w:tc>
        <w:tc>
          <w:tcPr>
            <w:tcW w:w="1848" w:type="dxa"/>
            <w:tcBorders>
              <w:top w:val="single" w:sz="6" w:space="0" w:color="CCCCCC"/>
            </w:tcBorders>
          </w:tcPr>
          <w:p w14:paraId="2C7B2674" w14:textId="77777777" w:rsidR="00B321FD" w:rsidRDefault="002D6405">
            <w:pPr>
              <w:pStyle w:val="TableParagraph"/>
              <w:spacing w:before="21"/>
              <w:rPr>
                <w:sz w:val="20"/>
              </w:rPr>
            </w:pPr>
            <w:r>
              <w:rPr>
                <w:spacing w:val="-2"/>
                <w:sz w:val="20"/>
              </w:rPr>
              <w:t>AP1&amp;2</w:t>
            </w:r>
          </w:p>
        </w:tc>
      </w:tr>
      <w:tr w:rsidR="00B321FD" w14:paraId="2C7B2677" w14:textId="77777777">
        <w:trPr>
          <w:trHeight w:val="306"/>
        </w:trPr>
        <w:tc>
          <w:tcPr>
            <w:tcW w:w="9350" w:type="dxa"/>
            <w:gridSpan w:val="6"/>
            <w:shd w:val="clear" w:color="auto" w:fill="EFEFEF"/>
          </w:tcPr>
          <w:p w14:paraId="2C7B2676" w14:textId="77777777" w:rsidR="00B321FD" w:rsidRDefault="002D6405">
            <w:pPr>
              <w:pStyle w:val="TableParagraph"/>
              <w:spacing w:before="21"/>
              <w:rPr>
                <w:b/>
                <w:sz w:val="20"/>
              </w:rPr>
            </w:pPr>
            <w:r>
              <w:rPr>
                <w:b/>
                <w:sz w:val="20"/>
              </w:rPr>
              <w:t>Post-Secondary</w:t>
            </w:r>
            <w:r>
              <w:rPr>
                <w:b/>
                <w:spacing w:val="-9"/>
                <w:sz w:val="20"/>
              </w:rPr>
              <w:t xml:space="preserve"> </w:t>
            </w:r>
            <w:r>
              <w:rPr>
                <w:b/>
                <w:sz w:val="20"/>
              </w:rPr>
              <w:t>Programs</w:t>
            </w:r>
            <w:r>
              <w:rPr>
                <w:b/>
                <w:spacing w:val="-9"/>
                <w:sz w:val="20"/>
              </w:rPr>
              <w:t xml:space="preserve"> </w:t>
            </w:r>
            <w:r>
              <w:rPr>
                <w:b/>
                <w:sz w:val="20"/>
              </w:rPr>
              <w:t>and</w:t>
            </w:r>
            <w:r>
              <w:rPr>
                <w:b/>
                <w:spacing w:val="-9"/>
                <w:sz w:val="20"/>
              </w:rPr>
              <w:t xml:space="preserve"> </w:t>
            </w:r>
            <w:r>
              <w:rPr>
                <w:b/>
                <w:spacing w:val="-2"/>
                <w:sz w:val="20"/>
              </w:rPr>
              <w:t>Activities</w:t>
            </w:r>
          </w:p>
        </w:tc>
      </w:tr>
      <w:tr w:rsidR="00B321FD" w14:paraId="2C7B267E" w14:textId="77777777">
        <w:trPr>
          <w:trHeight w:val="301"/>
        </w:trPr>
        <w:tc>
          <w:tcPr>
            <w:tcW w:w="6158" w:type="dxa"/>
            <w:tcBorders>
              <w:bottom w:val="single" w:sz="6" w:space="0" w:color="CCCCCC"/>
            </w:tcBorders>
          </w:tcPr>
          <w:p w14:paraId="2C7B2678" w14:textId="77777777" w:rsidR="00B321FD" w:rsidRDefault="002D6405">
            <w:pPr>
              <w:pStyle w:val="TableParagraph"/>
              <w:spacing w:before="16"/>
              <w:rPr>
                <w:sz w:val="20"/>
              </w:rPr>
            </w:pPr>
            <w:r>
              <w:rPr>
                <w:sz w:val="20"/>
              </w:rPr>
              <w:t>JSIS</w:t>
            </w:r>
            <w:r>
              <w:rPr>
                <w:spacing w:val="-7"/>
                <w:sz w:val="20"/>
              </w:rPr>
              <w:t xml:space="preserve"> </w:t>
            </w:r>
            <w:r>
              <w:rPr>
                <w:sz w:val="20"/>
              </w:rPr>
              <w:t>Pathways</w:t>
            </w:r>
            <w:r>
              <w:rPr>
                <w:spacing w:val="-6"/>
                <w:sz w:val="20"/>
              </w:rPr>
              <w:t xml:space="preserve"> </w:t>
            </w:r>
            <w:r>
              <w:rPr>
                <w:sz w:val="20"/>
              </w:rPr>
              <w:t>to</w:t>
            </w:r>
            <w:r>
              <w:rPr>
                <w:spacing w:val="-6"/>
                <w:sz w:val="20"/>
              </w:rPr>
              <w:t xml:space="preserve"> </w:t>
            </w:r>
            <w:r>
              <w:rPr>
                <w:sz w:val="20"/>
              </w:rPr>
              <w:t>Employment</w:t>
            </w:r>
            <w:r>
              <w:rPr>
                <w:spacing w:val="-6"/>
                <w:sz w:val="20"/>
              </w:rPr>
              <w:t xml:space="preserve"> </w:t>
            </w:r>
            <w:r>
              <w:rPr>
                <w:sz w:val="20"/>
              </w:rPr>
              <w:t>Course</w:t>
            </w:r>
            <w:r>
              <w:rPr>
                <w:spacing w:val="-6"/>
                <w:sz w:val="20"/>
              </w:rPr>
              <w:t xml:space="preserve"> </w:t>
            </w:r>
            <w:r>
              <w:rPr>
                <w:sz w:val="20"/>
              </w:rPr>
              <w:t>&amp;</w:t>
            </w:r>
            <w:r>
              <w:rPr>
                <w:spacing w:val="-7"/>
                <w:sz w:val="20"/>
              </w:rPr>
              <w:t xml:space="preserve"> </w:t>
            </w:r>
            <w:r>
              <w:rPr>
                <w:sz w:val="20"/>
              </w:rPr>
              <w:t>Global</w:t>
            </w:r>
            <w:r>
              <w:rPr>
                <w:spacing w:val="-6"/>
                <w:sz w:val="20"/>
              </w:rPr>
              <w:t xml:space="preserve"> </w:t>
            </w:r>
            <w:r>
              <w:rPr>
                <w:sz w:val="20"/>
              </w:rPr>
              <w:t>Careers</w:t>
            </w:r>
            <w:r>
              <w:rPr>
                <w:spacing w:val="-6"/>
                <w:sz w:val="20"/>
              </w:rPr>
              <w:t xml:space="preserve"> </w:t>
            </w:r>
            <w:r>
              <w:rPr>
                <w:sz w:val="20"/>
              </w:rPr>
              <w:t>Speaker</w:t>
            </w:r>
            <w:r>
              <w:rPr>
                <w:spacing w:val="-6"/>
                <w:sz w:val="20"/>
              </w:rPr>
              <w:t xml:space="preserve"> </w:t>
            </w:r>
            <w:r>
              <w:rPr>
                <w:spacing w:val="-2"/>
                <w:sz w:val="20"/>
              </w:rPr>
              <w:t>Series</w:t>
            </w:r>
          </w:p>
        </w:tc>
        <w:tc>
          <w:tcPr>
            <w:tcW w:w="336" w:type="dxa"/>
            <w:tcBorders>
              <w:bottom w:val="single" w:sz="6" w:space="0" w:color="CCCCCC"/>
              <w:right w:val="single" w:sz="6" w:space="0" w:color="CCCCCC"/>
            </w:tcBorders>
          </w:tcPr>
          <w:p w14:paraId="2C7B2679" w14:textId="77777777" w:rsidR="00B321FD" w:rsidRDefault="002D6405">
            <w:pPr>
              <w:pStyle w:val="TableParagraph"/>
              <w:spacing w:line="244" w:lineRule="exact"/>
              <w:ind w:left="26"/>
              <w:jc w:val="center"/>
              <w:rPr>
                <w:rFonts w:ascii="Segoe UI Symbol" w:hAnsi="Segoe UI Symbol"/>
                <w:sz w:val="20"/>
              </w:rPr>
            </w:pPr>
            <w:r>
              <w:rPr>
                <w:rFonts w:ascii="Segoe UI Symbol" w:hAnsi="Segoe UI Symbol"/>
                <w:w w:val="103"/>
                <w:sz w:val="20"/>
              </w:rPr>
              <w:t>✓</w:t>
            </w:r>
          </w:p>
        </w:tc>
        <w:tc>
          <w:tcPr>
            <w:tcW w:w="336" w:type="dxa"/>
            <w:tcBorders>
              <w:left w:val="single" w:sz="6" w:space="0" w:color="CCCCCC"/>
              <w:bottom w:val="single" w:sz="6" w:space="0" w:color="CCCCCC"/>
              <w:right w:val="single" w:sz="6" w:space="0" w:color="CCCCCC"/>
            </w:tcBorders>
          </w:tcPr>
          <w:p w14:paraId="2C7B267A" w14:textId="77777777" w:rsidR="00B321FD" w:rsidRDefault="002D6405">
            <w:pPr>
              <w:pStyle w:val="TableParagraph"/>
              <w:spacing w:line="244" w:lineRule="exact"/>
              <w:ind w:left="26"/>
              <w:jc w:val="center"/>
              <w:rPr>
                <w:rFonts w:ascii="Segoe UI Symbol" w:hAnsi="Segoe UI Symbol"/>
                <w:sz w:val="20"/>
              </w:rPr>
            </w:pPr>
            <w:r>
              <w:rPr>
                <w:rFonts w:ascii="Segoe UI Symbol" w:hAnsi="Segoe UI Symbol"/>
                <w:w w:val="103"/>
                <w:sz w:val="20"/>
              </w:rPr>
              <w:t>✓</w:t>
            </w:r>
          </w:p>
        </w:tc>
        <w:tc>
          <w:tcPr>
            <w:tcW w:w="336" w:type="dxa"/>
            <w:tcBorders>
              <w:left w:val="single" w:sz="6" w:space="0" w:color="CCCCCC"/>
              <w:bottom w:val="single" w:sz="6" w:space="0" w:color="CCCCCC"/>
              <w:right w:val="single" w:sz="6" w:space="0" w:color="CCCCCC"/>
            </w:tcBorders>
          </w:tcPr>
          <w:p w14:paraId="2C7B267B" w14:textId="77777777" w:rsidR="00B321FD" w:rsidRDefault="002D6405">
            <w:pPr>
              <w:pStyle w:val="TableParagraph"/>
              <w:spacing w:line="244" w:lineRule="exact"/>
              <w:ind w:left="26"/>
              <w:jc w:val="center"/>
              <w:rPr>
                <w:rFonts w:ascii="Segoe UI Symbol" w:hAnsi="Segoe UI Symbol"/>
                <w:sz w:val="20"/>
              </w:rPr>
            </w:pPr>
            <w:r>
              <w:rPr>
                <w:rFonts w:ascii="Segoe UI Symbol" w:hAnsi="Segoe UI Symbol"/>
                <w:w w:val="103"/>
                <w:sz w:val="20"/>
              </w:rPr>
              <w:t>✓</w:t>
            </w:r>
          </w:p>
        </w:tc>
        <w:tc>
          <w:tcPr>
            <w:tcW w:w="336" w:type="dxa"/>
            <w:tcBorders>
              <w:left w:val="single" w:sz="6" w:space="0" w:color="CCCCCC"/>
              <w:bottom w:val="single" w:sz="6" w:space="0" w:color="CCCCCC"/>
            </w:tcBorders>
          </w:tcPr>
          <w:p w14:paraId="2C7B267C" w14:textId="77777777" w:rsidR="00B321FD" w:rsidRDefault="002D6405">
            <w:pPr>
              <w:pStyle w:val="TableParagraph"/>
              <w:spacing w:line="244" w:lineRule="exact"/>
              <w:ind w:left="91"/>
              <w:rPr>
                <w:rFonts w:ascii="Segoe UI Symbol" w:hAnsi="Segoe UI Symbol"/>
                <w:sz w:val="20"/>
              </w:rPr>
            </w:pPr>
            <w:r>
              <w:rPr>
                <w:rFonts w:ascii="Segoe UI Symbol" w:hAnsi="Segoe UI Symbol"/>
                <w:w w:val="103"/>
                <w:sz w:val="20"/>
              </w:rPr>
              <w:t>✓</w:t>
            </w:r>
          </w:p>
        </w:tc>
        <w:tc>
          <w:tcPr>
            <w:tcW w:w="1848" w:type="dxa"/>
            <w:tcBorders>
              <w:bottom w:val="single" w:sz="6" w:space="0" w:color="CCCCCC"/>
            </w:tcBorders>
          </w:tcPr>
          <w:p w14:paraId="2C7B267D" w14:textId="77777777" w:rsidR="00B321FD" w:rsidRDefault="002D6405">
            <w:pPr>
              <w:pStyle w:val="TableParagraph"/>
              <w:spacing w:before="16"/>
              <w:rPr>
                <w:sz w:val="20"/>
              </w:rPr>
            </w:pPr>
            <w:r>
              <w:rPr>
                <w:spacing w:val="-5"/>
                <w:sz w:val="20"/>
              </w:rPr>
              <w:t>AP1</w:t>
            </w:r>
          </w:p>
        </w:tc>
      </w:tr>
      <w:tr w:rsidR="00B321FD" w14:paraId="2C7B2685" w14:textId="77777777">
        <w:trPr>
          <w:trHeight w:val="301"/>
        </w:trPr>
        <w:tc>
          <w:tcPr>
            <w:tcW w:w="6158" w:type="dxa"/>
            <w:tcBorders>
              <w:top w:val="single" w:sz="6" w:space="0" w:color="CCCCCC"/>
              <w:bottom w:val="single" w:sz="6" w:space="0" w:color="CCCCCC"/>
            </w:tcBorders>
          </w:tcPr>
          <w:p w14:paraId="2C7B267F" w14:textId="77777777" w:rsidR="00B321FD" w:rsidRDefault="002D6405">
            <w:pPr>
              <w:pStyle w:val="TableParagraph"/>
              <w:spacing w:before="21"/>
              <w:rPr>
                <w:sz w:val="20"/>
              </w:rPr>
            </w:pPr>
            <w:r>
              <w:rPr>
                <w:sz w:val="20"/>
              </w:rPr>
              <w:t>SA</w:t>
            </w:r>
            <w:r>
              <w:rPr>
                <w:spacing w:val="-8"/>
                <w:sz w:val="20"/>
              </w:rPr>
              <w:t xml:space="preserve"> </w:t>
            </w:r>
            <w:r>
              <w:rPr>
                <w:sz w:val="20"/>
              </w:rPr>
              <w:t>Studies</w:t>
            </w:r>
            <w:r>
              <w:rPr>
                <w:spacing w:val="-6"/>
                <w:sz w:val="20"/>
              </w:rPr>
              <w:t xml:space="preserve"> </w:t>
            </w:r>
            <w:r>
              <w:rPr>
                <w:sz w:val="20"/>
              </w:rPr>
              <w:t>&amp;</w:t>
            </w:r>
            <w:r>
              <w:rPr>
                <w:spacing w:val="-7"/>
                <w:sz w:val="20"/>
              </w:rPr>
              <w:t xml:space="preserve"> </w:t>
            </w:r>
            <w:r>
              <w:rPr>
                <w:sz w:val="20"/>
              </w:rPr>
              <w:t>FLAS</w:t>
            </w:r>
            <w:r>
              <w:rPr>
                <w:spacing w:val="-7"/>
                <w:sz w:val="20"/>
              </w:rPr>
              <w:t xml:space="preserve"> </w:t>
            </w:r>
            <w:r>
              <w:rPr>
                <w:sz w:val="20"/>
              </w:rPr>
              <w:t>Alumni</w:t>
            </w:r>
            <w:r>
              <w:rPr>
                <w:spacing w:val="-6"/>
                <w:sz w:val="20"/>
              </w:rPr>
              <w:t xml:space="preserve"> </w:t>
            </w:r>
            <w:r>
              <w:rPr>
                <w:sz w:val="20"/>
              </w:rPr>
              <w:t>Career</w:t>
            </w:r>
            <w:r>
              <w:rPr>
                <w:spacing w:val="-6"/>
                <w:sz w:val="20"/>
              </w:rPr>
              <w:t xml:space="preserve"> </w:t>
            </w:r>
            <w:r>
              <w:rPr>
                <w:sz w:val="20"/>
              </w:rPr>
              <w:t>Development</w:t>
            </w:r>
            <w:r>
              <w:rPr>
                <w:spacing w:val="-6"/>
                <w:sz w:val="20"/>
              </w:rPr>
              <w:t xml:space="preserve"> </w:t>
            </w:r>
            <w:r>
              <w:rPr>
                <w:spacing w:val="-2"/>
                <w:sz w:val="20"/>
              </w:rPr>
              <w:t>Panels</w:t>
            </w:r>
          </w:p>
        </w:tc>
        <w:tc>
          <w:tcPr>
            <w:tcW w:w="336" w:type="dxa"/>
            <w:tcBorders>
              <w:top w:val="single" w:sz="6" w:space="0" w:color="CCCCCC"/>
              <w:bottom w:val="single" w:sz="6" w:space="0" w:color="CCCCCC"/>
              <w:right w:val="single" w:sz="6" w:space="0" w:color="CCCCCC"/>
            </w:tcBorders>
          </w:tcPr>
          <w:p w14:paraId="2C7B2680" w14:textId="77777777" w:rsidR="00B321FD" w:rsidRDefault="002D6405">
            <w:pPr>
              <w:pStyle w:val="TableParagraph"/>
              <w:spacing w:line="249" w:lineRule="exact"/>
              <w:ind w:left="26"/>
              <w:jc w:val="center"/>
              <w:rPr>
                <w:rFonts w:ascii="Segoe UI Symbol" w:hAnsi="Segoe UI Symbol"/>
                <w:sz w:val="20"/>
              </w:rPr>
            </w:pPr>
            <w:r>
              <w:rPr>
                <w:rFonts w:ascii="Segoe UI Symbol" w:hAnsi="Segoe UI Symbol"/>
                <w:w w:val="103"/>
                <w:sz w:val="20"/>
              </w:rPr>
              <w:t>✓</w:t>
            </w:r>
          </w:p>
        </w:tc>
        <w:tc>
          <w:tcPr>
            <w:tcW w:w="336" w:type="dxa"/>
            <w:tcBorders>
              <w:top w:val="single" w:sz="6" w:space="0" w:color="CCCCCC"/>
              <w:left w:val="single" w:sz="6" w:space="0" w:color="CCCCCC"/>
              <w:bottom w:val="single" w:sz="6" w:space="0" w:color="CCCCCC"/>
              <w:right w:val="single" w:sz="6" w:space="0" w:color="CCCCCC"/>
            </w:tcBorders>
          </w:tcPr>
          <w:p w14:paraId="2C7B2681" w14:textId="77777777" w:rsidR="00B321FD" w:rsidRDefault="002D6405">
            <w:pPr>
              <w:pStyle w:val="TableParagraph"/>
              <w:spacing w:line="249" w:lineRule="exact"/>
              <w:ind w:left="26"/>
              <w:jc w:val="center"/>
              <w:rPr>
                <w:rFonts w:ascii="Segoe UI Symbol" w:hAnsi="Segoe UI Symbol"/>
                <w:sz w:val="20"/>
              </w:rPr>
            </w:pPr>
            <w:r>
              <w:rPr>
                <w:rFonts w:ascii="Segoe UI Symbol" w:hAnsi="Segoe UI Symbol"/>
                <w:w w:val="103"/>
                <w:sz w:val="20"/>
              </w:rPr>
              <w:t>✓</w:t>
            </w:r>
          </w:p>
        </w:tc>
        <w:tc>
          <w:tcPr>
            <w:tcW w:w="336" w:type="dxa"/>
            <w:tcBorders>
              <w:top w:val="single" w:sz="6" w:space="0" w:color="CCCCCC"/>
              <w:left w:val="single" w:sz="6" w:space="0" w:color="CCCCCC"/>
              <w:bottom w:val="single" w:sz="6" w:space="0" w:color="CCCCCC"/>
              <w:right w:val="single" w:sz="6" w:space="0" w:color="CCCCCC"/>
            </w:tcBorders>
          </w:tcPr>
          <w:p w14:paraId="2C7B2682" w14:textId="77777777" w:rsidR="00B321FD" w:rsidRDefault="002D6405">
            <w:pPr>
              <w:pStyle w:val="TableParagraph"/>
              <w:spacing w:line="249" w:lineRule="exact"/>
              <w:ind w:left="26"/>
              <w:jc w:val="center"/>
              <w:rPr>
                <w:rFonts w:ascii="Segoe UI Symbol" w:hAnsi="Segoe UI Symbol"/>
                <w:sz w:val="20"/>
              </w:rPr>
            </w:pPr>
            <w:r>
              <w:rPr>
                <w:rFonts w:ascii="Segoe UI Symbol" w:hAnsi="Segoe UI Symbol"/>
                <w:w w:val="103"/>
                <w:sz w:val="20"/>
              </w:rPr>
              <w:t>✓</w:t>
            </w:r>
          </w:p>
        </w:tc>
        <w:tc>
          <w:tcPr>
            <w:tcW w:w="336" w:type="dxa"/>
            <w:tcBorders>
              <w:top w:val="single" w:sz="6" w:space="0" w:color="CCCCCC"/>
              <w:left w:val="single" w:sz="6" w:space="0" w:color="CCCCCC"/>
              <w:bottom w:val="single" w:sz="6" w:space="0" w:color="CCCCCC"/>
            </w:tcBorders>
          </w:tcPr>
          <w:p w14:paraId="2C7B2683" w14:textId="77777777" w:rsidR="00B321FD" w:rsidRDefault="002D6405">
            <w:pPr>
              <w:pStyle w:val="TableParagraph"/>
              <w:spacing w:line="249" w:lineRule="exact"/>
              <w:ind w:left="91"/>
              <w:rPr>
                <w:rFonts w:ascii="Segoe UI Symbol" w:hAnsi="Segoe UI Symbol"/>
                <w:sz w:val="20"/>
              </w:rPr>
            </w:pPr>
            <w:r>
              <w:rPr>
                <w:rFonts w:ascii="Segoe UI Symbol" w:hAnsi="Segoe UI Symbol"/>
                <w:w w:val="103"/>
                <w:sz w:val="20"/>
              </w:rPr>
              <w:t>✓</w:t>
            </w:r>
          </w:p>
        </w:tc>
        <w:tc>
          <w:tcPr>
            <w:tcW w:w="1848" w:type="dxa"/>
            <w:tcBorders>
              <w:top w:val="single" w:sz="6" w:space="0" w:color="CCCCCC"/>
              <w:bottom w:val="single" w:sz="6" w:space="0" w:color="CCCCCC"/>
            </w:tcBorders>
          </w:tcPr>
          <w:p w14:paraId="2C7B2684" w14:textId="77777777" w:rsidR="00B321FD" w:rsidRDefault="002D6405">
            <w:pPr>
              <w:pStyle w:val="TableParagraph"/>
              <w:spacing w:before="21"/>
              <w:rPr>
                <w:sz w:val="20"/>
              </w:rPr>
            </w:pPr>
            <w:r>
              <w:rPr>
                <w:spacing w:val="-5"/>
                <w:sz w:val="20"/>
              </w:rPr>
              <w:t>AP1</w:t>
            </w:r>
          </w:p>
        </w:tc>
      </w:tr>
    </w:tbl>
    <w:p w14:paraId="2C7B2686" w14:textId="77777777" w:rsidR="00B321FD" w:rsidRDefault="00B321FD">
      <w:pPr>
        <w:rPr>
          <w:sz w:val="20"/>
        </w:rPr>
        <w:sectPr w:rsidR="00B321FD">
          <w:pgSz w:w="12240" w:h="15840"/>
          <w:pgMar w:top="1360" w:right="620" w:bottom="1472" w:left="600" w:header="0" w:footer="745" w:gutter="0"/>
          <w:cols w:space="720"/>
        </w:sectPr>
      </w:pPr>
    </w:p>
    <w:tbl>
      <w:tblPr>
        <w:tblW w:w="0" w:type="auto"/>
        <w:tblInd w:w="847"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CellMar>
          <w:left w:w="0" w:type="dxa"/>
          <w:right w:w="0" w:type="dxa"/>
        </w:tblCellMar>
        <w:tblLook w:val="01E0" w:firstRow="1" w:lastRow="1" w:firstColumn="1" w:lastColumn="1" w:noHBand="0" w:noVBand="0"/>
      </w:tblPr>
      <w:tblGrid>
        <w:gridCol w:w="6158"/>
        <w:gridCol w:w="336"/>
        <w:gridCol w:w="336"/>
        <w:gridCol w:w="336"/>
        <w:gridCol w:w="336"/>
        <w:gridCol w:w="1848"/>
      </w:tblGrid>
      <w:tr w:rsidR="00B321FD" w14:paraId="2C7B268D" w14:textId="77777777">
        <w:trPr>
          <w:trHeight w:val="301"/>
        </w:trPr>
        <w:tc>
          <w:tcPr>
            <w:tcW w:w="6158" w:type="dxa"/>
            <w:tcBorders>
              <w:left w:val="single" w:sz="6" w:space="0" w:color="000000"/>
              <w:right w:val="single" w:sz="6" w:space="0" w:color="000000"/>
            </w:tcBorders>
          </w:tcPr>
          <w:p w14:paraId="2C7B2687" w14:textId="77777777" w:rsidR="00B321FD" w:rsidRDefault="002D6405">
            <w:pPr>
              <w:pStyle w:val="TableParagraph"/>
              <w:spacing w:before="38"/>
              <w:rPr>
                <w:sz w:val="20"/>
              </w:rPr>
            </w:pPr>
            <w:r>
              <w:rPr>
                <w:sz w:val="20"/>
              </w:rPr>
              <w:t>International</w:t>
            </w:r>
            <w:r>
              <w:rPr>
                <w:spacing w:val="-10"/>
                <w:sz w:val="20"/>
              </w:rPr>
              <w:t xml:space="preserve"> </w:t>
            </w:r>
            <w:r>
              <w:rPr>
                <w:sz w:val="20"/>
              </w:rPr>
              <w:t>Strategic</w:t>
            </w:r>
            <w:r>
              <w:rPr>
                <w:spacing w:val="-8"/>
                <w:sz w:val="20"/>
              </w:rPr>
              <w:t xml:space="preserve"> </w:t>
            </w:r>
            <w:r>
              <w:rPr>
                <w:sz w:val="20"/>
              </w:rPr>
              <w:t>Crisis</w:t>
            </w:r>
            <w:r>
              <w:rPr>
                <w:spacing w:val="-8"/>
                <w:sz w:val="20"/>
              </w:rPr>
              <w:t xml:space="preserve"> </w:t>
            </w:r>
            <w:r>
              <w:rPr>
                <w:sz w:val="20"/>
              </w:rPr>
              <w:t>Negotiation</w:t>
            </w:r>
            <w:r>
              <w:rPr>
                <w:spacing w:val="-7"/>
                <w:sz w:val="20"/>
              </w:rPr>
              <w:t xml:space="preserve"> </w:t>
            </w:r>
            <w:r>
              <w:rPr>
                <w:sz w:val="20"/>
              </w:rPr>
              <w:t>Exercise</w:t>
            </w:r>
            <w:r>
              <w:rPr>
                <w:spacing w:val="-8"/>
                <w:sz w:val="20"/>
              </w:rPr>
              <w:t xml:space="preserve"> </w:t>
            </w:r>
            <w:r>
              <w:rPr>
                <w:sz w:val="20"/>
              </w:rPr>
              <w:t>-</w:t>
            </w:r>
            <w:r>
              <w:rPr>
                <w:spacing w:val="-8"/>
                <w:sz w:val="20"/>
              </w:rPr>
              <w:t xml:space="preserve"> </w:t>
            </w:r>
            <w:r>
              <w:rPr>
                <w:sz w:val="20"/>
              </w:rPr>
              <w:t>South</w:t>
            </w:r>
            <w:r>
              <w:rPr>
                <w:spacing w:val="-8"/>
                <w:sz w:val="20"/>
              </w:rPr>
              <w:t xml:space="preserve"> </w:t>
            </w:r>
            <w:r>
              <w:rPr>
                <w:sz w:val="20"/>
              </w:rPr>
              <w:t>China</w:t>
            </w:r>
            <w:r>
              <w:rPr>
                <w:spacing w:val="-7"/>
                <w:sz w:val="20"/>
              </w:rPr>
              <w:t xml:space="preserve"> </w:t>
            </w:r>
            <w:r>
              <w:rPr>
                <w:spacing w:val="-5"/>
                <w:sz w:val="20"/>
              </w:rPr>
              <w:t>Sea</w:t>
            </w:r>
          </w:p>
        </w:tc>
        <w:tc>
          <w:tcPr>
            <w:tcW w:w="336" w:type="dxa"/>
            <w:tcBorders>
              <w:left w:val="single" w:sz="6" w:space="0" w:color="000000"/>
            </w:tcBorders>
          </w:tcPr>
          <w:p w14:paraId="2C7B2688" w14:textId="77777777" w:rsidR="00B321FD" w:rsidRDefault="002D6405">
            <w:pPr>
              <w:pStyle w:val="TableParagraph"/>
              <w:ind w:left="26"/>
              <w:jc w:val="center"/>
              <w:rPr>
                <w:rFonts w:ascii="Segoe UI Symbol" w:hAnsi="Segoe UI Symbol"/>
                <w:sz w:val="20"/>
              </w:rPr>
            </w:pPr>
            <w:r>
              <w:rPr>
                <w:rFonts w:ascii="Segoe UI Symbol" w:hAnsi="Segoe UI Symbol"/>
                <w:w w:val="103"/>
                <w:sz w:val="20"/>
              </w:rPr>
              <w:t>✓</w:t>
            </w:r>
          </w:p>
        </w:tc>
        <w:tc>
          <w:tcPr>
            <w:tcW w:w="336" w:type="dxa"/>
          </w:tcPr>
          <w:p w14:paraId="2C7B2689" w14:textId="77777777" w:rsidR="00B321FD" w:rsidRDefault="00B321FD">
            <w:pPr>
              <w:pStyle w:val="TableParagraph"/>
              <w:ind w:left="0"/>
            </w:pPr>
          </w:p>
        </w:tc>
        <w:tc>
          <w:tcPr>
            <w:tcW w:w="336" w:type="dxa"/>
          </w:tcPr>
          <w:p w14:paraId="2C7B268A" w14:textId="77777777" w:rsidR="00B321FD" w:rsidRDefault="002D6405">
            <w:pPr>
              <w:pStyle w:val="TableParagraph"/>
              <w:ind w:left="0" w:right="68"/>
              <w:jc w:val="right"/>
              <w:rPr>
                <w:rFonts w:ascii="Segoe UI Symbol" w:hAnsi="Segoe UI Symbol"/>
                <w:sz w:val="20"/>
              </w:rPr>
            </w:pPr>
            <w:r>
              <w:rPr>
                <w:rFonts w:ascii="Segoe UI Symbol" w:hAnsi="Segoe UI Symbol"/>
                <w:w w:val="103"/>
                <w:sz w:val="20"/>
              </w:rPr>
              <w:t>✓</w:t>
            </w:r>
          </w:p>
        </w:tc>
        <w:tc>
          <w:tcPr>
            <w:tcW w:w="336" w:type="dxa"/>
            <w:tcBorders>
              <w:right w:val="single" w:sz="6" w:space="0" w:color="000000"/>
            </w:tcBorders>
          </w:tcPr>
          <w:p w14:paraId="2C7B268B" w14:textId="77777777" w:rsidR="00B321FD" w:rsidRDefault="00B321FD">
            <w:pPr>
              <w:pStyle w:val="TableParagraph"/>
              <w:ind w:left="0"/>
            </w:pPr>
          </w:p>
        </w:tc>
        <w:tc>
          <w:tcPr>
            <w:tcW w:w="1848" w:type="dxa"/>
            <w:tcBorders>
              <w:left w:val="single" w:sz="6" w:space="0" w:color="000000"/>
              <w:right w:val="single" w:sz="6" w:space="0" w:color="000000"/>
            </w:tcBorders>
          </w:tcPr>
          <w:p w14:paraId="2C7B268C" w14:textId="77777777" w:rsidR="00B321FD" w:rsidRDefault="002D6405">
            <w:pPr>
              <w:pStyle w:val="TableParagraph"/>
              <w:spacing w:before="38"/>
              <w:rPr>
                <w:sz w:val="20"/>
              </w:rPr>
            </w:pPr>
            <w:r>
              <w:rPr>
                <w:spacing w:val="-5"/>
                <w:sz w:val="20"/>
              </w:rPr>
              <w:t>AP1</w:t>
            </w:r>
          </w:p>
        </w:tc>
      </w:tr>
      <w:tr w:rsidR="00B321FD" w14:paraId="2C7B2694" w14:textId="77777777">
        <w:trPr>
          <w:trHeight w:val="301"/>
        </w:trPr>
        <w:tc>
          <w:tcPr>
            <w:tcW w:w="6158" w:type="dxa"/>
            <w:tcBorders>
              <w:left w:val="single" w:sz="6" w:space="0" w:color="000000"/>
              <w:right w:val="single" w:sz="6" w:space="0" w:color="000000"/>
            </w:tcBorders>
          </w:tcPr>
          <w:p w14:paraId="2C7B268E" w14:textId="77777777" w:rsidR="00B321FD" w:rsidRDefault="002D6405">
            <w:pPr>
              <w:pStyle w:val="TableParagraph"/>
              <w:spacing w:before="38"/>
              <w:rPr>
                <w:sz w:val="20"/>
              </w:rPr>
            </w:pPr>
            <w:r>
              <w:rPr>
                <w:sz w:val="20"/>
              </w:rPr>
              <w:t>Digitizing</w:t>
            </w:r>
            <w:r>
              <w:rPr>
                <w:spacing w:val="-10"/>
                <w:sz w:val="20"/>
              </w:rPr>
              <w:t xml:space="preserve"> </w:t>
            </w:r>
            <w:r>
              <w:rPr>
                <w:sz w:val="20"/>
              </w:rPr>
              <w:t>South</w:t>
            </w:r>
            <w:r>
              <w:rPr>
                <w:spacing w:val="-7"/>
                <w:sz w:val="20"/>
              </w:rPr>
              <w:t xml:space="preserve"> </w:t>
            </w:r>
            <w:r>
              <w:rPr>
                <w:sz w:val="20"/>
              </w:rPr>
              <w:t>Asian</w:t>
            </w:r>
            <w:r>
              <w:rPr>
                <w:spacing w:val="-7"/>
                <w:sz w:val="20"/>
              </w:rPr>
              <w:t xml:space="preserve"> </w:t>
            </w:r>
            <w:r>
              <w:rPr>
                <w:sz w:val="20"/>
              </w:rPr>
              <w:t>Library</w:t>
            </w:r>
            <w:r>
              <w:rPr>
                <w:spacing w:val="-7"/>
                <w:sz w:val="20"/>
              </w:rPr>
              <w:t xml:space="preserve"> </w:t>
            </w:r>
            <w:r>
              <w:rPr>
                <w:sz w:val="20"/>
              </w:rPr>
              <w:t>Holdings</w:t>
            </w:r>
            <w:r>
              <w:rPr>
                <w:spacing w:val="-7"/>
                <w:sz w:val="20"/>
              </w:rPr>
              <w:t xml:space="preserve"> </w:t>
            </w:r>
            <w:r>
              <w:rPr>
                <w:sz w:val="20"/>
              </w:rPr>
              <w:t>for</w:t>
            </w:r>
            <w:r>
              <w:rPr>
                <w:spacing w:val="-7"/>
                <w:sz w:val="20"/>
              </w:rPr>
              <w:t xml:space="preserve"> </w:t>
            </w:r>
            <w:r>
              <w:rPr>
                <w:sz w:val="20"/>
              </w:rPr>
              <w:t>Scholarly</w:t>
            </w:r>
            <w:r>
              <w:rPr>
                <w:spacing w:val="-7"/>
                <w:sz w:val="20"/>
              </w:rPr>
              <w:t xml:space="preserve"> </w:t>
            </w:r>
            <w:r>
              <w:rPr>
                <w:spacing w:val="-2"/>
                <w:sz w:val="20"/>
              </w:rPr>
              <w:t>Research</w:t>
            </w:r>
          </w:p>
        </w:tc>
        <w:tc>
          <w:tcPr>
            <w:tcW w:w="336" w:type="dxa"/>
            <w:tcBorders>
              <w:left w:val="single" w:sz="6" w:space="0" w:color="000000"/>
            </w:tcBorders>
          </w:tcPr>
          <w:p w14:paraId="2C7B268F" w14:textId="77777777" w:rsidR="00B321FD" w:rsidRDefault="002D6405">
            <w:pPr>
              <w:pStyle w:val="TableParagraph"/>
              <w:ind w:left="26"/>
              <w:jc w:val="center"/>
              <w:rPr>
                <w:rFonts w:ascii="Segoe UI Symbol" w:hAnsi="Segoe UI Symbol"/>
                <w:sz w:val="20"/>
              </w:rPr>
            </w:pPr>
            <w:r>
              <w:rPr>
                <w:rFonts w:ascii="Segoe UI Symbol" w:hAnsi="Segoe UI Symbol"/>
                <w:w w:val="103"/>
                <w:sz w:val="20"/>
              </w:rPr>
              <w:t>✓</w:t>
            </w:r>
          </w:p>
        </w:tc>
        <w:tc>
          <w:tcPr>
            <w:tcW w:w="336" w:type="dxa"/>
          </w:tcPr>
          <w:p w14:paraId="2C7B2690" w14:textId="77777777" w:rsidR="00B321FD" w:rsidRDefault="002D6405">
            <w:pPr>
              <w:pStyle w:val="TableParagraph"/>
              <w:ind w:left="26"/>
              <w:jc w:val="center"/>
              <w:rPr>
                <w:rFonts w:ascii="Segoe UI Symbol" w:hAnsi="Segoe UI Symbol"/>
                <w:sz w:val="20"/>
              </w:rPr>
            </w:pPr>
            <w:r>
              <w:rPr>
                <w:rFonts w:ascii="Segoe UI Symbol" w:hAnsi="Segoe UI Symbol"/>
                <w:w w:val="103"/>
                <w:sz w:val="20"/>
              </w:rPr>
              <w:t>✓</w:t>
            </w:r>
          </w:p>
        </w:tc>
        <w:tc>
          <w:tcPr>
            <w:tcW w:w="336" w:type="dxa"/>
          </w:tcPr>
          <w:p w14:paraId="2C7B2691" w14:textId="77777777" w:rsidR="00B321FD" w:rsidRDefault="002D6405">
            <w:pPr>
              <w:pStyle w:val="TableParagraph"/>
              <w:ind w:left="0" w:right="68"/>
              <w:jc w:val="right"/>
              <w:rPr>
                <w:rFonts w:ascii="Segoe UI Symbol" w:hAnsi="Segoe UI Symbol"/>
                <w:sz w:val="20"/>
              </w:rPr>
            </w:pPr>
            <w:r>
              <w:rPr>
                <w:rFonts w:ascii="Segoe UI Symbol" w:hAnsi="Segoe UI Symbol"/>
                <w:w w:val="103"/>
                <w:sz w:val="20"/>
              </w:rPr>
              <w:t>✓</w:t>
            </w:r>
          </w:p>
        </w:tc>
        <w:tc>
          <w:tcPr>
            <w:tcW w:w="336" w:type="dxa"/>
            <w:tcBorders>
              <w:right w:val="single" w:sz="6" w:space="0" w:color="000000"/>
            </w:tcBorders>
          </w:tcPr>
          <w:p w14:paraId="2C7B2692" w14:textId="77777777" w:rsidR="00B321FD" w:rsidRDefault="002D6405">
            <w:pPr>
              <w:pStyle w:val="TableParagraph"/>
              <w:ind w:left="16"/>
              <w:jc w:val="center"/>
              <w:rPr>
                <w:rFonts w:ascii="Segoe UI Symbol" w:hAnsi="Segoe UI Symbol"/>
                <w:sz w:val="20"/>
              </w:rPr>
            </w:pPr>
            <w:r>
              <w:rPr>
                <w:rFonts w:ascii="Segoe UI Symbol" w:hAnsi="Segoe UI Symbol"/>
                <w:w w:val="103"/>
                <w:sz w:val="20"/>
              </w:rPr>
              <w:t>✓</w:t>
            </w:r>
          </w:p>
        </w:tc>
        <w:tc>
          <w:tcPr>
            <w:tcW w:w="1848" w:type="dxa"/>
            <w:tcBorders>
              <w:left w:val="single" w:sz="6" w:space="0" w:color="000000"/>
              <w:right w:val="single" w:sz="6" w:space="0" w:color="000000"/>
            </w:tcBorders>
          </w:tcPr>
          <w:p w14:paraId="2C7B2693" w14:textId="77777777" w:rsidR="00B321FD" w:rsidRDefault="002D6405">
            <w:pPr>
              <w:pStyle w:val="TableParagraph"/>
              <w:spacing w:before="38"/>
              <w:rPr>
                <w:sz w:val="20"/>
              </w:rPr>
            </w:pPr>
            <w:r>
              <w:rPr>
                <w:spacing w:val="-5"/>
                <w:sz w:val="20"/>
              </w:rPr>
              <w:t>AP1</w:t>
            </w:r>
          </w:p>
        </w:tc>
      </w:tr>
      <w:tr w:rsidR="00B321FD" w14:paraId="2C7B269B" w14:textId="77777777">
        <w:trPr>
          <w:trHeight w:val="306"/>
        </w:trPr>
        <w:tc>
          <w:tcPr>
            <w:tcW w:w="6158" w:type="dxa"/>
            <w:tcBorders>
              <w:left w:val="single" w:sz="6" w:space="0" w:color="000000"/>
              <w:right w:val="single" w:sz="6" w:space="0" w:color="000000"/>
            </w:tcBorders>
          </w:tcPr>
          <w:p w14:paraId="2C7B2695" w14:textId="77777777" w:rsidR="00B321FD" w:rsidRDefault="002D6405">
            <w:pPr>
              <w:pStyle w:val="TableParagraph"/>
              <w:spacing w:before="38"/>
              <w:rPr>
                <w:sz w:val="20"/>
              </w:rPr>
            </w:pPr>
            <w:r>
              <w:rPr>
                <w:sz w:val="20"/>
              </w:rPr>
              <w:t>South</w:t>
            </w:r>
            <w:r>
              <w:rPr>
                <w:spacing w:val="-7"/>
                <w:sz w:val="20"/>
              </w:rPr>
              <w:t xml:space="preserve"> </w:t>
            </w:r>
            <w:r>
              <w:rPr>
                <w:sz w:val="20"/>
              </w:rPr>
              <w:t>Asia</w:t>
            </w:r>
            <w:r>
              <w:rPr>
                <w:spacing w:val="-7"/>
                <w:sz w:val="20"/>
              </w:rPr>
              <w:t xml:space="preserve"> </w:t>
            </w:r>
            <w:r>
              <w:rPr>
                <w:sz w:val="20"/>
              </w:rPr>
              <w:t>Summer</w:t>
            </w:r>
            <w:r>
              <w:rPr>
                <w:spacing w:val="-7"/>
                <w:sz w:val="20"/>
              </w:rPr>
              <w:t xml:space="preserve"> </w:t>
            </w:r>
            <w:r>
              <w:rPr>
                <w:sz w:val="20"/>
              </w:rPr>
              <w:t>Language</w:t>
            </w:r>
            <w:r>
              <w:rPr>
                <w:spacing w:val="-6"/>
                <w:sz w:val="20"/>
              </w:rPr>
              <w:t xml:space="preserve"> </w:t>
            </w:r>
            <w:r>
              <w:rPr>
                <w:spacing w:val="-2"/>
                <w:sz w:val="20"/>
              </w:rPr>
              <w:t>Institute</w:t>
            </w:r>
          </w:p>
        </w:tc>
        <w:tc>
          <w:tcPr>
            <w:tcW w:w="336" w:type="dxa"/>
            <w:tcBorders>
              <w:left w:val="single" w:sz="6" w:space="0" w:color="000000"/>
            </w:tcBorders>
          </w:tcPr>
          <w:p w14:paraId="2C7B2696" w14:textId="77777777" w:rsidR="00B321FD" w:rsidRDefault="002D6405">
            <w:pPr>
              <w:pStyle w:val="TableParagraph"/>
              <w:ind w:left="26"/>
              <w:jc w:val="center"/>
              <w:rPr>
                <w:rFonts w:ascii="Segoe UI Symbol" w:hAnsi="Segoe UI Symbol"/>
                <w:sz w:val="20"/>
              </w:rPr>
            </w:pPr>
            <w:r>
              <w:rPr>
                <w:rFonts w:ascii="Segoe UI Symbol" w:hAnsi="Segoe UI Symbol"/>
                <w:w w:val="103"/>
                <w:sz w:val="20"/>
              </w:rPr>
              <w:t>✓</w:t>
            </w:r>
          </w:p>
        </w:tc>
        <w:tc>
          <w:tcPr>
            <w:tcW w:w="336" w:type="dxa"/>
          </w:tcPr>
          <w:p w14:paraId="2C7B2697" w14:textId="77777777" w:rsidR="00B321FD" w:rsidRDefault="002D6405">
            <w:pPr>
              <w:pStyle w:val="TableParagraph"/>
              <w:ind w:left="26"/>
              <w:jc w:val="center"/>
              <w:rPr>
                <w:rFonts w:ascii="Segoe UI Symbol" w:hAnsi="Segoe UI Symbol"/>
                <w:sz w:val="20"/>
              </w:rPr>
            </w:pPr>
            <w:r>
              <w:rPr>
                <w:rFonts w:ascii="Segoe UI Symbol" w:hAnsi="Segoe UI Symbol"/>
                <w:w w:val="103"/>
                <w:sz w:val="20"/>
              </w:rPr>
              <w:t>✓</w:t>
            </w:r>
          </w:p>
        </w:tc>
        <w:tc>
          <w:tcPr>
            <w:tcW w:w="336" w:type="dxa"/>
          </w:tcPr>
          <w:p w14:paraId="2C7B2698" w14:textId="77777777" w:rsidR="00B321FD" w:rsidRDefault="002D6405">
            <w:pPr>
              <w:pStyle w:val="TableParagraph"/>
              <w:ind w:left="0" w:right="68"/>
              <w:jc w:val="right"/>
              <w:rPr>
                <w:rFonts w:ascii="Segoe UI Symbol" w:hAnsi="Segoe UI Symbol"/>
                <w:sz w:val="20"/>
              </w:rPr>
            </w:pPr>
            <w:r>
              <w:rPr>
                <w:rFonts w:ascii="Segoe UI Symbol" w:hAnsi="Segoe UI Symbol"/>
                <w:w w:val="103"/>
                <w:sz w:val="20"/>
              </w:rPr>
              <w:t>✓</w:t>
            </w:r>
          </w:p>
        </w:tc>
        <w:tc>
          <w:tcPr>
            <w:tcW w:w="336" w:type="dxa"/>
            <w:tcBorders>
              <w:right w:val="single" w:sz="6" w:space="0" w:color="000000"/>
            </w:tcBorders>
          </w:tcPr>
          <w:p w14:paraId="2C7B2699" w14:textId="77777777" w:rsidR="00B321FD" w:rsidRDefault="002D6405">
            <w:pPr>
              <w:pStyle w:val="TableParagraph"/>
              <w:ind w:left="16"/>
              <w:jc w:val="center"/>
              <w:rPr>
                <w:rFonts w:ascii="Segoe UI Symbol" w:hAnsi="Segoe UI Symbol"/>
                <w:sz w:val="20"/>
              </w:rPr>
            </w:pPr>
            <w:r>
              <w:rPr>
                <w:rFonts w:ascii="Segoe UI Symbol" w:hAnsi="Segoe UI Symbol"/>
                <w:w w:val="103"/>
                <w:sz w:val="20"/>
              </w:rPr>
              <w:t>✓</w:t>
            </w:r>
          </w:p>
        </w:tc>
        <w:tc>
          <w:tcPr>
            <w:tcW w:w="1848" w:type="dxa"/>
            <w:tcBorders>
              <w:left w:val="single" w:sz="6" w:space="0" w:color="000000"/>
              <w:right w:val="single" w:sz="6" w:space="0" w:color="000000"/>
            </w:tcBorders>
          </w:tcPr>
          <w:p w14:paraId="2C7B269A" w14:textId="77777777" w:rsidR="00B321FD" w:rsidRDefault="002D6405">
            <w:pPr>
              <w:pStyle w:val="TableParagraph"/>
              <w:spacing w:before="38"/>
              <w:rPr>
                <w:sz w:val="20"/>
              </w:rPr>
            </w:pPr>
            <w:r>
              <w:rPr>
                <w:spacing w:val="-5"/>
                <w:sz w:val="20"/>
              </w:rPr>
              <w:t>AP1</w:t>
            </w:r>
          </w:p>
        </w:tc>
      </w:tr>
      <w:tr w:rsidR="00B321FD" w14:paraId="2C7B26A2" w14:textId="77777777">
        <w:trPr>
          <w:trHeight w:val="301"/>
        </w:trPr>
        <w:tc>
          <w:tcPr>
            <w:tcW w:w="6158" w:type="dxa"/>
            <w:tcBorders>
              <w:left w:val="single" w:sz="6" w:space="0" w:color="000000"/>
              <w:right w:val="single" w:sz="6" w:space="0" w:color="000000"/>
            </w:tcBorders>
          </w:tcPr>
          <w:p w14:paraId="2C7B269C" w14:textId="77777777" w:rsidR="00B321FD" w:rsidRDefault="002D6405">
            <w:pPr>
              <w:pStyle w:val="TableParagraph"/>
              <w:spacing w:before="29"/>
              <w:rPr>
                <w:sz w:val="20"/>
              </w:rPr>
            </w:pPr>
            <w:r>
              <w:rPr>
                <w:sz w:val="20"/>
              </w:rPr>
              <w:t>SA</w:t>
            </w:r>
            <w:r>
              <w:rPr>
                <w:spacing w:val="-9"/>
                <w:sz w:val="20"/>
              </w:rPr>
              <w:t xml:space="preserve"> </w:t>
            </w:r>
            <w:r>
              <w:rPr>
                <w:sz w:val="20"/>
              </w:rPr>
              <w:t>Language</w:t>
            </w:r>
            <w:r>
              <w:rPr>
                <w:spacing w:val="-8"/>
                <w:sz w:val="20"/>
              </w:rPr>
              <w:t xml:space="preserve"> </w:t>
            </w:r>
            <w:r>
              <w:rPr>
                <w:sz w:val="20"/>
              </w:rPr>
              <w:t>&amp;</w:t>
            </w:r>
            <w:r>
              <w:rPr>
                <w:spacing w:val="-8"/>
                <w:sz w:val="20"/>
              </w:rPr>
              <w:t xml:space="preserve"> </w:t>
            </w:r>
            <w:r>
              <w:rPr>
                <w:sz w:val="20"/>
              </w:rPr>
              <w:t>Culture</w:t>
            </w:r>
            <w:r>
              <w:rPr>
                <w:spacing w:val="-8"/>
                <w:sz w:val="20"/>
              </w:rPr>
              <w:t xml:space="preserve"> </w:t>
            </w:r>
            <w:r>
              <w:rPr>
                <w:sz w:val="20"/>
              </w:rPr>
              <w:t>Essentials:</w:t>
            </w:r>
            <w:r>
              <w:rPr>
                <w:spacing w:val="-8"/>
                <w:sz w:val="20"/>
              </w:rPr>
              <w:t xml:space="preserve"> </w:t>
            </w:r>
            <w:r>
              <w:rPr>
                <w:sz w:val="20"/>
              </w:rPr>
              <w:t>Pre-Departure</w:t>
            </w:r>
            <w:r>
              <w:rPr>
                <w:spacing w:val="-7"/>
                <w:sz w:val="20"/>
              </w:rPr>
              <w:t xml:space="preserve"> </w:t>
            </w:r>
            <w:r>
              <w:rPr>
                <w:spacing w:val="-2"/>
                <w:sz w:val="20"/>
              </w:rPr>
              <w:t>Orientation</w:t>
            </w:r>
          </w:p>
        </w:tc>
        <w:tc>
          <w:tcPr>
            <w:tcW w:w="336" w:type="dxa"/>
            <w:tcBorders>
              <w:left w:val="single" w:sz="6" w:space="0" w:color="000000"/>
            </w:tcBorders>
          </w:tcPr>
          <w:p w14:paraId="2C7B269D" w14:textId="77777777" w:rsidR="00B321FD" w:rsidRDefault="002D6405">
            <w:pPr>
              <w:pStyle w:val="TableParagraph"/>
              <w:spacing w:line="261" w:lineRule="exact"/>
              <w:ind w:left="26"/>
              <w:jc w:val="center"/>
              <w:rPr>
                <w:rFonts w:ascii="Segoe UI Symbol" w:hAnsi="Segoe UI Symbol"/>
                <w:sz w:val="20"/>
              </w:rPr>
            </w:pPr>
            <w:r>
              <w:rPr>
                <w:rFonts w:ascii="Segoe UI Symbol" w:hAnsi="Segoe UI Symbol"/>
                <w:w w:val="103"/>
                <w:sz w:val="20"/>
              </w:rPr>
              <w:t>✓</w:t>
            </w:r>
          </w:p>
        </w:tc>
        <w:tc>
          <w:tcPr>
            <w:tcW w:w="336" w:type="dxa"/>
          </w:tcPr>
          <w:p w14:paraId="2C7B269E" w14:textId="77777777" w:rsidR="00B321FD" w:rsidRDefault="002D6405">
            <w:pPr>
              <w:pStyle w:val="TableParagraph"/>
              <w:spacing w:line="261" w:lineRule="exact"/>
              <w:ind w:left="26"/>
              <w:jc w:val="center"/>
              <w:rPr>
                <w:rFonts w:ascii="Segoe UI Symbol" w:hAnsi="Segoe UI Symbol"/>
                <w:sz w:val="20"/>
              </w:rPr>
            </w:pPr>
            <w:r>
              <w:rPr>
                <w:rFonts w:ascii="Segoe UI Symbol" w:hAnsi="Segoe UI Symbol"/>
                <w:w w:val="103"/>
                <w:sz w:val="20"/>
              </w:rPr>
              <w:t>✓</w:t>
            </w:r>
          </w:p>
        </w:tc>
        <w:tc>
          <w:tcPr>
            <w:tcW w:w="336" w:type="dxa"/>
          </w:tcPr>
          <w:p w14:paraId="2C7B269F" w14:textId="77777777" w:rsidR="00B321FD" w:rsidRDefault="002D6405">
            <w:pPr>
              <w:pStyle w:val="TableParagraph"/>
              <w:spacing w:line="261" w:lineRule="exact"/>
              <w:ind w:left="0" w:right="68"/>
              <w:jc w:val="right"/>
              <w:rPr>
                <w:rFonts w:ascii="Segoe UI Symbol" w:hAnsi="Segoe UI Symbol"/>
                <w:sz w:val="20"/>
              </w:rPr>
            </w:pPr>
            <w:r>
              <w:rPr>
                <w:rFonts w:ascii="Segoe UI Symbol" w:hAnsi="Segoe UI Symbol"/>
                <w:w w:val="103"/>
                <w:sz w:val="20"/>
              </w:rPr>
              <w:t>✓</w:t>
            </w:r>
          </w:p>
        </w:tc>
        <w:tc>
          <w:tcPr>
            <w:tcW w:w="336" w:type="dxa"/>
            <w:tcBorders>
              <w:right w:val="single" w:sz="6" w:space="0" w:color="000000"/>
            </w:tcBorders>
          </w:tcPr>
          <w:p w14:paraId="2C7B26A0" w14:textId="77777777" w:rsidR="00B321FD" w:rsidRDefault="002D6405">
            <w:pPr>
              <w:pStyle w:val="TableParagraph"/>
              <w:spacing w:line="261" w:lineRule="exact"/>
              <w:ind w:left="16"/>
              <w:jc w:val="center"/>
              <w:rPr>
                <w:rFonts w:ascii="Segoe UI Symbol" w:hAnsi="Segoe UI Symbol"/>
                <w:sz w:val="20"/>
              </w:rPr>
            </w:pPr>
            <w:r>
              <w:rPr>
                <w:rFonts w:ascii="Segoe UI Symbol" w:hAnsi="Segoe UI Symbol"/>
                <w:w w:val="103"/>
                <w:sz w:val="20"/>
              </w:rPr>
              <w:t>✓</w:t>
            </w:r>
          </w:p>
        </w:tc>
        <w:tc>
          <w:tcPr>
            <w:tcW w:w="1848" w:type="dxa"/>
            <w:tcBorders>
              <w:left w:val="single" w:sz="6" w:space="0" w:color="000000"/>
              <w:right w:val="single" w:sz="6" w:space="0" w:color="000000"/>
            </w:tcBorders>
          </w:tcPr>
          <w:p w14:paraId="2C7B26A1" w14:textId="77777777" w:rsidR="00B321FD" w:rsidRDefault="002D6405">
            <w:pPr>
              <w:pStyle w:val="TableParagraph"/>
              <w:spacing w:before="33"/>
              <w:rPr>
                <w:sz w:val="20"/>
              </w:rPr>
            </w:pPr>
            <w:r>
              <w:rPr>
                <w:spacing w:val="-5"/>
                <w:sz w:val="20"/>
              </w:rPr>
              <w:t>AP1</w:t>
            </w:r>
          </w:p>
        </w:tc>
      </w:tr>
      <w:tr w:rsidR="00B321FD" w14:paraId="2C7B26A9" w14:textId="77777777">
        <w:trPr>
          <w:trHeight w:val="301"/>
        </w:trPr>
        <w:tc>
          <w:tcPr>
            <w:tcW w:w="6158" w:type="dxa"/>
            <w:tcBorders>
              <w:left w:val="single" w:sz="6" w:space="0" w:color="000000"/>
              <w:right w:val="single" w:sz="6" w:space="0" w:color="000000"/>
            </w:tcBorders>
          </w:tcPr>
          <w:p w14:paraId="2C7B26A3" w14:textId="77777777" w:rsidR="00B321FD" w:rsidRDefault="002D6405">
            <w:pPr>
              <w:pStyle w:val="TableParagraph"/>
              <w:spacing w:before="38"/>
              <w:rPr>
                <w:sz w:val="20"/>
              </w:rPr>
            </w:pPr>
            <w:r>
              <w:rPr>
                <w:sz w:val="20"/>
              </w:rPr>
              <w:t>SAC</w:t>
            </w:r>
            <w:r>
              <w:rPr>
                <w:spacing w:val="-8"/>
                <w:sz w:val="20"/>
              </w:rPr>
              <w:t xml:space="preserve"> </w:t>
            </w:r>
            <w:r>
              <w:rPr>
                <w:sz w:val="20"/>
              </w:rPr>
              <w:t>Faculty-Led</w:t>
            </w:r>
            <w:r>
              <w:rPr>
                <w:spacing w:val="-6"/>
                <w:sz w:val="20"/>
              </w:rPr>
              <w:t xml:space="preserve"> </w:t>
            </w:r>
            <w:r>
              <w:rPr>
                <w:sz w:val="20"/>
              </w:rPr>
              <w:t>Workshops</w:t>
            </w:r>
            <w:r>
              <w:rPr>
                <w:spacing w:val="-7"/>
                <w:sz w:val="20"/>
              </w:rPr>
              <w:t xml:space="preserve"> </w:t>
            </w:r>
            <w:r>
              <w:rPr>
                <w:sz w:val="20"/>
              </w:rPr>
              <w:t>&amp;</w:t>
            </w:r>
            <w:r>
              <w:rPr>
                <w:spacing w:val="-7"/>
                <w:sz w:val="20"/>
              </w:rPr>
              <w:t xml:space="preserve"> </w:t>
            </w:r>
            <w:r>
              <w:rPr>
                <w:spacing w:val="-2"/>
                <w:sz w:val="20"/>
              </w:rPr>
              <w:t>Conferences</w:t>
            </w:r>
          </w:p>
        </w:tc>
        <w:tc>
          <w:tcPr>
            <w:tcW w:w="336" w:type="dxa"/>
            <w:tcBorders>
              <w:left w:val="single" w:sz="6" w:space="0" w:color="000000"/>
            </w:tcBorders>
          </w:tcPr>
          <w:p w14:paraId="2C7B26A4" w14:textId="77777777" w:rsidR="00B321FD" w:rsidRDefault="002D6405">
            <w:pPr>
              <w:pStyle w:val="TableParagraph"/>
              <w:ind w:left="26"/>
              <w:jc w:val="center"/>
              <w:rPr>
                <w:rFonts w:ascii="Segoe UI Symbol" w:hAnsi="Segoe UI Symbol"/>
                <w:sz w:val="20"/>
              </w:rPr>
            </w:pPr>
            <w:r>
              <w:rPr>
                <w:rFonts w:ascii="Segoe UI Symbol" w:hAnsi="Segoe UI Symbol"/>
                <w:w w:val="103"/>
                <w:sz w:val="20"/>
              </w:rPr>
              <w:t>✓</w:t>
            </w:r>
          </w:p>
        </w:tc>
        <w:tc>
          <w:tcPr>
            <w:tcW w:w="336" w:type="dxa"/>
          </w:tcPr>
          <w:p w14:paraId="2C7B26A5" w14:textId="77777777" w:rsidR="00B321FD" w:rsidRDefault="002D6405">
            <w:pPr>
              <w:pStyle w:val="TableParagraph"/>
              <w:ind w:left="26"/>
              <w:jc w:val="center"/>
              <w:rPr>
                <w:rFonts w:ascii="Segoe UI Symbol" w:hAnsi="Segoe UI Symbol"/>
                <w:sz w:val="20"/>
              </w:rPr>
            </w:pPr>
            <w:r>
              <w:rPr>
                <w:rFonts w:ascii="Segoe UI Symbol" w:hAnsi="Segoe UI Symbol"/>
                <w:w w:val="103"/>
                <w:sz w:val="20"/>
              </w:rPr>
              <w:t>✓</w:t>
            </w:r>
          </w:p>
        </w:tc>
        <w:tc>
          <w:tcPr>
            <w:tcW w:w="336" w:type="dxa"/>
          </w:tcPr>
          <w:p w14:paraId="2C7B26A6" w14:textId="77777777" w:rsidR="00B321FD" w:rsidRDefault="002D6405">
            <w:pPr>
              <w:pStyle w:val="TableParagraph"/>
              <w:ind w:left="0" w:right="68"/>
              <w:jc w:val="right"/>
              <w:rPr>
                <w:rFonts w:ascii="Segoe UI Symbol" w:hAnsi="Segoe UI Symbol"/>
                <w:sz w:val="20"/>
              </w:rPr>
            </w:pPr>
            <w:r>
              <w:rPr>
                <w:rFonts w:ascii="Segoe UI Symbol" w:hAnsi="Segoe UI Symbol"/>
                <w:w w:val="103"/>
                <w:sz w:val="20"/>
              </w:rPr>
              <w:t>✓</w:t>
            </w:r>
          </w:p>
        </w:tc>
        <w:tc>
          <w:tcPr>
            <w:tcW w:w="336" w:type="dxa"/>
            <w:tcBorders>
              <w:right w:val="single" w:sz="6" w:space="0" w:color="000000"/>
            </w:tcBorders>
          </w:tcPr>
          <w:p w14:paraId="2C7B26A7" w14:textId="77777777" w:rsidR="00B321FD" w:rsidRDefault="002D6405">
            <w:pPr>
              <w:pStyle w:val="TableParagraph"/>
              <w:ind w:left="16"/>
              <w:jc w:val="center"/>
              <w:rPr>
                <w:rFonts w:ascii="Segoe UI Symbol" w:hAnsi="Segoe UI Symbol"/>
                <w:sz w:val="20"/>
              </w:rPr>
            </w:pPr>
            <w:r>
              <w:rPr>
                <w:rFonts w:ascii="Segoe UI Symbol" w:hAnsi="Segoe UI Symbol"/>
                <w:w w:val="103"/>
                <w:sz w:val="20"/>
              </w:rPr>
              <w:t>✓</w:t>
            </w:r>
          </w:p>
        </w:tc>
        <w:tc>
          <w:tcPr>
            <w:tcW w:w="1848" w:type="dxa"/>
            <w:tcBorders>
              <w:left w:val="single" w:sz="6" w:space="0" w:color="000000"/>
              <w:right w:val="single" w:sz="6" w:space="0" w:color="000000"/>
            </w:tcBorders>
          </w:tcPr>
          <w:p w14:paraId="2C7B26A8" w14:textId="77777777" w:rsidR="00B321FD" w:rsidRDefault="002D6405">
            <w:pPr>
              <w:pStyle w:val="TableParagraph"/>
              <w:spacing w:before="38"/>
              <w:rPr>
                <w:sz w:val="20"/>
              </w:rPr>
            </w:pPr>
            <w:r>
              <w:rPr>
                <w:spacing w:val="-5"/>
                <w:sz w:val="20"/>
              </w:rPr>
              <w:t>AP1</w:t>
            </w:r>
          </w:p>
        </w:tc>
      </w:tr>
      <w:tr w:rsidR="00B321FD" w14:paraId="2C7B26AB" w14:textId="77777777">
        <w:trPr>
          <w:trHeight w:val="301"/>
        </w:trPr>
        <w:tc>
          <w:tcPr>
            <w:tcW w:w="9350" w:type="dxa"/>
            <w:gridSpan w:val="6"/>
            <w:tcBorders>
              <w:left w:val="single" w:sz="6" w:space="0" w:color="000000"/>
              <w:bottom w:val="single" w:sz="6" w:space="0" w:color="000000"/>
              <w:right w:val="single" w:sz="6" w:space="0" w:color="000000"/>
            </w:tcBorders>
            <w:shd w:val="clear" w:color="auto" w:fill="EFEFEF"/>
          </w:tcPr>
          <w:p w14:paraId="2C7B26AA" w14:textId="77777777" w:rsidR="00B321FD" w:rsidRDefault="002D6405">
            <w:pPr>
              <w:pStyle w:val="TableParagraph"/>
              <w:spacing w:before="38"/>
              <w:rPr>
                <w:b/>
                <w:sz w:val="20"/>
              </w:rPr>
            </w:pPr>
            <w:r>
              <w:rPr>
                <w:b/>
                <w:sz w:val="20"/>
              </w:rPr>
              <w:t>Business,</w:t>
            </w:r>
            <w:r>
              <w:rPr>
                <w:b/>
                <w:spacing w:val="-7"/>
                <w:sz w:val="20"/>
              </w:rPr>
              <w:t xml:space="preserve"> </w:t>
            </w:r>
            <w:r>
              <w:rPr>
                <w:b/>
                <w:sz w:val="20"/>
              </w:rPr>
              <w:t>Media,</w:t>
            </w:r>
            <w:r>
              <w:rPr>
                <w:b/>
                <w:spacing w:val="-7"/>
                <w:sz w:val="20"/>
              </w:rPr>
              <w:t xml:space="preserve"> </w:t>
            </w:r>
            <w:r>
              <w:rPr>
                <w:b/>
                <w:sz w:val="20"/>
              </w:rPr>
              <w:t>and</w:t>
            </w:r>
            <w:r>
              <w:rPr>
                <w:b/>
                <w:spacing w:val="-7"/>
                <w:sz w:val="20"/>
              </w:rPr>
              <w:t xml:space="preserve"> </w:t>
            </w:r>
            <w:r>
              <w:rPr>
                <w:b/>
                <w:sz w:val="20"/>
              </w:rPr>
              <w:t>General</w:t>
            </w:r>
            <w:r>
              <w:rPr>
                <w:b/>
                <w:spacing w:val="-7"/>
                <w:sz w:val="20"/>
              </w:rPr>
              <w:t xml:space="preserve"> </w:t>
            </w:r>
            <w:r>
              <w:rPr>
                <w:b/>
                <w:sz w:val="20"/>
              </w:rPr>
              <w:t>Public</w:t>
            </w:r>
            <w:r>
              <w:rPr>
                <w:b/>
                <w:spacing w:val="-7"/>
                <w:sz w:val="20"/>
              </w:rPr>
              <w:t xml:space="preserve"> </w:t>
            </w:r>
            <w:r>
              <w:rPr>
                <w:b/>
                <w:spacing w:val="-2"/>
                <w:sz w:val="20"/>
              </w:rPr>
              <w:t>Outreach</w:t>
            </w:r>
          </w:p>
        </w:tc>
      </w:tr>
      <w:tr w:rsidR="00B321FD" w14:paraId="2C7B26B2" w14:textId="77777777">
        <w:trPr>
          <w:trHeight w:val="306"/>
        </w:trPr>
        <w:tc>
          <w:tcPr>
            <w:tcW w:w="6158" w:type="dxa"/>
            <w:tcBorders>
              <w:top w:val="single" w:sz="6" w:space="0" w:color="000000"/>
              <w:left w:val="single" w:sz="6" w:space="0" w:color="000000"/>
              <w:right w:val="single" w:sz="6" w:space="0" w:color="000000"/>
            </w:tcBorders>
          </w:tcPr>
          <w:p w14:paraId="2C7B26AC" w14:textId="77777777" w:rsidR="00B321FD" w:rsidRDefault="002D6405">
            <w:pPr>
              <w:pStyle w:val="TableParagraph"/>
              <w:spacing w:before="38"/>
              <w:rPr>
                <w:sz w:val="20"/>
              </w:rPr>
            </w:pPr>
            <w:r>
              <w:rPr>
                <w:sz w:val="20"/>
              </w:rPr>
              <w:t>South</w:t>
            </w:r>
            <w:r>
              <w:rPr>
                <w:spacing w:val="-8"/>
                <w:sz w:val="20"/>
              </w:rPr>
              <w:t xml:space="preserve"> </w:t>
            </w:r>
            <w:r>
              <w:rPr>
                <w:sz w:val="20"/>
              </w:rPr>
              <w:t>Asia</w:t>
            </w:r>
            <w:r>
              <w:rPr>
                <w:spacing w:val="-6"/>
                <w:sz w:val="20"/>
              </w:rPr>
              <w:t xml:space="preserve"> </w:t>
            </w:r>
            <w:r>
              <w:rPr>
                <w:sz w:val="20"/>
              </w:rPr>
              <w:t>Studies</w:t>
            </w:r>
            <w:r>
              <w:rPr>
                <w:spacing w:val="-6"/>
                <w:sz w:val="20"/>
              </w:rPr>
              <w:t xml:space="preserve"> </w:t>
            </w:r>
            <w:r>
              <w:rPr>
                <w:sz w:val="20"/>
              </w:rPr>
              <w:t>Colloquia</w:t>
            </w:r>
            <w:r>
              <w:rPr>
                <w:spacing w:val="-6"/>
                <w:sz w:val="20"/>
              </w:rPr>
              <w:t xml:space="preserve"> </w:t>
            </w:r>
            <w:r>
              <w:rPr>
                <w:sz w:val="20"/>
              </w:rPr>
              <w:t>&amp;</w:t>
            </w:r>
            <w:r>
              <w:rPr>
                <w:spacing w:val="-7"/>
                <w:sz w:val="20"/>
              </w:rPr>
              <w:t xml:space="preserve"> </w:t>
            </w:r>
            <w:r>
              <w:rPr>
                <w:sz w:val="20"/>
              </w:rPr>
              <w:t>Speaker</w:t>
            </w:r>
            <w:r>
              <w:rPr>
                <w:spacing w:val="-5"/>
                <w:sz w:val="20"/>
              </w:rPr>
              <w:t xml:space="preserve"> </w:t>
            </w:r>
            <w:r>
              <w:rPr>
                <w:spacing w:val="-2"/>
                <w:sz w:val="20"/>
              </w:rPr>
              <w:t>Series</w:t>
            </w:r>
          </w:p>
        </w:tc>
        <w:tc>
          <w:tcPr>
            <w:tcW w:w="336" w:type="dxa"/>
            <w:tcBorders>
              <w:top w:val="single" w:sz="6" w:space="0" w:color="000000"/>
              <w:left w:val="single" w:sz="6" w:space="0" w:color="000000"/>
            </w:tcBorders>
          </w:tcPr>
          <w:p w14:paraId="2C7B26AD" w14:textId="77777777" w:rsidR="00B321FD" w:rsidRDefault="002D6405">
            <w:pPr>
              <w:pStyle w:val="TableParagraph"/>
              <w:ind w:left="26"/>
              <w:jc w:val="center"/>
              <w:rPr>
                <w:rFonts w:ascii="Segoe UI Symbol" w:hAnsi="Segoe UI Symbol"/>
                <w:sz w:val="20"/>
              </w:rPr>
            </w:pPr>
            <w:r>
              <w:rPr>
                <w:rFonts w:ascii="Segoe UI Symbol" w:hAnsi="Segoe UI Symbol"/>
                <w:w w:val="103"/>
                <w:sz w:val="20"/>
              </w:rPr>
              <w:t>✓</w:t>
            </w:r>
          </w:p>
        </w:tc>
        <w:tc>
          <w:tcPr>
            <w:tcW w:w="336" w:type="dxa"/>
            <w:tcBorders>
              <w:top w:val="single" w:sz="6" w:space="0" w:color="000000"/>
            </w:tcBorders>
          </w:tcPr>
          <w:p w14:paraId="2C7B26AE" w14:textId="77777777" w:rsidR="00B321FD" w:rsidRDefault="002D6405">
            <w:pPr>
              <w:pStyle w:val="TableParagraph"/>
              <w:ind w:left="26"/>
              <w:jc w:val="center"/>
              <w:rPr>
                <w:rFonts w:ascii="Segoe UI Symbol" w:hAnsi="Segoe UI Symbol"/>
                <w:sz w:val="20"/>
              </w:rPr>
            </w:pPr>
            <w:r>
              <w:rPr>
                <w:rFonts w:ascii="Segoe UI Symbol" w:hAnsi="Segoe UI Symbol"/>
                <w:w w:val="103"/>
                <w:sz w:val="20"/>
              </w:rPr>
              <w:t>✓</w:t>
            </w:r>
          </w:p>
        </w:tc>
        <w:tc>
          <w:tcPr>
            <w:tcW w:w="336" w:type="dxa"/>
            <w:tcBorders>
              <w:top w:val="single" w:sz="6" w:space="0" w:color="000000"/>
            </w:tcBorders>
          </w:tcPr>
          <w:p w14:paraId="2C7B26AF" w14:textId="77777777" w:rsidR="00B321FD" w:rsidRDefault="002D6405">
            <w:pPr>
              <w:pStyle w:val="TableParagraph"/>
              <w:ind w:left="0" w:right="68"/>
              <w:jc w:val="right"/>
              <w:rPr>
                <w:rFonts w:ascii="Segoe UI Symbol" w:hAnsi="Segoe UI Symbol"/>
                <w:sz w:val="20"/>
              </w:rPr>
            </w:pPr>
            <w:r>
              <w:rPr>
                <w:rFonts w:ascii="Segoe UI Symbol" w:hAnsi="Segoe UI Symbol"/>
                <w:w w:val="103"/>
                <w:sz w:val="20"/>
              </w:rPr>
              <w:t>✓</w:t>
            </w:r>
          </w:p>
        </w:tc>
        <w:tc>
          <w:tcPr>
            <w:tcW w:w="336" w:type="dxa"/>
            <w:tcBorders>
              <w:top w:val="single" w:sz="6" w:space="0" w:color="000000"/>
              <w:right w:val="single" w:sz="6" w:space="0" w:color="000000"/>
            </w:tcBorders>
          </w:tcPr>
          <w:p w14:paraId="2C7B26B0" w14:textId="77777777" w:rsidR="00B321FD" w:rsidRDefault="002D6405">
            <w:pPr>
              <w:pStyle w:val="TableParagraph"/>
              <w:ind w:left="16"/>
              <w:jc w:val="center"/>
              <w:rPr>
                <w:rFonts w:ascii="Segoe UI Symbol" w:hAnsi="Segoe UI Symbol"/>
                <w:sz w:val="20"/>
              </w:rPr>
            </w:pPr>
            <w:r>
              <w:rPr>
                <w:rFonts w:ascii="Segoe UI Symbol" w:hAnsi="Segoe UI Symbol"/>
                <w:w w:val="103"/>
                <w:sz w:val="20"/>
              </w:rPr>
              <w:t>✓</w:t>
            </w:r>
          </w:p>
        </w:tc>
        <w:tc>
          <w:tcPr>
            <w:tcW w:w="1848" w:type="dxa"/>
            <w:tcBorders>
              <w:top w:val="single" w:sz="6" w:space="0" w:color="000000"/>
              <w:left w:val="single" w:sz="6" w:space="0" w:color="000000"/>
              <w:right w:val="single" w:sz="6" w:space="0" w:color="000000"/>
            </w:tcBorders>
          </w:tcPr>
          <w:p w14:paraId="2C7B26B1" w14:textId="77777777" w:rsidR="00B321FD" w:rsidRDefault="002D6405">
            <w:pPr>
              <w:pStyle w:val="TableParagraph"/>
              <w:spacing w:before="38"/>
              <w:rPr>
                <w:sz w:val="20"/>
              </w:rPr>
            </w:pPr>
            <w:r>
              <w:rPr>
                <w:spacing w:val="-5"/>
                <w:sz w:val="20"/>
              </w:rPr>
              <w:t>AP1</w:t>
            </w:r>
          </w:p>
        </w:tc>
      </w:tr>
      <w:tr w:rsidR="00B321FD" w14:paraId="2C7B26B9" w14:textId="77777777">
        <w:trPr>
          <w:trHeight w:val="301"/>
        </w:trPr>
        <w:tc>
          <w:tcPr>
            <w:tcW w:w="6158" w:type="dxa"/>
            <w:tcBorders>
              <w:left w:val="single" w:sz="6" w:space="0" w:color="000000"/>
              <w:right w:val="single" w:sz="6" w:space="0" w:color="000000"/>
            </w:tcBorders>
          </w:tcPr>
          <w:p w14:paraId="2C7B26B3" w14:textId="77777777" w:rsidR="00B321FD" w:rsidRDefault="002D6405">
            <w:pPr>
              <w:pStyle w:val="TableParagraph"/>
              <w:spacing w:before="33"/>
              <w:rPr>
                <w:sz w:val="20"/>
              </w:rPr>
            </w:pPr>
            <w:r>
              <w:rPr>
                <w:sz w:val="20"/>
              </w:rPr>
              <w:t>Digital</w:t>
            </w:r>
            <w:r>
              <w:rPr>
                <w:spacing w:val="-7"/>
                <w:sz w:val="20"/>
              </w:rPr>
              <w:t xml:space="preserve"> </w:t>
            </w:r>
            <w:r>
              <w:rPr>
                <w:sz w:val="20"/>
              </w:rPr>
              <w:t>Exhibition</w:t>
            </w:r>
            <w:r>
              <w:rPr>
                <w:spacing w:val="-6"/>
                <w:sz w:val="20"/>
              </w:rPr>
              <w:t xml:space="preserve"> </w:t>
            </w:r>
            <w:r>
              <w:rPr>
                <w:sz w:val="20"/>
              </w:rPr>
              <w:t>on</w:t>
            </w:r>
            <w:r>
              <w:rPr>
                <w:spacing w:val="-6"/>
                <w:sz w:val="20"/>
              </w:rPr>
              <w:t xml:space="preserve"> </w:t>
            </w:r>
            <w:r>
              <w:rPr>
                <w:sz w:val="20"/>
              </w:rPr>
              <w:t>South</w:t>
            </w:r>
            <w:r>
              <w:rPr>
                <w:spacing w:val="-6"/>
                <w:sz w:val="20"/>
              </w:rPr>
              <w:t xml:space="preserve"> </w:t>
            </w:r>
            <w:r>
              <w:rPr>
                <w:sz w:val="20"/>
              </w:rPr>
              <w:t>Asian</w:t>
            </w:r>
            <w:r>
              <w:rPr>
                <w:spacing w:val="-6"/>
                <w:sz w:val="20"/>
              </w:rPr>
              <w:t xml:space="preserve"> </w:t>
            </w:r>
            <w:r>
              <w:rPr>
                <w:spacing w:val="-2"/>
                <w:sz w:val="20"/>
              </w:rPr>
              <w:t>Cinemas</w:t>
            </w:r>
          </w:p>
        </w:tc>
        <w:tc>
          <w:tcPr>
            <w:tcW w:w="336" w:type="dxa"/>
            <w:tcBorders>
              <w:left w:val="single" w:sz="6" w:space="0" w:color="000000"/>
            </w:tcBorders>
          </w:tcPr>
          <w:p w14:paraId="2C7B26B4" w14:textId="77777777" w:rsidR="00B321FD" w:rsidRDefault="002D6405">
            <w:pPr>
              <w:pStyle w:val="TableParagraph"/>
              <w:spacing w:line="261" w:lineRule="exact"/>
              <w:ind w:left="26"/>
              <w:jc w:val="center"/>
              <w:rPr>
                <w:rFonts w:ascii="Segoe UI Symbol" w:hAnsi="Segoe UI Symbol"/>
                <w:sz w:val="20"/>
              </w:rPr>
            </w:pPr>
            <w:r>
              <w:rPr>
                <w:rFonts w:ascii="Segoe UI Symbol" w:hAnsi="Segoe UI Symbol"/>
                <w:w w:val="103"/>
                <w:sz w:val="20"/>
              </w:rPr>
              <w:t>✓</w:t>
            </w:r>
          </w:p>
        </w:tc>
        <w:tc>
          <w:tcPr>
            <w:tcW w:w="336" w:type="dxa"/>
          </w:tcPr>
          <w:p w14:paraId="2C7B26B5" w14:textId="77777777" w:rsidR="00B321FD" w:rsidRDefault="002D6405">
            <w:pPr>
              <w:pStyle w:val="TableParagraph"/>
              <w:spacing w:line="261" w:lineRule="exact"/>
              <w:ind w:left="26"/>
              <w:jc w:val="center"/>
              <w:rPr>
                <w:rFonts w:ascii="Segoe UI Symbol" w:hAnsi="Segoe UI Symbol"/>
                <w:sz w:val="20"/>
              </w:rPr>
            </w:pPr>
            <w:r>
              <w:rPr>
                <w:rFonts w:ascii="Segoe UI Symbol" w:hAnsi="Segoe UI Symbol"/>
                <w:w w:val="103"/>
                <w:sz w:val="20"/>
              </w:rPr>
              <w:t>✓</w:t>
            </w:r>
          </w:p>
        </w:tc>
        <w:tc>
          <w:tcPr>
            <w:tcW w:w="336" w:type="dxa"/>
          </w:tcPr>
          <w:p w14:paraId="2C7B26B6" w14:textId="77777777" w:rsidR="00B321FD" w:rsidRDefault="00B321FD">
            <w:pPr>
              <w:pStyle w:val="TableParagraph"/>
              <w:ind w:left="0"/>
            </w:pPr>
          </w:p>
        </w:tc>
        <w:tc>
          <w:tcPr>
            <w:tcW w:w="336" w:type="dxa"/>
            <w:tcBorders>
              <w:right w:val="single" w:sz="6" w:space="0" w:color="000000"/>
            </w:tcBorders>
          </w:tcPr>
          <w:p w14:paraId="2C7B26B7" w14:textId="77777777" w:rsidR="00B321FD" w:rsidRDefault="00B321FD">
            <w:pPr>
              <w:pStyle w:val="TableParagraph"/>
              <w:ind w:left="0"/>
            </w:pPr>
          </w:p>
        </w:tc>
        <w:tc>
          <w:tcPr>
            <w:tcW w:w="1848" w:type="dxa"/>
            <w:tcBorders>
              <w:left w:val="single" w:sz="6" w:space="0" w:color="000000"/>
              <w:right w:val="single" w:sz="6" w:space="0" w:color="000000"/>
            </w:tcBorders>
          </w:tcPr>
          <w:p w14:paraId="2C7B26B8" w14:textId="77777777" w:rsidR="00B321FD" w:rsidRDefault="002D6405">
            <w:pPr>
              <w:pStyle w:val="TableParagraph"/>
              <w:spacing w:before="33"/>
              <w:rPr>
                <w:sz w:val="20"/>
              </w:rPr>
            </w:pPr>
            <w:r>
              <w:rPr>
                <w:spacing w:val="-5"/>
                <w:sz w:val="20"/>
              </w:rPr>
              <w:t>AP1</w:t>
            </w:r>
          </w:p>
        </w:tc>
      </w:tr>
      <w:tr w:rsidR="00B321FD" w14:paraId="2C7B26C0" w14:textId="77777777">
        <w:trPr>
          <w:trHeight w:val="301"/>
        </w:trPr>
        <w:tc>
          <w:tcPr>
            <w:tcW w:w="6158" w:type="dxa"/>
            <w:tcBorders>
              <w:left w:val="single" w:sz="6" w:space="0" w:color="000000"/>
              <w:right w:val="single" w:sz="6" w:space="0" w:color="000000"/>
            </w:tcBorders>
          </w:tcPr>
          <w:p w14:paraId="2C7B26BA" w14:textId="77777777" w:rsidR="00B321FD" w:rsidRDefault="002D6405">
            <w:pPr>
              <w:pStyle w:val="TableParagraph"/>
              <w:spacing w:before="38"/>
              <w:rPr>
                <w:sz w:val="20"/>
              </w:rPr>
            </w:pPr>
            <w:r>
              <w:rPr>
                <w:sz w:val="20"/>
              </w:rPr>
              <w:t>South</w:t>
            </w:r>
            <w:r>
              <w:rPr>
                <w:spacing w:val="-7"/>
                <w:sz w:val="20"/>
              </w:rPr>
              <w:t xml:space="preserve"> </w:t>
            </w:r>
            <w:r>
              <w:rPr>
                <w:sz w:val="20"/>
              </w:rPr>
              <w:t>Asian</w:t>
            </w:r>
            <w:r>
              <w:rPr>
                <w:spacing w:val="-6"/>
                <w:sz w:val="20"/>
              </w:rPr>
              <w:t xml:space="preserve"> </w:t>
            </w:r>
            <w:r>
              <w:rPr>
                <w:sz w:val="20"/>
              </w:rPr>
              <w:t>Open</w:t>
            </w:r>
            <w:r>
              <w:rPr>
                <w:spacing w:val="-6"/>
                <w:sz w:val="20"/>
              </w:rPr>
              <w:t xml:space="preserve"> </w:t>
            </w:r>
            <w:r>
              <w:rPr>
                <w:sz w:val="20"/>
              </w:rPr>
              <w:t>Archives</w:t>
            </w:r>
            <w:r>
              <w:rPr>
                <w:spacing w:val="-6"/>
                <w:sz w:val="20"/>
              </w:rPr>
              <w:t xml:space="preserve"> </w:t>
            </w:r>
            <w:r>
              <w:rPr>
                <w:spacing w:val="-2"/>
                <w:sz w:val="20"/>
              </w:rPr>
              <w:t>Project</w:t>
            </w:r>
          </w:p>
        </w:tc>
        <w:tc>
          <w:tcPr>
            <w:tcW w:w="336" w:type="dxa"/>
            <w:tcBorders>
              <w:left w:val="single" w:sz="6" w:space="0" w:color="000000"/>
            </w:tcBorders>
          </w:tcPr>
          <w:p w14:paraId="2C7B26BB" w14:textId="77777777" w:rsidR="00B321FD" w:rsidRDefault="002D6405">
            <w:pPr>
              <w:pStyle w:val="TableParagraph"/>
              <w:ind w:left="26"/>
              <w:jc w:val="center"/>
              <w:rPr>
                <w:rFonts w:ascii="Segoe UI Symbol" w:hAnsi="Segoe UI Symbol"/>
                <w:sz w:val="20"/>
              </w:rPr>
            </w:pPr>
            <w:r>
              <w:rPr>
                <w:rFonts w:ascii="Segoe UI Symbol" w:hAnsi="Segoe UI Symbol"/>
                <w:w w:val="103"/>
                <w:sz w:val="20"/>
              </w:rPr>
              <w:t>✓</w:t>
            </w:r>
          </w:p>
        </w:tc>
        <w:tc>
          <w:tcPr>
            <w:tcW w:w="336" w:type="dxa"/>
          </w:tcPr>
          <w:p w14:paraId="2C7B26BC" w14:textId="77777777" w:rsidR="00B321FD" w:rsidRDefault="002D6405">
            <w:pPr>
              <w:pStyle w:val="TableParagraph"/>
              <w:ind w:left="26"/>
              <w:jc w:val="center"/>
              <w:rPr>
                <w:rFonts w:ascii="Segoe UI Symbol" w:hAnsi="Segoe UI Symbol"/>
                <w:sz w:val="20"/>
              </w:rPr>
            </w:pPr>
            <w:r>
              <w:rPr>
                <w:rFonts w:ascii="Segoe UI Symbol" w:hAnsi="Segoe UI Symbol"/>
                <w:w w:val="103"/>
                <w:sz w:val="20"/>
              </w:rPr>
              <w:t>✓</w:t>
            </w:r>
          </w:p>
        </w:tc>
        <w:tc>
          <w:tcPr>
            <w:tcW w:w="336" w:type="dxa"/>
          </w:tcPr>
          <w:p w14:paraId="2C7B26BD" w14:textId="77777777" w:rsidR="00B321FD" w:rsidRDefault="002D6405">
            <w:pPr>
              <w:pStyle w:val="TableParagraph"/>
              <w:ind w:left="0" w:right="68"/>
              <w:jc w:val="right"/>
              <w:rPr>
                <w:rFonts w:ascii="Segoe UI Symbol" w:hAnsi="Segoe UI Symbol"/>
                <w:sz w:val="20"/>
              </w:rPr>
            </w:pPr>
            <w:r>
              <w:rPr>
                <w:rFonts w:ascii="Segoe UI Symbol" w:hAnsi="Segoe UI Symbol"/>
                <w:w w:val="103"/>
                <w:sz w:val="20"/>
              </w:rPr>
              <w:t>✓</w:t>
            </w:r>
          </w:p>
        </w:tc>
        <w:tc>
          <w:tcPr>
            <w:tcW w:w="336" w:type="dxa"/>
            <w:tcBorders>
              <w:right w:val="single" w:sz="6" w:space="0" w:color="000000"/>
            </w:tcBorders>
          </w:tcPr>
          <w:p w14:paraId="2C7B26BE" w14:textId="77777777" w:rsidR="00B321FD" w:rsidRDefault="002D6405">
            <w:pPr>
              <w:pStyle w:val="TableParagraph"/>
              <w:ind w:left="16"/>
              <w:jc w:val="center"/>
              <w:rPr>
                <w:rFonts w:ascii="Segoe UI Symbol" w:hAnsi="Segoe UI Symbol"/>
                <w:sz w:val="20"/>
              </w:rPr>
            </w:pPr>
            <w:r>
              <w:rPr>
                <w:rFonts w:ascii="Segoe UI Symbol" w:hAnsi="Segoe UI Symbol"/>
                <w:w w:val="103"/>
                <w:sz w:val="20"/>
              </w:rPr>
              <w:t>✓</w:t>
            </w:r>
          </w:p>
        </w:tc>
        <w:tc>
          <w:tcPr>
            <w:tcW w:w="1848" w:type="dxa"/>
            <w:tcBorders>
              <w:left w:val="single" w:sz="6" w:space="0" w:color="000000"/>
              <w:right w:val="single" w:sz="6" w:space="0" w:color="000000"/>
            </w:tcBorders>
          </w:tcPr>
          <w:p w14:paraId="2C7B26BF" w14:textId="77777777" w:rsidR="00B321FD" w:rsidRDefault="002D6405">
            <w:pPr>
              <w:pStyle w:val="TableParagraph"/>
              <w:spacing w:before="38"/>
              <w:rPr>
                <w:sz w:val="20"/>
              </w:rPr>
            </w:pPr>
            <w:r>
              <w:rPr>
                <w:spacing w:val="-5"/>
                <w:sz w:val="20"/>
              </w:rPr>
              <w:t>AP1</w:t>
            </w:r>
          </w:p>
        </w:tc>
      </w:tr>
      <w:tr w:rsidR="00B321FD" w14:paraId="2C7B26C7" w14:textId="77777777">
        <w:trPr>
          <w:trHeight w:val="301"/>
        </w:trPr>
        <w:tc>
          <w:tcPr>
            <w:tcW w:w="6158" w:type="dxa"/>
            <w:tcBorders>
              <w:left w:val="single" w:sz="6" w:space="0" w:color="000000"/>
              <w:right w:val="single" w:sz="6" w:space="0" w:color="000000"/>
            </w:tcBorders>
          </w:tcPr>
          <w:p w14:paraId="2C7B26C1" w14:textId="77777777" w:rsidR="00B321FD" w:rsidRDefault="002D6405">
            <w:pPr>
              <w:pStyle w:val="TableParagraph"/>
              <w:spacing w:before="38"/>
              <w:rPr>
                <w:sz w:val="20"/>
              </w:rPr>
            </w:pPr>
            <w:r>
              <w:rPr>
                <w:sz w:val="20"/>
              </w:rPr>
              <w:t>Tasveer</w:t>
            </w:r>
            <w:r>
              <w:rPr>
                <w:spacing w:val="-6"/>
                <w:sz w:val="20"/>
              </w:rPr>
              <w:t xml:space="preserve"> </w:t>
            </w:r>
            <w:r>
              <w:rPr>
                <w:sz w:val="20"/>
              </w:rPr>
              <w:t>South</w:t>
            </w:r>
            <w:r>
              <w:rPr>
                <w:spacing w:val="-5"/>
                <w:sz w:val="20"/>
              </w:rPr>
              <w:t xml:space="preserve"> </w:t>
            </w:r>
            <w:r>
              <w:rPr>
                <w:sz w:val="20"/>
              </w:rPr>
              <w:t>Asian</w:t>
            </w:r>
            <w:r>
              <w:rPr>
                <w:spacing w:val="-5"/>
                <w:sz w:val="20"/>
              </w:rPr>
              <w:t xml:space="preserve"> </w:t>
            </w:r>
            <w:r>
              <w:rPr>
                <w:sz w:val="20"/>
              </w:rPr>
              <w:t>Film</w:t>
            </w:r>
            <w:r>
              <w:rPr>
                <w:spacing w:val="-7"/>
                <w:sz w:val="20"/>
              </w:rPr>
              <w:t xml:space="preserve"> </w:t>
            </w:r>
            <w:r>
              <w:rPr>
                <w:sz w:val="20"/>
              </w:rPr>
              <w:t>&amp;</w:t>
            </w:r>
            <w:r>
              <w:rPr>
                <w:spacing w:val="-6"/>
                <w:sz w:val="20"/>
              </w:rPr>
              <w:t xml:space="preserve"> </w:t>
            </w:r>
            <w:r>
              <w:rPr>
                <w:sz w:val="20"/>
              </w:rPr>
              <w:t>Literature</w:t>
            </w:r>
            <w:r>
              <w:rPr>
                <w:spacing w:val="-5"/>
                <w:sz w:val="20"/>
              </w:rPr>
              <w:t xml:space="preserve"> </w:t>
            </w:r>
            <w:r>
              <w:rPr>
                <w:sz w:val="20"/>
              </w:rPr>
              <w:t>Festival</w:t>
            </w:r>
            <w:r>
              <w:rPr>
                <w:spacing w:val="-5"/>
                <w:sz w:val="20"/>
              </w:rPr>
              <w:t xml:space="preserve"> </w:t>
            </w:r>
            <w:r>
              <w:rPr>
                <w:sz w:val="20"/>
              </w:rPr>
              <w:t>&amp;</w:t>
            </w:r>
            <w:r>
              <w:rPr>
                <w:spacing w:val="-6"/>
                <w:sz w:val="20"/>
              </w:rPr>
              <w:t xml:space="preserve"> </w:t>
            </w:r>
            <w:r>
              <w:rPr>
                <w:spacing w:val="-2"/>
                <w:sz w:val="20"/>
              </w:rPr>
              <w:t>Symposium</w:t>
            </w:r>
          </w:p>
        </w:tc>
        <w:tc>
          <w:tcPr>
            <w:tcW w:w="336" w:type="dxa"/>
            <w:tcBorders>
              <w:left w:val="single" w:sz="6" w:space="0" w:color="000000"/>
            </w:tcBorders>
          </w:tcPr>
          <w:p w14:paraId="2C7B26C2" w14:textId="77777777" w:rsidR="00B321FD" w:rsidRDefault="002D6405">
            <w:pPr>
              <w:pStyle w:val="TableParagraph"/>
              <w:ind w:left="26"/>
              <w:jc w:val="center"/>
              <w:rPr>
                <w:rFonts w:ascii="Segoe UI Symbol" w:hAnsi="Segoe UI Symbol"/>
                <w:sz w:val="20"/>
              </w:rPr>
            </w:pPr>
            <w:r>
              <w:rPr>
                <w:rFonts w:ascii="Segoe UI Symbol" w:hAnsi="Segoe UI Symbol"/>
                <w:w w:val="103"/>
                <w:sz w:val="20"/>
              </w:rPr>
              <w:t>✓</w:t>
            </w:r>
          </w:p>
        </w:tc>
        <w:tc>
          <w:tcPr>
            <w:tcW w:w="336" w:type="dxa"/>
          </w:tcPr>
          <w:p w14:paraId="2C7B26C3" w14:textId="77777777" w:rsidR="00B321FD" w:rsidRDefault="002D6405">
            <w:pPr>
              <w:pStyle w:val="TableParagraph"/>
              <w:ind w:left="26"/>
              <w:jc w:val="center"/>
              <w:rPr>
                <w:rFonts w:ascii="Segoe UI Symbol" w:hAnsi="Segoe UI Symbol"/>
                <w:sz w:val="20"/>
              </w:rPr>
            </w:pPr>
            <w:r>
              <w:rPr>
                <w:rFonts w:ascii="Segoe UI Symbol" w:hAnsi="Segoe UI Symbol"/>
                <w:w w:val="103"/>
                <w:sz w:val="20"/>
              </w:rPr>
              <w:t>✓</w:t>
            </w:r>
          </w:p>
        </w:tc>
        <w:tc>
          <w:tcPr>
            <w:tcW w:w="336" w:type="dxa"/>
          </w:tcPr>
          <w:p w14:paraId="2C7B26C4" w14:textId="77777777" w:rsidR="00B321FD" w:rsidRDefault="002D6405">
            <w:pPr>
              <w:pStyle w:val="TableParagraph"/>
              <w:ind w:left="0" w:right="68"/>
              <w:jc w:val="right"/>
              <w:rPr>
                <w:rFonts w:ascii="Segoe UI Symbol" w:hAnsi="Segoe UI Symbol"/>
                <w:sz w:val="20"/>
              </w:rPr>
            </w:pPr>
            <w:r>
              <w:rPr>
                <w:rFonts w:ascii="Segoe UI Symbol" w:hAnsi="Segoe UI Symbol"/>
                <w:w w:val="103"/>
                <w:sz w:val="20"/>
              </w:rPr>
              <w:t>✓</w:t>
            </w:r>
          </w:p>
        </w:tc>
        <w:tc>
          <w:tcPr>
            <w:tcW w:w="336" w:type="dxa"/>
            <w:tcBorders>
              <w:right w:val="single" w:sz="6" w:space="0" w:color="000000"/>
            </w:tcBorders>
          </w:tcPr>
          <w:p w14:paraId="2C7B26C5" w14:textId="77777777" w:rsidR="00B321FD" w:rsidRDefault="002D6405">
            <w:pPr>
              <w:pStyle w:val="TableParagraph"/>
              <w:ind w:left="16"/>
              <w:jc w:val="center"/>
              <w:rPr>
                <w:rFonts w:ascii="Segoe UI Symbol" w:hAnsi="Segoe UI Symbol"/>
                <w:sz w:val="20"/>
              </w:rPr>
            </w:pPr>
            <w:r>
              <w:rPr>
                <w:rFonts w:ascii="Segoe UI Symbol" w:hAnsi="Segoe UI Symbol"/>
                <w:w w:val="103"/>
                <w:sz w:val="20"/>
              </w:rPr>
              <w:t>✓</w:t>
            </w:r>
          </w:p>
        </w:tc>
        <w:tc>
          <w:tcPr>
            <w:tcW w:w="1848" w:type="dxa"/>
            <w:tcBorders>
              <w:left w:val="single" w:sz="6" w:space="0" w:color="000000"/>
              <w:right w:val="single" w:sz="6" w:space="0" w:color="000000"/>
            </w:tcBorders>
          </w:tcPr>
          <w:p w14:paraId="2C7B26C6" w14:textId="77777777" w:rsidR="00B321FD" w:rsidRDefault="002D6405">
            <w:pPr>
              <w:pStyle w:val="TableParagraph"/>
              <w:spacing w:before="38"/>
              <w:rPr>
                <w:sz w:val="20"/>
              </w:rPr>
            </w:pPr>
            <w:r>
              <w:rPr>
                <w:spacing w:val="-5"/>
                <w:sz w:val="20"/>
              </w:rPr>
              <w:t>AP1</w:t>
            </w:r>
          </w:p>
        </w:tc>
      </w:tr>
      <w:tr w:rsidR="00B321FD" w14:paraId="2C7B26CE" w14:textId="77777777">
        <w:trPr>
          <w:trHeight w:val="306"/>
        </w:trPr>
        <w:tc>
          <w:tcPr>
            <w:tcW w:w="6158" w:type="dxa"/>
            <w:tcBorders>
              <w:left w:val="single" w:sz="6" w:space="0" w:color="000000"/>
              <w:right w:val="single" w:sz="6" w:space="0" w:color="000000"/>
            </w:tcBorders>
          </w:tcPr>
          <w:p w14:paraId="2C7B26C8" w14:textId="77777777" w:rsidR="00B321FD" w:rsidRDefault="002D6405">
            <w:pPr>
              <w:pStyle w:val="TableParagraph"/>
              <w:spacing w:before="38"/>
              <w:rPr>
                <w:sz w:val="20"/>
              </w:rPr>
            </w:pPr>
            <w:r>
              <w:rPr>
                <w:sz w:val="20"/>
              </w:rPr>
              <w:t>Seattle</w:t>
            </w:r>
            <w:r>
              <w:rPr>
                <w:spacing w:val="-9"/>
                <w:sz w:val="20"/>
              </w:rPr>
              <w:t xml:space="preserve"> </w:t>
            </w:r>
            <w:r>
              <w:rPr>
                <w:sz w:val="20"/>
              </w:rPr>
              <w:t>International</w:t>
            </w:r>
            <w:r>
              <w:rPr>
                <w:spacing w:val="-8"/>
                <w:sz w:val="20"/>
              </w:rPr>
              <w:t xml:space="preserve"> </w:t>
            </w:r>
            <w:r>
              <w:rPr>
                <w:sz w:val="20"/>
              </w:rPr>
              <w:t>Film</w:t>
            </w:r>
            <w:r>
              <w:rPr>
                <w:spacing w:val="-8"/>
                <w:sz w:val="20"/>
              </w:rPr>
              <w:t xml:space="preserve"> </w:t>
            </w:r>
            <w:r>
              <w:rPr>
                <w:spacing w:val="-2"/>
                <w:sz w:val="20"/>
              </w:rPr>
              <w:t>Festival</w:t>
            </w:r>
          </w:p>
        </w:tc>
        <w:tc>
          <w:tcPr>
            <w:tcW w:w="336" w:type="dxa"/>
            <w:tcBorders>
              <w:left w:val="single" w:sz="6" w:space="0" w:color="000000"/>
            </w:tcBorders>
          </w:tcPr>
          <w:p w14:paraId="2C7B26C9" w14:textId="77777777" w:rsidR="00B321FD" w:rsidRDefault="002D6405">
            <w:pPr>
              <w:pStyle w:val="TableParagraph"/>
              <w:ind w:left="26"/>
              <w:jc w:val="center"/>
              <w:rPr>
                <w:rFonts w:ascii="Segoe UI Symbol" w:hAnsi="Segoe UI Symbol"/>
                <w:sz w:val="20"/>
              </w:rPr>
            </w:pPr>
            <w:r>
              <w:rPr>
                <w:rFonts w:ascii="Segoe UI Symbol" w:hAnsi="Segoe UI Symbol"/>
                <w:w w:val="103"/>
                <w:sz w:val="20"/>
              </w:rPr>
              <w:t>✓</w:t>
            </w:r>
          </w:p>
        </w:tc>
        <w:tc>
          <w:tcPr>
            <w:tcW w:w="336" w:type="dxa"/>
          </w:tcPr>
          <w:p w14:paraId="2C7B26CA" w14:textId="77777777" w:rsidR="00B321FD" w:rsidRDefault="002D6405">
            <w:pPr>
              <w:pStyle w:val="TableParagraph"/>
              <w:ind w:left="26"/>
              <w:jc w:val="center"/>
              <w:rPr>
                <w:rFonts w:ascii="Segoe UI Symbol" w:hAnsi="Segoe UI Symbol"/>
                <w:sz w:val="20"/>
              </w:rPr>
            </w:pPr>
            <w:r>
              <w:rPr>
                <w:rFonts w:ascii="Segoe UI Symbol" w:hAnsi="Segoe UI Symbol"/>
                <w:w w:val="103"/>
                <w:sz w:val="20"/>
              </w:rPr>
              <w:t>✓</w:t>
            </w:r>
          </w:p>
        </w:tc>
        <w:tc>
          <w:tcPr>
            <w:tcW w:w="336" w:type="dxa"/>
          </w:tcPr>
          <w:p w14:paraId="2C7B26CB" w14:textId="77777777" w:rsidR="00B321FD" w:rsidRDefault="002D6405">
            <w:pPr>
              <w:pStyle w:val="TableParagraph"/>
              <w:ind w:left="0" w:right="68"/>
              <w:jc w:val="right"/>
              <w:rPr>
                <w:rFonts w:ascii="Segoe UI Symbol" w:hAnsi="Segoe UI Symbol"/>
                <w:sz w:val="20"/>
              </w:rPr>
            </w:pPr>
            <w:r>
              <w:rPr>
                <w:rFonts w:ascii="Segoe UI Symbol" w:hAnsi="Segoe UI Symbol"/>
                <w:w w:val="103"/>
                <w:sz w:val="20"/>
              </w:rPr>
              <w:t>✓</w:t>
            </w:r>
          </w:p>
        </w:tc>
        <w:tc>
          <w:tcPr>
            <w:tcW w:w="336" w:type="dxa"/>
            <w:tcBorders>
              <w:right w:val="single" w:sz="6" w:space="0" w:color="000000"/>
            </w:tcBorders>
          </w:tcPr>
          <w:p w14:paraId="2C7B26CC" w14:textId="77777777" w:rsidR="00B321FD" w:rsidRDefault="002D6405">
            <w:pPr>
              <w:pStyle w:val="TableParagraph"/>
              <w:ind w:left="16"/>
              <w:jc w:val="center"/>
              <w:rPr>
                <w:rFonts w:ascii="Segoe UI Symbol" w:hAnsi="Segoe UI Symbol"/>
                <w:sz w:val="20"/>
              </w:rPr>
            </w:pPr>
            <w:r>
              <w:rPr>
                <w:rFonts w:ascii="Segoe UI Symbol" w:hAnsi="Segoe UI Symbol"/>
                <w:w w:val="103"/>
                <w:sz w:val="20"/>
              </w:rPr>
              <w:t>✓</w:t>
            </w:r>
          </w:p>
        </w:tc>
        <w:tc>
          <w:tcPr>
            <w:tcW w:w="1848" w:type="dxa"/>
            <w:tcBorders>
              <w:left w:val="single" w:sz="6" w:space="0" w:color="000000"/>
              <w:right w:val="single" w:sz="6" w:space="0" w:color="000000"/>
            </w:tcBorders>
          </w:tcPr>
          <w:p w14:paraId="2C7B26CD" w14:textId="77777777" w:rsidR="00B321FD" w:rsidRDefault="002D6405">
            <w:pPr>
              <w:pStyle w:val="TableParagraph"/>
              <w:spacing w:before="38"/>
              <w:rPr>
                <w:sz w:val="20"/>
              </w:rPr>
            </w:pPr>
            <w:r>
              <w:rPr>
                <w:spacing w:val="-5"/>
                <w:sz w:val="20"/>
              </w:rPr>
              <w:t>AP1</w:t>
            </w:r>
          </w:p>
        </w:tc>
      </w:tr>
      <w:tr w:rsidR="00B321FD" w14:paraId="2C7B26D5" w14:textId="77777777">
        <w:trPr>
          <w:trHeight w:val="301"/>
        </w:trPr>
        <w:tc>
          <w:tcPr>
            <w:tcW w:w="6158" w:type="dxa"/>
            <w:tcBorders>
              <w:left w:val="single" w:sz="6" w:space="0" w:color="000000"/>
              <w:right w:val="single" w:sz="6" w:space="0" w:color="000000"/>
            </w:tcBorders>
          </w:tcPr>
          <w:p w14:paraId="2C7B26CF" w14:textId="77777777" w:rsidR="00B321FD" w:rsidRDefault="002D6405">
            <w:pPr>
              <w:pStyle w:val="TableParagraph"/>
              <w:spacing w:before="33"/>
              <w:rPr>
                <w:sz w:val="20"/>
              </w:rPr>
            </w:pPr>
            <w:r>
              <w:rPr>
                <w:sz w:val="20"/>
              </w:rPr>
              <w:t>Podcasts</w:t>
            </w:r>
            <w:r>
              <w:rPr>
                <w:spacing w:val="-6"/>
                <w:sz w:val="20"/>
              </w:rPr>
              <w:t xml:space="preserve"> </w:t>
            </w:r>
            <w:r>
              <w:rPr>
                <w:sz w:val="20"/>
              </w:rPr>
              <w:t>on</w:t>
            </w:r>
            <w:r>
              <w:rPr>
                <w:spacing w:val="-5"/>
                <w:sz w:val="20"/>
              </w:rPr>
              <w:t xml:space="preserve"> </w:t>
            </w:r>
            <w:r>
              <w:rPr>
                <w:sz w:val="20"/>
              </w:rPr>
              <w:t>Urdu</w:t>
            </w:r>
            <w:r>
              <w:rPr>
                <w:spacing w:val="-5"/>
                <w:sz w:val="20"/>
              </w:rPr>
              <w:t xml:space="preserve"> </w:t>
            </w:r>
            <w:r>
              <w:rPr>
                <w:sz w:val="20"/>
              </w:rPr>
              <w:t>Poetry</w:t>
            </w:r>
            <w:r>
              <w:rPr>
                <w:spacing w:val="-5"/>
                <w:sz w:val="20"/>
              </w:rPr>
              <w:t xml:space="preserve"> </w:t>
            </w:r>
            <w:r>
              <w:rPr>
                <w:sz w:val="20"/>
              </w:rPr>
              <w:t>&amp;</w:t>
            </w:r>
            <w:r>
              <w:rPr>
                <w:spacing w:val="-6"/>
                <w:sz w:val="20"/>
              </w:rPr>
              <w:t xml:space="preserve"> </w:t>
            </w:r>
            <w:r>
              <w:rPr>
                <w:sz w:val="20"/>
              </w:rPr>
              <w:t>Feminist</w:t>
            </w:r>
            <w:r>
              <w:rPr>
                <w:spacing w:val="-5"/>
                <w:sz w:val="20"/>
              </w:rPr>
              <w:t xml:space="preserve"> </w:t>
            </w:r>
            <w:r>
              <w:rPr>
                <w:sz w:val="20"/>
              </w:rPr>
              <w:t>Protests</w:t>
            </w:r>
            <w:r>
              <w:rPr>
                <w:spacing w:val="-5"/>
                <w:sz w:val="20"/>
              </w:rPr>
              <w:t xml:space="preserve"> </w:t>
            </w:r>
            <w:r>
              <w:rPr>
                <w:sz w:val="20"/>
              </w:rPr>
              <w:t>in</w:t>
            </w:r>
            <w:r>
              <w:rPr>
                <w:spacing w:val="-5"/>
                <w:sz w:val="20"/>
              </w:rPr>
              <w:t xml:space="preserve"> SA</w:t>
            </w:r>
          </w:p>
        </w:tc>
        <w:tc>
          <w:tcPr>
            <w:tcW w:w="336" w:type="dxa"/>
            <w:tcBorders>
              <w:left w:val="single" w:sz="6" w:space="0" w:color="000000"/>
            </w:tcBorders>
          </w:tcPr>
          <w:p w14:paraId="2C7B26D0" w14:textId="77777777" w:rsidR="00B321FD" w:rsidRDefault="002D6405">
            <w:pPr>
              <w:pStyle w:val="TableParagraph"/>
              <w:spacing w:line="261" w:lineRule="exact"/>
              <w:ind w:left="26"/>
              <w:jc w:val="center"/>
              <w:rPr>
                <w:rFonts w:ascii="Segoe UI Symbol" w:hAnsi="Segoe UI Symbol"/>
                <w:sz w:val="20"/>
              </w:rPr>
            </w:pPr>
            <w:r>
              <w:rPr>
                <w:rFonts w:ascii="Segoe UI Symbol" w:hAnsi="Segoe UI Symbol"/>
                <w:w w:val="103"/>
                <w:sz w:val="20"/>
              </w:rPr>
              <w:t>✓</w:t>
            </w:r>
          </w:p>
        </w:tc>
        <w:tc>
          <w:tcPr>
            <w:tcW w:w="336" w:type="dxa"/>
          </w:tcPr>
          <w:p w14:paraId="2C7B26D1" w14:textId="77777777" w:rsidR="00B321FD" w:rsidRDefault="002D6405">
            <w:pPr>
              <w:pStyle w:val="TableParagraph"/>
              <w:spacing w:line="261" w:lineRule="exact"/>
              <w:ind w:left="26"/>
              <w:jc w:val="center"/>
              <w:rPr>
                <w:rFonts w:ascii="Segoe UI Symbol" w:hAnsi="Segoe UI Symbol"/>
                <w:sz w:val="20"/>
              </w:rPr>
            </w:pPr>
            <w:r>
              <w:rPr>
                <w:rFonts w:ascii="Segoe UI Symbol" w:hAnsi="Segoe UI Symbol"/>
                <w:w w:val="103"/>
                <w:sz w:val="20"/>
              </w:rPr>
              <w:t>✓</w:t>
            </w:r>
          </w:p>
        </w:tc>
        <w:tc>
          <w:tcPr>
            <w:tcW w:w="336" w:type="dxa"/>
          </w:tcPr>
          <w:p w14:paraId="2C7B26D2" w14:textId="77777777" w:rsidR="00B321FD" w:rsidRDefault="002D6405">
            <w:pPr>
              <w:pStyle w:val="TableParagraph"/>
              <w:spacing w:line="261" w:lineRule="exact"/>
              <w:ind w:left="0" w:right="68"/>
              <w:jc w:val="right"/>
              <w:rPr>
                <w:rFonts w:ascii="Segoe UI Symbol" w:hAnsi="Segoe UI Symbol"/>
                <w:sz w:val="20"/>
              </w:rPr>
            </w:pPr>
            <w:r>
              <w:rPr>
                <w:rFonts w:ascii="Segoe UI Symbol" w:hAnsi="Segoe UI Symbol"/>
                <w:w w:val="103"/>
                <w:sz w:val="20"/>
              </w:rPr>
              <w:t>✓</w:t>
            </w:r>
          </w:p>
        </w:tc>
        <w:tc>
          <w:tcPr>
            <w:tcW w:w="336" w:type="dxa"/>
            <w:tcBorders>
              <w:right w:val="single" w:sz="6" w:space="0" w:color="000000"/>
            </w:tcBorders>
          </w:tcPr>
          <w:p w14:paraId="2C7B26D3" w14:textId="77777777" w:rsidR="00B321FD" w:rsidRDefault="002D6405">
            <w:pPr>
              <w:pStyle w:val="TableParagraph"/>
              <w:spacing w:line="261" w:lineRule="exact"/>
              <w:ind w:left="16"/>
              <w:jc w:val="center"/>
              <w:rPr>
                <w:rFonts w:ascii="Segoe UI Symbol" w:hAnsi="Segoe UI Symbol"/>
                <w:sz w:val="20"/>
              </w:rPr>
            </w:pPr>
            <w:r>
              <w:rPr>
                <w:rFonts w:ascii="Segoe UI Symbol" w:hAnsi="Segoe UI Symbol"/>
                <w:w w:val="103"/>
                <w:sz w:val="20"/>
              </w:rPr>
              <w:t>✓</w:t>
            </w:r>
          </w:p>
        </w:tc>
        <w:tc>
          <w:tcPr>
            <w:tcW w:w="1848" w:type="dxa"/>
            <w:tcBorders>
              <w:left w:val="single" w:sz="6" w:space="0" w:color="000000"/>
              <w:right w:val="single" w:sz="6" w:space="0" w:color="000000"/>
            </w:tcBorders>
          </w:tcPr>
          <w:p w14:paraId="2C7B26D4" w14:textId="77777777" w:rsidR="00B321FD" w:rsidRDefault="002D6405">
            <w:pPr>
              <w:pStyle w:val="TableParagraph"/>
              <w:spacing w:before="33"/>
              <w:rPr>
                <w:sz w:val="20"/>
              </w:rPr>
            </w:pPr>
            <w:r>
              <w:rPr>
                <w:spacing w:val="-5"/>
                <w:sz w:val="20"/>
              </w:rPr>
              <w:t>AP1</w:t>
            </w:r>
          </w:p>
        </w:tc>
      </w:tr>
      <w:tr w:rsidR="00B321FD" w14:paraId="2C7B26DC" w14:textId="77777777">
        <w:trPr>
          <w:trHeight w:val="301"/>
        </w:trPr>
        <w:tc>
          <w:tcPr>
            <w:tcW w:w="6158" w:type="dxa"/>
            <w:tcBorders>
              <w:left w:val="single" w:sz="6" w:space="0" w:color="000000"/>
              <w:right w:val="single" w:sz="6" w:space="0" w:color="000000"/>
            </w:tcBorders>
          </w:tcPr>
          <w:p w14:paraId="2C7B26D6" w14:textId="77777777" w:rsidR="00B321FD" w:rsidRDefault="002D6405">
            <w:pPr>
              <w:pStyle w:val="TableParagraph"/>
              <w:spacing w:before="38"/>
              <w:rPr>
                <w:sz w:val="20"/>
              </w:rPr>
            </w:pPr>
            <w:r>
              <w:rPr>
                <w:sz w:val="20"/>
              </w:rPr>
              <w:t>Global</w:t>
            </w:r>
            <w:r>
              <w:rPr>
                <w:spacing w:val="-6"/>
                <w:sz w:val="20"/>
              </w:rPr>
              <w:t xml:space="preserve"> </w:t>
            </w:r>
            <w:r>
              <w:rPr>
                <w:sz w:val="20"/>
              </w:rPr>
              <w:t>Business</w:t>
            </w:r>
            <w:r>
              <w:rPr>
                <w:spacing w:val="-6"/>
                <w:sz w:val="20"/>
              </w:rPr>
              <w:t xml:space="preserve"> </w:t>
            </w:r>
            <w:r>
              <w:rPr>
                <w:sz w:val="20"/>
              </w:rPr>
              <w:t>Law</w:t>
            </w:r>
            <w:r>
              <w:rPr>
                <w:spacing w:val="-7"/>
                <w:sz w:val="20"/>
              </w:rPr>
              <w:t xml:space="preserve"> </w:t>
            </w:r>
            <w:r>
              <w:rPr>
                <w:sz w:val="20"/>
              </w:rPr>
              <w:t>Institute</w:t>
            </w:r>
            <w:r>
              <w:rPr>
                <w:spacing w:val="-6"/>
                <w:sz w:val="20"/>
              </w:rPr>
              <w:t xml:space="preserve"> </w:t>
            </w:r>
            <w:r>
              <w:rPr>
                <w:sz w:val="20"/>
              </w:rPr>
              <w:t>&amp;</w:t>
            </w:r>
            <w:r>
              <w:rPr>
                <w:spacing w:val="-6"/>
                <w:sz w:val="20"/>
              </w:rPr>
              <w:t xml:space="preserve"> </w:t>
            </w:r>
            <w:r>
              <w:rPr>
                <w:sz w:val="20"/>
              </w:rPr>
              <w:t>India</w:t>
            </w:r>
            <w:r>
              <w:rPr>
                <w:spacing w:val="-6"/>
                <w:sz w:val="20"/>
              </w:rPr>
              <w:t xml:space="preserve"> </w:t>
            </w:r>
            <w:r>
              <w:rPr>
                <w:sz w:val="20"/>
              </w:rPr>
              <w:t>Forum</w:t>
            </w:r>
            <w:r>
              <w:rPr>
                <w:spacing w:val="-7"/>
                <w:sz w:val="20"/>
              </w:rPr>
              <w:t xml:space="preserve"> </w:t>
            </w:r>
            <w:r>
              <w:rPr>
                <w:sz w:val="20"/>
              </w:rPr>
              <w:t>Speaker</w:t>
            </w:r>
            <w:r>
              <w:rPr>
                <w:spacing w:val="-5"/>
                <w:sz w:val="20"/>
              </w:rPr>
              <w:t xml:space="preserve"> </w:t>
            </w:r>
            <w:r>
              <w:rPr>
                <w:spacing w:val="-2"/>
                <w:sz w:val="20"/>
              </w:rPr>
              <w:t>Series</w:t>
            </w:r>
          </w:p>
        </w:tc>
        <w:tc>
          <w:tcPr>
            <w:tcW w:w="336" w:type="dxa"/>
            <w:tcBorders>
              <w:left w:val="single" w:sz="6" w:space="0" w:color="000000"/>
            </w:tcBorders>
          </w:tcPr>
          <w:p w14:paraId="2C7B26D7" w14:textId="77777777" w:rsidR="00B321FD" w:rsidRDefault="002D6405">
            <w:pPr>
              <w:pStyle w:val="TableParagraph"/>
              <w:ind w:left="26"/>
              <w:jc w:val="center"/>
              <w:rPr>
                <w:rFonts w:ascii="Segoe UI Symbol" w:hAnsi="Segoe UI Symbol"/>
                <w:sz w:val="20"/>
              </w:rPr>
            </w:pPr>
            <w:r>
              <w:rPr>
                <w:rFonts w:ascii="Segoe UI Symbol" w:hAnsi="Segoe UI Symbol"/>
                <w:w w:val="103"/>
                <w:sz w:val="20"/>
              </w:rPr>
              <w:t>✓</w:t>
            </w:r>
          </w:p>
        </w:tc>
        <w:tc>
          <w:tcPr>
            <w:tcW w:w="336" w:type="dxa"/>
          </w:tcPr>
          <w:p w14:paraId="2C7B26D8" w14:textId="77777777" w:rsidR="00B321FD" w:rsidRDefault="002D6405">
            <w:pPr>
              <w:pStyle w:val="TableParagraph"/>
              <w:ind w:left="26"/>
              <w:jc w:val="center"/>
              <w:rPr>
                <w:rFonts w:ascii="Segoe UI Symbol" w:hAnsi="Segoe UI Symbol"/>
                <w:sz w:val="20"/>
              </w:rPr>
            </w:pPr>
            <w:r>
              <w:rPr>
                <w:rFonts w:ascii="Segoe UI Symbol" w:hAnsi="Segoe UI Symbol"/>
                <w:w w:val="103"/>
                <w:sz w:val="20"/>
              </w:rPr>
              <w:t>✓</w:t>
            </w:r>
          </w:p>
        </w:tc>
        <w:tc>
          <w:tcPr>
            <w:tcW w:w="336" w:type="dxa"/>
          </w:tcPr>
          <w:p w14:paraId="2C7B26D9" w14:textId="77777777" w:rsidR="00B321FD" w:rsidRDefault="002D6405">
            <w:pPr>
              <w:pStyle w:val="TableParagraph"/>
              <w:ind w:left="0" w:right="68"/>
              <w:jc w:val="right"/>
              <w:rPr>
                <w:rFonts w:ascii="Segoe UI Symbol" w:hAnsi="Segoe UI Symbol"/>
                <w:sz w:val="20"/>
              </w:rPr>
            </w:pPr>
            <w:r>
              <w:rPr>
                <w:rFonts w:ascii="Segoe UI Symbol" w:hAnsi="Segoe UI Symbol"/>
                <w:w w:val="103"/>
                <w:sz w:val="20"/>
              </w:rPr>
              <w:t>✓</w:t>
            </w:r>
          </w:p>
        </w:tc>
        <w:tc>
          <w:tcPr>
            <w:tcW w:w="336" w:type="dxa"/>
            <w:tcBorders>
              <w:right w:val="single" w:sz="6" w:space="0" w:color="000000"/>
            </w:tcBorders>
          </w:tcPr>
          <w:p w14:paraId="2C7B26DA" w14:textId="77777777" w:rsidR="00B321FD" w:rsidRDefault="002D6405">
            <w:pPr>
              <w:pStyle w:val="TableParagraph"/>
              <w:ind w:left="16"/>
              <w:jc w:val="center"/>
              <w:rPr>
                <w:rFonts w:ascii="Segoe UI Symbol" w:hAnsi="Segoe UI Symbol"/>
                <w:sz w:val="20"/>
              </w:rPr>
            </w:pPr>
            <w:r>
              <w:rPr>
                <w:rFonts w:ascii="Segoe UI Symbol" w:hAnsi="Segoe UI Symbol"/>
                <w:w w:val="103"/>
                <w:sz w:val="20"/>
              </w:rPr>
              <w:t>✓</w:t>
            </w:r>
          </w:p>
        </w:tc>
        <w:tc>
          <w:tcPr>
            <w:tcW w:w="1848" w:type="dxa"/>
            <w:tcBorders>
              <w:left w:val="single" w:sz="6" w:space="0" w:color="000000"/>
              <w:right w:val="single" w:sz="6" w:space="0" w:color="000000"/>
            </w:tcBorders>
          </w:tcPr>
          <w:p w14:paraId="2C7B26DB" w14:textId="77777777" w:rsidR="00B321FD" w:rsidRDefault="002D6405">
            <w:pPr>
              <w:pStyle w:val="TableParagraph"/>
              <w:spacing w:before="38"/>
              <w:rPr>
                <w:sz w:val="20"/>
              </w:rPr>
            </w:pPr>
            <w:r>
              <w:rPr>
                <w:spacing w:val="-5"/>
                <w:sz w:val="20"/>
              </w:rPr>
              <w:t>AP1</w:t>
            </w:r>
          </w:p>
        </w:tc>
      </w:tr>
      <w:tr w:rsidR="00B321FD" w14:paraId="2C7B26E3" w14:textId="77777777">
        <w:trPr>
          <w:trHeight w:val="301"/>
        </w:trPr>
        <w:tc>
          <w:tcPr>
            <w:tcW w:w="6158" w:type="dxa"/>
            <w:tcBorders>
              <w:left w:val="single" w:sz="6" w:space="0" w:color="000000"/>
              <w:bottom w:val="single" w:sz="6" w:space="0" w:color="000000"/>
              <w:right w:val="single" w:sz="6" w:space="0" w:color="000000"/>
            </w:tcBorders>
          </w:tcPr>
          <w:p w14:paraId="2C7B26DD" w14:textId="77777777" w:rsidR="00B321FD" w:rsidRDefault="002D6405">
            <w:pPr>
              <w:pStyle w:val="TableParagraph"/>
              <w:spacing w:before="38"/>
              <w:rPr>
                <w:sz w:val="20"/>
              </w:rPr>
            </w:pPr>
            <w:r>
              <w:rPr>
                <w:sz w:val="20"/>
              </w:rPr>
              <w:t>All-NRC</w:t>
            </w:r>
            <w:r>
              <w:rPr>
                <w:spacing w:val="-10"/>
                <w:sz w:val="20"/>
              </w:rPr>
              <w:t xml:space="preserve"> </w:t>
            </w:r>
            <w:r>
              <w:rPr>
                <w:sz w:val="20"/>
              </w:rPr>
              <w:t>Symposium</w:t>
            </w:r>
            <w:r>
              <w:rPr>
                <w:spacing w:val="-7"/>
                <w:sz w:val="20"/>
              </w:rPr>
              <w:t xml:space="preserve"> </w:t>
            </w:r>
            <w:r>
              <w:rPr>
                <w:sz w:val="20"/>
              </w:rPr>
              <w:t>on</w:t>
            </w:r>
            <w:r>
              <w:rPr>
                <w:spacing w:val="-7"/>
                <w:sz w:val="20"/>
              </w:rPr>
              <w:t xml:space="preserve"> </w:t>
            </w:r>
            <w:r>
              <w:rPr>
                <w:sz w:val="20"/>
              </w:rPr>
              <w:t>Climate</w:t>
            </w:r>
            <w:r>
              <w:rPr>
                <w:spacing w:val="-6"/>
                <w:sz w:val="20"/>
              </w:rPr>
              <w:t xml:space="preserve"> </w:t>
            </w:r>
            <w:r>
              <w:rPr>
                <w:sz w:val="20"/>
              </w:rPr>
              <w:t>Change,</w:t>
            </w:r>
            <w:r>
              <w:rPr>
                <w:spacing w:val="-7"/>
                <w:sz w:val="20"/>
              </w:rPr>
              <w:t xml:space="preserve"> </w:t>
            </w:r>
            <w:r>
              <w:rPr>
                <w:sz w:val="20"/>
              </w:rPr>
              <w:t>Justice</w:t>
            </w:r>
            <w:r>
              <w:rPr>
                <w:spacing w:val="-7"/>
                <w:sz w:val="20"/>
              </w:rPr>
              <w:t xml:space="preserve"> </w:t>
            </w:r>
            <w:r>
              <w:rPr>
                <w:sz w:val="20"/>
              </w:rPr>
              <w:t>&amp;</w:t>
            </w:r>
            <w:r>
              <w:rPr>
                <w:spacing w:val="-7"/>
                <w:sz w:val="20"/>
              </w:rPr>
              <w:t xml:space="preserve"> </w:t>
            </w:r>
            <w:r>
              <w:rPr>
                <w:sz w:val="20"/>
              </w:rPr>
              <w:t>Int'l</w:t>
            </w:r>
            <w:r>
              <w:rPr>
                <w:spacing w:val="-6"/>
                <w:sz w:val="20"/>
              </w:rPr>
              <w:t xml:space="preserve"> </w:t>
            </w:r>
            <w:r>
              <w:rPr>
                <w:spacing w:val="-2"/>
                <w:sz w:val="20"/>
              </w:rPr>
              <w:t>Relations</w:t>
            </w:r>
          </w:p>
        </w:tc>
        <w:tc>
          <w:tcPr>
            <w:tcW w:w="336" w:type="dxa"/>
            <w:tcBorders>
              <w:left w:val="single" w:sz="6" w:space="0" w:color="000000"/>
              <w:bottom w:val="single" w:sz="6" w:space="0" w:color="000000"/>
            </w:tcBorders>
          </w:tcPr>
          <w:p w14:paraId="2C7B26DE" w14:textId="77777777" w:rsidR="00B321FD" w:rsidRDefault="002D6405">
            <w:pPr>
              <w:pStyle w:val="TableParagraph"/>
              <w:ind w:left="26"/>
              <w:jc w:val="center"/>
              <w:rPr>
                <w:rFonts w:ascii="Segoe UI Symbol" w:hAnsi="Segoe UI Symbol"/>
                <w:sz w:val="20"/>
              </w:rPr>
            </w:pPr>
            <w:r>
              <w:rPr>
                <w:rFonts w:ascii="Segoe UI Symbol" w:hAnsi="Segoe UI Symbol"/>
                <w:w w:val="103"/>
                <w:sz w:val="20"/>
              </w:rPr>
              <w:t>✓</w:t>
            </w:r>
          </w:p>
        </w:tc>
        <w:tc>
          <w:tcPr>
            <w:tcW w:w="336" w:type="dxa"/>
            <w:tcBorders>
              <w:bottom w:val="single" w:sz="6" w:space="0" w:color="000000"/>
            </w:tcBorders>
          </w:tcPr>
          <w:p w14:paraId="2C7B26DF" w14:textId="77777777" w:rsidR="00B321FD" w:rsidRDefault="00B321FD">
            <w:pPr>
              <w:pStyle w:val="TableParagraph"/>
              <w:ind w:left="0"/>
            </w:pPr>
          </w:p>
        </w:tc>
        <w:tc>
          <w:tcPr>
            <w:tcW w:w="336" w:type="dxa"/>
            <w:tcBorders>
              <w:bottom w:val="single" w:sz="6" w:space="0" w:color="000000"/>
            </w:tcBorders>
          </w:tcPr>
          <w:p w14:paraId="2C7B26E0" w14:textId="77777777" w:rsidR="00B321FD" w:rsidRDefault="002D6405">
            <w:pPr>
              <w:pStyle w:val="TableParagraph"/>
              <w:ind w:left="0" w:right="68"/>
              <w:jc w:val="right"/>
              <w:rPr>
                <w:rFonts w:ascii="Segoe UI Symbol" w:hAnsi="Segoe UI Symbol"/>
                <w:sz w:val="20"/>
              </w:rPr>
            </w:pPr>
            <w:r>
              <w:rPr>
                <w:rFonts w:ascii="Segoe UI Symbol" w:hAnsi="Segoe UI Symbol"/>
                <w:w w:val="103"/>
                <w:sz w:val="20"/>
              </w:rPr>
              <w:t>✓</w:t>
            </w:r>
          </w:p>
        </w:tc>
        <w:tc>
          <w:tcPr>
            <w:tcW w:w="336" w:type="dxa"/>
            <w:tcBorders>
              <w:bottom w:val="single" w:sz="6" w:space="0" w:color="000000"/>
              <w:right w:val="single" w:sz="6" w:space="0" w:color="000000"/>
            </w:tcBorders>
          </w:tcPr>
          <w:p w14:paraId="2C7B26E1" w14:textId="77777777" w:rsidR="00B321FD" w:rsidRDefault="00B321FD">
            <w:pPr>
              <w:pStyle w:val="TableParagraph"/>
              <w:ind w:left="0"/>
            </w:pPr>
          </w:p>
        </w:tc>
        <w:tc>
          <w:tcPr>
            <w:tcW w:w="1848" w:type="dxa"/>
            <w:tcBorders>
              <w:left w:val="single" w:sz="6" w:space="0" w:color="000000"/>
              <w:bottom w:val="single" w:sz="6" w:space="0" w:color="000000"/>
              <w:right w:val="single" w:sz="6" w:space="0" w:color="000000"/>
            </w:tcBorders>
          </w:tcPr>
          <w:p w14:paraId="2C7B26E2" w14:textId="77777777" w:rsidR="00B321FD" w:rsidRDefault="002D6405">
            <w:pPr>
              <w:pStyle w:val="TableParagraph"/>
              <w:spacing w:before="38"/>
              <w:rPr>
                <w:sz w:val="20"/>
              </w:rPr>
            </w:pPr>
            <w:r>
              <w:rPr>
                <w:spacing w:val="-5"/>
                <w:sz w:val="20"/>
              </w:rPr>
              <w:t>AP1</w:t>
            </w:r>
          </w:p>
        </w:tc>
      </w:tr>
      <w:tr w:rsidR="00B321FD" w14:paraId="2C7B26E5" w14:textId="77777777">
        <w:trPr>
          <w:trHeight w:val="306"/>
        </w:trPr>
        <w:tc>
          <w:tcPr>
            <w:tcW w:w="9350" w:type="dxa"/>
            <w:gridSpan w:val="6"/>
            <w:tcBorders>
              <w:top w:val="single" w:sz="6" w:space="0" w:color="000000"/>
              <w:left w:val="single" w:sz="6" w:space="0" w:color="000000"/>
              <w:bottom w:val="single" w:sz="6" w:space="0" w:color="000000"/>
              <w:right w:val="single" w:sz="6" w:space="0" w:color="000000"/>
            </w:tcBorders>
            <w:shd w:val="clear" w:color="auto" w:fill="EFEFEF"/>
          </w:tcPr>
          <w:p w14:paraId="2C7B26E4" w14:textId="77777777" w:rsidR="00B321FD" w:rsidRDefault="002D6405">
            <w:pPr>
              <w:pStyle w:val="TableParagraph"/>
              <w:spacing w:before="38"/>
              <w:rPr>
                <w:b/>
                <w:sz w:val="20"/>
              </w:rPr>
            </w:pPr>
            <w:r>
              <w:rPr>
                <w:b/>
                <w:sz w:val="20"/>
              </w:rPr>
              <w:t>Measuring</w:t>
            </w:r>
            <w:r>
              <w:rPr>
                <w:b/>
                <w:spacing w:val="-7"/>
                <w:sz w:val="20"/>
              </w:rPr>
              <w:t xml:space="preserve"> </w:t>
            </w:r>
            <w:r>
              <w:rPr>
                <w:b/>
                <w:sz w:val="20"/>
              </w:rPr>
              <w:t>Impact</w:t>
            </w:r>
            <w:r>
              <w:rPr>
                <w:b/>
                <w:spacing w:val="-7"/>
                <w:sz w:val="20"/>
              </w:rPr>
              <w:t xml:space="preserve"> </w:t>
            </w:r>
            <w:r>
              <w:rPr>
                <w:b/>
                <w:sz w:val="20"/>
              </w:rPr>
              <w:t>and</w:t>
            </w:r>
            <w:r>
              <w:rPr>
                <w:b/>
                <w:spacing w:val="-6"/>
                <w:sz w:val="20"/>
              </w:rPr>
              <w:t xml:space="preserve"> </w:t>
            </w:r>
            <w:r>
              <w:rPr>
                <w:b/>
                <w:spacing w:val="-2"/>
                <w:sz w:val="20"/>
              </w:rPr>
              <w:t>Evaluation</w:t>
            </w:r>
          </w:p>
        </w:tc>
      </w:tr>
      <w:tr w:rsidR="00B321FD" w14:paraId="2C7B26EC" w14:textId="77777777">
        <w:trPr>
          <w:trHeight w:val="301"/>
        </w:trPr>
        <w:tc>
          <w:tcPr>
            <w:tcW w:w="6158" w:type="dxa"/>
            <w:tcBorders>
              <w:top w:val="single" w:sz="6" w:space="0" w:color="000000"/>
              <w:left w:val="single" w:sz="6" w:space="0" w:color="000000"/>
              <w:right w:val="single" w:sz="6" w:space="0" w:color="000000"/>
            </w:tcBorders>
          </w:tcPr>
          <w:p w14:paraId="2C7B26E6" w14:textId="77777777" w:rsidR="00B321FD" w:rsidRDefault="002D6405">
            <w:pPr>
              <w:pStyle w:val="TableParagraph"/>
              <w:spacing w:before="33"/>
              <w:rPr>
                <w:sz w:val="20"/>
              </w:rPr>
            </w:pPr>
            <w:r>
              <w:rPr>
                <w:sz w:val="20"/>
              </w:rPr>
              <w:t>Ongoing</w:t>
            </w:r>
            <w:r>
              <w:rPr>
                <w:spacing w:val="-7"/>
                <w:sz w:val="20"/>
              </w:rPr>
              <w:t xml:space="preserve"> </w:t>
            </w:r>
            <w:r>
              <w:rPr>
                <w:sz w:val="20"/>
              </w:rPr>
              <w:t>SAC</w:t>
            </w:r>
            <w:r>
              <w:rPr>
                <w:spacing w:val="-6"/>
                <w:sz w:val="20"/>
              </w:rPr>
              <w:t xml:space="preserve"> </w:t>
            </w:r>
            <w:r>
              <w:rPr>
                <w:sz w:val="20"/>
              </w:rPr>
              <w:t>Evaluations</w:t>
            </w:r>
            <w:r>
              <w:rPr>
                <w:spacing w:val="-7"/>
                <w:sz w:val="20"/>
              </w:rPr>
              <w:t xml:space="preserve"> </w:t>
            </w:r>
            <w:r>
              <w:rPr>
                <w:sz w:val="20"/>
              </w:rPr>
              <w:t>&amp;</w:t>
            </w:r>
            <w:r>
              <w:rPr>
                <w:spacing w:val="-6"/>
                <w:sz w:val="20"/>
              </w:rPr>
              <w:t xml:space="preserve"> </w:t>
            </w:r>
            <w:r>
              <w:rPr>
                <w:spacing w:val="-2"/>
                <w:sz w:val="20"/>
              </w:rPr>
              <w:t>Assessments</w:t>
            </w:r>
          </w:p>
        </w:tc>
        <w:tc>
          <w:tcPr>
            <w:tcW w:w="336" w:type="dxa"/>
            <w:tcBorders>
              <w:top w:val="single" w:sz="6" w:space="0" w:color="000000"/>
              <w:left w:val="single" w:sz="6" w:space="0" w:color="000000"/>
            </w:tcBorders>
          </w:tcPr>
          <w:p w14:paraId="2C7B26E7" w14:textId="77777777" w:rsidR="00B321FD" w:rsidRDefault="002D6405">
            <w:pPr>
              <w:pStyle w:val="TableParagraph"/>
              <w:spacing w:line="261" w:lineRule="exact"/>
              <w:ind w:left="26"/>
              <w:jc w:val="center"/>
              <w:rPr>
                <w:rFonts w:ascii="Segoe UI Symbol" w:hAnsi="Segoe UI Symbol"/>
                <w:sz w:val="20"/>
              </w:rPr>
            </w:pPr>
            <w:r>
              <w:rPr>
                <w:rFonts w:ascii="Segoe UI Symbol" w:hAnsi="Segoe UI Symbol"/>
                <w:w w:val="103"/>
                <w:sz w:val="20"/>
              </w:rPr>
              <w:t>✓</w:t>
            </w:r>
          </w:p>
        </w:tc>
        <w:tc>
          <w:tcPr>
            <w:tcW w:w="336" w:type="dxa"/>
            <w:tcBorders>
              <w:top w:val="single" w:sz="6" w:space="0" w:color="000000"/>
            </w:tcBorders>
          </w:tcPr>
          <w:p w14:paraId="2C7B26E8" w14:textId="77777777" w:rsidR="00B321FD" w:rsidRDefault="002D6405">
            <w:pPr>
              <w:pStyle w:val="TableParagraph"/>
              <w:spacing w:line="261" w:lineRule="exact"/>
              <w:ind w:left="26"/>
              <w:jc w:val="center"/>
              <w:rPr>
                <w:rFonts w:ascii="Segoe UI Symbol" w:hAnsi="Segoe UI Symbol"/>
                <w:sz w:val="20"/>
              </w:rPr>
            </w:pPr>
            <w:r>
              <w:rPr>
                <w:rFonts w:ascii="Segoe UI Symbol" w:hAnsi="Segoe UI Symbol"/>
                <w:w w:val="103"/>
                <w:sz w:val="20"/>
              </w:rPr>
              <w:t>✓</w:t>
            </w:r>
          </w:p>
        </w:tc>
        <w:tc>
          <w:tcPr>
            <w:tcW w:w="336" w:type="dxa"/>
            <w:tcBorders>
              <w:top w:val="single" w:sz="6" w:space="0" w:color="000000"/>
            </w:tcBorders>
          </w:tcPr>
          <w:p w14:paraId="2C7B26E9" w14:textId="77777777" w:rsidR="00B321FD" w:rsidRDefault="002D6405">
            <w:pPr>
              <w:pStyle w:val="TableParagraph"/>
              <w:spacing w:line="261" w:lineRule="exact"/>
              <w:ind w:left="0" w:right="68"/>
              <w:jc w:val="right"/>
              <w:rPr>
                <w:rFonts w:ascii="Segoe UI Symbol" w:hAnsi="Segoe UI Symbol"/>
                <w:sz w:val="20"/>
              </w:rPr>
            </w:pPr>
            <w:r>
              <w:rPr>
                <w:rFonts w:ascii="Segoe UI Symbol" w:hAnsi="Segoe UI Symbol"/>
                <w:w w:val="103"/>
                <w:sz w:val="20"/>
              </w:rPr>
              <w:t>✓</w:t>
            </w:r>
          </w:p>
        </w:tc>
        <w:tc>
          <w:tcPr>
            <w:tcW w:w="336" w:type="dxa"/>
            <w:tcBorders>
              <w:top w:val="single" w:sz="6" w:space="0" w:color="000000"/>
              <w:right w:val="single" w:sz="6" w:space="0" w:color="000000"/>
            </w:tcBorders>
          </w:tcPr>
          <w:p w14:paraId="2C7B26EA" w14:textId="77777777" w:rsidR="00B321FD" w:rsidRDefault="002D6405">
            <w:pPr>
              <w:pStyle w:val="TableParagraph"/>
              <w:spacing w:line="261" w:lineRule="exact"/>
              <w:ind w:left="16"/>
              <w:jc w:val="center"/>
              <w:rPr>
                <w:rFonts w:ascii="Segoe UI Symbol" w:hAnsi="Segoe UI Symbol"/>
                <w:sz w:val="20"/>
              </w:rPr>
            </w:pPr>
            <w:r>
              <w:rPr>
                <w:rFonts w:ascii="Segoe UI Symbol" w:hAnsi="Segoe UI Symbol"/>
                <w:w w:val="103"/>
                <w:sz w:val="20"/>
              </w:rPr>
              <w:t>✓</w:t>
            </w:r>
          </w:p>
        </w:tc>
        <w:tc>
          <w:tcPr>
            <w:tcW w:w="1848" w:type="dxa"/>
            <w:tcBorders>
              <w:top w:val="single" w:sz="6" w:space="0" w:color="000000"/>
              <w:left w:val="single" w:sz="6" w:space="0" w:color="000000"/>
              <w:right w:val="single" w:sz="6" w:space="0" w:color="000000"/>
            </w:tcBorders>
          </w:tcPr>
          <w:p w14:paraId="2C7B26EB" w14:textId="77777777" w:rsidR="00B321FD" w:rsidRDefault="002D6405">
            <w:pPr>
              <w:pStyle w:val="TableParagraph"/>
              <w:spacing w:before="33"/>
              <w:rPr>
                <w:sz w:val="20"/>
              </w:rPr>
            </w:pPr>
            <w:r>
              <w:rPr>
                <w:spacing w:val="-5"/>
                <w:sz w:val="20"/>
              </w:rPr>
              <w:t>AP1</w:t>
            </w:r>
          </w:p>
        </w:tc>
      </w:tr>
      <w:tr w:rsidR="00B321FD" w14:paraId="2C7B26F3" w14:textId="77777777">
        <w:trPr>
          <w:trHeight w:val="301"/>
        </w:trPr>
        <w:tc>
          <w:tcPr>
            <w:tcW w:w="6158" w:type="dxa"/>
            <w:tcBorders>
              <w:left w:val="single" w:sz="6" w:space="0" w:color="000000"/>
              <w:bottom w:val="single" w:sz="6" w:space="0" w:color="000000"/>
              <w:right w:val="single" w:sz="6" w:space="0" w:color="000000"/>
            </w:tcBorders>
          </w:tcPr>
          <w:p w14:paraId="2C7B26ED" w14:textId="77777777" w:rsidR="00B321FD" w:rsidRDefault="002D6405">
            <w:pPr>
              <w:pStyle w:val="TableParagraph"/>
              <w:spacing w:before="38"/>
              <w:rPr>
                <w:sz w:val="20"/>
              </w:rPr>
            </w:pPr>
            <w:r>
              <w:rPr>
                <w:sz w:val="20"/>
              </w:rPr>
              <w:t>External</w:t>
            </w:r>
            <w:r>
              <w:rPr>
                <w:spacing w:val="-7"/>
                <w:sz w:val="20"/>
              </w:rPr>
              <w:t xml:space="preserve"> </w:t>
            </w:r>
            <w:r>
              <w:rPr>
                <w:sz w:val="20"/>
              </w:rPr>
              <w:t>Scholar</w:t>
            </w:r>
            <w:r>
              <w:rPr>
                <w:spacing w:val="-7"/>
                <w:sz w:val="20"/>
              </w:rPr>
              <w:t xml:space="preserve"> </w:t>
            </w:r>
            <w:r>
              <w:rPr>
                <w:sz w:val="20"/>
              </w:rPr>
              <w:t>Evaluation</w:t>
            </w:r>
            <w:r>
              <w:rPr>
                <w:spacing w:val="-6"/>
                <w:sz w:val="20"/>
              </w:rPr>
              <w:t xml:space="preserve"> </w:t>
            </w:r>
            <w:r>
              <w:rPr>
                <w:sz w:val="20"/>
              </w:rPr>
              <w:t>of</w:t>
            </w:r>
            <w:r>
              <w:rPr>
                <w:spacing w:val="-7"/>
                <w:sz w:val="20"/>
              </w:rPr>
              <w:t xml:space="preserve"> </w:t>
            </w:r>
            <w:r>
              <w:rPr>
                <w:sz w:val="20"/>
              </w:rPr>
              <w:t>Academic</w:t>
            </w:r>
            <w:r>
              <w:rPr>
                <w:spacing w:val="-6"/>
                <w:sz w:val="20"/>
              </w:rPr>
              <w:t xml:space="preserve"> </w:t>
            </w:r>
            <w:r>
              <w:rPr>
                <w:sz w:val="20"/>
              </w:rPr>
              <w:t>&amp;</w:t>
            </w:r>
            <w:r>
              <w:rPr>
                <w:spacing w:val="-8"/>
                <w:sz w:val="20"/>
              </w:rPr>
              <w:t xml:space="preserve"> </w:t>
            </w:r>
            <w:r>
              <w:rPr>
                <w:sz w:val="20"/>
              </w:rPr>
              <w:t>Language</w:t>
            </w:r>
            <w:r>
              <w:rPr>
                <w:spacing w:val="-6"/>
                <w:sz w:val="20"/>
              </w:rPr>
              <w:t xml:space="preserve"> </w:t>
            </w:r>
            <w:r>
              <w:rPr>
                <w:spacing w:val="-2"/>
                <w:sz w:val="20"/>
              </w:rPr>
              <w:t>Programs</w:t>
            </w:r>
          </w:p>
        </w:tc>
        <w:tc>
          <w:tcPr>
            <w:tcW w:w="336" w:type="dxa"/>
            <w:tcBorders>
              <w:left w:val="single" w:sz="6" w:space="0" w:color="000000"/>
              <w:bottom w:val="single" w:sz="6" w:space="0" w:color="000000"/>
            </w:tcBorders>
          </w:tcPr>
          <w:p w14:paraId="2C7B26EE" w14:textId="77777777" w:rsidR="00B321FD" w:rsidRDefault="00B321FD">
            <w:pPr>
              <w:pStyle w:val="TableParagraph"/>
              <w:ind w:left="0"/>
            </w:pPr>
          </w:p>
        </w:tc>
        <w:tc>
          <w:tcPr>
            <w:tcW w:w="336" w:type="dxa"/>
            <w:tcBorders>
              <w:bottom w:val="single" w:sz="6" w:space="0" w:color="000000"/>
            </w:tcBorders>
          </w:tcPr>
          <w:p w14:paraId="2C7B26EF" w14:textId="77777777" w:rsidR="00B321FD" w:rsidRDefault="00B321FD">
            <w:pPr>
              <w:pStyle w:val="TableParagraph"/>
              <w:ind w:left="0"/>
            </w:pPr>
          </w:p>
        </w:tc>
        <w:tc>
          <w:tcPr>
            <w:tcW w:w="336" w:type="dxa"/>
            <w:tcBorders>
              <w:bottom w:val="single" w:sz="6" w:space="0" w:color="000000"/>
            </w:tcBorders>
          </w:tcPr>
          <w:p w14:paraId="2C7B26F0" w14:textId="77777777" w:rsidR="00B321FD" w:rsidRDefault="002D6405">
            <w:pPr>
              <w:pStyle w:val="TableParagraph"/>
              <w:ind w:left="0" w:right="68"/>
              <w:jc w:val="right"/>
              <w:rPr>
                <w:rFonts w:ascii="Segoe UI Symbol" w:hAnsi="Segoe UI Symbol"/>
                <w:sz w:val="20"/>
              </w:rPr>
            </w:pPr>
            <w:r>
              <w:rPr>
                <w:rFonts w:ascii="Segoe UI Symbol" w:hAnsi="Segoe UI Symbol"/>
                <w:w w:val="103"/>
                <w:sz w:val="20"/>
              </w:rPr>
              <w:t>✓</w:t>
            </w:r>
          </w:p>
        </w:tc>
        <w:tc>
          <w:tcPr>
            <w:tcW w:w="336" w:type="dxa"/>
            <w:tcBorders>
              <w:bottom w:val="single" w:sz="6" w:space="0" w:color="000000"/>
              <w:right w:val="single" w:sz="6" w:space="0" w:color="000000"/>
            </w:tcBorders>
          </w:tcPr>
          <w:p w14:paraId="2C7B26F1" w14:textId="77777777" w:rsidR="00B321FD" w:rsidRDefault="00B321FD">
            <w:pPr>
              <w:pStyle w:val="TableParagraph"/>
              <w:ind w:left="0"/>
            </w:pPr>
          </w:p>
        </w:tc>
        <w:tc>
          <w:tcPr>
            <w:tcW w:w="1848" w:type="dxa"/>
            <w:tcBorders>
              <w:left w:val="single" w:sz="6" w:space="0" w:color="000000"/>
              <w:bottom w:val="single" w:sz="6" w:space="0" w:color="000000"/>
              <w:right w:val="single" w:sz="6" w:space="0" w:color="000000"/>
            </w:tcBorders>
          </w:tcPr>
          <w:p w14:paraId="2C7B26F2" w14:textId="77777777" w:rsidR="00B321FD" w:rsidRDefault="002D6405">
            <w:pPr>
              <w:pStyle w:val="TableParagraph"/>
              <w:spacing w:before="38"/>
              <w:rPr>
                <w:sz w:val="20"/>
              </w:rPr>
            </w:pPr>
            <w:r>
              <w:rPr>
                <w:spacing w:val="-5"/>
                <w:sz w:val="20"/>
              </w:rPr>
              <w:t>AP1</w:t>
            </w:r>
          </w:p>
        </w:tc>
      </w:tr>
    </w:tbl>
    <w:p w14:paraId="2C7B26F4" w14:textId="77777777" w:rsidR="00B321FD" w:rsidRDefault="00B321FD">
      <w:pPr>
        <w:pStyle w:val="BodyText"/>
        <w:ind w:left="0" w:right="0"/>
        <w:jc w:val="left"/>
        <w:rPr>
          <w:sz w:val="20"/>
        </w:rPr>
      </w:pPr>
    </w:p>
    <w:p w14:paraId="2C7B26F5" w14:textId="77777777" w:rsidR="00B321FD" w:rsidRDefault="00B321FD">
      <w:pPr>
        <w:pStyle w:val="BodyText"/>
        <w:spacing w:before="3"/>
        <w:ind w:left="0" w:right="0"/>
        <w:jc w:val="left"/>
        <w:rPr>
          <w:sz w:val="22"/>
        </w:rPr>
      </w:pPr>
    </w:p>
    <w:p w14:paraId="2C7B26F6" w14:textId="77777777" w:rsidR="00B321FD" w:rsidRDefault="002D6405">
      <w:pPr>
        <w:pStyle w:val="ListParagraph"/>
        <w:numPr>
          <w:ilvl w:val="0"/>
          <w:numId w:val="3"/>
        </w:numPr>
        <w:tabs>
          <w:tab w:val="left" w:pos="1861"/>
        </w:tabs>
        <w:spacing w:before="109" w:line="480" w:lineRule="auto"/>
        <w:ind w:firstLine="720"/>
        <w:rPr>
          <w:sz w:val="24"/>
        </w:rPr>
      </w:pPr>
      <w:r>
        <w:rPr>
          <w:b/>
          <w:sz w:val="24"/>
        </w:rPr>
        <w:t xml:space="preserve">I2. Quality and Relevance of Proposed Activities: </w:t>
      </w:r>
      <w:r>
        <w:rPr>
          <w:sz w:val="24"/>
        </w:rPr>
        <w:t>SAC remains committed to advancing high-quality teaching and research about SA at all levels of the American education system and promoting a richer understanding of the region for the general public. Our proposed NRC activities and FLAS program are focuse</w:t>
      </w:r>
      <w:r>
        <w:rPr>
          <w:sz w:val="24"/>
        </w:rPr>
        <w:t>d on key strategic areas: training teachers in languages and area studies; encouraging government service; promoting diverse perspectives on and generating debate about the region and its international affairs; increasing advanced proficiency in Less Commo</w:t>
      </w:r>
      <w:r>
        <w:rPr>
          <w:sz w:val="24"/>
        </w:rPr>
        <w:t>nly Taught Languages (LCTL); deepening knowledge of SA at UW and other institutions of higher education; deepening our extant relationships and creating new connections with MSIs, CCs, CoEs, K-12 school districts, cultural organizations, nonprofits, privat</w:t>
      </w:r>
      <w:r>
        <w:rPr>
          <w:sz w:val="24"/>
        </w:rPr>
        <w:t>e enterprises, and public agencies; reaching diverse audiences through targeted outreach activities; and building a vibrant and engaged community. All of SAC’s activities are conceptualized</w:t>
      </w:r>
      <w:r>
        <w:rPr>
          <w:spacing w:val="44"/>
          <w:sz w:val="24"/>
        </w:rPr>
        <w:t xml:space="preserve"> </w:t>
      </w:r>
      <w:r>
        <w:rPr>
          <w:sz w:val="24"/>
        </w:rPr>
        <w:t>and</w:t>
      </w:r>
      <w:r>
        <w:rPr>
          <w:spacing w:val="46"/>
          <w:sz w:val="24"/>
        </w:rPr>
        <w:t xml:space="preserve"> </w:t>
      </w:r>
      <w:r>
        <w:rPr>
          <w:sz w:val="24"/>
        </w:rPr>
        <w:t>designed</w:t>
      </w:r>
      <w:r>
        <w:rPr>
          <w:spacing w:val="46"/>
          <w:sz w:val="24"/>
        </w:rPr>
        <w:t xml:space="preserve"> </w:t>
      </w:r>
      <w:r>
        <w:rPr>
          <w:sz w:val="24"/>
        </w:rPr>
        <w:t>with</w:t>
      </w:r>
      <w:r>
        <w:rPr>
          <w:spacing w:val="46"/>
          <w:sz w:val="24"/>
        </w:rPr>
        <w:t xml:space="preserve"> </w:t>
      </w:r>
      <w:r>
        <w:rPr>
          <w:sz w:val="24"/>
        </w:rPr>
        <w:t>the</w:t>
      </w:r>
      <w:r>
        <w:rPr>
          <w:spacing w:val="46"/>
          <w:sz w:val="24"/>
        </w:rPr>
        <w:t xml:space="preserve"> </w:t>
      </w:r>
      <w:r>
        <w:rPr>
          <w:sz w:val="24"/>
        </w:rPr>
        <w:t>explicit</w:t>
      </w:r>
      <w:r>
        <w:rPr>
          <w:spacing w:val="46"/>
          <w:sz w:val="24"/>
        </w:rPr>
        <w:t xml:space="preserve"> </w:t>
      </w:r>
      <w:r>
        <w:rPr>
          <w:sz w:val="24"/>
        </w:rPr>
        <w:t>aim</w:t>
      </w:r>
      <w:r>
        <w:rPr>
          <w:spacing w:val="46"/>
          <w:sz w:val="24"/>
        </w:rPr>
        <w:t xml:space="preserve"> </w:t>
      </w:r>
      <w:r>
        <w:rPr>
          <w:sz w:val="24"/>
        </w:rPr>
        <w:t>of</w:t>
      </w:r>
      <w:r>
        <w:rPr>
          <w:spacing w:val="46"/>
          <w:sz w:val="24"/>
        </w:rPr>
        <w:t xml:space="preserve"> </w:t>
      </w:r>
      <w:r>
        <w:rPr>
          <w:sz w:val="24"/>
        </w:rPr>
        <w:t>enhancing</w:t>
      </w:r>
      <w:r>
        <w:rPr>
          <w:spacing w:val="46"/>
          <w:sz w:val="24"/>
        </w:rPr>
        <w:t xml:space="preserve"> </w:t>
      </w:r>
      <w:r>
        <w:rPr>
          <w:sz w:val="24"/>
        </w:rPr>
        <w:t>undergraduate</w:t>
      </w:r>
      <w:r>
        <w:rPr>
          <w:spacing w:val="46"/>
          <w:sz w:val="24"/>
        </w:rPr>
        <w:t xml:space="preserve"> </w:t>
      </w:r>
      <w:r>
        <w:rPr>
          <w:sz w:val="24"/>
        </w:rPr>
        <w:t>and</w:t>
      </w:r>
      <w:r>
        <w:rPr>
          <w:spacing w:val="47"/>
          <w:sz w:val="24"/>
        </w:rPr>
        <w:t xml:space="preserve"> </w:t>
      </w:r>
      <w:r>
        <w:rPr>
          <w:spacing w:val="-2"/>
          <w:sz w:val="24"/>
        </w:rPr>
        <w:t>graduate</w:t>
      </w:r>
    </w:p>
    <w:p w14:paraId="2C7B26F7" w14:textId="77777777" w:rsidR="00B321FD" w:rsidRDefault="00B321FD">
      <w:pPr>
        <w:spacing w:line="480" w:lineRule="auto"/>
        <w:jc w:val="both"/>
        <w:rPr>
          <w:sz w:val="24"/>
        </w:rPr>
        <w:sectPr w:rsidR="00B321FD">
          <w:type w:val="continuous"/>
          <w:pgSz w:w="12240" w:h="15840"/>
          <w:pgMar w:top="1420" w:right="620" w:bottom="940" w:left="600" w:header="0" w:footer="745" w:gutter="0"/>
          <w:cols w:space="720"/>
        </w:sectPr>
      </w:pPr>
    </w:p>
    <w:p w14:paraId="2C7B26F8" w14:textId="77777777" w:rsidR="00B321FD" w:rsidRDefault="002D6405">
      <w:pPr>
        <w:pStyle w:val="BodyText"/>
        <w:spacing w:before="79" w:line="480" w:lineRule="auto"/>
      </w:pPr>
      <w:r>
        <w:t>student proficiency in SA languages and area studies, and further campus-wide and extramural comprehension of the region.</w:t>
      </w:r>
    </w:p>
    <w:p w14:paraId="2C7B26F9" w14:textId="77777777" w:rsidR="00B321FD" w:rsidRDefault="002D6405">
      <w:pPr>
        <w:pStyle w:val="BodyText"/>
        <w:spacing w:line="480" w:lineRule="auto"/>
        <w:ind w:firstLine="720"/>
      </w:pPr>
      <w:r>
        <w:t>Increasing</w:t>
      </w:r>
      <w:r>
        <w:rPr>
          <w:spacing w:val="-11"/>
        </w:rPr>
        <w:t xml:space="preserve"> </w:t>
      </w:r>
      <w:r>
        <w:t>our</w:t>
      </w:r>
      <w:r>
        <w:rPr>
          <w:spacing w:val="-11"/>
        </w:rPr>
        <w:t xml:space="preserve"> </w:t>
      </w:r>
      <w:r>
        <w:t>capacity</w:t>
      </w:r>
      <w:r>
        <w:rPr>
          <w:spacing w:val="-11"/>
        </w:rPr>
        <w:t xml:space="preserve"> </w:t>
      </w:r>
      <w:r>
        <w:t>to</w:t>
      </w:r>
      <w:r>
        <w:rPr>
          <w:spacing w:val="-11"/>
        </w:rPr>
        <w:t xml:space="preserve"> </w:t>
      </w:r>
      <w:r>
        <w:t>deliver</w:t>
      </w:r>
      <w:r>
        <w:rPr>
          <w:spacing w:val="-11"/>
        </w:rPr>
        <w:t xml:space="preserve"> </w:t>
      </w:r>
      <w:r>
        <w:t>first-rate</w:t>
      </w:r>
      <w:r>
        <w:rPr>
          <w:spacing w:val="-11"/>
        </w:rPr>
        <w:t xml:space="preserve"> </w:t>
      </w:r>
      <w:r>
        <w:t>instructional</w:t>
      </w:r>
      <w:r>
        <w:rPr>
          <w:spacing w:val="-11"/>
        </w:rPr>
        <w:t xml:space="preserve"> </w:t>
      </w:r>
      <w:r>
        <w:t>programs</w:t>
      </w:r>
      <w:r>
        <w:rPr>
          <w:spacing w:val="-11"/>
        </w:rPr>
        <w:t xml:space="preserve"> </w:t>
      </w:r>
      <w:r>
        <w:t>in</w:t>
      </w:r>
      <w:r>
        <w:rPr>
          <w:spacing w:val="-11"/>
        </w:rPr>
        <w:t xml:space="preserve"> </w:t>
      </w:r>
      <w:r>
        <w:t>SA</w:t>
      </w:r>
      <w:r>
        <w:rPr>
          <w:spacing w:val="-11"/>
        </w:rPr>
        <w:t xml:space="preserve"> </w:t>
      </w:r>
      <w:r>
        <w:t>language</w:t>
      </w:r>
      <w:r>
        <w:rPr>
          <w:spacing w:val="-11"/>
        </w:rPr>
        <w:t xml:space="preserve"> </w:t>
      </w:r>
      <w:r>
        <w:t>and</w:t>
      </w:r>
      <w:r>
        <w:rPr>
          <w:spacing w:val="-11"/>
        </w:rPr>
        <w:t xml:space="preserve"> </w:t>
      </w:r>
      <w:r>
        <w:t>are</w:t>
      </w:r>
      <w:r>
        <w:t>a studies remains a top priority for SAC. We propose to use NRC funds to continue organizing an annual</w:t>
      </w:r>
      <w:r>
        <w:rPr>
          <w:spacing w:val="-4"/>
        </w:rPr>
        <w:t xml:space="preserve"> </w:t>
      </w:r>
      <w:r>
        <w:t>two-week</w:t>
      </w:r>
      <w:r>
        <w:rPr>
          <w:spacing w:val="-4"/>
        </w:rPr>
        <w:t xml:space="preserve"> </w:t>
      </w:r>
      <w:r>
        <w:t>intensive</w:t>
      </w:r>
      <w:r>
        <w:rPr>
          <w:spacing w:val="-4"/>
        </w:rPr>
        <w:t xml:space="preserve"> </w:t>
      </w:r>
      <w:r>
        <w:t>online</w:t>
      </w:r>
      <w:r>
        <w:rPr>
          <w:spacing w:val="-4"/>
        </w:rPr>
        <w:t xml:space="preserve"> </w:t>
      </w:r>
      <w:r>
        <w:t>Nepali</w:t>
      </w:r>
      <w:r>
        <w:rPr>
          <w:spacing w:val="-4"/>
        </w:rPr>
        <w:t xml:space="preserve"> </w:t>
      </w:r>
      <w:r>
        <w:t>language</w:t>
      </w:r>
      <w:r>
        <w:rPr>
          <w:spacing w:val="-4"/>
        </w:rPr>
        <w:t xml:space="preserve"> </w:t>
      </w:r>
      <w:r>
        <w:t>summer</w:t>
      </w:r>
      <w:r>
        <w:rPr>
          <w:spacing w:val="-4"/>
        </w:rPr>
        <w:t xml:space="preserve"> </w:t>
      </w:r>
      <w:r>
        <w:t>program,</w:t>
      </w:r>
      <w:r>
        <w:rPr>
          <w:spacing w:val="-4"/>
        </w:rPr>
        <w:t xml:space="preserve"> </w:t>
      </w:r>
      <w:r>
        <w:t>now</w:t>
      </w:r>
      <w:r>
        <w:rPr>
          <w:spacing w:val="-4"/>
        </w:rPr>
        <w:t xml:space="preserve"> </w:t>
      </w:r>
      <w:r>
        <w:t>in</w:t>
      </w:r>
      <w:r>
        <w:rPr>
          <w:spacing w:val="-4"/>
        </w:rPr>
        <w:t xml:space="preserve"> </w:t>
      </w:r>
      <w:r>
        <w:t>its</w:t>
      </w:r>
      <w:r>
        <w:rPr>
          <w:spacing w:val="-4"/>
        </w:rPr>
        <w:t xml:space="preserve"> </w:t>
      </w:r>
      <w:r>
        <w:t>third</w:t>
      </w:r>
      <w:r>
        <w:rPr>
          <w:spacing w:val="-4"/>
        </w:rPr>
        <w:t xml:space="preserve"> </w:t>
      </w:r>
      <w:r>
        <w:t>year</w:t>
      </w:r>
      <w:r>
        <w:rPr>
          <w:spacing w:val="-4"/>
        </w:rPr>
        <w:t xml:space="preserve"> </w:t>
      </w:r>
      <w:r>
        <w:t>(</w:t>
      </w:r>
      <w:r>
        <w:rPr>
          <w:i/>
        </w:rPr>
        <w:t>5,</w:t>
      </w:r>
      <w:r>
        <w:rPr>
          <w:i/>
          <w:spacing w:val="-4"/>
        </w:rPr>
        <w:t xml:space="preserve"> </w:t>
      </w:r>
      <w:r>
        <w:rPr>
          <w:i/>
        </w:rPr>
        <w:t>49</w:t>
      </w:r>
      <w:r>
        <w:t>). In</w:t>
      </w:r>
      <w:r>
        <w:rPr>
          <w:spacing w:val="-1"/>
        </w:rPr>
        <w:t xml:space="preserve"> </w:t>
      </w:r>
      <w:r>
        <w:t>addition</w:t>
      </w:r>
      <w:r>
        <w:rPr>
          <w:spacing w:val="-1"/>
        </w:rPr>
        <w:t xml:space="preserve"> </w:t>
      </w:r>
      <w:r>
        <w:t>to</w:t>
      </w:r>
      <w:r>
        <w:rPr>
          <w:spacing w:val="-1"/>
        </w:rPr>
        <w:t xml:space="preserve"> </w:t>
      </w:r>
      <w:r>
        <w:t>serving</w:t>
      </w:r>
      <w:r>
        <w:rPr>
          <w:spacing w:val="-1"/>
        </w:rPr>
        <w:t xml:space="preserve"> </w:t>
      </w:r>
      <w:r>
        <w:t>a</w:t>
      </w:r>
      <w:r>
        <w:rPr>
          <w:spacing w:val="-1"/>
        </w:rPr>
        <w:t xml:space="preserve"> </w:t>
      </w:r>
      <w:r>
        <w:t>growing</w:t>
      </w:r>
      <w:r>
        <w:rPr>
          <w:spacing w:val="-1"/>
        </w:rPr>
        <w:t xml:space="preserve"> </w:t>
      </w:r>
      <w:r>
        <w:t>global</w:t>
      </w:r>
      <w:r>
        <w:rPr>
          <w:spacing w:val="-1"/>
        </w:rPr>
        <w:t xml:space="preserve"> </w:t>
      </w:r>
      <w:r>
        <w:t>community</w:t>
      </w:r>
      <w:r>
        <w:rPr>
          <w:spacing w:val="-1"/>
        </w:rPr>
        <w:t xml:space="preserve"> </w:t>
      </w:r>
      <w:r>
        <w:t>of</w:t>
      </w:r>
      <w:r>
        <w:rPr>
          <w:spacing w:val="-1"/>
        </w:rPr>
        <w:t xml:space="preserve"> </w:t>
      </w:r>
      <w:r>
        <w:t>learners</w:t>
      </w:r>
      <w:r>
        <w:rPr>
          <w:spacing w:val="-1"/>
        </w:rPr>
        <w:t xml:space="preserve"> </w:t>
      </w:r>
      <w:r>
        <w:t>and</w:t>
      </w:r>
      <w:r>
        <w:rPr>
          <w:spacing w:val="-1"/>
        </w:rPr>
        <w:t xml:space="preserve"> </w:t>
      </w:r>
      <w:r>
        <w:t>fulfilling</w:t>
      </w:r>
      <w:r>
        <w:rPr>
          <w:spacing w:val="-1"/>
        </w:rPr>
        <w:t xml:space="preserve"> </w:t>
      </w:r>
      <w:r>
        <w:t>the</w:t>
      </w:r>
      <w:r>
        <w:rPr>
          <w:spacing w:val="-1"/>
        </w:rPr>
        <w:t xml:space="preserve"> </w:t>
      </w:r>
      <w:r>
        <w:t>national</w:t>
      </w:r>
      <w:r>
        <w:rPr>
          <w:spacing w:val="-1"/>
        </w:rPr>
        <w:t xml:space="preserve"> </w:t>
      </w:r>
      <w:r>
        <w:t>need</w:t>
      </w:r>
      <w:r>
        <w:rPr>
          <w:spacing w:val="-1"/>
        </w:rPr>
        <w:t xml:space="preserve"> </w:t>
      </w:r>
      <w:r>
        <w:t>for individuals with expertise in modern languages, this program will continue to augment existing language</w:t>
      </w:r>
      <w:r>
        <w:rPr>
          <w:spacing w:val="-8"/>
        </w:rPr>
        <w:t xml:space="preserve"> </w:t>
      </w:r>
      <w:r>
        <w:t>offerings</w:t>
      </w:r>
      <w:r>
        <w:rPr>
          <w:spacing w:val="-8"/>
        </w:rPr>
        <w:t xml:space="preserve"> </w:t>
      </w:r>
      <w:r>
        <w:t>by</w:t>
      </w:r>
      <w:r>
        <w:rPr>
          <w:spacing w:val="-8"/>
        </w:rPr>
        <w:t xml:space="preserve"> </w:t>
      </w:r>
      <w:r>
        <w:t>Asian</w:t>
      </w:r>
      <w:r>
        <w:rPr>
          <w:spacing w:val="-8"/>
        </w:rPr>
        <w:t xml:space="preserve"> </w:t>
      </w:r>
      <w:r>
        <w:t>Languages</w:t>
      </w:r>
      <w:r>
        <w:rPr>
          <w:spacing w:val="-8"/>
        </w:rPr>
        <w:t xml:space="preserve"> </w:t>
      </w:r>
      <w:r>
        <w:t>and</w:t>
      </w:r>
      <w:r>
        <w:rPr>
          <w:spacing w:val="-8"/>
        </w:rPr>
        <w:t xml:space="preserve"> </w:t>
      </w:r>
      <w:r>
        <w:t>Literatures</w:t>
      </w:r>
      <w:r>
        <w:rPr>
          <w:spacing w:val="-8"/>
        </w:rPr>
        <w:t xml:space="preserve"> </w:t>
      </w:r>
      <w:r>
        <w:t>(AL&amp;L)</w:t>
      </w:r>
      <w:r>
        <w:rPr>
          <w:spacing w:val="-8"/>
        </w:rPr>
        <w:t xml:space="preserve"> </w:t>
      </w:r>
      <w:r>
        <w:t>and</w:t>
      </w:r>
      <w:r>
        <w:rPr>
          <w:spacing w:val="-8"/>
        </w:rPr>
        <w:t xml:space="preserve"> </w:t>
      </w:r>
      <w:r>
        <w:t>Near</w:t>
      </w:r>
      <w:r>
        <w:rPr>
          <w:spacing w:val="-8"/>
        </w:rPr>
        <w:t xml:space="preserve"> </w:t>
      </w:r>
      <w:r>
        <w:t>Eastern</w:t>
      </w:r>
      <w:r>
        <w:rPr>
          <w:spacing w:val="-8"/>
        </w:rPr>
        <w:t xml:space="preserve"> </w:t>
      </w:r>
      <w:r>
        <w:t>Languages</w:t>
      </w:r>
      <w:r>
        <w:rPr>
          <w:spacing w:val="-8"/>
        </w:rPr>
        <w:t xml:space="preserve"> </w:t>
      </w:r>
      <w:r>
        <w:t>and Civilization (NELC). It</w:t>
      </w:r>
      <w:r>
        <w:t xml:space="preserve"> will also provide an essential performance-based training program to the rapidly</w:t>
      </w:r>
      <w:r>
        <w:rPr>
          <w:spacing w:val="-2"/>
        </w:rPr>
        <w:t xml:space="preserve"> </w:t>
      </w:r>
      <w:r>
        <w:t>increasing</w:t>
      </w:r>
      <w:r>
        <w:rPr>
          <w:spacing w:val="-2"/>
        </w:rPr>
        <w:t xml:space="preserve"> </w:t>
      </w:r>
      <w:r>
        <w:t>body</w:t>
      </w:r>
      <w:r>
        <w:rPr>
          <w:spacing w:val="-2"/>
        </w:rPr>
        <w:t xml:space="preserve"> </w:t>
      </w:r>
      <w:r>
        <w:t>of</w:t>
      </w:r>
      <w:r>
        <w:rPr>
          <w:spacing w:val="-2"/>
        </w:rPr>
        <w:t xml:space="preserve"> </w:t>
      </w:r>
      <w:r>
        <w:t>UW</w:t>
      </w:r>
      <w:r>
        <w:rPr>
          <w:spacing w:val="-2"/>
        </w:rPr>
        <w:t xml:space="preserve"> </w:t>
      </w:r>
      <w:r>
        <w:t>students</w:t>
      </w:r>
      <w:r>
        <w:rPr>
          <w:spacing w:val="-2"/>
        </w:rPr>
        <w:t xml:space="preserve"> </w:t>
      </w:r>
      <w:r>
        <w:t>and</w:t>
      </w:r>
      <w:r>
        <w:rPr>
          <w:spacing w:val="-2"/>
        </w:rPr>
        <w:t xml:space="preserve"> </w:t>
      </w:r>
      <w:r>
        <w:t>faculty</w:t>
      </w:r>
      <w:r>
        <w:rPr>
          <w:spacing w:val="-2"/>
        </w:rPr>
        <w:t xml:space="preserve"> </w:t>
      </w:r>
      <w:r>
        <w:t>in</w:t>
      </w:r>
      <w:r>
        <w:rPr>
          <w:spacing w:val="-2"/>
        </w:rPr>
        <w:t xml:space="preserve"> </w:t>
      </w:r>
      <w:r>
        <w:t>STEM</w:t>
      </w:r>
      <w:r>
        <w:rPr>
          <w:spacing w:val="-2"/>
        </w:rPr>
        <w:t xml:space="preserve"> </w:t>
      </w:r>
      <w:r>
        <w:t>and</w:t>
      </w:r>
      <w:r>
        <w:rPr>
          <w:spacing w:val="-2"/>
        </w:rPr>
        <w:t xml:space="preserve"> </w:t>
      </w:r>
      <w:r>
        <w:t>professional</w:t>
      </w:r>
      <w:r>
        <w:rPr>
          <w:spacing w:val="-2"/>
        </w:rPr>
        <w:t xml:space="preserve"> </w:t>
      </w:r>
      <w:r>
        <w:t>fields</w:t>
      </w:r>
      <w:r>
        <w:rPr>
          <w:spacing w:val="-2"/>
        </w:rPr>
        <w:t xml:space="preserve"> </w:t>
      </w:r>
      <w:r>
        <w:t>(e.g.</w:t>
      </w:r>
      <w:r>
        <w:rPr>
          <w:spacing w:val="-2"/>
        </w:rPr>
        <w:t xml:space="preserve"> </w:t>
      </w:r>
      <w:r>
        <w:t>Global Health) who conduct research in Nepal. The language program is a critical component of</w:t>
      </w:r>
      <w:r>
        <w:t xml:space="preserve"> SAC’s Nepal Studies Initiative (NSI), the only academic platform at a public research university in the US that focuses on Nepal and Himalayan studies. NRC funds will continue to seed the growth of our Bangla language program at all levels (</w:t>
      </w:r>
      <w:r>
        <w:rPr>
          <w:i/>
        </w:rPr>
        <w:t>4</w:t>
      </w:r>
      <w:r>
        <w:t>). We also pr</w:t>
      </w:r>
      <w:r>
        <w:t>opose to use NRC funds to offer competitive course development grants to UW faculty to add or revise area courses that include the use of advanced SA language materials (</w:t>
      </w:r>
      <w:r>
        <w:rPr>
          <w:i/>
        </w:rPr>
        <w:t>7</w:t>
      </w:r>
      <w:r>
        <w:t>). In collaboration with UW’s 5 other NRCs, SAC will sponsor virtual or on-site works</w:t>
      </w:r>
      <w:r>
        <w:t>hops to facilitate general pedagogy training for our language instructors, including training and certification in ACTFL and OPI (</w:t>
      </w:r>
      <w:r>
        <w:rPr>
          <w:i/>
        </w:rPr>
        <w:t>51</w:t>
      </w:r>
      <w:r>
        <w:t>). We will continue to support the SA Summer Language Institute (SASLI), a national eight-week intensive summer language pro</w:t>
      </w:r>
      <w:r>
        <w:t>gram hosted by the University of Wisconsin-Madison (</w:t>
      </w:r>
      <w:r>
        <w:rPr>
          <w:i/>
        </w:rPr>
        <w:t>50</w:t>
      </w:r>
      <w:r>
        <w:t>). In addition to teaching Elementary,</w:t>
      </w:r>
      <w:r>
        <w:rPr>
          <w:spacing w:val="-8"/>
        </w:rPr>
        <w:t xml:space="preserve"> </w:t>
      </w:r>
      <w:r>
        <w:t>Intermediate,</w:t>
      </w:r>
      <w:r>
        <w:rPr>
          <w:spacing w:val="-8"/>
        </w:rPr>
        <w:t xml:space="preserve"> </w:t>
      </w:r>
      <w:r>
        <w:t>and</w:t>
      </w:r>
      <w:r>
        <w:rPr>
          <w:spacing w:val="-8"/>
        </w:rPr>
        <w:t xml:space="preserve"> </w:t>
      </w:r>
      <w:r>
        <w:t>Advanced</w:t>
      </w:r>
      <w:r>
        <w:rPr>
          <w:spacing w:val="-8"/>
        </w:rPr>
        <w:t xml:space="preserve"> </w:t>
      </w:r>
      <w:r>
        <w:t>courses</w:t>
      </w:r>
      <w:r>
        <w:rPr>
          <w:spacing w:val="-8"/>
        </w:rPr>
        <w:t xml:space="preserve"> </w:t>
      </w:r>
      <w:r>
        <w:t>in</w:t>
      </w:r>
      <w:r>
        <w:rPr>
          <w:spacing w:val="-8"/>
        </w:rPr>
        <w:t xml:space="preserve"> </w:t>
      </w:r>
      <w:r>
        <w:t>13</w:t>
      </w:r>
      <w:r>
        <w:rPr>
          <w:spacing w:val="-8"/>
        </w:rPr>
        <w:t xml:space="preserve"> </w:t>
      </w:r>
      <w:r>
        <w:t>SA</w:t>
      </w:r>
      <w:r>
        <w:rPr>
          <w:spacing w:val="-8"/>
        </w:rPr>
        <w:t xml:space="preserve"> </w:t>
      </w:r>
      <w:r>
        <w:t>languages,</w:t>
      </w:r>
      <w:r>
        <w:rPr>
          <w:spacing w:val="-8"/>
        </w:rPr>
        <w:t xml:space="preserve"> </w:t>
      </w:r>
      <w:r>
        <w:t>SASLI</w:t>
      </w:r>
      <w:r>
        <w:rPr>
          <w:spacing w:val="-8"/>
        </w:rPr>
        <w:t xml:space="preserve"> </w:t>
      </w:r>
      <w:r>
        <w:t>coordinates</w:t>
      </w:r>
      <w:r>
        <w:rPr>
          <w:spacing w:val="-8"/>
        </w:rPr>
        <w:t xml:space="preserve"> </w:t>
      </w:r>
      <w:r>
        <w:t>a</w:t>
      </w:r>
      <w:r>
        <w:rPr>
          <w:spacing w:val="-8"/>
        </w:rPr>
        <w:t xml:space="preserve"> </w:t>
      </w:r>
      <w:r>
        <w:t>week- long</w:t>
      </w:r>
      <w:r>
        <w:rPr>
          <w:spacing w:val="-13"/>
        </w:rPr>
        <w:t xml:space="preserve"> </w:t>
      </w:r>
      <w:r>
        <w:t>workshop</w:t>
      </w:r>
      <w:r>
        <w:rPr>
          <w:spacing w:val="-13"/>
        </w:rPr>
        <w:t xml:space="preserve"> </w:t>
      </w:r>
      <w:r>
        <w:t>to</w:t>
      </w:r>
      <w:r>
        <w:rPr>
          <w:spacing w:val="-13"/>
        </w:rPr>
        <w:t xml:space="preserve"> </w:t>
      </w:r>
      <w:r>
        <w:t>disseminate</w:t>
      </w:r>
      <w:r>
        <w:rPr>
          <w:spacing w:val="-13"/>
        </w:rPr>
        <w:t xml:space="preserve"> </w:t>
      </w:r>
      <w:r>
        <w:t>best</w:t>
      </w:r>
      <w:r>
        <w:rPr>
          <w:spacing w:val="-13"/>
        </w:rPr>
        <w:t xml:space="preserve"> </w:t>
      </w:r>
      <w:r>
        <w:t>practices</w:t>
      </w:r>
      <w:r>
        <w:rPr>
          <w:spacing w:val="-13"/>
        </w:rPr>
        <w:t xml:space="preserve"> </w:t>
      </w:r>
      <w:r>
        <w:t>in</w:t>
      </w:r>
      <w:r>
        <w:rPr>
          <w:spacing w:val="-13"/>
        </w:rPr>
        <w:t xml:space="preserve"> </w:t>
      </w:r>
      <w:r>
        <w:t>pedagogy</w:t>
      </w:r>
      <w:r>
        <w:rPr>
          <w:spacing w:val="-13"/>
        </w:rPr>
        <w:t xml:space="preserve"> </w:t>
      </w:r>
      <w:r>
        <w:t>and</w:t>
      </w:r>
      <w:r>
        <w:rPr>
          <w:spacing w:val="-13"/>
        </w:rPr>
        <w:t xml:space="preserve"> </w:t>
      </w:r>
      <w:r>
        <w:t>cutting-edge</w:t>
      </w:r>
      <w:r>
        <w:rPr>
          <w:spacing w:val="-13"/>
        </w:rPr>
        <w:t xml:space="preserve"> </w:t>
      </w:r>
      <w:r>
        <w:t>language-learning</w:t>
      </w:r>
      <w:r>
        <w:rPr>
          <w:spacing w:val="-13"/>
        </w:rPr>
        <w:t xml:space="preserve"> </w:t>
      </w:r>
      <w:r>
        <w:t>tools to instructional</w:t>
      </w:r>
      <w:r>
        <w:rPr>
          <w:spacing w:val="2"/>
        </w:rPr>
        <w:t xml:space="preserve"> </w:t>
      </w:r>
      <w:r>
        <w:t>staff.</w:t>
      </w:r>
      <w:r>
        <w:rPr>
          <w:spacing w:val="2"/>
        </w:rPr>
        <w:t xml:space="preserve"> </w:t>
      </w:r>
      <w:r>
        <w:t>In</w:t>
      </w:r>
      <w:r>
        <w:rPr>
          <w:spacing w:val="2"/>
        </w:rPr>
        <w:t xml:space="preserve"> </w:t>
      </w:r>
      <w:r>
        <w:t>order</w:t>
      </w:r>
      <w:r>
        <w:rPr>
          <w:spacing w:val="2"/>
        </w:rPr>
        <w:t xml:space="preserve"> </w:t>
      </w:r>
      <w:r>
        <w:t>to</w:t>
      </w:r>
      <w:r>
        <w:rPr>
          <w:spacing w:val="2"/>
        </w:rPr>
        <w:t xml:space="preserve"> </w:t>
      </w:r>
      <w:r>
        <w:t>support</w:t>
      </w:r>
      <w:r>
        <w:rPr>
          <w:spacing w:val="2"/>
        </w:rPr>
        <w:t xml:space="preserve"> </w:t>
      </w:r>
      <w:r>
        <w:t>student</w:t>
      </w:r>
      <w:r>
        <w:rPr>
          <w:spacing w:val="2"/>
        </w:rPr>
        <w:t xml:space="preserve"> </w:t>
      </w:r>
      <w:r>
        <w:t>interest</w:t>
      </w:r>
      <w:r>
        <w:rPr>
          <w:spacing w:val="2"/>
        </w:rPr>
        <w:t xml:space="preserve"> </w:t>
      </w:r>
      <w:r>
        <w:t>in</w:t>
      </w:r>
      <w:r>
        <w:rPr>
          <w:spacing w:val="2"/>
        </w:rPr>
        <w:t xml:space="preserve"> </w:t>
      </w:r>
      <w:r>
        <w:t>FLAS</w:t>
      </w:r>
      <w:r>
        <w:rPr>
          <w:spacing w:val="2"/>
        </w:rPr>
        <w:t xml:space="preserve"> </w:t>
      </w:r>
      <w:r>
        <w:t>opportunities,</w:t>
      </w:r>
      <w:r>
        <w:rPr>
          <w:spacing w:val="2"/>
        </w:rPr>
        <w:t xml:space="preserve"> </w:t>
      </w:r>
      <w:r>
        <w:t>SAC</w:t>
      </w:r>
      <w:r>
        <w:rPr>
          <w:spacing w:val="2"/>
        </w:rPr>
        <w:t xml:space="preserve"> </w:t>
      </w:r>
      <w:r>
        <w:t>requests</w:t>
      </w:r>
      <w:r>
        <w:rPr>
          <w:spacing w:val="3"/>
        </w:rPr>
        <w:t xml:space="preserve"> </w:t>
      </w:r>
      <w:r>
        <w:rPr>
          <w:spacing w:val="-5"/>
        </w:rPr>
        <w:t>an</w:t>
      </w:r>
    </w:p>
    <w:p w14:paraId="2C7B26FA" w14:textId="77777777" w:rsidR="00B321FD" w:rsidRDefault="00B321FD">
      <w:pPr>
        <w:spacing w:line="480" w:lineRule="auto"/>
        <w:sectPr w:rsidR="00B321FD">
          <w:pgSz w:w="12240" w:h="15840"/>
          <w:pgMar w:top="1360" w:right="620" w:bottom="940" w:left="600" w:header="0" w:footer="745" w:gutter="0"/>
          <w:cols w:space="720"/>
        </w:sectPr>
      </w:pPr>
    </w:p>
    <w:p w14:paraId="2C7B26FB" w14:textId="77777777" w:rsidR="00B321FD" w:rsidRDefault="002D6405">
      <w:pPr>
        <w:pStyle w:val="BodyText"/>
        <w:spacing w:before="79" w:line="480" w:lineRule="auto"/>
      </w:pPr>
      <w:r>
        <w:t>allocation</w:t>
      </w:r>
      <w:r>
        <w:rPr>
          <w:spacing w:val="-4"/>
        </w:rPr>
        <w:t xml:space="preserve"> </w:t>
      </w:r>
      <w:r>
        <w:t>of</w:t>
      </w:r>
      <w:r>
        <w:rPr>
          <w:spacing w:val="-4"/>
        </w:rPr>
        <w:t xml:space="preserve"> </w:t>
      </w:r>
      <w:r>
        <w:t>$348,500</w:t>
      </w:r>
      <w:r>
        <w:rPr>
          <w:spacing w:val="-4"/>
        </w:rPr>
        <w:t xml:space="preserve"> </w:t>
      </w:r>
      <w:r>
        <w:t>annually</w:t>
      </w:r>
      <w:r>
        <w:rPr>
          <w:spacing w:val="-4"/>
        </w:rPr>
        <w:t xml:space="preserve"> </w:t>
      </w:r>
      <w:r>
        <w:t>to</w:t>
      </w:r>
      <w:r>
        <w:rPr>
          <w:spacing w:val="-4"/>
        </w:rPr>
        <w:t xml:space="preserve"> </w:t>
      </w:r>
      <w:r>
        <w:t>fund</w:t>
      </w:r>
      <w:r>
        <w:rPr>
          <w:spacing w:val="-4"/>
        </w:rPr>
        <w:t xml:space="preserve"> </w:t>
      </w:r>
      <w:r>
        <w:t>9</w:t>
      </w:r>
      <w:r>
        <w:rPr>
          <w:spacing w:val="-4"/>
        </w:rPr>
        <w:t xml:space="preserve"> </w:t>
      </w:r>
      <w:r>
        <w:t>academic</w:t>
      </w:r>
      <w:r>
        <w:rPr>
          <w:spacing w:val="-4"/>
        </w:rPr>
        <w:t xml:space="preserve"> </w:t>
      </w:r>
      <w:r>
        <w:t>year</w:t>
      </w:r>
      <w:r>
        <w:rPr>
          <w:spacing w:val="-4"/>
        </w:rPr>
        <w:t xml:space="preserve"> </w:t>
      </w:r>
      <w:r>
        <w:t>FLAS</w:t>
      </w:r>
      <w:r>
        <w:rPr>
          <w:spacing w:val="-4"/>
        </w:rPr>
        <w:t xml:space="preserve"> </w:t>
      </w:r>
      <w:r>
        <w:t>fellows</w:t>
      </w:r>
      <w:r>
        <w:rPr>
          <w:spacing w:val="-4"/>
        </w:rPr>
        <w:t xml:space="preserve"> </w:t>
      </w:r>
      <w:r>
        <w:t>($296,000)</w:t>
      </w:r>
      <w:r>
        <w:rPr>
          <w:spacing w:val="-4"/>
        </w:rPr>
        <w:t xml:space="preserve"> </w:t>
      </w:r>
      <w:r>
        <w:t>and</w:t>
      </w:r>
      <w:r>
        <w:rPr>
          <w:spacing w:val="-4"/>
        </w:rPr>
        <w:t xml:space="preserve"> </w:t>
      </w:r>
      <w:r>
        <w:t>7</w:t>
      </w:r>
      <w:r>
        <w:rPr>
          <w:spacing w:val="-4"/>
        </w:rPr>
        <w:t xml:space="preserve"> </w:t>
      </w:r>
      <w:r>
        <w:t xml:space="preserve">summer FLAS fellows ($52,500). We meet </w:t>
      </w:r>
      <w:r>
        <w:rPr>
          <w:i/>
        </w:rPr>
        <w:t xml:space="preserve">all </w:t>
      </w:r>
      <w:r>
        <w:t>competitive preference priorities for FLAS by prioritizing qualified FLAS applicants with demonstrated financial need (</w:t>
      </w:r>
      <w:r>
        <w:rPr>
          <w:b/>
        </w:rPr>
        <w:t>CPP1</w:t>
      </w:r>
      <w:r>
        <w:t>) and awarding FLAS fellowships only in the study of LCTLs (</w:t>
      </w:r>
      <w:r>
        <w:rPr>
          <w:b/>
        </w:rPr>
        <w:t>CPP2</w:t>
      </w:r>
      <w:r>
        <w:t xml:space="preserve">) (see </w:t>
      </w:r>
      <w:r>
        <w:rPr>
          <w:b/>
        </w:rPr>
        <w:t>§J</w:t>
      </w:r>
      <w:r>
        <w:t>).</w:t>
      </w:r>
    </w:p>
    <w:p w14:paraId="2C7B26FC" w14:textId="77777777" w:rsidR="00B321FD" w:rsidRDefault="002D6405">
      <w:pPr>
        <w:pStyle w:val="BodyText"/>
        <w:spacing w:line="480" w:lineRule="auto"/>
        <w:ind w:firstLine="720"/>
      </w:pPr>
      <w:r>
        <w:t>SAC plans to s</w:t>
      </w:r>
      <w:r>
        <w:t>ponsor a range of initiatives that will enhance the study of SA at UW and beyond.</w:t>
      </w:r>
      <w:r>
        <w:rPr>
          <w:spacing w:val="-7"/>
        </w:rPr>
        <w:t xml:space="preserve"> </w:t>
      </w:r>
      <w:r>
        <w:t>We</w:t>
      </w:r>
      <w:r>
        <w:rPr>
          <w:spacing w:val="-7"/>
        </w:rPr>
        <w:t xml:space="preserve"> </w:t>
      </w:r>
      <w:r>
        <w:t>propose</w:t>
      </w:r>
      <w:r>
        <w:rPr>
          <w:spacing w:val="-7"/>
        </w:rPr>
        <w:t xml:space="preserve"> </w:t>
      </w:r>
      <w:r>
        <w:t>to</w:t>
      </w:r>
      <w:r>
        <w:rPr>
          <w:spacing w:val="-7"/>
        </w:rPr>
        <w:t xml:space="preserve"> </w:t>
      </w:r>
      <w:r>
        <w:t>use</w:t>
      </w:r>
      <w:r>
        <w:rPr>
          <w:spacing w:val="-7"/>
        </w:rPr>
        <w:t xml:space="preserve"> </w:t>
      </w:r>
      <w:r>
        <w:t>NRC</w:t>
      </w:r>
      <w:r>
        <w:rPr>
          <w:spacing w:val="-7"/>
        </w:rPr>
        <w:t xml:space="preserve"> </w:t>
      </w:r>
      <w:r>
        <w:t>funds</w:t>
      </w:r>
      <w:r>
        <w:rPr>
          <w:spacing w:val="-7"/>
        </w:rPr>
        <w:t xml:space="preserve"> </w:t>
      </w:r>
      <w:r>
        <w:t>to</w:t>
      </w:r>
      <w:r>
        <w:rPr>
          <w:spacing w:val="-7"/>
        </w:rPr>
        <w:t xml:space="preserve"> </w:t>
      </w:r>
      <w:r>
        <w:t>sponsor</w:t>
      </w:r>
      <w:r>
        <w:rPr>
          <w:spacing w:val="-7"/>
        </w:rPr>
        <w:t xml:space="preserve"> </w:t>
      </w:r>
      <w:r>
        <w:t>an</w:t>
      </w:r>
      <w:r>
        <w:rPr>
          <w:spacing w:val="-7"/>
        </w:rPr>
        <w:t xml:space="preserve"> </w:t>
      </w:r>
      <w:r>
        <w:t>annual</w:t>
      </w:r>
      <w:r>
        <w:rPr>
          <w:spacing w:val="-7"/>
        </w:rPr>
        <w:t xml:space="preserve"> </w:t>
      </w:r>
      <w:r>
        <w:t>5</w:t>
      </w:r>
      <w:r>
        <w:rPr>
          <w:spacing w:val="-7"/>
        </w:rPr>
        <w:t xml:space="preserve"> </w:t>
      </w:r>
      <w:r>
        <w:t>credit</w:t>
      </w:r>
      <w:r>
        <w:rPr>
          <w:spacing w:val="-7"/>
        </w:rPr>
        <w:t xml:space="preserve"> </w:t>
      </w:r>
      <w:r>
        <w:t>course</w:t>
      </w:r>
      <w:r>
        <w:rPr>
          <w:spacing w:val="-7"/>
        </w:rPr>
        <w:t xml:space="preserve"> </w:t>
      </w:r>
      <w:r>
        <w:t>on</w:t>
      </w:r>
      <w:r>
        <w:rPr>
          <w:spacing w:val="-7"/>
        </w:rPr>
        <w:t xml:space="preserve"> </w:t>
      </w:r>
      <w:r>
        <w:t>modern</w:t>
      </w:r>
      <w:r>
        <w:rPr>
          <w:spacing w:val="-7"/>
        </w:rPr>
        <w:t xml:space="preserve"> </w:t>
      </w:r>
      <w:r>
        <w:t>SA</w:t>
      </w:r>
      <w:r>
        <w:rPr>
          <w:spacing w:val="-7"/>
        </w:rPr>
        <w:t xml:space="preserve"> </w:t>
      </w:r>
      <w:r>
        <w:t>art</w:t>
      </w:r>
      <w:r>
        <w:rPr>
          <w:spacing w:val="-7"/>
        </w:rPr>
        <w:t xml:space="preserve"> </w:t>
      </w:r>
      <w:r>
        <w:t>and material</w:t>
      </w:r>
      <w:r>
        <w:rPr>
          <w:spacing w:val="5"/>
        </w:rPr>
        <w:t xml:space="preserve"> </w:t>
      </w:r>
      <w:r>
        <w:t>culture</w:t>
      </w:r>
      <w:r>
        <w:rPr>
          <w:spacing w:val="6"/>
        </w:rPr>
        <w:t xml:space="preserve"> </w:t>
      </w:r>
      <w:r>
        <w:t>in</w:t>
      </w:r>
      <w:r>
        <w:rPr>
          <w:spacing w:val="5"/>
        </w:rPr>
        <w:t xml:space="preserve"> </w:t>
      </w:r>
      <w:r>
        <w:t>the</w:t>
      </w:r>
      <w:r>
        <w:rPr>
          <w:spacing w:val="6"/>
        </w:rPr>
        <w:t xml:space="preserve"> </w:t>
      </w:r>
      <w:r>
        <w:t>Division</w:t>
      </w:r>
      <w:r>
        <w:rPr>
          <w:spacing w:val="5"/>
        </w:rPr>
        <w:t xml:space="preserve"> </w:t>
      </w:r>
      <w:r>
        <w:t>of</w:t>
      </w:r>
      <w:r>
        <w:rPr>
          <w:spacing w:val="6"/>
        </w:rPr>
        <w:t xml:space="preserve"> </w:t>
      </w:r>
      <w:r>
        <w:t>Art</w:t>
      </w:r>
      <w:r>
        <w:rPr>
          <w:spacing w:val="5"/>
        </w:rPr>
        <w:t xml:space="preserve"> </w:t>
      </w:r>
      <w:r>
        <w:t>History</w:t>
      </w:r>
      <w:r>
        <w:rPr>
          <w:spacing w:val="6"/>
        </w:rPr>
        <w:t xml:space="preserve"> </w:t>
      </w:r>
      <w:r>
        <w:t>(AH)</w:t>
      </w:r>
      <w:r>
        <w:rPr>
          <w:spacing w:val="6"/>
        </w:rPr>
        <w:t xml:space="preserve"> </w:t>
      </w:r>
      <w:r>
        <w:t>in</w:t>
      </w:r>
      <w:r>
        <w:rPr>
          <w:spacing w:val="5"/>
        </w:rPr>
        <w:t xml:space="preserve"> </w:t>
      </w:r>
      <w:r>
        <w:t>the</w:t>
      </w:r>
      <w:r>
        <w:rPr>
          <w:spacing w:val="6"/>
        </w:rPr>
        <w:t xml:space="preserve"> </w:t>
      </w:r>
      <w:r>
        <w:t>School</w:t>
      </w:r>
      <w:r>
        <w:rPr>
          <w:spacing w:val="5"/>
        </w:rPr>
        <w:t xml:space="preserve"> </w:t>
      </w:r>
      <w:r>
        <w:t>of</w:t>
      </w:r>
      <w:r>
        <w:rPr>
          <w:spacing w:val="6"/>
        </w:rPr>
        <w:t xml:space="preserve"> </w:t>
      </w:r>
      <w:r>
        <w:t>Art</w:t>
      </w:r>
      <w:r>
        <w:rPr>
          <w:spacing w:val="5"/>
        </w:rPr>
        <w:t xml:space="preserve"> </w:t>
      </w:r>
      <w:r>
        <w:t>+</w:t>
      </w:r>
      <w:r>
        <w:rPr>
          <w:spacing w:val="6"/>
        </w:rPr>
        <w:t xml:space="preserve"> </w:t>
      </w:r>
      <w:r>
        <w:t>Art</w:t>
      </w:r>
      <w:r>
        <w:rPr>
          <w:spacing w:val="5"/>
        </w:rPr>
        <w:t xml:space="preserve"> </w:t>
      </w:r>
      <w:r>
        <w:t>History</w:t>
      </w:r>
      <w:r>
        <w:rPr>
          <w:spacing w:val="6"/>
        </w:rPr>
        <w:t xml:space="preserve"> </w:t>
      </w:r>
      <w:r>
        <w:t>+</w:t>
      </w:r>
      <w:r>
        <w:rPr>
          <w:spacing w:val="6"/>
        </w:rPr>
        <w:t xml:space="preserve"> </w:t>
      </w:r>
      <w:r>
        <w:rPr>
          <w:spacing w:val="-2"/>
        </w:rPr>
        <w:t>Design</w:t>
      </w:r>
    </w:p>
    <w:p w14:paraId="2C7B26FD" w14:textId="77777777" w:rsidR="00B321FD" w:rsidRDefault="002D6405">
      <w:pPr>
        <w:pStyle w:val="BodyText"/>
        <w:spacing w:line="480" w:lineRule="auto"/>
      </w:pPr>
      <w:r>
        <w:t>(</w:t>
      </w:r>
      <w:r>
        <w:rPr>
          <w:i/>
        </w:rPr>
        <w:t>6</w:t>
      </w:r>
      <w:r>
        <w:t>). The courses will be taught by Di Pietrantonio, Assistant Curator of South Asian Art at SAM. Current undergraduate enrollments in modern and contemporary art history courses and ongoing graduate student projects indicate robust student</w:t>
      </w:r>
      <w:r>
        <w:t xml:space="preserve"> interest in modern/contemporary coursework centered on SA. The courses will help meet this student interest while AH prepares to search for an Assistant Professor of Modern and Contemporary South Asian Art, a position that was voted as</w:t>
      </w:r>
      <w:r>
        <w:rPr>
          <w:spacing w:val="-14"/>
        </w:rPr>
        <w:t xml:space="preserve"> </w:t>
      </w:r>
      <w:r>
        <w:t>their</w:t>
      </w:r>
      <w:r>
        <w:rPr>
          <w:spacing w:val="-14"/>
        </w:rPr>
        <w:t xml:space="preserve"> </w:t>
      </w:r>
      <w:r>
        <w:t>top</w:t>
      </w:r>
      <w:r>
        <w:rPr>
          <w:spacing w:val="-14"/>
        </w:rPr>
        <w:t xml:space="preserve"> </w:t>
      </w:r>
      <w:r>
        <w:t>hiring</w:t>
      </w:r>
      <w:r>
        <w:rPr>
          <w:spacing w:val="-14"/>
        </w:rPr>
        <w:t xml:space="preserve"> </w:t>
      </w:r>
      <w:r>
        <w:t>pr</w:t>
      </w:r>
      <w:r>
        <w:t>iority</w:t>
      </w:r>
      <w:r>
        <w:rPr>
          <w:spacing w:val="-14"/>
        </w:rPr>
        <w:t xml:space="preserve"> </w:t>
      </w:r>
      <w:r>
        <w:t>in</w:t>
      </w:r>
      <w:r>
        <w:rPr>
          <w:spacing w:val="-14"/>
        </w:rPr>
        <w:t xml:space="preserve"> </w:t>
      </w:r>
      <w:r>
        <w:t>2021-22.</w:t>
      </w:r>
      <w:r>
        <w:rPr>
          <w:spacing w:val="-14"/>
        </w:rPr>
        <w:t xml:space="preserve"> </w:t>
      </w:r>
      <w:r>
        <w:t>To</w:t>
      </w:r>
      <w:r>
        <w:rPr>
          <w:spacing w:val="-14"/>
        </w:rPr>
        <w:t xml:space="preserve"> </w:t>
      </w:r>
      <w:r>
        <w:t>promote</w:t>
      </w:r>
      <w:r>
        <w:rPr>
          <w:spacing w:val="-14"/>
        </w:rPr>
        <w:t xml:space="preserve"> </w:t>
      </w:r>
      <w:r>
        <w:t>innovative</w:t>
      </w:r>
      <w:r>
        <w:rPr>
          <w:spacing w:val="-15"/>
        </w:rPr>
        <w:t xml:space="preserve"> </w:t>
      </w:r>
      <w:r>
        <w:t>study</w:t>
      </w:r>
      <w:r>
        <w:rPr>
          <w:spacing w:val="-14"/>
        </w:rPr>
        <w:t xml:space="preserve"> </w:t>
      </w:r>
      <w:r>
        <w:t>abroad</w:t>
      </w:r>
      <w:r>
        <w:rPr>
          <w:spacing w:val="-14"/>
        </w:rPr>
        <w:t xml:space="preserve"> </w:t>
      </w:r>
      <w:r>
        <w:t>programs,</w:t>
      </w:r>
      <w:r>
        <w:rPr>
          <w:spacing w:val="-14"/>
        </w:rPr>
        <w:t xml:space="preserve"> </w:t>
      </w:r>
      <w:r>
        <w:t>we</w:t>
      </w:r>
      <w:r>
        <w:rPr>
          <w:spacing w:val="-14"/>
        </w:rPr>
        <w:t xml:space="preserve"> </w:t>
      </w:r>
      <w:r>
        <w:t>will</w:t>
      </w:r>
      <w:r>
        <w:rPr>
          <w:spacing w:val="-14"/>
        </w:rPr>
        <w:t xml:space="preserve"> </w:t>
      </w:r>
      <w:r>
        <w:t>offer competitive</w:t>
      </w:r>
      <w:r>
        <w:rPr>
          <w:spacing w:val="-10"/>
        </w:rPr>
        <w:t xml:space="preserve"> </w:t>
      </w:r>
      <w:r>
        <w:t>course</w:t>
      </w:r>
      <w:r>
        <w:rPr>
          <w:spacing w:val="-10"/>
        </w:rPr>
        <w:t xml:space="preserve"> </w:t>
      </w:r>
      <w:r>
        <w:t>development</w:t>
      </w:r>
      <w:r>
        <w:rPr>
          <w:spacing w:val="-10"/>
        </w:rPr>
        <w:t xml:space="preserve"> </w:t>
      </w:r>
      <w:r>
        <w:t>grants</w:t>
      </w:r>
      <w:r>
        <w:rPr>
          <w:spacing w:val="-9"/>
        </w:rPr>
        <w:t xml:space="preserve"> </w:t>
      </w:r>
      <w:r>
        <w:t>to</w:t>
      </w:r>
      <w:r>
        <w:rPr>
          <w:spacing w:val="-10"/>
        </w:rPr>
        <w:t xml:space="preserve"> </w:t>
      </w:r>
      <w:r>
        <w:t>faculty</w:t>
      </w:r>
      <w:r>
        <w:rPr>
          <w:spacing w:val="-10"/>
        </w:rPr>
        <w:t xml:space="preserve"> </w:t>
      </w:r>
      <w:r>
        <w:t>at</w:t>
      </w:r>
      <w:r>
        <w:rPr>
          <w:spacing w:val="-10"/>
        </w:rPr>
        <w:t xml:space="preserve"> </w:t>
      </w:r>
      <w:r>
        <w:t>all</w:t>
      </w:r>
      <w:r>
        <w:rPr>
          <w:spacing w:val="-10"/>
        </w:rPr>
        <w:t xml:space="preserve"> </w:t>
      </w:r>
      <w:r>
        <w:t>3</w:t>
      </w:r>
      <w:r>
        <w:rPr>
          <w:spacing w:val="-10"/>
        </w:rPr>
        <w:t xml:space="preserve"> </w:t>
      </w:r>
      <w:r>
        <w:t>campuses</w:t>
      </w:r>
      <w:r>
        <w:rPr>
          <w:spacing w:val="-10"/>
        </w:rPr>
        <w:t xml:space="preserve"> </w:t>
      </w:r>
      <w:r>
        <w:t>(Bothell,</w:t>
      </w:r>
      <w:r>
        <w:rPr>
          <w:spacing w:val="-10"/>
        </w:rPr>
        <w:t xml:space="preserve"> </w:t>
      </w:r>
      <w:r>
        <w:t>Seattle,</w:t>
      </w:r>
      <w:r>
        <w:rPr>
          <w:spacing w:val="-10"/>
        </w:rPr>
        <w:t xml:space="preserve"> </w:t>
      </w:r>
      <w:r>
        <w:t>and</w:t>
      </w:r>
      <w:r>
        <w:rPr>
          <w:spacing w:val="-10"/>
        </w:rPr>
        <w:t xml:space="preserve"> </w:t>
      </w:r>
      <w:r>
        <w:t>Tacoma) to</w:t>
      </w:r>
      <w:r>
        <w:rPr>
          <w:spacing w:val="-10"/>
        </w:rPr>
        <w:t xml:space="preserve"> </w:t>
      </w:r>
      <w:r>
        <w:t>support</w:t>
      </w:r>
      <w:r>
        <w:rPr>
          <w:spacing w:val="-10"/>
        </w:rPr>
        <w:t xml:space="preserve"> </w:t>
      </w:r>
      <w:r>
        <w:t>inter-</w:t>
      </w:r>
      <w:r>
        <w:rPr>
          <w:spacing w:val="-10"/>
        </w:rPr>
        <w:t xml:space="preserve"> </w:t>
      </w:r>
      <w:r>
        <w:t>and</w:t>
      </w:r>
      <w:r>
        <w:rPr>
          <w:spacing w:val="-10"/>
        </w:rPr>
        <w:t xml:space="preserve"> </w:t>
      </w:r>
      <w:r>
        <w:t>cross-disciplinary</w:t>
      </w:r>
      <w:r>
        <w:rPr>
          <w:spacing w:val="-10"/>
        </w:rPr>
        <w:t xml:space="preserve"> </w:t>
      </w:r>
      <w:r>
        <w:t>programs</w:t>
      </w:r>
      <w:r>
        <w:rPr>
          <w:spacing w:val="-10"/>
        </w:rPr>
        <w:t xml:space="preserve"> </w:t>
      </w:r>
      <w:r>
        <w:t>with</w:t>
      </w:r>
      <w:r>
        <w:rPr>
          <w:spacing w:val="-10"/>
        </w:rPr>
        <w:t xml:space="preserve"> </w:t>
      </w:r>
      <w:r>
        <w:t>design</w:t>
      </w:r>
      <w:r>
        <w:rPr>
          <w:spacing w:val="-10"/>
        </w:rPr>
        <w:t xml:space="preserve"> </w:t>
      </w:r>
      <w:r>
        <w:t>thinking</w:t>
      </w:r>
      <w:r>
        <w:rPr>
          <w:spacing w:val="-10"/>
        </w:rPr>
        <w:t xml:space="preserve"> </w:t>
      </w:r>
      <w:r>
        <w:t>and/or</w:t>
      </w:r>
      <w:r>
        <w:rPr>
          <w:spacing w:val="-10"/>
        </w:rPr>
        <w:t xml:space="preserve"> </w:t>
      </w:r>
      <w:r>
        <w:t>experiential</w:t>
      </w:r>
      <w:r>
        <w:rPr>
          <w:spacing w:val="-10"/>
        </w:rPr>
        <w:t xml:space="preserve"> </w:t>
      </w:r>
      <w:r>
        <w:t>learning components (</w:t>
      </w:r>
      <w:r>
        <w:rPr>
          <w:i/>
        </w:rPr>
        <w:t>8</w:t>
      </w:r>
      <w:r>
        <w:t>). In partnership with CIBER, UW NRCs, and language departments, SAC will design</w:t>
      </w:r>
      <w:r>
        <w:rPr>
          <w:spacing w:val="-10"/>
        </w:rPr>
        <w:t xml:space="preserve"> </w:t>
      </w:r>
      <w:r>
        <w:t>and</w:t>
      </w:r>
      <w:r>
        <w:rPr>
          <w:spacing w:val="-10"/>
        </w:rPr>
        <w:t xml:space="preserve"> </w:t>
      </w:r>
      <w:r>
        <w:t>deliver</w:t>
      </w:r>
      <w:r>
        <w:rPr>
          <w:spacing w:val="-10"/>
        </w:rPr>
        <w:t xml:space="preserve"> </w:t>
      </w:r>
      <w:r>
        <w:t>SA</w:t>
      </w:r>
      <w:r>
        <w:rPr>
          <w:spacing w:val="-10"/>
        </w:rPr>
        <w:t xml:space="preserve"> </w:t>
      </w:r>
      <w:r>
        <w:t>Language</w:t>
      </w:r>
      <w:r>
        <w:rPr>
          <w:spacing w:val="-10"/>
        </w:rPr>
        <w:t xml:space="preserve"> </w:t>
      </w:r>
      <w:r>
        <w:t>and</w:t>
      </w:r>
      <w:r>
        <w:rPr>
          <w:spacing w:val="-10"/>
        </w:rPr>
        <w:t xml:space="preserve"> </w:t>
      </w:r>
      <w:r>
        <w:t>Culture</w:t>
      </w:r>
      <w:r>
        <w:rPr>
          <w:spacing w:val="-10"/>
        </w:rPr>
        <w:t xml:space="preserve"> </w:t>
      </w:r>
      <w:r>
        <w:t>Essentials</w:t>
      </w:r>
      <w:r>
        <w:rPr>
          <w:spacing w:val="-10"/>
        </w:rPr>
        <w:t xml:space="preserve"> </w:t>
      </w:r>
      <w:r>
        <w:t>modules</w:t>
      </w:r>
      <w:r>
        <w:rPr>
          <w:spacing w:val="-10"/>
        </w:rPr>
        <w:t xml:space="preserve"> </w:t>
      </w:r>
      <w:r>
        <w:t>for</w:t>
      </w:r>
      <w:r>
        <w:rPr>
          <w:spacing w:val="-10"/>
        </w:rPr>
        <w:t xml:space="preserve"> </w:t>
      </w:r>
      <w:r>
        <w:t>pre-departure</w:t>
      </w:r>
      <w:r>
        <w:rPr>
          <w:spacing w:val="-10"/>
        </w:rPr>
        <w:t xml:space="preserve"> </w:t>
      </w:r>
      <w:r>
        <w:t>orientations</w:t>
      </w:r>
      <w:r>
        <w:rPr>
          <w:spacing w:val="-10"/>
        </w:rPr>
        <w:t xml:space="preserve"> </w:t>
      </w:r>
      <w:r>
        <w:t>for business study tours to SA (</w:t>
      </w:r>
      <w:r>
        <w:rPr>
          <w:i/>
        </w:rPr>
        <w:t>52</w:t>
      </w:r>
      <w:r>
        <w:t>).</w:t>
      </w:r>
    </w:p>
    <w:p w14:paraId="2C7B26FE" w14:textId="77777777" w:rsidR="00B321FD" w:rsidRDefault="002D6405">
      <w:pPr>
        <w:pStyle w:val="BodyText"/>
        <w:spacing w:before="1" w:line="480" w:lineRule="auto"/>
        <w:ind w:firstLine="720"/>
      </w:pPr>
      <w:r>
        <w:t>SAC’s acti</w:t>
      </w:r>
      <w:r>
        <w:t>vities for the grant period will showcase a range of diverse perspectives and views on SA through an interdisciplinary focus on two distinct themes: 1) the digital humanities and</w:t>
      </w:r>
      <w:r>
        <w:rPr>
          <w:spacing w:val="-5"/>
        </w:rPr>
        <w:t xml:space="preserve"> </w:t>
      </w:r>
      <w:r>
        <w:t>public</w:t>
      </w:r>
      <w:r>
        <w:rPr>
          <w:spacing w:val="-5"/>
        </w:rPr>
        <w:t xml:space="preserve"> </w:t>
      </w:r>
      <w:r>
        <w:t>archives,</w:t>
      </w:r>
      <w:r>
        <w:rPr>
          <w:spacing w:val="-5"/>
        </w:rPr>
        <w:t xml:space="preserve"> </w:t>
      </w:r>
      <w:r>
        <w:t>and</w:t>
      </w:r>
      <w:r>
        <w:rPr>
          <w:spacing w:val="-5"/>
        </w:rPr>
        <w:t xml:space="preserve"> </w:t>
      </w:r>
      <w:r>
        <w:t>2)</w:t>
      </w:r>
      <w:r>
        <w:rPr>
          <w:spacing w:val="-5"/>
        </w:rPr>
        <w:t xml:space="preserve"> </w:t>
      </w:r>
      <w:r>
        <w:t>the</w:t>
      </w:r>
      <w:r>
        <w:rPr>
          <w:spacing w:val="-5"/>
        </w:rPr>
        <w:t xml:space="preserve"> </w:t>
      </w:r>
      <w:r>
        <w:t>social</w:t>
      </w:r>
      <w:r>
        <w:rPr>
          <w:spacing w:val="-5"/>
        </w:rPr>
        <w:t xml:space="preserve"> </w:t>
      </w:r>
      <w:r>
        <w:t>dimensions</w:t>
      </w:r>
      <w:r>
        <w:rPr>
          <w:spacing w:val="-5"/>
        </w:rPr>
        <w:t xml:space="preserve"> </w:t>
      </w:r>
      <w:r>
        <w:t>of</w:t>
      </w:r>
      <w:r>
        <w:rPr>
          <w:spacing w:val="-5"/>
        </w:rPr>
        <w:t xml:space="preserve"> </w:t>
      </w:r>
      <w:r>
        <w:t>environment,</w:t>
      </w:r>
      <w:r>
        <w:rPr>
          <w:spacing w:val="-5"/>
        </w:rPr>
        <w:t xml:space="preserve"> </w:t>
      </w:r>
      <w:r>
        <w:t>health,</w:t>
      </w:r>
      <w:r>
        <w:rPr>
          <w:spacing w:val="-5"/>
        </w:rPr>
        <w:t xml:space="preserve"> </w:t>
      </w:r>
      <w:r>
        <w:t>and</w:t>
      </w:r>
      <w:r>
        <w:rPr>
          <w:spacing w:val="-5"/>
        </w:rPr>
        <w:t xml:space="preserve"> </w:t>
      </w:r>
      <w:r>
        <w:t>economy</w:t>
      </w:r>
      <w:r>
        <w:rPr>
          <w:spacing w:val="-5"/>
        </w:rPr>
        <w:t xml:space="preserve"> </w:t>
      </w:r>
      <w:r>
        <w:t>in</w:t>
      </w:r>
      <w:r>
        <w:rPr>
          <w:spacing w:val="-4"/>
        </w:rPr>
        <w:t xml:space="preserve"> </w:t>
      </w:r>
      <w:r>
        <w:t>SA</w:t>
      </w:r>
      <w:r>
        <w:rPr>
          <w:spacing w:val="-5"/>
        </w:rPr>
        <w:t xml:space="preserve"> </w:t>
      </w:r>
      <w:r>
        <w:t>and beyond. A major focus of our new digital humanities and public archives initiative is the digitization</w:t>
      </w:r>
      <w:r>
        <w:rPr>
          <w:spacing w:val="21"/>
        </w:rPr>
        <w:t xml:space="preserve"> </w:t>
      </w:r>
      <w:r>
        <w:t>and</w:t>
      </w:r>
      <w:r>
        <w:rPr>
          <w:spacing w:val="24"/>
        </w:rPr>
        <w:t xml:space="preserve"> </w:t>
      </w:r>
      <w:r>
        <w:t>exhibition</w:t>
      </w:r>
      <w:r>
        <w:rPr>
          <w:spacing w:val="23"/>
        </w:rPr>
        <w:t xml:space="preserve"> </w:t>
      </w:r>
      <w:r>
        <w:t>of</w:t>
      </w:r>
      <w:r>
        <w:rPr>
          <w:spacing w:val="24"/>
        </w:rPr>
        <w:t xml:space="preserve"> </w:t>
      </w:r>
      <w:r>
        <w:t>the</w:t>
      </w:r>
      <w:r>
        <w:rPr>
          <w:spacing w:val="24"/>
        </w:rPr>
        <w:t xml:space="preserve"> </w:t>
      </w:r>
      <w:r>
        <w:t>private</w:t>
      </w:r>
      <w:r>
        <w:rPr>
          <w:spacing w:val="23"/>
        </w:rPr>
        <w:t xml:space="preserve"> </w:t>
      </w:r>
      <w:r>
        <w:t>collection</w:t>
      </w:r>
      <w:r>
        <w:rPr>
          <w:spacing w:val="24"/>
        </w:rPr>
        <w:t xml:space="preserve"> </w:t>
      </w:r>
      <w:r>
        <w:t>of</w:t>
      </w:r>
      <w:r>
        <w:rPr>
          <w:spacing w:val="24"/>
        </w:rPr>
        <w:t xml:space="preserve"> </w:t>
      </w:r>
      <w:r>
        <w:t>Lyle</w:t>
      </w:r>
      <w:r>
        <w:rPr>
          <w:spacing w:val="23"/>
        </w:rPr>
        <w:t xml:space="preserve"> </w:t>
      </w:r>
      <w:r>
        <w:t>Pearson,</w:t>
      </w:r>
      <w:r>
        <w:rPr>
          <w:spacing w:val="24"/>
        </w:rPr>
        <w:t xml:space="preserve"> </w:t>
      </w:r>
      <w:r>
        <w:t>a</w:t>
      </w:r>
      <w:r>
        <w:rPr>
          <w:spacing w:val="24"/>
        </w:rPr>
        <w:t xml:space="preserve"> </w:t>
      </w:r>
      <w:r>
        <w:t>film</w:t>
      </w:r>
      <w:r>
        <w:rPr>
          <w:spacing w:val="23"/>
        </w:rPr>
        <w:t xml:space="preserve"> </w:t>
      </w:r>
      <w:r>
        <w:t>critic</w:t>
      </w:r>
      <w:r>
        <w:rPr>
          <w:spacing w:val="24"/>
        </w:rPr>
        <w:t xml:space="preserve"> </w:t>
      </w:r>
      <w:r>
        <w:t>who</w:t>
      </w:r>
      <w:r>
        <w:rPr>
          <w:spacing w:val="24"/>
        </w:rPr>
        <w:t xml:space="preserve"> </w:t>
      </w:r>
      <w:r>
        <w:rPr>
          <w:spacing w:val="-2"/>
        </w:rPr>
        <w:t>recently</w:t>
      </w:r>
    </w:p>
    <w:p w14:paraId="2C7B26FF" w14:textId="77777777" w:rsidR="00B321FD" w:rsidRDefault="00B321FD">
      <w:pPr>
        <w:spacing w:line="480" w:lineRule="auto"/>
        <w:sectPr w:rsidR="00B321FD">
          <w:pgSz w:w="12240" w:h="15840"/>
          <w:pgMar w:top="1360" w:right="620" w:bottom="940" w:left="600" w:header="0" w:footer="745" w:gutter="0"/>
          <w:cols w:space="720"/>
        </w:sectPr>
      </w:pPr>
    </w:p>
    <w:p w14:paraId="2C7B2700" w14:textId="77777777" w:rsidR="00B321FD" w:rsidRDefault="002D6405">
      <w:pPr>
        <w:pStyle w:val="BodyText"/>
        <w:spacing w:before="79" w:line="480" w:lineRule="auto"/>
      </w:pPr>
      <w:r>
        <w:t>donated to SAC and UW an extensive r</w:t>
      </w:r>
      <w:r>
        <w:t>ange of visual and textual materials (collected over half a century</w:t>
      </w:r>
      <w:r>
        <w:rPr>
          <w:spacing w:val="-7"/>
        </w:rPr>
        <w:t xml:space="preserve"> </w:t>
      </w:r>
      <w:r>
        <w:t>from</w:t>
      </w:r>
      <w:r>
        <w:rPr>
          <w:spacing w:val="-7"/>
        </w:rPr>
        <w:t xml:space="preserve"> </w:t>
      </w:r>
      <w:r>
        <w:t>the</w:t>
      </w:r>
      <w:r>
        <w:rPr>
          <w:spacing w:val="-7"/>
        </w:rPr>
        <w:t xml:space="preserve"> </w:t>
      </w:r>
      <w:r>
        <w:t>1970s</w:t>
      </w:r>
      <w:r>
        <w:rPr>
          <w:spacing w:val="-7"/>
        </w:rPr>
        <w:t xml:space="preserve"> </w:t>
      </w:r>
      <w:r>
        <w:t>onwards)</w:t>
      </w:r>
      <w:r>
        <w:rPr>
          <w:spacing w:val="-7"/>
        </w:rPr>
        <w:t xml:space="preserve"> </w:t>
      </w:r>
      <w:r>
        <w:t>in</w:t>
      </w:r>
      <w:r>
        <w:rPr>
          <w:spacing w:val="-7"/>
        </w:rPr>
        <w:t xml:space="preserve"> </w:t>
      </w:r>
      <w:r>
        <w:t>numerous</w:t>
      </w:r>
      <w:r>
        <w:rPr>
          <w:spacing w:val="-7"/>
        </w:rPr>
        <w:t xml:space="preserve"> </w:t>
      </w:r>
      <w:r>
        <w:t>languages</w:t>
      </w:r>
      <w:r>
        <w:rPr>
          <w:spacing w:val="-7"/>
        </w:rPr>
        <w:t xml:space="preserve"> </w:t>
      </w:r>
      <w:r>
        <w:t>from</w:t>
      </w:r>
      <w:r>
        <w:rPr>
          <w:spacing w:val="-7"/>
        </w:rPr>
        <w:t xml:space="preserve"> </w:t>
      </w:r>
      <w:r>
        <w:t>multiple</w:t>
      </w:r>
      <w:r>
        <w:rPr>
          <w:spacing w:val="-7"/>
        </w:rPr>
        <w:t xml:space="preserve"> </w:t>
      </w:r>
      <w:r>
        <w:t>centers</w:t>
      </w:r>
      <w:r>
        <w:rPr>
          <w:spacing w:val="-7"/>
        </w:rPr>
        <w:t xml:space="preserve"> </w:t>
      </w:r>
      <w:r>
        <w:t>of</w:t>
      </w:r>
      <w:r>
        <w:rPr>
          <w:spacing w:val="-7"/>
        </w:rPr>
        <w:t xml:space="preserve"> </w:t>
      </w:r>
      <w:r>
        <w:t>film</w:t>
      </w:r>
      <w:r>
        <w:rPr>
          <w:spacing w:val="-7"/>
        </w:rPr>
        <w:t xml:space="preserve"> </w:t>
      </w:r>
      <w:r>
        <w:t>production in</w:t>
      </w:r>
      <w:r>
        <w:rPr>
          <w:spacing w:val="-11"/>
        </w:rPr>
        <w:t xml:space="preserve"> </w:t>
      </w:r>
      <w:r>
        <w:t>SA</w:t>
      </w:r>
      <w:r>
        <w:rPr>
          <w:spacing w:val="-11"/>
        </w:rPr>
        <w:t xml:space="preserve"> </w:t>
      </w:r>
      <w:r>
        <w:t>(</w:t>
      </w:r>
      <w:r>
        <w:rPr>
          <w:i/>
        </w:rPr>
        <w:t>43</w:t>
      </w:r>
      <w:r>
        <w:t>).</w:t>
      </w:r>
      <w:r>
        <w:rPr>
          <w:spacing w:val="-11"/>
        </w:rPr>
        <w:t xml:space="preserve"> </w:t>
      </w:r>
      <w:r>
        <w:t>In</w:t>
      </w:r>
      <w:r>
        <w:rPr>
          <w:spacing w:val="-11"/>
        </w:rPr>
        <w:t xml:space="preserve"> </w:t>
      </w:r>
      <w:r>
        <w:t>Year</w:t>
      </w:r>
      <w:r>
        <w:rPr>
          <w:spacing w:val="-11"/>
        </w:rPr>
        <w:t xml:space="preserve"> </w:t>
      </w:r>
      <w:r>
        <w:t>1,</w:t>
      </w:r>
      <w:r>
        <w:rPr>
          <w:spacing w:val="-11"/>
        </w:rPr>
        <w:t xml:space="preserve"> </w:t>
      </w:r>
      <w:r>
        <w:rPr>
          <w:b/>
        </w:rPr>
        <w:t>Banerjee</w:t>
      </w:r>
      <w:r>
        <w:rPr>
          <w:b/>
          <w:spacing w:val="-11"/>
        </w:rPr>
        <w:t xml:space="preserve"> </w:t>
      </w:r>
      <w:r>
        <w:t>(South</w:t>
      </w:r>
      <w:r>
        <w:rPr>
          <w:spacing w:val="-11"/>
        </w:rPr>
        <w:t xml:space="preserve"> </w:t>
      </w:r>
      <w:r>
        <w:t>Asia</w:t>
      </w:r>
      <w:r>
        <w:rPr>
          <w:spacing w:val="-11"/>
        </w:rPr>
        <w:t xml:space="preserve"> </w:t>
      </w:r>
      <w:r>
        <w:t>Librarian)</w:t>
      </w:r>
      <w:r>
        <w:rPr>
          <w:spacing w:val="-11"/>
        </w:rPr>
        <w:t xml:space="preserve"> </w:t>
      </w:r>
      <w:r>
        <w:t>will</w:t>
      </w:r>
      <w:r>
        <w:rPr>
          <w:spacing w:val="-11"/>
        </w:rPr>
        <w:t xml:space="preserve"> </w:t>
      </w:r>
      <w:r>
        <w:t>use</w:t>
      </w:r>
      <w:r>
        <w:rPr>
          <w:spacing w:val="-11"/>
        </w:rPr>
        <w:t xml:space="preserve"> </w:t>
      </w:r>
      <w:r>
        <w:t>NRC</w:t>
      </w:r>
      <w:r>
        <w:rPr>
          <w:spacing w:val="-11"/>
        </w:rPr>
        <w:t xml:space="preserve"> </w:t>
      </w:r>
      <w:r>
        <w:t>funds</w:t>
      </w:r>
      <w:r>
        <w:rPr>
          <w:spacing w:val="-11"/>
        </w:rPr>
        <w:t xml:space="preserve"> </w:t>
      </w:r>
      <w:r>
        <w:t>to</w:t>
      </w:r>
      <w:r>
        <w:rPr>
          <w:spacing w:val="-11"/>
        </w:rPr>
        <w:t xml:space="preserve"> </w:t>
      </w:r>
      <w:r>
        <w:t>digitize</w:t>
      </w:r>
      <w:r>
        <w:rPr>
          <w:spacing w:val="-11"/>
        </w:rPr>
        <w:t xml:space="preserve"> </w:t>
      </w:r>
      <w:r>
        <w:t>the</w:t>
      </w:r>
      <w:r>
        <w:rPr>
          <w:spacing w:val="-11"/>
        </w:rPr>
        <w:t xml:space="preserve"> </w:t>
      </w:r>
      <w:r>
        <w:t>portions of</w:t>
      </w:r>
      <w:r>
        <w:rPr>
          <w:spacing w:val="-8"/>
        </w:rPr>
        <w:t xml:space="preserve"> </w:t>
      </w:r>
      <w:r>
        <w:t>the</w:t>
      </w:r>
      <w:r>
        <w:rPr>
          <w:spacing w:val="-8"/>
        </w:rPr>
        <w:t xml:space="preserve"> </w:t>
      </w:r>
      <w:r>
        <w:t>collection</w:t>
      </w:r>
      <w:r>
        <w:rPr>
          <w:spacing w:val="-8"/>
        </w:rPr>
        <w:t xml:space="preserve"> </w:t>
      </w:r>
      <w:r>
        <w:t>that</w:t>
      </w:r>
      <w:r>
        <w:rPr>
          <w:spacing w:val="-8"/>
        </w:rPr>
        <w:t xml:space="preserve"> </w:t>
      </w:r>
      <w:r>
        <w:t>we</w:t>
      </w:r>
      <w:r>
        <w:rPr>
          <w:spacing w:val="-8"/>
        </w:rPr>
        <w:t xml:space="preserve"> </w:t>
      </w:r>
      <w:r>
        <w:t>propose</w:t>
      </w:r>
      <w:r>
        <w:rPr>
          <w:spacing w:val="-8"/>
        </w:rPr>
        <w:t xml:space="preserve"> </w:t>
      </w:r>
      <w:r>
        <w:t>to</w:t>
      </w:r>
      <w:r>
        <w:rPr>
          <w:spacing w:val="-8"/>
        </w:rPr>
        <w:t xml:space="preserve"> </w:t>
      </w:r>
      <w:r>
        <w:t>make</w:t>
      </w:r>
      <w:r>
        <w:rPr>
          <w:spacing w:val="-8"/>
        </w:rPr>
        <w:t xml:space="preserve"> </w:t>
      </w:r>
      <w:r>
        <w:t>open</w:t>
      </w:r>
      <w:r>
        <w:rPr>
          <w:spacing w:val="-7"/>
        </w:rPr>
        <w:t xml:space="preserve"> </w:t>
      </w:r>
      <w:r>
        <w:t>access</w:t>
      </w:r>
      <w:r>
        <w:rPr>
          <w:spacing w:val="-8"/>
        </w:rPr>
        <w:t xml:space="preserve"> </w:t>
      </w:r>
      <w:r>
        <w:t>for</w:t>
      </w:r>
      <w:r>
        <w:rPr>
          <w:spacing w:val="-8"/>
        </w:rPr>
        <w:t xml:space="preserve"> </w:t>
      </w:r>
      <w:r>
        <w:t>students,</w:t>
      </w:r>
      <w:r>
        <w:rPr>
          <w:spacing w:val="-8"/>
        </w:rPr>
        <w:t xml:space="preserve"> </w:t>
      </w:r>
      <w:r>
        <w:t>faculty,</w:t>
      </w:r>
      <w:r>
        <w:rPr>
          <w:spacing w:val="-8"/>
        </w:rPr>
        <w:t xml:space="preserve"> </w:t>
      </w:r>
      <w:r>
        <w:t>and</w:t>
      </w:r>
      <w:r>
        <w:rPr>
          <w:spacing w:val="-8"/>
        </w:rPr>
        <w:t xml:space="preserve"> </w:t>
      </w:r>
      <w:r>
        <w:t>the</w:t>
      </w:r>
      <w:r>
        <w:rPr>
          <w:spacing w:val="-8"/>
        </w:rPr>
        <w:t xml:space="preserve"> </w:t>
      </w:r>
      <w:r>
        <w:t>general</w:t>
      </w:r>
      <w:r>
        <w:rPr>
          <w:spacing w:val="-8"/>
        </w:rPr>
        <w:t xml:space="preserve"> </w:t>
      </w:r>
      <w:r>
        <w:t xml:space="preserve">public. In Year 2, NRC funds will permit </w:t>
      </w:r>
      <w:r>
        <w:rPr>
          <w:b/>
        </w:rPr>
        <w:t xml:space="preserve">Mahadevan </w:t>
      </w:r>
      <w:r>
        <w:t xml:space="preserve">(Cinema and Media Studies) and </w:t>
      </w:r>
      <w:r>
        <w:rPr>
          <w:b/>
        </w:rPr>
        <w:t xml:space="preserve">Banerjee </w:t>
      </w:r>
      <w:r>
        <w:t>to curate</w:t>
      </w:r>
      <w:r>
        <w:rPr>
          <w:spacing w:val="-13"/>
        </w:rPr>
        <w:t xml:space="preserve"> </w:t>
      </w:r>
      <w:r>
        <w:t>a</w:t>
      </w:r>
      <w:r>
        <w:rPr>
          <w:spacing w:val="-13"/>
        </w:rPr>
        <w:t xml:space="preserve"> </w:t>
      </w:r>
      <w:r>
        <w:t>public</w:t>
      </w:r>
      <w:r>
        <w:rPr>
          <w:spacing w:val="-13"/>
        </w:rPr>
        <w:t xml:space="preserve"> </w:t>
      </w:r>
      <w:r>
        <w:t>exhibition</w:t>
      </w:r>
      <w:r>
        <w:rPr>
          <w:spacing w:val="-13"/>
        </w:rPr>
        <w:t xml:space="preserve"> </w:t>
      </w:r>
      <w:r>
        <w:t>on</w:t>
      </w:r>
      <w:r>
        <w:rPr>
          <w:spacing w:val="-13"/>
        </w:rPr>
        <w:t xml:space="preserve"> </w:t>
      </w:r>
      <w:r>
        <w:t>the</w:t>
      </w:r>
      <w:r>
        <w:rPr>
          <w:spacing w:val="-13"/>
        </w:rPr>
        <w:t xml:space="preserve"> </w:t>
      </w:r>
      <w:r>
        <w:t>film</w:t>
      </w:r>
      <w:r>
        <w:rPr>
          <w:spacing w:val="-13"/>
        </w:rPr>
        <w:t xml:space="preserve"> </w:t>
      </w:r>
      <w:r>
        <w:t>heritage</w:t>
      </w:r>
      <w:r>
        <w:rPr>
          <w:spacing w:val="-13"/>
        </w:rPr>
        <w:t xml:space="preserve"> </w:t>
      </w:r>
      <w:r>
        <w:t>of</w:t>
      </w:r>
      <w:r>
        <w:rPr>
          <w:spacing w:val="-13"/>
        </w:rPr>
        <w:t xml:space="preserve"> </w:t>
      </w:r>
      <w:r>
        <w:t>SA</w:t>
      </w:r>
      <w:r>
        <w:rPr>
          <w:spacing w:val="-13"/>
        </w:rPr>
        <w:t xml:space="preserve"> </w:t>
      </w:r>
      <w:r>
        <w:t>focuse</w:t>
      </w:r>
      <w:r>
        <w:t>d</w:t>
      </w:r>
      <w:r>
        <w:rPr>
          <w:spacing w:val="-13"/>
        </w:rPr>
        <w:t xml:space="preserve"> </w:t>
      </w:r>
      <w:r>
        <w:t>on</w:t>
      </w:r>
      <w:r>
        <w:rPr>
          <w:spacing w:val="-13"/>
        </w:rPr>
        <w:t xml:space="preserve"> </w:t>
      </w:r>
      <w:r>
        <w:t>the</w:t>
      </w:r>
      <w:r>
        <w:rPr>
          <w:spacing w:val="-13"/>
        </w:rPr>
        <w:t xml:space="preserve"> </w:t>
      </w:r>
      <w:r>
        <w:t>collection.</w:t>
      </w:r>
      <w:r>
        <w:rPr>
          <w:spacing w:val="-13"/>
        </w:rPr>
        <w:t xml:space="preserve"> </w:t>
      </w:r>
      <w:r>
        <w:t>As</w:t>
      </w:r>
      <w:r>
        <w:rPr>
          <w:spacing w:val="-13"/>
        </w:rPr>
        <w:t xml:space="preserve"> </w:t>
      </w:r>
      <w:r>
        <w:t>part</w:t>
      </w:r>
      <w:r>
        <w:rPr>
          <w:spacing w:val="-13"/>
        </w:rPr>
        <w:t xml:space="preserve"> </w:t>
      </w:r>
      <w:r>
        <w:t>of</w:t>
      </w:r>
      <w:r>
        <w:rPr>
          <w:spacing w:val="-13"/>
        </w:rPr>
        <w:t xml:space="preserve"> </w:t>
      </w:r>
      <w:r>
        <w:t>our</w:t>
      </w:r>
      <w:r>
        <w:rPr>
          <w:spacing w:val="-13"/>
        </w:rPr>
        <w:t xml:space="preserve"> </w:t>
      </w:r>
      <w:r>
        <w:t>broad commitment</w:t>
      </w:r>
      <w:r>
        <w:rPr>
          <w:spacing w:val="-2"/>
        </w:rPr>
        <w:t xml:space="preserve"> </w:t>
      </w:r>
      <w:r>
        <w:t>to</w:t>
      </w:r>
      <w:r>
        <w:rPr>
          <w:spacing w:val="-2"/>
        </w:rPr>
        <w:t xml:space="preserve"> </w:t>
      </w:r>
      <w:r>
        <w:t>creating</w:t>
      </w:r>
      <w:r>
        <w:rPr>
          <w:spacing w:val="-2"/>
        </w:rPr>
        <w:t xml:space="preserve"> </w:t>
      </w:r>
      <w:r>
        <w:t>open-access</w:t>
      </w:r>
      <w:r>
        <w:rPr>
          <w:spacing w:val="-2"/>
        </w:rPr>
        <w:t xml:space="preserve"> </w:t>
      </w:r>
      <w:r>
        <w:t>digital</w:t>
      </w:r>
      <w:r>
        <w:rPr>
          <w:spacing w:val="-2"/>
        </w:rPr>
        <w:t xml:space="preserve"> </w:t>
      </w:r>
      <w:r>
        <w:t>archives,</w:t>
      </w:r>
      <w:r>
        <w:rPr>
          <w:spacing w:val="-2"/>
        </w:rPr>
        <w:t xml:space="preserve"> </w:t>
      </w:r>
      <w:r>
        <w:t>SAC</w:t>
      </w:r>
      <w:r>
        <w:rPr>
          <w:spacing w:val="-2"/>
        </w:rPr>
        <w:t xml:space="preserve"> </w:t>
      </w:r>
      <w:r>
        <w:t>proposes</w:t>
      </w:r>
      <w:r>
        <w:rPr>
          <w:spacing w:val="-2"/>
        </w:rPr>
        <w:t xml:space="preserve"> </w:t>
      </w:r>
      <w:r>
        <w:t>to</w:t>
      </w:r>
      <w:r>
        <w:rPr>
          <w:spacing w:val="-2"/>
        </w:rPr>
        <w:t xml:space="preserve"> </w:t>
      </w:r>
      <w:r>
        <w:t>use</w:t>
      </w:r>
      <w:r>
        <w:rPr>
          <w:spacing w:val="-2"/>
        </w:rPr>
        <w:t xml:space="preserve"> </w:t>
      </w:r>
      <w:r>
        <w:t>NRC</w:t>
      </w:r>
      <w:r>
        <w:rPr>
          <w:spacing w:val="-2"/>
        </w:rPr>
        <w:t xml:space="preserve"> </w:t>
      </w:r>
      <w:r>
        <w:t>funds</w:t>
      </w:r>
      <w:r>
        <w:rPr>
          <w:spacing w:val="-2"/>
        </w:rPr>
        <w:t xml:space="preserve"> </w:t>
      </w:r>
      <w:r>
        <w:t>to</w:t>
      </w:r>
      <w:r>
        <w:rPr>
          <w:spacing w:val="-2"/>
        </w:rPr>
        <w:t xml:space="preserve"> </w:t>
      </w:r>
      <w:r>
        <w:t>digitize rare</w:t>
      </w:r>
      <w:r>
        <w:rPr>
          <w:spacing w:val="-11"/>
        </w:rPr>
        <w:t xml:space="preserve"> </w:t>
      </w:r>
      <w:r>
        <w:t>19</w:t>
      </w:r>
      <w:r>
        <w:rPr>
          <w:vertAlign w:val="superscript"/>
        </w:rPr>
        <w:t>th</w:t>
      </w:r>
      <w:r>
        <w:rPr>
          <w:spacing w:val="-11"/>
        </w:rPr>
        <w:t xml:space="preserve"> </w:t>
      </w:r>
      <w:r>
        <w:t>and</w:t>
      </w:r>
      <w:r>
        <w:rPr>
          <w:spacing w:val="-11"/>
        </w:rPr>
        <w:t xml:space="preserve"> </w:t>
      </w:r>
      <w:r>
        <w:t>early</w:t>
      </w:r>
      <w:r>
        <w:rPr>
          <w:spacing w:val="-11"/>
        </w:rPr>
        <w:t xml:space="preserve"> </w:t>
      </w:r>
      <w:r>
        <w:t>20</w:t>
      </w:r>
      <w:r>
        <w:rPr>
          <w:vertAlign w:val="superscript"/>
        </w:rPr>
        <w:t>th</w:t>
      </w:r>
      <w:r>
        <w:rPr>
          <w:spacing w:val="-11"/>
        </w:rPr>
        <w:t xml:space="preserve"> </w:t>
      </w:r>
      <w:r>
        <w:t>century</w:t>
      </w:r>
      <w:r>
        <w:rPr>
          <w:spacing w:val="-11"/>
        </w:rPr>
        <w:t xml:space="preserve"> </w:t>
      </w:r>
      <w:r>
        <w:t>English</w:t>
      </w:r>
      <w:r>
        <w:rPr>
          <w:spacing w:val="-11"/>
        </w:rPr>
        <w:t xml:space="preserve"> </w:t>
      </w:r>
      <w:r>
        <w:t>and</w:t>
      </w:r>
      <w:r>
        <w:rPr>
          <w:spacing w:val="-11"/>
        </w:rPr>
        <w:t xml:space="preserve"> </w:t>
      </w:r>
      <w:r>
        <w:t>SA</w:t>
      </w:r>
      <w:r>
        <w:rPr>
          <w:spacing w:val="-11"/>
        </w:rPr>
        <w:t xml:space="preserve"> </w:t>
      </w:r>
      <w:r>
        <w:t>language</w:t>
      </w:r>
      <w:r>
        <w:rPr>
          <w:spacing w:val="-11"/>
        </w:rPr>
        <w:t xml:space="preserve"> </w:t>
      </w:r>
      <w:r>
        <w:t>newspapers,</w:t>
      </w:r>
      <w:r>
        <w:rPr>
          <w:spacing w:val="-11"/>
        </w:rPr>
        <w:t xml:space="preserve"> </w:t>
      </w:r>
      <w:r>
        <w:t>journals,</w:t>
      </w:r>
      <w:r>
        <w:rPr>
          <w:spacing w:val="-11"/>
        </w:rPr>
        <w:t xml:space="preserve"> </w:t>
      </w:r>
      <w:r>
        <w:t>and</w:t>
      </w:r>
      <w:r>
        <w:rPr>
          <w:spacing w:val="-11"/>
        </w:rPr>
        <w:t xml:space="preserve"> </w:t>
      </w:r>
      <w:r>
        <w:t>reports</w:t>
      </w:r>
      <w:r>
        <w:rPr>
          <w:spacing w:val="-11"/>
        </w:rPr>
        <w:t xml:space="preserve"> </w:t>
      </w:r>
      <w:r>
        <w:t>that</w:t>
      </w:r>
      <w:r>
        <w:rPr>
          <w:spacing w:val="-11"/>
        </w:rPr>
        <w:t xml:space="preserve"> </w:t>
      </w:r>
      <w:r>
        <w:t>are part of the UW library collection (</w:t>
      </w:r>
      <w:r>
        <w:rPr>
          <w:i/>
        </w:rPr>
        <w:t>39</w:t>
      </w:r>
      <w:r>
        <w:t>). These resources will be made publicly available in collaboration with the SA Open Archives initiative, a free open-access resource for research and teaching organized by the Center for Research Libraries (</w:t>
      </w:r>
      <w:r>
        <w:rPr>
          <w:i/>
        </w:rPr>
        <w:t>44</w:t>
      </w:r>
      <w:r>
        <w:t>). In</w:t>
      </w:r>
      <w:r>
        <w:t xml:space="preserve"> keeping with our emphasis on widely accessible modes of digital dissemination of scholarly research to create a richer understanding</w:t>
      </w:r>
      <w:r>
        <w:rPr>
          <w:spacing w:val="-7"/>
        </w:rPr>
        <w:t xml:space="preserve"> </w:t>
      </w:r>
      <w:r>
        <w:t>of</w:t>
      </w:r>
      <w:r>
        <w:rPr>
          <w:spacing w:val="-7"/>
        </w:rPr>
        <w:t xml:space="preserve"> </w:t>
      </w:r>
      <w:r>
        <w:t>the</w:t>
      </w:r>
      <w:r>
        <w:rPr>
          <w:spacing w:val="-7"/>
        </w:rPr>
        <w:t xml:space="preserve"> </w:t>
      </w:r>
      <w:r>
        <w:t>region</w:t>
      </w:r>
      <w:r>
        <w:rPr>
          <w:spacing w:val="-7"/>
        </w:rPr>
        <w:t xml:space="preserve"> </w:t>
      </w:r>
      <w:r>
        <w:t>for</w:t>
      </w:r>
      <w:r>
        <w:rPr>
          <w:spacing w:val="-7"/>
        </w:rPr>
        <w:t xml:space="preserve"> </w:t>
      </w:r>
      <w:r>
        <w:t>the</w:t>
      </w:r>
      <w:r>
        <w:rPr>
          <w:spacing w:val="-7"/>
        </w:rPr>
        <w:t xml:space="preserve"> </w:t>
      </w:r>
      <w:r>
        <w:t>general</w:t>
      </w:r>
      <w:r>
        <w:rPr>
          <w:spacing w:val="-7"/>
        </w:rPr>
        <w:t xml:space="preserve"> </w:t>
      </w:r>
      <w:r>
        <w:t>public,</w:t>
      </w:r>
      <w:r>
        <w:rPr>
          <w:spacing w:val="-7"/>
        </w:rPr>
        <w:t xml:space="preserve"> </w:t>
      </w:r>
      <w:r>
        <w:t>SAC</w:t>
      </w:r>
      <w:r>
        <w:rPr>
          <w:spacing w:val="-7"/>
        </w:rPr>
        <w:t xml:space="preserve"> </w:t>
      </w:r>
      <w:r>
        <w:t>will</w:t>
      </w:r>
      <w:r>
        <w:rPr>
          <w:spacing w:val="-7"/>
        </w:rPr>
        <w:t xml:space="preserve"> </w:t>
      </w:r>
      <w:r>
        <w:t>fund</w:t>
      </w:r>
      <w:r>
        <w:rPr>
          <w:spacing w:val="-6"/>
        </w:rPr>
        <w:t xml:space="preserve"> </w:t>
      </w:r>
      <w:r>
        <w:t>faculty-led</w:t>
      </w:r>
      <w:r>
        <w:rPr>
          <w:spacing w:val="-7"/>
        </w:rPr>
        <w:t xml:space="preserve"> </w:t>
      </w:r>
      <w:r>
        <w:t>podcasts</w:t>
      </w:r>
      <w:r>
        <w:rPr>
          <w:spacing w:val="-7"/>
        </w:rPr>
        <w:t xml:space="preserve"> </w:t>
      </w:r>
      <w:r>
        <w:t>on</w:t>
      </w:r>
      <w:r>
        <w:rPr>
          <w:spacing w:val="-7"/>
        </w:rPr>
        <w:t xml:space="preserve"> </w:t>
      </w:r>
      <w:r>
        <w:t>feminist protests</w:t>
      </w:r>
      <w:r>
        <w:rPr>
          <w:spacing w:val="-14"/>
        </w:rPr>
        <w:t xml:space="preserve"> </w:t>
      </w:r>
      <w:r>
        <w:t>in</w:t>
      </w:r>
      <w:r>
        <w:rPr>
          <w:spacing w:val="-14"/>
        </w:rPr>
        <w:t xml:space="preserve"> </w:t>
      </w:r>
      <w:r>
        <w:t>SA</w:t>
      </w:r>
      <w:r>
        <w:rPr>
          <w:spacing w:val="-14"/>
        </w:rPr>
        <w:t xml:space="preserve"> </w:t>
      </w:r>
      <w:r>
        <w:t>(</w:t>
      </w:r>
      <w:r>
        <w:rPr>
          <w:b/>
        </w:rPr>
        <w:t>Kurian</w:t>
      </w:r>
      <w:r>
        <w:t>,</w:t>
      </w:r>
      <w:r>
        <w:rPr>
          <w:spacing w:val="-14"/>
        </w:rPr>
        <w:t xml:space="preserve"> </w:t>
      </w:r>
      <w:r>
        <w:t>Interdisciplinary</w:t>
      </w:r>
      <w:r>
        <w:rPr>
          <w:spacing w:val="-14"/>
        </w:rPr>
        <w:t xml:space="preserve"> </w:t>
      </w:r>
      <w:r>
        <w:t>Arts</w:t>
      </w:r>
      <w:r>
        <w:rPr>
          <w:spacing w:val="-14"/>
        </w:rPr>
        <w:t xml:space="preserve"> </w:t>
      </w:r>
      <w:r>
        <w:t>and</w:t>
      </w:r>
      <w:r>
        <w:rPr>
          <w:spacing w:val="-14"/>
        </w:rPr>
        <w:t xml:space="preserve"> </w:t>
      </w:r>
      <w:r>
        <w:t>Sciences)</w:t>
      </w:r>
      <w:r>
        <w:rPr>
          <w:spacing w:val="-14"/>
        </w:rPr>
        <w:t xml:space="preserve"> </w:t>
      </w:r>
      <w:r>
        <w:t>and</w:t>
      </w:r>
      <w:r>
        <w:rPr>
          <w:spacing w:val="-14"/>
        </w:rPr>
        <w:t xml:space="preserve"> </w:t>
      </w:r>
      <w:r>
        <w:t>on</w:t>
      </w:r>
      <w:r>
        <w:rPr>
          <w:spacing w:val="-14"/>
        </w:rPr>
        <w:t xml:space="preserve"> </w:t>
      </w:r>
      <w:r>
        <w:t>the</w:t>
      </w:r>
      <w:r>
        <w:rPr>
          <w:spacing w:val="-14"/>
        </w:rPr>
        <w:t xml:space="preserve"> </w:t>
      </w:r>
      <w:r>
        <w:t>ghazal</w:t>
      </w:r>
      <w:r>
        <w:rPr>
          <w:spacing w:val="-14"/>
        </w:rPr>
        <w:t xml:space="preserve"> </w:t>
      </w:r>
      <w:r>
        <w:t>in</w:t>
      </w:r>
      <w:r>
        <w:rPr>
          <w:spacing w:val="-14"/>
        </w:rPr>
        <w:t xml:space="preserve"> </w:t>
      </w:r>
      <w:r>
        <w:t>SA</w:t>
      </w:r>
      <w:r>
        <w:rPr>
          <w:spacing w:val="-14"/>
        </w:rPr>
        <w:t xml:space="preserve"> </w:t>
      </w:r>
      <w:r>
        <w:t>and</w:t>
      </w:r>
      <w:r>
        <w:rPr>
          <w:spacing w:val="-14"/>
        </w:rPr>
        <w:t xml:space="preserve"> </w:t>
      </w:r>
      <w:r>
        <w:t>diasporic contexts (</w:t>
      </w:r>
      <w:r>
        <w:rPr>
          <w:b/>
        </w:rPr>
        <w:t>Ahmad</w:t>
      </w:r>
      <w:r>
        <w:t>, AL&amp;L) (</w:t>
      </w:r>
      <w:r>
        <w:rPr>
          <w:i/>
        </w:rPr>
        <w:t>47</w:t>
      </w:r>
      <w:r>
        <w:t>).</w:t>
      </w:r>
    </w:p>
    <w:p w14:paraId="2C7B2701" w14:textId="77777777" w:rsidR="00B321FD" w:rsidRDefault="002D6405">
      <w:pPr>
        <w:pStyle w:val="BodyText"/>
        <w:spacing w:before="1" w:line="480" w:lineRule="auto"/>
        <w:ind w:firstLine="720"/>
      </w:pPr>
      <w:r>
        <w:t>SAC</w:t>
      </w:r>
      <w:r>
        <w:rPr>
          <w:spacing w:val="-2"/>
        </w:rPr>
        <w:t xml:space="preserve"> </w:t>
      </w:r>
      <w:r>
        <w:t>will</w:t>
      </w:r>
      <w:r>
        <w:rPr>
          <w:spacing w:val="-2"/>
        </w:rPr>
        <w:t xml:space="preserve"> </w:t>
      </w:r>
      <w:r>
        <w:t>host</w:t>
      </w:r>
      <w:r>
        <w:rPr>
          <w:spacing w:val="-2"/>
        </w:rPr>
        <w:t xml:space="preserve"> </w:t>
      </w:r>
      <w:r>
        <w:t>three</w:t>
      </w:r>
      <w:r>
        <w:rPr>
          <w:spacing w:val="-2"/>
        </w:rPr>
        <w:t xml:space="preserve"> </w:t>
      </w:r>
      <w:r>
        <w:t>major</w:t>
      </w:r>
      <w:r>
        <w:rPr>
          <w:spacing w:val="-2"/>
        </w:rPr>
        <w:t xml:space="preserve"> </w:t>
      </w:r>
      <w:r>
        <w:t>conferences</w:t>
      </w:r>
      <w:r>
        <w:rPr>
          <w:spacing w:val="-2"/>
        </w:rPr>
        <w:t xml:space="preserve"> </w:t>
      </w:r>
      <w:r>
        <w:t>to</w:t>
      </w:r>
      <w:r>
        <w:rPr>
          <w:spacing w:val="-2"/>
        </w:rPr>
        <w:t xml:space="preserve"> </w:t>
      </w:r>
      <w:r>
        <w:t>highlight</w:t>
      </w:r>
      <w:r>
        <w:rPr>
          <w:spacing w:val="-2"/>
        </w:rPr>
        <w:t xml:space="preserve"> </w:t>
      </w:r>
      <w:r>
        <w:t>issues</w:t>
      </w:r>
      <w:r>
        <w:rPr>
          <w:spacing w:val="-2"/>
        </w:rPr>
        <w:t xml:space="preserve"> </w:t>
      </w:r>
      <w:r>
        <w:t>related</w:t>
      </w:r>
      <w:r>
        <w:rPr>
          <w:spacing w:val="-2"/>
        </w:rPr>
        <w:t xml:space="preserve"> </w:t>
      </w:r>
      <w:r>
        <w:t>to</w:t>
      </w:r>
      <w:r>
        <w:rPr>
          <w:spacing w:val="-2"/>
        </w:rPr>
        <w:t xml:space="preserve"> </w:t>
      </w:r>
      <w:r>
        <w:t>the</w:t>
      </w:r>
      <w:r>
        <w:rPr>
          <w:spacing w:val="-2"/>
        </w:rPr>
        <w:t xml:space="preserve"> </w:t>
      </w:r>
      <w:r>
        <w:t>social</w:t>
      </w:r>
      <w:r>
        <w:rPr>
          <w:spacing w:val="-2"/>
        </w:rPr>
        <w:t xml:space="preserve"> </w:t>
      </w:r>
      <w:r>
        <w:t>dimensions of environment, health, and economy. In Years 2 and 4, UW wil</w:t>
      </w:r>
      <w:r>
        <w:t>l host the SA Conference of the Pacific</w:t>
      </w:r>
      <w:r>
        <w:rPr>
          <w:spacing w:val="-7"/>
        </w:rPr>
        <w:t xml:space="preserve"> </w:t>
      </w:r>
      <w:r>
        <w:t>Northwest</w:t>
      </w:r>
      <w:r>
        <w:rPr>
          <w:spacing w:val="-7"/>
        </w:rPr>
        <w:t xml:space="preserve"> </w:t>
      </w:r>
      <w:r>
        <w:t>(SACPAN),</w:t>
      </w:r>
      <w:r>
        <w:rPr>
          <w:spacing w:val="-7"/>
        </w:rPr>
        <w:t xml:space="preserve"> </w:t>
      </w:r>
      <w:r>
        <w:t>an</w:t>
      </w:r>
      <w:r>
        <w:rPr>
          <w:spacing w:val="-7"/>
        </w:rPr>
        <w:t xml:space="preserve"> </w:t>
      </w:r>
      <w:r>
        <w:t>annual</w:t>
      </w:r>
      <w:r>
        <w:rPr>
          <w:spacing w:val="-7"/>
        </w:rPr>
        <w:t xml:space="preserve"> </w:t>
      </w:r>
      <w:r>
        <w:t>collaboration</w:t>
      </w:r>
      <w:r>
        <w:rPr>
          <w:spacing w:val="-7"/>
        </w:rPr>
        <w:t xml:space="preserve"> </w:t>
      </w:r>
      <w:r>
        <w:t>between</w:t>
      </w:r>
      <w:r>
        <w:rPr>
          <w:spacing w:val="-7"/>
        </w:rPr>
        <w:t xml:space="preserve"> </w:t>
      </w:r>
      <w:r>
        <w:t>SAC</w:t>
      </w:r>
      <w:r>
        <w:rPr>
          <w:spacing w:val="-7"/>
        </w:rPr>
        <w:t xml:space="preserve"> </w:t>
      </w:r>
      <w:r>
        <w:t>and</w:t>
      </w:r>
      <w:r>
        <w:rPr>
          <w:spacing w:val="-7"/>
        </w:rPr>
        <w:t xml:space="preserve"> </w:t>
      </w:r>
      <w:r>
        <w:t>the</w:t>
      </w:r>
      <w:r>
        <w:rPr>
          <w:spacing w:val="-7"/>
        </w:rPr>
        <w:t xml:space="preserve"> </w:t>
      </w:r>
      <w:r>
        <w:t>Center</w:t>
      </w:r>
      <w:r>
        <w:rPr>
          <w:spacing w:val="-7"/>
        </w:rPr>
        <w:t xml:space="preserve"> </w:t>
      </w:r>
      <w:r>
        <w:t>for</w:t>
      </w:r>
      <w:r>
        <w:rPr>
          <w:spacing w:val="-7"/>
        </w:rPr>
        <w:t xml:space="preserve"> </w:t>
      </w:r>
      <w:r>
        <w:t>India</w:t>
      </w:r>
      <w:r>
        <w:rPr>
          <w:spacing w:val="-7"/>
        </w:rPr>
        <w:t xml:space="preserve"> </w:t>
      </w:r>
      <w:r>
        <w:t>and SA Research at UBC, which fosters connections between SA scholars at institutions throughout the PNW (</w:t>
      </w:r>
      <w:r>
        <w:rPr>
          <w:i/>
        </w:rPr>
        <w:t>35</w:t>
      </w:r>
      <w:r>
        <w:t>). The conference will focus on Migration, Labor, and Well-Being in Year 2 and on Environmental</w:t>
      </w:r>
      <w:r>
        <w:rPr>
          <w:spacing w:val="-11"/>
        </w:rPr>
        <w:t xml:space="preserve"> </w:t>
      </w:r>
      <w:r>
        <w:t>and</w:t>
      </w:r>
      <w:r>
        <w:rPr>
          <w:spacing w:val="-11"/>
        </w:rPr>
        <w:t xml:space="preserve"> </w:t>
      </w:r>
      <w:r>
        <w:t>Agrarian</w:t>
      </w:r>
      <w:r>
        <w:rPr>
          <w:spacing w:val="-11"/>
        </w:rPr>
        <w:t xml:space="preserve"> </w:t>
      </w:r>
      <w:r>
        <w:t>Change</w:t>
      </w:r>
      <w:r>
        <w:rPr>
          <w:spacing w:val="-11"/>
        </w:rPr>
        <w:t xml:space="preserve"> </w:t>
      </w:r>
      <w:r>
        <w:t>in</w:t>
      </w:r>
      <w:r>
        <w:rPr>
          <w:spacing w:val="-11"/>
        </w:rPr>
        <w:t xml:space="preserve"> </w:t>
      </w:r>
      <w:r>
        <w:t>Year</w:t>
      </w:r>
      <w:r>
        <w:rPr>
          <w:spacing w:val="-10"/>
        </w:rPr>
        <w:t xml:space="preserve"> </w:t>
      </w:r>
      <w:r>
        <w:t>4.</w:t>
      </w:r>
      <w:r>
        <w:rPr>
          <w:spacing w:val="-11"/>
        </w:rPr>
        <w:t xml:space="preserve"> </w:t>
      </w:r>
      <w:r>
        <w:t>In</w:t>
      </w:r>
      <w:r>
        <w:rPr>
          <w:spacing w:val="-11"/>
        </w:rPr>
        <w:t xml:space="preserve"> </w:t>
      </w:r>
      <w:r>
        <w:t>Year</w:t>
      </w:r>
      <w:r>
        <w:rPr>
          <w:spacing w:val="-11"/>
        </w:rPr>
        <w:t xml:space="preserve"> </w:t>
      </w:r>
      <w:r>
        <w:t>1,</w:t>
      </w:r>
      <w:r>
        <w:rPr>
          <w:spacing w:val="-11"/>
        </w:rPr>
        <w:t xml:space="preserve"> </w:t>
      </w:r>
      <w:r>
        <w:rPr>
          <w:b/>
        </w:rPr>
        <w:t>Reddy</w:t>
      </w:r>
      <w:r>
        <w:rPr>
          <w:b/>
          <w:spacing w:val="-11"/>
        </w:rPr>
        <w:t xml:space="preserve"> </w:t>
      </w:r>
      <w:r>
        <w:t>(Gen</w:t>
      </w:r>
      <w:r>
        <w:t>der,</w:t>
      </w:r>
      <w:r>
        <w:rPr>
          <w:spacing w:val="-11"/>
        </w:rPr>
        <w:t xml:space="preserve"> </w:t>
      </w:r>
      <w:r>
        <w:t>Women,</w:t>
      </w:r>
      <w:r>
        <w:rPr>
          <w:spacing w:val="-11"/>
        </w:rPr>
        <w:t xml:space="preserve"> </w:t>
      </w:r>
      <w:r>
        <w:t>and</w:t>
      </w:r>
      <w:r>
        <w:rPr>
          <w:spacing w:val="-11"/>
        </w:rPr>
        <w:t xml:space="preserve"> </w:t>
      </w:r>
      <w:r>
        <w:t>Sexuality Studies) will organize a conference titled South Asia Inc. that will chart and evaluate the impact of</w:t>
      </w:r>
      <w:r>
        <w:rPr>
          <w:spacing w:val="-14"/>
        </w:rPr>
        <w:t xml:space="preserve"> </w:t>
      </w:r>
      <w:r>
        <w:t>the</w:t>
      </w:r>
      <w:r>
        <w:rPr>
          <w:spacing w:val="-12"/>
        </w:rPr>
        <w:t xml:space="preserve"> </w:t>
      </w:r>
      <w:r>
        <w:t>modern</w:t>
      </w:r>
      <w:r>
        <w:rPr>
          <w:spacing w:val="-12"/>
        </w:rPr>
        <w:t xml:space="preserve"> </w:t>
      </w:r>
      <w:r>
        <w:t>corporation</w:t>
      </w:r>
      <w:r>
        <w:rPr>
          <w:spacing w:val="-12"/>
        </w:rPr>
        <w:t xml:space="preserve"> </w:t>
      </w:r>
      <w:r>
        <w:t>on</w:t>
      </w:r>
      <w:r>
        <w:rPr>
          <w:spacing w:val="-11"/>
        </w:rPr>
        <w:t xml:space="preserve"> </w:t>
      </w:r>
      <w:r>
        <w:t>South</w:t>
      </w:r>
      <w:r>
        <w:rPr>
          <w:spacing w:val="-12"/>
        </w:rPr>
        <w:t xml:space="preserve"> </w:t>
      </w:r>
      <w:r>
        <w:t>Asian</w:t>
      </w:r>
      <w:r>
        <w:rPr>
          <w:spacing w:val="-12"/>
        </w:rPr>
        <w:t xml:space="preserve"> </w:t>
      </w:r>
      <w:r>
        <w:t>societies</w:t>
      </w:r>
      <w:r>
        <w:rPr>
          <w:spacing w:val="-12"/>
        </w:rPr>
        <w:t xml:space="preserve"> </w:t>
      </w:r>
      <w:r>
        <w:t>as</w:t>
      </w:r>
      <w:r>
        <w:rPr>
          <w:spacing w:val="-11"/>
        </w:rPr>
        <w:t xml:space="preserve"> </w:t>
      </w:r>
      <w:r>
        <w:t>well</w:t>
      </w:r>
      <w:r>
        <w:rPr>
          <w:spacing w:val="-12"/>
        </w:rPr>
        <w:t xml:space="preserve"> </w:t>
      </w:r>
      <w:r>
        <w:t>as</w:t>
      </w:r>
      <w:r>
        <w:rPr>
          <w:spacing w:val="-12"/>
        </w:rPr>
        <w:t xml:space="preserve"> </w:t>
      </w:r>
      <w:r>
        <w:t>the</w:t>
      </w:r>
      <w:r>
        <w:rPr>
          <w:spacing w:val="-12"/>
        </w:rPr>
        <w:t xml:space="preserve"> </w:t>
      </w:r>
      <w:r>
        <w:t>role</w:t>
      </w:r>
      <w:r>
        <w:rPr>
          <w:spacing w:val="-12"/>
        </w:rPr>
        <w:t xml:space="preserve"> </w:t>
      </w:r>
      <w:r>
        <w:t>of</w:t>
      </w:r>
      <w:r>
        <w:rPr>
          <w:spacing w:val="-10"/>
        </w:rPr>
        <w:t xml:space="preserve"> </w:t>
      </w:r>
      <w:r>
        <w:t>SA</w:t>
      </w:r>
      <w:r>
        <w:rPr>
          <w:spacing w:val="-12"/>
        </w:rPr>
        <w:t xml:space="preserve"> </w:t>
      </w:r>
      <w:r>
        <w:t>in</w:t>
      </w:r>
      <w:r>
        <w:rPr>
          <w:spacing w:val="-12"/>
        </w:rPr>
        <w:t xml:space="preserve"> </w:t>
      </w:r>
      <w:r>
        <w:t>shaping</w:t>
      </w:r>
      <w:r>
        <w:rPr>
          <w:spacing w:val="-12"/>
        </w:rPr>
        <w:t xml:space="preserve"> </w:t>
      </w:r>
      <w:r>
        <w:t>the</w:t>
      </w:r>
      <w:r>
        <w:rPr>
          <w:spacing w:val="-11"/>
        </w:rPr>
        <w:t xml:space="preserve"> </w:t>
      </w:r>
      <w:r>
        <w:rPr>
          <w:spacing w:val="-2"/>
        </w:rPr>
        <w:t>modern</w:t>
      </w:r>
    </w:p>
    <w:p w14:paraId="2C7B2702" w14:textId="77777777" w:rsidR="00B321FD" w:rsidRDefault="00B321FD">
      <w:pPr>
        <w:spacing w:line="480" w:lineRule="auto"/>
        <w:sectPr w:rsidR="00B321FD">
          <w:pgSz w:w="12240" w:h="15840"/>
          <w:pgMar w:top="1360" w:right="620" w:bottom="940" w:left="600" w:header="0" w:footer="745" w:gutter="0"/>
          <w:cols w:space="720"/>
        </w:sectPr>
      </w:pPr>
    </w:p>
    <w:p w14:paraId="2C7B2703" w14:textId="77777777" w:rsidR="00B321FD" w:rsidRDefault="002D6405">
      <w:pPr>
        <w:pStyle w:val="BodyText"/>
        <w:spacing w:before="79" w:line="480" w:lineRule="auto"/>
      </w:pPr>
      <w:r>
        <w:t>corporation</w:t>
      </w:r>
      <w:r>
        <w:rPr>
          <w:spacing w:val="-15"/>
        </w:rPr>
        <w:t xml:space="preserve"> </w:t>
      </w:r>
      <w:r>
        <w:t>(</w:t>
      </w:r>
      <w:r>
        <w:rPr>
          <w:i/>
        </w:rPr>
        <w:t>36</w:t>
      </w:r>
      <w:r>
        <w:t>).</w:t>
      </w:r>
      <w:r>
        <w:rPr>
          <w:spacing w:val="-15"/>
        </w:rPr>
        <w:t xml:space="preserve"> </w:t>
      </w:r>
      <w:r>
        <w:t>In</w:t>
      </w:r>
      <w:r>
        <w:rPr>
          <w:spacing w:val="-15"/>
        </w:rPr>
        <w:t xml:space="preserve"> </w:t>
      </w:r>
      <w:r>
        <w:t>Year</w:t>
      </w:r>
      <w:r>
        <w:rPr>
          <w:spacing w:val="-15"/>
        </w:rPr>
        <w:t xml:space="preserve"> </w:t>
      </w:r>
      <w:r>
        <w:t>4,</w:t>
      </w:r>
      <w:r>
        <w:rPr>
          <w:spacing w:val="-15"/>
        </w:rPr>
        <w:t xml:space="preserve"> </w:t>
      </w:r>
      <w:r>
        <w:rPr>
          <w:b/>
        </w:rPr>
        <w:t>Kale</w:t>
      </w:r>
      <w:r>
        <w:rPr>
          <w:b/>
          <w:spacing w:val="-15"/>
        </w:rPr>
        <w:t xml:space="preserve"> </w:t>
      </w:r>
      <w:r>
        <w:t>(JSIS),</w:t>
      </w:r>
      <w:r>
        <w:rPr>
          <w:spacing w:val="-15"/>
        </w:rPr>
        <w:t xml:space="preserve"> </w:t>
      </w:r>
      <w:r>
        <w:rPr>
          <w:b/>
        </w:rPr>
        <w:t>Ramamurthy</w:t>
      </w:r>
      <w:r>
        <w:rPr>
          <w:b/>
          <w:spacing w:val="-15"/>
        </w:rPr>
        <w:t xml:space="preserve"> </w:t>
      </w:r>
      <w:r>
        <w:t>(GWSS),</w:t>
      </w:r>
      <w:r>
        <w:rPr>
          <w:spacing w:val="-15"/>
        </w:rPr>
        <w:t xml:space="preserve"> </w:t>
      </w:r>
      <w:r>
        <w:t>and</w:t>
      </w:r>
      <w:r>
        <w:rPr>
          <w:spacing w:val="-15"/>
        </w:rPr>
        <w:t xml:space="preserve"> </w:t>
      </w:r>
      <w:r>
        <w:rPr>
          <w:b/>
        </w:rPr>
        <w:t>Govindrajan</w:t>
      </w:r>
      <w:r>
        <w:rPr>
          <w:b/>
          <w:spacing w:val="-15"/>
        </w:rPr>
        <w:t xml:space="preserve"> </w:t>
      </w:r>
      <w:r>
        <w:t>(Anthro/JSIS) will</w:t>
      </w:r>
      <w:r>
        <w:rPr>
          <w:spacing w:val="2"/>
        </w:rPr>
        <w:t xml:space="preserve"> </w:t>
      </w:r>
      <w:r>
        <w:t>convene</w:t>
      </w:r>
      <w:r>
        <w:rPr>
          <w:spacing w:val="5"/>
        </w:rPr>
        <w:t xml:space="preserve"> </w:t>
      </w:r>
      <w:r>
        <w:t>a</w:t>
      </w:r>
      <w:r>
        <w:rPr>
          <w:spacing w:val="5"/>
        </w:rPr>
        <w:t xml:space="preserve"> </w:t>
      </w:r>
      <w:r>
        <w:t>workshop</w:t>
      </w:r>
      <w:r>
        <w:rPr>
          <w:spacing w:val="5"/>
        </w:rPr>
        <w:t xml:space="preserve"> </w:t>
      </w:r>
      <w:r>
        <w:t>on</w:t>
      </w:r>
      <w:r>
        <w:rPr>
          <w:spacing w:val="4"/>
        </w:rPr>
        <w:t xml:space="preserve"> </w:t>
      </w:r>
      <w:r>
        <w:t>the</w:t>
      </w:r>
      <w:r>
        <w:rPr>
          <w:spacing w:val="5"/>
        </w:rPr>
        <w:t xml:space="preserve"> </w:t>
      </w:r>
      <w:r>
        <w:t>changing</w:t>
      </w:r>
      <w:r>
        <w:rPr>
          <w:spacing w:val="5"/>
        </w:rPr>
        <w:t xml:space="preserve"> </w:t>
      </w:r>
      <w:r>
        <w:t>economic,</w:t>
      </w:r>
      <w:r>
        <w:rPr>
          <w:spacing w:val="5"/>
        </w:rPr>
        <w:t xml:space="preserve"> </w:t>
      </w:r>
      <w:r>
        <w:t>social,</w:t>
      </w:r>
      <w:r>
        <w:rPr>
          <w:spacing w:val="5"/>
        </w:rPr>
        <w:t xml:space="preserve"> </w:t>
      </w:r>
      <w:r>
        <w:t>and</w:t>
      </w:r>
      <w:r>
        <w:rPr>
          <w:spacing w:val="4"/>
        </w:rPr>
        <w:t xml:space="preserve"> </w:t>
      </w:r>
      <w:r>
        <w:t>political</w:t>
      </w:r>
      <w:r>
        <w:rPr>
          <w:spacing w:val="5"/>
        </w:rPr>
        <w:t xml:space="preserve"> </w:t>
      </w:r>
      <w:r>
        <w:t>dimensions</w:t>
      </w:r>
      <w:r>
        <w:rPr>
          <w:spacing w:val="5"/>
        </w:rPr>
        <w:t xml:space="preserve"> </w:t>
      </w:r>
      <w:r>
        <w:t>of</w:t>
      </w:r>
      <w:r>
        <w:rPr>
          <w:spacing w:val="5"/>
        </w:rPr>
        <w:t xml:space="preserve"> </w:t>
      </w:r>
      <w:r>
        <w:t>the</w:t>
      </w:r>
      <w:r>
        <w:rPr>
          <w:spacing w:val="5"/>
        </w:rPr>
        <w:t xml:space="preserve"> </w:t>
      </w:r>
      <w:r>
        <w:rPr>
          <w:spacing w:val="-2"/>
        </w:rPr>
        <w:t>rural</w:t>
      </w:r>
    </w:p>
    <w:p w14:paraId="2C7B2704" w14:textId="77777777" w:rsidR="00B321FD" w:rsidRDefault="002D6405">
      <w:pPr>
        <w:pStyle w:val="BodyText"/>
        <w:spacing w:line="480" w:lineRule="auto"/>
      </w:pPr>
      <w:r>
        <w:t>(</w:t>
      </w:r>
      <w:r>
        <w:rPr>
          <w:i/>
        </w:rPr>
        <w:t>37</w:t>
      </w:r>
      <w:r>
        <w:t>).</w:t>
      </w:r>
      <w:r>
        <w:rPr>
          <w:spacing w:val="-7"/>
        </w:rPr>
        <w:t xml:space="preserve"> </w:t>
      </w:r>
      <w:r>
        <w:t>NRC</w:t>
      </w:r>
      <w:r>
        <w:rPr>
          <w:spacing w:val="-7"/>
        </w:rPr>
        <w:t xml:space="preserve"> </w:t>
      </w:r>
      <w:r>
        <w:t>funds</w:t>
      </w:r>
      <w:r>
        <w:rPr>
          <w:spacing w:val="-7"/>
        </w:rPr>
        <w:t xml:space="preserve"> </w:t>
      </w:r>
      <w:r>
        <w:t>will</w:t>
      </w:r>
      <w:r>
        <w:rPr>
          <w:spacing w:val="-7"/>
        </w:rPr>
        <w:t xml:space="preserve"> </w:t>
      </w:r>
      <w:r>
        <w:t>also</w:t>
      </w:r>
      <w:r>
        <w:rPr>
          <w:spacing w:val="-7"/>
        </w:rPr>
        <w:t xml:space="preserve"> </w:t>
      </w:r>
      <w:r>
        <w:t>enable</w:t>
      </w:r>
      <w:r>
        <w:rPr>
          <w:spacing w:val="-7"/>
        </w:rPr>
        <w:t xml:space="preserve"> </w:t>
      </w:r>
      <w:r>
        <w:rPr>
          <w:b/>
        </w:rPr>
        <w:t>D.</w:t>
      </w:r>
      <w:r>
        <w:rPr>
          <w:b/>
          <w:spacing w:val="-7"/>
        </w:rPr>
        <w:t xml:space="preserve"> </w:t>
      </w:r>
      <w:r>
        <w:rPr>
          <w:b/>
        </w:rPr>
        <w:t>Rao</w:t>
      </w:r>
      <w:r>
        <w:rPr>
          <w:b/>
          <w:spacing w:val="-7"/>
        </w:rPr>
        <w:t xml:space="preserve"> </w:t>
      </w:r>
      <w:r>
        <w:t>(Global</w:t>
      </w:r>
      <w:r>
        <w:rPr>
          <w:spacing w:val="-7"/>
        </w:rPr>
        <w:t xml:space="preserve"> </w:t>
      </w:r>
      <w:r>
        <w:t>Health)</w:t>
      </w:r>
      <w:r>
        <w:rPr>
          <w:spacing w:val="-7"/>
        </w:rPr>
        <w:t xml:space="preserve"> </w:t>
      </w:r>
      <w:r>
        <w:t>to</w:t>
      </w:r>
      <w:r>
        <w:rPr>
          <w:spacing w:val="-7"/>
        </w:rPr>
        <w:t xml:space="preserve"> </w:t>
      </w:r>
      <w:r>
        <w:t>organize</w:t>
      </w:r>
      <w:r>
        <w:rPr>
          <w:spacing w:val="-7"/>
        </w:rPr>
        <w:t xml:space="preserve"> </w:t>
      </w:r>
      <w:r>
        <w:t>a</w:t>
      </w:r>
      <w:r>
        <w:rPr>
          <w:spacing w:val="-7"/>
        </w:rPr>
        <w:t xml:space="preserve"> </w:t>
      </w:r>
      <w:r>
        <w:t>regional</w:t>
      </w:r>
      <w:r>
        <w:rPr>
          <w:spacing w:val="-7"/>
        </w:rPr>
        <w:t xml:space="preserve"> </w:t>
      </w:r>
      <w:r>
        <w:t>conference</w:t>
      </w:r>
      <w:r>
        <w:rPr>
          <w:spacing w:val="-7"/>
        </w:rPr>
        <w:t xml:space="preserve"> </w:t>
      </w:r>
      <w:r>
        <w:t>on</w:t>
      </w:r>
      <w:r>
        <w:rPr>
          <w:spacing w:val="-7"/>
        </w:rPr>
        <w:t xml:space="preserve"> </w:t>
      </w:r>
      <w:r>
        <w:t>the social</w:t>
      </w:r>
      <w:r>
        <w:rPr>
          <w:spacing w:val="-8"/>
        </w:rPr>
        <w:t xml:space="preserve"> </w:t>
      </w:r>
      <w:r>
        <w:t>determinants</w:t>
      </w:r>
      <w:r>
        <w:rPr>
          <w:spacing w:val="-8"/>
        </w:rPr>
        <w:t xml:space="preserve"> </w:t>
      </w:r>
      <w:r>
        <w:t>of</w:t>
      </w:r>
      <w:r>
        <w:rPr>
          <w:spacing w:val="-8"/>
        </w:rPr>
        <w:t xml:space="preserve"> </w:t>
      </w:r>
      <w:r>
        <w:t>health</w:t>
      </w:r>
      <w:r>
        <w:rPr>
          <w:spacing w:val="-8"/>
        </w:rPr>
        <w:t xml:space="preserve"> </w:t>
      </w:r>
      <w:r>
        <w:t>in</w:t>
      </w:r>
      <w:r>
        <w:rPr>
          <w:spacing w:val="-8"/>
        </w:rPr>
        <w:t xml:space="preserve"> </w:t>
      </w:r>
      <w:r>
        <w:t>SA</w:t>
      </w:r>
      <w:r>
        <w:rPr>
          <w:spacing w:val="-8"/>
        </w:rPr>
        <w:t xml:space="preserve"> </w:t>
      </w:r>
      <w:r>
        <w:t>and</w:t>
      </w:r>
      <w:r>
        <w:rPr>
          <w:spacing w:val="-8"/>
        </w:rPr>
        <w:t xml:space="preserve"> </w:t>
      </w:r>
      <w:r>
        <w:t>in</w:t>
      </w:r>
      <w:r>
        <w:rPr>
          <w:spacing w:val="-8"/>
        </w:rPr>
        <w:t xml:space="preserve"> </w:t>
      </w:r>
      <w:r>
        <w:t>the</w:t>
      </w:r>
      <w:r>
        <w:rPr>
          <w:spacing w:val="-8"/>
        </w:rPr>
        <w:t xml:space="preserve"> </w:t>
      </w:r>
      <w:r>
        <w:t>diaspora</w:t>
      </w:r>
      <w:r>
        <w:rPr>
          <w:spacing w:val="-8"/>
        </w:rPr>
        <w:t xml:space="preserve"> </w:t>
      </w:r>
      <w:r>
        <w:t>in</w:t>
      </w:r>
      <w:r>
        <w:rPr>
          <w:spacing w:val="-8"/>
        </w:rPr>
        <w:t xml:space="preserve"> </w:t>
      </w:r>
      <w:r>
        <w:t>Year</w:t>
      </w:r>
      <w:r>
        <w:rPr>
          <w:spacing w:val="-8"/>
        </w:rPr>
        <w:t xml:space="preserve"> </w:t>
      </w:r>
      <w:r>
        <w:t>1,</w:t>
      </w:r>
      <w:r>
        <w:rPr>
          <w:spacing w:val="-8"/>
        </w:rPr>
        <w:t xml:space="preserve"> </w:t>
      </w:r>
      <w:r>
        <w:t>and</w:t>
      </w:r>
      <w:r>
        <w:rPr>
          <w:spacing w:val="-8"/>
        </w:rPr>
        <w:t xml:space="preserve"> </w:t>
      </w:r>
      <w:r>
        <w:t>an</w:t>
      </w:r>
      <w:r>
        <w:rPr>
          <w:spacing w:val="-8"/>
        </w:rPr>
        <w:t xml:space="preserve"> </w:t>
      </w:r>
      <w:r>
        <w:t>ongoing</w:t>
      </w:r>
      <w:r>
        <w:rPr>
          <w:spacing w:val="-8"/>
        </w:rPr>
        <w:t xml:space="preserve"> </w:t>
      </w:r>
      <w:r>
        <w:t>monthly</w:t>
      </w:r>
      <w:r>
        <w:rPr>
          <w:spacing w:val="-8"/>
        </w:rPr>
        <w:t xml:space="preserve"> </w:t>
      </w:r>
      <w:r>
        <w:t>reading group for UW faculty and students on the same topic (</w:t>
      </w:r>
      <w:r>
        <w:rPr>
          <w:i/>
        </w:rPr>
        <w:t>38</w:t>
      </w:r>
      <w:r>
        <w:t>).</w:t>
      </w:r>
    </w:p>
    <w:p w14:paraId="2C7B2705" w14:textId="77777777" w:rsidR="00B321FD" w:rsidRDefault="002D6405">
      <w:pPr>
        <w:pStyle w:val="BodyText"/>
        <w:spacing w:line="480" w:lineRule="auto"/>
        <w:ind w:firstLine="720"/>
      </w:pPr>
      <w:r>
        <w:rPr>
          <w:color w:val="222222"/>
        </w:rPr>
        <w:t>Recognizing</w:t>
      </w:r>
      <w:r>
        <w:rPr>
          <w:color w:val="222222"/>
          <w:spacing w:val="-10"/>
        </w:rPr>
        <w:t xml:space="preserve"> </w:t>
      </w:r>
      <w:r>
        <w:rPr>
          <w:color w:val="222222"/>
        </w:rPr>
        <w:t>the</w:t>
      </w:r>
      <w:r>
        <w:rPr>
          <w:color w:val="222222"/>
          <w:spacing w:val="-10"/>
        </w:rPr>
        <w:t xml:space="preserve"> </w:t>
      </w:r>
      <w:r>
        <w:rPr>
          <w:color w:val="222222"/>
        </w:rPr>
        <w:t>salience</w:t>
      </w:r>
      <w:r>
        <w:rPr>
          <w:color w:val="222222"/>
          <w:spacing w:val="-10"/>
        </w:rPr>
        <w:t xml:space="preserve"> </w:t>
      </w:r>
      <w:r>
        <w:rPr>
          <w:color w:val="222222"/>
        </w:rPr>
        <w:t>of</w:t>
      </w:r>
      <w:r>
        <w:rPr>
          <w:color w:val="222222"/>
          <w:spacing w:val="-10"/>
        </w:rPr>
        <w:t xml:space="preserve"> </w:t>
      </w:r>
      <w:r>
        <w:rPr>
          <w:color w:val="222222"/>
        </w:rPr>
        <w:t>climate</w:t>
      </w:r>
      <w:r>
        <w:rPr>
          <w:color w:val="222222"/>
          <w:spacing w:val="-10"/>
        </w:rPr>
        <w:t xml:space="preserve"> </w:t>
      </w:r>
      <w:r>
        <w:rPr>
          <w:color w:val="222222"/>
        </w:rPr>
        <w:t>change</w:t>
      </w:r>
      <w:r>
        <w:rPr>
          <w:color w:val="222222"/>
          <w:spacing w:val="-10"/>
        </w:rPr>
        <w:t xml:space="preserve"> </w:t>
      </w:r>
      <w:r>
        <w:rPr>
          <w:color w:val="222222"/>
        </w:rPr>
        <w:t>to</w:t>
      </w:r>
      <w:r>
        <w:rPr>
          <w:color w:val="222222"/>
          <w:spacing w:val="-10"/>
        </w:rPr>
        <w:t xml:space="preserve"> </w:t>
      </w:r>
      <w:r>
        <w:rPr>
          <w:color w:val="222222"/>
        </w:rPr>
        <w:t>our</w:t>
      </w:r>
      <w:r>
        <w:rPr>
          <w:color w:val="222222"/>
          <w:spacing w:val="-10"/>
        </w:rPr>
        <w:t xml:space="preserve"> </w:t>
      </w:r>
      <w:r>
        <w:rPr>
          <w:color w:val="222222"/>
        </w:rPr>
        <w:t>students</w:t>
      </w:r>
      <w:r>
        <w:rPr>
          <w:color w:val="222222"/>
          <w:spacing w:val="-10"/>
        </w:rPr>
        <w:t xml:space="preserve"> </w:t>
      </w:r>
      <w:r>
        <w:rPr>
          <w:color w:val="222222"/>
        </w:rPr>
        <w:t>and</w:t>
      </w:r>
      <w:r>
        <w:rPr>
          <w:color w:val="222222"/>
          <w:spacing w:val="-10"/>
        </w:rPr>
        <w:t xml:space="preserve"> </w:t>
      </w:r>
      <w:r>
        <w:rPr>
          <w:color w:val="222222"/>
        </w:rPr>
        <w:t>global</w:t>
      </w:r>
      <w:r>
        <w:rPr>
          <w:color w:val="222222"/>
          <w:spacing w:val="-10"/>
        </w:rPr>
        <w:t xml:space="preserve"> </w:t>
      </w:r>
      <w:r>
        <w:rPr>
          <w:color w:val="222222"/>
        </w:rPr>
        <w:t>constituencies,</w:t>
      </w:r>
      <w:r>
        <w:rPr>
          <w:color w:val="222222"/>
          <w:spacing w:val="-10"/>
        </w:rPr>
        <w:t xml:space="preserve"> </w:t>
      </w:r>
      <w:r>
        <w:rPr>
          <w:color w:val="222222"/>
        </w:rPr>
        <w:t>SAC and</w:t>
      </w:r>
      <w:r>
        <w:rPr>
          <w:color w:val="222222"/>
          <w:spacing w:val="-2"/>
        </w:rPr>
        <w:t xml:space="preserve"> </w:t>
      </w:r>
      <w:r>
        <w:rPr>
          <w:color w:val="222222"/>
        </w:rPr>
        <w:t>5</w:t>
      </w:r>
      <w:r>
        <w:rPr>
          <w:color w:val="222222"/>
          <w:spacing w:val="-2"/>
        </w:rPr>
        <w:t xml:space="preserve"> </w:t>
      </w:r>
      <w:r>
        <w:rPr>
          <w:color w:val="222222"/>
        </w:rPr>
        <w:t>UW</w:t>
      </w:r>
      <w:r>
        <w:rPr>
          <w:color w:val="222222"/>
          <w:spacing w:val="-2"/>
        </w:rPr>
        <w:t xml:space="preserve"> </w:t>
      </w:r>
      <w:r>
        <w:rPr>
          <w:color w:val="222222"/>
        </w:rPr>
        <w:t>NRCs</w:t>
      </w:r>
      <w:r>
        <w:rPr>
          <w:color w:val="222222"/>
          <w:spacing w:val="-2"/>
        </w:rPr>
        <w:t xml:space="preserve"> </w:t>
      </w:r>
      <w:r>
        <w:rPr>
          <w:color w:val="222222"/>
        </w:rPr>
        <w:t>will</w:t>
      </w:r>
      <w:r>
        <w:rPr>
          <w:color w:val="222222"/>
          <w:spacing w:val="-2"/>
        </w:rPr>
        <w:t xml:space="preserve"> </w:t>
      </w:r>
      <w:r>
        <w:rPr>
          <w:color w:val="222222"/>
        </w:rPr>
        <w:t>collaborate</w:t>
      </w:r>
      <w:r>
        <w:rPr>
          <w:color w:val="222222"/>
          <w:spacing w:val="-2"/>
        </w:rPr>
        <w:t xml:space="preserve"> </w:t>
      </w:r>
      <w:r>
        <w:rPr>
          <w:color w:val="222222"/>
        </w:rPr>
        <w:t>with</w:t>
      </w:r>
      <w:r>
        <w:rPr>
          <w:color w:val="222222"/>
          <w:spacing w:val="-2"/>
        </w:rPr>
        <w:t xml:space="preserve"> </w:t>
      </w:r>
      <w:r>
        <w:rPr>
          <w:color w:val="222222"/>
        </w:rPr>
        <w:t>JSIS</w:t>
      </w:r>
      <w:r>
        <w:rPr>
          <w:color w:val="222222"/>
          <w:spacing w:val="-2"/>
        </w:rPr>
        <w:t xml:space="preserve"> </w:t>
      </w:r>
      <w:r>
        <w:rPr>
          <w:color w:val="222222"/>
        </w:rPr>
        <w:t>to</w:t>
      </w:r>
      <w:r>
        <w:rPr>
          <w:color w:val="222222"/>
          <w:spacing w:val="-2"/>
        </w:rPr>
        <w:t xml:space="preserve"> </w:t>
      </w:r>
      <w:r>
        <w:rPr>
          <w:color w:val="222222"/>
        </w:rPr>
        <w:t>convene</w:t>
      </w:r>
      <w:r>
        <w:rPr>
          <w:color w:val="222222"/>
          <w:spacing w:val="-2"/>
        </w:rPr>
        <w:t xml:space="preserve"> </w:t>
      </w:r>
      <w:r>
        <w:rPr>
          <w:color w:val="222222"/>
        </w:rPr>
        <w:t>two</w:t>
      </w:r>
      <w:r>
        <w:rPr>
          <w:color w:val="222222"/>
          <w:spacing w:val="-2"/>
        </w:rPr>
        <w:t xml:space="preserve"> </w:t>
      </w:r>
      <w:r>
        <w:rPr>
          <w:color w:val="222222"/>
        </w:rPr>
        <w:t>panels</w:t>
      </w:r>
      <w:r>
        <w:rPr>
          <w:color w:val="222222"/>
          <w:spacing w:val="-2"/>
        </w:rPr>
        <w:t xml:space="preserve"> </w:t>
      </w:r>
      <w:r>
        <w:rPr>
          <w:color w:val="222222"/>
        </w:rPr>
        <w:t>(Years</w:t>
      </w:r>
      <w:r>
        <w:rPr>
          <w:color w:val="222222"/>
          <w:spacing w:val="-2"/>
        </w:rPr>
        <w:t xml:space="preserve"> </w:t>
      </w:r>
      <w:r>
        <w:rPr>
          <w:color w:val="222222"/>
        </w:rPr>
        <w:t>1</w:t>
      </w:r>
      <w:r>
        <w:rPr>
          <w:color w:val="222222"/>
          <w:spacing w:val="-2"/>
        </w:rPr>
        <w:t xml:space="preserve"> </w:t>
      </w:r>
      <w:r>
        <w:rPr>
          <w:color w:val="222222"/>
        </w:rPr>
        <w:t>&amp;</w:t>
      </w:r>
      <w:r>
        <w:rPr>
          <w:color w:val="222222"/>
          <w:spacing w:val="-2"/>
        </w:rPr>
        <w:t xml:space="preserve"> </w:t>
      </w:r>
      <w:r>
        <w:rPr>
          <w:color w:val="222222"/>
        </w:rPr>
        <w:t>3)</w:t>
      </w:r>
      <w:r>
        <w:rPr>
          <w:color w:val="222222"/>
          <w:spacing w:val="-2"/>
        </w:rPr>
        <w:t xml:space="preserve"> </w:t>
      </w:r>
      <w:r>
        <w:rPr>
          <w:color w:val="222222"/>
        </w:rPr>
        <w:t>under</w:t>
      </w:r>
      <w:r>
        <w:rPr>
          <w:color w:val="222222"/>
          <w:spacing w:val="-2"/>
        </w:rPr>
        <w:t xml:space="preserve"> </w:t>
      </w:r>
      <w:r>
        <w:rPr>
          <w:color w:val="222222"/>
        </w:rPr>
        <w:t>the</w:t>
      </w:r>
      <w:r>
        <w:rPr>
          <w:color w:val="222222"/>
          <w:spacing w:val="-2"/>
        </w:rPr>
        <w:t xml:space="preserve"> </w:t>
      </w:r>
      <w:r>
        <w:rPr>
          <w:color w:val="222222"/>
        </w:rPr>
        <w:t>rubric of</w:t>
      </w:r>
      <w:r>
        <w:rPr>
          <w:color w:val="222222"/>
          <w:spacing w:val="-12"/>
        </w:rPr>
        <w:t xml:space="preserve"> </w:t>
      </w:r>
      <w:r>
        <w:rPr>
          <w:color w:val="222222"/>
        </w:rPr>
        <w:t>Climate</w:t>
      </w:r>
      <w:r>
        <w:rPr>
          <w:color w:val="222222"/>
          <w:spacing w:val="-12"/>
        </w:rPr>
        <w:t xml:space="preserve"> </w:t>
      </w:r>
      <w:r>
        <w:rPr>
          <w:color w:val="222222"/>
        </w:rPr>
        <w:t>Change,</w:t>
      </w:r>
      <w:r>
        <w:rPr>
          <w:color w:val="222222"/>
          <w:spacing w:val="-12"/>
        </w:rPr>
        <w:t xml:space="preserve"> </w:t>
      </w:r>
      <w:r>
        <w:rPr>
          <w:color w:val="222222"/>
        </w:rPr>
        <w:t>Environmental</w:t>
      </w:r>
      <w:r>
        <w:rPr>
          <w:color w:val="222222"/>
          <w:spacing w:val="-12"/>
        </w:rPr>
        <w:t xml:space="preserve"> </w:t>
      </w:r>
      <w:r>
        <w:rPr>
          <w:color w:val="222222"/>
        </w:rPr>
        <w:t>Justice,</w:t>
      </w:r>
      <w:r>
        <w:rPr>
          <w:color w:val="222222"/>
          <w:spacing w:val="-12"/>
        </w:rPr>
        <w:t xml:space="preserve"> </w:t>
      </w:r>
      <w:r>
        <w:rPr>
          <w:color w:val="222222"/>
        </w:rPr>
        <w:t>and</w:t>
      </w:r>
      <w:r>
        <w:rPr>
          <w:color w:val="222222"/>
          <w:spacing w:val="-12"/>
        </w:rPr>
        <w:t xml:space="preserve"> </w:t>
      </w:r>
      <w:r>
        <w:rPr>
          <w:color w:val="222222"/>
        </w:rPr>
        <w:t>International</w:t>
      </w:r>
      <w:r>
        <w:rPr>
          <w:color w:val="222222"/>
          <w:spacing w:val="-12"/>
        </w:rPr>
        <w:t xml:space="preserve"> </w:t>
      </w:r>
      <w:r>
        <w:rPr>
          <w:color w:val="222222"/>
        </w:rPr>
        <w:t>Relations</w:t>
      </w:r>
      <w:r>
        <w:rPr>
          <w:color w:val="222222"/>
          <w:spacing w:val="-12"/>
        </w:rPr>
        <w:t xml:space="preserve"> </w:t>
      </w:r>
      <w:r>
        <w:rPr>
          <w:color w:val="222222"/>
        </w:rPr>
        <w:t>(</w:t>
      </w:r>
      <w:r>
        <w:rPr>
          <w:i/>
          <w:color w:val="222222"/>
        </w:rPr>
        <w:t>42</w:t>
      </w:r>
      <w:r>
        <w:rPr>
          <w:color w:val="222222"/>
        </w:rPr>
        <w:t>).</w:t>
      </w:r>
      <w:r>
        <w:rPr>
          <w:color w:val="222222"/>
          <w:spacing w:val="-12"/>
        </w:rPr>
        <w:t xml:space="preserve"> </w:t>
      </w:r>
      <w:r>
        <w:rPr>
          <w:color w:val="222222"/>
        </w:rPr>
        <w:t>Panelists</w:t>
      </w:r>
      <w:r>
        <w:rPr>
          <w:color w:val="222222"/>
          <w:spacing w:val="-12"/>
        </w:rPr>
        <w:t xml:space="preserve"> </w:t>
      </w:r>
      <w:r>
        <w:rPr>
          <w:color w:val="222222"/>
        </w:rPr>
        <w:t>will</w:t>
      </w:r>
      <w:r>
        <w:rPr>
          <w:color w:val="222222"/>
          <w:spacing w:val="-12"/>
        </w:rPr>
        <w:t xml:space="preserve"> </w:t>
      </w:r>
      <w:r>
        <w:rPr>
          <w:color w:val="222222"/>
        </w:rPr>
        <w:t>provide international and regional perspectives on the issues and include a diversity of voices. The JSIS Director</w:t>
      </w:r>
      <w:r>
        <w:rPr>
          <w:color w:val="222222"/>
          <w:spacing w:val="-12"/>
        </w:rPr>
        <w:t xml:space="preserve"> </w:t>
      </w:r>
      <w:r>
        <w:rPr>
          <w:color w:val="222222"/>
        </w:rPr>
        <w:t>(</w:t>
      </w:r>
      <w:r>
        <w:rPr>
          <w:b/>
          <w:color w:val="222222"/>
        </w:rPr>
        <w:t>Fernandes</w:t>
      </w:r>
      <w:r>
        <w:rPr>
          <w:color w:val="222222"/>
        </w:rPr>
        <w:t>)</w:t>
      </w:r>
      <w:r>
        <w:rPr>
          <w:color w:val="222222"/>
          <w:spacing w:val="-12"/>
        </w:rPr>
        <w:t xml:space="preserve"> </w:t>
      </w:r>
      <w:r>
        <w:rPr>
          <w:color w:val="222222"/>
        </w:rPr>
        <w:t>will</w:t>
      </w:r>
      <w:r>
        <w:rPr>
          <w:color w:val="222222"/>
          <w:spacing w:val="-12"/>
        </w:rPr>
        <w:t xml:space="preserve"> </w:t>
      </w:r>
      <w:r>
        <w:rPr>
          <w:color w:val="222222"/>
        </w:rPr>
        <w:t>act</w:t>
      </w:r>
      <w:r>
        <w:rPr>
          <w:color w:val="222222"/>
          <w:spacing w:val="-12"/>
        </w:rPr>
        <w:t xml:space="preserve"> </w:t>
      </w:r>
      <w:r>
        <w:rPr>
          <w:color w:val="222222"/>
        </w:rPr>
        <w:t>as</w:t>
      </w:r>
      <w:r>
        <w:rPr>
          <w:color w:val="222222"/>
          <w:spacing w:val="-12"/>
        </w:rPr>
        <w:t xml:space="preserve"> </w:t>
      </w:r>
      <w:r>
        <w:rPr>
          <w:color w:val="222222"/>
        </w:rPr>
        <w:t>discussant</w:t>
      </w:r>
      <w:r>
        <w:rPr>
          <w:color w:val="222222"/>
          <w:spacing w:val="-12"/>
        </w:rPr>
        <w:t xml:space="preserve"> </w:t>
      </w:r>
      <w:r>
        <w:rPr>
          <w:color w:val="222222"/>
        </w:rPr>
        <w:t>for</w:t>
      </w:r>
      <w:r>
        <w:rPr>
          <w:color w:val="222222"/>
          <w:spacing w:val="-12"/>
        </w:rPr>
        <w:t xml:space="preserve"> </w:t>
      </w:r>
      <w:r>
        <w:rPr>
          <w:color w:val="222222"/>
        </w:rPr>
        <w:t>both</w:t>
      </w:r>
      <w:r>
        <w:rPr>
          <w:color w:val="222222"/>
          <w:spacing w:val="-12"/>
        </w:rPr>
        <w:t xml:space="preserve"> </w:t>
      </w:r>
      <w:r>
        <w:rPr>
          <w:color w:val="222222"/>
        </w:rPr>
        <w:t>panels.</w:t>
      </w:r>
      <w:r>
        <w:rPr>
          <w:color w:val="222222"/>
          <w:spacing w:val="-12"/>
        </w:rPr>
        <w:t xml:space="preserve"> </w:t>
      </w:r>
      <w:r>
        <w:t>Additionally,</w:t>
      </w:r>
      <w:r>
        <w:rPr>
          <w:spacing w:val="-12"/>
        </w:rPr>
        <w:t xml:space="preserve"> </w:t>
      </w:r>
      <w:r>
        <w:t>SAC</w:t>
      </w:r>
      <w:r>
        <w:rPr>
          <w:spacing w:val="-12"/>
        </w:rPr>
        <w:t xml:space="preserve"> </w:t>
      </w:r>
      <w:r>
        <w:t>hosts</w:t>
      </w:r>
      <w:r>
        <w:rPr>
          <w:spacing w:val="-12"/>
        </w:rPr>
        <w:t xml:space="preserve"> </w:t>
      </w:r>
      <w:r>
        <w:t>a</w:t>
      </w:r>
      <w:r>
        <w:rPr>
          <w:spacing w:val="-12"/>
        </w:rPr>
        <w:t xml:space="preserve"> </w:t>
      </w:r>
      <w:r>
        <w:t>colloquium series throughout the school year in which distingui</w:t>
      </w:r>
      <w:r>
        <w:t>shed scholars, practitioners, and writers visit campus to share their work and engage with students, faculty, and members of the public (</w:t>
      </w:r>
      <w:r>
        <w:rPr>
          <w:i/>
        </w:rPr>
        <w:t>41</w:t>
      </w:r>
      <w:r>
        <w:t>).</w:t>
      </w:r>
    </w:p>
    <w:p w14:paraId="2C7B2706" w14:textId="77777777" w:rsidR="00B321FD" w:rsidRDefault="002D6405">
      <w:pPr>
        <w:pStyle w:val="BodyText"/>
        <w:spacing w:line="480" w:lineRule="auto"/>
        <w:ind w:firstLine="720"/>
      </w:pPr>
      <w:r>
        <w:t>To address the NRC priority for teacher trainings, SAC proposes a host of activities in collaboration with student</w:t>
      </w:r>
      <w:r>
        <w:t xml:space="preserve">s and teachers in K-12 schools, post-secondary institutions, and CoEs (see </w:t>
      </w:r>
      <w:r>
        <w:rPr>
          <w:b/>
        </w:rPr>
        <w:t>§H</w:t>
      </w:r>
      <w:r>
        <w:t>). SAC has a multi-year partnership with Highline School District, a K-12 system that serves students from underrepresented and minority communities, especially immigrant populati</w:t>
      </w:r>
      <w:r>
        <w:t>ons</w:t>
      </w:r>
      <w:r>
        <w:rPr>
          <w:spacing w:val="-8"/>
        </w:rPr>
        <w:t xml:space="preserve"> </w:t>
      </w:r>
      <w:r>
        <w:t>from</w:t>
      </w:r>
      <w:r>
        <w:rPr>
          <w:spacing w:val="-9"/>
        </w:rPr>
        <w:t xml:space="preserve"> </w:t>
      </w:r>
      <w:r>
        <w:t>Pakistan</w:t>
      </w:r>
      <w:r>
        <w:rPr>
          <w:spacing w:val="-8"/>
        </w:rPr>
        <w:t xml:space="preserve"> </w:t>
      </w:r>
      <w:r>
        <w:t>and</w:t>
      </w:r>
      <w:r>
        <w:rPr>
          <w:spacing w:val="-8"/>
        </w:rPr>
        <w:t xml:space="preserve"> </w:t>
      </w:r>
      <w:r>
        <w:t>Bangladesh</w:t>
      </w:r>
      <w:r>
        <w:rPr>
          <w:spacing w:val="-8"/>
        </w:rPr>
        <w:t xml:space="preserve"> </w:t>
      </w:r>
      <w:r>
        <w:t>(</w:t>
      </w:r>
      <w:r>
        <w:rPr>
          <w:i/>
        </w:rPr>
        <w:t>19,</w:t>
      </w:r>
      <w:r>
        <w:rPr>
          <w:i/>
          <w:spacing w:val="-8"/>
        </w:rPr>
        <w:t xml:space="preserve"> </w:t>
      </w:r>
      <w:r>
        <w:rPr>
          <w:b/>
        </w:rPr>
        <w:t>App.</w:t>
      </w:r>
      <w:r>
        <w:rPr>
          <w:b/>
          <w:spacing w:val="-8"/>
        </w:rPr>
        <w:t xml:space="preserve"> </w:t>
      </w:r>
      <w:r>
        <w:rPr>
          <w:b/>
        </w:rPr>
        <w:t>D</w:t>
      </w:r>
      <w:r>
        <w:t>).</w:t>
      </w:r>
      <w:r>
        <w:rPr>
          <w:spacing w:val="-8"/>
        </w:rPr>
        <w:t xml:space="preserve"> </w:t>
      </w:r>
      <w:r>
        <w:t>We</w:t>
      </w:r>
      <w:r>
        <w:rPr>
          <w:spacing w:val="-8"/>
        </w:rPr>
        <w:t xml:space="preserve"> </w:t>
      </w:r>
      <w:r>
        <w:t>collaborate</w:t>
      </w:r>
      <w:r>
        <w:rPr>
          <w:spacing w:val="-8"/>
        </w:rPr>
        <w:t xml:space="preserve"> </w:t>
      </w:r>
      <w:r>
        <w:t>with</w:t>
      </w:r>
      <w:r>
        <w:rPr>
          <w:spacing w:val="-8"/>
        </w:rPr>
        <w:t xml:space="preserve"> </w:t>
      </w:r>
      <w:r>
        <w:t>Highline</w:t>
      </w:r>
      <w:r>
        <w:rPr>
          <w:spacing w:val="-9"/>
        </w:rPr>
        <w:t xml:space="preserve"> </w:t>
      </w:r>
      <w:r>
        <w:t>to</w:t>
      </w:r>
      <w:r>
        <w:rPr>
          <w:spacing w:val="-8"/>
        </w:rPr>
        <w:t xml:space="preserve"> </w:t>
      </w:r>
      <w:r>
        <w:t>provide teachers with professional development opportunities and resource materials (e.g. curriculum guides, digital lessons) as part of in-service training. SAC has recently established a partnership with</w:t>
      </w:r>
      <w:r>
        <w:rPr>
          <w:spacing w:val="-9"/>
        </w:rPr>
        <w:t xml:space="preserve"> </w:t>
      </w:r>
      <w:r>
        <w:t>the</w:t>
      </w:r>
      <w:r>
        <w:rPr>
          <w:spacing w:val="-9"/>
        </w:rPr>
        <w:t xml:space="preserve"> </w:t>
      </w:r>
      <w:r>
        <w:t>Issaquah</w:t>
      </w:r>
      <w:r>
        <w:rPr>
          <w:spacing w:val="-9"/>
        </w:rPr>
        <w:t xml:space="preserve"> </w:t>
      </w:r>
      <w:r>
        <w:t>School</w:t>
      </w:r>
      <w:r>
        <w:rPr>
          <w:spacing w:val="-9"/>
        </w:rPr>
        <w:t xml:space="preserve"> </w:t>
      </w:r>
      <w:r>
        <w:t>District,</w:t>
      </w:r>
      <w:r>
        <w:rPr>
          <w:spacing w:val="-9"/>
        </w:rPr>
        <w:t xml:space="preserve"> </w:t>
      </w:r>
      <w:r>
        <w:t>a</w:t>
      </w:r>
      <w:r>
        <w:rPr>
          <w:spacing w:val="-9"/>
        </w:rPr>
        <w:t xml:space="preserve"> </w:t>
      </w:r>
      <w:r>
        <w:t>public-school</w:t>
      </w:r>
      <w:r>
        <w:rPr>
          <w:spacing w:val="-9"/>
        </w:rPr>
        <w:t xml:space="preserve"> </w:t>
      </w:r>
      <w:r>
        <w:t>syst</w:t>
      </w:r>
      <w:r>
        <w:t>em</w:t>
      </w:r>
      <w:r>
        <w:rPr>
          <w:spacing w:val="-9"/>
        </w:rPr>
        <w:t xml:space="preserve"> </w:t>
      </w:r>
      <w:r>
        <w:t>with</w:t>
      </w:r>
      <w:r>
        <w:rPr>
          <w:spacing w:val="-9"/>
        </w:rPr>
        <w:t xml:space="preserve"> </w:t>
      </w:r>
      <w:r>
        <w:t>a</w:t>
      </w:r>
      <w:r>
        <w:rPr>
          <w:spacing w:val="-9"/>
        </w:rPr>
        <w:t xml:space="preserve"> </w:t>
      </w:r>
      <w:r>
        <w:t>total</w:t>
      </w:r>
      <w:r>
        <w:rPr>
          <w:spacing w:val="-9"/>
        </w:rPr>
        <w:t xml:space="preserve"> </w:t>
      </w:r>
      <w:r>
        <w:t>minority</w:t>
      </w:r>
      <w:r>
        <w:rPr>
          <w:spacing w:val="-9"/>
        </w:rPr>
        <w:t xml:space="preserve"> </w:t>
      </w:r>
      <w:r>
        <w:t>enrollment</w:t>
      </w:r>
      <w:r>
        <w:rPr>
          <w:spacing w:val="-9"/>
        </w:rPr>
        <w:t xml:space="preserve"> </w:t>
      </w:r>
      <w:r>
        <w:t>of</w:t>
      </w:r>
      <w:r>
        <w:rPr>
          <w:spacing w:val="-9"/>
        </w:rPr>
        <w:t xml:space="preserve"> </w:t>
      </w:r>
      <w:r>
        <w:t>close to 50% that serves economically disadvantaged students (</w:t>
      </w:r>
      <w:r>
        <w:rPr>
          <w:i/>
        </w:rPr>
        <w:t>18</w:t>
      </w:r>
      <w:r>
        <w:t>). In order to deepen these partnerships, SAC will collaborate with CGS, EAC, and SEAC to organize teacher training and curriculum</w:t>
      </w:r>
      <w:r>
        <w:rPr>
          <w:spacing w:val="-7"/>
        </w:rPr>
        <w:t xml:space="preserve"> </w:t>
      </w:r>
      <w:r>
        <w:t>development</w:t>
      </w:r>
      <w:r>
        <w:rPr>
          <w:spacing w:val="-7"/>
        </w:rPr>
        <w:t xml:space="preserve"> </w:t>
      </w:r>
      <w:r>
        <w:t>workshops</w:t>
      </w:r>
      <w:r>
        <w:rPr>
          <w:spacing w:val="-6"/>
        </w:rPr>
        <w:t xml:space="preserve"> </w:t>
      </w:r>
      <w:r>
        <w:t>for</w:t>
      </w:r>
      <w:r>
        <w:rPr>
          <w:spacing w:val="-7"/>
        </w:rPr>
        <w:t xml:space="preserve"> </w:t>
      </w:r>
      <w:r>
        <w:t>teachers</w:t>
      </w:r>
      <w:r>
        <w:rPr>
          <w:spacing w:val="-6"/>
        </w:rPr>
        <w:t xml:space="preserve"> </w:t>
      </w:r>
      <w:r>
        <w:t>in</w:t>
      </w:r>
      <w:r>
        <w:rPr>
          <w:spacing w:val="-7"/>
        </w:rPr>
        <w:t xml:space="preserve"> </w:t>
      </w:r>
      <w:r>
        <w:t>both</w:t>
      </w:r>
      <w:r>
        <w:rPr>
          <w:spacing w:val="-6"/>
        </w:rPr>
        <w:t xml:space="preserve"> </w:t>
      </w:r>
      <w:r>
        <w:t>districts;</w:t>
      </w:r>
      <w:r>
        <w:rPr>
          <w:spacing w:val="-7"/>
        </w:rPr>
        <w:t xml:space="preserve"> </w:t>
      </w:r>
      <w:r>
        <w:t>these</w:t>
      </w:r>
      <w:r>
        <w:rPr>
          <w:spacing w:val="-6"/>
        </w:rPr>
        <w:t xml:space="preserve"> </w:t>
      </w:r>
      <w:r>
        <w:t>will</w:t>
      </w:r>
      <w:r>
        <w:rPr>
          <w:spacing w:val="-7"/>
        </w:rPr>
        <w:t xml:space="preserve"> </w:t>
      </w:r>
      <w:r>
        <w:t>include</w:t>
      </w:r>
      <w:r>
        <w:rPr>
          <w:spacing w:val="-6"/>
        </w:rPr>
        <w:t xml:space="preserve"> </w:t>
      </w:r>
      <w:r>
        <w:t>training</w:t>
      </w:r>
      <w:r>
        <w:rPr>
          <w:spacing w:val="-7"/>
        </w:rPr>
        <w:t xml:space="preserve"> </w:t>
      </w:r>
      <w:r>
        <w:t>in</w:t>
      </w:r>
      <w:r>
        <w:rPr>
          <w:spacing w:val="-6"/>
        </w:rPr>
        <w:t xml:space="preserve"> </w:t>
      </w:r>
      <w:r>
        <w:rPr>
          <w:spacing w:val="-5"/>
        </w:rPr>
        <w:t>the</w:t>
      </w:r>
    </w:p>
    <w:p w14:paraId="2C7B2707" w14:textId="77777777" w:rsidR="00B321FD" w:rsidRDefault="00B321FD">
      <w:pPr>
        <w:spacing w:line="480" w:lineRule="auto"/>
        <w:sectPr w:rsidR="00B321FD">
          <w:pgSz w:w="12240" w:h="15840"/>
          <w:pgMar w:top="1360" w:right="620" w:bottom="940" w:left="600" w:header="0" w:footer="745" w:gutter="0"/>
          <w:cols w:space="720"/>
        </w:sectPr>
      </w:pPr>
    </w:p>
    <w:p w14:paraId="2C7B2708" w14:textId="77777777" w:rsidR="00B321FD" w:rsidRDefault="002D6405">
      <w:pPr>
        <w:pStyle w:val="BodyText"/>
        <w:spacing w:before="79" w:line="480" w:lineRule="auto"/>
      </w:pPr>
      <w:r>
        <w:t>latest scholarly research to help teachers revise and update World History and Global Studies curricula in line with current developments as well as add more SA content to the</w:t>
      </w:r>
      <w:r>
        <w:t xml:space="preserve">ir courses. We will use NRC funds to support a two-week Summer Urdu Language Training Workshop led by </w:t>
      </w:r>
      <w:r>
        <w:rPr>
          <w:b/>
        </w:rPr>
        <w:t>Ahmad</w:t>
      </w:r>
      <w:r>
        <w:rPr>
          <w:b/>
          <w:spacing w:val="-15"/>
        </w:rPr>
        <w:t xml:space="preserve"> </w:t>
      </w:r>
      <w:r>
        <w:t>for</w:t>
      </w:r>
      <w:r>
        <w:rPr>
          <w:spacing w:val="-12"/>
        </w:rPr>
        <w:t xml:space="preserve"> </w:t>
      </w:r>
      <w:r>
        <w:t>local</w:t>
      </w:r>
      <w:r>
        <w:rPr>
          <w:spacing w:val="-13"/>
        </w:rPr>
        <w:t xml:space="preserve"> </w:t>
      </w:r>
      <w:r>
        <w:t>high</w:t>
      </w:r>
      <w:r>
        <w:rPr>
          <w:spacing w:val="-12"/>
        </w:rPr>
        <w:t xml:space="preserve"> </w:t>
      </w:r>
      <w:r>
        <w:t>school</w:t>
      </w:r>
      <w:r>
        <w:rPr>
          <w:spacing w:val="-13"/>
        </w:rPr>
        <w:t xml:space="preserve"> </w:t>
      </w:r>
      <w:r>
        <w:t>students,</w:t>
      </w:r>
      <w:r>
        <w:rPr>
          <w:spacing w:val="-12"/>
        </w:rPr>
        <w:t xml:space="preserve"> </w:t>
      </w:r>
      <w:r>
        <w:t>accompanied</w:t>
      </w:r>
      <w:r>
        <w:rPr>
          <w:spacing w:val="-13"/>
        </w:rPr>
        <w:t xml:space="preserve"> </w:t>
      </w:r>
      <w:r>
        <w:t>by</w:t>
      </w:r>
      <w:r>
        <w:rPr>
          <w:spacing w:val="-12"/>
        </w:rPr>
        <w:t xml:space="preserve"> </w:t>
      </w:r>
      <w:r>
        <w:t>pedagogy</w:t>
      </w:r>
      <w:r>
        <w:rPr>
          <w:spacing w:val="-13"/>
        </w:rPr>
        <w:t xml:space="preserve"> </w:t>
      </w:r>
      <w:r>
        <w:t>training</w:t>
      </w:r>
      <w:r>
        <w:rPr>
          <w:spacing w:val="-12"/>
        </w:rPr>
        <w:t xml:space="preserve"> </w:t>
      </w:r>
      <w:r>
        <w:t>for</w:t>
      </w:r>
      <w:r>
        <w:rPr>
          <w:spacing w:val="-13"/>
        </w:rPr>
        <w:t xml:space="preserve"> </w:t>
      </w:r>
      <w:r>
        <w:t>high</w:t>
      </w:r>
      <w:r>
        <w:rPr>
          <w:spacing w:val="-11"/>
        </w:rPr>
        <w:t xml:space="preserve"> </w:t>
      </w:r>
      <w:r>
        <w:t>school</w:t>
      </w:r>
      <w:r>
        <w:rPr>
          <w:spacing w:val="-12"/>
        </w:rPr>
        <w:t xml:space="preserve"> </w:t>
      </w:r>
      <w:r>
        <w:rPr>
          <w:spacing w:val="-2"/>
        </w:rPr>
        <w:t>teachers</w:t>
      </w:r>
    </w:p>
    <w:p w14:paraId="2C7B2709" w14:textId="77777777" w:rsidR="00B321FD" w:rsidRDefault="002D6405">
      <w:pPr>
        <w:pStyle w:val="BodyText"/>
        <w:spacing w:line="480" w:lineRule="auto"/>
      </w:pPr>
      <w:r>
        <w:t>(</w:t>
      </w:r>
      <w:r>
        <w:rPr>
          <w:i/>
        </w:rPr>
        <w:t>17</w:t>
      </w:r>
      <w:r>
        <w:t>). In collaboration with 5 UW NRCs, SAC will participate in the annual Washington State Council</w:t>
      </w:r>
      <w:r>
        <w:rPr>
          <w:spacing w:val="-15"/>
        </w:rPr>
        <w:t xml:space="preserve"> </w:t>
      </w:r>
      <w:r>
        <w:t>for</w:t>
      </w:r>
      <w:r>
        <w:rPr>
          <w:spacing w:val="-15"/>
        </w:rPr>
        <w:t xml:space="preserve"> </w:t>
      </w:r>
      <w:r>
        <w:t>the</w:t>
      </w:r>
      <w:r>
        <w:rPr>
          <w:spacing w:val="-15"/>
        </w:rPr>
        <w:t xml:space="preserve"> </w:t>
      </w:r>
      <w:r>
        <w:t>Social</w:t>
      </w:r>
      <w:r>
        <w:rPr>
          <w:spacing w:val="-15"/>
        </w:rPr>
        <w:t xml:space="preserve"> </w:t>
      </w:r>
      <w:r>
        <w:t>Studies</w:t>
      </w:r>
      <w:r>
        <w:rPr>
          <w:spacing w:val="-15"/>
        </w:rPr>
        <w:t xml:space="preserve"> </w:t>
      </w:r>
      <w:r>
        <w:t>Teachers</w:t>
      </w:r>
      <w:r>
        <w:rPr>
          <w:spacing w:val="-15"/>
        </w:rPr>
        <w:t xml:space="preserve"> </w:t>
      </w:r>
      <w:r>
        <w:t>Conference</w:t>
      </w:r>
      <w:r>
        <w:rPr>
          <w:spacing w:val="-15"/>
        </w:rPr>
        <w:t xml:space="preserve"> </w:t>
      </w:r>
      <w:r>
        <w:t>by</w:t>
      </w:r>
      <w:r>
        <w:rPr>
          <w:spacing w:val="-15"/>
        </w:rPr>
        <w:t xml:space="preserve"> </w:t>
      </w:r>
      <w:r>
        <w:t>sponsoring</w:t>
      </w:r>
      <w:r>
        <w:rPr>
          <w:spacing w:val="-15"/>
        </w:rPr>
        <w:t xml:space="preserve"> </w:t>
      </w:r>
      <w:r>
        <w:t>K-12</w:t>
      </w:r>
      <w:r>
        <w:rPr>
          <w:spacing w:val="-15"/>
        </w:rPr>
        <w:t xml:space="preserve"> </w:t>
      </w:r>
      <w:r>
        <w:t>teachers</w:t>
      </w:r>
      <w:r>
        <w:rPr>
          <w:spacing w:val="-15"/>
        </w:rPr>
        <w:t xml:space="preserve"> </w:t>
      </w:r>
      <w:r>
        <w:t>and</w:t>
      </w:r>
      <w:r>
        <w:rPr>
          <w:spacing w:val="-15"/>
        </w:rPr>
        <w:t xml:space="preserve"> </w:t>
      </w:r>
      <w:r>
        <w:t>UW</w:t>
      </w:r>
      <w:r>
        <w:rPr>
          <w:spacing w:val="-15"/>
        </w:rPr>
        <w:t xml:space="preserve"> </w:t>
      </w:r>
      <w:r>
        <w:t>graduate students to present on SA topics in social studies education (</w:t>
      </w:r>
      <w:r>
        <w:rPr>
          <w:i/>
        </w:rPr>
        <w:t>20</w:t>
      </w:r>
      <w:r>
        <w:t>).</w:t>
      </w:r>
    </w:p>
    <w:p w14:paraId="2C7B270A" w14:textId="77777777" w:rsidR="00B321FD" w:rsidRDefault="002D6405">
      <w:pPr>
        <w:pStyle w:val="BodyText"/>
        <w:spacing w:line="480" w:lineRule="auto"/>
        <w:ind w:firstLine="720"/>
      </w:pPr>
      <w:r>
        <w:t>SAC wi</w:t>
      </w:r>
      <w:r>
        <w:t>ll continue to spearhead a joint outreach effort with SEAC and Hugo House to bring K-14 educators together with prominent writers who write on SA themes (</w:t>
      </w:r>
      <w:r>
        <w:rPr>
          <w:i/>
        </w:rPr>
        <w:t>21</w:t>
      </w:r>
      <w:r>
        <w:t>). Through its emphasis</w:t>
      </w:r>
      <w:r>
        <w:rPr>
          <w:spacing w:val="-14"/>
        </w:rPr>
        <w:t xml:space="preserve"> </w:t>
      </w:r>
      <w:r>
        <w:t>on</w:t>
      </w:r>
      <w:r>
        <w:rPr>
          <w:spacing w:val="-14"/>
        </w:rPr>
        <w:t xml:space="preserve"> </w:t>
      </w:r>
      <w:r>
        <w:t>diversity,</w:t>
      </w:r>
      <w:r>
        <w:rPr>
          <w:spacing w:val="-14"/>
        </w:rPr>
        <w:t xml:space="preserve"> </w:t>
      </w:r>
      <w:r>
        <w:t>equity,</w:t>
      </w:r>
      <w:r>
        <w:rPr>
          <w:spacing w:val="-14"/>
        </w:rPr>
        <w:t xml:space="preserve"> </w:t>
      </w:r>
      <w:r>
        <w:t>and</w:t>
      </w:r>
      <w:r>
        <w:rPr>
          <w:spacing w:val="-14"/>
        </w:rPr>
        <w:t xml:space="preserve"> </w:t>
      </w:r>
      <w:r>
        <w:t>inclusion,</w:t>
      </w:r>
      <w:r>
        <w:rPr>
          <w:spacing w:val="-14"/>
        </w:rPr>
        <w:t xml:space="preserve"> </w:t>
      </w:r>
      <w:r>
        <w:t>this</w:t>
      </w:r>
      <w:r>
        <w:rPr>
          <w:spacing w:val="-14"/>
        </w:rPr>
        <w:t xml:space="preserve"> </w:t>
      </w:r>
      <w:r>
        <w:t>program</w:t>
      </w:r>
      <w:r>
        <w:rPr>
          <w:spacing w:val="-14"/>
        </w:rPr>
        <w:t xml:space="preserve"> </w:t>
      </w:r>
      <w:r>
        <w:t>will</w:t>
      </w:r>
      <w:r>
        <w:rPr>
          <w:spacing w:val="-14"/>
        </w:rPr>
        <w:t xml:space="preserve"> </w:t>
      </w:r>
      <w:r>
        <w:t>focus</w:t>
      </w:r>
      <w:r>
        <w:rPr>
          <w:spacing w:val="-14"/>
        </w:rPr>
        <w:t xml:space="preserve"> </w:t>
      </w:r>
      <w:r>
        <w:t>on</w:t>
      </w:r>
      <w:r>
        <w:rPr>
          <w:spacing w:val="-14"/>
        </w:rPr>
        <w:t xml:space="preserve"> </w:t>
      </w:r>
      <w:r>
        <w:t>using</w:t>
      </w:r>
      <w:r>
        <w:rPr>
          <w:spacing w:val="-14"/>
        </w:rPr>
        <w:t xml:space="preserve"> </w:t>
      </w:r>
      <w:r>
        <w:t>SA</w:t>
      </w:r>
      <w:r>
        <w:rPr>
          <w:spacing w:val="-14"/>
        </w:rPr>
        <w:t xml:space="preserve"> </w:t>
      </w:r>
      <w:r>
        <w:t>lit</w:t>
      </w:r>
      <w:r>
        <w:t>erary</w:t>
      </w:r>
      <w:r>
        <w:rPr>
          <w:spacing w:val="-14"/>
        </w:rPr>
        <w:t xml:space="preserve"> </w:t>
      </w:r>
      <w:r>
        <w:t xml:space="preserve">materials in the classroom. </w:t>
      </w:r>
      <w:r>
        <w:rPr>
          <w:b/>
        </w:rPr>
        <w:t xml:space="preserve">Taranath </w:t>
      </w:r>
      <w:r>
        <w:t>(English) will conduct professional development workshops for teachers</w:t>
      </w:r>
      <w:r>
        <w:rPr>
          <w:spacing w:val="-10"/>
        </w:rPr>
        <w:t xml:space="preserve"> </w:t>
      </w:r>
      <w:r>
        <w:t>to</w:t>
      </w:r>
      <w:r>
        <w:rPr>
          <w:spacing w:val="-10"/>
        </w:rPr>
        <w:t xml:space="preserve"> </w:t>
      </w:r>
      <w:r>
        <w:t>support</w:t>
      </w:r>
      <w:r>
        <w:rPr>
          <w:spacing w:val="-10"/>
        </w:rPr>
        <w:t xml:space="preserve"> </w:t>
      </w:r>
      <w:r>
        <w:t>the</w:t>
      </w:r>
      <w:r>
        <w:rPr>
          <w:spacing w:val="-10"/>
        </w:rPr>
        <w:t xml:space="preserve"> </w:t>
      </w:r>
      <w:r>
        <w:t>integration</w:t>
      </w:r>
      <w:r>
        <w:rPr>
          <w:spacing w:val="-10"/>
        </w:rPr>
        <w:t xml:space="preserve"> </w:t>
      </w:r>
      <w:r>
        <w:t>of</w:t>
      </w:r>
      <w:r>
        <w:rPr>
          <w:spacing w:val="-10"/>
        </w:rPr>
        <w:t xml:space="preserve"> </w:t>
      </w:r>
      <w:r>
        <w:t>SA</w:t>
      </w:r>
      <w:r>
        <w:rPr>
          <w:spacing w:val="-10"/>
        </w:rPr>
        <w:t xml:space="preserve"> </w:t>
      </w:r>
      <w:r>
        <w:t>literature</w:t>
      </w:r>
      <w:r>
        <w:rPr>
          <w:spacing w:val="-10"/>
        </w:rPr>
        <w:t xml:space="preserve"> </w:t>
      </w:r>
      <w:r>
        <w:t>and</w:t>
      </w:r>
      <w:r>
        <w:rPr>
          <w:spacing w:val="-10"/>
        </w:rPr>
        <w:t xml:space="preserve"> </w:t>
      </w:r>
      <w:r>
        <w:t>film</w:t>
      </w:r>
      <w:r>
        <w:rPr>
          <w:spacing w:val="-10"/>
        </w:rPr>
        <w:t xml:space="preserve"> </w:t>
      </w:r>
      <w:r>
        <w:t>into</w:t>
      </w:r>
      <w:r>
        <w:rPr>
          <w:spacing w:val="-10"/>
        </w:rPr>
        <w:t xml:space="preserve"> </w:t>
      </w:r>
      <w:r>
        <w:t>high</w:t>
      </w:r>
      <w:r>
        <w:rPr>
          <w:spacing w:val="-10"/>
        </w:rPr>
        <w:t xml:space="preserve"> </w:t>
      </w:r>
      <w:r>
        <w:t>school</w:t>
      </w:r>
      <w:r>
        <w:rPr>
          <w:spacing w:val="-10"/>
        </w:rPr>
        <w:t xml:space="preserve"> </w:t>
      </w:r>
      <w:r>
        <w:t>curricula</w:t>
      </w:r>
      <w:r>
        <w:rPr>
          <w:spacing w:val="-10"/>
        </w:rPr>
        <w:t xml:space="preserve"> </w:t>
      </w:r>
      <w:r>
        <w:t>through</w:t>
      </w:r>
      <w:r>
        <w:rPr>
          <w:spacing w:val="-10"/>
        </w:rPr>
        <w:t xml:space="preserve"> </w:t>
      </w:r>
      <w:r>
        <w:t>UW in</w:t>
      </w:r>
      <w:r>
        <w:rPr>
          <w:spacing w:val="-4"/>
        </w:rPr>
        <w:t xml:space="preserve"> </w:t>
      </w:r>
      <w:r>
        <w:t>the</w:t>
      </w:r>
      <w:r>
        <w:rPr>
          <w:spacing w:val="-4"/>
        </w:rPr>
        <w:t xml:space="preserve"> </w:t>
      </w:r>
      <w:r>
        <w:t>High</w:t>
      </w:r>
      <w:r>
        <w:rPr>
          <w:spacing w:val="-4"/>
        </w:rPr>
        <w:t xml:space="preserve"> </w:t>
      </w:r>
      <w:r>
        <w:t>School</w:t>
      </w:r>
      <w:r>
        <w:rPr>
          <w:spacing w:val="-4"/>
        </w:rPr>
        <w:t xml:space="preserve"> </w:t>
      </w:r>
      <w:r>
        <w:t>(UWHS),</w:t>
      </w:r>
      <w:r>
        <w:rPr>
          <w:spacing w:val="-4"/>
        </w:rPr>
        <w:t xml:space="preserve"> </w:t>
      </w:r>
      <w:r>
        <w:t>an</w:t>
      </w:r>
      <w:r>
        <w:rPr>
          <w:spacing w:val="-4"/>
        </w:rPr>
        <w:t xml:space="preserve"> </w:t>
      </w:r>
      <w:r>
        <w:t>innovative</w:t>
      </w:r>
      <w:r>
        <w:rPr>
          <w:spacing w:val="-4"/>
        </w:rPr>
        <w:t xml:space="preserve"> </w:t>
      </w:r>
      <w:r>
        <w:t>program</w:t>
      </w:r>
      <w:r>
        <w:rPr>
          <w:spacing w:val="-4"/>
        </w:rPr>
        <w:t xml:space="preserve"> </w:t>
      </w:r>
      <w:r>
        <w:t>that</w:t>
      </w:r>
      <w:r>
        <w:rPr>
          <w:spacing w:val="-4"/>
        </w:rPr>
        <w:t xml:space="preserve"> </w:t>
      </w:r>
      <w:r>
        <w:t>brings</w:t>
      </w:r>
      <w:r>
        <w:rPr>
          <w:spacing w:val="-4"/>
        </w:rPr>
        <w:t xml:space="preserve"> </w:t>
      </w:r>
      <w:r>
        <w:t>UW</w:t>
      </w:r>
      <w:r>
        <w:rPr>
          <w:spacing w:val="-4"/>
        </w:rPr>
        <w:t xml:space="preserve"> </w:t>
      </w:r>
      <w:r>
        <w:t>credit</w:t>
      </w:r>
      <w:r>
        <w:rPr>
          <w:spacing w:val="-4"/>
        </w:rPr>
        <w:t xml:space="preserve"> </w:t>
      </w:r>
      <w:r>
        <w:t>courses</w:t>
      </w:r>
      <w:r>
        <w:rPr>
          <w:spacing w:val="-4"/>
        </w:rPr>
        <w:t xml:space="preserve"> </w:t>
      </w:r>
      <w:r>
        <w:t>to</w:t>
      </w:r>
      <w:r>
        <w:rPr>
          <w:spacing w:val="-4"/>
        </w:rPr>
        <w:t xml:space="preserve"> </w:t>
      </w:r>
      <w:r>
        <w:t>high</w:t>
      </w:r>
      <w:r>
        <w:rPr>
          <w:spacing w:val="-4"/>
        </w:rPr>
        <w:t xml:space="preserve"> </w:t>
      </w:r>
      <w:r>
        <w:t>school students across the state (</w:t>
      </w:r>
      <w:r>
        <w:rPr>
          <w:i/>
        </w:rPr>
        <w:t>23</w:t>
      </w:r>
      <w:r>
        <w:t>). SAC will continue its leadership role as a founding member of the SA National Outreach Consortium (SANOC), which administers the SA Book Award (SABA) and accompanying teac</w:t>
      </w:r>
      <w:r>
        <w:t>her grants, conferences, and book clubs for educators (</w:t>
      </w:r>
      <w:r>
        <w:rPr>
          <w:i/>
        </w:rPr>
        <w:t>22</w:t>
      </w:r>
      <w:r>
        <w:t>).</w:t>
      </w:r>
    </w:p>
    <w:p w14:paraId="2C7B270B" w14:textId="77777777" w:rsidR="00B321FD" w:rsidRDefault="002D6405">
      <w:pPr>
        <w:pStyle w:val="BodyText"/>
        <w:spacing w:before="1" w:line="480" w:lineRule="auto"/>
        <w:ind w:firstLine="720"/>
      </w:pPr>
      <w:r>
        <w:t>SAC</w:t>
      </w:r>
      <w:r>
        <w:rPr>
          <w:spacing w:val="-3"/>
        </w:rPr>
        <w:t xml:space="preserve"> </w:t>
      </w:r>
      <w:r>
        <w:t>and</w:t>
      </w:r>
      <w:r>
        <w:rPr>
          <w:spacing w:val="-3"/>
        </w:rPr>
        <w:t xml:space="preserve"> </w:t>
      </w:r>
      <w:r>
        <w:t>UW</w:t>
      </w:r>
      <w:r>
        <w:rPr>
          <w:spacing w:val="-3"/>
        </w:rPr>
        <w:t xml:space="preserve"> </w:t>
      </w:r>
      <w:r>
        <w:t>Seattle’s</w:t>
      </w:r>
      <w:r>
        <w:rPr>
          <w:spacing w:val="-3"/>
        </w:rPr>
        <w:t xml:space="preserve"> </w:t>
      </w:r>
      <w:r>
        <w:t>College</w:t>
      </w:r>
      <w:r>
        <w:rPr>
          <w:spacing w:val="-3"/>
        </w:rPr>
        <w:t xml:space="preserve"> </w:t>
      </w:r>
      <w:r>
        <w:t>of</w:t>
      </w:r>
      <w:r>
        <w:rPr>
          <w:spacing w:val="-3"/>
        </w:rPr>
        <w:t xml:space="preserve"> </w:t>
      </w:r>
      <w:r>
        <w:t>Education</w:t>
      </w:r>
      <w:r>
        <w:rPr>
          <w:spacing w:val="-3"/>
        </w:rPr>
        <w:t xml:space="preserve"> </w:t>
      </w:r>
      <w:r>
        <w:t>(CoE)</w:t>
      </w:r>
      <w:r>
        <w:rPr>
          <w:spacing w:val="-3"/>
        </w:rPr>
        <w:t xml:space="preserve"> </w:t>
      </w:r>
      <w:r>
        <w:t>will</w:t>
      </w:r>
      <w:r>
        <w:rPr>
          <w:spacing w:val="-3"/>
        </w:rPr>
        <w:t xml:space="preserve"> </w:t>
      </w:r>
      <w:r>
        <w:t>collaborate</w:t>
      </w:r>
      <w:r>
        <w:rPr>
          <w:spacing w:val="-3"/>
        </w:rPr>
        <w:t xml:space="preserve"> </w:t>
      </w:r>
      <w:r>
        <w:t>on</w:t>
      </w:r>
      <w:r>
        <w:rPr>
          <w:spacing w:val="-3"/>
        </w:rPr>
        <w:t xml:space="preserve"> </w:t>
      </w:r>
      <w:r>
        <w:t>several</w:t>
      </w:r>
      <w:r>
        <w:rPr>
          <w:spacing w:val="-3"/>
        </w:rPr>
        <w:t xml:space="preserve"> </w:t>
      </w:r>
      <w:r>
        <w:t>projects</w:t>
      </w:r>
      <w:r>
        <w:rPr>
          <w:spacing w:val="-3"/>
        </w:rPr>
        <w:t xml:space="preserve"> </w:t>
      </w:r>
      <w:r>
        <w:t>to increase and support courses with SA content and activities among students, staff, and faculty at CoE,</w:t>
      </w:r>
      <w:r>
        <w:rPr>
          <w:spacing w:val="-12"/>
        </w:rPr>
        <w:t xml:space="preserve"> </w:t>
      </w:r>
      <w:r>
        <w:t>inclu</w:t>
      </w:r>
      <w:r>
        <w:t>ding</w:t>
      </w:r>
      <w:r>
        <w:rPr>
          <w:spacing w:val="-12"/>
        </w:rPr>
        <w:t xml:space="preserve"> </w:t>
      </w:r>
      <w:r>
        <w:t>teacher</w:t>
      </w:r>
      <w:r>
        <w:rPr>
          <w:spacing w:val="-12"/>
        </w:rPr>
        <w:t xml:space="preserve"> </w:t>
      </w:r>
      <w:r>
        <w:t>training,</w:t>
      </w:r>
      <w:r>
        <w:rPr>
          <w:spacing w:val="-12"/>
        </w:rPr>
        <w:t xml:space="preserve"> </w:t>
      </w:r>
      <w:r>
        <w:t>course</w:t>
      </w:r>
      <w:r>
        <w:rPr>
          <w:spacing w:val="-12"/>
        </w:rPr>
        <w:t xml:space="preserve"> </w:t>
      </w:r>
      <w:r>
        <w:t>development</w:t>
      </w:r>
      <w:r>
        <w:rPr>
          <w:spacing w:val="-12"/>
        </w:rPr>
        <w:t xml:space="preserve"> </w:t>
      </w:r>
      <w:r>
        <w:t>grants,</w:t>
      </w:r>
      <w:r>
        <w:rPr>
          <w:spacing w:val="-12"/>
        </w:rPr>
        <w:t xml:space="preserve"> </w:t>
      </w:r>
      <w:r>
        <w:t>symposia,</w:t>
      </w:r>
      <w:r>
        <w:rPr>
          <w:spacing w:val="-12"/>
        </w:rPr>
        <w:t xml:space="preserve"> </w:t>
      </w:r>
      <w:r>
        <w:t>faculty</w:t>
      </w:r>
      <w:r>
        <w:rPr>
          <w:spacing w:val="-12"/>
        </w:rPr>
        <w:t xml:space="preserve"> </w:t>
      </w:r>
      <w:r>
        <w:t>travel</w:t>
      </w:r>
      <w:r>
        <w:rPr>
          <w:spacing w:val="-12"/>
        </w:rPr>
        <w:t xml:space="preserve"> </w:t>
      </w:r>
      <w:r>
        <w:t>and</w:t>
      </w:r>
      <w:r>
        <w:rPr>
          <w:spacing w:val="-12"/>
        </w:rPr>
        <w:t xml:space="preserve"> </w:t>
      </w:r>
      <w:r>
        <w:t>research, and</w:t>
      </w:r>
      <w:r>
        <w:rPr>
          <w:spacing w:val="-6"/>
        </w:rPr>
        <w:t xml:space="preserve"> </w:t>
      </w:r>
      <w:r>
        <w:t>projects</w:t>
      </w:r>
      <w:r>
        <w:rPr>
          <w:spacing w:val="-6"/>
        </w:rPr>
        <w:t xml:space="preserve"> </w:t>
      </w:r>
      <w:r>
        <w:t>on</w:t>
      </w:r>
      <w:r>
        <w:rPr>
          <w:spacing w:val="-6"/>
        </w:rPr>
        <w:t xml:space="preserve"> </w:t>
      </w:r>
      <w:r>
        <w:t>immigration</w:t>
      </w:r>
      <w:r>
        <w:rPr>
          <w:spacing w:val="-6"/>
        </w:rPr>
        <w:t xml:space="preserve"> </w:t>
      </w:r>
      <w:r>
        <w:t>in</w:t>
      </w:r>
      <w:r>
        <w:rPr>
          <w:spacing w:val="-6"/>
        </w:rPr>
        <w:t xml:space="preserve"> </w:t>
      </w:r>
      <w:r>
        <w:t>education</w:t>
      </w:r>
      <w:r>
        <w:rPr>
          <w:spacing w:val="-6"/>
        </w:rPr>
        <w:t xml:space="preserve"> </w:t>
      </w:r>
      <w:r>
        <w:t>(</w:t>
      </w:r>
      <w:r>
        <w:rPr>
          <w:i/>
        </w:rPr>
        <w:t>29</w:t>
      </w:r>
      <w:r>
        <w:t>).</w:t>
      </w:r>
      <w:r>
        <w:rPr>
          <w:spacing w:val="-6"/>
        </w:rPr>
        <w:t xml:space="preserve"> </w:t>
      </w:r>
      <w:r>
        <w:t>In</w:t>
      </w:r>
      <w:r>
        <w:rPr>
          <w:spacing w:val="-6"/>
        </w:rPr>
        <w:t xml:space="preserve"> </w:t>
      </w:r>
      <w:r>
        <w:t>collaboration</w:t>
      </w:r>
      <w:r>
        <w:rPr>
          <w:spacing w:val="-6"/>
        </w:rPr>
        <w:t xml:space="preserve"> </w:t>
      </w:r>
      <w:r>
        <w:t>with</w:t>
      </w:r>
      <w:r>
        <w:rPr>
          <w:spacing w:val="-6"/>
        </w:rPr>
        <w:t xml:space="preserve"> </w:t>
      </w:r>
      <w:r>
        <w:t>CGS,</w:t>
      </w:r>
      <w:r>
        <w:rPr>
          <w:spacing w:val="-6"/>
        </w:rPr>
        <w:t xml:space="preserve"> </w:t>
      </w:r>
      <w:r>
        <w:t>EAC,</w:t>
      </w:r>
      <w:r>
        <w:rPr>
          <w:spacing w:val="-6"/>
        </w:rPr>
        <w:t xml:space="preserve"> </w:t>
      </w:r>
      <w:r>
        <w:t>and</w:t>
      </w:r>
      <w:r>
        <w:rPr>
          <w:spacing w:val="-6"/>
        </w:rPr>
        <w:t xml:space="preserve"> </w:t>
      </w:r>
      <w:r>
        <w:t>SEAC,</w:t>
      </w:r>
      <w:r>
        <w:rPr>
          <w:spacing w:val="-6"/>
        </w:rPr>
        <w:t xml:space="preserve"> </w:t>
      </w:r>
      <w:r>
        <w:t>SAC will also work with the Schools of Education (SoE) at UW Bothell and UW Tacoma (both AANAPISI eligible) to conduct teacher trainings, professional development workshops and educational</w:t>
      </w:r>
      <w:r>
        <w:rPr>
          <w:spacing w:val="-10"/>
        </w:rPr>
        <w:t xml:space="preserve"> </w:t>
      </w:r>
      <w:r>
        <w:t>speaker</w:t>
      </w:r>
      <w:r>
        <w:rPr>
          <w:spacing w:val="-8"/>
        </w:rPr>
        <w:t xml:space="preserve"> </w:t>
      </w:r>
      <w:r>
        <w:t>series</w:t>
      </w:r>
      <w:r>
        <w:rPr>
          <w:spacing w:val="-7"/>
        </w:rPr>
        <w:t xml:space="preserve"> </w:t>
      </w:r>
      <w:r>
        <w:t>to</w:t>
      </w:r>
      <w:r>
        <w:rPr>
          <w:spacing w:val="-8"/>
        </w:rPr>
        <w:t xml:space="preserve"> </w:t>
      </w:r>
      <w:r>
        <w:t>integrate</w:t>
      </w:r>
      <w:r>
        <w:rPr>
          <w:spacing w:val="-7"/>
        </w:rPr>
        <w:t xml:space="preserve"> </w:t>
      </w:r>
      <w:r>
        <w:t>SA</w:t>
      </w:r>
      <w:r>
        <w:rPr>
          <w:spacing w:val="-8"/>
        </w:rPr>
        <w:t xml:space="preserve"> </w:t>
      </w:r>
      <w:r>
        <w:t>content</w:t>
      </w:r>
      <w:r>
        <w:rPr>
          <w:spacing w:val="-7"/>
        </w:rPr>
        <w:t xml:space="preserve"> </w:t>
      </w:r>
      <w:r>
        <w:t>into</w:t>
      </w:r>
      <w:r>
        <w:rPr>
          <w:spacing w:val="-8"/>
        </w:rPr>
        <w:t xml:space="preserve"> </w:t>
      </w:r>
      <w:r>
        <w:t>classes</w:t>
      </w:r>
      <w:r>
        <w:rPr>
          <w:spacing w:val="-7"/>
        </w:rPr>
        <w:t xml:space="preserve"> </w:t>
      </w:r>
      <w:r>
        <w:t>(</w:t>
      </w:r>
      <w:r>
        <w:rPr>
          <w:i/>
        </w:rPr>
        <w:t>30,</w:t>
      </w:r>
      <w:r>
        <w:rPr>
          <w:i/>
          <w:spacing w:val="-8"/>
        </w:rPr>
        <w:t xml:space="preserve"> </w:t>
      </w:r>
      <w:r>
        <w:rPr>
          <w:b/>
        </w:rPr>
        <w:t>App.</w:t>
      </w:r>
      <w:r>
        <w:rPr>
          <w:b/>
          <w:spacing w:val="-7"/>
        </w:rPr>
        <w:t xml:space="preserve"> </w:t>
      </w:r>
      <w:r>
        <w:rPr>
          <w:b/>
        </w:rPr>
        <w:t>D</w:t>
      </w:r>
      <w:r>
        <w:t>).</w:t>
      </w:r>
      <w:r>
        <w:rPr>
          <w:spacing w:val="-8"/>
        </w:rPr>
        <w:t xml:space="preserve"> </w:t>
      </w:r>
      <w:r>
        <w:t>I</w:t>
      </w:r>
      <w:r>
        <w:t>n</w:t>
      </w:r>
      <w:r>
        <w:rPr>
          <w:spacing w:val="-7"/>
        </w:rPr>
        <w:t xml:space="preserve"> </w:t>
      </w:r>
      <w:r>
        <w:t>addition,</w:t>
      </w:r>
      <w:r>
        <w:rPr>
          <w:spacing w:val="-8"/>
        </w:rPr>
        <w:t xml:space="preserve"> </w:t>
      </w:r>
      <w:r>
        <w:t>SAC</w:t>
      </w:r>
      <w:r>
        <w:rPr>
          <w:spacing w:val="-7"/>
        </w:rPr>
        <w:t xml:space="preserve"> </w:t>
      </w:r>
      <w:r>
        <w:rPr>
          <w:spacing w:val="-4"/>
        </w:rPr>
        <w:t>will</w:t>
      </w:r>
    </w:p>
    <w:p w14:paraId="2C7B270C" w14:textId="77777777" w:rsidR="00B321FD" w:rsidRDefault="00B321FD">
      <w:pPr>
        <w:spacing w:line="480" w:lineRule="auto"/>
        <w:sectPr w:rsidR="00B321FD">
          <w:pgSz w:w="12240" w:h="15840"/>
          <w:pgMar w:top="1360" w:right="620" w:bottom="940" w:left="600" w:header="0" w:footer="745" w:gutter="0"/>
          <w:cols w:space="720"/>
        </w:sectPr>
      </w:pPr>
    </w:p>
    <w:p w14:paraId="2C7B270D" w14:textId="77777777" w:rsidR="00B321FD" w:rsidRDefault="002D6405">
      <w:pPr>
        <w:pStyle w:val="BodyText"/>
        <w:spacing w:before="79" w:line="480" w:lineRule="auto"/>
      </w:pPr>
      <w:r>
        <w:t>support the Seattle Pacific University SoE’s Global Curriculum Symposium, which focuses on trends, research, development, and innovation in fields related to education and pedagogy (</w:t>
      </w:r>
      <w:r>
        <w:rPr>
          <w:i/>
        </w:rPr>
        <w:t>31</w:t>
      </w:r>
      <w:r>
        <w:t>).</w:t>
      </w:r>
    </w:p>
    <w:p w14:paraId="2C7B270E" w14:textId="77777777" w:rsidR="00B321FD" w:rsidRDefault="002D6405">
      <w:pPr>
        <w:pStyle w:val="BodyText"/>
        <w:spacing w:line="480" w:lineRule="auto"/>
        <w:ind w:firstLine="720"/>
      </w:pPr>
      <w:r>
        <w:t>In order to meet the competitive p</w:t>
      </w:r>
      <w:r>
        <w:t>reference priority for partnership with MSIs or Community Colleges, SAC will forge new initiatives and expand successful partnerships. SAC will</w:t>
      </w:r>
      <w:r>
        <w:rPr>
          <w:spacing w:val="-1"/>
        </w:rPr>
        <w:t xml:space="preserve"> </w:t>
      </w:r>
      <w:r>
        <w:t>continue</w:t>
      </w:r>
      <w:r>
        <w:rPr>
          <w:spacing w:val="-1"/>
        </w:rPr>
        <w:t xml:space="preserve"> </w:t>
      </w:r>
      <w:r>
        <w:t>the</w:t>
      </w:r>
      <w:r>
        <w:rPr>
          <w:spacing w:val="-1"/>
        </w:rPr>
        <w:t xml:space="preserve"> </w:t>
      </w:r>
      <w:r>
        <w:t>peer-to-peer</w:t>
      </w:r>
      <w:r>
        <w:rPr>
          <w:spacing w:val="-1"/>
        </w:rPr>
        <w:t xml:space="preserve"> </w:t>
      </w:r>
      <w:r>
        <w:t>course</w:t>
      </w:r>
      <w:r>
        <w:rPr>
          <w:spacing w:val="-1"/>
        </w:rPr>
        <w:t xml:space="preserve"> </w:t>
      </w:r>
      <w:r>
        <w:t>development</w:t>
      </w:r>
      <w:r>
        <w:rPr>
          <w:spacing w:val="-1"/>
        </w:rPr>
        <w:t xml:space="preserve"> </w:t>
      </w:r>
      <w:r>
        <w:t>grant</w:t>
      </w:r>
      <w:r>
        <w:rPr>
          <w:spacing w:val="-1"/>
        </w:rPr>
        <w:t xml:space="preserve"> </w:t>
      </w:r>
      <w:r>
        <w:t>program</w:t>
      </w:r>
      <w:r>
        <w:rPr>
          <w:spacing w:val="-1"/>
        </w:rPr>
        <w:t xml:space="preserve"> </w:t>
      </w:r>
      <w:r>
        <w:t>for</w:t>
      </w:r>
      <w:r>
        <w:rPr>
          <w:spacing w:val="-1"/>
        </w:rPr>
        <w:t xml:space="preserve"> </w:t>
      </w:r>
      <w:r>
        <w:t>faculty</w:t>
      </w:r>
      <w:r>
        <w:rPr>
          <w:spacing w:val="-1"/>
        </w:rPr>
        <w:t xml:space="preserve"> </w:t>
      </w:r>
      <w:r>
        <w:t>at</w:t>
      </w:r>
      <w:r>
        <w:rPr>
          <w:spacing w:val="-1"/>
        </w:rPr>
        <w:t xml:space="preserve"> </w:t>
      </w:r>
      <w:r>
        <w:t>UW</w:t>
      </w:r>
      <w:r>
        <w:rPr>
          <w:spacing w:val="-1"/>
        </w:rPr>
        <w:t xml:space="preserve"> </w:t>
      </w:r>
      <w:r>
        <w:t>and</w:t>
      </w:r>
      <w:r>
        <w:rPr>
          <w:spacing w:val="-1"/>
        </w:rPr>
        <w:t xml:space="preserve"> </w:t>
      </w:r>
      <w:r>
        <w:t>Highline College,</w:t>
      </w:r>
      <w:r>
        <w:rPr>
          <w:spacing w:val="-5"/>
        </w:rPr>
        <w:t xml:space="preserve"> </w:t>
      </w:r>
      <w:r>
        <w:t>a</w:t>
      </w:r>
      <w:r>
        <w:rPr>
          <w:spacing w:val="-5"/>
        </w:rPr>
        <w:t xml:space="preserve"> </w:t>
      </w:r>
      <w:r>
        <w:t>CC</w:t>
      </w:r>
      <w:r>
        <w:rPr>
          <w:spacing w:val="-5"/>
        </w:rPr>
        <w:t xml:space="preserve"> </w:t>
      </w:r>
      <w:r>
        <w:t>located</w:t>
      </w:r>
      <w:r>
        <w:rPr>
          <w:spacing w:val="-5"/>
        </w:rPr>
        <w:t xml:space="preserve"> </w:t>
      </w:r>
      <w:r>
        <w:t>south</w:t>
      </w:r>
      <w:r>
        <w:rPr>
          <w:spacing w:val="-5"/>
        </w:rPr>
        <w:t xml:space="preserve"> </w:t>
      </w:r>
      <w:r>
        <w:t>of</w:t>
      </w:r>
      <w:r>
        <w:rPr>
          <w:spacing w:val="-5"/>
        </w:rPr>
        <w:t xml:space="preserve"> </w:t>
      </w:r>
      <w:r>
        <w:t>Seattle</w:t>
      </w:r>
      <w:r>
        <w:rPr>
          <w:spacing w:val="-5"/>
        </w:rPr>
        <w:t xml:space="preserve"> </w:t>
      </w:r>
      <w:r>
        <w:t>(</w:t>
      </w:r>
      <w:r>
        <w:rPr>
          <w:i/>
        </w:rPr>
        <w:t>25</w:t>
      </w:r>
      <w:r>
        <w:t>).</w:t>
      </w:r>
      <w:r>
        <w:rPr>
          <w:spacing w:val="-5"/>
        </w:rPr>
        <w:t xml:space="preserve"> </w:t>
      </w:r>
      <w:r>
        <w:t>As</w:t>
      </w:r>
      <w:r>
        <w:rPr>
          <w:spacing w:val="-5"/>
        </w:rPr>
        <w:t xml:space="preserve"> </w:t>
      </w:r>
      <w:r>
        <w:t>part</w:t>
      </w:r>
      <w:r>
        <w:rPr>
          <w:spacing w:val="-5"/>
        </w:rPr>
        <w:t xml:space="preserve"> </w:t>
      </w:r>
      <w:r>
        <w:t>of</w:t>
      </w:r>
      <w:r>
        <w:rPr>
          <w:spacing w:val="-5"/>
        </w:rPr>
        <w:t xml:space="preserve"> </w:t>
      </w:r>
      <w:r>
        <w:t>this</w:t>
      </w:r>
      <w:r>
        <w:rPr>
          <w:spacing w:val="-5"/>
        </w:rPr>
        <w:t xml:space="preserve"> </w:t>
      </w:r>
      <w:r>
        <w:t>program,</w:t>
      </w:r>
      <w:r>
        <w:rPr>
          <w:spacing w:val="-5"/>
        </w:rPr>
        <w:t xml:space="preserve"> </w:t>
      </w:r>
      <w:r>
        <w:t>UW</w:t>
      </w:r>
      <w:r>
        <w:rPr>
          <w:spacing w:val="-5"/>
        </w:rPr>
        <w:t xml:space="preserve"> </w:t>
      </w:r>
      <w:r>
        <w:t>and</w:t>
      </w:r>
      <w:r>
        <w:rPr>
          <w:spacing w:val="-5"/>
        </w:rPr>
        <w:t xml:space="preserve"> </w:t>
      </w:r>
      <w:r>
        <w:t>Highline</w:t>
      </w:r>
      <w:r>
        <w:rPr>
          <w:spacing w:val="-5"/>
        </w:rPr>
        <w:t xml:space="preserve"> </w:t>
      </w:r>
      <w:r>
        <w:t>faculty</w:t>
      </w:r>
      <w:r>
        <w:rPr>
          <w:spacing w:val="-5"/>
        </w:rPr>
        <w:t xml:space="preserve"> </w:t>
      </w:r>
      <w:r>
        <w:t xml:space="preserve">co- develop and co-teach courses that emphasize a diversity of perspectives on the SA region at both institutions. In collaboration with SA NRCs, CAORC, </w:t>
      </w:r>
      <w:r>
        <w:t>and AIIS, SAC will support Faculty Development Seminars on Exploring Urban Sustainability through India’s Cities, bringing CC/MSI instructors to India for 2-week study trips to engage with local scholars and issues (</w:t>
      </w:r>
      <w:r>
        <w:rPr>
          <w:i/>
        </w:rPr>
        <w:t>27</w:t>
      </w:r>
      <w:r>
        <w:t>). In</w:t>
      </w:r>
      <w:r>
        <w:rPr>
          <w:spacing w:val="-1"/>
        </w:rPr>
        <w:t xml:space="preserve"> </w:t>
      </w:r>
      <w:r>
        <w:t>collaboration</w:t>
      </w:r>
      <w:r>
        <w:rPr>
          <w:spacing w:val="-1"/>
        </w:rPr>
        <w:t xml:space="preserve"> </w:t>
      </w:r>
      <w:r>
        <w:t>with</w:t>
      </w:r>
      <w:r>
        <w:rPr>
          <w:spacing w:val="-1"/>
        </w:rPr>
        <w:t xml:space="preserve"> </w:t>
      </w:r>
      <w:r>
        <w:t>5</w:t>
      </w:r>
      <w:r>
        <w:rPr>
          <w:spacing w:val="-1"/>
        </w:rPr>
        <w:t xml:space="preserve"> </w:t>
      </w:r>
      <w:r>
        <w:t>UW</w:t>
      </w:r>
      <w:r>
        <w:rPr>
          <w:spacing w:val="-1"/>
        </w:rPr>
        <w:t xml:space="preserve"> </w:t>
      </w:r>
      <w:r>
        <w:t>NRCs,</w:t>
      </w:r>
      <w:r>
        <w:rPr>
          <w:spacing w:val="-1"/>
        </w:rPr>
        <w:t xml:space="preserve"> </w:t>
      </w:r>
      <w:r>
        <w:t>SA</w:t>
      </w:r>
      <w:r>
        <w:t>C</w:t>
      </w:r>
      <w:r>
        <w:rPr>
          <w:spacing w:val="-1"/>
        </w:rPr>
        <w:t xml:space="preserve"> </w:t>
      </w:r>
      <w:r>
        <w:t>will</w:t>
      </w:r>
      <w:r>
        <w:rPr>
          <w:spacing w:val="-1"/>
        </w:rPr>
        <w:t xml:space="preserve"> </w:t>
      </w:r>
      <w:r>
        <w:t>run</w:t>
      </w:r>
      <w:r>
        <w:rPr>
          <w:spacing w:val="-1"/>
        </w:rPr>
        <w:t xml:space="preserve"> </w:t>
      </w:r>
      <w:r>
        <w:t>the</w:t>
      </w:r>
      <w:r>
        <w:rPr>
          <w:spacing w:val="-1"/>
        </w:rPr>
        <w:t xml:space="preserve"> </w:t>
      </w:r>
      <w:r>
        <w:t>annual</w:t>
      </w:r>
      <w:r>
        <w:rPr>
          <w:spacing w:val="-1"/>
        </w:rPr>
        <w:t xml:space="preserve"> </w:t>
      </w:r>
      <w:r>
        <w:t>Community</w:t>
      </w:r>
      <w:r>
        <w:rPr>
          <w:spacing w:val="-1"/>
        </w:rPr>
        <w:t xml:space="preserve"> </w:t>
      </w:r>
      <w:r>
        <w:t>College</w:t>
      </w:r>
      <w:r>
        <w:rPr>
          <w:spacing w:val="-1"/>
        </w:rPr>
        <w:t xml:space="preserve"> </w:t>
      </w:r>
      <w:r>
        <w:t>Master</w:t>
      </w:r>
      <w:r>
        <w:rPr>
          <w:spacing w:val="-1"/>
        </w:rPr>
        <w:t xml:space="preserve"> </w:t>
      </w:r>
      <w:r>
        <w:t>Teacher Institute. UW and CC faculty, practitioners, and graduate students will lead 1-day workshops at UW’s</w:t>
      </w:r>
      <w:r>
        <w:rPr>
          <w:spacing w:val="-9"/>
        </w:rPr>
        <w:t xml:space="preserve"> </w:t>
      </w:r>
      <w:r>
        <w:t>campus</w:t>
      </w:r>
      <w:r>
        <w:rPr>
          <w:spacing w:val="-9"/>
        </w:rPr>
        <w:t xml:space="preserve"> </w:t>
      </w:r>
      <w:r>
        <w:t>(</w:t>
      </w:r>
      <w:r>
        <w:rPr>
          <w:i/>
        </w:rPr>
        <w:t>28</w:t>
      </w:r>
      <w:r>
        <w:t>).</w:t>
      </w:r>
      <w:r>
        <w:rPr>
          <w:spacing w:val="-9"/>
        </w:rPr>
        <w:t xml:space="preserve"> </w:t>
      </w:r>
      <w:r>
        <w:t>With</w:t>
      </w:r>
      <w:r>
        <w:rPr>
          <w:spacing w:val="-9"/>
        </w:rPr>
        <w:t xml:space="preserve"> </w:t>
      </w:r>
      <w:r>
        <w:t>the</w:t>
      </w:r>
      <w:r>
        <w:rPr>
          <w:spacing w:val="-9"/>
        </w:rPr>
        <w:t xml:space="preserve"> </w:t>
      </w:r>
      <w:r>
        <w:t>JSIS</w:t>
      </w:r>
      <w:r>
        <w:rPr>
          <w:spacing w:val="-9"/>
        </w:rPr>
        <w:t xml:space="preserve"> </w:t>
      </w:r>
      <w:r>
        <w:t>Global</w:t>
      </w:r>
      <w:r>
        <w:rPr>
          <w:spacing w:val="-9"/>
        </w:rPr>
        <w:t xml:space="preserve"> </w:t>
      </w:r>
      <w:r>
        <w:t>and</w:t>
      </w:r>
      <w:r>
        <w:rPr>
          <w:spacing w:val="-9"/>
        </w:rPr>
        <w:t xml:space="preserve"> </w:t>
      </w:r>
      <w:r>
        <w:t>Asian</w:t>
      </w:r>
      <w:r>
        <w:rPr>
          <w:spacing w:val="-9"/>
        </w:rPr>
        <w:t xml:space="preserve"> </w:t>
      </w:r>
      <w:r>
        <w:t>Studies</w:t>
      </w:r>
      <w:r>
        <w:rPr>
          <w:spacing w:val="-9"/>
        </w:rPr>
        <w:t xml:space="preserve"> </w:t>
      </w:r>
      <w:r>
        <w:t>Centers,</w:t>
      </w:r>
      <w:r>
        <w:rPr>
          <w:spacing w:val="-9"/>
        </w:rPr>
        <w:t xml:space="preserve"> </w:t>
      </w:r>
      <w:r>
        <w:t>we</w:t>
      </w:r>
      <w:r>
        <w:rPr>
          <w:spacing w:val="-9"/>
        </w:rPr>
        <w:t xml:space="preserve"> </w:t>
      </w:r>
      <w:r>
        <w:t>will</w:t>
      </w:r>
      <w:r>
        <w:rPr>
          <w:spacing w:val="-9"/>
        </w:rPr>
        <w:t xml:space="preserve"> </w:t>
      </w:r>
      <w:r>
        <w:t>annually</w:t>
      </w:r>
      <w:r>
        <w:rPr>
          <w:spacing w:val="-9"/>
        </w:rPr>
        <w:t xml:space="preserve"> </w:t>
      </w:r>
      <w:r>
        <w:t>offer</w:t>
      </w:r>
      <w:r>
        <w:rPr>
          <w:spacing w:val="-9"/>
        </w:rPr>
        <w:t xml:space="preserve"> </w:t>
      </w:r>
      <w:r>
        <w:t>Asian Studies Course Development Grants to CC instructors to design new courses and revise existing courses incorporating SA content (</w:t>
      </w:r>
      <w:r>
        <w:rPr>
          <w:i/>
        </w:rPr>
        <w:t>26</w:t>
      </w:r>
      <w:r>
        <w:t>).</w:t>
      </w:r>
    </w:p>
    <w:p w14:paraId="2C7B270F" w14:textId="77777777" w:rsidR="00B321FD" w:rsidRDefault="002D6405">
      <w:pPr>
        <w:pStyle w:val="BodyText"/>
        <w:spacing w:before="1" w:line="480" w:lineRule="auto"/>
        <w:ind w:firstLine="720"/>
      </w:pPr>
      <w:r>
        <w:t xml:space="preserve">SAC encourages service in government and areas of national need through programming that leverages faculty strengths </w:t>
      </w:r>
      <w:r>
        <w:t>with institutional connections in government, nonprofits, and business.</w:t>
      </w:r>
      <w:r>
        <w:rPr>
          <w:spacing w:val="-6"/>
        </w:rPr>
        <w:t xml:space="preserve"> </w:t>
      </w:r>
      <w:r>
        <w:t>The</w:t>
      </w:r>
      <w:r>
        <w:rPr>
          <w:spacing w:val="-6"/>
        </w:rPr>
        <w:t xml:space="preserve"> </w:t>
      </w:r>
      <w:r>
        <w:t>Navigating</w:t>
      </w:r>
      <w:r>
        <w:rPr>
          <w:spacing w:val="-6"/>
        </w:rPr>
        <w:t xml:space="preserve"> </w:t>
      </w:r>
      <w:r>
        <w:t>Global</w:t>
      </w:r>
      <w:r>
        <w:rPr>
          <w:spacing w:val="-6"/>
        </w:rPr>
        <w:t xml:space="preserve"> </w:t>
      </w:r>
      <w:r>
        <w:t>Careers</w:t>
      </w:r>
      <w:r>
        <w:rPr>
          <w:spacing w:val="-6"/>
        </w:rPr>
        <w:t xml:space="preserve"> </w:t>
      </w:r>
      <w:r>
        <w:t>Speaker</w:t>
      </w:r>
      <w:r>
        <w:rPr>
          <w:spacing w:val="-6"/>
        </w:rPr>
        <w:t xml:space="preserve"> </w:t>
      </w:r>
      <w:r>
        <w:t>Series,</w:t>
      </w:r>
      <w:r>
        <w:rPr>
          <w:spacing w:val="-6"/>
        </w:rPr>
        <w:t xml:space="preserve"> </w:t>
      </w:r>
      <w:r>
        <w:t>co-sponsored</w:t>
      </w:r>
      <w:r>
        <w:rPr>
          <w:spacing w:val="-6"/>
        </w:rPr>
        <w:t xml:space="preserve"> </w:t>
      </w:r>
      <w:r>
        <w:t>by</w:t>
      </w:r>
      <w:r>
        <w:rPr>
          <w:spacing w:val="-6"/>
        </w:rPr>
        <w:t xml:space="preserve"> </w:t>
      </w:r>
      <w:r>
        <w:t>4</w:t>
      </w:r>
      <w:r>
        <w:rPr>
          <w:spacing w:val="-6"/>
        </w:rPr>
        <w:t xml:space="preserve"> </w:t>
      </w:r>
      <w:r>
        <w:t>NRCs</w:t>
      </w:r>
      <w:r>
        <w:rPr>
          <w:spacing w:val="-6"/>
        </w:rPr>
        <w:t xml:space="preserve"> </w:t>
      </w:r>
      <w:r>
        <w:t>in</w:t>
      </w:r>
      <w:r>
        <w:rPr>
          <w:spacing w:val="-6"/>
        </w:rPr>
        <w:t xml:space="preserve"> </w:t>
      </w:r>
      <w:r>
        <w:t>conjunction with</w:t>
      </w:r>
      <w:r>
        <w:rPr>
          <w:spacing w:val="-15"/>
        </w:rPr>
        <w:t xml:space="preserve"> </w:t>
      </w:r>
      <w:r>
        <w:t>JSIS</w:t>
      </w:r>
      <w:r>
        <w:rPr>
          <w:spacing w:val="-15"/>
        </w:rPr>
        <w:t xml:space="preserve"> </w:t>
      </w:r>
      <w:r>
        <w:t>478/578</w:t>
      </w:r>
      <w:r>
        <w:rPr>
          <w:spacing w:val="-15"/>
        </w:rPr>
        <w:t xml:space="preserve"> </w:t>
      </w:r>
      <w:r>
        <w:t>Pathways</w:t>
      </w:r>
      <w:r>
        <w:rPr>
          <w:spacing w:val="-15"/>
        </w:rPr>
        <w:t xml:space="preserve"> </w:t>
      </w:r>
      <w:r>
        <w:t>to</w:t>
      </w:r>
      <w:r>
        <w:rPr>
          <w:spacing w:val="-15"/>
        </w:rPr>
        <w:t xml:space="preserve"> </w:t>
      </w:r>
      <w:r>
        <w:t>Employment,</w:t>
      </w:r>
      <w:r>
        <w:rPr>
          <w:spacing w:val="-15"/>
        </w:rPr>
        <w:t xml:space="preserve"> </w:t>
      </w:r>
      <w:r>
        <w:t>connects</w:t>
      </w:r>
      <w:r>
        <w:rPr>
          <w:spacing w:val="-15"/>
        </w:rPr>
        <w:t xml:space="preserve"> </w:t>
      </w:r>
      <w:r>
        <w:t>students</w:t>
      </w:r>
      <w:r>
        <w:rPr>
          <w:spacing w:val="-15"/>
        </w:rPr>
        <w:t xml:space="preserve"> </w:t>
      </w:r>
      <w:r>
        <w:t>with</w:t>
      </w:r>
      <w:r>
        <w:rPr>
          <w:spacing w:val="-15"/>
        </w:rPr>
        <w:t xml:space="preserve"> </w:t>
      </w:r>
      <w:r>
        <w:t>professionals</w:t>
      </w:r>
      <w:r>
        <w:rPr>
          <w:spacing w:val="-15"/>
        </w:rPr>
        <w:t xml:space="preserve"> </w:t>
      </w:r>
      <w:r>
        <w:t>from</w:t>
      </w:r>
      <w:r>
        <w:rPr>
          <w:spacing w:val="-15"/>
        </w:rPr>
        <w:t xml:space="preserve"> </w:t>
      </w:r>
      <w:r>
        <w:t>areas</w:t>
      </w:r>
      <w:r>
        <w:rPr>
          <w:spacing w:val="-15"/>
        </w:rPr>
        <w:t xml:space="preserve"> </w:t>
      </w:r>
      <w:r>
        <w:t>such as th</w:t>
      </w:r>
      <w:r>
        <w:t>e US State Department, US Military, international NGOs, and technology industry (</w:t>
      </w:r>
      <w:r>
        <w:rPr>
          <w:i/>
        </w:rPr>
        <w:t>32</w:t>
      </w:r>
      <w:r>
        <w:t>). SAC’s</w:t>
      </w:r>
      <w:r>
        <w:rPr>
          <w:spacing w:val="-15"/>
        </w:rPr>
        <w:t xml:space="preserve"> </w:t>
      </w:r>
      <w:r>
        <w:t>sponsorship</w:t>
      </w:r>
      <w:r>
        <w:rPr>
          <w:spacing w:val="-15"/>
        </w:rPr>
        <w:t xml:space="preserve"> </w:t>
      </w:r>
      <w:r>
        <w:t>ensures</w:t>
      </w:r>
      <w:r>
        <w:rPr>
          <w:spacing w:val="-15"/>
        </w:rPr>
        <w:t xml:space="preserve"> </w:t>
      </w:r>
      <w:r>
        <w:t>participation</w:t>
      </w:r>
      <w:r>
        <w:rPr>
          <w:spacing w:val="-15"/>
        </w:rPr>
        <w:t xml:space="preserve"> </w:t>
      </w:r>
      <w:r>
        <w:t>from</w:t>
      </w:r>
      <w:r>
        <w:rPr>
          <w:spacing w:val="-15"/>
        </w:rPr>
        <w:t xml:space="preserve"> </w:t>
      </w:r>
      <w:r>
        <w:t>established</w:t>
      </w:r>
      <w:r>
        <w:rPr>
          <w:spacing w:val="-15"/>
        </w:rPr>
        <w:t xml:space="preserve"> </w:t>
      </w:r>
      <w:r>
        <w:t>professionals</w:t>
      </w:r>
      <w:r>
        <w:rPr>
          <w:spacing w:val="-15"/>
        </w:rPr>
        <w:t xml:space="preserve"> </w:t>
      </w:r>
      <w:r>
        <w:t>with</w:t>
      </w:r>
      <w:r>
        <w:rPr>
          <w:spacing w:val="-15"/>
        </w:rPr>
        <w:t xml:space="preserve"> </w:t>
      </w:r>
      <w:r>
        <w:t>expertise</w:t>
      </w:r>
      <w:r>
        <w:rPr>
          <w:spacing w:val="-15"/>
        </w:rPr>
        <w:t xml:space="preserve"> </w:t>
      </w:r>
      <w:r>
        <w:t>in</w:t>
      </w:r>
      <w:r>
        <w:rPr>
          <w:spacing w:val="-15"/>
        </w:rPr>
        <w:t xml:space="preserve"> </w:t>
      </w:r>
      <w:r>
        <w:t>SA.</w:t>
      </w:r>
      <w:r>
        <w:rPr>
          <w:spacing w:val="-15"/>
        </w:rPr>
        <w:t xml:space="preserve"> </w:t>
      </w:r>
      <w:r>
        <w:t>SAC will organize alumni panels featuring accomplished graduates and FLAS fel</w:t>
      </w:r>
      <w:r>
        <w:t>lows who have leveraged</w:t>
      </w:r>
      <w:r>
        <w:rPr>
          <w:spacing w:val="24"/>
        </w:rPr>
        <w:t xml:space="preserve"> </w:t>
      </w:r>
      <w:r>
        <w:t>their</w:t>
      </w:r>
      <w:r>
        <w:rPr>
          <w:spacing w:val="24"/>
        </w:rPr>
        <w:t xml:space="preserve"> </w:t>
      </w:r>
      <w:r>
        <w:t>area</w:t>
      </w:r>
      <w:r>
        <w:rPr>
          <w:spacing w:val="25"/>
        </w:rPr>
        <w:t xml:space="preserve"> </w:t>
      </w:r>
      <w:r>
        <w:t>knowledge</w:t>
      </w:r>
      <w:r>
        <w:rPr>
          <w:spacing w:val="24"/>
        </w:rPr>
        <w:t xml:space="preserve"> </w:t>
      </w:r>
      <w:r>
        <w:t>and</w:t>
      </w:r>
      <w:r>
        <w:rPr>
          <w:spacing w:val="25"/>
        </w:rPr>
        <w:t xml:space="preserve"> </w:t>
      </w:r>
      <w:r>
        <w:t>language</w:t>
      </w:r>
      <w:r>
        <w:rPr>
          <w:spacing w:val="24"/>
        </w:rPr>
        <w:t xml:space="preserve"> </w:t>
      </w:r>
      <w:r>
        <w:t>expertise</w:t>
      </w:r>
      <w:r>
        <w:rPr>
          <w:spacing w:val="25"/>
        </w:rPr>
        <w:t xml:space="preserve"> </w:t>
      </w:r>
      <w:r>
        <w:t>for</w:t>
      </w:r>
      <w:r>
        <w:rPr>
          <w:spacing w:val="24"/>
        </w:rPr>
        <w:t xml:space="preserve"> </w:t>
      </w:r>
      <w:r>
        <w:t>success</w:t>
      </w:r>
      <w:r>
        <w:rPr>
          <w:spacing w:val="25"/>
        </w:rPr>
        <w:t xml:space="preserve"> </w:t>
      </w:r>
      <w:r>
        <w:t>in</w:t>
      </w:r>
      <w:r>
        <w:rPr>
          <w:spacing w:val="24"/>
        </w:rPr>
        <w:t xml:space="preserve"> </w:t>
      </w:r>
      <w:r>
        <w:t>a</w:t>
      </w:r>
      <w:r>
        <w:rPr>
          <w:spacing w:val="25"/>
        </w:rPr>
        <w:t xml:space="preserve"> </w:t>
      </w:r>
      <w:r>
        <w:t>variety</w:t>
      </w:r>
      <w:r>
        <w:rPr>
          <w:spacing w:val="24"/>
        </w:rPr>
        <w:t xml:space="preserve"> </w:t>
      </w:r>
      <w:r>
        <w:t>of</w:t>
      </w:r>
      <w:r>
        <w:rPr>
          <w:spacing w:val="25"/>
        </w:rPr>
        <w:t xml:space="preserve"> </w:t>
      </w:r>
      <w:r>
        <w:rPr>
          <w:spacing w:val="-2"/>
        </w:rPr>
        <w:t>professional</w:t>
      </w:r>
    </w:p>
    <w:p w14:paraId="2C7B2710" w14:textId="77777777" w:rsidR="00B321FD" w:rsidRDefault="00B321FD">
      <w:pPr>
        <w:spacing w:line="480" w:lineRule="auto"/>
        <w:sectPr w:rsidR="00B321FD">
          <w:pgSz w:w="12240" w:h="15840"/>
          <w:pgMar w:top="1360" w:right="620" w:bottom="940" w:left="600" w:header="0" w:footer="745" w:gutter="0"/>
          <w:cols w:space="720"/>
        </w:sectPr>
      </w:pPr>
    </w:p>
    <w:p w14:paraId="2C7B2711" w14:textId="77777777" w:rsidR="00B321FD" w:rsidRDefault="002D6405">
      <w:pPr>
        <w:pStyle w:val="BodyText"/>
        <w:spacing w:before="79" w:line="480" w:lineRule="auto"/>
      </w:pPr>
      <w:r>
        <w:t>fields (</w:t>
      </w:r>
      <w:r>
        <w:rPr>
          <w:i/>
        </w:rPr>
        <w:t>33</w:t>
      </w:r>
      <w:r>
        <w:t>). Each panel will focus on a particular sector, such as SA studies for careers in tech or global nonprofits, and will draw speakers from the unique business talent of PNW companies. In Years 1 and 3, SAC will sponsor the India team lead for the Internatio</w:t>
      </w:r>
      <w:r>
        <w:t>nal Strategic Crisis Negotiation Exercise, a real-world simulation of conflict negotiations in the South China Sea, offered by the US Army War College to graduate students in the MAAIS Program in JSIS (</w:t>
      </w:r>
      <w:r>
        <w:rPr>
          <w:i/>
        </w:rPr>
        <w:t>34</w:t>
      </w:r>
      <w:r>
        <w:t>).</w:t>
      </w:r>
    </w:p>
    <w:p w14:paraId="2C7B2712" w14:textId="77777777" w:rsidR="00B321FD" w:rsidRDefault="002D6405">
      <w:pPr>
        <w:pStyle w:val="BodyText"/>
        <w:spacing w:line="480" w:lineRule="auto"/>
        <w:ind w:firstLine="720"/>
      </w:pPr>
      <w:r>
        <w:t>SAC</w:t>
      </w:r>
      <w:r>
        <w:rPr>
          <w:spacing w:val="-14"/>
        </w:rPr>
        <w:t xml:space="preserve"> </w:t>
      </w:r>
      <w:r>
        <w:t>has</w:t>
      </w:r>
      <w:r>
        <w:rPr>
          <w:spacing w:val="-14"/>
        </w:rPr>
        <w:t xml:space="preserve"> </w:t>
      </w:r>
      <w:r>
        <w:t>planned</w:t>
      </w:r>
      <w:r>
        <w:rPr>
          <w:spacing w:val="-14"/>
        </w:rPr>
        <w:t xml:space="preserve"> </w:t>
      </w:r>
      <w:r>
        <w:t>a</w:t>
      </w:r>
      <w:r>
        <w:rPr>
          <w:spacing w:val="-14"/>
        </w:rPr>
        <w:t xml:space="preserve"> </w:t>
      </w:r>
      <w:r>
        <w:t>number</w:t>
      </w:r>
      <w:r>
        <w:rPr>
          <w:spacing w:val="-14"/>
        </w:rPr>
        <w:t xml:space="preserve"> </w:t>
      </w:r>
      <w:r>
        <w:t>of</w:t>
      </w:r>
      <w:r>
        <w:rPr>
          <w:spacing w:val="-14"/>
        </w:rPr>
        <w:t xml:space="preserve"> </w:t>
      </w:r>
      <w:r>
        <w:t>innovative</w:t>
      </w:r>
      <w:r>
        <w:rPr>
          <w:spacing w:val="-14"/>
        </w:rPr>
        <w:t xml:space="preserve"> </w:t>
      </w:r>
      <w:r>
        <w:t>programs</w:t>
      </w:r>
      <w:r>
        <w:rPr>
          <w:spacing w:val="-14"/>
        </w:rPr>
        <w:t xml:space="preserve"> </w:t>
      </w:r>
      <w:r>
        <w:t>t</w:t>
      </w:r>
      <w:r>
        <w:t>o</w:t>
      </w:r>
      <w:r>
        <w:rPr>
          <w:spacing w:val="-14"/>
        </w:rPr>
        <w:t xml:space="preserve"> </w:t>
      </w:r>
      <w:r>
        <w:t>engage</w:t>
      </w:r>
      <w:r>
        <w:rPr>
          <w:spacing w:val="-14"/>
        </w:rPr>
        <w:t xml:space="preserve"> </w:t>
      </w:r>
      <w:r>
        <w:t>with</w:t>
      </w:r>
      <w:r>
        <w:rPr>
          <w:spacing w:val="-14"/>
        </w:rPr>
        <w:t xml:space="preserve"> </w:t>
      </w:r>
      <w:r>
        <w:t>the</w:t>
      </w:r>
      <w:r>
        <w:rPr>
          <w:spacing w:val="-14"/>
        </w:rPr>
        <w:t xml:space="preserve"> </w:t>
      </w:r>
      <w:r>
        <w:t>business</w:t>
      </w:r>
      <w:r>
        <w:rPr>
          <w:spacing w:val="-14"/>
        </w:rPr>
        <w:t xml:space="preserve"> </w:t>
      </w:r>
      <w:r>
        <w:t>community and general public. SAC will remain a lead sponsor of Tasveer South Asian Film and Literature Festivals,</w:t>
      </w:r>
      <w:r>
        <w:rPr>
          <w:spacing w:val="-9"/>
        </w:rPr>
        <w:t xml:space="preserve"> </w:t>
      </w:r>
      <w:r>
        <w:t>the</w:t>
      </w:r>
      <w:r>
        <w:rPr>
          <w:spacing w:val="-9"/>
        </w:rPr>
        <w:t xml:space="preserve"> </w:t>
      </w:r>
      <w:r>
        <w:t>largest</w:t>
      </w:r>
      <w:r>
        <w:rPr>
          <w:spacing w:val="-9"/>
        </w:rPr>
        <w:t xml:space="preserve"> </w:t>
      </w:r>
      <w:r>
        <w:t>such</w:t>
      </w:r>
      <w:r>
        <w:rPr>
          <w:spacing w:val="-9"/>
        </w:rPr>
        <w:t xml:space="preserve"> </w:t>
      </w:r>
      <w:r>
        <w:t>festival</w:t>
      </w:r>
      <w:r>
        <w:rPr>
          <w:spacing w:val="-9"/>
        </w:rPr>
        <w:t xml:space="preserve"> </w:t>
      </w:r>
      <w:r>
        <w:t>in</w:t>
      </w:r>
      <w:r>
        <w:rPr>
          <w:spacing w:val="-9"/>
        </w:rPr>
        <w:t xml:space="preserve"> </w:t>
      </w:r>
      <w:r>
        <w:t>the</w:t>
      </w:r>
      <w:r>
        <w:rPr>
          <w:spacing w:val="-9"/>
        </w:rPr>
        <w:t xml:space="preserve"> </w:t>
      </w:r>
      <w:r>
        <w:t>US</w:t>
      </w:r>
      <w:r>
        <w:rPr>
          <w:spacing w:val="-9"/>
        </w:rPr>
        <w:t xml:space="preserve"> </w:t>
      </w:r>
      <w:r>
        <w:t>(</w:t>
      </w:r>
      <w:r>
        <w:rPr>
          <w:i/>
        </w:rPr>
        <w:t>45</w:t>
      </w:r>
      <w:r>
        <w:t>).</w:t>
      </w:r>
      <w:r>
        <w:rPr>
          <w:spacing w:val="-9"/>
        </w:rPr>
        <w:t xml:space="preserve"> </w:t>
      </w:r>
      <w:r>
        <w:t>Tasveer</w:t>
      </w:r>
      <w:r>
        <w:rPr>
          <w:spacing w:val="-9"/>
        </w:rPr>
        <w:t xml:space="preserve"> </w:t>
      </w:r>
      <w:r>
        <w:t>Fest</w:t>
      </w:r>
      <w:r>
        <w:rPr>
          <w:spacing w:val="-9"/>
        </w:rPr>
        <w:t xml:space="preserve"> </w:t>
      </w:r>
      <w:r>
        <w:t>features</w:t>
      </w:r>
      <w:r>
        <w:rPr>
          <w:spacing w:val="-9"/>
        </w:rPr>
        <w:t xml:space="preserve"> </w:t>
      </w:r>
      <w:r>
        <w:t>the</w:t>
      </w:r>
      <w:r>
        <w:rPr>
          <w:spacing w:val="-9"/>
        </w:rPr>
        <w:t xml:space="preserve"> </w:t>
      </w:r>
      <w:r>
        <w:t>work</w:t>
      </w:r>
      <w:r>
        <w:rPr>
          <w:spacing w:val="-9"/>
        </w:rPr>
        <w:t xml:space="preserve"> </w:t>
      </w:r>
      <w:r>
        <w:t>of</w:t>
      </w:r>
      <w:r>
        <w:rPr>
          <w:spacing w:val="-9"/>
        </w:rPr>
        <w:t xml:space="preserve"> </w:t>
      </w:r>
      <w:r>
        <w:t>artists,</w:t>
      </w:r>
      <w:r>
        <w:rPr>
          <w:spacing w:val="-9"/>
        </w:rPr>
        <w:t xml:space="preserve"> </w:t>
      </w:r>
      <w:r>
        <w:t xml:space="preserve">writers, and filmmakers from </w:t>
      </w:r>
      <w:r>
        <w:t>SA and the SA diaspora. SAC hosts film screenings and panel discussions in</w:t>
      </w:r>
      <w:r>
        <w:rPr>
          <w:spacing w:val="-3"/>
        </w:rPr>
        <w:t xml:space="preserve"> </w:t>
      </w:r>
      <w:r>
        <w:t>conjunction</w:t>
      </w:r>
      <w:r>
        <w:rPr>
          <w:spacing w:val="-3"/>
        </w:rPr>
        <w:t xml:space="preserve"> </w:t>
      </w:r>
      <w:r>
        <w:t>with</w:t>
      </w:r>
      <w:r>
        <w:rPr>
          <w:spacing w:val="-3"/>
        </w:rPr>
        <w:t xml:space="preserve"> </w:t>
      </w:r>
      <w:r>
        <w:t>SA</w:t>
      </w:r>
      <w:r>
        <w:rPr>
          <w:spacing w:val="-3"/>
        </w:rPr>
        <w:t xml:space="preserve"> </w:t>
      </w:r>
      <w:r>
        <w:t>courses</w:t>
      </w:r>
      <w:r>
        <w:rPr>
          <w:spacing w:val="-3"/>
        </w:rPr>
        <w:t xml:space="preserve"> </w:t>
      </w:r>
      <w:r>
        <w:t>at</w:t>
      </w:r>
      <w:r>
        <w:rPr>
          <w:spacing w:val="-3"/>
        </w:rPr>
        <w:t xml:space="preserve"> </w:t>
      </w:r>
      <w:r>
        <w:t>UW’s</w:t>
      </w:r>
      <w:r>
        <w:rPr>
          <w:spacing w:val="-3"/>
        </w:rPr>
        <w:t xml:space="preserve"> </w:t>
      </w:r>
      <w:r>
        <w:t>Seattle</w:t>
      </w:r>
      <w:r>
        <w:rPr>
          <w:spacing w:val="-3"/>
        </w:rPr>
        <w:t xml:space="preserve"> </w:t>
      </w:r>
      <w:r>
        <w:t>and</w:t>
      </w:r>
      <w:r>
        <w:rPr>
          <w:spacing w:val="-3"/>
        </w:rPr>
        <w:t xml:space="preserve"> </w:t>
      </w:r>
      <w:r>
        <w:t>Bothell</w:t>
      </w:r>
      <w:r>
        <w:rPr>
          <w:spacing w:val="-3"/>
        </w:rPr>
        <w:t xml:space="preserve"> </w:t>
      </w:r>
      <w:r>
        <w:t>campuses.</w:t>
      </w:r>
      <w:r>
        <w:rPr>
          <w:spacing w:val="-3"/>
        </w:rPr>
        <w:t xml:space="preserve"> </w:t>
      </w:r>
      <w:r>
        <w:t>With</w:t>
      </w:r>
      <w:r>
        <w:rPr>
          <w:spacing w:val="-3"/>
        </w:rPr>
        <w:t xml:space="preserve"> </w:t>
      </w:r>
      <w:r>
        <w:t>Seattle</w:t>
      </w:r>
      <w:r>
        <w:rPr>
          <w:spacing w:val="-3"/>
        </w:rPr>
        <w:t xml:space="preserve"> </w:t>
      </w:r>
      <w:r>
        <w:t>International Film Festival (SIFF), SAC will sponsor screenings of SA films, hosting discussions with filmmakers</w:t>
      </w:r>
      <w:r>
        <w:rPr>
          <w:spacing w:val="-7"/>
        </w:rPr>
        <w:t xml:space="preserve"> </w:t>
      </w:r>
      <w:r>
        <w:t>and</w:t>
      </w:r>
      <w:r>
        <w:rPr>
          <w:spacing w:val="-7"/>
        </w:rPr>
        <w:t xml:space="preserve"> </w:t>
      </w:r>
      <w:r>
        <w:t>coordinating</w:t>
      </w:r>
      <w:r>
        <w:rPr>
          <w:spacing w:val="-7"/>
        </w:rPr>
        <w:t xml:space="preserve"> </w:t>
      </w:r>
      <w:r>
        <w:t>activities</w:t>
      </w:r>
      <w:r>
        <w:rPr>
          <w:spacing w:val="-7"/>
        </w:rPr>
        <w:t xml:space="preserve"> </w:t>
      </w:r>
      <w:r>
        <w:t>with</w:t>
      </w:r>
      <w:r>
        <w:rPr>
          <w:spacing w:val="-7"/>
        </w:rPr>
        <w:t xml:space="preserve"> </w:t>
      </w:r>
      <w:r>
        <w:t>SA</w:t>
      </w:r>
      <w:r>
        <w:rPr>
          <w:spacing w:val="-7"/>
        </w:rPr>
        <w:t xml:space="preserve"> </w:t>
      </w:r>
      <w:r>
        <w:t>area</w:t>
      </w:r>
      <w:r>
        <w:rPr>
          <w:spacing w:val="-7"/>
        </w:rPr>
        <w:t xml:space="preserve"> </w:t>
      </w:r>
      <w:r>
        <w:t>and</w:t>
      </w:r>
      <w:r>
        <w:rPr>
          <w:spacing w:val="-7"/>
        </w:rPr>
        <w:t xml:space="preserve"> </w:t>
      </w:r>
      <w:r>
        <w:t>language</w:t>
      </w:r>
      <w:r>
        <w:rPr>
          <w:spacing w:val="-7"/>
        </w:rPr>
        <w:t xml:space="preserve"> </w:t>
      </w:r>
      <w:r>
        <w:t>courses</w:t>
      </w:r>
      <w:r>
        <w:rPr>
          <w:spacing w:val="-7"/>
        </w:rPr>
        <w:t xml:space="preserve"> </w:t>
      </w:r>
      <w:r>
        <w:t>(</w:t>
      </w:r>
      <w:r>
        <w:rPr>
          <w:i/>
        </w:rPr>
        <w:t>46</w:t>
      </w:r>
      <w:r>
        <w:t>).</w:t>
      </w:r>
      <w:r>
        <w:rPr>
          <w:spacing w:val="-7"/>
        </w:rPr>
        <w:t xml:space="preserve"> </w:t>
      </w:r>
      <w:r>
        <w:t>SAC</w:t>
      </w:r>
      <w:r>
        <w:rPr>
          <w:spacing w:val="-7"/>
        </w:rPr>
        <w:t xml:space="preserve"> </w:t>
      </w:r>
      <w:r>
        <w:t>will</w:t>
      </w:r>
      <w:r>
        <w:rPr>
          <w:spacing w:val="-7"/>
        </w:rPr>
        <w:t xml:space="preserve"> </w:t>
      </w:r>
      <w:r>
        <w:t xml:space="preserve">sponsor SAM’s Saturday University Lecture Series and accompanying </w:t>
      </w:r>
      <w:r>
        <w:t>Write About Asia workshops, in which local educators hone their writing skills through self-reflection and group discussion after attending</w:t>
      </w:r>
      <w:r>
        <w:rPr>
          <w:spacing w:val="-8"/>
        </w:rPr>
        <w:t xml:space="preserve"> </w:t>
      </w:r>
      <w:r>
        <w:t>public</w:t>
      </w:r>
      <w:r>
        <w:rPr>
          <w:spacing w:val="-8"/>
        </w:rPr>
        <w:t xml:space="preserve"> </w:t>
      </w:r>
      <w:r>
        <w:t>lectures</w:t>
      </w:r>
      <w:r>
        <w:rPr>
          <w:spacing w:val="-8"/>
        </w:rPr>
        <w:t xml:space="preserve"> </w:t>
      </w:r>
      <w:r>
        <w:t>on</w:t>
      </w:r>
      <w:r>
        <w:rPr>
          <w:spacing w:val="-8"/>
        </w:rPr>
        <w:t xml:space="preserve"> </w:t>
      </w:r>
      <w:r>
        <w:t>SA</w:t>
      </w:r>
      <w:r>
        <w:rPr>
          <w:spacing w:val="-8"/>
        </w:rPr>
        <w:t xml:space="preserve"> </w:t>
      </w:r>
      <w:r>
        <w:t>topics</w:t>
      </w:r>
      <w:r>
        <w:rPr>
          <w:spacing w:val="-8"/>
        </w:rPr>
        <w:t xml:space="preserve"> </w:t>
      </w:r>
      <w:r>
        <w:t>(</w:t>
      </w:r>
      <w:r>
        <w:rPr>
          <w:i/>
        </w:rPr>
        <w:t>24</w:t>
      </w:r>
      <w:r>
        <w:t>).</w:t>
      </w:r>
      <w:r>
        <w:rPr>
          <w:spacing w:val="-8"/>
        </w:rPr>
        <w:t xml:space="preserve"> </w:t>
      </w:r>
      <w:r>
        <w:t>With</w:t>
      </w:r>
      <w:r>
        <w:rPr>
          <w:spacing w:val="-8"/>
        </w:rPr>
        <w:t xml:space="preserve"> </w:t>
      </w:r>
      <w:r>
        <w:t>the</w:t>
      </w:r>
      <w:r>
        <w:rPr>
          <w:spacing w:val="-8"/>
        </w:rPr>
        <w:t xml:space="preserve"> </w:t>
      </w:r>
      <w:r>
        <w:t>UW</w:t>
      </w:r>
      <w:r>
        <w:rPr>
          <w:spacing w:val="-8"/>
        </w:rPr>
        <w:t xml:space="preserve"> </w:t>
      </w:r>
      <w:r>
        <w:t>Schools</w:t>
      </w:r>
      <w:r>
        <w:rPr>
          <w:spacing w:val="-8"/>
        </w:rPr>
        <w:t xml:space="preserve"> </w:t>
      </w:r>
      <w:r>
        <w:t>of</w:t>
      </w:r>
      <w:r>
        <w:rPr>
          <w:spacing w:val="-8"/>
        </w:rPr>
        <w:t xml:space="preserve"> </w:t>
      </w:r>
      <w:r>
        <w:t>Business</w:t>
      </w:r>
      <w:r>
        <w:rPr>
          <w:spacing w:val="-8"/>
        </w:rPr>
        <w:t xml:space="preserve"> </w:t>
      </w:r>
      <w:r>
        <w:t>and</w:t>
      </w:r>
      <w:r>
        <w:rPr>
          <w:spacing w:val="-8"/>
        </w:rPr>
        <w:t xml:space="preserve"> </w:t>
      </w:r>
      <w:r>
        <w:t>Law,</w:t>
      </w:r>
      <w:r>
        <w:rPr>
          <w:spacing w:val="-8"/>
        </w:rPr>
        <w:t xml:space="preserve"> </w:t>
      </w:r>
      <w:r>
        <w:t>SAC</w:t>
      </w:r>
      <w:r>
        <w:rPr>
          <w:spacing w:val="-8"/>
        </w:rPr>
        <w:t xml:space="preserve"> </w:t>
      </w:r>
      <w:r>
        <w:t>will coordinate the India Forum at t</w:t>
      </w:r>
      <w:r>
        <w:t>he Global Business Law Institute (GBLI), organizing panel discussions on topics such as cybersecurity and supply chains in Asia (</w:t>
      </w:r>
      <w:r>
        <w:rPr>
          <w:i/>
        </w:rPr>
        <w:t>48</w:t>
      </w:r>
      <w:r>
        <w:t>).</w:t>
      </w:r>
    </w:p>
    <w:p w14:paraId="2C7B2713" w14:textId="77777777" w:rsidR="00B321FD" w:rsidRDefault="002D6405">
      <w:pPr>
        <w:pStyle w:val="ListParagraph"/>
        <w:numPr>
          <w:ilvl w:val="0"/>
          <w:numId w:val="2"/>
        </w:numPr>
        <w:tabs>
          <w:tab w:val="left" w:pos="1838"/>
        </w:tabs>
        <w:spacing w:before="13" w:line="482" w:lineRule="auto"/>
        <w:ind w:firstLine="720"/>
        <w:rPr>
          <w:sz w:val="24"/>
        </w:rPr>
      </w:pPr>
      <w:r>
        <w:rPr>
          <w:b/>
          <w:sz w:val="24"/>
        </w:rPr>
        <w:t xml:space="preserve">I3. Cost Effectiveness of Proposed Activities: </w:t>
      </w:r>
      <w:r>
        <w:rPr>
          <w:sz w:val="24"/>
        </w:rPr>
        <w:t>Title VI funds will enable SAC to deepen our instructional programs, train the next generation of SA language and area studies experts,</w:t>
      </w:r>
      <w:r>
        <w:rPr>
          <w:spacing w:val="-10"/>
          <w:sz w:val="24"/>
        </w:rPr>
        <w:t xml:space="preserve"> </w:t>
      </w:r>
      <w:r>
        <w:rPr>
          <w:sz w:val="24"/>
        </w:rPr>
        <w:t>and</w:t>
      </w:r>
      <w:r>
        <w:rPr>
          <w:spacing w:val="-10"/>
          <w:sz w:val="24"/>
        </w:rPr>
        <w:t xml:space="preserve"> </w:t>
      </w:r>
      <w:r>
        <w:rPr>
          <w:sz w:val="24"/>
        </w:rPr>
        <w:t>amplify</w:t>
      </w:r>
      <w:r>
        <w:rPr>
          <w:spacing w:val="-10"/>
          <w:sz w:val="24"/>
        </w:rPr>
        <w:t xml:space="preserve"> </w:t>
      </w:r>
      <w:r>
        <w:rPr>
          <w:sz w:val="24"/>
        </w:rPr>
        <w:t>the</w:t>
      </w:r>
      <w:r>
        <w:rPr>
          <w:spacing w:val="-10"/>
          <w:sz w:val="24"/>
        </w:rPr>
        <w:t xml:space="preserve"> </w:t>
      </w:r>
      <w:r>
        <w:rPr>
          <w:sz w:val="24"/>
        </w:rPr>
        <w:t>effects</w:t>
      </w:r>
      <w:r>
        <w:rPr>
          <w:spacing w:val="-10"/>
          <w:sz w:val="24"/>
        </w:rPr>
        <w:t xml:space="preserve"> </w:t>
      </w:r>
      <w:r>
        <w:rPr>
          <w:sz w:val="24"/>
        </w:rPr>
        <w:t>of</w:t>
      </w:r>
      <w:r>
        <w:rPr>
          <w:spacing w:val="-10"/>
          <w:sz w:val="24"/>
        </w:rPr>
        <w:t xml:space="preserve"> </w:t>
      </w:r>
      <w:r>
        <w:rPr>
          <w:sz w:val="24"/>
        </w:rPr>
        <w:t>our</w:t>
      </w:r>
      <w:r>
        <w:rPr>
          <w:spacing w:val="-10"/>
          <w:sz w:val="24"/>
        </w:rPr>
        <w:t xml:space="preserve"> </w:t>
      </w:r>
      <w:r>
        <w:rPr>
          <w:sz w:val="24"/>
        </w:rPr>
        <w:t>activities</w:t>
      </w:r>
      <w:r>
        <w:rPr>
          <w:spacing w:val="-10"/>
          <w:sz w:val="24"/>
        </w:rPr>
        <w:t xml:space="preserve"> </w:t>
      </w:r>
      <w:r>
        <w:rPr>
          <w:sz w:val="24"/>
        </w:rPr>
        <w:t>by</w:t>
      </w:r>
      <w:r>
        <w:rPr>
          <w:spacing w:val="-10"/>
          <w:sz w:val="24"/>
        </w:rPr>
        <w:t xml:space="preserve"> </w:t>
      </w:r>
      <w:r>
        <w:rPr>
          <w:sz w:val="24"/>
        </w:rPr>
        <w:t>reaching</w:t>
      </w:r>
      <w:r>
        <w:rPr>
          <w:spacing w:val="-10"/>
          <w:sz w:val="24"/>
        </w:rPr>
        <w:t xml:space="preserve"> </w:t>
      </w:r>
      <w:r>
        <w:rPr>
          <w:sz w:val="24"/>
        </w:rPr>
        <w:t>diverse</w:t>
      </w:r>
      <w:r>
        <w:rPr>
          <w:spacing w:val="-10"/>
          <w:sz w:val="24"/>
        </w:rPr>
        <w:t xml:space="preserve"> </w:t>
      </w:r>
      <w:r>
        <w:rPr>
          <w:sz w:val="24"/>
        </w:rPr>
        <w:t>audiences</w:t>
      </w:r>
      <w:r>
        <w:rPr>
          <w:spacing w:val="-10"/>
          <w:sz w:val="24"/>
        </w:rPr>
        <w:t xml:space="preserve"> </w:t>
      </w:r>
      <w:r>
        <w:rPr>
          <w:sz w:val="24"/>
        </w:rPr>
        <w:t>beyond</w:t>
      </w:r>
      <w:r>
        <w:rPr>
          <w:spacing w:val="-10"/>
          <w:sz w:val="24"/>
        </w:rPr>
        <w:t xml:space="preserve"> </w:t>
      </w:r>
      <w:r>
        <w:rPr>
          <w:sz w:val="24"/>
        </w:rPr>
        <w:t>UW.</w:t>
      </w:r>
      <w:r>
        <w:rPr>
          <w:spacing w:val="-10"/>
          <w:sz w:val="24"/>
        </w:rPr>
        <w:t xml:space="preserve"> </w:t>
      </w:r>
      <w:r>
        <w:rPr>
          <w:sz w:val="24"/>
        </w:rPr>
        <w:t>UW’s commitment to SAC in the form of supporting administrative costs and evaluation expenses ensures</w:t>
      </w:r>
      <w:r>
        <w:rPr>
          <w:spacing w:val="-7"/>
          <w:sz w:val="24"/>
        </w:rPr>
        <w:t xml:space="preserve"> </w:t>
      </w:r>
      <w:r>
        <w:rPr>
          <w:sz w:val="24"/>
        </w:rPr>
        <w:t>that</w:t>
      </w:r>
      <w:r>
        <w:rPr>
          <w:spacing w:val="-4"/>
          <w:sz w:val="24"/>
        </w:rPr>
        <w:t xml:space="preserve"> </w:t>
      </w:r>
      <w:r>
        <w:rPr>
          <w:sz w:val="24"/>
        </w:rPr>
        <w:t>the</w:t>
      </w:r>
      <w:r>
        <w:rPr>
          <w:spacing w:val="-4"/>
          <w:sz w:val="24"/>
        </w:rPr>
        <w:t xml:space="preserve"> </w:t>
      </w:r>
      <w:r>
        <w:rPr>
          <w:sz w:val="24"/>
        </w:rPr>
        <w:t>majority</w:t>
      </w:r>
      <w:r>
        <w:rPr>
          <w:spacing w:val="-5"/>
          <w:sz w:val="24"/>
        </w:rPr>
        <w:t xml:space="preserve"> </w:t>
      </w:r>
      <w:r>
        <w:rPr>
          <w:sz w:val="24"/>
        </w:rPr>
        <w:t>of</w:t>
      </w:r>
      <w:r>
        <w:rPr>
          <w:spacing w:val="-4"/>
          <w:sz w:val="24"/>
        </w:rPr>
        <w:t xml:space="preserve"> </w:t>
      </w:r>
      <w:r>
        <w:rPr>
          <w:sz w:val="24"/>
        </w:rPr>
        <w:t>the</w:t>
      </w:r>
      <w:r>
        <w:rPr>
          <w:spacing w:val="-4"/>
          <w:sz w:val="24"/>
        </w:rPr>
        <w:t xml:space="preserve"> </w:t>
      </w:r>
      <w:r>
        <w:rPr>
          <w:sz w:val="24"/>
        </w:rPr>
        <w:t>requested</w:t>
      </w:r>
      <w:r>
        <w:rPr>
          <w:spacing w:val="-5"/>
          <w:sz w:val="24"/>
        </w:rPr>
        <w:t xml:space="preserve"> </w:t>
      </w:r>
      <w:r>
        <w:rPr>
          <w:sz w:val="24"/>
        </w:rPr>
        <w:t>funds</w:t>
      </w:r>
      <w:r>
        <w:rPr>
          <w:spacing w:val="-4"/>
          <w:sz w:val="24"/>
        </w:rPr>
        <w:t xml:space="preserve"> </w:t>
      </w:r>
      <w:r>
        <w:rPr>
          <w:sz w:val="24"/>
        </w:rPr>
        <w:t>will</w:t>
      </w:r>
      <w:r>
        <w:rPr>
          <w:spacing w:val="-4"/>
          <w:sz w:val="24"/>
        </w:rPr>
        <w:t xml:space="preserve"> </w:t>
      </w:r>
      <w:r>
        <w:rPr>
          <w:sz w:val="24"/>
        </w:rPr>
        <w:t>directly</w:t>
      </w:r>
      <w:r>
        <w:rPr>
          <w:spacing w:val="-5"/>
          <w:sz w:val="24"/>
        </w:rPr>
        <w:t xml:space="preserve"> </w:t>
      </w:r>
      <w:r>
        <w:rPr>
          <w:sz w:val="24"/>
        </w:rPr>
        <w:t>support</w:t>
      </w:r>
      <w:r>
        <w:rPr>
          <w:spacing w:val="-4"/>
          <w:sz w:val="24"/>
        </w:rPr>
        <w:t xml:space="preserve"> </w:t>
      </w:r>
      <w:r>
        <w:rPr>
          <w:sz w:val="24"/>
        </w:rPr>
        <w:t>instructional</w:t>
      </w:r>
      <w:r>
        <w:rPr>
          <w:spacing w:val="-4"/>
          <w:sz w:val="24"/>
        </w:rPr>
        <w:t xml:space="preserve"> </w:t>
      </w:r>
      <w:r>
        <w:rPr>
          <w:sz w:val="24"/>
        </w:rPr>
        <w:t>and</w:t>
      </w:r>
      <w:r>
        <w:rPr>
          <w:spacing w:val="-4"/>
          <w:sz w:val="24"/>
        </w:rPr>
        <w:t xml:space="preserve"> </w:t>
      </w:r>
      <w:r>
        <w:rPr>
          <w:spacing w:val="-2"/>
          <w:sz w:val="24"/>
        </w:rPr>
        <w:t>educational</w:t>
      </w:r>
    </w:p>
    <w:p w14:paraId="2C7B2714" w14:textId="77777777" w:rsidR="00B321FD" w:rsidRDefault="00B321FD">
      <w:pPr>
        <w:spacing w:line="482" w:lineRule="auto"/>
        <w:jc w:val="both"/>
        <w:rPr>
          <w:sz w:val="24"/>
        </w:rPr>
        <w:sectPr w:rsidR="00B321FD">
          <w:pgSz w:w="12240" w:h="15840"/>
          <w:pgMar w:top="1360" w:right="620" w:bottom="940" w:left="600" w:header="0" w:footer="745" w:gutter="0"/>
          <w:cols w:space="720"/>
        </w:sectPr>
      </w:pPr>
    </w:p>
    <w:p w14:paraId="2C7B2715" w14:textId="77777777" w:rsidR="00B321FD" w:rsidRDefault="002D6405">
      <w:pPr>
        <w:pStyle w:val="BodyText"/>
        <w:spacing w:before="79" w:line="480" w:lineRule="auto"/>
      </w:pPr>
      <w:r>
        <w:t>activities. Costs are concomitant with expected</w:t>
      </w:r>
      <w:r>
        <w:t xml:space="preserve"> returns on activities. Title VI NRC/FLAS funds will be leveraged to the fullest extent.</w:t>
      </w:r>
    </w:p>
    <w:p w14:paraId="2C7B2716" w14:textId="77777777" w:rsidR="00B321FD" w:rsidRDefault="002D6405">
      <w:pPr>
        <w:pStyle w:val="ListParagraph"/>
        <w:numPr>
          <w:ilvl w:val="0"/>
          <w:numId w:val="2"/>
        </w:numPr>
        <w:tabs>
          <w:tab w:val="left" w:pos="1819"/>
        </w:tabs>
        <w:spacing w:before="12" w:line="480" w:lineRule="auto"/>
        <w:ind w:firstLine="720"/>
        <w:rPr>
          <w:sz w:val="24"/>
        </w:rPr>
      </w:pPr>
      <w:r>
        <w:rPr>
          <w:b/>
          <w:sz w:val="24"/>
        </w:rPr>
        <w:t xml:space="preserve">I4a. Long-Term Impact of Proposed Activities: </w:t>
      </w:r>
      <w:r>
        <w:rPr>
          <w:sz w:val="24"/>
        </w:rPr>
        <w:t>Our activities target K-14 teachers and</w:t>
      </w:r>
      <w:r>
        <w:rPr>
          <w:spacing w:val="-1"/>
          <w:sz w:val="24"/>
        </w:rPr>
        <w:t xml:space="preserve"> </w:t>
      </w:r>
      <w:r>
        <w:rPr>
          <w:sz w:val="24"/>
        </w:rPr>
        <w:t>students</w:t>
      </w:r>
      <w:r>
        <w:rPr>
          <w:spacing w:val="-1"/>
          <w:sz w:val="24"/>
        </w:rPr>
        <w:t xml:space="preserve"> </w:t>
      </w:r>
      <w:r>
        <w:rPr>
          <w:sz w:val="24"/>
        </w:rPr>
        <w:t>across</w:t>
      </w:r>
      <w:r>
        <w:rPr>
          <w:spacing w:val="-1"/>
          <w:sz w:val="24"/>
        </w:rPr>
        <w:t xml:space="preserve"> </w:t>
      </w:r>
      <w:r>
        <w:rPr>
          <w:sz w:val="24"/>
        </w:rPr>
        <w:t>undergraduate,</w:t>
      </w:r>
      <w:r>
        <w:rPr>
          <w:spacing w:val="-1"/>
          <w:sz w:val="24"/>
        </w:rPr>
        <w:t xml:space="preserve"> </w:t>
      </w:r>
      <w:r>
        <w:rPr>
          <w:sz w:val="24"/>
        </w:rPr>
        <w:t>graduate,</w:t>
      </w:r>
      <w:r>
        <w:rPr>
          <w:spacing w:val="-1"/>
          <w:sz w:val="24"/>
        </w:rPr>
        <w:t xml:space="preserve"> </w:t>
      </w:r>
      <w:r>
        <w:rPr>
          <w:sz w:val="24"/>
        </w:rPr>
        <w:t>and</w:t>
      </w:r>
      <w:r>
        <w:rPr>
          <w:spacing w:val="-1"/>
          <w:sz w:val="24"/>
        </w:rPr>
        <w:t xml:space="preserve"> </w:t>
      </w:r>
      <w:r>
        <w:rPr>
          <w:sz w:val="24"/>
        </w:rPr>
        <w:t>professional</w:t>
      </w:r>
      <w:r>
        <w:rPr>
          <w:spacing w:val="-1"/>
          <w:sz w:val="24"/>
        </w:rPr>
        <w:t xml:space="preserve"> </w:t>
      </w:r>
      <w:r>
        <w:rPr>
          <w:sz w:val="24"/>
        </w:rPr>
        <w:t>programs</w:t>
      </w:r>
      <w:r>
        <w:rPr>
          <w:spacing w:val="-1"/>
          <w:sz w:val="24"/>
        </w:rPr>
        <w:t xml:space="preserve"> </w:t>
      </w:r>
      <w:r>
        <w:rPr>
          <w:sz w:val="24"/>
        </w:rPr>
        <w:t>in</w:t>
      </w:r>
      <w:r>
        <w:rPr>
          <w:spacing w:val="-1"/>
          <w:sz w:val="24"/>
        </w:rPr>
        <w:t xml:space="preserve"> </w:t>
      </w:r>
      <w:r>
        <w:rPr>
          <w:sz w:val="24"/>
        </w:rPr>
        <w:t>both</w:t>
      </w:r>
      <w:r>
        <w:rPr>
          <w:spacing w:val="-1"/>
          <w:sz w:val="24"/>
        </w:rPr>
        <w:t xml:space="preserve"> </w:t>
      </w:r>
      <w:r>
        <w:rPr>
          <w:sz w:val="24"/>
        </w:rPr>
        <w:t>SA</w:t>
      </w:r>
      <w:r>
        <w:rPr>
          <w:spacing w:val="-1"/>
          <w:sz w:val="24"/>
        </w:rPr>
        <w:t xml:space="preserve"> </w:t>
      </w:r>
      <w:r>
        <w:rPr>
          <w:sz w:val="24"/>
        </w:rPr>
        <w:t>lan</w:t>
      </w:r>
      <w:r>
        <w:rPr>
          <w:sz w:val="24"/>
        </w:rPr>
        <w:t>guage</w:t>
      </w:r>
      <w:r>
        <w:rPr>
          <w:spacing w:val="-1"/>
          <w:sz w:val="24"/>
        </w:rPr>
        <w:t xml:space="preserve"> </w:t>
      </w:r>
      <w:r>
        <w:rPr>
          <w:sz w:val="24"/>
        </w:rPr>
        <w:t>and area instruction. SAC proposes to enhance its long-term impact by increasing: the number of SA courses</w:t>
      </w:r>
      <w:r>
        <w:rPr>
          <w:spacing w:val="-9"/>
          <w:sz w:val="24"/>
        </w:rPr>
        <w:t xml:space="preserve"> </w:t>
      </w:r>
      <w:r>
        <w:rPr>
          <w:sz w:val="24"/>
        </w:rPr>
        <w:t>across</w:t>
      </w:r>
      <w:r>
        <w:rPr>
          <w:spacing w:val="-9"/>
          <w:sz w:val="24"/>
        </w:rPr>
        <w:t xml:space="preserve"> </w:t>
      </w:r>
      <w:r>
        <w:rPr>
          <w:sz w:val="24"/>
        </w:rPr>
        <w:t>UW;</w:t>
      </w:r>
      <w:r>
        <w:rPr>
          <w:spacing w:val="-9"/>
          <w:sz w:val="24"/>
        </w:rPr>
        <w:t xml:space="preserve"> </w:t>
      </w:r>
      <w:r>
        <w:rPr>
          <w:sz w:val="24"/>
        </w:rPr>
        <w:t>the</w:t>
      </w:r>
      <w:r>
        <w:rPr>
          <w:spacing w:val="-9"/>
          <w:sz w:val="24"/>
        </w:rPr>
        <w:t xml:space="preserve"> </w:t>
      </w:r>
      <w:r>
        <w:rPr>
          <w:sz w:val="24"/>
        </w:rPr>
        <w:t>quantity</w:t>
      </w:r>
      <w:r>
        <w:rPr>
          <w:spacing w:val="-9"/>
          <w:sz w:val="24"/>
        </w:rPr>
        <w:t xml:space="preserve"> </w:t>
      </w:r>
      <w:r>
        <w:rPr>
          <w:sz w:val="24"/>
        </w:rPr>
        <w:t>and</w:t>
      </w:r>
      <w:r>
        <w:rPr>
          <w:spacing w:val="-9"/>
          <w:sz w:val="24"/>
        </w:rPr>
        <w:t xml:space="preserve"> </w:t>
      </w:r>
      <w:r>
        <w:rPr>
          <w:sz w:val="24"/>
        </w:rPr>
        <w:t>quality</w:t>
      </w:r>
      <w:r>
        <w:rPr>
          <w:spacing w:val="-9"/>
          <w:sz w:val="24"/>
        </w:rPr>
        <w:t xml:space="preserve"> </w:t>
      </w:r>
      <w:r>
        <w:rPr>
          <w:sz w:val="24"/>
        </w:rPr>
        <w:t>of</w:t>
      </w:r>
      <w:r>
        <w:rPr>
          <w:spacing w:val="-9"/>
          <w:sz w:val="24"/>
        </w:rPr>
        <w:t xml:space="preserve"> </w:t>
      </w:r>
      <w:r>
        <w:rPr>
          <w:sz w:val="24"/>
        </w:rPr>
        <w:t>SA</w:t>
      </w:r>
      <w:r>
        <w:rPr>
          <w:spacing w:val="-9"/>
          <w:sz w:val="24"/>
        </w:rPr>
        <w:t xml:space="preserve"> </w:t>
      </w:r>
      <w:r>
        <w:rPr>
          <w:sz w:val="24"/>
        </w:rPr>
        <w:t>curricula</w:t>
      </w:r>
      <w:r>
        <w:rPr>
          <w:spacing w:val="-9"/>
          <w:sz w:val="24"/>
        </w:rPr>
        <w:t xml:space="preserve"> </w:t>
      </w:r>
      <w:r>
        <w:rPr>
          <w:sz w:val="24"/>
        </w:rPr>
        <w:t>and</w:t>
      </w:r>
      <w:r>
        <w:rPr>
          <w:spacing w:val="-9"/>
          <w:sz w:val="24"/>
        </w:rPr>
        <w:t xml:space="preserve"> </w:t>
      </w:r>
      <w:r>
        <w:rPr>
          <w:sz w:val="24"/>
        </w:rPr>
        <w:t>publications</w:t>
      </w:r>
      <w:r>
        <w:rPr>
          <w:spacing w:val="-9"/>
          <w:sz w:val="24"/>
        </w:rPr>
        <w:t xml:space="preserve"> </w:t>
      </w:r>
      <w:r>
        <w:rPr>
          <w:sz w:val="24"/>
        </w:rPr>
        <w:t>available</w:t>
      </w:r>
      <w:r>
        <w:rPr>
          <w:spacing w:val="-9"/>
          <w:sz w:val="24"/>
        </w:rPr>
        <w:t xml:space="preserve"> </w:t>
      </w:r>
      <w:r>
        <w:rPr>
          <w:sz w:val="24"/>
        </w:rPr>
        <w:t>nationally; the</w:t>
      </w:r>
      <w:r>
        <w:rPr>
          <w:spacing w:val="-11"/>
          <w:sz w:val="24"/>
        </w:rPr>
        <w:t xml:space="preserve"> </w:t>
      </w:r>
      <w:r>
        <w:rPr>
          <w:sz w:val="24"/>
        </w:rPr>
        <w:t>ability</w:t>
      </w:r>
      <w:r>
        <w:rPr>
          <w:spacing w:val="-11"/>
          <w:sz w:val="24"/>
        </w:rPr>
        <w:t xml:space="preserve"> </w:t>
      </w:r>
      <w:r>
        <w:rPr>
          <w:sz w:val="24"/>
        </w:rPr>
        <w:t>of</w:t>
      </w:r>
      <w:r>
        <w:rPr>
          <w:spacing w:val="-11"/>
          <w:sz w:val="24"/>
        </w:rPr>
        <w:t xml:space="preserve"> </w:t>
      </w:r>
      <w:r>
        <w:rPr>
          <w:sz w:val="24"/>
        </w:rPr>
        <w:t>CC/MSIs</w:t>
      </w:r>
      <w:r>
        <w:rPr>
          <w:spacing w:val="-11"/>
          <w:sz w:val="24"/>
        </w:rPr>
        <w:t xml:space="preserve"> </w:t>
      </w:r>
      <w:r>
        <w:rPr>
          <w:sz w:val="24"/>
        </w:rPr>
        <w:t>to</w:t>
      </w:r>
      <w:r>
        <w:rPr>
          <w:spacing w:val="-11"/>
          <w:sz w:val="24"/>
        </w:rPr>
        <w:t xml:space="preserve"> </w:t>
      </w:r>
      <w:r>
        <w:rPr>
          <w:sz w:val="24"/>
        </w:rPr>
        <w:t>offer</w:t>
      </w:r>
      <w:r>
        <w:rPr>
          <w:spacing w:val="-11"/>
          <w:sz w:val="24"/>
        </w:rPr>
        <w:t xml:space="preserve"> </w:t>
      </w:r>
      <w:r>
        <w:rPr>
          <w:sz w:val="24"/>
        </w:rPr>
        <w:t>SA</w:t>
      </w:r>
      <w:r>
        <w:rPr>
          <w:spacing w:val="-11"/>
          <w:sz w:val="24"/>
        </w:rPr>
        <w:t xml:space="preserve"> </w:t>
      </w:r>
      <w:r>
        <w:rPr>
          <w:sz w:val="24"/>
        </w:rPr>
        <w:t>instruction;</w:t>
      </w:r>
      <w:r>
        <w:rPr>
          <w:spacing w:val="-11"/>
          <w:sz w:val="24"/>
        </w:rPr>
        <w:t xml:space="preserve"> </w:t>
      </w:r>
      <w:r>
        <w:rPr>
          <w:sz w:val="24"/>
        </w:rPr>
        <w:t>the</w:t>
      </w:r>
      <w:r>
        <w:rPr>
          <w:spacing w:val="-11"/>
          <w:sz w:val="24"/>
        </w:rPr>
        <w:t xml:space="preserve"> </w:t>
      </w:r>
      <w:r>
        <w:rPr>
          <w:sz w:val="24"/>
        </w:rPr>
        <w:t>supply</w:t>
      </w:r>
      <w:r>
        <w:rPr>
          <w:spacing w:val="-11"/>
          <w:sz w:val="24"/>
        </w:rPr>
        <w:t xml:space="preserve"> </w:t>
      </w:r>
      <w:r>
        <w:rPr>
          <w:sz w:val="24"/>
        </w:rPr>
        <w:t>of</w:t>
      </w:r>
      <w:r>
        <w:rPr>
          <w:spacing w:val="-11"/>
          <w:sz w:val="24"/>
        </w:rPr>
        <w:t xml:space="preserve"> </w:t>
      </w:r>
      <w:r>
        <w:rPr>
          <w:sz w:val="24"/>
        </w:rPr>
        <w:t>graduates</w:t>
      </w:r>
      <w:r>
        <w:rPr>
          <w:spacing w:val="-10"/>
          <w:sz w:val="24"/>
        </w:rPr>
        <w:t xml:space="preserve"> </w:t>
      </w:r>
      <w:r>
        <w:rPr>
          <w:sz w:val="24"/>
        </w:rPr>
        <w:t>with</w:t>
      </w:r>
      <w:r>
        <w:rPr>
          <w:spacing w:val="-11"/>
          <w:sz w:val="24"/>
        </w:rPr>
        <w:t xml:space="preserve"> </w:t>
      </w:r>
      <w:r>
        <w:rPr>
          <w:sz w:val="24"/>
        </w:rPr>
        <w:t>international</w:t>
      </w:r>
      <w:r>
        <w:rPr>
          <w:spacing w:val="-11"/>
          <w:sz w:val="24"/>
        </w:rPr>
        <w:t xml:space="preserve"> </w:t>
      </w:r>
      <w:r>
        <w:rPr>
          <w:sz w:val="24"/>
        </w:rPr>
        <w:t>expertise and foreign language skills; and opportunities to learn about SA in K-12. Our proposal promises long-term</w:t>
      </w:r>
      <w:r>
        <w:rPr>
          <w:spacing w:val="-4"/>
          <w:sz w:val="24"/>
        </w:rPr>
        <w:t xml:space="preserve"> </w:t>
      </w:r>
      <w:r>
        <w:rPr>
          <w:sz w:val="24"/>
        </w:rPr>
        <w:t>impact</w:t>
      </w:r>
      <w:r>
        <w:rPr>
          <w:spacing w:val="-5"/>
          <w:sz w:val="24"/>
        </w:rPr>
        <w:t xml:space="preserve"> </w:t>
      </w:r>
      <w:r>
        <w:rPr>
          <w:sz w:val="24"/>
        </w:rPr>
        <w:t>by</w:t>
      </w:r>
      <w:r>
        <w:rPr>
          <w:spacing w:val="-4"/>
          <w:sz w:val="24"/>
        </w:rPr>
        <w:t xml:space="preserve"> </w:t>
      </w:r>
      <w:r>
        <w:rPr>
          <w:sz w:val="24"/>
        </w:rPr>
        <w:t>funding</w:t>
      </w:r>
      <w:r>
        <w:rPr>
          <w:spacing w:val="-5"/>
          <w:sz w:val="24"/>
        </w:rPr>
        <w:t xml:space="preserve"> </w:t>
      </w:r>
      <w:r>
        <w:rPr>
          <w:sz w:val="24"/>
        </w:rPr>
        <w:t>area</w:t>
      </w:r>
      <w:r>
        <w:rPr>
          <w:spacing w:val="-4"/>
          <w:sz w:val="24"/>
        </w:rPr>
        <w:t xml:space="preserve"> </w:t>
      </w:r>
      <w:r>
        <w:rPr>
          <w:sz w:val="24"/>
        </w:rPr>
        <w:t>(Art</w:t>
      </w:r>
      <w:r>
        <w:rPr>
          <w:spacing w:val="-5"/>
          <w:sz w:val="24"/>
        </w:rPr>
        <w:t xml:space="preserve"> </w:t>
      </w:r>
      <w:r>
        <w:rPr>
          <w:sz w:val="24"/>
        </w:rPr>
        <w:t>History)</w:t>
      </w:r>
      <w:r>
        <w:rPr>
          <w:spacing w:val="-4"/>
          <w:sz w:val="24"/>
        </w:rPr>
        <w:t xml:space="preserve"> </w:t>
      </w:r>
      <w:r>
        <w:rPr>
          <w:sz w:val="24"/>
        </w:rPr>
        <w:t>and</w:t>
      </w:r>
      <w:r>
        <w:rPr>
          <w:spacing w:val="-5"/>
          <w:sz w:val="24"/>
        </w:rPr>
        <w:t xml:space="preserve"> </w:t>
      </w:r>
      <w:r>
        <w:rPr>
          <w:sz w:val="24"/>
        </w:rPr>
        <w:t>language</w:t>
      </w:r>
      <w:r>
        <w:rPr>
          <w:spacing w:val="-4"/>
          <w:sz w:val="24"/>
        </w:rPr>
        <w:t xml:space="preserve"> </w:t>
      </w:r>
      <w:r>
        <w:rPr>
          <w:sz w:val="24"/>
        </w:rPr>
        <w:t>(Bangla)</w:t>
      </w:r>
      <w:r>
        <w:rPr>
          <w:spacing w:val="-5"/>
          <w:sz w:val="24"/>
        </w:rPr>
        <w:t xml:space="preserve"> </w:t>
      </w:r>
      <w:r>
        <w:rPr>
          <w:sz w:val="24"/>
        </w:rPr>
        <w:t>instructional</w:t>
      </w:r>
      <w:r>
        <w:rPr>
          <w:spacing w:val="-4"/>
          <w:sz w:val="24"/>
        </w:rPr>
        <w:t xml:space="preserve"> </w:t>
      </w:r>
      <w:r>
        <w:rPr>
          <w:sz w:val="24"/>
        </w:rPr>
        <w:t>positions</w:t>
      </w:r>
      <w:r>
        <w:rPr>
          <w:spacing w:val="-5"/>
          <w:sz w:val="24"/>
        </w:rPr>
        <w:t xml:space="preserve"> </w:t>
      </w:r>
      <w:r>
        <w:rPr>
          <w:sz w:val="24"/>
        </w:rPr>
        <w:t>a</w:t>
      </w:r>
      <w:r>
        <w:rPr>
          <w:sz w:val="24"/>
        </w:rPr>
        <w:t>nd programs; supporting summer Nepali language courses; increasing the capacity of language instructors to deliver SA language content; incorporating SA in courses and curriculum in K-12, CC/MSIs, and CoEs; providing pedagogy workshops to pre-service teach</w:t>
      </w:r>
      <w:r>
        <w:rPr>
          <w:sz w:val="24"/>
        </w:rPr>
        <w:t xml:space="preserve">ers; facilitating training and certification for SA language instructors; creating open-access resources; and building, digitizing, and disseminating SA library holdings. Comprehensive program evaluation will allow us to track our performance according to </w:t>
      </w:r>
      <w:r>
        <w:rPr>
          <w:sz w:val="24"/>
        </w:rPr>
        <w:t>IFLE measures.</w:t>
      </w:r>
    </w:p>
    <w:p w14:paraId="2C7B2717" w14:textId="77777777" w:rsidR="00B321FD" w:rsidRDefault="002D6405">
      <w:pPr>
        <w:pStyle w:val="Heading1"/>
        <w:spacing w:before="9"/>
        <w:ind w:left="3501"/>
      </w:pPr>
      <w:r>
        <w:t>J.</w:t>
      </w:r>
      <w:r>
        <w:rPr>
          <w:spacing w:val="-2"/>
        </w:rPr>
        <w:t xml:space="preserve"> </w:t>
      </w:r>
      <w:r>
        <w:t>FLAS</w:t>
      </w:r>
      <w:r>
        <w:rPr>
          <w:spacing w:val="-2"/>
        </w:rPr>
        <w:t xml:space="preserve"> </w:t>
      </w:r>
      <w:r>
        <w:t>Awardee</w:t>
      </w:r>
      <w:r>
        <w:rPr>
          <w:spacing w:val="-2"/>
        </w:rPr>
        <w:t xml:space="preserve"> </w:t>
      </w:r>
      <w:r>
        <w:t>Selection</w:t>
      </w:r>
      <w:r>
        <w:rPr>
          <w:spacing w:val="-1"/>
        </w:rPr>
        <w:t xml:space="preserve"> </w:t>
      </w:r>
      <w:r>
        <w:rPr>
          <w:spacing w:val="-2"/>
        </w:rPr>
        <w:t>Procedures</w:t>
      </w:r>
    </w:p>
    <w:p w14:paraId="2C7B2718" w14:textId="77777777" w:rsidR="00B321FD" w:rsidRDefault="00B321FD">
      <w:pPr>
        <w:pStyle w:val="BodyText"/>
        <w:spacing w:before="1"/>
        <w:ind w:left="0" w:right="0"/>
        <w:jc w:val="left"/>
        <w:rPr>
          <w:b/>
          <w:sz w:val="25"/>
        </w:rPr>
      </w:pPr>
    </w:p>
    <w:p w14:paraId="2C7B2719" w14:textId="77777777" w:rsidR="00B321FD" w:rsidRDefault="002D6405">
      <w:pPr>
        <w:pStyle w:val="ListParagraph"/>
        <w:numPr>
          <w:ilvl w:val="0"/>
          <w:numId w:val="2"/>
        </w:numPr>
        <w:tabs>
          <w:tab w:val="left" w:pos="1856"/>
        </w:tabs>
        <w:spacing w:line="482" w:lineRule="auto"/>
        <w:ind w:firstLine="720"/>
        <w:rPr>
          <w:sz w:val="24"/>
        </w:rPr>
      </w:pPr>
      <w:r>
        <w:rPr>
          <w:b/>
          <w:sz w:val="24"/>
        </w:rPr>
        <w:t xml:space="preserve">J1. Quality of FLAS Selection Plan and Program: </w:t>
      </w:r>
      <w:r>
        <w:rPr>
          <w:sz w:val="24"/>
        </w:rPr>
        <w:t>The FLAS award selection procedures are of high quality as evidenced by the success enjoyed in the current grant cycle. FLAS</w:t>
      </w:r>
      <w:r>
        <w:rPr>
          <w:spacing w:val="-11"/>
          <w:sz w:val="24"/>
        </w:rPr>
        <w:t xml:space="preserve"> </w:t>
      </w:r>
      <w:r>
        <w:rPr>
          <w:sz w:val="24"/>
        </w:rPr>
        <w:t>resources,</w:t>
      </w:r>
      <w:r>
        <w:rPr>
          <w:spacing w:val="-11"/>
          <w:sz w:val="24"/>
        </w:rPr>
        <w:t xml:space="preserve"> </w:t>
      </w:r>
      <w:r>
        <w:rPr>
          <w:sz w:val="24"/>
        </w:rPr>
        <w:t>including</w:t>
      </w:r>
      <w:r>
        <w:rPr>
          <w:spacing w:val="-11"/>
          <w:sz w:val="24"/>
        </w:rPr>
        <w:t xml:space="preserve"> </w:t>
      </w:r>
      <w:r>
        <w:rPr>
          <w:sz w:val="24"/>
        </w:rPr>
        <w:t>news</w:t>
      </w:r>
      <w:r>
        <w:rPr>
          <w:spacing w:val="-11"/>
          <w:sz w:val="24"/>
        </w:rPr>
        <w:t xml:space="preserve"> </w:t>
      </w:r>
      <w:r>
        <w:rPr>
          <w:sz w:val="24"/>
        </w:rPr>
        <w:t>about</w:t>
      </w:r>
      <w:r>
        <w:rPr>
          <w:spacing w:val="-11"/>
          <w:sz w:val="24"/>
        </w:rPr>
        <w:t xml:space="preserve"> </w:t>
      </w:r>
      <w:r>
        <w:rPr>
          <w:sz w:val="24"/>
        </w:rPr>
        <w:t>current</w:t>
      </w:r>
      <w:r>
        <w:rPr>
          <w:spacing w:val="-11"/>
          <w:sz w:val="24"/>
        </w:rPr>
        <w:t xml:space="preserve"> </w:t>
      </w:r>
      <w:r>
        <w:rPr>
          <w:sz w:val="24"/>
        </w:rPr>
        <w:t>fellows</w:t>
      </w:r>
      <w:r>
        <w:rPr>
          <w:spacing w:val="-11"/>
          <w:sz w:val="24"/>
        </w:rPr>
        <w:t xml:space="preserve"> </w:t>
      </w:r>
      <w:r>
        <w:rPr>
          <w:sz w:val="24"/>
        </w:rPr>
        <w:t>and</w:t>
      </w:r>
      <w:r>
        <w:rPr>
          <w:spacing w:val="-11"/>
          <w:sz w:val="24"/>
        </w:rPr>
        <w:t xml:space="preserve"> </w:t>
      </w:r>
      <w:r>
        <w:rPr>
          <w:sz w:val="24"/>
        </w:rPr>
        <w:t>alumni,</w:t>
      </w:r>
      <w:r>
        <w:rPr>
          <w:spacing w:val="-11"/>
          <w:sz w:val="24"/>
        </w:rPr>
        <w:t xml:space="preserve"> </w:t>
      </w:r>
      <w:r>
        <w:rPr>
          <w:sz w:val="24"/>
        </w:rPr>
        <w:t>are</w:t>
      </w:r>
      <w:r>
        <w:rPr>
          <w:spacing w:val="-11"/>
          <w:sz w:val="24"/>
        </w:rPr>
        <w:t xml:space="preserve"> </w:t>
      </w:r>
      <w:r>
        <w:rPr>
          <w:sz w:val="24"/>
        </w:rPr>
        <w:t>maintained</w:t>
      </w:r>
      <w:r>
        <w:rPr>
          <w:spacing w:val="-11"/>
          <w:sz w:val="24"/>
        </w:rPr>
        <w:t xml:space="preserve"> </w:t>
      </w:r>
      <w:r>
        <w:rPr>
          <w:sz w:val="24"/>
        </w:rPr>
        <w:t>on</w:t>
      </w:r>
      <w:r>
        <w:rPr>
          <w:spacing w:val="-11"/>
          <w:sz w:val="24"/>
        </w:rPr>
        <w:t xml:space="preserve"> </w:t>
      </w:r>
      <w:r>
        <w:rPr>
          <w:sz w:val="24"/>
        </w:rPr>
        <w:t>the</w:t>
      </w:r>
      <w:r>
        <w:rPr>
          <w:spacing w:val="-11"/>
          <w:sz w:val="24"/>
        </w:rPr>
        <w:t xml:space="preserve"> </w:t>
      </w:r>
      <w:r>
        <w:rPr>
          <w:sz w:val="24"/>
        </w:rPr>
        <w:t>JSIS</w:t>
      </w:r>
      <w:r>
        <w:rPr>
          <w:spacing w:val="-11"/>
          <w:sz w:val="24"/>
        </w:rPr>
        <w:t xml:space="preserve"> </w:t>
      </w:r>
      <w:r>
        <w:rPr>
          <w:sz w:val="24"/>
        </w:rPr>
        <w:t>and SAC websites. The FLAS website is a comp</w:t>
      </w:r>
      <w:r>
        <w:rPr>
          <w:sz w:val="24"/>
        </w:rPr>
        <w:t>rehensive online resource where current and prospective students can submit applications, find information sessions, and schedule advising appointments. The website underwent considerable improvement during the prior fellowship cycle,</w:t>
      </w:r>
      <w:r>
        <w:rPr>
          <w:spacing w:val="-9"/>
          <w:sz w:val="24"/>
        </w:rPr>
        <w:t xml:space="preserve"> </w:t>
      </w:r>
      <w:r>
        <w:rPr>
          <w:sz w:val="24"/>
        </w:rPr>
        <w:t>with</w:t>
      </w:r>
      <w:r>
        <w:rPr>
          <w:spacing w:val="-6"/>
          <w:sz w:val="24"/>
        </w:rPr>
        <w:t xml:space="preserve"> </w:t>
      </w:r>
      <w:r>
        <w:rPr>
          <w:sz w:val="24"/>
        </w:rPr>
        <w:t>the</w:t>
      </w:r>
      <w:r>
        <w:rPr>
          <w:spacing w:val="-7"/>
          <w:sz w:val="24"/>
        </w:rPr>
        <w:t xml:space="preserve"> </w:t>
      </w:r>
      <w:r>
        <w:rPr>
          <w:sz w:val="24"/>
        </w:rPr>
        <w:t>addition</w:t>
      </w:r>
      <w:r>
        <w:rPr>
          <w:spacing w:val="-6"/>
          <w:sz w:val="24"/>
        </w:rPr>
        <w:t xml:space="preserve"> </w:t>
      </w:r>
      <w:r>
        <w:rPr>
          <w:sz w:val="24"/>
        </w:rPr>
        <w:t>of</w:t>
      </w:r>
      <w:r>
        <w:rPr>
          <w:spacing w:val="-7"/>
          <w:sz w:val="24"/>
        </w:rPr>
        <w:t xml:space="preserve"> </w:t>
      </w:r>
      <w:r>
        <w:rPr>
          <w:sz w:val="24"/>
        </w:rPr>
        <w:t>instructional</w:t>
      </w:r>
      <w:r>
        <w:rPr>
          <w:spacing w:val="-6"/>
          <w:sz w:val="24"/>
        </w:rPr>
        <w:t xml:space="preserve"> </w:t>
      </w:r>
      <w:r>
        <w:rPr>
          <w:sz w:val="24"/>
        </w:rPr>
        <w:t>videos</w:t>
      </w:r>
      <w:r>
        <w:rPr>
          <w:spacing w:val="-7"/>
          <w:sz w:val="24"/>
        </w:rPr>
        <w:t xml:space="preserve"> </w:t>
      </w:r>
      <w:r>
        <w:rPr>
          <w:sz w:val="24"/>
        </w:rPr>
        <w:t>and</w:t>
      </w:r>
      <w:r>
        <w:rPr>
          <w:spacing w:val="-6"/>
          <w:sz w:val="24"/>
        </w:rPr>
        <w:t xml:space="preserve"> </w:t>
      </w:r>
      <w:r>
        <w:rPr>
          <w:sz w:val="24"/>
        </w:rPr>
        <w:t>frequently</w:t>
      </w:r>
      <w:r>
        <w:rPr>
          <w:spacing w:val="-7"/>
          <w:sz w:val="24"/>
        </w:rPr>
        <w:t xml:space="preserve"> </w:t>
      </w:r>
      <w:r>
        <w:rPr>
          <w:sz w:val="24"/>
        </w:rPr>
        <w:t>asked</w:t>
      </w:r>
      <w:r>
        <w:rPr>
          <w:spacing w:val="-6"/>
          <w:sz w:val="24"/>
        </w:rPr>
        <w:t xml:space="preserve"> </w:t>
      </w:r>
      <w:r>
        <w:rPr>
          <w:sz w:val="24"/>
        </w:rPr>
        <w:t>questions.</w:t>
      </w:r>
      <w:r>
        <w:rPr>
          <w:spacing w:val="-7"/>
          <w:sz w:val="24"/>
        </w:rPr>
        <w:t xml:space="preserve"> </w:t>
      </w:r>
      <w:r>
        <w:rPr>
          <w:sz w:val="24"/>
        </w:rPr>
        <w:t>Publicity</w:t>
      </w:r>
      <w:r>
        <w:rPr>
          <w:spacing w:val="-6"/>
          <w:sz w:val="24"/>
        </w:rPr>
        <w:t xml:space="preserve"> </w:t>
      </w:r>
      <w:r>
        <w:rPr>
          <w:spacing w:val="-2"/>
          <w:sz w:val="24"/>
        </w:rPr>
        <w:t>materials</w:t>
      </w:r>
    </w:p>
    <w:p w14:paraId="2C7B271A" w14:textId="77777777" w:rsidR="00B321FD" w:rsidRDefault="00B321FD">
      <w:pPr>
        <w:spacing w:line="482" w:lineRule="auto"/>
        <w:jc w:val="both"/>
        <w:rPr>
          <w:sz w:val="24"/>
        </w:rPr>
        <w:sectPr w:rsidR="00B321FD">
          <w:pgSz w:w="12240" w:h="15840"/>
          <w:pgMar w:top="1360" w:right="620" w:bottom="940" w:left="600" w:header="0" w:footer="745" w:gutter="0"/>
          <w:cols w:space="720"/>
        </w:sectPr>
      </w:pPr>
    </w:p>
    <w:p w14:paraId="2C7B271B" w14:textId="77777777" w:rsidR="00B321FD" w:rsidRDefault="002D6405">
      <w:pPr>
        <w:pStyle w:val="BodyText"/>
        <w:spacing w:before="79" w:line="480" w:lineRule="auto"/>
      </w:pPr>
      <w:r>
        <w:t>are</w:t>
      </w:r>
      <w:r>
        <w:rPr>
          <w:spacing w:val="-14"/>
        </w:rPr>
        <w:t xml:space="preserve"> </w:t>
      </w:r>
      <w:r>
        <w:t>sent</w:t>
      </w:r>
      <w:r>
        <w:rPr>
          <w:spacing w:val="-14"/>
        </w:rPr>
        <w:t xml:space="preserve"> </w:t>
      </w:r>
      <w:r>
        <w:t>to</w:t>
      </w:r>
      <w:r>
        <w:rPr>
          <w:spacing w:val="-14"/>
        </w:rPr>
        <w:t xml:space="preserve"> </w:t>
      </w:r>
      <w:r>
        <w:t>student,</w:t>
      </w:r>
      <w:r>
        <w:rPr>
          <w:spacing w:val="-14"/>
        </w:rPr>
        <w:t xml:space="preserve"> </w:t>
      </w:r>
      <w:r>
        <w:t>faculty,</w:t>
      </w:r>
      <w:r>
        <w:rPr>
          <w:spacing w:val="-14"/>
        </w:rPr>
        <w:t xml:space="preserve"> </w:t>
      </w:r>
      <w:r>
        <w:t>staff,</w:t>
      </w:r>
      <w:r>
        <w:rPr>
          <w:spacing w:val="-14"/>
        </w:rPr>
        <w:t xml:space="preserve"> </w:t>
      </w:r>
      <w:r>
        <w:t>and</w:t>
      </w:r>
      <w:r>
        <w:rPr>
          <w:spacing w:val="-14"/>
        </w:rPr>
        <w:t xml:space="preserve"> </w:t>
      </w:r>
      <w:r>
        <w:t>campus-wide</w:t>
      </w:r>
      <w:r>
        <w:rPr>
          <w:spacing w:val="-14"/>
        </w:rPr>
        <w:t xml:space="preserve"> </w:t>
      </w:r>
      <w:r>
        <w:t>advisor</w:t>
      </w:r>
      <w:r>
        <w:rPr>
          <w:spacing w:val="-14"/>
        </w:rPr>
        <w:t xml:space="preserve"> </w:t>
      </w:r>
      <w:r>
        <w:t>listservs</w:t>
      </w:r>
      <w:r>
        <w:rPr>
          <w:spacing w:val="-14"/>
        </w:rPr>
        <w:t xml:space="preserve"> </w:t>
      </w:r>
      <w:r>
        <w:t>and</w:t>
      </w:r>
      <w:r>
        <w:rPr>
          <w:spacing w:val="-14"/>
        </w:rPr>
        <w:t xml:space="preserve"> </w:t>
      </w:r>
      <w:r>
        <w:t>further</w:t>
      </w:r>
      <w:r>
        <w:rPr>
          <w:spacing w:val="-14"/>
        </w:rPr>
        <w:t xml:space="preserve"> </w:t>
      </w:r>
      <w:r>
        <w:t>amplified</w:t>
      </w:r>
      <w:r>
        <w:rPr>
          <w:spacing w:val="-14"/>
        </w:rPr>
        <w:t xml:space="preserve"> </w:t>
      </w:r>
      <w:r>
        <w:t>on</w:t>
      </w:r>
      <w:r>
        <w:rPr>
          <w:spacing w:val="-14"/>
        </w:rPr>
        <w:t xml:space="preserve"> </w:t>
      </w:r>
      <w:r>
        <w:t>social media</w:t>
      </w:r>
      <w:r>
        <w:rPr>
          <w:spacing w:val="-6"/>
        </w:rPr>
        <w:t xml:space="preserve"> </w:t>
      </w:r>
      <w:r>
        <w:t>platforms.</w:t>
      </w:r>
      <w:r>
        <w:rPr>
          <w:spacing w:val="-6"/>
        </w:rPr>
        <w:t xml:space="preserve"> </w:t>
      </w:r>
      <w:r>
        <w:t>Print</w:t>
      </w:r>
      <w:r>
        <w:rPr>
          <w:spacing w:val="-6"/>
        </w:rPr>
        <w:t xml:space="preserve"> </w:t>
      </w:r>
      <w:r>
        <w:t>flyers</w:t>
      </w:r>
      <w:r>
        <w:rPr>
          <w:spacing w:val="-6"/>
        </w:rPr>
        <w:t xml:space="preserve"> </w:t>
      </w:r>
      <w:r>
        <w:t>are</w:t>
      </w:r>
      <w:r>
        <w:rPr>
          <w:spacing w:val="-6"/>
        </w:rPr>
        <w:t xml:space="preserve"> </w:t>
      </w:r>
      <w:r>
        <w:t>available</w:t>
      </w:r>
      <w:r>
        <w:rPr>
          <w:spacing w:val="-6"/>
        </w:rPr>
        <w:t xml:space="preserve"> </w:t>
      </w:r>
      <w:r>
        <w:t>throughout</w:t>
      </w:r>
      <w:r>
        <w:rPr>
          <w:spacing w:val="-6"/>
        </w:rPr>
        <w:t xml:space="preserve"> </w:t>
      </w:r>
      <w:r>
        <w:t>the</w:t>
      </w:r>
      <w:r>
        <w:rPr>
          <w:spacing w:val="-6"/>
        </w:rPr>
        <w:t xml:space="preserve"> </w:t>
      </w:r>
      <w:r>
        <w:t>year</w:t>
      </w:r>
      <w:r>
        <w:rPr>
          <w:spacing w:val="-6"/>
        </w:rPr>
        <w:t xml:space="preserve"> </w:t>
      </w:r>
      <w:r>
        <w:t>in</w:t>
      </w:r>
      <w:r>
        <w:rPr>
          <w:spacing w:val="-6"/>
        </w:rPr>
        <w:t xml:space="preserve"> </w:t>
      </w:r>
      <w:r>
        <w:t>advising</w:t>
      </w:r>
      <w:r>
        <w:rPr>
          <w:spacing w:val="-6"/>
        </w:rPr>
        <w:t xml:space="preserve"> </w:t>
      </w:r>
      <w:r>
        <w:t>offices</w:t>
      </w:r>
      <w:r>
        <w:rPr>
          <w:spacing w:val="-6"/>
        </w:rPr>
        <w:t xml:space="preserve"> </w:t>
      </w:r>
      <w:r>
        <w:t>across</w:t>
      </w:r>
      <w:r>
        <w:rPr>
          <w:spacing w:val="-6"/>
        </w:rPr>
        <w:t xml:space="preserve"> </w:t>
      </w:r>
      <w:r>
        <w:t>UW,</w:t>
      </w:r>
      <w:r>
        <w:rPr>
          <w:spacing w:val="-6"/>
        </w:rPr>
        <w:t xml:space="preserve"> </w:t>
      </w:r>
      <w:r>
        <w:t>and distributed in student services offices, classrooms, dorms, and student organization/support offices, including the Offices of Study Abroad, Minority Affairs, Veterans Affairs, Disability Services, and Fellowship Adv</w:t>
      </w:r>
      <w:r>
        <w:t>ising, and at new-student orientations, FLAS information sessions, language clubs, and ROTC meetings.</w:t>
      </w:r>
    </w:p>
    <w:p w14:paraId="2C7B271C" w14:textId="1063683E" w:rsidR="00B321FD" w:rsidRDefault="002D6405">
      <w:pPr>
        <w:pStyle w:val="BodyText"/>
        <w:spacing w:line="480" w:lineRule="auto"/>
        <w:ind w:right="889" w:firstLine="720"/>
        <w:jc w:val="left"/>
      </w:pPr>
      <w:r>
        <w:rPr>
          <w:noProof/>
        </w:rPr>
        <mc:AlternateContent>
          <mc:Choice Requires="wps">
            <w:drawing>
              <wp:anchor distT="0" distB="0" distL="114300" distR="114300" simplePos="0" relativeHeight="15736832" behindDoc="0" locked="0" layoutInCell="1" allowOverlap="1" wp14:anchorId="2C7B2742" wp14:editId="456009C3">
                <wp:simplePos x="0" y="0"/>
                <wp:positionH relativeFrom="page">
                  <wp:posOffset>3956050</wp:posOffset>
                </wp:positionH>
                <wp:positionV relativeFrom="paragraph">
                  <wp:posOffset>1050290</wp:posOffset>
                </wp:positionV>
                <wp:extent cx="2938780" cy="2082165"/>
                <wp:effectExtent l="0" t="0" r="0" b="0"/>
                <wp:wrapNone/>
                <wp:docPr id="6"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8780" cy="2082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7" w:type="dxa"/>
                              <w:tblBorders>
                                <w:top w:val="single" w:sz="24" w:space="0" w:color="4B2E83"/>
                                <w:left w:val="single" w:sz="24" w:space="0" w:color="4B2E83"/>
                                <w:bottom w:val="single" w:sz="24" w:space="0" w:color="4B2E83"/>
                                <w:right w:val="single" w:sz="24" w:space="0" w:color="4B2E83"/>
                                <w:insideH w:val="single" w:sz="24" w:space="0" w:color="4B2E83"/>
                                <w:insideV w:val="single" w:sz="24" w:space="0" w:color="4B2E83"/>
                              </w:tblBorders>
                              <w:tblLayout w:type="fixed"/>
                              <w:tblCellMar>
                                <w:left w:w="0" w:type="dxa"/>
                                <w:right w:w="0" w:type="dxa"/>
                              </w:tblCellMar>
                              <w:tblLook w:val="01E0" w:firstRow="1" w:lastRow="1" w:firstColumn="1" w:lastColumn="1" w:noHBand="0" w:noVBand="0"/>
                            </w:tblPr>
                            <w:tblGrid>
                              <w:gridCol w:w="1162"/>
                              <w:gridCol w:w="3332"/>
                            </w:tblGrid>
                            <w:tr w:rsidR="00B321FD" w14:paraId="2C7B28C6" w14:textId="77777777">
                              <w:trPr>
                                <w:trHeight w:val="285"/>
                              </w:trPr>
                              <w:tc>
                                <w:tcPr>
                                  <w:tcW w:w="4494" w:type="dxa"/>
                                  <w:gridSpan w:val="2"/>
                                  <w:tcBorders>
                                    <w:left w:val="single" w:sz="6" w:space="0" w:color="000000"/>
                                    <w:right w:val="single" w:sz="6" w:space="0" w:color="000000"/>
                                  </w:tcBorders>
                                  <w:shd w:val="clear" w:color="auto" w:fill="4B2E83"/>
                                </w:tcPr>
                                <w:p w14:paraId="2C7B28C5" w14:textId="77777777" w:rsidR="00B321FD" w:rsidRDefault="002D6405">
                                  <w:pPr>
                                    <w:pStyle w:val="TableParagraph"/>
                                    <w:spacing w:line="227" w:lineRule="exact"/>
                                    <w:ind w:left="40"/>
                                    <w:rPr>
                                      <w:b/>
                                      <w:sz w:val="20"/>
                                    </w:rPr>
                                  </w:pPr>
                                  <w:r>
                                    <w:rPr>
                                      <w:b/>
                                      <w:color w:val="FFFFFF"/>
                                      <w:sz w:val="20"/>
                                    </w:rPr>
                                    <w:t>Table</w:t>
                                  </w:r>
                                  <w:r>
                                    <w:rPr>
                                      <w:b/>
                                      <w:color w:val="FFFFFF"/>
                                      <w:spacing w:val="-6"/>
                                      <w:sz w:val="20"/>
                                    </w:rPr>
                                    <w:t xml:space="preserve"> </w:t>
                                  </w:r>
                                  <w:r>
                                    <w:rPr>
                                      <w:b/>
                                      <w:color w:val="FFFFFF"/>
                                      <w:sz w:val="20"/>
                                    </w:rPr>
                                    <w:t>J-1:</w:t>
                                  </w:r>
                                  <w:r>
                                    <w:rPr>
                                      <w:b/>
                                      <w:color w:val="FFFFFF"/>
                                      <w:spacing w:val="-6"/>
                                      <w:sz w:val="20"/>
                                    </w:rPr>
                                    <w:t xml:space="preserve"> </w:t>
                                  </w:r>
                                  <w:r>
                                    <w:rPr>
                                      <w:b/>
                                      <w:color w:val="FFFFFF"/>
                                      <w:sz w:val="20"/>
                                    </w:rPr>
                                    <w:t>FLAS</w:t>
                                  </w:r>
                                  <w:r>
                                    <w:rPr>
                                      <w:b/>
                                      <w:color w:val="FFFFFF"/>
                                      <w:spacing w:val="-6"/>
                                      <w:sz w:val="20"/>
                                    </w:rPr>
                                    <w:t xml:space="preserve"> </w:t>
                                  </w:r>
                                  <w:r>
                                    <w:rPr>
                                      <w:b/>
                                      <w:color w:val="FFFFFF"/>
                                      <w:sz w:val="20"/>
                                    </w:rPr>
                                    <w:t>Selection</w:t>
                                  </w:r>
                                  <w:r>
                                    <w:rPr>
                                      <w:b/>
                                      <w:color w:val="FFFFFF"/>
                                      <w:spacing w:val="-6"/>
                                      <w:sz w:val="20"/>
                                    </w:rPr>
                                    <w:t xml:space="preserve"> </w:t>
                                  </w:r>
                                  <w:r>
                                    <w:rPr>
                                      <w:b/>
                                      <w:color w:val="FFFFFF"/>
                                      <w:spacing w:val="-2"/>
                                      <w:sz w:val="20"/>
                                    </w:rPr>
                                    <w:t>Timeline</w:t>
                                  </w:r>
                                </w:p>
                              </w:tc>
                            </w:tr>
                            <w:tr w:rsidR="00B321FD" w14:paraId="2C7B28C9" w14:textId="77777777">
                              <w:trPr>
                                <w:trHeight w:val="538"/>
                              </w:trPr>
                              <w:tc>
                                <w:tcPr>
                                  <w:tcW w:w="1162" w:type="dxa"/>
                                  <w:tcBorders>
                                    <w:left w:val="single" w:sz="6" w:space="0" w:color="000000"/>
                                    <w:bottom w:val="single" w:sz="6" w:space="0" w:color="000000"/>
                                    <w:right w:val="single" w:sz="6" w:space="0" w:color="000000"/>
                                  </w:tcBorders>
                                </w:tcPr>
                                <w:p w14:paraId="2C7B28C7" w14:textId="77777777" w:rsidR="00B321FD" w:rsidRDefault="002D6405">
                                  <w:pPr>
                                    <w:pStyle w:val="TableParagraph"/>
                                    <w:spacing w:before="150"/>
                                    <w:ind w:left="40"/>
                                    <w:rPr>
                                      <w:sz w:val="20"/>
                                    </w:rPr>
                                  </w:pPr>
                                  <w:r>
                                    <w:rPr>
                                      <w:spacing w:val="-2"/>
                                      <w:sz w:val="20"/>
                                    </w:rPr>
                                    <w:t>Ongoing</w:t>
                                  </w:r>
                                </w:p>
                              </w:tc>
                              <w:tc>
                                <w:tcPr>
                                  <w:tcW w:w="3332" w:type="dxa"/>
                                  <w:tcBorders>
                                    <w:left w:val="single" w:sz="6" w:space="0" w:color="000000"/>
                                    <w:bottom w:val="single" w:sz="6" w:space="0" w:color="000000"/>
                                    <w:right w:val="single" w:sz="6" w:space="0" w:color="000000"/>
                                  </w:tcBorders>
                                </w:tcPr>
                                <w:p w14:paraId="2C7B28C8" w14:textId="77777777" w:rsidR="00B321FD" w:rsidRDefault="002D6405">
                                  <w:pPr>
                                    <w:pStyle w:val="TableParagraph"/>
                                    <w:spacing w:before="35"/>
                                    <w:ind w:left="40" w:right="41"/>
                                    <w:rPr>
                                      <w:sz w:val="20"/>
                                    </w:rPr>
                                  </w:pPr>
                                  <w:r>
                                    <w:rPr>
                                      <w:sz w:val="20"/>
                                    </w:rPr>
                                    <w:t>Publicity</w:t>
                                  </w:r>
                                  <w:r>
                                    <w:rPr>
                                      <w:spacing w:val="-10"/>
                                      <w:sz w:val="20"/>
                                    </w:rPr>
                                    <w:t xml:space="preserve"> </w:t>
                                  </w:r>
                                  <w:r>
                                    <w:rPr>
                                      <w:sz w:val="20"/>
                                    </w:rPr>
                                    <w:t>of</w:t>
                                  </w:r>
                                  <w:r>
                                    <w:rPr>
                                      <w:spacing w:val="-10"/>
                                      <w:sz w:val="20"/>
                                    </w:rPr>
                                    <w:t xml:space="preserve"> </w:t>
                                  </w:r>
                                  <w:r>
                                    <w:rPr>
                                      <w:sz w:val="20"/>
                                    </w:rPr>
                                    <w:t>FLAS</w:t>
                                  </w:r>
                                  <w:r>
                                    <w:rPr>
                                      <w:spacing w:val="-10"/>
                                      <w:sz w:val="20"/>
                                    </w:rPr>
                                    <w:t xml:space="preserve"> </w:t>
                                  </w:r>
                                  <w:r>
                                    <w:rPr>
                                      <w:sz w:val="20"/>
                                    </w:rPr>
                                    <w:t>fellowships</w:t>
                                  </w:r>
                                  <w:r>
                                    <w:rPr>
                                      <w:spacing w:val="-10"/>
                                      <w:sz w:val="20"/>
                                    </w:rPr>
                                    <w:t xml:space="preserve"> </w:t>
                                  </w:r>
                                  <w:r>
                                    <w:rPr>
                                      <w:sz w:val="20"/>
                                    </w:rPr>
                                    <w:t>(focused recruitment Sept. through Jan.)</w:t>
                                  </w:r>
                                </w:p>
                              </w:tc>
                            </w:tr>
                            <w:tr w:rsidR="00B321FD" w14:paraId="2C7B28CD" w14:textId="77777777">
                              <w:trPr>
                                <w:trHeight w:val="536"/>
                              </w:trPr>
                              <w:tc>
                                <w:tcPr>
                                  <w:tcW w:w="1162" w:type="dxa"/>
                                  <w:tcBorders>
                                    <w:top w:val="single" w:sz="6" w:space="0" w:color="000000"/>
                                    <w:left w:val="single" w:sz="6" w:space="0" w:color="000000"/>
                                    <w:bottom w:val="single" w:sz="6" w:space="0" w:color="000000"/>
                                    <w:right w:val="single" w:sz="6" w:space="0" w:color="000000"/>
                                  </w:tcBorders>
                                </w:tcPr>
                                <w:p w14:paraId="2C7B28CA" w14:textId="77777777" w:rsidR="00B321FD" w:rsidRDefault="002D6405">
                                  <w:pPr>
                                    <w:pStyle w:val="TableParagraph"/>
                                    <w:spacing w:before="38"/>
                                    <w:ind w:left="40"/>
                                    <w:rPr>
                                      <w:sz w:val="20"/>
                                    </w:rPr>
                                  </w:pPr>
                                  <w:r>
                                    <w:rPr>
                                      <w:sz w:val="20"/>
                                    </w:rPr>
                                    <w:t>Nov.</w:t>
                                  </w:r>
                                  <w:r>
                                    <w:rPr>
                                      <w:spacing w:val="-6"/>
                                      <w:sz w:val="20"/>
                                    </w:rPr>
                                    <w:t xml:space="preserve"> </w:t>
                                  </w:r>
                                  <w:r>
                                    <w:rPr>
                                      <w:sz w:val="20"/>
                                    </w:rPr>
                                    <w:t>1</w:t>
                                  </w:r>
                                  <w:r>
                                    <w:rPr>
                                      <w:spacing w:val="-3"/>
                                      <w:sz w:val="20"/>
                                    </w:rPr>
                                    <w:t xml:space="preserve"> </w:t>
                                  </w:r>
                                  <w:r>
                                    <w:rPr>
                                      <w:spacing w:val="-10"/>
                                      <w:sz w:val="20"/>
                                    </w:rPr>
                                    <w:t>-</w:t>
                                  </w:r>
                                </w:p>
                                <w:p w14:paraId="2C7B28CB" w14:textId="77777777" w:rsidR="00B321FD" w:rsidRDefault="002D6405">
                                  <w:pPr>
                                    <w:pStyle w:val="TableParagraph"/>
                                    <w:spacing w:before="1"/>
                                    <w:ind w:left="40"/>
                                    <w:rPr>
                                      <w:sz w:val="20"/>
                                    </w:rPr>
                                  </w:pPr>
                                  <w:r>
                                    <w:rPr>
                                      <w:sz w:val="20"/>
                                    </w:rPr>
                                    <w:t>Jan.</w:t>
                                  </w:r>
                                  <w:r>
                                    <w:rPr>
                                      <w:spacing w:val="-4"/>
                                      <w:sz w:val="20"/>
                                    </w:rPr>
                                    <w:t xml:space="preserve"> </w:t>
                                  </w:r>
                                  <w:r>
                                    <w:rPr>
                                      <w:spacing w:val="-5"/>
                                      <w:sz w:val="20"/>
                                    </w:rPr>
                                    <w:t>31</w:t>
                                  </w:r>
                                </w:p>
                              </w:tc>
                              <w:tc>
                                <w:tcPr>
                                  <w:tcW w:w="3332" w:type="dxa"/>
                                  <w:tcBorders>
                                    <w:top w:val="single" w:sz="6" w:space="0" w:color="000000"/>
                                    <w:left w:val="single" w:sz="6" w:space="0" w:color="000000"/>
                                    <w:bottom w:val="single" w:sz="6" w:space="0" w:color="000000"/>
                                    <w:right w:val="single" w:sz="6" w:space="0" w:color="000000"/>
                                  </w:tcBorders>
                                </w:tcPr>
                                <w:p w14:paraId="2C7B28CC" w14:textId="77777777" w:rsidR="00B321FD" w:rsidRDefault="002D6405">
                                  <w:pPr>
                                    <w:pStyle w:val="TableParagraph"/>
                                    <w:spacing w:before="38"/>
                                    <w:ind w:left="40" w:right="41"/>
                                    <w:rPr>
                                      <w:sz w:val="20"/>
                                    </w:rPr>
                                  </w:pPr>
                                  <w:r>
                                    <w:rPr>
                                      <w:sz w:val="20"/>
                                    </w:rPr>
                                    <w:t>Competition</w:t>
                                  </w:r>
                                  <w:r>
                                    <w:rPr>
                                      <w:spacing w:val="-13"/>
                                      <w:sz w:val="20"/>
                                    </w:rPr>
                                    <w:t xml:space="preserve"> </w:t>
                                  </w:r>
                                  <w:r>
                                    <w:rPr>
                                      <w:sz w:val="20"/>
                                    </w:rPr>
                                    <w:t>and</w:t>
                                  </w:r>
                                  <w:r>
                                    <w:rPr>
                                      <w:spacing w:val="-12"/>
                                      <w:sz w:val="20"/>
                                    </w:rPr>
                                    <w:t xml:space="preserve"> </w:t>
                                  </w:r>
                                  <w:r>
                                    <w:rPr>
                                      <w:sz w:val="20"/>
                                    </w:rPr>
                                    <w:t>online</w:t>
                                  </w:r>
                                  <w:r>
                                    <w:rPr>
                                      <w:spacing w:val="-13"/>
                                      <w:sz w:val="20"/>
                                    </w:rPr>
                                    <w:t xml:space="preserve"> </w:t>
                                  </w:r>
                                  <w:r>
                                    <w:rPr>
                                      <w:sz w:val="20"/>
                                    </w:rPr>
                                    <w:t>application portal open</w:t>
                                  </w:r>
                                </w:p>
                              </w:tc>
                            </w:tr>
                            <w:tr w:rsidR="00B321FD" w14:paraId="2C7B28D0" w14:textId="77777777">
                              <w:trPr>
                                <w:trHeight w:val="311"/>
                              </w:trPr>
                              <w:tc>
                                <w:tcPr>
                                  <w:tcW w:w="1162" w:type="dxa"/>
                                  <w:tcBorders>
                                    <w:top w:val="single" w:sz="6" w:space="0" w:color="000000"/>
                                    <w:left w:val="single" w:sz="6" w:space="0" w:color="000000"/>
                                    <w:bottom w:val="single" w:sz="6" w:space="0" w:color="000000"/>
                                    <w:right w:val="single" w:sz="6" w:space="0" w:color="000000"/>
                                  </w:tcBorders>
                                </w:tcPr>
                                <w:p w14:paraId="2C7B28CE" w14:textId="77777777" w:rsidR="00B321FD" w:rsidRDefault="002D6405">
                                  <w:pPr>
                                    <w:pStyle w:val="TableParagraph"/>
                                    <w:spacing w:before="43"/>
                                    <w:ind w:left="40"/>
                                    <w:rPr>
                                      <w:sz w:val="20"/>
                                    </w:rPr>
                                  </w:pPr>
                                  <w:r>
                                    <w:rPr>
                                      <w:sz w:val="20"/>
                                    </w:rPr>
                                    <w:t>Early</w:t>
                                  </w:r>
                                  <w:r>
                                    <w:rPr>
                                      <w:spacing w:val="-7"/>
                                      <w:sz w:val="20"/>
                                    </w:rPr>
                                    <w:t xml:space="preserve"> </w:t>
                                  </w:r>
                                  <w:r>
                                    <w:rPr>
                                      <w:spacing w:val="-4"/>
                                      <w:sz w:val="20"/>
                                    </w:rPr>
                                    <w:t>Jan.</w:t>
                                  </w:r>
                                </w:p>
                              </w:tc>
                              <w:tc>
                                <w:tcPr>
                                  <w:tcW w:w="3332" w:type="dxa"/>
                                  <w:tcBorders>
                                    <w:top w:val="single" w:sz="6" w:space="0" w:color="000000"/>
                                    <w:left w:val="single" w:sz="6" w:space="0" w:color="000000"/>
                                    <w:bottom w:val="single" w:sz="6" w:space="0" w:color="000000"/>
                                    <w:right w:val="single" w:sz="6" w:space="0" w:color="000000"/>
                                  </w:tcBorders>
                                </w:tcPr>
                                <w:p w14:paraId="2C7B28CF" w14:textId="77777777" w:rsidR="00B321FD" w:rsidRDefault="002D6405">
                                  <w:pPr>
                                    <w:pStyle w:val="TableParagraph"/>
                                    <w:spacing w:before="43"/>
                                    <w:ind w:left="40"/>
                                    <w:rPr>
                                      <w:sz w:val="20"/>
                                    </w:rPr>
                                  </w:pPr>
                                  <w:r>
                                    <w:rPr>
                                      <w:sz w:val="20"/>
                                    </w:rPr>
                                    <w:t>Center</w:t>
                                  </w:r>
                                  <w:r>
                                    <w:rPr>
                                      <w:spacing w:val="-7"/>
                                      <w:sz w:val="20"/>
                                    </w:rPr>
                                    <w:t xml:space="preserve"> </w:t>
                                  </w:r>
                                  <w:r>
                                    <w:rPr>
                                      <w:sz w:val="20"/>
                                    </w:rPr>
                                    <w:t>appoints</w:t>
                                  </w:r>
                                  <w:r>
                                    <w:rPr>
                                      <w:spacing w:val="-7"/>
                                      <w:sz w:val="20"/>
                                    </w:rPr>
                                    <w:t xml:space="preserve"> </w:t>
                                  </w:r>
                                  <w:r>
                                    <w:rPr>
                                      <w:sz w:val="20"/>
                                    </w:rPr>
                                    <w:t>FLAS</w:t>
                                  </w:r>
                                  <w:r>
                                    <w:rPr>
                                      <w:spacing w:val="-7"/>
                                      <w:sz w:val="20"/>
                                    </w:rPr>
                                    <w:t xml:space="preserve"> </w:t>
                                  </w:r>
                                  <w:r>
                                    <w:rPr>
                                      <w:spacing w:val="-2"/>
                                      <w:sz w:val="20"/>
                                    </w:rPr>
                                    <w:t>selection</w:t>
                                  </w:r>
                                </w:p>
                              </w:tc>
                            </w:tr>
                            <w:tr w:rsidR="00B321FD" w14:paraId="2C7B28D4" w14:textId="77777777">
                              <w:trPr>
                                <w:trHeight w:val="772"/>
                              </w:trPr>
                              <w:tc>
                                <w:tcPr>
                                  <w:tcW w:w="1162" w:type="dxa"/>
                                  <w:tcBorders>
                                    <w:top w:val="single" w:sz="6" w:space="0" w:color="000000"/>
                                    <w:left w:val="single" w:sz="6" w:space="0" w:color="000000"/>
                                    <w:bottom w:val="single" w:sz="6" w:space="0" w:color="000000"/>
                                    <w:right w:val="single" w:sz="6" w:space="0" w:color="000000"/>
                                  </w:tcBorders>
                                </w:tcPr>
                                <w:p w14:paraId="2C7B28D1" w14:textId="77777777" w:rsidR="00B321FD" w:rsidRDefault="00B321FD">
                                  <w:pPr>
                                    <w:pStyle w:val="TableParagraph"/>
                                    <w:spacing w:before="9"/>
                                    <w:ind w:left="0"/>
                                    <w:rPr>
                                      <w:sz w:val="23"/>
                                    </w:rPr>
                                  </w:pPr>
                                </w:p>
                                <w:p w14:paraId="2C7B28D2" w14:textId="77777777" w:rsidR="00B321FD" w:rsidRDefault="002D6405">
                                  <w:pPr>
                                    <w:pStyle w:val="TableParagraph"/>
                                    <w:ind w:left="40"/>
                                    <w:rPr>
                                      <w:sz w:val="20"/>
                                    </w:rPr>
                                  </w:pPr>
                                  <w:r>
                                    <w:rPr>
                                      <w:spacing w:val="-2"/>
                                      <w:sz w:val="20"/>
                                    </w:rPr>
                                    <w:t>February</w:t>
                                  </w:r>
                                </w:p>
                              </w:tc>
                              <w:tc>
                                <w:tcPr>
                                  <w:tcW w:w="3332" w:type="dxa"/>
                                  <w:tcBorders>
                                    <w:top w:val="single" w:sz="6" w:space="0" w:color="000000"/>
                                    <w:left w:val="single" w:sz="6" w:space="0" w:color="000000"/>
                                    <w:bottom w:val="single" w:sz="6" w:space="0" w:color="000000"/>
                                    <w:right w:val="single" w:sz="6" w:space="0" w:color="000000"/>
                                  </w:tcBorders>
                                </w:tcPr>
                                <w:p w14:paraId="2C7B28D3" w14:textId="77777777" w:rsidR="00B321FD" w:rsidRDefault="002D6405">
                                  <w:pPr>
                                    <w:pStyle w:val="TableParagraph"/>
                                    <w:spacing w:before="43"/>
                                    <w:ind w:left="40" w:right="41"/>
                                    <w:rPr>
                                      <w:sz w:val="20"/>
                                    </w:rPr>
                                  </w:pPr>
                                  <w:r>
                                    <w:rPr>
                                      <w:sz w:val="20"/>
                                    </w:rPr>
                                    <w:t>FM</w:t>
                                  </w:r>
                                  <w:r>
                                    <w:rPr>
                                      <w:spacing w:val="-10"/>
                                      <w:sz w:val="20"/>
                                    </w:rPr>
                                    <w:t xml:space="preserve"> </w:t>
                                  </w:r>
                                  <w:r>
                                    <w:rPr>
                                      <w:sz w:val="20"/>
                                    </w:rPr>
                                    <w:t>provides</w:t>
                                  </w:r>
                                  <w:r>
                                    <w:rPr>
                                      <w:spacing w:val="-9"/>
                                      <w:sz w:val="20"/>
                                    </w:rPr>
                                    <w:t xml:space="preserve"> </w:t>
                                  </w:r>
                                  <w:r>
                                    <w:rPr>
                                      <w:sz w:val="20"/>
                                    </w:rPr>
                                    <w:t>selection</w:t>
                                  </w:r>
                                  <w:r>
                                    <w:rPr>
                                      <w:spacing w:val="-9"/>
                                      <w:sz w:val="20"/>
                                    </w:rPr>
                                    <w:t xml:space="preserve"> </w:t>
                                  </w:r>
                                  <w:r>
                                    <w:rPr>
                                      <w:sz w:val="20"/>
                                    </w:rPr>
                                    <w:t>committee</w:t>
                                  </w:r>
                                  <w:r>
                                    <w:rPr>
                                      <w:spacing w:val="-9"/>
                                      <w:sz w:val="20"/>
                                    </w:rPr>
                                    <w:t xml:space="preserve"> </w:t>
                                  </w:r>
                                  <w:r>
                                    <w:rPr>
                                      <w:sz w:val="20"/>
                                    </w:rPr>
                                    <w:t>with US DOE priorities, Center-specific priorities &amp; ranking forms</w:t>
                                  </w:r>
                                </w:p>
                              </w:tc>
                            </w:tr>
                            <w:tr w:rsidR="00B321FD" w14:paraId="2C7B28D7" w14:textId="77777777">
                              <w:trPr>
                                <w:trHeight w:val="311"/>
                              </w:trPr>
                              <w:tc>
                                <w:tcPr>
                                  <w:tcW w:w="1162" w:type="dxa"/>
                                  <w:tcBorders>
                                    <w:top w:val="single" w:sz="6" w:space="0" w:color="000000"/>
                                    <w:left w:val="single" w:sz="6" w:space="0" w:color="000000"/>
                                    <w:bottom w:val="single" w:sz="6" w:space="0" w:color="000000"/>
                                    <w:right w:val="single" w:sz="6" w:space="0" w:color="000000"/>
                                  </w:tcBorders>
                                </w:tcPr>
                                <w:p w14:paraId="2C7B28D5" w14:textId="77777777" w:rsidR="00B321FD" w:rsidRDefault="002D6405">
                                  <w:pPr>
                                    <w:pStyle w:val="TableParagraph"/>
                                    <w:spacing w:before="43"/>
                                    <w:ind w:left="40"/>
                                    <w:rPr>
                                      <w:sz w:val="20"/>
                                    </w:rPr>
                                  </w:pPr>
                                  <w:r>
                                    <w:rPr>
                                      <w:sz w:val="20"/>
                                    </w:rPr>
                                    <w:t>Feb.</w:t>
                                  </w:r>
                                  <w:r>
                                    <w:rPr>
                                      <w:spacing w:val="-3"/>
                                      <w:sz w:val="20"/>
                                    </w:rPr>
                                    <w:t xml:space="preserve"> </w:t>
                                  </w:r>
                                  <w:r>
                                    <w:rPr>
                                      <w:sz w:val="20"/>
                                    </w:rPr>
                                    <w:t>-</w:t>
                                  </w:r>
                                  <w:r>
                                    <w:rPr>
                                      <w:spacing w:val="-2"/>
                                      <w:sz w:val="20"/>
                                    </w:rPr>
                                    <w:t xml:space="preserve"> March</w:t>
                                  </w:r>
                                </w:p>
                              </w:tc>
                              <w:tc>
                                <w:tcPr>
                                  <w:tcW w:w="3332" w:type="dxa"/>
                                  <w:tcBorders>
                                    <w:top w:val="single" w:sz="6" w:space="0" w:color="000000"/>
                                    <w:left w:val="single" w:sz="6" w:space="0" w:color="000000"/>
                                    <w:bottom w:val="single" w:sz="6" w:space="0" w:color="000000"/>
                                    <w:right w:val="single" w:sz="6" w:space="0" w:color="000000"/>
                                  </w:tcBorders>
                                </w:tcPr>
                                <w:p w14:paraId="2C7B28D6" w14:textId="77777777" w:rsidR="00B321FD" w:rsidRDefault="002D6405">
                                  <w:pPr>
                                    <w:pStyle w:val="TableParagraph"/>
                                    <w:spacing w:before="38"/>
                                    <w:ind w:left="40"/>
                                    <w:rPr>
                                      <w:sz w:val="20"/>
                                    </w:rPr>
                                  </w:pPr>
                                  <w:r>
                                    <w:rPr>
                                      <w:sz w:val="20"/>
                                    </w:rPr>
                                    <w:t>Committee</w:t>
                                  </w:r>
                                  <w:r>
                                    <w:rPr>
                                      <w:spacing w:val="-8"/>
                                      <w:sz w:val="20"/>
                                    </w:rPr>
                                    <w:t xml:space="preserve"> </w:t>
                                  </w:r>
                                  <w:r>
                                    <w:rPr>
                                      <w:sz w:val="20"/>
                                    </w:rPr>
                                    <w:t>evaluates</w:t>
                                  </w:r>
                                  <w:r>
                                    <w:rPr>
                                      <w:spacing w:val="-7"/>
                                      <w:sz w:val="20"/>
                                    </w:rPr>
                                    <w:t xml:space="preserve"> </w:t>
                                  </w:r>
                                  <w:r>
                                    <w:rPr>
                                      <w:sz w:val="20"/>
                                    </w:rPr>
                                    <w:t>&amp;</w:t>
                                  </w:r>
                                  <w:r>
                                    <w:rPr>
                                      <w:spacing w:val="-8"/>
                                      <w:sz w:val="20"/>
                                    </w:rPr>
                                    <w:t xml:space="preserve"> </w:t>
                                  </w:r>
                                  <w:r>
                                    <w:rPr>
                                      <w:spacing w:val="-2"/>
                                      <w:sz w:val="20"/>
                                    </w:rPr>
                                    <w:t>ranks</w:t>
                                  </w:r>
                                </w:p>
                              </w:tc>
                            </w:tr>
                            <w:tr w:rsidR="00B321FD" w14:paraId="2C7B28DA" w14:textId="77777777">
                              <w:trPr>
                                <w:trHeight w:val="316"/>
                              </w:trPr>
                              <w:tc>
                                <w:tcPr>
                                  <w:tcW w:w="1162" w:type="dxa"/>
                                  <w:tcBorders>
                                    <w:top w:val="single" w:sz="6" w:space="0" w:color="000000"/>
                                    <w:left w:val="single" w:sz="6" w:space="0" w:color="000000"/>
                                    <w:bottom w:val="single" w:sz="6" w:space="0" w:color="000000"/>
                                    <w:right w:val="single" w:sz="6" w:space="0" w:color="000000"/>
                                  </w:tcBorders>
                                </w:tcPr>
                                <w:p w14:paraId="2C7B28D8" w14:textId="77777777" w:rsidR="00B321FD" w:rsidRDefault="002D6405">
                                  <w:pPr>
                                    <w:pStyle w:val="TableParagraph"/>
                                    <w:spacing w:before="43"/>
                                    <w:ind w:left="40"/>
                                    <w:rPr>
                                      <w:sz w:val="20"/>
                                    </w:rPr>
                                  </w:pPr>
                                  <w:r>
                                    <w:rPr>
                                      <w:sz w:val="20"/>
                                    </w:rPr>
                                    <w:t>Mar.</w:t>
                                  </w:r>
                                  <w:r>
                                    <w:rPr>
                                      <w:spacing w:val="-3"/>
                                      <w:sz w:val="20"/>
                                    </w:rPr>
                                    <w:t xml:space="preserve"> </w:t>
                                  </w:r>
                                  <w:r>
                                    <w:rPr>
                                      <w:sz w:val="20"/>
                                    </w:rPr>
                                    <w:t>-</w:t>
                                  </w:r>
                                  <w:r>
                                    <w:rPr>
                                      <w:spacing w:val="-3"/>
                                      <w:sz w:val="20"/>
                                    </w:rPr>
                                    <w:t xml:space="preserve"> </w:t>
                                  </w:r>
                                  <w:r>
                                    <w:rPr>
                                      <w:spacing w:val="-2"/>
                                      <w:sz w:val="20"/>
                                    </w:rPr>
                                    <w:t>April</w:t>
                                  </w:r>
                                </w:p>
                              </w:tc>
                              <w:tc>
                                <w:tcPr>
                                  <w:tcW w:w="3332" w:type="dxa"/>
                                  <w:tcBorders>
                                    <w:top w:val="single" w:sz="6" w:space="0" w:color="000000"/>
                                    <w:left w:val="single" w:sz="6" w:space="0" w:color="000000"/>
                                    <w:bottom w:val="single" w:sz="6" w:space="0" w:color="000000"/>
                                    <w:right w:val="single" w:sz="6" w:space="0" w:color="000000"/>
                                  </w:tcBorders>
                                </w:tcPr>
                                <w:p w14:paraId="2C7B28D9" w14:textId="77777777" w:rsidR="00B321FD" w:rsidRDefault="002D6405">
                                  <w:pPr>
                                    <w:pStyle w:val="TableParagraph"/>
                                    <w:spacing w:before="43"/>
                                    <w:ind w:left="40"/>
                                    <w:rPr>
                                      <w:sz w:val="20"/>
                                    </w:rPr>
                                  </w:pPr>
                                  <w:r>
                                    <w:rPr>
                                      <w:sz w:val="20"/>
                                    </w:rPr>
                                    <w:t>Applicants</w:t>
                                  </w:r>
                                  <w:r>
                                    <w:rPr>
                                      <w:spacing w:val="-11"/>
                                      <w:sz w:val="20"/>
                                    </w:rPr>
                                    <w:t xml:space="preserve"> </w:t>
                                  </w:r>
                                  <w:r>
                                    <w:rPr>
                                      <w:spacing w:val="-2"/>
                                      <w:sz w:val="20"/>
                                    </w:rPr>
                                    <w:t>notified</w:t>
                                  </w:r>
                                </w:p>
                              </w:tc>
                            </w:tr>
                          </w:tbl>
                          <w:p w14:paraId="2C7B28DB" w14:textId="77777777" w:rsidR="00B321FD" w:rsidRDefault="00B321FD">
                            <w:pPr>
                              <w:pStyle w:val="BodyText"/>
                              <w:ind w:left="0" w:right="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B2742" id="docshape15" o:spid="_x0000_s1037" type="#_x0000_t202" style="position:absolute;left:0;text-align:left;margin-left:311.5pt;margin-top:82.7pt;width:231.4pt;height:163.95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" filled="f" stroked="f">
                <v:textbox inset="0,0,0,0">
                  <w:txbxContent>
                    <w:tbl>
                      <w:tblPr>
                        <w:tblW w:w="0" w:type="auto"/>
                        <w:tblInd w:w="67" w:type="dxa"/>
                        <w:tblBorders>
                          <w:top w:val="single" w:sz="24" w:space="0" w:color="4B2E83"/>
                          <w:left w:val="single" w:sz="24" w:space="0" w:color="4B2E83"/>
                          <w:bottom w:val="single" w:sz="24" w:space="0" w:color="4B2E83"/>
                          <w:right w:val="single" w:sz="24" w:space="0" w:color="4B2E83"/>
                          <w:insideH w:val="single" w:sz="24" w:space="0" w:color="4B2E83"/>
                          <w:insideV w:val="single" w:sz="24" w:space="0" w:color="4B2E83"/>
                        </w:tblBorders>
                        <w:tblLayout w:type="fixed"/>
                        <w:tblCellMar>
                          <w:left w:w="0" w:type="dxa"/>
                          <w:right w:w="0" w:type="dxa"/>
                        </w:tblCellMar>
                        <w:tblLook w:val="01E0" w:firstRow="1" w:lastRow="1" w:firstColumn="1" w:lastColumn="1" w:noHBand="0" w:noVBand="0"/>
                      </w:tblPr>
                      <w:tblGrid>
                        <w:gridCol w:w="1162"/>
                        <w:gridCol w:w="3332"/>
                      </w:tblGrid>
                      <w:tr w:rsidR="00B321FD" w14:paraId="2C7B28C6" w14:textId="77777777">
                        <w:trPr>
                          <w:trHeight w:val="285"/>
                        </w:trPr>
                        <w:tc>
                          <w:tcPr>
                            <w:tcW w:w="4494" w:type="dxa"/>
                            <w:gridSpan w:val="2"/>
                            <w:tcBorders>
                              <w:left w:val="single" w:sz="6" w:space="0" w:color="000000"/>
                              <w:right w:val="single" w:sz="6" w:space="0" w:color="000000"/>
                            </w:tcBorders>
                            <w:shd w:val="clear" w:color="auto" w:fill="4B2E83"/>
                          </w:tcPr>
                          <w:p w14:paraId="2C7B28C5" w14:textId="77777777" w:rsidR="00B321FD" w:rsidRDefault="002D6405">
                            <w:pPr>
                              <w:pStyle w:val="TableParagraph"/>
                              <w:spacing w:line="227" w:lineRule="exact"/>
                              <w:ind w:left="40"/>
                              <w:rPr>
                                <w:b/>
                                <w:sz w:val="20"/>
                              </w:rPr>
                            </w:pPr>
                            <w:r>
                              <w:rPr>
                                <w:b/>
                                <w:color w:val="FFFFFF"/>
                                <w:sz w:val="20"/>
                              </w:rPr>
                              <w:t>Table</w:t>
                            </w:r>
                            <w:r>
                              <w:rPr>
                                <w:b/>
                                <w:color w:val="FFFFFF"/>
                                <w:spacing w:val="-6"/>
                                <w:sz w:val="20"/>
                              </w:rPr>
                              <w:t xml:space="preserve"> </w:t>
                            </w:r>
                            <w:r>
                              <w:rPr>
                                <w:b/>
                                <w:color w:val="FFFFFF"/>
                                <w:sz w:val="20"/>
                              </w:rPr>
                              <w:t>J-1:</w:t>
                            </w:r>
                            <w:r>
                              <w:rPr>
                                <w:b/>
                                <w:color w:val="FFFFFF"/>
                                <w:spacing w:val="-6"/>
                                <w:sz w:val="20"/>
                              </w:rPr>
                              <w:t xml:space="preserve"> </w:t>
                            </w:r>
                            <w:r>
                              <w:rPr>
                                <w:b/>
                                <w:color w:val="FFFFFF"/>
                                <w:sz w:val="20"/>
                              </w:rPr>
                              <w:t>FLAS</w:t>
                            </w:r>
                            <w:r>
                              <w:rPr>
                                <w:b/>
                                <w:color w:val="FFFFFF"/>
                                <w:spacing w:val="-6"/>
                                <w:sz w:val="20"/>
                              </w:rPr>
                              <w:t xml:space="preserve"> </w:t>
                            </w:r>
                            <w:r>
                              <w:rPr>
                                <w:b/>
                                <w:color w:val="FFFFFF"/>
                                <w:sz w:val="20"/>
                              </w:rPr>
                              <w:t>Selection</w:t>
                            </w:r>
                            <w:r>
                              <w:rPr>
                                <w:b/>
                                <w:color w:val="FFFFFF"/>
                                <w:spacing w:val="-6"/>
                                <w:sz w:val="20"/>
                              </w:rPr>
                              <w:t xml:space="preserve"> </w:t>
                            </w:r>
                            <w:r>
                              <w:rPr>
                                <w:b/>
                                <w:color w:val="FFFFFF"/>
                                <w:spacing w:val="-2"/>
                                <w:sz w:val="20"/>
                              </w:rPr>
                              <w:t>Timeline</w:t>
                            </w:r>
                          </w:p>
                        </w:tc>
                      </w:tr>
                      <w:tr w:rsidR="00B321FD" w14:paraId="2C7B28C9" w14:textId="77777777">
                        <w:trPr>
                          <w:trHeight w:val="538"/>
                        </w:trPr>
                        <w:tc>
                          <w:tcPr>
                            <w:tcW w:w="1162" w:type="dxa"/>
                            <w:tcBorders>
                              <w:left w:val="single" w:sz="6" w:space="0" w:color="000000"/>
                              <w:bottom w:val="single" w:sz="6" w:space="0" w:color="000000"/>
                              <w:right w:val="single" w:sz="6" w:space="0" w:color="000000"/>
                            </w:tcBorders>
                          </w:tcPr>
                          <w:p w14:paraId="2C7B28C7" w14:textId="77777777" w:rsidR="00B321FD" w:rsidRDefault="002D6405">
                            <w:pPr>
                              <w:pStyle w:val="TableParagraph"/>
                              <w:spacing w:before="150"/>
                              <w:ind w:left="40"/>
                              <w:rPr>
                                <w:sz w:val="20"/>
                              </w:rPr>
                            </w:pPr>
                            <w:r>
                              <w:rPr>
                                <w:spacing w:val="-2"/>
                                <w:sz w:val="20"/>
                              </w:rPr>
                              <w:t>Ongoing</w:t>
                            </w:r>
                          </w:p>
                        </w:tc>
                        <w:tc>
                          <w:tcPr>
                            <w:tcW w:w="3332" w:type="dxa"/>
                            <w:tcBorders>
                              <w:left w:val="single" w:sz="6" w:space="0" w:color="000000"/>
                              <w:bottom w:val="single" w:sz="6" w:space="0" w:color="000000"/>
                              <w:right w:val="single" w:sz="6" w:space="0" w:color="000000"/>
                            </w:tcBorders>
                          </w:tcPr>
                          <w:p w14:paraId="2C7B28C8" w14:textId="77777777" w:rsidR="00B321FD" w:rsidRDefault="002D6405">
                            <w:pPr>
                              <w:pStyle w:val="TableParagraph"/>
                              <w:spacing w:before="35"/>
                              <w:ind w:left="40" w:right="41"/>
                              <w:rPr>
                                <w:sz w:val="20"/>
                              </w:rPr>
                            </w:pPr>
                            <w:r>
                              <w:rPr>
                                <w:sz w:val="20"/>
                              </w:rPr>
                              <w:t>Publicity</w:t>
                            </w:r>
                            <w:r>
                              <w:rPr>
                                <w:spacing w:val="-10"/>
                                <w:sz w:val="20"/>
                              </w:rPr>
                              <w:t xml:space="preserve"> </w:t>
                            </w:r>
                            <w:r>
                              <w:rPr>
                                <w:sz w:val="20"/>
                              </w:rPr>
                              <w:t>of</w:t>
                            </w:r>
                            <w:r>
                              <w:rPr>
                                <w:spacing w:val="-10"/>
                                <w:sz w:val="20"/>
                              </w:rPr>
                              <w:t xml:space="preserve"> </w:t>
                            </w:r>
                            <w:r>
                              <w:rPr>
                                <w:sz w:val="20"/>
                              </w:rPr>
                              <w:t>FLAS</w:t>
                            </w:r>
                            <w:r>
                              <w:rPr>
                                <w:spacing w:val="-10"/>
                                <w:sz w:val="20"/>
                              </w:rPr>
                              <w:t xml:space="preserve"> </w:t>
                            </w:r>
                            <w:r>
                              <w:rPr>
                                <w:sz w:val="20"/>
                              </w:rPr>
                              <w:t>fellowships</w:t>
                            </w:r>
                            <w:r>
                              <w:rPr>
                                <w:spacing w:val="-10"/>
                                <w:sz w:val="20"/>
                              </w:rPr>
                              <w:t xml:space="preserve"> </w:t>
                            </w:r>
                            <w:r>
                              <w:rPr>
                                <w:sz w:val="20"/>
                              </w:rPr>
                              <w:t>(focused recruitment Sept. through Jan.)</w:t>
                            </w:r>
                          </w:p>
                        </w:tc>
                      </w:tr>
                      <w:tr w:rsidR="00B321FD" w14:paraId="2C7B28CD" w14:textId="77777777">
                        <w:trPr>
                          <w:trHeight w:val="536"/>
                        </w:trPr>
                        <w:tc>
                          <w:tcPr>
                            <w:tcW w:w="1162" w:type="dxa"/>
                            <w:tcBorders>
                              <w:top w:val="single" w:sz="6" w:space="0" w:color="000000"/>
                              <w:left w:val="single" w:sz="6" w:space="0" w:color="000000"/>
                              <w:bottom w:val="single" w:sz="6" w:space="0" w:color="000000"/>
                              <w:right w:val="single" w:sz="6" w:space="0" w:color="000000"/>
                            </w:tcBorders>
                          </w:tcPr>
                          <w:p w14:paraId="2C7B28CA" w14:textId="77777777" w:rsidR="00B321FD" w:rsidRDefault="002D6405">
                            <w:pPr>
                              <w:pStyle w:val="TableParagraph"/>
                              <w:spacing w:before="38"/>
                              <w:ind w:left="40"/>
                              <w:rPr>
                                <w:sz w:val="20"/>
                              </w:rPr>
                            </w:pPr>
                            <w:r>
                              <w:rPr>
                                <w:sz w:val="20"/>
                              </w:rPr>
                              <w:t>Nov.</w:t>
                            </w:r>
                            <w:r>
                              <w:rPr>
                                <w:spacing w:val="-6"/>
                                <w:sz w:val="20"/>
                              </w:rPr>
                              <w:t xml:space="preserve"> </w:t>
                            </w:r>
                            <w:r>
                              <w:rPr>
                                <w:sz w:val="20"/>
                              </w:rPr>
                              <w:t>1</w:t>
                            </w:r>
                            <w:r>
                              <w:rPr>
                                <w:spacing w:val="-3"/>
                                <w:sz w:val="20"/>
                              </w:rPr>
                              <w:t xml:space="preserve"> </w:t>
                            </w:r>
                            <w:r>
                              <w:rPr>
                                <w:spacing w:val="-10"/>
                                <w:sz w:val="20"/>
                              </w:rPr>
                              <w:t>-</w:t>
                            </w:r>
                          </w:p>
                          <w:p w14:paraId="2C7B28CB" w14:textId="77777777" w:rsidR="00B321FD" w:rsidRDefault="002D6405">
                            <w:pPr>
                              <w:pStyle w:val="TableParagraph"/>
                              <w:spacing w:before="1"/>
                              <w:ind w:left="40"/>
                              <w:rPr>
                                <w:sz w:val="20"/>
                              </w:rPr>
                            </w:pPr>
                            <w:r>
                              <w:rPr>
                                <w:sz w:val="20"/>
                              </w:rPr>
                              <w:t>Jan.</w:t>
                            </w:r>
                            <w:r>
                              <w:rPr>
                                <w:spacing w:val="-4"/>
                                <w:sz w:val="20"/>
                              </w:rPr>
                              <w:t xml:space="preserve"> </w:t>
                            </w:r>
                            <w:r>
                              <w:rPr>
                                <w:spacing w:val="-5"/>
                                <w:sz w:val="20"/>
                              </w:rPr>
                              <w:t>31</w:t>
                            </w:r>
                          </w:p>
                        </w:tc>
                        <w:tc>
                          <w:tcPr>
                            <w:tcW w:w="3332" w:type="dxa"/>
                            <w:tcBorders>
                              <w:top w:val="single" w:sz="6" w:space="0" w:color="000000"/>
                              <w:left w:val="single" w:sz="6" w:space="0" w:color="000000"/>
                              <w:bottom w:val="single" w:sz="6" w:space="0" w:color="000000"/>
                              <w:right w:val="single" w:sz="6" w:space="0" w:color="000000"/>
                            </w:tcBorders>
                          </w:tcPr>
                          <w:p w14:paraId="2C7B28CC" w14:textId="77777777" w:rsidR="00B321FD" w:rsidRDefault="002D6405">
                            <w:pPr>
                              <w:pStyle w:val="TableParagraph"/>
                              <w:spacing w:before="38"/>
                              <w:ind w:left="40" w:right="41"/>
                              <w:rPr>
                                <w:sz w:val="20"/>
                              </w:rPr>
                            </w:pPr>
                            <w:r>
                              <w:rPr>
                                <w:sz w:val="20"/>
                              </w:rPr>
                              <w:t>Competition</w:t>
                            </w:r>
                            <w:r>
                              <w:rPr>
                                <w:spacing w:val="-13"/>
                                <w:sz w:val="20"/>
                              </w:rPr>
                              <w:t xml:space="preserve"> </w:t>
                            </w:r>
                            <w:r>
                              <w:rPr>
                                <w:sz w:val="20"/>
                              </w:rPr>
                              <w:t>and</w:t>
                            </w:r>
                            <w:r>
                              <w:rPr>
                                <w:spacing w:val="-12"/>
                                <w:sz w:val="20"/>
                              </w:rPr>
                              <w:t xml:space="preserve"> </w:t>
                            </w:r>
                            <w:r>
                              <w:rPr>
                                <w:sz w:val="20"/>
                              </w:rPr>
                              <w:t>online</w:t>
                            </w:r>
                            <w:r>
                              <w:rPr>
                                <w:spacing w:val="-13"/>
                                <w:sz w:val="20"/>
                              </w:rPr>
                              <w:t xml:space="preserve"> </w:t>
                            </w:r>
                            <w:r>
                              <w:rPr>
                                <w:sz w:val="20"/>
                              </w:rPr>
                              <w:t>application portal open</w:t>
                            </w:r>
                          </w:p>
                        </w:tc>
                      </w:tr>
                      <w:tr w:rsidR="00B321FD" w14:paraId="2C7B28D0" w14:textId="77777777">
                        <w:trPr>
                          <w:trHeight w:val="311"/>
                        </w:trPr>
                        <w:tc>
                          <w:tcPr>
                            <w:tcW w:w="1162" w:type="dxa"/>
                            <w:tcBorders>
                              <w:top w:val="single" w:sz="6" w:space="0" w:color="000000"/>
                              <w:left w:val="single" w:sz="6" w:space="0" w:color="000000"/>
                              <w:bottom w:val="single" w:sz="6" w:space="0" w:color="000000"/>
                              <w:right w:val="single" w:sz="6" w:space="0" w:color="000000"/>
                            </w:tcBorders>
                          </w:tcPr>
                          <w:p w14:paraId="2C7B28CE" w14:textId="77777777" w:rsidR="00B321FD" w:rsidRDefault="002D6405">
                            <w:pPr>
                              <w:pStyle w:val="TableParagraph"/>
                              <w:spacing w:before="43"/>
                              <w:ind w:left="40"/>
                              <w:rPr>
                                <w:sz w:val="20"/>
                              </w:rPr>
                            </w:pPr>
                            <w:r>
                              <w:rPr>
                                <w:sz w:val="20"/>
                              </w:rPr>
                              <w:t>Early</w:t>
                            </w:r>
                            <w:r>
                              <w:rPr>
                                <w:spacing w:val="-7"/>
                                <w:sz w:val="20"/>
                              </w:rPr>
                              <w:t xml:space="preserve"> </w:t>
                            </w:r>
                            <w:r>
                              <w:rPr>
                                <w:spacing w:val="-4"/>
                                <w:sz w:val="20"/>
                              </w:rPr>
                              <w:t>Jan.</w:t>
                            </w:r>
                          </w:p>
                        </w:tc>
                        <w:tc>
                          <w:tcPr>
                            <w:tcW w:w="3332" w:type="dxa"/>
                            <w:tcBorders>
                              <w:top w:val="single" w:sz="6" w:space="0" w:color="000000"/>
                              <w:left w:val="single" w:sz="6" w:space="0" w:color="000000"/>
                              <w:bottom w:val="single" w:sz="6" w:space="0" w:color="000000"/>
                              <w:right w:val="single" w:sz="6" w:space="0" w:color="000000"/>
                            </w:tcBorders>
                          </w:tcPr>
                          <w:p w14:paraId="2C7B28CF" w14:textId="77777777" w:rsidR="00B321FD" w:rsidRDefault="002D6405">
                            <w:pPr>
                              <w:pStyle w:val="TableParagraph"/>
                              <w:spacing w:before="43"/>
                              <w:ind w:left="40"/>
                              <w:rPr>
                                <w:sz w:val="20"/>
                              </w:rPr>
                            </w:pPr>
                            <w:r>
                              <w:rPr>
                                <w:sz w:val="20"/>
                              </w:rPr>
                              <w:t>Center</w:t>
                            </w:r>
                            <w:r>
                              <w:rPr>
                                <w:spacing w:val="-7"/>
                                <w:sz w:val="20"/>
                              </w:rPr>
                              <w:t xml:space="preserve"> </w:t>
                            </w:r>
                            <w:r>
                              <w:rPr>
                                <w:sz w:val="20"/>
                              </w:rPr>
                              <w:t>appoints</w:t>
                            </w:r>
                            <w:r>
                              <w:rPr>
                                <w:spacing w:val="-7"/>
                                <w:sz w:val="20"/>
                              </w:rPr>
                              <w:t xml:space="preserve"> </w:t>
                            </w:r>
                            <w:r>
                              <w:rPr>
                                <w:sz w:val="20"/>
                              </w:rPr>
                              <w:t>FLAS</w:t>
                            </w:r>
                            <w:r>
                              <w:rPr>
                                <w:spacing w:val="-7"/>
                                <w:sz w:val="20"/>
                              </w:rPr>
                              <w:t xml:space="preserve"> </w:t>
                            </w:r>
                            <w:r>
                              <w:rPr>
                                <w:spacing w:val="-2"/>
                                <w:sz w:val="20"/>
                              </w:rPr>
                              <w:t>selection</w:t>
                            </w:r>
                          </w:p>
                        </w:tc>
                      </w:tr>
                      <w:tr w:rsidR="00B321FD" w14:paraId="2C7B28D4" w14:textId="77777777">
                        <w:trPr>
                          <w:trHeight w:val="772"/>
                        </w:trPr>
                        <w:tc>
                          <w:tcPr>
                            <w:tcW w:w="1162" w:type="dxa"/>
                            <w:tcBorders>
                              <w:top w:val="single" w:sz="6" w:space="0" w:color="000000"/>
                              <w:left w:val="single" w:sz="6" w:space="0" w:color="000000"/>
                              <w:bottom w:val="single" w:sz="6" w:space="0" w:color="000000"/>
                              <w:right w:val="single" w:sz="6" w:space="0" w:color="000000"/>
                            </w:tcBorders>
                          </w:tcPr>
                          <w:p w14:paraId="2C7B28D1" w14:textId="77777777" w:rsidR="00B321FD" w:rsidRDefault="00B321FD">
                            <w:pPr>
                              <w:pStyle w:val="TableParagraph"/>
                              <w:spacing w:before="9"/>
                              <w:ind w:left="0"/>
                              <w:rPr>
                                <w:sz w:val="23"/>
                              </w:rPr>
                            </w:pPr>
                          </w:p>
                          <w:p w14:paraId="2C7B28D2" w14:textId="77777777" w:rsidR="00B321FD" w:rsidRDefault="002D6405">
                            <w:pPr>
                              <w:pStyle w:val="TableParagraph"/>
                              <w:ind w:left="40"/>
                              <w:rPr>
                                <w:sz w:val="20"/>
                              </w:rPr>
                            </w:pPr>
                            <w:r>
                              <w:rPr>
                                <w:spacing w:val="-2"/>
                                <w:sz w:val="20"/>
                              </w:rPr>
                              <w:t>February</w:t>
                            </w:r>
                          </w:p>
                        </w:tc>
                        <w:tc>
                          <w:tcPr>
                            <w:tcW w:w="3332" w:type="dxa"/>
                            <w:tcBorders>
                              <w:top w:val="single" w:sz="6" w:space="0" w:color="000000"/>
                              <w:left w:val="single" w:sz="6" w:space="0" w:color="000000"/>
                              <w:bottom w:val="single" w:sz="6" w:space="0" w:color="000000"/>
                              <w:right w:val="single" w:sz="6" w:space="0" w:color="000000"/>
                            </w:tcBorders>
                          </w:tcPr>
                          <w:p w14:paraId="2C7B28D3" w14:textId="77777777" w:rsidR="00B321FD" w:rsidRDefault="002D6405">
                            <w:pPr>
                              <w:pStyle w:val="TableParagraph"/>
                              <w:spacing w:before="43"/>
                              <w:ind w:left="40" w:right="41"/>
                              <w:rPr>
                                <w:sz w:val="20"/>
                              </w:rPr>
                            </w:pPr>
                            <w:r>
                              <w:rPr>
                                <w:sz w:val="20"/>
                              </w:rPr>
                              <w:t>FM</w:t>
                            </w:r>
                            <w:r>
                              <w:rPr>
                                <w:spacing w:val="-10"/>
                                <w:sz w:val="20"/>
                              </w:rPr>
                              <w:t xml:space="preserve"> </w:t>
                            </w:r>
                            <w:r>
                              <w:rPr>
                                <w:sz w:val="20"/>
                              </w:rPr>
                              <w:t>provides</w:t>
                            </w:r>
                            <w:r>
                              <w:rPr>
                                <w:spacing w:val="-9"/>
                                <w:sz w:val="20"/>
                              </w:rPr>
                              <w:t xml:space="preserve"> </w:t>
                            </w:r>
                            <w:r>
                              <w:rPr>
                                <w:sz w:val="20"/>
                              </w:rPr>
                              <w:t>selection</w:t>
                            </w:r>
                            <w:r>
                              <w:rPr>
                                <w:spacing w:val="-9"/>
                                <w:sz w:val="20"/>
                              </w:rPr>
                              <w:t xml:space="preserve"> </w:t>
                            </w:r>
                            <w:r>
                              <w:rPr>
                                <w:sz w:val="20"/>
                              </w:rPr>
                              <w:t>committee</w:t>
                            </w:r>
                            <w:r>
                              <w:rPr>
                                <w:spacing w:val="-9"/>
                                <w:sz w:val="20"/>
                              </w:rPr>
                              <w:t xml:space="preserve"> </w:t>
                            </w:r>
                            <w:r>
                              <w:rPr>
                                <w:sz w:val="20"/>
                              </w:rPr>
                              <w:t>with US DOE priorities, Center-specific priorities &amp; ranking forms</w:t>
                            </w:r>
                          </w:p>
                        </w:tc>
                      </w:tr>
                      <w:tr w:rsidR="00B321FD" w14:paraId="2C7B28D7" w14:textId="77777777">
                        <w:trPr>
                          <w:trHeight w:val="311"/>
                        </w:trPr>
                        <w:tc>
                          <w:tcPr>
                            <w:tcW w:w="1162" w:type="dxa"/>
                            <w:tcBorders>
                              <w:top w:val="single" w:sz="6" w:space="0" w:color="000000"/>
                              <w:left w:val="single" w:sz="6" w:space="0" w:color="000000"/>
                              <w:bottom w:val="single" w:sz="6" w:space="0" w:color="000000"/>
                              <w:right w:val="single" w:sz="6" w:space="0" w:color="000000"/>
                            </w:tcBorders>
                          </w:tcPr>
                          <w:p w14:paraId="2C7B28D5" w14:textId="77777777" w:rsidR="00B321FD" w:rsidRDefault="002D6405">
                            <w:pPr>
                              <w:pStyle w:val="TableParagraph"/>
                              <w:spacing w:before="43"/>
                              <w:ind w:left="40"/>
                              <w:rPr>
                                <w:sz w:val="20"/>
                              </w:rPr>
                            </w:pPr>
                            <w:r>
                              <w:rPr>
                                <w:sz w:val="20"/>
                              </w:rPr>
                              <w:t>Feb.</w:t>
                            </w:r>
                            <w:r>
                              <w:rPr>
                                <w:spacing w:val="-3"/>
                                <w:sz w:val="20"/>
                              </w:rPr>
                              <w:t xml:space="preserve"> </w:t>
                            </w:r>
                            <w:r>
                              <w:rPr>
                                <w:sz w:val="20"/>
                              </w:rPr>
                              <w:t>-</w:t>
                            </w:r>
                            <w:r>
                              <w:rPr>
                                <w:spacing w:val="-2"/>
                                <w:sz w:val="20"/>
                              </w:rPr>
                              <w:t xml:space="preserve"> March</w:t>
                            </w:r>
                          </w:p>
                        </w:tc>
                        <w:tc>
                          <w:tcPr>
                            <w:tcW w:w="3332" w:type="dxa"/>
                            <w:tcBorders>
                              <w:top w:val="single" w:sz="6" w:space="0" w:color="000000"/>
                              <w:left w:val="single" w:sz="6" w:space="0" w:color="000000"/>
                              <w:bottom w:val="single" w:sz="6" w:space="0" w:color="000000"/>
                              <w:right w:val="single" w:sz="6" w:space="0" w:color="000000"/>
                            </w:tcBorders>
                          </w:tcPr>
                          <w:p w14:paraId="2C7B28D6" w14:textId="77777777" w:rsidR="00B321FD" w:rsidRDefault="002D6405">
                            <w:pPr>
                              <w:pStyle w:val="TableParagraph"/>
                              <w:spacing w:before="38"/>
                              <w:ind w:left="40"/>
                              <w:rPr>
                                <w:sz w:val="20"/>
                              </w:rPr>
                            </w:pPr>
                            <w:r>
                              <w:rPr>
                                <w:sz w:val="20"/>
                              </w:rPr>
                              <w:t>Committee</w:t>
                            </w:r>
                            <w:r>
                              <w:rPr>
                                <w:spacing w:val="-8"/>
                                <w:sz w:val="20"/>
                              </w:rPr>
                              <w:t xml:space="preserve"> </w:t>
                            </w:r>
                            <w:r>
                              <w:rPr>
                                <w:sz w:val="20"/>
                              </w:rPr>
                              <w:t>evaluates</w:t>
                            </w:r>
                            <w:r>
                              <w:rPr>
                                <w:spacing w:val="-7"/>
                                <w:sz w:val="20"/>
                              </w:rPr>
                              <w:t xml:space="preserve"> </w:t>
                            </w:r>
                            <w:r>
                              <w:rPr>
                                <w:sz w:val="20"/>
                              </w:rPr>
                              <w:t>&amp;</w:t>
                            </w:r>
                            <w:r>
                              <w:rPr>
                                <w:spacing w:val="-8"/>
                                <w:sz w:val="20"/>
                              </w:rPr>
                              <w:t xml:space="preserve"> </w:t>
                            </w:r>
                            <w:r>
                              <w:rPr>
                                <w:spacing w:val="-2"/>
                                <w:sz w:val="20"/>
                              </w:rPr>
                              <w:t>ranks</w:t>
                            </w:r>
                          </w:p>
                        </w:tc>
                      </w:tr>
                      <w:tr w:rsidR="00B321FD" w14:paraId="2C7B28DA" w14:textId="77777777">
                        <w:trPr>
                          <w:trHeight w:val="316"/>
                        </w:trPr>
                        <w:tc>
                          <w:tcPr>
                            <w:tcW w:w="1162" w:type="dxa"/>
                            <w:tcBorders>
                              <w:top w:val="single" w:sz="6" w:space="0" w:color="000000"/>
                              <w:left w:val="single" w:sz="6" w:space="0" w:color="000000"/>
                              <w:bottom w:val="single" w:sz="6" w:space="0" w:color="000000"/>
                              <w:right w:val="single" w:sz="6" w:space="0" w:color="000000"/>
                            </w:tcBorders>
                          </w:tcPr>
                          <w:p w14:paraId="2C7B28D8" w14:textId="77777777" w:rsidR="00B321FD" w:rsidRDefault="002D6405">
                            <w:pPr>
                              <w:pStyle w:val="TableParagraph"/>
                              <w:spacing w:before="43"/>
                              <w:ind w:left="40"/>
                              <w:rPr>
                                <w:sz w:val="20"/>
                              </w:rPr>
                            </w:pPr>
                            <w:r>
                              <w:rPr>
                                <w:sz w:val="20"/>
                              </w:rPr>
                              <w:t>Mar.</w:t>
                            </w:r>
                            <w:r>
                              <w:rPr>
                                <w:spacing w:val="-3"/>
                                <w:sz w:val="20"/>
                              </w:rPr>
                              <w:t xml:space="preserve"> </w:t>
                            </w:r>
                            <w:r>
                              <w:rPr>
                                <w:sz w:val="20"/>
                              </w:rPr>
                              <w:t>-</w:t>
                            </w:r>
                            <w:r>
                              <w:rPr>
                                <w:spacing w:val="-3"/>
                                <w:sz w:val="20"/>
                              </w:rPr>
                              <w:t xml:space="preserve"> </w:t>
                            </w:r>
                            <w:r>
                              <w:rPr>
                                <w:spacing w:val="-2"/>
                                <w:sz w:val="20"/>
                              </w:rPr>
                              <w:t>April</w:t>
                            </w:r>
                          </w:p>
                        </w:tc>
                        <w:tc>
                          <w:tcPr>
                            <w:tcW w:w="3332" w:type="dxa"/>
                            <w:tcBorders>
                              <w:top w:val="single" w:sz="6" w:space="0" w:color="000000"/>
                              <w:left w:val="single" w:sz="6" w:space="0" w:color="000000"/>
                              <w:bottom w:val="single" w:sz="6" w:space="0" w:color="000000"/>
                              <w:right w:val="single" w:sz="6" w:space="0" w:color="000000"/>
                            </w:tcBorders>
                          </w:tcPr>
                          <w:p w14:paraId="2C7B28D9" w14:textId="77777777" w:rsidR="00B321FD" w:rsidRDefault="002D6405">
                            <w:pPr>
                              <w:pStyle w:val="TableParagraph"/>
                              <w:spacing w:before="43"/>
                              <w:ind w:left="40"/>
                              <w:rPr>
                                <w:sz w:val="20"/>
                              </w:rPr>
                            </w:pPr>
                            <w:r>
                              <w:rPr>
                                <w:sz w:val="20"/>
                              </w:rPr>
                              <w:t>Applicants</w:t>
                            </w:r>
                            <w:r>
                              <w:rPr>
                                <w:spacing w:val="-11"/>
                                <w:sz w:val="20"/>
                              </w:rPr>
                              <w:t xml:space="preserve"> </w:t>
                            </w:r>
                            <w:r>
                              <w:rPr>
                                <w:spacing w:val="-2"/>
                                <w:sz w:val="20"/>
                              </w:rPr>
                              <w:t>notified</w:t>
                            </w:r>
                          </w:p>
                        </w:tc>
                      </w:tr>
                    </w:tbl>
                    <w:p w14:paraId="2C7B28DB" w14:textId="77777777" w:rsidR="00B321FD" w:rsidRDefault="00B321FD">
                      <w:pPr>
                        <w:pStyle w:val="BodyText"/>
                        <w:ind w:left="0" w:right="0"/>
                        <w:jc w:val="left"/>
                      </w:pPr>
                    </w:p>
                  </w:txbxContent>
                </v:textbox>
                <w10:wrap anchorx="page"/>
              </v:shape>
            </w:pict>
          </mc:Fallback>
        </mc:AlternateContent>
      </w:r>
      <w:r>
        <w:t>The</w:t>
      </w:r>
      <w:r>
        <w:rPr>
          <w:spacing w:val="80"/>
        </w:rPr>
        <w:t xml:space="preserve"> </w:t>
      </w:r>
      <w:r>
        <w:t>FLAS</w:t>
      </w:r>
      <w:r>
        <w:rPr>
          <w:spacing w:val="80"/>
        </w:rPr>
        <w:t xml:space="preserve"> </w:t>
      </w:r>
      <w:r>
        <w:t>Fellowships</w:t>
      </w:r>
      <w:r>
        <w:rPr>
          <w:spacing w:val="80"/>
        </w:rPr>
        <w:t xml:space="preserve"> </w:t>
      </w:r>
      <w:r>
        <w:t>Manager</w:t>
      </w:r>
      <w:r>
        <w:rPr>
          <w:spacing w:val="80"/>
        </w:rPr>
        <w:t xml:space="preserve"> </w:t>
      </w:r>
      <w:r>
        <w:t>(FM)</w:t>
      </w:r>
      <w:r>
        <w:rPr>
          <w:spacing w:val="80"/>
        </w:rPr>
        <w:t xml:space="preserve"> </w:t>
      </w:r>
      <w:r>
        <w:t>reaches</w:t>
      </w:r>
      <w:r>
        <w:rPr>
          <w:spacing w:val="80"/>
        </w:rPr>
        <w:t xml:space="preserve"> </w:t>
      </w:r>
      <w:r>
        <w:t>approximately</w:t>
      </w:r>
      <w:r>
        <w:rPr>
          <w:spacing w:val="80"/>
        </w:rPr>
        <w:t xml:space="preserve"> </w:t>
      </w:r>
      <w:r>
        <w:t>5,000</w:t>
      </w:r>
      <w:r>
        <w:rPr>
          <w:spacing w:val="80"/>
        </w:rPr>
        <w:t xml:space="preserve"> </w:t>
      </w:r>
      <w:r>
        <w:t>current</w:t>
      </w:r>
      <w:r>
        <w:rPr>
          <w:spacing w:val="80"/>
        </w:rPr>
        <w:t xml:space="preserve"> </w:t>
      </w:r>
      <w:r>
        <w:t>and prospective</w:t>
      </w:r>
      <w:r>
        <w:rPr>
          <w:spacing w:val="40"/>
        </w:rPr>
        <w:t xml:space="preserve"> </w:t>
      </w:r>
      <w:r>
        <w:t>UW</w:t>
      </w:r>
      <w:r>
        <w:rPr>
          <w:spacing w:val="40"/>
        </w:rPr>
        <w:t xml:space="preserve"> </w:t>
      </w:r>
      <w:r>
        <w:t>students</w:t>
      </w:r>
      <w:r>
        <w:rPr>
          <w:spacing w:val="40"/>
        </w:rPr>
        <w:t xml:space="preserve"> </w:t>
      </w:r>
      <w:r>
        <w:t>each</w:t>
      </w:r>
      <w:r>
        <w:rPr>
          <w:spacing w:val="40"/>
        </w:rPr>
        <w:t xml:space="preserve"> </w:t>
      </w:r>
      <w:r>
        <w:t>year</w:t>
      </w:r>
      <w:r>
        <w:rPr>
          <w:spacing w:val="40"/>
        </w:rPr>
        <w:t xml:space="preserve"> </w:t>
      </w:r>
      <w:r>
        <w:t>with</w:t>
      </w:r>
      <w:r>
        <w:rPr>
          <w:spacing w:val="40"/>
        </w:rPr>
        <w:t xml:space="preserve"> </w:t>
      </w:r>
      <w:r>
        <w:t>in-person</w:t>
      </w:r>
      <w:r>
        <w:rPr>
          <w:spacing w:val="40"/>
        </w:rPr>
        <w:t xml:space="preserve"> </w:t>
      </w:r>
      <w:r>
        <w:t>advertising</w:t>
      </w:r>
      <w:r>
        <w:rPr>
          <w:spacing w:val="40"/>
        </w:rPr>
        <w:t xml:space="preserve"> </w:t>
      </w:r>
      <w:r>
        <w:t>efforts.</w:t>
      </w:r>
      <w:r>
        <w:rPr>
          <w:spacing w:val="40"/>
        </w:rPr>
        <w:t xml:space="preserve"> </w:t>
      </w:r>
      <w:r>
        <w:t>In</w:t>
      </w:r>
      <w:r>
        <w:rPr>
          <w:spacing w:val="40"/>
        </w:rPr>
        <w:t xml:space="preserve"> </w:t>
      </w:r>
      <w:r>
        <w:t>2020-21,</w:t>
      </w:r>
      <w:r>
        <w:rPr>
          <w:spacing w:val="40"/>
        </w:rPr>
        <w:t xml:space="preserve"> </w:t>
      </w:r>
      <w:r>
        <w:t>the</w:t>
      </w:r>
      <w:r>
        <w:rPr>
          <w:spacing w:val="40"/>
        </w:rPr>
        <w:t xml:space="preserve"> </w:t>
      </w:r>
      <w:r>
        <w:t>FM provided 20 information sessions, visited 67 classes, and spoke at student orientations and study abroad</w:t>
      </w:r>
      <w:r>
        <w:rPr>
          <w:spacing w:val="80"/>
          <w:w w:val="150"/>
        </w:rPr>
        <w:t xml:space="preserve"> </w:t>
      </w:r>
      <w:r>
        <w:t>fairs.</w:t>
      </w:r>
      <w:r>
        <w:rPr>
          <w:spacing w:val="80"/>
          <w:w w:val="150"/>
        </w:rPr>
        <w:t xml:space="preserve"> </w:t>
      </w:r>
      <w:r>
        <w:t>The</w:t>
      </w:r>
      <w:r>
        <w:rPr>
          <w:spacing w:val="80"/>
          <w:w w:val="150"/>
        </w:rPr>
        <w:t xml:space="preserve"> </w:t>
      </w:r>
      <w:r>
        <w:t>FM</w:t>
      </w:r>
      <w:r>
        <w:rPr>
          <w:spacing w:val="80"/>
          <w:w w:val="150"/>
        </w:rPr>
        <w:t xml:space="preserve"> </w:t>
      </w:r>
      <w:r>
        <w:t>and</w:t>
      </w:r>
      <w:r>
        <w:rPr>
          <w:spacing w:val="80"/>
          <w:w w:val="150"/>
        </w:rPr>
        <w:t xml:space="preserve"> </w:t>
      </w:r>
      <w:r>
        <w:t>SAC</w:t>
      </w:r>
      <w:r>
        <w:rPr>
          <w:spacing w:val="80"/>
          <w:w w:val="150"/>
        </w:rPr>
        <w:t xml:space="preserve"> </w:t>
      </w:r>
      <w:r>
        <w:t>MD</w:t>
      </w:r>
      <w:r>
        <w:rPr>
          <w:spacing w:val="80"/>
          <w:w w:val="150"/>
        </w:rPr>
        <w:t xml:space="preserve"> </w:t>
      </w:r>
      <w:r>
        <w:t>visit</w:t>
      </w:r>
    </w:p>
    <w:p w14:paraId="2C7B271D" w14:textId="77777777" w:rsidR="00B321FD" w:rsidRDefault="002D6405">
      <w:pPr>
        <w:pStyle w:val="BodyText"/>
        <w:spacing w:line="480" w:lineRule="auto"/>
        <w:ind w:right="5507"/>
      </w:pPr>
      <w:r>
        <w:t>classrooms throughout the academic year and reach incoming studen</w:t>
      </w:r>
      <w:r>
        <w:t>ts by attending new- student orientation sessions in programs such as International</w:t>
      </w:r>
      <w:r>
        <w:rPr>
          <w:spacing w:val="-15"/>
        </w:rPr>
        <w:t xml:space="preserve"> </w:t>
      </w:r>
      <w:r>
        <w:t>Studies,</w:t>
      </w:r>
      <w:r>
        <w:rPr>
          <w:spacing w:val="-15"/>
        </w:rPr>
        <w:t xml:space="preserve"> </w:t>
      </w:r>
      <w:r>
        <w:t>Business,</w:t>
      </w:r>
      <w:r>
        <w:rPr>
          <w:spacing w:val="-15"/>
        </w:rPr>
        <w:t xml:space="preserve"> </w:t>
      </w:r>
      <w:r>
        <w:t>and</w:t>
      </w:r>
      <w:r>
        <w:rPr>
          <w:spacing w:val="-15"/>
        </w:rPr>
        <w:t xml:space="preserve"> </w:t>
      </w:r>
      <w:r>
        <w:t>Engineering. FLAS</w:t>
      </w:r>
      <w:r>
        <w:rPr>
          <w:spacing w:val="48"/>
        </w:rPr>
        <w:t xml:space="preserve"> </w:t>
      </w:r>
      <w:r>
        <w:t>information</w:t>
      </w:r>
      <w:r>
        <w:rPr>
          <w:spacing w:val="51"/>
        </w:rPr>
        <w:t xml:space="preserve"> </w:t>
      </w:r>
      <w:r>
        <w:t>is</w:t>
      </w:r>
      <w:r>
        <w:rPr>
          <w:spacing w:val="51"/>
        </w:rPr>
        <w:t xml:space="preserve"> </w:t>
      </w:r>
      <w:r>
        <w:t>disseminated</w:t>
      </w:r>
      <w:r>
        <w:rPr>
          <w:spacing w:val="51"/>
        </w:rPr>
        <w:t xml:space="preserve"> </w:t>
      </w:r>
      <w:r>
        <w:t>at</w:t>
      </w:r>
      <w:r>
        <w:rPr>
          <w:spacing w:val="51"/>
        </w:rPr>
        <w:t xml:space="preserve"> </w:t>
      </w:r>
      <w:r>
        <w:t>the</w:t>
      </w:r>
      <w:r>
        <w:rPr>
          <w:spacing w:val="51"/>
        </w:rPr>
        <w:t xml:space="preserve"> </w:t>
      </w:r>
      <w:r>
        <w:rPr>
          <w:spacing w:val="-5"/>
        </w:rPr>
        <w:t>UW</w:t>
      </w:r>
    </w:p>
    <w:p w14:paraId="2C7B271E" w14:textId="77777777" w:rsidR="00B321FD" w:rsidRDefault="002D6405">
      <w:pPr>
        <w:pStyle w:val="BodyText"/>
        <w:spacing w:before="1" w:line="480" w:lineRule="auto"/>
      </w:pPr>
      <w:r>
        <w:t>Fellowships and Study Abroad Fairs, and the FM collaborates with departmental advisors and fa</w:t>
      </w:r>
      <w:r>
        <w:t>culty in STEM fields and professional schools to explain the benefits and requirements of the program.</w:t>
      </w:r>
      <w:r>
        <w:rPr>
          <w:spacing w:val="-14"/>
        </w:rPr>
        <w:t xml:space="preserve"> </w:t>
      </w:r>
      <w:r>
        <w:t>Equipped</w:t>
      </w:r>
      <w:r>
        <w:rPr>
          <w:spacing w:val="-14"/>
        </w:rPr>
        <w:t xml:space="preserve"> </w:t>
      </w:r>
      <w:r>
        <w:t>with</w:t>
      </w:r>
      <w:r>
        <w:rPr>
          <w:spacing w:val="-14"/>
        </w:rPr>
        <w:t xml:space="preserve"> </w:t>
      </w:r>
      <w:r>
        <w:t>deeper</w:t>
      </w:r>
      <w:r>
        <w:rPr>
          <w:spacing w:val="-14"/>
        </w:rPr>
        <w:t xml:space="preserve"> </w:t>
      </w:r>
      <w:r>
        <w:t>knowledge</w:t>
      </w:r>
      <w:r>
        <w:rPr>
          <w:spacing w:val="-14"/>
        </w:rPr>
        <w:t xml:space="preserve"> </w:t>
      </w:r>
      <w:r>
        <w:t>of</w:t>
      </w:r>
      <w:r>
        <w:rPr>
          <w:spacing w:val="-14"/>
        </w:rPr>
        <w:t xml:space="preserve"> </w:t>
      </w:r>
      <w:r>
        <w:t>the</w:t>
      </w:r>
      <w:r>
        <w:rPr>
          <w:spacing w:val="-14"/>
        </w:rPr>
        <w:t xml:space="preserve"> </w:t>
      </w:r>
      <w:r>
        <w:t>FLAS</w:t>
      </w:r>
      <w:r>
        <w:rPr>
          <w:spacing w:val="-14"/>
        </w:rPr>
        <w:t xml:space="preserve"> </w:t>
      </w:r>
      <w:r>
        <w:t>fellowship,</w:t>
      </w:r>
      <w:r>
        <w:rPr>
          <w:spacing w:val="-14"/>
        </w:rPr>
        <w:t xml:space="preserve"> </w:t>
      </w:r>
      <w:r>
        <w:t>faculty</w:t>
      </w:r>
      <w:r>
        <w:rPr>
          <w:spacing w:val="-14"/>
        </w:rPr>
        <w:t xml:space="preserve"> </w:t>
      </w:r>
      <w:r>
        <w:t>and</w:t>
      </w:r>
      <w:r>
        <w:rPr>
          <w:spacing w:val="-14"/>
        </w:rPr>
        <w:t xml:space="preserve"> </w:t>
      </w:r>
      <w:r>
        <w:t>advisors</w:t>
      </w:r>
      <w:r>
        <w:rPr>
          <w:spacing w:val="-14"/>
        </w:rPr>
        <w:t xml:space="preserve"> </w:t>
      </w:r>
      <w:r>
        <w:t>are</w:t>
      </w:r>
      <w:r>
        <w:rPr>
          <w:spacing w:val="-14"/>
        </w:rPr>
        <w:t xml:space="preserve"> </w:t>
      </w:r>
      <w:r>
        <w:t>better positioned to advertise the program and advise applicants on the application process. Faculty and academic advisor referrals are at the core of our FLAS advertising campaign, as students rely on these trusted departmental sources of information to a</w:t>
      </w:r>
      <w:r>
        <w:t xml:space="preserve">dvance their language-learning and area studies goals. See </w:t>
      </w:r>
      <w:r>
        <w:rPr>
          <w:b/>
        </w:rPr>
        <w:t xml:space="preserve">Table J-1 </w:t>
      </w:r>
      <w:r>
        <w:t>for our FLAS Selection Timeline.</w:t>
      </w:r>
    </w:p>
    <w:p w14:paraId="2C7B271F" w14:textId="77777777" w:rsidR="00B321FD" w:rsidRDefault="00B321FD">
      <w:pPr>
        <w:spacing w:line="480" w:lineRule="auto"/>
        <w:sectPr w:rsidR="00B321FD">
          <w:pgSz w:w="12240" w:h="15840"/>
          <w:pgMar w:top="1360" w:right="620" w:bottom="940" w:left="600" w:header="0" w:footer="745" w:gutter="0"/>
          <w:cols w:space="720"/>
        </w:sectPr>
      </w:pPr>
    </w:p>
    <w:p w14:paraId="2C7B2720" w14:textId="77777777" w:rsidR="00B321FD" w:rsidRDefault="002D6405">
      <w:pPr>
        <w:pStyle w:val="BodyText"/>
        <w:spacing w:before="79" w:line="480" w:lineRule="auto"/>
        <w:ind w:firstLine="720"/>
      </w:pPr>
      <w:r>
        <w:t>SAC will only award FLAS fellowships in LCTLs and prioritize meritorious students applying for advanced-level language study. SAC will prior</w:t>
      </w:r>
      <w:r>
        <w:t>itize applicants 1) interested in government service</w:t>
      </w:r>
      <w:r>
        <w:rPr>
          <w:spacing w:val="3"/>
        </w:rPr>
        <w:t xml:space="preserve"> </w:t>
      </w:r>
      <w:r>
        <w:t>and/or</w:t>
      </w:r>
      <w:r>
        <w:rPr>
          <w:spacing w:val="4"/>
        </w:rPr>
        <w:t xml:space="preserve"> </w:t>
      </w:r>
      <w:r>
        <w:t>who</w:t>
      </w:r>
      <w:r>
        <w:rPr>
          <w:spacing w:val="2"/>
        </w:rPr>
        <w:t xml:space="preserve"> </w:t>
      </w:r>
      <w:r>
        <w:t>demonstrate</w:t>
      </w:r>
      <w:r>
        <w:rPr>
          <w:spacing w:val="3"/>
        </w:rPr>
        <w:t xml:space="preserve"> </w:t>
      </w:r>
      <w:r>
        <w:t>potential</w:t>
      </w:r>
      <w:r>
        <w:rPr>
          <w:spacing w:val="3"/>
        </w:rPr>
        <w:t xml:space="preserve"> </w:t>
      </w:r>
      <w:r>
        <w:t>in</w:t>
      </w:r>
      <w:r>
        <w:rPr>
          <w:spacing w:val="3"/>
        </w:rPr>
        <w:t xml:space="preserve"> </w:t>
      </w:r>
      <w:r>
        <w:t>meeting</w:t>
      </w:r>
      <w:r>
        <w:rPr>
          <w:spacing w:val="2"/>
        </w:rPr>
        <w:t xml:space="preserve"> </w:t>
      </w:r>
      <w:r>
        <w:t>critical</w:t>
      </w:r>
      <w:r>
        <w:rPr>
          <w:spacing w:val="3"/>
        </w:rPr>
        <w:t xml:space="preserve"> </w:t>
      </w:r>
      <w:r>
        <w:t>national</w:t>
      </w:r>
      <w:r>
        <w:rPr>
          <w:spacing w:val="3"/>
        </w:rPr>
        <w:t xml:space="preserve"> </w:t>
      </w:r>
      <w:r>
        <w:t>security</w:t>
      </w:r>
      <w:r>
        <w:rPr>
          <w:spacing w:val="3"/>
        </w:rPr>
        <w:t xml:space="preserve"> </w:t>
      </w:r>
      <w:r>
        <w:rPr>
          <w:spacing w:val="-2"/>
        </w:rPr>
        <w:t>needs;</w:t>
      </w:r>
    </w:p>
    <w:p w14:paraId="2C7B2721" w14:textId="77777777" w:rsidR="00B321FD" w:rsidRDefault="002D6405">
      <w:pPr>
        <w:pStyle w:val="BodyText"/>
        <w:ind w:right="0"/>
      </w:pPr>
      <w:r>
        <w:t>2)</w:t>
      </w:r>
      <w:r>
        <w:rPr>
          <w:spacing w:val="-1"/>
        </w:rPr>
        <w:t xml:space="preserve"> </w:t>
      </w:r>
      <w:r>
        <w:t>with demonstrated</w:t>
      </w:r>
      <w:r>
        <w:rPr>
          <w:spacing w:val="-1"/>
        </w:rPr>
        <w:t xml:space="preserve"> </w:t>
      </w:r>
      <w:r>
        <w:t>financial need; and</w:t>
      </w:r>
      <w:r>
        <w:rPr>
          <w:spacing w:val="-1"/>
        </w:rPr>
        <w:t xml:space="preserve"> </w:t>
      </w:r>
      <w:r>
        <w:t>3) interested</w:t>
      </w:r>
      <w:r>
        <w:rPr>
          <w:spacing w:val="-1"/>
        </w:rPr>
        <w:t xml:space="preserve"> </w:t>
      </w:r>
      <w:r>
        <w:t>in pursuing a</w:t>
      </w:r>
      <w:r>
        <w:rPr>
          <w:spacing w:val="-1"/>
        </w:rPr>
        <w:t xml:space="preserve"> </w:t>
      </w:r>
      <w:r>
        <w:t>career in</w:t>
      </w:r>
      <w:r>
        <w:rPr>
          <w:spacing w:val="-1"/>
        </w:rPr>
        <w:t xml:space="preserve"> </w:t>
      </w:r>
      <w:r>
        <w:t xml:space="preserve">a professional </w:t>
      </w:r>
      <w:r>
        <w:rPr>
          <w:spacing w:val="-2"/>
        </w:rPr>
        <w:t>field.</w:t>
      </w:r>
    </w:p>
    <w:p w14:paraId="2C7B2722" w14:textId="77777777" w:rsidR="00B321FD" w:rsidRDefault="00B321FD">
      <w:pPr>
        <w:pStyle w:val="BodyText"/>
        <w:ind w:left="0" w:right="0"/>
        <w:jc w:val="left"/>
      </w:pPr>
    </w:p>
    <w:p w14:paraId="2C7B2723" w14:textId="77777777" w:rsidR="00B321FD" w:rsidRDefault="002D6405">
      <w:pPr>
        <w:pStyle w:val="BodyText"/>
        <w:spacing w:line="480" w:lineRule="auto"/>
      </w:pPr>
      <w:r>
        <w:t>The application form re</w:t>
      </w:r>
      <w:r>
        <w:t>quires applicants to respond directly to these priorities, enabling the selection committee to consider these criteria when ranking applicants. Students apply for FLAS fellowships through our online award management system, which is available through a pub</w:t>
      </w:r>
      <w:r>
        <w:t>lic link on our website. The application follows best practices in accessibility and navigation and is clearly</w:t>
      </w:r>
      <w:r>
        <w:rPr>
          <w:spacing w:val="11"/>
        </w:rPr>
        <w:t xml:space="preserve"> </w:t>
      </w:r>
      <w:r>
        <w:t>organized</w:t>
      </w:r>
      <w:r>
        <w:rPr>
          <w:spacing w:val="13"/>
        </w:rPr>
        <w:t xml:space="preserve"> </w:t>
      </w:r>
      <w:r>
        <w:t>into</w:t>
      </w:r>
      <w:r>
        <w:rPr>
          <w:spacing w:val="13"/>
        </w:rPr>
        <w:t xml:space="preserve"> </w:t>
      </w:r>
      <w:r>
        <w:t>6</w:t>
      </w:r>
      <w:r>
        <w:rPr>
          <w:spacing w:val="13"/>
        </w:rPr>
        <w:t xml:space="preserve"> </w:t>
      </w:r>
      <w:r>
        <w:t>user-friendly</w:t>
      </w:r>
      <w:r>
        <w:rPr>
          <w:spacing w:val="13"/>
        </w:rPr>
        <w:t xml:space="preserve"> </w:t>
      </w:r>
      <w:r>
        <w:t>pages:</w:t>
      </w:r>
      <w:r>
        <w:rPr>
          <w:spacing w:val="13"/>
        </w:rPr>
        <w:t xml:space="preserve"> </w:t>
      </w:r>
      <w:r>
        <w:t>(1)</w:t>
      </w:r>
      <w:r>
        <w:rPr>
          <w:spacing w:val="13"/>
        </w:rPr>
        <w:t xml:space="preserve"> </w:t>
      </w:r>
      <w:r>
        <w:t>Profile,</w:t>
      </w:r>
      <w:r>
        <w:rPr>
          <w:spacing w:val="13"/>
        </w:rPr>
        <w:t xml:space="preserve"> </w:t>
      </w:r>
      <w:r>
        <w:t>(2)</w:t>
      </w:r>
      <w:r>
        <w:rPr>
          <w:spacing w:val="13"/>
        </w:rPr>
        <w:t xml:space="preserve"> </w:t>
      </w:r>
      <w:r>
        <w:t>Academic</w:t>
      </w:r>
      <w:r>
        <w:rPr>
          <w:spacing w:val="13"/>
        </w:rPr>
        <w:t xml:space="preserve"> </w:t>
      </w:r>
      <w:r>
        <w:t>Status</w:t>
      </w:r>
      <w:r>
        <w:rPr>
          <w:spacing w:val="13"/>
        </w:rPr>
        <w:t xml:space="preserve"> </w:t>
      </w:r>
      <w:r>
        <w:t>and</w:t>
      </w:r>
      <w:r>
        <w:rPr>
          <w:spacing w:val="13"/>
        </w:rPr>
        <w:t xml:space="preserve"> </w:t>
      </w:r>
      <w:r>
        <w:t>Career</w:t>
      </w:r>
      <w:r>
        <w:rPr>
          <w:spacing w:val="14"/>
        </w:rPr>
        <w:t xml:space="preserve"> </w:t>
      </w:r>
      <w:r>
        <w:rPr>
          <w:spacing w:val="-2"/>
        </w:rPr>
        <w:t>Goals,</w:t>
      </w:r>
    </w:p>
    <w:p w14:paraId="2C7B2724" w14:textId="77777777" w:rsidR="00B321FD" w:rsidRDefault="002D6405">
      <w:pPr>
        <w:pStyle w:val="BodyText"/>
        <w:spacing w:line="480" w:lineRule="auto"/>
      </w:pPr>
      <w:r>
        <w:t>(3) Educational Background, (4) Financial Need Information, (5) Recommendations, and (6) Proposal.</w:t>
      </w:r>
      <w:r>
        <w:rPr>
          <w:spacing w:val="-5"/>
        </w:rPr>
        <w:t xml:space="preserve"> </w:t>
      </w:r>
      <w:r>
        <w:t>The</w:t>
      </w:r>
      <w:r>
        <w:rPr>
          <w:spacing w:val="-5"/>
        </w:rPr>
        <w:t xml:space="preserve"> </w:t>
      </w:r>
      <w:r>
        <w:t>application</w:t>
      </w:r>
      <w:r>
        <w:rPr>
          <w:spacing w:val="-5"/>
        </w:rPr>
        <w:t xml:space="preserve"> </w:t>
      </w:r>
      <w:r>
        <w:t>gathers</w:t>
      </w:r>
      <w:r>
        <w:rPr>
          <w:spacing w:val="-5"/>
        </w:rPr>
        <w:t xml:space="preserve"> </w:t>
      </w:r>
      <w:r>
        <w:t>information</w:t>
      </w:r>
      <w:r>
        <w:rPr>
          <w:spacing w:val="-5"/>
        </w:rPr>
        <w:t xml:space="preserve"> </w:t>
      </w:r>
      <w:r>
        <w:t>on</w:t>
      </w:r>
      <w:r>
        <w:rPr>
          <w:spacing w:val="-5"/>
        </w:rPr>
        <w:t xml:space="preserve"> </w:t>
      </w:r>
      <w:r>
        <w:t>academic</w:t>
      </w:r>
      <w:r>
        <w:rPr>
          <w:spacing w:val="-5"/>
        </w:rPr>
        <w:t xml:space="preserve"> </w:t>
      </w:r>
      <w:r>
        <w:t>ability</w:t>
      </w:r>
      <w:r>
        <w:rPr>
          <w:spacing w:val="-5"/>
        </w:rPr>
        <w:t xml:space="preserve"> </w:t>
      </w:r>
      <w:r>
        <w:t>to</w:t>
      </w:r>
      <w:r>
        <w:rPr>
          <w:spacing w:val="-5"/>
        </w:rPr>
        <w:t xml:space="preserve"> </w:t>
      </w:r>
      <w:r>
        <w:t>ensure</w:t>
      </w:r>
      <w:r>
        <w:rPr>
          <w:spacing w:val="-5"/>
        </w:rPr>
        <w:t xml:space="preserve"> </w:t>
      </w:r>
      <w:r>
        <w:t>that</w:t>
      </w:r>
      <w:r>
        <w:rPr>
          <w:spacing w:val="-5"/>
        </w:rPr>
        <w:t xml:space="preserve"> </w:t>
      </w:r>
      <w:r>
        <w:t>awards</w:t>
      </w:r>
      <w:r>
        <w:rPr>
          <w:spacing w:val="-5"/>
        </w:rPr>
        <w:t xml:space="preserve"> </w:t>
      </w:r>
      <w:r>
        <w:t>are</w:t>
      </w:r>
      <w:r>
        <w:rPr>
          <w:spacing w:val="-5"/>
        </w:rPr>
        <w:t xml:space="preserve"> </w:t>
      </w:r>
      <w:r>
        <w:t>given to students with potential for high academic achievement. The applica</w:t>
      </w:r>
      <w:r>
        <w:t>tion gathers additional information</w:t>
      </w:r>
      <w:r>
        <w:rPr>
          <w:spacing w:val="-9"/>
        </w:rPr>
        <w:t xml:space="preserve"> </w:t>
      </w:r>
      <w:r>
        <w:t>to</w:t>
      </w:r>
      <w:r>
        <w:rPr>
          <w:spacing w:val="-9"/>
        </w:rPr>
        <w:t xml:space="preserve"> </w:t>
      </w:r>
      <w:r>
        <w:t>facilitate</w:t>
      </w:r>
      <w:r>
        <w:rPr>
          <w:spacing w:val="-9"/>
        </w:rPr>
        <w:t xml:space="preserve"> </w:t>
      </w:r>
      <w:r>
        <w:t>the</w:t>
      </w:r>
      <w:r>
        <w:rPr>
          <w:spacing w:val="-10"/>
        </w:rPr>
        <w:t xml:space="preserve"> </w:t>
      </w:r>
      <w:r>
        <w:t>selection</w:t>
      </w:r>
      <w:r>
        <w:rPr>
          <w:spacing w:val="-9"/>
        </w:rPr>
        <w:t xml:space="preserve"> </w:t>
      </w:r>
      <w:r>
        <w:t>of</w:t>
      </w:r>
      <w:r>
        <w:rPr>
          <w:spacing w:val="-9"/>
        </w:rPr>
        <w:t xml:space="preserve"> </w:t>
      </w:r>
      <w:r>
        <w:t>FLAS</w:t>
      </w:r>
      <w:r>
        <w:rPr>
          <w:spacing w:val="-9"/>
        </w:rPr>
        <w:t xml:space="preserve"> </w:t>
      </w:r>
      <w:r>
        <w:t>fellows</w:t>
      </w:r>
      <w:r>
        <w:rPr>
          <w:spacing w:val="-9"/>
        </w:rPr>
        <w:t xml:space="preserve"> </w:t>
      </w:r>
      <w:r>
        <w:t>according</w:t>
      </w:r>
      <w:r>
        <w:rPr>
          <w:spacing w:val="-9"/>
        </w:rPr>
        <w:t xml:space="preserve"> </w:t>
      </w:r>
      <w:r>
        <w:t>to</w:t>
      </w:r>
      <w:r>
        <w:rPr>
          <w:spacing w:val="-9"/>
        </w:rPr>
        <w:t xml:space="preserve"> </w:t>
      </w:r>
      <w:r>
        <w:t>the</w:t>
      </w:r>
      <w:r>
        <w:rPr>
          <w:spacing w:val="-10"/>
        </w:rPr>
        <w:t xml:space="preserve"> </w:t>
      </w:r>
      <w:r>
        <w:t>priorities.</w:t>
      </w:r>
      <w:r>
        <w:rPr>
          <w:spacing w:val="-9"/>
        </w:rPr>
        <w:t xml:space="preserve"> </w:t>
      </w:r>
      <w:r>
        <w:t>Applicants</w:t>
      </w:r>
      <w:r>
        <w:rPr>
          <w:spacing w:val="-9"/>
        </w:rPr>
        <w:t xml:space="preserve"> </w:t>
      </w:r>
      <w:r>
        <w:t>must submit: (1) transcripts from all colleges/universities attended; (2) career goals and previous employment; (3) awards received; (4)</w:t>
      </w:r>
      <w:r>
        <w:t xml:space="preserve"> federal student aid report or UW Office of Financial Aid offer letter, both of which include the student’s expected family contribution; (5) 3 letters of recommendation for graduate students and 2 for undergraduates, including one attesting to the applica</w:t>
      </w:r>
      <w:r>
        <w:t>nt’s</w:t>
      </w:r>
      <w:r>
        <w:rPr>
          <w:spacing w:val="-9"/>
        </w:rPr>
        <w:t xml:space="preserve"> </w:t>
      </w:r>
      <w:r>
        <w:t>foreign</w:t>
      </w:r>
      <w:r>
        <w:rPr>
          <w:spacing w:val="-9"/>
        </w:rPr>
        <w:t xml:space="preserve"> </w:t>
      </w:r>
      <w:r>
        <w:t>language</w:t>
      </w:r>
      <w:r>
        <w:rPr>
          <w:spacing w:val="-9"/>
        </w:rPr>
        <w:t xml:space="preserve"> </w:t>
      </w:r>
      <w:r>
        <w:t>ability;</w:t>
      </w:r>
      <w:r>
        <w:rPr>
          <w:spacing w:val="-9"/>
        </w:rPr>
        <w:t xml:space="preserve"> </w:t>
      </w:r>
      <w:r>
        <w:t>(6)</w:t>
      </w:r>
      <w:r>
        <w:rPr>
          <w:spacing w:val="-9"/>
        </w:rPr>
        <w:t xml:space="preserve"> </w:t>
      </w:r>
      <w:r>
        <w:t>list</w:t>
      </w:r>
      <w:r>
        <w:rPr>
          <w:spacing w:val="-9"/>
        </w:rPr>
        <w:t xml:space="preserve"> </w:t>
      </w:r>
      <w:r>
        <w:t>of</w:t>
      </w:r>
      <w:r>
        <w:rPr>
          <w:spacing w:val="-9"/>
        </w:rPr>
        <w:t xml:space="preserve"> </w:t>
      </w:r>
      <w:r>
        <w:t>foreign</w:t>
      </w:r>
      <w:r>
        <w:rPr>
          <w:spacing w:val="-9"/>
        </w:rPr>
        <w:t xml:space="preserve"> </w:t>
      </w:r>
      <w:r>
        <w:t>languages</w:t>
      </w:r>
      <w:r>
        <w:rPr>
          <w:spacing w:val="-9"/>
        </w:rPr>
        <w:t xml:space="preserve"> </w:t>
      </w:r>
      <w:r>
        <w:t>spoken</w:t>
      </w:r>
      <w:r>
        <w:rPr>
          <w:spacing w:val="-9"/>
        </w:rPr>
        <w:t xml:space="preserve"> </w:t>
      </w:r>
      <w:r>
        <w:t>and</w:t>
      </w:r>
      <w:r>
        <w:rPr>
          <w:spacing w:val="-9"/>
        </w:rPr>
        <w:t xml:space="preserve"> </w:t>
      </w:r>
      <w:r>
        <w:t>at</w:t>
      </w:r>
      <w:r>
        <w:rPr>
          <w:spacing w:val="-9"/>
        </w:rPr>
        <w:t xml:space="preserve"> </w:t>
      </w:r>
      <w:r>
        <w:t>what</w:t>
      </w:r>
      <w:r>
        <w:rPr>
          <w:spacing w:val="-9"/>
        </w:rPr>
        <w:t xml:space="preserve"> </w:t>
      </w:r>
      <w:r>
        <w:t>level;</w:t>
      </w:r>
      <w:r>
        <w:rPr>
          <w:spacing w:val="-9"/>
        </w:rPr>
        <w:t xml:space="preserve"> </w:t>
      </w:r>
      <w:r>
        <w:t>and</w:t>
      </w:r>
      <w:r>
        <w:rPr>
          <w:spacing w:val="-9"/>
        </w:rPr>
        <w:t xml:space="preserve"> </w:t>
      </w:r>
      <w:r>
        <w:t>(7) an outline of the proposed course of study as it impacts the student’s academic and career goals. In</w:t>
      </w:r>
      <w:r>
        <w:rPr>
          <w:spacing w:val="-1"/>
        </w:rPr>
        <w:t xml:space="preserve"> </w:t>
      </w:r>
      <w:r>
        <w:t>an</w:t>
      </w:r>
      <w:r>
        <w:rPr>
          <w:spacing w:val="-1"/>
        </w:rPr>
        <w:t xml:space="preserve"> </w:t>
      </w:r>
      <w:r>
        <w:t>effort</w:t>
      </w:r>
      <w:r>
        <w:rPr>
          <w:spacing w:val="-1"/>
        </w:rPr>
        <w:t xml:space="preserve"> </w:t>
      </w:r>
      <w:r>
        <w:t>to</w:t>
      </w:r>
      <w:r>
        <w:rPr>
          <w:spacing w:val="-1"/>
        </w:rPr>
        <w:t xml:space="preserve"> </w:t>
      </w:r>
      <w:r>
        <w:t>promote</w:t>
      </w:r>
      <w:r>
        <w:rPr>
          <w:spacing w:val="-1"/>
        </w:rPr>
        <w:t xml:space="preserve"> </w:t>
      </w:r>
      <w:r>
        <w:t>equity</w:t>
      </w:r>
      <w:r>
        <w:rPr>
          <w:spacing w:val="-1"/>
        </w:rPr>
        <w:t xml:space="preserve"> </w:t>
      </w:r>
      <w:r>
        <w:t>and</w:t>
      </w:r>
      <w:r>
        <w:rPr>
          <w:spacing w:val="-1"/>
        </w:rPr>
        <w:t xml:space="preserve"> </w:t>
      </w:r>
      <w:r>
        <w:t>ensure</w:t>
      </w:r>
      <w:r>
        <w:rPr>
          <w:spacing w:val="-1"/>
        </w:rPr>
        <w:t xml:space="preserve"> </w:t>
      </w:r>
      <w:r>
        <w:t>a</w:t>
      </w:r>
      <w:r>
        <w:rPr>
          <w:spacing w:val="-1"/>
        </w:rPr>
        <w:t xml:space="preserve"> </w:t>
      </w:r>
      <w:r>
        <w:t>diverse</w:t>
      </w:r>
      <w:r>
        <w:rPr>
          <w:spacing w:val="-1"/>
        </w:rPr>
        <w:t xml:space="preserve"> </w:t>
      </w:r>
      <w:r>
        <w:t>applicant</w:t>
      </w:r>
      <w:r>
        <w:rPr>
          <w:spacing w:val="-1"/>
        </w:rPr>
        <w:t xml:space="preserve"> </w:t>
      </w:r>
      <w:r>
        <w:t>pool,</w:t>
      </w:r>
      <w:r>
        <w:rPr>
          <w:spacing w:val="-1"/>
        </w:rPr>
        <w:t xml:space="preserve"> </w:t>
      </w:r>
      <w:r>
        <w:t>test</w:t>
      </w:r>
      <w:r>
        <w:rPr>
          <w:spacing w:val="-1"/>
        </w:rPr>
        <w:t xml:space="preserve"> </w:t>
      </w:r>
      <w:r>
        <w:t>score</w:t>
      </w:r>
      <w:r>
        <w:rPr>
          <w:spacing w:val="-1"/>
        </w:rPr>
        <w:t xml:space="preserve"> </w:t>
      </w:r>
      <w:r>
        <w:t>requirements</w:t>
      </w:r>
      <w:r>
        <w:rPr>
          <w:spacing w:val="-1"/>
        </w:rPr>
        <w:t xml:space="preserve"> </w:t>
      </w:r>
      <w:r>
        <w:t>will</w:t>
      </w:r>
      <w:r>
        <w:rPr>
          <w:spacing w:val="-1"/>
        </w:rPr>
        <w:t xml:space="preserve"> </w:t>
      </w:r>
      <w:r>
        <w:t>be removed from the application starting 2022-23. The FM manages the application process and advises</w:t>
      </w:r>
      <w:r>
        <w:rPr>
          <w:spacing w:val="-1"/>
        </w:rPr>
        <w:t xml:space="preserve"> </w:t>
      </w:r>
      <w:r>
        <w:t>students</w:t>
      </w:r>
      <w:r>
        <w:rPr>
          <w:spacing w:val="-1"/>
        </w:rPr>
        <w:t xml:space="preserve"> </w:t>
      </w:r>
      <w:r>
        <w:t>on</w:t>
      </w:r>
      <w:r>
        <w:rPr>
          <w:spacing w:val="-1"/>
        </w:rPr>
        <w:t xml:space="preserve"> </w:t>
      </w:r>
      <w:r>
        <w:t>all</w:t>
      </w:r>
      <w:r>
        <w:rPr>
          <w:spacing w:val="-1"/>
        </w:rPr>
        <w:t xml:space="preserve"> </w:t>
      </w:r>
      <w:r>
        <w:t>steps</w:t>
      </w:r>
      <w:r>
        <w:rPr>
          <w:spacing w:val="-1"/>
        </w:rPr>
        <w:t xml:space="preserve"> </w:t>
      </w:r>
      <w:r>
        <w:t>in</w:t>
      </w:r>
      <w:r>
        <w:rPr>
          <w:spacing w:val="-1"/>
        </w:rPr>
        <w:t xml:space="preserve"> </w:t>
      </w:r>
      <w:r>
        <w:t>the</w:t>
      </w:r>
      <w:r>
        <w:rPr>
          <w:spacing w:val="-1"/>
        </w:rPr>
        <w:t xml:space="preserve"> </w:t>
      </w:r>
      <w:r>
        <w:t>application.</w:t>
      </w:r>
      <w:r>
        <w:rPr>
          <w:spacing w:val="-1"/>
        </w:rPr>
        <w:t xml:space="preserve"> </w:t>
      </w:r>
      <w:r>
        <w:t>Disability</w:t>
      </w:r>
      <w:r>
        <w:rPr>
          <w:spacing w:val="-1"/>
        </w:rPr>
        <w:t xml:space="preserve"> </w:t>
      </w:r>
      <w:r>
        <w:t>accommodation</w:t>
      </w:r>
      <w:r>
        <w:rPr>
          <w:spacing w:val="-1"/>
        </w:rPr>
        <w:t xml:space="preserve"> </w:t>
      </w:r>
      <w:r>
        <w:t>is</w:t>
      </w:r>
      <w:r>
        <w:rPr>
          <w:spacing w:val="-1"/>
        </w:rPr>
        <w:t xml:space="preserve"> </w:t>
      </w:r>
      <w:r>
        <w:t>provided</w:t>
      </w:r>
      <w:r>
        <w:rPr>
          <w:spacing w:val="-1"/>
        </w:rPr>
        <w:t xml:space="preserve"> </w:t>
      </w:r>
      <w:r>
        <w:t>by</w:t>
      </w:r>
      <w:r>
        <w:rPr>
          <w:spacing w:val="-1"/>
        </w:rPr>
        <w:t xml:space="preserve"> </w:t>
      </w:r>
      <w:r>
        <w:t>the</w:t>
      </w:r>
      <w:r>
        <w:rPr>
          <w:spacing w:val="-1"/>
        </w:rPr>
        <w:t xml:space="preserve"> </w:t>
      </w:r>
      <w:r>
        <w:t>UW Disability Services O</w:t>
      </w:r>
      <w:r>
        <w:t>ffice.</w:t>
      </w:r>
    </w:p>
    <w:p w14:paraId="2C7B2725" w14:textId="77777777" w:rsidR="00B321FD" w:rsidRDefault="00B321FD">
      <w:pPr>
        <w:spacing w:line="480" w:lineRule="auto"/>
        <w:sectPr w:rsidR="00B321FD">
          <w:pgSz w:w="12240" w:h="15840"/>
          <w:pgMar w:top="1360" w:right="620" w:bottom="940" w:left="600" w:header="0" w:footer="745" w:gutter="0"/>
          <w:cols w:space="720"/>
        </w:sectPr>
      </w:pPr>
    </w:p>
    <w:p w14:paraId="2C7B2726" w14:textId="77777777" w:rsidR="00B321FD" w:rsidRDefault="002D6405">
      <w:pPr>
        <w:pStyle w:val="BodyText"/>
        <w:spacing w:before="79" w:line="480" w:lineRule="auto"/>
        <w:ind w:firstLine="720"/>
      </w:pPr>
      <w:r>
        <w:t>The SAC FLAS Selection Committee is appointed by the SAC Director and consists of 1 SA language instructor, 1 SA professional school faculty member, the SAC Graduate Program Coordinator,</w:t>
      </w:r>
      <w:r>
        <w:rPr>
          <w:spacing w:val="-2"/>
        </w:rPr>
        <w:t xml:space="preserve"> </w:t>
      </w:r>
      <w:r>
        <w:t>and</w:t>
      </w:r>
      <w:r>
        <w:rPr>
          <w:spacing w:val="-2"/>
        </w:rPr>
        <w:t xml:space="preserve"> </w:t>
      </w:r>
      <w:r>
        <w:t>1</w:t>
      </w:r>
      <w:r>
        <w:rPr>
          <w:spacing w:val="-2"/>
        </w:rPr>
        <w:t xml:space="preserve"> </w:t>
      </w:r>
      <w:r>
        <w:t>other</w:t>
      </w:r>
      <w:r>
        <w:rPr>
          <w:spacing w:val="-2"/>
        </w:rPr>
        <w:t xml:space="preserve"> </w:t>
      </w:r>
      <w:r>
        <w:t>SA</w:t>
      </w:r>
      <w:r>
        <w:rPr>
          <w:spacing w:val="-2"/>
        </w:rPr>
        <w:t xml:space="preserve"> </w:t>
      </w:r>
      <w:r>
        <w:t>faculty</w:t>
      </w:r>
      <w:r>
        <w:rPr>
          <w:spacing w:val="-2"/>
        </w:rPr>
        <w:t xml:space="preserve"> </w:t>
      </w:r>
      <w:r>
        <w:t>member.</w:t>
      </w:r>
      <w:r>
        <w:rPr>
          <w:spacing w:val="-2"/>
        </w:rPr>
        <w:t xml:space="preserve"> </w:t>
      </w:r>
      <w:r>
        <w:t>The</w:t>
      </w:r>
      <w:r>
        <w:rPr>
          <w:spacing w:val="-2"/>
        </w:rPr>
        <w:t xml:space="preserve"> </w:t>
      </w:r>
      <w:r>
        <w:t>Committee</w:t>
      </w:r>
      <w:r>
        <w:rPr>
          <w:spacing w:val="-2"/>
        </w:rPr>
        <w:t xml:space="preserve"> </w:t>
      </w:r>
      <w:r>
        <w:t>eva</w:t>
      </w:r>
      <w:r>
        <w:t>luates</w:t>
      </w:r>
      <w:r>
        <w:rPr>
          <w:spacing w:val="-2"/>
        </w:rPr>
        <w:t xml:space="preserve"> </w:t>
      </w:r>
      <w:r>
        <w:t>applications</w:t>
      </w:r>
      <w:r>
        <w:rPr>
          <w:spacing w:val="-2"/>
        </w:rPr>
        <w:t xml:space="preserve"> </w:t>
      </w:r>
      <w:r>
        <w:t>according</w:t>
      </w:r>
      <w:r>
        <w:rPr>
          <w:spacing w:val="-2"/>
        </w:rPr>
        <w:t xml:space="preserve"> </w:t>
      </w:r>
      <w:r>
        <w:t>to the</w:t>
      </w:r>
      <w:r>
        <w:rPr>
          <w:spacing w:val="-14"/>
        </w:rPr>
        <w:t xml:space="preserve"> </w:t>
      </w:r>
      <w:r>
        <w:t>following</w:t>
      </w:r>
      <w:r>
        <w:rPr>
          <w:spacing w:val="-14"/>
        </w:rPr>
        <w:t xml:space="preserve"> </w:t>
      </w:r>
      <w:r>
        <w:t>criteria:</w:t>
      </w:r>
      <w:r>
        <w:rPr>
          <w:spacing w:val="-14"/>
        </w:rPr>
        <w:t xml:space="preserve"> </w:t>
      </w:r>
      <w:r>
        <w:t>(1)</w:t>
      </w:r>
      <w:r>
        <w:rPr>
          <w:spacing w:val="-14"/>
        </w:rPr>
        <w:t xml:space="preserve"> </w:t>
      </w:r>
      <w:r>
        <w:t>potential</w:t>
      </w:r>
      <w:r>
        <w:rPr>
          <w:spacing w:val="-14"/>
        </w:rPr>
        <w:t xml:space="preserve"> </w:t>
      </w:r>
      <w:r>
        <w:t>for</w:t>
      </w:r>
      <w:r>
        <w:rPr>
          <w:spacing w:val="-14"/>
        </w:rPr>
        <w:t xml:space="preserve"> </w:t>
      </w:r>
      <w:r>
        <w:t>high</w:t>
      </w:r>
      <w:r>
        <w:rPr>
          <w:spacing w:val="-14"/>
        </w:rPr>
        <w:t xml:space="preserve"> </w:t>
      </w:r>
      <w:r>
        <w:t>academic</w:t>
      </w:r>
      <w:r>
        <w:rPr>
          <w:spacing w:val="-14"/>
        </w:rPr>
        <w:t xml:space="preserve"> </w:t>
      </w:r>
      <w:r>
        <w:t>achievement,</w:t>
      </w:r>
      <w:r>
        <w:rPr>
          <w:spacing w:val="-14"/>
        </w:rPr>
        <w:t xml:space="preserve"> </w:t>
      </w:r>
      <w:r>
        <w:t>as</w:t>
      </w:r>
      <w:r>
        <w:rPr>
          <w:spacing w:val="-14"/>
        </w:rPr>
        <w:t xml:space="preserve"> </w:t>
      </w:r>
      <w:r>
        <w:t>demonstrated</w:t>
      </w:r>
      <w:r>
        <w:rPr>
          <w:spacing w:val="-14"/>
        </w:rPr>
        <w:t xml:space="preserve"> </w:t>
      </w:r>
      <w:r>
        <w:t>by</w:t>
      </w:r>
      <w:r>
        <w:rPr>
          <w:spacing w:val="-14"/>
        </w:rPr>
        <w:t xml:space="preserve"> </w:t>
      </w:r>
      <w:r>
        <w:t>transcripts, letters of recommendation, and applicant statement; (2) previous foreign language training and demonstration of ability to gain advanced proficiency in a foreign language; (3) preference for a career in government service and/or role that meet</w:t>
      </w:r>
      <w:r>
        <w:t>s national needs; (4) interest in pursuing a professional career; (5) financial need; and (6) interest in a priority LCTL (as applicable).</w:t>
      </w:r>
    </w:p>
    <w:p w14:paraId="2C7B2727" w14:textId="77777777" w:rsidR="00B321FD" w:rsidRDefault="002D6405">
      <w:pPr>
        <w:pStyle w:val="BodyText"/>
        <w:spacing w:line="480" w:lineRule="auto"/>
        <w:ind w:firstLine="720"/>
      </w:pPr>
      <w:r>
        <w:t>The SAC FLAS competition has been particularly keen in recent years: in the two cycles preceding the pandemic (2018-1</w:t>
      </w:r>
      <w:r>
        <w:t>9 and 2019-20), SAC received an average of 33 AY and 12 summer</w:t>
      </w:r>
      <w:r>
        <w:rPr>
          <w:spacing w:val="-13"/>
        </w:rPr>
        <w:t xml:space="preserve"> </w:t>
      </w:r>
      <w:r>
        <w:t>applications.</w:t>
      </w:r>
      <w:r>
        <w:rPr>
          <w:spacing w:val="-13"/>
        </w:rPr>
        <w:t xml:space="preserve"> </w:t>
      </w:r>
      <w:r>
        <w:t>SAC</w:t>
      </w:r>
      <w:r>
        <w:rPr>
          <w:spacing w:val="-13"/>
        </w:rPr>
        <w:t xml:space="preserve"> </w:t>
      </w:r>
      <w:r>
        <w:t>has</w:t>
      </w:r>
      <w:r>
        <w:rPr>
          <w:spacing w:val="-13"/>
        </w:rPr>
        <w:t xml:space="preserve"> </w:t>
      </w:r>
      <w:r>
        <w:t>a</w:t>
      </w:r>
      <w:r>
        <w:rPr>
          <w:spacing w:val="-13"/>
        </w:rPr>
        <w:t xml:space="preserve"> </w:t>
      </w:r>
      <w:r>
        <w:t>proven</w:t>
      </w:r>
      <w:r>
        <w:rPr>
          <w:spacing w:val="-13"/>
        </w:rPr>
        <w:t xml:space="preserve"> </w:t>
      </w:r>
      <w:r>
        <w:t>track</w:t>
      </w:r>
      <w:r>
        <w:rPr>
          <w:spacing w:val="-13"/>
        </w:rPr>
        <w:t xml:space="preserve"> </w:t>
      </w:r>
      <w:r>
        <w:t>record</w:t>
      </w:r>
      <w:r>
        <w:rPr>
          <w:spacing w:val="-13"/>
        </w:rPr>
        <w:t xml:space="preserve"> </w:t>
      </w:r>
      <w:r>
        <w:t>of</w:t>
      </w:r>
      <w:r>
        <w:rPr>
          <w:spacing w:val="-13"/>
        </w:rPr>
        <w:t xml:space="preserve"> </w:t>
      </w:r>
      <w:r>
        <w:t>awarding</w:t>
      </w:r>
      <w:r>
        <w:rPr>
          <w:spacing w:val="-13"/>
        </w:rPr>
        <w:t xml:space="preserve"> </w:t>
      </w:r>
      <w:r>
        <w:t>FLAS</w:t>
      </w:r>
      <w:r>
        <w:rPr>
          <w:spacing w:val="-13"/>
        </w:rPr>
        <w:t xml:space="preserve"> </w:t>
      </w:r>
      <w:r>
        <w:t>fellowships</w:t>
      </w:r>
      <w:r>
        <w:rPr>
          <w:spacing w:val="-12"/>
        </w:rPr>
        <w:t xml:space="preserve"> </w:t>
      </w:r>
      <w:r>
        <w:t>in</w:t>
      </w:r>
      <w:r>
        <w:rPr>
          <w:spacing w:val="-12"/>
        </w:rPr>
        <w:t xml:space="preserve"> </w:t>
      </w:r>
      <w:r>
        <w:t>accordance with the announced competitive priorities, awarding 100% of FLAS fellowships in LCTLs. Of total awardees s</w:t>
      </w:r>
      <w:r>
        <w:t>ince 2018, 44% are intent on pursuing a career in government service and 74% demonstrate</w:t>
      </w:r>
      <w:r>
        <w:rPr>
          <w:spacing w:val="-15"/>
        </w:rPr>
        <w:t xml:space="preserve"> </w:t>
      </w:r>
      <w:r>
        <w:t>financial</w:t>
      </w:r>
      <w:r>
        <w:rPr>
          <w:spacing w:val="-15"/>
        </w:rPr>
        <w:t xml:space="preserve"> </w:t>
      </w:r>
      <w:r>
        <w:t>need.</w:t>
      </w:r>
      <w:r>
        <w:rPr>
          <w:spacing w:val="-15"/>
        </w:rPr>
        <w:t xml:space="preserve"> </w:t>
      </w:r>
      <w:r>
        <w:t>Awardees</w:t>
      </w:r>
      <w:r>
        <w:rPr>
          <w:spacing w:val="-15"/>
        </w:rPr>
        <w:t xml:space="preserve"> </w:t>
      </w:r>
      <w:r>
        <w:t>represented</w:t>
      </w:r>
      <w:r>
        <w:rPr>
          <w:spacing w:val="-15"/>
        </w:rPr>
        <w:t xml:space="preserve"> </w:t>
      </w:r>
      <w:r>
        <w:t>20</w:t>
      </w:r>
      <w:r>
        <w:rPr>
          <w:spacing w:val="-15"/>
        </w:rPr>
        <w:t xml:space="preserve"> </w:t>
      </w:r>
      <w:r>
        <w:t>departments,</w:t>
      </w:r>
      <w:r>
        <w:rPr>
          <w:spacing w:val="-15"/>
        </w:rPr>
        <w:t xml:space="preserve"> </w:t>
      </w:r>
      <w:r>
        <w:t>including</w:t>
      </w:r>
      <w:r>
        <w:rPr>
          <w:spacing w:val="-15"/>
        </w:rPr>
        <w:t xml:space="preserve"> </w:t>
      </w:r>
      <w:r>
        <w:t>students</w:t>
      </w:r>
      <w:r>
        <w:rPr>
          <w:spacing w:val="-15"/>
        </w:rPr>
        <w:t xml:space="preserve"> </w:t>
      </w:r>
      <w:r>
        <w:t>from</w:t>
      </w:r>
      <w:r>
        <w:rPr>
          <w:spacing w:val="-15"/>
        </w:rPr>
        <w:t xml:space="preserve"> </w:t>
      </w:r>
      <w:r>
        <w:t>STEM fields and professional schools such as Law, Business, Global Health, and Public Affa</w:t>
      </w:r>
      <w:r>
        <w:t>irs.</w:t>
      </w:r>
    </w:p>
    <w:p w14:paraId="2C7B2728" w14:textId="77777777" w:rsidR="00B321FD" w:rsidRDefault="002D6405">
      <w:pPr>
        <w:pStyle w:val="Heading1"/>
        <w:spacing w:before="1"/>
        <w:ind w:left="3645"/>
        <w:jc w:val="both"/>
      </w:pPr>
      <w:r>
        <w:t>K.</w:t>
      </w:r>
      <w:r>
        <w:rPr>
          <w:spacing w:val="-4"/>
        </w:rPr>
        <w:t xml:space="preserve"> </w:t>
      </w:r>
      <w:r>
        <w:t>Competitive</w:t>
      </w:r>
      <w:r>
        <w:rPr>
          <w:spacing w:val="-4"/>
        </w:rPr>
        <w:t xml:space="preserve"> </w:t>
      </w:r>
      <w:r>
        <w:t>Preference</w:t>
      </w:r>
      <w:r>
        <w:rPr>
          <w:spacing w:val="-3"/>
        </w:rPr>
        <w:t xml:space="preserve"> </w:t>
      </w:r>
      <w:r>
        <w:rPr>
          <w:spacing w:val="-2"/>
        </w:rPr>
        <w:t>Priorities</w:t>
      </w:r>
    </w:p>
    <w:p w14:paraId="2C7B2729" w14:textId="77777777" w:rsidR="00B321FD" w:rsidRDefault="00B321FD">
      <w:pPr>
        <w:pStyle w:val="BodyText"/>
        <w:ind w:left="0" w:right="0"/>
        <w:jc w:val="left"/>
        <w:rPr>
          <w:b/>
          <w:sz w:val="25"/>
        </w:rPr>
      </w:pPr>
    </w:p>
    <w:p w14:paraId="2C7B272A" w14:textId="77777777" w:rsidR="00B321FD" w:rsidRDefault="002D6405">
      <w:pPr>
        <w:pStyle w:val="ListParagraph"/>
        <w:numPr>
          <w:ilvl w:val="0"/>
          <w:numId w:val="2"/>
        </w:numPr>
        <w:tabs>
          <w:tab w:val="left" w:pos="1791"/>
        </w:tabs>
        <w:spacing w:line="482" w:lineRule="auto"/>
        <w:ind w:firstLine="720"/>
        <w:rPr>
          <w:sz w:val="24"/>
        </w:rPr>
      </w:pPr>
      <w:r>
        <w:rPr>
          <w:b/>
          <w:sz w:val="24"/>
        </w:rPr>
        <w:t>K1.</w:t>
      </w:r>
      <w:r>
        <w:rPr>
          <w:b/>
          <w:spacing w:val="-11"/>
          <w:sz w:val="24"/>
        </w:rPr>
        <w:t xml:space="preserve"> </w:t>
      </w:r>
      <w:r>
        <w:rPr>
          <w:b/>
          <w:sz w:val="24"/>
        </w:rPr>
        <w:t>NRC</w:t>
      </w:r>
      <w:r>
        <w:rPr>
          <w:b/>
          <w:spacing w:val="-11"/>
          <w:sz w:val="24"/>
        </w:rPr>
        <w:t xml:space="preserve"> </w:t>
      </w:r>
      <w:r>
        <w:rPr>
          <w:b/>
          <w:sz w:val="24"/>
        </w:rPr>
        <w:t>and</w:t>
      </w:r>
      <w:r>
        <w:rPr>
          <w:b/>
          <w:spacing w:val="-11"/>
          <w:sz w:val="24"/>
        </w:rPr>
        <w:t xml:space="preserve"> </w:t>
      </w:r>
      <w:r>
        <w:rPr>
          <w:b/>
          <w:sz w:val="24"/>
        </w:rPr>
        <w:t>FLAS</w:t>
      </w:r>
      <w:r>
        <w:rPr>
          <w:b/>
          <w:spacing w:val="-11"/>
          <w:sz w:val="24"/>
        </w:rPr>
        <w:t xml:space="preserve"> </w:t>
      </w:r>
      <w:r>
        <w:rPr>
          <w:b/>
          <w:sz w:val="24"/>
        </w:rPr>
        <w:t>Priorities</w:t>
      </w:r>
      <w:r>
        <w:rPr>
          <w:b/>
          <w:spacing w:val="-11"/>
          <w:sz w:val="24"/>
        </w:rPr>
        <w:t xml:space="preserve"> </w:t>
      </w:r>
      <w:r>
        <w:rPr>
          <w:b/>
          <w:sz w:val="24"/>
        </w:rPr>
        <w:t>Served:</w:t>
      </w:r>
      <w:r>
        <w:rPr>
          <w:b/>
          <w:spacing w:val="-11"/>
          <w:sz w:val="24"/>
        </w:rPr>
        <w:t xml:space="preserve"> </w:t>
      </w:r>
      <w:r>
        <w:rPr>
          <w:sz w:val="24"/>
        </w:rPr>
        <w:t>We</w:t>
      </w:r>
      <w:r>
        <w:rPr>
          <w:spacing w:val="-11"/>
          <w:sz w:val="24"/>
        </w:rPr>
        <w:t xml:space="preserve"> </w:t>
      </w:r>
      <w:r>
        <w:rPr>
          <w:sz w:val="24"/>
        </w:rPr>
        <w:t>are</w:t>
      </w:r>
      <w:r>
        <w:rPr>
          <w:spacing w:val="-11"/>
          <w:sz w:val="24"/>
        </w:rPr>
        <w:t xml:space="preserve"> </w:t>
      </w:r>
      <w:r>
        <w:rPr>
          <w:sz w:val="24"/>
        </w:rPr>
        <w:t>addressing</w:t>
      </w:r>
      <w:r>
        <w:rPr>
          <w:spacing w:val="-11"/>
          <w:sz w:val="24"/>
        </w:rPr>
        <w:t xml:space="preserve"> </w:t>
      </w:r>
      <w:r>
        <w:rPr>
          <w:sz w:val="24"/>
        </w:rPr>
        <w:t>all</w:t>
      </w:r>
      <w:r>
        <w:rPr>
          <w:spacing w:val="-11"/>
          <w:sz w:val="24"/>
        </w:rPr>
        <w:t xml:space="preserve"> </w:t>
      </w:r>
      <w:r>
        <w:rPr>
          <w:sz w:val="24"/>
        </w:rPr>
        <w:t>announced</w:t>
      </w:r>
      <w:r>
        <w:rPr>
          <w:spacing w:val="-11"/>
          <w:sz w:val="24"/>
        </w:rPr>
        <w:t xml:space="preserve"> </w:t>
      </w:r>
      <w:r>
        <w:rPr>
          <w:sz w:val="24"/>
        </w:rPr>
        <w:t>Absolute</w:t>
      </w:r>
      <w:r>
        <w:rPr>
          <w:spacing w:val="-11"/>
          <w:sz w:val="24"/>
        </w:rPr>
        <w:t xml:space="preserve"> </w:t>
      </w:r>
      <w:r>
        <w:rPr>
          <w:sz w:val="24"/>
        </w:rPr>
        <w:t xml:space="preserve">and Competitive Preference Priorities with the activities listed in </w:t>
      </w:r>
      <w:r>
        <w:rPr>
          <w:b/>
          <w:sz w:val="24"/>
        </w:rPr>
        <w:t xml:space="preserve">Table I-1 </w:t>
      </w:r>
      <w:r>
        <w:rPr>
          <w:sz w:val="24"/>
        </w:rPr>
        <w:t xml:space="preserve">and marked with </w:t>
      </w:r>
      <w:r>
        <w:rPr>
          <w:b/>
          <w:sz w:val="24"/>
        </w:rPr>
        <w:t xml:space="preserve">AP </w:t>
      </w:r>
      <w:r>
        <w:rPr>
          <w:sz w:val="24"/>
        </w:rPr>
        <w:t xml:space="preserve">and </w:t>
      </w:r>
      <w:r>
        <w:rPr>
          <w:b/>
          <w:sz w:val="24"/>
        </w:rPr>
        <w:t xml:space="preserve">CPP </w:t>
      </w:r>
      <w:r>
        <w:rPr>
          <w:sz w:val="24"/>
        </w:rPr>
        <w:t>in</w:t>
      </w:r>
      <w:r>
        <w:rPr>
          <w:spacing w:val="3"/>
          <w:sz w:val="24"/>
        </w:rPr>
        <w:t xml:space="preserve"> </w:t>
      </w:r>
      <w:r>
        <w:rPr>
          <w:sz w:val="24"/>
        </w:rPr>
        <w:t>the</w:t>
      </w:r>
      <w:r>
        <w:rPr>
          <w:spacing w:val="3"/>
          <w:sz w:val="24"/>
        </w:rPr>
        <w:t xml:space="preserve"> </w:t>
      </w:r>
      <w:r>
        <w:rPr>
          <w:sz w:val="24"/>
        </w:rPr>
        <w:t>Project</w:t>
      </w:r>
      <w:r>
        <w:rPr>
          <w:spacing w:val="3"/>
          <w:sz w:val="24"/>
        </w:rPr>
        <w:t xml:space="preserve"> </w:t>
      </w:r>
      <w:r>
        <w:rPr>
          <w:sz w:val="24"/>
        </w:rPr>
        <w:t>Budget</w:t>
      </w:r>
      <w:r>
        <w:rPr>
          <w:spacing w:val="2"/>
          <w:sz w:val="24"/>
        </w:rPr>
        <w:t xml:space="preserve"> </w:t>
      </w:r>
      <w:r>
        <w:rPr>
          <w:sz w:val="24"/>
        </w:rPr>
        <w:t>Narrative.</w:t>
      </w:r>
      <w:r>
        <w:rPr>
          <w:spacing w:val="3"/>
          <w:sz w:val="24"/>
        </w:rPr>
        <w:t xml:space="preserve"> </w:t>
      </w:r>
      <w:r>
        <w:rPr>
          <w:sz w:val="24"/>
        </w:rPr>
        <w:t>Proposed</w:t>
      </w:r>
      <w:r>
        <w:rPr>
          <w:spacing w:val="3"/>
          <w:sz w:val="24"/>
        </w:rPr>
        <w:t xml:space="preserve"> </w:t>
      </w:r>
      <w:r>
        <w:rPr>
          <w:sz w:val="24"/>
        </w:rPr>
        <w:t>projects</w:t>
      </w:r>
      <w:r>
        <w:rPr>
          <w:spacing w:val="3"/>
          <w:sz w:val="24"/>
        </w:rPr>
        <w:t xml:space="preserve"> </w:t>
      </w:r>
      <w:r>
        <w:rPr>
          <w:sz w:val="24"/>
        </w:rPr>
        <w:t>addressing</w:t>
      </w:r>
      <w:r>
        <w:rPr>
          <w:spacing w:val="3"/>
          <w:sz w:val="24"/>
        </w:rPr>
        <w:t xml:space="preserve"> </w:t>
      </w:r>
      <w:r>
        <w:rPr>
          <w:sz w:val="24"/>
        </w:rPr>
        <w:t>the</w:t>
      </w:r>
      <w:r>
        <w:rPr>
          <w:spacing w:val="2"/>
          <w:sz w:val="24"/>
        </w:rPr>
        <w:t xml:space="preserve"> </w:t>
      </w:r>
      <w:r>
        <w:rPr>
          <w:sz w:val="24"/>
        </w:rPr>
        <w:t>NRC</w:t>
      </w:r>
      <w:r>
        <w:rPr>
          <w:spacing w:val="3"/>
          <w:sz w:val="24"/>
        </w:rPr>
        <w:t xml:space="preserve"> </w:t>
      </w:r>
      <w:r>
        <w:rPr>
          <w:b/>
          <w:sz w:val="24"/>
        </w:rPr>
        <w:t>CPP</w:t>
      </w:r>
      <w:r>
        <w:rPr>
          <w:b/>
          <w:spacing w:val="3"/>
          <w:sz w:val="24"/>
        </w:rPr>
        <w:t xml:space="preserve"> </w:t>
      </w:r>
      <w:r>
        <w:rPr>
          <w:sz w:val="24"/>
        </w:rPr>
        <w:t>are</w:t>
      </w:r>
      <w:r>
        <w:rPr>
          <w:spacing w:val="3"/>
          <w:sz w:val="24"/>
        </w:rPr>
        <w:t xml:space="preserve"> </w:t>
      </w:r>
      <w:r>
        <w:rPr>
          <w:sz w:val="24"/>
        </w:rPr>
        <w:t>detailed</w:t>
      </w:r>
      <w:r>
        <w:rPr>
          <w:spacing w:val="3"/>
          <w:sz w:val="24"/>
        </w:rPr>
        <w:t xml:space="preserve"> </w:t>
      </w:r>
      <w:r>
        <w:rPr>
          <w:spacing w:val="-5"/>
          <w:sz w:val="24"/>
        </w:rPr>
        <w:t>in</w:t>
      </w:r>
    </w:p>
    <w:p w14:paraId="2C7B272B" w14:textId="77777777" w:rsidR="00B321FD" w:rsidRDefault="002D6405">
      <w:pPr>
        <w:pStyle w:val="ListParagraph"/>
        <w:numPr>
          <w:ilvl w:val="0"/>
          <w:numId w:val="1"/>
        </w:numPr>
        <w:tabs>
          <w:tab w:val="left" w:pos="1020"/>
        </w:tabs>
        <w:spacing w:before="13" w:line="489" w:lineRule="auto"/>
        <w:ind w:firstLine="0"/>
        <w:rPr>
          <w:sz w:val="24"/>
        </w:rPr>
      </w:pPr>
      <w:r>
        <w:rPr>
          <w:b/>
          <w:sz w:val="24"/>
        </w:rPr>
        <w:t xml:space="preserve">H1b </w:t>
      </w:r>
      <w:r>
        <w:rPr>
          <w:sz w:val="24"/>
        </w:rPr>
        <w:t xml:space="preserve">and </w:t>
      </w:r>
      <w:r>
        <w:rPr>
          <w:rFonts w:ascii="Symbol" w:hAnsi="Symbol"/>
          <w:b/>
          <w:sz w:val="23"/>
        </w:rPr>
        <w:t></w:t>
      </w:r>
      <w:r>
        <w:rPr>
          <w:b/>
          <w:sz w:val="24"/>
        </w:rPr>
        <w:t>I2</w:t>
      </w:r>
      <w:r>
        <w:rPr>
          <w:sz w:val="24"/>
        </w:rPr>
        <w:t xml:space="preserve">. For FLAS, SAC meets </w:t>
      </w:r>
      <w:r>
        <w:rPr>
          <w:b/>
          <w:sz w:val="24"/>
        </w:rPr>
        <w:t xml:space="preserve">CPP1 </w:t>
      </w:r>
      <w:r>
        <w:rPr>
          <w:sz w:val="24"/>
        </w:rPr>
        <w:t xml:space="preserve">by prioritizing financial need for selection of all applicants and meets </w:t>
      </w:r>
      <w:r>
        <w:rPr>
          <w:b/>
          <w:sz w:val="24"/>
        </w:rPr>
        <w:t xml:space="preserve">CPP2 </w:t>
      </w:r>
      <w:r>
        <w:rPr>
          <w:sz w:val="24"/>
        </w:rPr>
        <w:t>by awarding fellowships exclusively for priority languages.</w:t>
      </w:r>
    </w:p>
    <w:sectPr w:rsidR="00B321FD">
      <w:pgSz w:w="12240" w:h="15840"/>
      <w:pgMar w:top="1360" w:right="620" w:bottom="940" w:left="600" w:header="0" w:footer="7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B274A" w14:textId="77777777" w:rsidR="00000000" w:rsidRDefault="002D6405">
      <w:r>
        <w:separator/>
      </w:r>
    </w:p>
  </w:endnote>
  <w:endnote w:type="continuationSeparator" w:id="0">
    <w:p w14:paraId="2C7B274C" w14:textId="77777777" w:rsidR="00000000" w:rsidRDefault="002D6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Lucida Sans">
    <w:altName w:val="Lucida Sans"/>
    <w:panose1 w:val="020B0602030504020204"/>
    <w:charset w:val="00"/>
    <w:family w:val="swiss"/>
    <w:pitch w:val="variable"/>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B2743" w14:textId="226C7F72" w:rsidR="00B321FD" w:rsidRDefault="002D6405">
    <w:pPr>
      <w:pStyle w:val="BodyText"/>
      <w:spacing w:line="14" w:lineRule="auto"/>
      <w:ind w:left="0" w:right="0"/>
      <w:jc w:val="left"/>
      <w:rPr>
        <w:sz w:val="20"/>
      </w:rPr>
    </w:pPr>
    <w:r>
      <w:rPr>
        <w:noProof/>
      </w:rPr>
      <mc:AlternateContent>
        <mc:Choice Requires="wps">
          <w:drawing>
            <wp:anchor distT="0" distB="0" distL="114300" distR="114300" simplePos="0" relativeHeight="486239232" behindDoc="1" locked="0" layoutInCell="1" allowOverlap="1" wp14:anchorId="2C7B2746" wp14:editId="449BA743">
              <wp:simplePos x="0" y="0"/>
              <wp:positionH relativeFrom="page">
                <wp:posOffset>2279015</wp:posOffset>
              </wp:positionH>
              <wp:positionV relativeFrom="page">
                <wp:posOffset>9457690</wp:posOffset>
              </wp:positionV>
              <wp:extent cx="3236595" cy="167640"/>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659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B28DC" w14:textId="77777777" w:rsidR="00B321FD" w:rsidRDefault="002D6405">
                          <w:pPr>
                            <w:spacing w:before="13"/>
                            <w:ind w:left="20"/>
                            <w:rPr>
                              <w:sz w:val="20"/>
                            </w:rPr>
                          </w:pPr>
                          <w:r>
                            <w:rPr>
                              <w:color w:val="808080"/>
                              <w:sz w:val="20"/>
                            </w:rPr>
                            <w:t>University</w:t>
                          </w:r>
                          <w:r>
                            <w:rPr>
                              <w:color w:val="808080"/>
                              <w:spacing w:val="-7"/>
                              <w:sz w:val="20"/>
                            </w:rPr>
                            <w:t xml:space="preserve"> </w:t>
                          </w:r>
                          <w:r>
                            <w:rPr>
                              <w:color w:val="808080"/>
                              <w:sz w:val="20"/>
                            </w:rPr>
                            <w:t>of</w:t>
                          </w:r>
                          <w:r>
                            <w:rPr>
                              <w:color w:val="808080"/>
                              <w:spacing w:val="-4"/>
                              <w:sz w:val="20"/>
                            </w:rPr>
                            <w:t xml:space="preserve"> </w:t>
                          </w:r>
                          <w:r>
                            <w:rPr>
                              <w:color w:val="808080"/>
                              <w:sz w:val="20"/>
                            </w:rPr>
                            <w:t>Washington</w:t>
                          </w:r>
                          <w:r>
                            <w:rPr>
                              <w:color w:val="808080"/>
                              <w:spacing w:val="42"/>
                              <w:sz w:val="20"/>
                            </w:rPr>
                            <w:t xml:space="preserve"> </w:t>
                          </w:r>
                          <w:r>
                            <w:rPr>
                              <w:color w:val="808080"/>
                              <w:sz w:val="20"/>
                            </w:rPr>
                            <w:t>•</w:t>
                          </w:r>
                          <w:r>
                            <w:rPr>
                              <w:color w:val="808080"/>
                              <w:spacing w:val="43"/>
                              <w:sz w:val="20"/>
                            </w:rPr>
                            <w:t xml:space="preserve"> </w:t>
                          </w:r>
                          <w:r>
                            <w:rPr>
                              <w:color w:val="808080"/>
                              <w:sz w:val="20"/>
                            </w:rPr>
                            <w:t>South</w:t>
                          </w:r>
                          <w:r>
                            <w:rPr>
                              <w:color w:val="808080"/>
                              <w:spacing w:val="-5"/>
                              <w:sz w:val="20"/>
                            </w:rPr>
                            <w:t xml:space="preserve"> </w:t>
                          </w:r>
                          <w:r>
                            <w:rPr>
                              <w:color w:val="808080"/>
                              <w:sz w:val="20"/>
                            </w:rPr>
                            <w:t>Asia</w:t>
                          </w:r>
                          <w:r>
                            <w:rPr>
                              <w:color w:val="808080"/>
                              <w:spacing w:val="-4"/>
                              <w:sz w:val="20"/>
                            </w:rPr>
                            <w:t xml:space="preserve"> </w:t>
                          </w:r>
                          <w:r>
                            <w:rPr>
                              <w:color w:val="808080"/>
                              <w:sz w:val="20"/>
                            </w:rPr>
                            <w:t>Center</w:t>
                          </w:r>
                          <w:r>
                            <w:rPr>
                              <w:color w:val="808080"/>
                              <w:spacing w:val="42"/>
                              <w:sz w:val="20"/>
                            </w:rPr>
                            <w:t xml:space="preserve"> </w:t>
                          </w:r>
                          <w:r>
                            <w:rPr>
                              <w:color w:val="808080"/>
                              <w:sz w:val="20"/>
                            </w:rPr>
                            <w:t>•</w:t>
                          </w:r>
                          <w:r>
                            <w:rPr>
                              <w:color w:val="808080"/>
                              <w:spacing w:val="43"/>
                              <w:sz w:val="20"/>
                            </w:rPr>
                            <w:t xml:space="preserve"> </w:t>
                          </w:r>
                          <w:r>
                            <w:rPr>
                              <w:color w:val="808080"/>
                              <w:sz w:val="20"/>
                            </w:rPr>
                            <w:t>FY</w:t>
                          </w:r>
                          <w:r>
                            <w:rPr>
                              <w:color w:val="808080"/>
                              <w:spacing w:val="-5"/>
                              <w:sz w:val="20"/>
                            </w:rPr>
                            <w:t xml:space="preserve"> </w:t>
                          </w:r>
                          <w:r>
                            <w:rPr>
                              <w:color w:val="808080"/>
                              <w:sz w:val="20"/>
                            </w:rPr>
                            <w:t>2022-</w:t>
                          </w:r>
                          <w:r>
                            <w:rPr>
                              <w:color w:val="808080"/>
                              <w:spacing w:val="-5"/>
                              <w:sz w:val="20"/>
                            </w:rPr>
                            <w:t>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7B2746" id="_x0000_t202" coordsize="21600,21600" o:spt="202" path="m,l,21600r21600,l21600,xe">
              <v:stroke joinstyle="miter"/>
              <v:path gradientshapeok="t" o:connecttype="rect"/>
            </v:shapetype>
            <v:shape id="docshape1" o:spid="_x0000_s1038" type="#_x0000_t202" style="position:absolute;margin-left:179.45pt;margin-top:744.7pt;width:254.85pt;height:13.2pt;z-index:-1707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" filled="f" stroked="f">
              <v:textbox inset="0,0,0,0">
                <w:txbxContent>
                  <w:p w14:paraId="2C7B28DC" w14:textId="77777777" w:rsidR="00B321FD" w:rsidRDefault="002D6405">
                    <w:pPr>
                      <w:spacing w:before="13"/>
                      <w:ind w:left="20"/>
                      <w:rPr>
                        <w:sz w:val="20"/>
                      </w:rPr>
                    </w:pPr>
                    <w:r>
                      <w:rPr>
                        <w:color w:val="808080"/>
                        <w:sz w:val="20"/>
                      </w:rPr>
                      <w:t>University</w:t>
                    </w:r>
                    <w:r>
                      <w:rPr>
                        <w:color w:val="808080"/>
                        <w:spacing w:val="-7"/>
                        <w:sz w:val="20"/>
                      </w:rPr>
                      <w:t xml:space="preserve"> </w:t>
                    </w:r>
                    <w:r>
                      <w:rPr>
                        <w:color w:val="808080"/>
                        <w:sz w:val="20"/>
                      </w:rPr>
                      <w:t>of</w:t>
                    </w:r>
                    <w:r>
                      <w:rPr>
                        <w:color w:val="808080"/>
                        <w:spacing w:val="-4"/>
                        <w:sz w:val="20"/>
                      </w:rPr>
                      <w:t xml:space="preserve"> </w:t>
                    </w:r>
                    <w:r>
                      <w:rPr>
                        <w:color w:val="808080"/>
                        <w:sz w:val="20"/>
                      </w:rPr>
                      <w:t>Washington</w:t>
                    </w:r>
                    <w:r>
                      <w:rPr>
                        <w:color w:val="808080"/>
                        <w:spacing w:val="42"/>
                        <w:sz w:val="20"/>
                      </w:rPr>
                      <w:t xml:space="preserve"> </w:t>
                    </w:r>
                    <w:r>
                      <w:rPr>
                        <w:color w:val="808080"/>
                        <w:sz w:val="20"/>
                      </w:rPr>
                      <w:t>•</w:t>
                    </w:r>
                    <w:r>
                      <w:rPr>
                        <w:color w:val="808080"/>
                        <w:spacing w:val="43"/>
                        <w:sz w:val="20"/>
                      </w:rPr>
                      <w:t xml:space="preserve"> </w:t>
                    </w:r>
                    <w:r>
                      <w:rPr>
                        <w:color w:val="808080"/>
                        <w:sz w:val="20"/>
                      </w:rPr>
                      <w:t>South</w:t>
                    </w:r>
                    <w:r>
                      <w:rPr>
                        <w:color w:val="808080"/>
                        <w:spacing w:val="-5"/>
                        <w:sz w:val="20"/>
                      </w:rPr>
                      <w:t xml:space="preserve"> </w:t>
                    </w:r>
                    <w:r>
                      <w:rPr>
                        <w:color w:val="808080"/>
                        <w:sz w:val="20"/>
                      </w:rPr>
                      <w:t>Asia</w:t>
                    </w:r>
                    <w:r>
                      <w:rPr>
                        <w:color w:val="808080"/>
                        <w:spacing w:val="-4"/>
                        <w:sz w:val="20"/>
                      </w:rPr>
                      <w:t xml:space="preserve"> </w:t>
                    </w:r>
                    <w:r>
                      <w:rPr>
                        <w:color w:val="808080"/>
                        <w:sz w:val="20"/>
                      </w:rPr>
                      <w:t>Center</w:t>
                    </w:r>
                    <w:r>
                      <w:rPr>
                        <w:color w:val="808080"/>
                        <w:spacing w:val="42"/>
                        <w:sz w:val="20"/>
                      </w:rPr>
                      <w:t xml:space="preserve"> </w:t>
                    </w:r>
                    <w:r>
                      <w:rPr>
                        <w:color w:val="808080"/>
                        <w:sz w:val="20"/>
                      </w:rPr>
                      <w:t>•</w:t>
                    </w:r>
                    <w:r>
                      <w:rPr>
                        <w:color w:val="808080"/>
                        <w:spacing w:val="43"/>
                        <w:sz w:val="20"/>
                      </w:rPr>
                      <w:t xml:space="preserve"> </w:t>
                    </w:r>
                    <w:r>
                      <w:rPr>
                        <w:color w:val="808080"/>
                        <w:sz w:val="20"/>
                      </w:rPr>
                      <w:t>FY</w:t>
                    </w:r>
                    <w:r>
                      <w:rPr>
                        <w:color w:val="808080"/>
                        <w:spacing w:val="-5"/>
                        <w:sz w:val="20"/>
                      </w:rPr>
                      <w:t xml:space="preserve"> </w:t>
                    </w:r>
                    <w:r>
                      <w:rPr>
                        <w:color w:val="808080"/>
                        <w:sz w:val="20"/>
                      </w:rPr>
                      <w:t>2022-</w:t>
                    </w:r>
                    <w:r>
                      <w:rPr>
                        <w:color w:val="808080"/>
                        <w:spacing w:val="-5"/>
                        <w:sz w:val="20"/>
                      </w:rPr>
                      <w:t>25</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B2744" w14:textId="77777777" w:rsidR="00B321FD" w:rsidRDefault="00B321FD">
    <w:pPr>
      <w:pStyle w:val="BodyText"/>
      <w:spacing w:line="14" w:lineRule="auto"/>
      <w:ind w:left="0" w:right="0"/>
      <w:jc w:val="left"/>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B2745" w14:textId="5509BF2C" w:rsidR="00B321FD" w:rsidRDefault="002D6405">
    <w:pPr>
      <w:pStyle w:val="BodyText"/>
      <w:spacing w:line="14" w:lineRule="auto"/>
      <w:ind w:left="0" w:right="0"/>
      <w:jc w:val="left"/>
      <w:rPr>
        <w:sz w:val="20"/>
      </w:rPr>
    </w:pPr>
    <w:r>
      <w:rPr>
        <w:noProof/>
      </w:rPr>
      <mc:AlternateContent>
        <mc:Choice Requires="wps">
          <w:drawing>
            <wp:anchor distT="0" distB="0" distL="114300" distR="114300" simplePos="0" relativeHeight="486239744" behindDoc="1" locked="0" layoutInCell="1" allowOverlap="1" wp14:anchorId="2C7B2747" wp14:editId="70CBC9CD">
              <wp:simplePos x="0" y="0"/>
              <wp:positionH relativeFrom="page">
                <wp:posOffset>2116455</wp:posOffset>
              </wp:positionH>
              <wp:positionV relativeFrom="page">
                <wp:posOffset>9445625</wp:posOffset>
              </wp:positionV>
              <wp:extent cx="3575050" cy="167640"/>
              <wp:effectExtent l="0" t="0" r="0" b="0"/>
              <wp:wrapNone/>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B28DD" w14:textId="77777777" w:rsidR="00B321FD" w:rsidRDefault="002D6405">
                          <w:pPr>
                            <w:spacing w:before="13"/>
                            <w:ind w:left="20"/>
                            <w:rPr>
                              <w:b/>
                              <w:sz w:val="20"/>
                            </w:rPr>
                          </w:pPr>
                          <w:r>
                            <w:rPr>
                              <w:color w:val="7F7F7F"/>
                              <w:sz w:val="20"/>
                            </w:rPr>
                            <w:t>University</w:t>
                          </w:r>
                          <w:r>
                            <w:rPr>
                              <w:color w:val="7F7F7F"/>
                              <w:spacing w:val="-5"/>
                              <w:sz w:val="20"/>
                            </w:rPr>
                            <w:t xml:space="preserve"> </w:t>
                          </w:r>
                          <w:r>
                            <w:rPr>
                              <w:color w:val="7F7F7F"/>
                              <w:sz w:val="20"/>
                            </w:rPr>
                            <w:t>of</w:t>
                          </w:r>
                          <w:r>
                            <w:rPr>
                              <w:color w:val="7F7F7F"/>
                              <w:spacing w:val="-4"/>
                              <w:sz w:val="20"/>
                            </w:rPr>
                            <w:t xml:space="preserve"> </w:t>
                          </w:r>
                          <w:r>
                            <w:rPr>
                              <w:color w:val="7F7F7F"/>
                              <w:sz w:val="20"/>
                            </w:rPr>
                            <w:t>Washington</w:t>
                          </w:r>
                          <w:r>
                            <w:rPr>
                              <w:color w:val="7F7F7F"/>
                              <w:spacing w:val="46"/>
                              <w:sz w:val="20"/>
                            </w:rPr>
                            <w:t xml:space="preserve"> </w:t>
                          </w:r>
                          <w:r>
                            <w:rPr>
                              <w:color w:val="7F7F7F"/>
                              <w:sz w:val="20"/>
                            </w:rPr>
                            <w:t>•</w:t>
                          </w:r>
                          <w:r>
                            <w:rPr>
                              <w:color w:val="7F7F7F"/>
                              <w:spacing w:val="43"/>
                              <w:sz w:val="20"/>
                            </w:rPr>
                            <w:t xml:space="preserve"> </w:t>
                          </w:r>
                          <w:r>
                            <w:rPr>
                              <w:color w:val="7F7F7F"/>
                              <w:sz w:val="20"/>
                            </w:rPr>
                            <w:t>South</w:t>
                          </w:r>
                          <w:r>
                            <w:rPr>
                              <w:color w:val="7F7F7F"/>
                              <w:spacing w:val="-1"/>
                              <w:sz w:val="20"/>
                            </w:rPr>
                            <w:t xml:space="preserve"> </w:t>
                          </w:r>
                          <w:r>
                            <w:rPr>
                              <w:color w:val="7F7F7F"/>
                              <w:sz w:val="20"/>
                            </w:rPr>
                            <w:t>Asia</w:t>
                          </w:r>
                          <w:r>
                            <w:rPr>
                              <w:color w:val="7F7F7F"/>
                              <w:spacing w:val="-3"/>
                              <w:sz w:val="20"/>
                            </w:rPr>
                            <w:t xml:space="preserve"> </w:t>
                          </w:r>
                          <w:r>
                            <w:rPr>
                              <w:color w:val="7F7F7F"/>
                              <w:sz w:val="20"/>
                            </w:rPr>
                            <w:t>Center</w:t>
                          </w:r>
                          <w:r>
                            <w:rPr>
                              <w:color w:val="7F7F7F"/>
                              <w:spacing w:val="46"/>
                              <w:sz w:val="20"/>
                            </w:rPr>
                            <w:t xml:space="preserve"> </w:t>
                          </w:r>
                          <w:r>
                            <w:rPr>
                              <w:color w:val="7F7F7F"/>
                              <w:sz w:val="20"/>
                            </w:rPr>
                            <w:t>•</w:t>
                          </w:r>
                          <w:r>
                            <w:rPr>
                              <w:color w:val="7F7F7F"/>
                              <w:spacing w:val="42"/>
                              <w:sz w:val="20"/>
                            </w:rPr>
                            <w:t xml:space="preserve"> </w:t>
                          </w:r>
                          <w:r>
                            <w:rPr>
                              <w:color w:val="7F7F7F"/>
                              <w:sz w:val="20"/>
                            </w:rPr>
                            <w:t>FY</w:t>
                          </w:r>
                          <w:r>
                            <w:rPr>
                              <w:color w:val="7F7F7F"/>
                              <w:spacing w:val="-6"/>
                              <w:sz w:val="20"/>
                            </w:rPr>
                            <w:t xml:space="preserve"> </w:t>
                          </w:r>
                          <w:r>
                            <w:rPr>
                              <w:color w:val="7F7F7F"/>
                              <w:sz w:val="20"/>
                            </w:rPr>
                            <w:t>2022-25</w:t>
                          </w:r>
                          <w:r>
                            <w:rPr>
                              <w:color w:val="7F7F7F"/>
                              <w:spacing w:val="46"/>
                              <w:sz w:val="20"/>
                            </w:rPr>
                            <w:t xml:space="preserve"> </w:t>
                          </w:r>
                          <w:r>
                            <w:rPr>
                              <w:color w:val="7F7F7F"/>
                              <w:sz w:val="20"/>
                            </w:rPr>
                            <w:t>•</w:t>
                          </w:r>
                          <w:r>
                            <w:rPr>
                              <w:color w:val="7F7F7F"/>
                              <w:spacing w:val="43"/>
                              <w:sz w:val="20"/>
                            </w:rPr>
                            <w:t xml:space="preserve"> </w:t>
                          </w:r>
                          <w:r>
                            <w:rPr>
                              <w:b/>
                              <w:color w:val="7F7F7F"/>
                              <w:spacing w:val="-5"/>
                              <w:sz w:val="20"/>
                            </w:rPr>
                            <w:fldChar w:fldCharType="begin"/>
                          </w:r>
                          <w:r>
                            <w:rPr>
                              <w:b/>
                              <w:color w:val="7F7F7F"/>
                              <w:spacing w:val="-5"/>
                              <w:sz w:val="20"/>
                            </w:rPr>
                            <w:instrText xml:space="preserve"> PAGE </w:instrText>
                          </w:r>
                          <w:r>
                            <w:rPr>
                              <w:b/>
                              <w:color w:val="7F7F7F"/>
                              <w:spacing w:val="-5"/>
                              <w:sz w:val="20"/>
                            </w:rPr>
                            <w:fldChar w:fldCharType="separate"/>
                          </w:r>
                          <w:r>
                            <w:rPr>
                              <w:b/>
                              <w:color w:val="7F7F7F"/>
                              <w:spacing w:val="-5"/>
                              <w:sz w:val="20"/>
                            </w:rPr>
                            <w:t>10</w:t>
                          </w:r>
                          <w:r>
                            <w:rPr>
                              <w:b/>
                              <w:color w:val="7F7F7F"/>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7B2747" id="_x0000_t202" coordsize="21600,21600" o:spt="202" path="m,l,21600r21600,l21600,xe">
              <v:stroke joinstyle="miter"/>
              <v:path gradientshapeok="t" o:connecttype="rect"/>
            </v:shapetype>
            <v:shape id="docshape3" o:spid="_x0000_s1039" type="#_x0000_t202" style="position:absolute;margin-left:166.65pt;margin-top:743.75pt;width:281.5pt;height:13.2pt;z-index:-1707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" filled="f" stroked="f">
              <v:textbox inset="0,0,0,0">
                <w:txbxContent>
                  <w:p w14:paraId="2C7B28DD" w14:textId="77777777" w:rsidR="00B321FD" w:rsidRDefault="002D6405">
                    <w:pPr>
                      <w:spacing w:before="13"/>
                      <w:ind w:left="20"/>
                      <w:rPr>
                        <w:b/>
                        <w:sz w:val="20"/>
                      </w:rPr>
                    </w:pPr>
                    <w:r>
                      <w:rPr>
                        <w:color w:val="7F7F7F"/>
                        <w:sz w:val="20"/>
                      </w:rPr>
                      <w:t>University</w:t>
                    </w:r>
                    <w:r>
                      <w:rPr>
                        <w:color w:val="7F7F7F"/>
                        <w:spacing w:val="-5"/>
                        <w:sz w:val="20"/>
                      </w:rPr>
                      <w:t xml:space="preserve"> </w:t>
                    </w:r>
                    <w:r>
                      <w:rPr>
                        <w:color w:val="7F7F7F"/>
                        <w:sz w:val="20"/>
                      </w:rPr>
                      <w:t>of</w:t>
                    </w:r>
                    <w:r>
                      <w:rPr>
                        <w:color w:val="7F7F7F"/>
                        <w:spacing w:val="-4"/>
                        <w:sz w:val="20"/>
                      </w:rPr>
                      <w:t xml:space="preserve"> </w:t>
                    </w:r>
                    <w:r>
                      <w:rPr>
                        <w:color w:val="7F7F7F"/>
                        <w:sz w:val="20"/>
                      </w:rPr>
                      <w:t>Washington</w:t>
                    </w:r>
                    <w:r>
                      <w:rPr>
                        <w:color w:val="7F7F7F"/>
                        <w:spacing w:val="46"/>
                        <w:sz w:val="20"/>
                      </w:rPr>
                      <w:t xml:space="preserve"> </w:t>
                    </w:r>
                    <w:r>
                      <w:rPr>
                        <w:color w:val="7F7F7F"/>
                        <w:sz w:val="20"/>
                      </w:rPr>
                      <w:t>•</w:t>
                    </w:r>
                    <w:r>
                      <w:rPr>
                        <w:color w:val="7F7F7F"/>
                        <w:spacing w:val="43"/>
                        <w:sz w:val="20"/>
                      </w:rPr>
                      <w:t xml:space="preserve"> </w:t>
                    </w:r>
                    <w:r>
                      <w:rPr>
                        <w:color w:val="7F7F7F"/>
                        <w:sz w:val="20"/>
                      </w:rPr>
                      <w:t>South</w:t>
                    </w:r>
                    <w:r>
                      <w:rPr>
                        <w:color w:val="7F7F7F"/>
                        <w:spacing w:val="-1"/>
                        <w:sz w:val="20"/>
                      </w:rPr>
                      <w:t xml:space="preserve"> </w:t>
                    </w:r>
                    <w:r>
                      <w:rPr>
                        <w:color w:val="7F7F7F"/>
                        <w:sz w:val="20"/>
                      </w:rPr>
                      <w:t>Asia</w:t>
                    </w:r>
                    <w:r>
                      <w:rPr>
                        <w:color w:val="7F7F7F"/>
                        <w:spacing w:val="-3"/>
                        <w:sz w:val="20"/>
                      </w:rPr>
                      <w:t xml:space="preserve"> </w:t>
                    </w:r>
                    <w:r>
                      <w:rPr>
                        <w:color w:val="7F7F7F"/>
                        <w:sz w:val="20"/>
                      </w:rPr>
                      <w:t>Center</w:t>
                    </w:r>
                    <w:r>
                      <w:rPr>
                        <w:color w:val="7F7F7F"/>
                        <w:spacing w:val="46"/>
                        <w:sz w:val="20"/>
                      </w:rPr>
                      <w:t xml:space="preserve"> </w:t>
                    </w:r>
                    <w:r>
                      <w:rPr>
                        <w:color w:val="7F7F7F"/>
                        <w:sz w:val="20"/>
                      </w:rPr>
                      <w:t>•</w:t>
                    </w:r>
                    <w:r>
                      <w:rPr>
                        <w:color w:val="7F7F7F"/>
                        <w:spacing w:val="42"/>
                        <w:sz w:val="20"/>
                      </w:rPr>
                      <w:t xml:space="preserve"> </w:t>
                    </w:r>
                    <w:r>
                      <w:rPr>
                        <w:color w:val="7F7F7F"/>
                        <w:sz w:val="20"/>
                      </w:rPr>
                      <w:t>FY</w:t>
                    </w:r>
                    <w:r>
                      <w:rPr>
                        <w:color w:val="7F7F7F"/>
                        <w:spacing w:val="-6"/>
                        <w:sz w:val="20"/>
                      </w:rPr>
                      <w:t xml:space="preserve"> </w:t>
                    </w:r>
                    <w:r>
                      <w:rPr>
                        <w:color w:val="7F7F7F"/>
                        <w:sz w:val="20"/>
                      </w:rPr>
                      <w:t>2022-25</w:t>
                    </w:r>
                    <w:r>
                      <w:rPr>
                        <w:color w:val="7F7F7F"/>
                        <w:spacing w:val="46"/>
                        <w:sz w:val="20"/>
                      </w:rPr>
                      <w:t xml:space="preserve"> </w:t>
                    </w:r>
                    <w:r>
                      <w:rPr>
                        <w:color w:val="7F7F7F"/>
                        <w:sz w:val="20"/>
                      </w:rPr>
                      <w:t>•</w:t>
                    </w:r>
                    <w:r>
                      <w:rPr>
                        <w:color w:val="7F7F7F"/>
                        <w:spacing w:val="43"/>
                        <w:sz w:val="20"/>
                      </w:rPr>
                      <w:t xml:space="preserve"> </w:t>
                    </w:r>
                    <w:r>
                      <w:rPr>
                        <w:b/>
                        <w:color w:val="7F7F7F"/>
                        <w:spacing w:val="-5"/>
                        <w:sz w:val="20"/>
                      </w:rPr>
                      <w:fldChar w:fldCharType="begin"/>
                    </w:r>
                    <w:r>
                      <w:rPr>
                        <w:b/>
                        <w:color w:val="7F7F7F"/>
                        <w:spacing w:val="-5"/>
                        <w:sz w:val="20"/>
                      </w:rPr>
                      <w:instrText xml:space="preserve"> PAGE </w:instrText>
                    </w:r>
                    <w:r>
                      <w:rPr>
                        <w:b/>
                        <w:color w:val="7F7F7F"/>
                        <w:spacing w:val="-5"/>
                        <w:sz w:val="20"/>
                      </w:rPr>
                      <w:fldChar w:fldCharType="separate"/>
                    </w:r>
                    <w:r>
                      <w:rPr>
                        <w:b/>
                        <w:color w:val="7F7F7F"/>
                        <w:spacing w:val="-5"/>
                        <w:sz w:val="20"/>
                      </w:rPr>
                      <w:t>10</w:t>
                    </w:r>
                    <w:r>
                      <w:rPr>
                        <w:b/>
                        <w:color w:val="7F7F7F"/>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B2746" w14:textId="77777777" w:rsidR="00000000" w:rsidRDefault="002D6405">
      <w:r>
        <w:separator/>
      </w:r>
    </w:p>
  </w:footnote>
  <w:footnote w:type="continuationSeparator" w:id="0">
    <w:p w14:paraId="2C7B2748" w14:textId="77777777" w:rsidR="00000000" w:rsidRDefault="002D64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E51BE"/>
    <w:multiLevelType w:val="hybridMultilevel"/>
    <w:tmpl w:val="3FECA104"/>
    <w:lvl w:ilvl="0" w:tplc="B3A8AEC6">
      <w:numFmt w:val="bullet"/>
      <w:lvlText w:val=""/>
      <w:lvlJc w:val="left"/>
      <w:pPr>
        <w:ind w:left="837" w:hanging="182"/>
      </w:pPr>
      <w:rPr>
        <w:rFonts w:ascii="Symbol" w:eastAsia="Symbol" w:hAnsi="Symbol" w:cs="Symbol" w:hint="default"/>
        <w:b/>
        <w:bCs/>
        <w:i w:val="0"/>
        <w:iCs w:val="0"/>
        <w:w w:val="104"/>
        <w:sz w:val="21"/>
        <w:szCs w:val="21"/>
        <w:lang w:val="en-US" w:eastAsia="en-US" w:bidi="ar-SA"/>
      </w:rPr>
    </w:lvl>
    <w:lvl w:ilvl="1" w:tplc="637ADABE">
      <w:numFmt w:val="bullet"/>
      <w:lvlText w:val="•"/>
      <w:lvlJc w:val="left"/>
      <w:pPr>
        <w:ind w:left="1858" w:hanging="182"/>
      </w:pPr>
      <w:rPr>
        <w:rFonts w:hint="default"/>
        <w:lang w:val="en-US" w:eastAsia="en-US" w:bidi="ar-SA"/>
      </w:rPr>
    </w:lvl>
    <w:lvl w:ilvl="2" w:tplc="2F821DCC">
      <w:numFmt w:val="bullet"/>
      <w:lvlText w:val="•"/>
      <w:lvlJc w:val="left"/>
      <w:pPr>
        <w:ind w:left="2876" w:hanging="182"/>
      </w:pPr>
      <w:rPr>
        <w:rFonts w:hint="default"/>
        <w:lang w:val="en-US" w:eastAsia="en-US" w:bidi="ar-SA"/>
      </w:rPr>
    </w:lvl>
    <w:lvl w:ilvl="3" w:tplc="A2D8C8F0">
      <w:numFmt w:val="bullet"/>
      <w:lvlText w:val="•"/>
      <w:lvlJc w:val="left"/>
      <w:pPr>
        <w:ind w:left="3894" w:hanging="182"/>
      </w:pPr>
      <w:rPr>
        <w:rFonts w:hint="default"/>
        <w:lang w:val="en-US" w:eastAsia="en-US" w:bidi="ar-SA"/>
      </w:rPr>
    </w:lvl>
    <w:lvl w:ilvl="4" w:tplc="5DD42072">
      <w:numFmt w:val="bullet"/>
      <w:lvlText w:val="•"/>
      <w:lvlJc w:val="left"/>
      <w:pPr>
        <w:ind w:left="4912" w:hanging="182"/>
      </w:pPr>
      <w:rPr>
        <w:rFonts w:hint="default"/>
        <w:lang w:val="en-US" w:eastAsia="en-US" w:bidi="ar-SA"/>
      </w:rPr>
    </w:lvl>
    <w:lvl w:ilvl="5" w:tplc="FA24DE08">
      <w:numFmt w:val="bullet"/>
      <w:lvlText w:val="•"/>
      <w:lvlJc w:val="left"/>
      <w:pPr>
        <w:ind w:left="5930" w:hanging="182"/>
      </w:pPr>
      <w:rPr>
        <w:rFonts w:hint="default"/>
        <w:lang w:val="en-US" w:eastAsia="en-US" w:bidi="ar-SA"/>
      </w:rPr>
    </w:lvl>
    <w:lvl w:ilvl="6" w:tplc="8C80B690">
      <w:numFmt w:val="bullet"/>
      <w:lvlText w:val="•"/>
      <w:lvlJc w:val="left"/>
      <w:pPr>
        <w:ind w:left="6948" w:hanging="182"/>
      </w:pPr>
      <w:rPr>
        <w:rFonts w:hint="default"/>
        <w:lang w:val="en-US" w:eastAsia="en-US" w:bidi="ar-SA"/>
      </w:rPr>
    </w:lvl>
    <w:lvl w:ilvl="7" w:tplc="5F12AFF0">
      <w:numFmt w:val="bullet"/>
      <w:lvlText w:val="•"/>
      <w:lvlJc w:val="left"/>
      <w:pPr>
        <w:ind w:left="7966" w:hanging="182"/>
      </w:pPr>
      <w:rPr>
        <w:rFonts w:hint="default"/>
        <w:lang w:val="en-US" w:eastAsia="en-US" w:bidi="ar-SA"/>
      </w:rPr>
    </w:lvl>
    <w:lvl w:ilvl="8" w:tplc="0FA80A06">
      <w:numFmt w:val="bullet"/>
      <w:lvlText w:val="•"/>
      <w:lvlJc w:val="left"/>
      <w:pPr>
        <w:ind w:left="8984" w:hanging="182"/>
      </w:pPr>
      <w:rPr>
        <w:rFonts w:hint="default"/>
        <w:lang w:val="en-US" w:eastAsia="en-US" w:bidi="ar-SA"/>
      </w:rPr>
    </w:lvl>
  </w:abstractNum>
  <w:abstractNum w:abstractNumId="1" w15:restartNumberingAfterBreak="0">
    <w:nsid w:val="1306781E"/>
    <w:multiLevelType w:val="hybridMultilevel"/>
    <w:tmpl w:val="BEAED18C"/>
    <w:lvl w:ilvl="0" w:tplc="6A1AEEB6">
      <w:numFmt w:val="bullet"/>
      <w:lvlText w:val=""/>
      <w:lvlJc w:val="left"/>
      <w:pPr>
        <w:ind w:left="837" w:hanging="281"/>
      </w:pPr>
      <w:rPr>
        <w:rFonts w:ascii="Symbol" w:eastAsia="Symbol" w:hAnsi="Symbol" w:cs="Symbol" w:hint="default"/>
        <w:b/>
        <w:bCs/>
        <w:i w:val="0"/>
        <w:iCs w:val="0"/>
        <w:w w:val="104"/>
        <w:sz w:val="23"/>
        <w:szCs w:val="23"/>
        <w:lang w:val="en-US" w:eastAsia="en-US" w:bidi="ar-SA"/>
      </w:rPr>
    </w:lvl>
    <w:lvl w:ilvl="1" w:tplc="5AAC06A2">
      <w:numFmt w:val="bullet"/>
      <w:lvlText w:val="•"/>
      <w:lvlJc w:val="left"/>
      <w:pPr>
        <w:ind w:left="1858" w:hanging="281"/>
      </w:pPr>
      <w:rPr>
        <w:rFonts w:hint="default"/>
        <w:lang w:val="en-US" w:eastAsia="en-US" w:bidi="ar-SA"/>
      </w:rPr>
    </w:lvl>
    <w:lvl w:ilvl="2" w:tplc="F3D0F5E0">
      <w:numFmt w:val="bullet"/>
      <w:lvlText w:val="•"/>
      <w:lvlJc w:val="left"/>
      <w:pPr>
        <w:ind w:left="2876" w:hanging="281"/>
      </w:pPr>
      <w:rPr>
        <w:rFonts w:hint="default"/>
        <w:lang w:val="en-US" w:eastAsia="en-US" w:bidi="ar-SA"/>
      </w:rPr>
    </w:lvl>
    <w:lvl w:ilvl="3" w:tplc="57D2A6B4">
      <w:numFmt w:val="bullet"/>
      <w:lvlText w:val="•"/>
      <w:lvlJc w:val="left"/>
      <w:pPr>
        <w:ind w:left="3894" w:hanging="281"/>
      </w:pPr>
      <w:rPr>
        <w:rFonts w:hint="default"/>
        <w:lang w:val="en-US" w:eastAsia="en-US" w:bidi="ar-SA"/>
      </w:rPr>
    </w:lvl>
    <w:lvl w:ilvl="4" w:tplc="C68446BC">
      <w:numFmt w:val="bullet"/>
      <w:lvlText w:val="•"/>
      <w:lvlJc w:val="left"/>
      <w:pPr>
        <w:ind w:left="4912" w:hanging="281"/>
      </w:pPr>
      <w:rPr>
        <w:rFonts w:hint="default"/>
        <w:lang w:val="en-US" w:eastAsia="en-US" w:bidi="ar-SA"/>
      </w:rPr>
    </w:lvl>
    <w:lvl w:ilvl="5" w:tplc="0F48B234">
      <w:numFmt w:val="bullet"/>
      <w:lvlText w:val="•"/>
      <w:lvlJc w:val="left"/>
      <w:pPr>
        <w:ind w:left="5930" w:hanging="281"/>
      </w:pPr>
      <w:rPr>
        <w:rFonts w:hint="default"/>
        <w:lang w:val="en-US" w:eastAsia="en-US" w:bidi="ar-SA"/>
      </w:rPr>
    </w:lvl>
    <w:lvl w:ilvl="6" w:tplc="20CA4AF2">
      <w:numFmt w:val="bullet"/>
      <w:lvlText w:val="•"/>
      <w:lvlJc w:val="left"/>
      <w:pPr>
        <w:ind w:left="6948" w:hanging="281"/>
      </w:pPr>
      <w:rPr>
        <w:rFonts w:hint="default"/>
        <w:lang w:val="en-US" w:eastAsia="en-US" w:bidi="ar-SA"/>
      </w:rPr>
    </w:lvl>
    <w:lvl w:ilvl="7" w:tplc="8B06DF14">
      <w:numFmt w:val="bullet"/>
      <w:lvlText w:val="•"/>
      <w:lvlJc w:val="left"/>
      <w:pPr>
        <w:ind w:left="7966" w:hanging="281"/>
      </w:pPr>
      <w:rPr>
        <w:rFonts w:hint="default"/>
        <w:lang w:val="en-US" w:eastAsia="en-US" w:bidi="ar-SA"/>
      </w:rPr>
    </w:lvl>
    <w:lvl w:ilvl="8" w:tplc="9080FCEE">
      <w:numFmt w:val="bullet"/>
      <w:lvlText w:val="•"/>
      <w:lvlJc w:val="left"/>
      <w:pPr>
        <w:ind w:left="8984" w:hanging="281"/>
      </w:pPr>
      <w:rPr>
        <w:rFonts w:hint="default"/>
        <w:lang w:val="en-US" w:eastAsia="en-US" w:bidi="ar-SA"/>
      </w:rPr>
    </w:lvl>
  </w:abstractNum>
  <w:abstractNum w:abstractNumId="2" w15:restartNumberingAfterBreak="0">
    <w:nsid w:val="1AB53623"/>
    <w:multiLevelType w:val="hybridMultilevel"/>
    <w:tmpl w:val="3FF4E542"/>
    <w:lvl w:ilvl="0" w:tplc="B4CEB0B8">
      <w:start w:val="1"/>
      <w:numFmt w:val="upperRoman"/>
      <w:lvlText w:val="%1."/>
      <w:lvlJc w:val="left"/>
      <w:pPr>
        <w:ind w:left="837" w:hanging="720"/>
        <w:jc w:val="left"/>
      </w:pPr>
      <w:rPr>
        <w:rFonts w:ascii="Times New Roman" w:eastAsia="Times New Roman" w:hAnsi="Times New Roman" w:cs="Times New Roman" w:hint="default"/>
        <w:b/>
        <w:bCs/>
        <w:i w:val="0"/>
        <w:iCs w:val="0"/>
        <w:spacing w:val="-1"/>
        <w:w w:val="100"/>
        <w:sz w:val="20"/>
        <w:szCs w:val="20"/>
        <w:lang w:val="en-US" w:eastAsia="en-US" w:bidi="ar-SA"/>
      </w:rPr>
    </w:lvl>
    <w:lvl w:ilvl="1" w:tplc="EFB0DE02">
      <w:start w:val="1"/>
      <w:numFmt w:val="upperLetter"/>
      <w:lvlText w:val="%2."/>
      <w:lvlJc w:val="left"/>
      <w:pPr>
        <w:ind w:left="4154" w:hanging="294"/>
        <w:jc w:val="right"/>
      </w:pPr>
      <w:rPr>
        <w:rFonts w:hint="default"/>
        <w:w w:val="100"/>
        <w:lang w:val="en-US" w:eastAsia="en-US" w:bidi="ar-SA"/>
      </w:rPr>
    </w:lvl>
    <w:lvl w:ilvl="2" w:tplc="8D1E4E4A">
      <w:numFmt w:val="bullet"/>
      <w:lvlText w:val="•"/>
      <w:lvlJc w:val="left"/>
      <w:pPr>
        <w:ind w:left="4160" w:hanging="294"/>
      </w:pPr>
      <w:rPr>
        <w:rFonts w:hint="default"/>
        <w:lang w:val="en-US" w:eastAsia="en-US" w:bidi="ar-SA"/>
      </w:rPr>
    </w:lvl>
    <w:lvl w:ilvl="3" w:tplc="E3D05FDA">
      <w:numFmt w:val="bullet"/>
      <w:lvlText w:val="•"/>
      <w:lvlJc w:val="left"/>
      <w:pPr>
        <w:ind w:left="4289" w:hanging="294"/>
      </w:pPr>
      <w:rPr>
        <w:rFonts w:hint="default"/>
        <w:lang w:val="en-US" w:eastAsia="en-US" w:bidi="ar-SA"/>
      </w:rPr>
    </w:lvl>
    <w:lvl w:ilvl="4" w:tplc="8208CED4">
      <w:numFmt w:val="bullet"/>
      <w:lvlText w:val="•"/>
      <w:lvlJc w:val="left"/>
      <w:pPr>
        <w:ind w:left="4419" w:hanging="294"/>
      </w:pPr>
      <w:rPr>
        <w:rFonts w:hint="default"/>
        <w:lang w:val="en-US" w:eastAsia="en-US" w:bidi="ar-SA"/>
      </w:rPr>
    </w:lvl>
    <w:lvl w:ilvl="5" w:tplc="3028DD90">
      <w:numFmt w:val="bullet"/>
      <w:lvlText w:val="•"/>
      <w:lvlJc w:val="left"/>
      <w:pPr>
        <w:ind w:left="4549" w:hanging="294"/>
      </w:pPr>
      <w:rPr>
        <w:rFonts w:hint="default"/>
        <w:lang w:val="en-US" w:eastAsia="en-US" w:bidi="ar-SA"/>
      </w:rPr>
    </w:lvl>
    <w:lvl w:ilvl="6" w:tplc="67BCF4C2">
      <w:numFmt w:val="bullet"/>
      <w:lvlText w:val="•"/>
      <w:lvlJc w:val="left"/>
      <w:pPr>
        <w:ind w:left="4679" w:hanging="294"/>
      </w:pPr>
      <w:rPr>
        <w:rFonts w:hint="default"/>
        <w:lang w:val="en-US" w:eastAsia="en-US" w:bidi="ar-SA"/>
      </w:rPr>
    </w:lvl>
    <w:lvl w:ilvl="7" w:tplc="5118650A">
      <w:numFmt w:val="bullet"/>
      <w:lvlText w:val="•"/>
      <w:lvlJc w:val="left"/>
      <w:pPr>
        <w:ind w:left="4809" w:hanging="294"/>
      </w:pPr>
      <w:rPr>
        <w:rFonts w:hint="default"/>
        <w:lang w:val="en-US" w:eastAsia="en-US" w:bidi="ar-SA"/>
      </w:rPr>
    </w:lvl>
    <w:lvl w:ilvl="8" w:tplc="85CA1E06">
      <w:numFmt w:val="bullet"/>
      <w:lvlText w:val="•"/>
      <w:lvlJc w:val="left"/>
      <w:pPr>
        <w:ind w:left="4938" w:hanging="294"/>
      </w:pPr>
      <w:rPr>
        <w:rFonts w:hint="default"/>
        <w:lang w:val="en-US" w:eastAsia="en-US" w:bidi="ar-SA"/>
      </w:rPr>
    </w:lvl>
  </w:abstractNum>
  <w:abstractNum w:abstractNumId="3" w15:restartNumberingAfterBreak="0">
    <w:nsid w:val="370B7170"/>
    <w:multiLevelType w:val="hybridMultilevel"/>
    <w:tmpl w:val="7144AB5C"/>
    <w:lvl w:ilvl="0" w:tplc="81D07E12">
      <w:numFmt w:val="bullet"/>
      <w:lvlText w:val=""/>
      <w:lvlJc w:val="left"/>
      <w:pPr>
        <w:ind w:left="837" w:hanging="275"/>
      </w:pPr>
      <w:rPr>
        <w:rFonts w:ascii="Symbol" w:eastAsia="Symbol" w:hAnsi="Symbol" w:cs="Symbol" w:hint="default"/>
        <w:b/>
        <w:bCs/>
        <w:i w:val="0"/>
        <w:iCs w:val="0"/>
        <w:w w:val="104"/>
        <w:sz w:val="23"/>
        <w:szCs w:val="23"/>
        <w:lang w:val="en-US" w:eastAsia="en-US" w:bidi="ar-SA"/>
      </w:rPr>
    </w:lvl>
    <w:lvl w:ilvl="1" w:tplc="05DE5CD4">
      <w:numFmt w:val="bullet"/>
      <w:lvlText w:val="•"/>
      <w:lvlJc w:val="left"/>
      <w:pPr>
        <w:ind w:left="1858" w:hanging="275"/>
      </w:pPr>
      <w:rPr>
        <w:rFonts w:hint="default"/>
        <w:lang w:val="en-US" w:eastAsia="en-US" w:bidi="ar-SA"/>
      </w:rPr>
    </w:lvl>
    <w:lvl w:ilvl="2" w:tplc="A98AC36C">
      <w:numFmt w:val="bullet"/>
      <w:lvlText w:val="•"/>
      <w:lvlJc w:val="left"/>
      <w:pPr>
        <w:ind w:left="2876" w:hanging="275"/>
      </w:pPr>
      <w:rPr>
        <w:rFonts w:hint="default"/>
        <w:lang w:val="en-US" w:eastAsia="en-US" w:bidi="ar-SA"/>
      </w:rPr>
    </w:lvl>
    <w:lvl w:ilvl="3" w:tplc="BC349D20">
      <w:numFmt w:val="bullet"/>
      <w:lvlText w:val="•"/>
      <w:lvlJc w:val="left"/>
      <w:pPr>
        <w:ind w:left="3894" w:hanging="275"/>
      </w:pPr>
      <w:rPr>
        <w:rFonts w:hint="default"/>
        <w:lang w:val="en-US" w:eastAsia="en-US" w:bidi="ar-SA"/>
      </w:rPr>
    </w:lvl>
    <w:lvl w:ilvl="4" w:tplc="79901C48">
      <w:numFmt w:val="bullet"/>
      <w:lvlText w:val="•"/>
      <w:lvlJc w:val="left"/>
      <w:pPr>
        <w:ind w:left="4912" w:hanging="275"/>
      </w:pPr>
      <w:rPr>
        <w:rFonts w:hint="default"/>
        <w:lang w:val="en-US" w:eastAsia="en-US" w:bidi="ar-SA"/>
      </w:rPr>
    </w:lvl>
    <w:lvl w:ilvl="5" w:tplc="589CE1E8">
      <w:numFmt w:val="bullet"/>
      <w:lvlText w:val="•"/>
      <w:lvlJc w:val="left"/>
      <w:pPr>
        <w:ind w:left="5930" w:hanging="275"/>
      </w:pPr>
      <w:rPr>
        <w:rFonts w:hint="default"/>
        <w:lang w:val="en-US" w:eastAsia="en-US" w:bidi="ar-SA"/>
      </w:rPr>
    </w:lvl>
    <w:lvl w:ilvl="6" w:tplc="3EF6B5FC">
      <w:numFmt w:val="bullet"/>
      <w:lvlText w:val="•"/>
      <w:lvlJc w:val="left"/>
      <w:pPr>
        <w:ind w:left="6948" w:hanging="275"/>
      </w:pPr>
      <w:rPr>
        <w:rFonts w:hint="default"/>
        <w:lang w:val="en-US" w:eastAsia="en-US" w:bidi="ar-SA"/>
      </w:rPr>
    </w:lvl>
    <w:lvl w:ilvl="7" w:tplc="1E4C91FC">
      <w:numFmt w:val="bullet"/>
      <w:lvlText w:val="•"/>
      <w:lvlJc w:val="left"/>
      <w:pPr>
        <w:ind w:left="7966" w:hanging="275"/>
      </w:pPr>
      <w:rPr>
        <w:rFonts w:hint="default"/>
        <w:lang w:val="en-US" w:eastAsia="en-US" w:bidi="ar-SA"/>
      </w:rPr>
    </w:lvl>
    <w:lvl w:ilvl="8" w:tplc="1A382BE6">
      <w:numFmt w:val="bullet"/>
      <w:lvlText w:val="•"/>
      <w:lvlJc w:val="left"/>
      <w:pPr>
        <w:ind w:left="8984" w:hanging="275"/>
      </w:pPr>
      <w:rPr>
        <w:rFonts w:hint="default"/>
        <w:lang w:val="en-US" w:eastAsia="en-US" w:bidi="ar-SA"/>
      </w:rPr>
    </w:lvl>
  </w:abstractNum>
  <w:abstractNum w:abstractNumId="4" w15:restartNumberingAfterBreak="0">
    <w:nsid w:val="408B49E1"/>
    <w:multiLevelType w:val="hybridMultilevel"/>
    <w:tmpl w:val="FDAA191C"/>
    <w:lvl w:ilvl="0" w:tplc="B914A9F0">
      <w:numFmt w:val="bullet"/>
      <w:lvlText w:val=""/>
      <w:lvlJc w:val="left"/>
      <w:pPr>
        <w:ind w:left="837" w:hanging="339"/>
      </w:pPr>
      <w:rPr>
        <w:rFonts w:ascii="Symbol" w:eastAsia="Symbol" w:hAnsi="Symbol" w:cs="Symbol" w:hint="default"/>
        <w:b/>
        <w:bCs/>
        <w:i w:val="0"/>
        <w:iCs w:val="0"/>
        <w:w w:val="104"/>
        <w:sz w:val="23"/>
        <w:szCs w:val="23"/>
        <w:lang w:val="en-US" w:eastAsia="en-US" w:bidi="ar-SA"/>
      </w:rPr>
    </w:lvl>
    <w:lvl w:ilvl="1" w:tplc="C71C2FFC">
      <w:numFmt w:val="bullet"/>
      <w:lvlText w:val="•"/>
      <w:lvlJc w:val="left"/>
      <w:pPr>
        <w:ind w:left="1858" w:hanging="339"/>
      </w:pPr>
      <w:rPr>
        <w:rFonts w:hint="default"/>
        <w:lang w:val="en-US" w:eastAsia="en-US" w:bidi="ar-SA"/>
      </w:rPr>
    </w:lvl>
    <w:lvl w:ilvl="2" w:tplc="6144F222">
      <w:numFmt w:val="bullet"/>
      <w:lvlText w:val="•"/>
      <w:lvlJc w:val="left"/>
      <w:pPr>
        <w:ind w:left="2876" w:hanging="339"/>
      </w:pPr>
      <w:rPr>
        <w:rFonts w:hint="default"/>
        <w:lang w:val="en-US" w:eastAsia="en-US" w:bidi="ar-SA"/>
      </w:rPr>
    </w:lvl>
    <w:lvl w:ilvl="3" w:tplc="8C7E41FE">
      <w:numFmt w:val="bullet"/>
      <w:lvlText w:val="•"/>
      <w:lvlJc w:val="left"/>
      <w:pPr>
        <w:ind w:left="3894" w:hanging="339"/>
      </w:pPr>
      <w:rPr>
        <w:rFonts w:hint="default"/>
        <w:lang w:val="en-US" w:eastAsia="en-US" w:bidi="ar-SA"/>
      </w:rPr>
    </w:lvl>
    <w:lvl w:ilvl="4" w:tplc="0F6E3028">
      <w:numFmt w:val="bullet"/>
      <w:lvlText w:val="•"/>
      <w:lvlJc w:val="left"/>
      <w:pPr>
        <w:ind w:left="4912" w:hanging="339"/>
      </w:pPr>
      <w:rPr>
        <w:rFonts w:hint="default"/>
        <w:lang w:val="en-US" w:eastAsia="en-US" w:bidi="ar-SA"/>
      </w:rPr>
    </w:lvl>
    <w:lvl w:ilvl="5" w:tplc="E5E2CA0A">
      <w:numFmt w:val="bullet"/>
      <w:lvlText w:val="•"/>
      <w:lvlJc w:val="left"/>
      <w:pPr>
        <w:ind w:left="5930" w:hanging="339"/>
      </w:pPr>
      <w:rPr>
        <w:rFonts w:hint="default"/>
        <w:lang w:val="en-US" w:eastAsia="en-US" w:bidi="ar-SA"/>
      </w:rPr>
    </w:lvl>
    <w:lvl w:ilvl="6" w:tplc="769CA524">
      <w:numFmt w:val="bullet"/>
      <w:lvlText w:val="•"/>
      <w:lvlJc w:val="left"/>
      <w:pPr>
        <w:ind w:left="6948" w:hanging="339"/>
      </w:pPr>
      <w:rPr>
        <w:rFonts w:hint="default"/>
        <w:lang w:val="en-US" w:eastAsia="en-US" w:bidi="ar-SA"/>
      </w:rPr>
    </w:lvl>
    <w:lvl w:ilvl="7" w:tplc="C89A3E1E">
      <w:numFmt w:val="bullet"/>
      <w:lvlText w:val="•"/>
      <w:lvlJc w:val="left"/>
      <w:pPr>
        <w:ind w:left="7966" w:hanging="339"/>
      </w:pPr>
      <w:rPr>
        <w:rFonts w:hint="default"/>
        <w:lang w:val="en-US" w:eastAsia="en-US" w:bidi="ar-SA"/>
      </w:rPr>
    </w:lvl>
    <w:lvl w:ilvl="8" w:tplc="657CB6E2">
      <w:numFmt w:val="bullet"/>
      <w:lvlText w:val="•"/>
      <w:lvlJc w:val="left"/>
      <w:pPr>
        <w:ind w:left="8984" w:hanging="339"/>
      </w:pPr>
      <w:rPr>
        <w:rFonts w:hint="default"/>
        <w:lang w:val="en-US" w:eastAsia="en-US" w:bidi="ar-SA"/>
      </w:rPr>
    </w:lvl>
  </w:abstractNum>
  <w:abstractNum w:abstractNumId="5" w15:restartNumberingAfterBreak="0">
    <w:nsid w:val="487858F3"/>
    <w:multiLevelType w:val="hybridMultilevel"/>
    <w:tmpl w:val="475260D0"/>
    <w:lvl w:ilvl="0" w:tplc="7F3CAA20">
      <w:numFmt w:val="bullet"/>
      <w:lvlText w:val=""/>
      <w:lvlJc w:val="left"/>
      <w:pPr>
        <w:ind w:left="837" w:hanging="236"/>
      </w:pPr>
      <w:rPr>
        <w:rFonts w:ascii="Symbol" w:eastAsia="Symbol" w:hAnsi="Symbol" w:cs="Symbol" w:hint="default"/>
        <w:b/>
        <w:bCs/>
        <w:i w:val="0"/>
        <w:iCs w:val="0"/>
        <w:w w:val="104"/>
        <w:sz w:val="23"/>
        <w:szCs w:val="23"/>
        <w:lang w:val="en-US" w:eastAsia="en-US" w:bidi="ar-SA"/>
      </w:rPr>
    </w:lvl>
    <w:lvl w:ilvl="1" w:tplc="00D444C8">
      <w:numFmt w:val="bullet"/>
      <w:lvlText w:val="•"/>
      <w:lvlJc w:val="left"/>
      <w:pPr>
        <w:ind w:left="1858" w:hanging="236"/>
      </w:pPr>
      <w:rPr>
        <w:rFonts w:hint="default"/>
        <w:lang w:val="en-US" w:eastAsia="en-US" w:bidi="ar-SA"/>
      </w:rPr>
    </w:lvl>
    <w:lvl w:ilvl="2" w:tplc="FB6852FC">
      <w:numFmt w:val="bullet"/>
      <w:lvlText w:val="•"/>
      <w:lvlJc w:val="left"/>
      <w:pPr>
        <w:ind w:left="2876" w:hanging="236"/>
      </w:pPr>
      <w:rPr>
        <w:rFonts w:hint="default"/>
        <w:lang w:val="en-US" w:eastAsia="en-US" w:bidi="ar-SA"/>
      </w:rPr>
    </w:lvl>
    <w:lvl w:ilvl="3" w:tplc="2646C72E">
      <w:numFmt w:val="bullet"/>
      <w:lvlText w:val="•"/>
      <w:lvlJc w:val="left"/>
      <w:pPr>
        <w:ind w:left="3894" w:hanging="236"/>
      </w:pPr>
      <w:rPr>
        <w:rFonts w:hint="default"/>
        <w:lang w:val="en-US" w:eastAsia="en-US" w:bidi="ar-SA"/>
      </w:rPr>
    </w:lvl>
    <w:lvl w:ilvl="4" w:tplc="CBEEE7DA">
      <w:numFmt w:val="bullet"/>
      <w:lvlText w:val="•"/>
      <w:lvlJc w:val="left"/>
      <w:pPr>
        <w:ind w:left="4912" w:hanging="236"/>
      </w:pPr>
      <w:rPr>
        <w:rFonts w:hint="default"/>
        <w:lang w:val="en-US" w:eastAsia="en-US" w:bidi="ar-SA"/>
      </w:rPr>
    </w:lvl>
    <w:lvl w:ilvl="5" w:tplc="3F82E1EA">
      <w:numFmt w:val="bullet"/>
      <w:lvlText w:val="•"/>
      <w:lvlJc w:val="left"/>
      <w:pPr>
        <w:ind w:left="5930" w:hanging="236"/>
      </w:pPr>
      <w:rPr>
        <w:rFonts w:hint="default"/>
        <w:lang w:val="en-US" w:eastAsia="en-US" w:bidi="ar-SA"/>
      </w:rPr>
    </w:lvl>
    <w:lvl w:ilvl="6" w:tplc="6CD0CF5E">
      <w:numFmt w:val="bullet"/>
      <w:lvlText w:val="•"/>
      <w:lvlJc w:val="left"/>
      <w:pPr>
        <w:ind w:left="6948" w:hanging="236"/>
      </w:pPr>
      <w:rPr>
        <w:rFonts w:hint="default"/>
        <w:lang w:val="en-US" w:eastAsia="en-US" w:bidi="ar-SA"/>
      </w:rPr>
    </w:lvl>
    <w:lvl w:ilvl="7" w:tplc="F87E8482">
      <w:numFmt w:val="bullet"/>
      <w:lvlText w:val="•"/>
      <w:lvlJc w:val="left"/>
      <w:pPr>
        <w:ind w:left="7966" w:hanging="236"/>
      </w:pPr>
      <w:rPr>
        <w:rFonts w:hint="default"/>
        <w:lang w:val="en-US" w:eastAsia="en-US" w:bidi="ar-SA"/>
      </w:rPr>
    </w:lvl>
    <w:lvl w:ilvl="8" w:tplc="D452FE88">
      <w:numFmt w:val="bullet"/>
      <w:lvlText w:val="•"/>
      <w:lvlJc w:val="left"/>
      <w:pPr>
        <w:ind w:left="8984" w:hanging="236"/>
      </w:pPr>
      <w:rPr>
        <w:rFonts w:hint="default"/>
        <w:lang w:val="en-US" w:eastAsia="en-US" w:bidi="ar-SA"/>
      </w:rPr>
    </w:lvl>
  </w:abstractNum>
  <w:abstractNum w:abstractNumId="6" w15:restartNumberingAfterBreak="0">
    <w:nsid w:val="4FE966E6"/>
    <w:multiLevelType w:val="hybridMultilevel"/>
    <w:tmpl w:val="B6F0AC7A"/>
    <w:lvl w:ilvl="0" w:tplc="3FB44FAE">
      <w:numFmt w:val="bullet"/>
      <w:lvlText w:val=""/>
      <w:lvlJc w:val="left"/>
      <w:pPr>
        <w:ind w:left="1797" w:hanging="241"/>
      </w:pPr>
      <w:rPr>
        <w:rFonts w:ascii="Symbol" w:eastAsia="Symbol" w:hAnsi="Symbol" w:cs="Symbol" w:hint="default"/>
        <w:b/>
        <w:bCs/>
        <w:i w:val="0"/>
        <w:iCs w:val="0"/>
        <w:w w:val="104"/>
        <w:sz w:val="23"/>
        <w:szCs w:val="23"/>
        <w:lang w:val="en-US" w:eastAsia="en-US" w:bidi="ar-SA"/>
      </w:rPr>
    </w:lvl>
    <w:lvl w:ilvl="1" w:tplc="17EC31B0">
      <w:numFmt w:val="bullet"/>
      <w:lvlText w:val="•"/>
      <w:lvlJc w:val="left"/>
      <w:pPr>
        <w:ind w:left="2722" w:hanging="241"/>
      </w:pPr>
      <w:rPr>
        <w:rFonts w:hint="default"/>
        <w:lang w:val="en-US" w:eastAsia="en-US" w:bidi="ar-SA"/>
      </w:rPr>
    </w:lvl>
    <w:lvl w:ilvl="2" w:tplc="84E84560">
      <w:numFmt w:val="bullet"/>
      <w:lvlText w:val="•"/>
      <w:lvlJc w:val="left"/>
      <w:pPr>
        <w:ind w:left="3644" w:hanging="241"/>
      </w:pPr>
      <w:rPr>
        <w:rFonts w:hint="default"/>
        <w:lang w:val="en-US" w:eastAsia="en-US" w:bidi="ar-SA"/>
      </w:rPr>
    </w:lvl>
    <w:lvl w:ilvl="3" w:tplc="074685F8">
      <w:numFmt w:val="bullet"/>
      <w:lvlText w:val="•"/>
      <w:lvlJc w:val="left"/>
      <w:pPr>
        <w:ind w:left="4566" w:hanging="241"/>
      </w:pPr>
      <w:rPr>
        <w:rFonts w:hint="default"/>
        <w:lang w:val="en-US" w:eastAsia="en-US" w:bidi="ar-SA"/>
      </w:rPr>
    </w:lvl>
    <w:lvl w:ilvl="4" w:tplc="E4923E10">
      <w:numFmt w:val="bullet"/>
      <w:lvlText w:val="•"/>
      <w:lvlJc w:val="left"/>
      <w:pPr>
        <w:ind w:left="5488" w:hanging="241"/>
      </w:pPr>
      <w:rPr>
        <w:rFonts w:hint="default"/>
        <w:lang w:val="en-US" w:eastAsia="en-US" w:bidi="ar-SA"/>
      </w:rPr>
    </w:lvl>
    <w:lvl w:ilvl="5" w:tplc="634AA7EE">
      <w:numFmt w:val="bullet"/>
      <w:lvlText w:val="•"/>
      <w:lvlJc w:val="left"/>
      <w:pPr>
        <w:ind w:left="6410" w:hanging="241"/>
      </w:pPr>
      <w:rPr>
        <w:rFonts w:hint="default"/>
        <w:lang w:val="en-US" w:eastAsia="en-US" w:bidi="ar-SA"/>
      </w:rPr>
    </w:lvl>
    <w:lvl w:ilvl="6" w:tplc="EA5A23D6">
      <w:numFmt w:val="bullet"/>
      <w:lvlText w:val="•"/>
      <w:lvlJc w:val="left"/>
      <w:pPr>
        <w:ind w:left="7332" w:hanging="241"/>
      </w:pPr>
      <w:rPr>
        <w:rFonts w:hint="default"/>
        <w:lang w:val="en-US" w:eastAsia="en-US" w:bidi="ar-SA"/>
      </w:rPr>
    </w:lvl>
    <w:lvl w:ilvl="7" w:tplc="1AC0AA58">
      <w:numFmt w:val="bullet"/>
      <w:lvlText w:val="•"/>
      <w:lvlJc w:val="left"/>
      <w:pPr>
        <w:ind w:left="8254" w:hanging="241"/>
      </w:pPr>
      <w:rPr>
        <w:rFonts w:hint="default"/>
        <w:lang w:val="en-US" w:eastAsia="en-US" w:bidi="ar-SA"/>
      </w:rPr>
    </w:lvl>
    <w:lvl w:ilvl="8" w:tplc="9AE48E3E">
      <w:numFmt w:val="bullet"/>
      <w:lvlText w:val="•"/>
      <w:lvlJc w:val="left"/>
      <w:pPr>
        <w:ind w:left="9176" w:hanging="241"/>
      </w:pPr>
      <w:rPr>
        <w:rFonts w:hint="default"/>
        <w:lang w:val="en-US" w:eastAsia="en-US" w:bidi="ar-SA"/>
      </w:rPr>
    </w:lvl>
  </w:abstractNum>
  <w:num w:numId="1" w16cid:durableId="1069382553">
    <w:abstractNumId w:val="0"/>
  </w:num>
  <w:num w:numId="2" w16cid:durableId="1459835807">
    <w:abstractNumId w:val="1"/>
  </w:num>
  <w:num w:numId="3" w16cid:durableId="473983627">
    <w:abstractNumId w:val="5"/>
  </w:num>
  <w:num w:numId="4" w16cid:durableId="467093043">
    <w:abstractNumId w:val="3"/>
  </w:num>
  <w:num w:numId="5" w16cid:durableId="2074573979">
    <w:abstractNumId w:val="4"/>
  </w:num>
  <w:num w:numId="6" w16cid:durableId="1474328727">
    <w:abstractNumId w:val="6"/>
  </w:num>
  <w:num w:numId="7" w16cid:durableId="886705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6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1FD"/>
    <w:rsid w:val="002D6405"/>
    <w:rsid w:val="00B32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2"/>
    </o:shapelayout>
  </w:shapeDefaults>
  <w:decimalSymbol w:val="."/>
  <w:listSeparator w:val=","/>
  <w14:docId w14:val="2C7B2387"/>
  <w15:docId w15:val="{62B31EE3-7B3C-4AB5-8B9B-0EBB595F0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78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7" w:right="820"/>
      <w:jc w:val="both"/>
    </w:pPr>
    <w:rPr>
      <w:sz w:val="24"/>
      <w:szCs w:val="24"/>
    </w:rPr>
  </w:style>
  <w:style w:type="paragraph" w:styleId="Title">
    <w:name w:val="Title"/>
    <w:basedOn w:val="Normal"/>
    <w:uiPriority w:val="10"/>
    <w:qFormat/>
    <w:pPr>
      <w:ind w:left="1783" w:right="1729"/>
      <w:jc w:val="center"/>
    </w:pPr>
    <w:rPr>
      <w:rFonts w:ascii="Arial Black" w:eastAsia="Arial Black" w:hAnsi="Arial Black" w:cs="Arial Black"/>
      <w:sz w:val="48"/>
      <w:szCs w:val="48"/>
    </w:rPr>
  </w:style>
  <w:style w:type="paragraph" w:styleId="ListParagraph">
    <w:name w:val="List Paragraph"/>
    <w:basedOn w:val="Normal"/>
    <w:uiPriority w:val="1"/>
    <w:qFormat/>
    <w:pPr>
      <w:ind w:left="837" w:right="820" w:firstLine="720"/>
      <w:jc w:val="both"/>
    </w:pPr>
  </w:style>
  <w:style w:type="paragraph" w:customStyle="1" w:styleId="TableParagraph">
    <w:name w:val="Table Paragraph"/>
    <w:basedOn w:val="Normal"/>
    <w:uiPriority w:val="1"/>
    <w:qFormat/>
    <w:pPr>
      <w:ind w:left="4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NRC-FLAS@ed.gov"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15740</Words>
  <Characters>89720</Characters>
  <Application>Microsoft Office Word</Application>
  <DocSecurity>0</DocSecurity>
  <Lines>747</Lines>
  <Paragraphs>210</Paragraphs>
  <ScaleCrop>false</ScaleCrop>
  <HeadingPairs>
    <vt:vector size="2" baseType="variant">
      <vt:variant>
        <vt:lpstr>Title</vt:lpstr>
      </vt:variant>
      <vt:variant>
        <vt:i4>1</vt:i4>
      </vt:variant>
    </vt:vector>
  </HeadingPairs>
  <TitlesOfParts>
    <vt:vector size="1" baseType="lpstr">
      <vt:lpstr>FY 22 UW SAC Proposal Narrative plus Appendices (MS Word)</vt:lpstr>
    </vt:vector>
  </TitlesOfParts>
  <Company>Department of Education</Company>
  <LinksUpToDate>false</LinksUpToDate>
  <CharactersWithSpaces>105250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22 UW SAC Proposal Narrative plus Appendices (MS Word)</dc:title>
  <dc:creator>US Department of Education;Nick Gottschall</dc:creator>
  <cp:lastModifiedBy>Chin, David</cp:lastModifiedBy>
  <cp:revision>2</cp:revision>
  <dcterms:created xsi:type="dcterms:W3CDTF">2023-03-15T18:08:00Z</dcterms:created>
  <dcterms:modified xsi:type="dcterms:W3CDTF">2023-03-15T18:08:00Z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2022-02-10T00:00:00Z</vt:filetime>
  </property>
  <property fmtid="{D5CDD505-2E9C-101B-9397-08002B2CF9AE}" pid="3" name="Creator">
    <vt:lpwstr>Preview</vt:lpwstr>
  </property>
  <property fmtid="{D5CDD505-2E9C-101B-9397-08002B2CF9AE}" pid="4" name="LastSaved">
    <vt:filetime>2023-02-13T00:00:00Z</vt:filetime>
  </property>
  <property fmtid="{D5CDD505-2E9C-101B-9397-08002B2CF9AE}" pid="5" name="Producer">
    <vt:lpwstr>macOS Version 11.3.1 (Build 20E241) Quartz PDFContext</vt:lpwstr>
  </property>
</Properties>
</file>