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7181F" w14:textId="77777777" w:rsidR="00C4555F" w:rsidRDefault="00262870">
      <w:pPr>
        <w:pStyle w:val="Title"/>
        <w:spacing w:line="259" w:lineRule="auto"/>
      </w:pPr>
      <w:r>
        <w:t>Individuals</w:t>
      </w:r>
      <w:r>
        <w:rPr>
          <w:spacing w:val="-3"/>
        </w:rPr>
        <w:t xml:space="preserve"> </w:t>
      </w:r>
      <w:r>
        <w:t>using</w:t>
      </w:r>
      <w:r>
        <w:rPr>
          <w:spacing w:val="-3"/>
        </w:rPr>
        <w:t xml:space="preserve"> </w:t>
      </w:r>
      <w:r>
        <w:t>assistive</w:t>
      </w:r>
      <w:r>
        <w:rPr>
          <w:spacing w:val="-4"/>
        </w:rPr>
        <w:t xml:space="preserve"> </w:t>
      </w:r>
      <w:r>
        <w:t>technology</w:t>
      </w:r>
      <w:r>
        <w:rPr>
          <w:spacing w:val="-4"/>
        </w:rPr>
        <w:t xml:space="preserve"> </w:t>
      </w:r>
      <w:r>
        <w:t>may</w:t>
      </w:r>
      <w:r>
        <w:rPr>
          <w:spacing w:val="-4"/>
        </w:rPr>
        <w:t xml:space="preserve"> </w:t>
      </w:r>
      <w:r>
        <w:t>not</w:t>
      </w:r>
      <w:r>
        <w:rPr>
          <w:spacing w:val="-3"/>
        </w:rPr>
        <w:t xml:space="preserve"> </w:t>
      </w:r>
      <w:r>
        <w:t>be</w:t>
      </w:r>
      <w:r>
        <w:rPr>
          <w:spacing w:val="-4"/>
        </w:rPr>
        <w:t xml:space="preserve"> </w:t>
      </w:r>
      <w:r>
        <w:t>able</w:t>
      </w:r>
      <w:r>
        <w:rPr>
          <w:spacing w:val="-4"/>
        </w:rPr>
        <w:t xml:space="preserve"> </w:t>
      </w:r>
      <w:r>
        <w:t>to</w:t>
      </w:r>
      <w:r>
        <w:rPr>
          <w:spacing w:val="-3"/>
        </w:rPr>
        <w:t xml:space="preserve"> </w:t>
      </w:r>
      <w:r>
        <w:t>fully</w:t>
      </w:r>
      <w:r>
        <w:rPr>
          <w:spacing w:val="-5"/>
        </w:rPr>
        <w:t xml:space="preserve"> </w:t>
      </w:r>
      <w:r>
        <w:t>access the information contained in this file.</w:t>
      </w:r>
    </w:p>
    <w:p w14:paraId="51671820" w14:textId="77777777" w:rsidR="00C4555F" w:rsidRDefault="00262870">
      <w:pPr>
        <w:pStyle w:val="Title"/>
        <w:spacing w:before="159" w:line="259" w:lineRule="auto"/>
      </w:pPr>
      <w:r>
        <w:t xml:space="preserve">For assistance, please send an e-mail to: </w:t>
      </w:r>
      <w:hyperlink r:id="rId7">
        <w:r>
          <w:rPr>
            <w:color w:val="0562C1"/>
            <w:u w:val="single" w:color="0562C1"/>
          </w:rPr>
          <w:t>NRC-FLAS@ed.gov</w:t>
        </w:r>
      </w:hyperlink>
      <w:r>
        <w:rPr>
          <w:color w:val="0562C1"/>
        </w:rPr>
        <w:t xml:space="preserve"> </w:t>
      </w:r>
      <w:r>
        <w:t>and include</w:t>
      </w:r>
      <w:r>
        <w:rPr>
          <w:spacing w:val="-5"/>
        </w:rPr>
        <w:t xml:space="preserve"> </w:t>
      </w:r>
      <w:r>
        <w:t>“508</w:t>
      </w:r>
      <w:r>
        <w:rPr>
          <w:spacing w:val="-4"/>
        </w:rPr>
        <w:t xml:space="preserve"> </w:t>
      </w:r>
      <w:r>
        <w:t>Accommodation”</w:t>
      </w:r>
      <w:r>
        <w:rPr>
          <w:spacing w:val="-4"/>
        </w:rPr>
        <w:t xml:space="preserve"> </w:t>
      </w:r>
      <w:r>
        <w:t>and</w:t>
      </w:r>
      <w:r>
        <w:rPr>
          <w:spacing w:val="-4"/>
        </w:rPr>
        <w:t xml:space="preserve"> </w:t>
      </w:r>
      <w:r>
        <w:t>the</w:t>
      </w:r>
      <w:r>
        <w:rPr>
          <w:spacing w:val="-4"/>
        </w:rPr>
        <w:t xml:space="preserve"> </w:t>
      </w:r>
      <w:r>
        <w:t>title</w:t>
      </w:r>
      <w:r>
        <w:rPr>
          <w:spacing w:val="-6"/>
        </w:rPr>
        <w:t xml:space="preserve"> </w:t>
      </w:r>
      <w:r>
        <w:t>of</w:t>
      </w:r>
      <w:r>
        <w:rPr>
          <w:spacing w:val="-4"/>
        </w:rPr>
        <w:t xml:space="preserve"> </w:t>
      </w:r>
      <w:r>
        <w:t>the</w:t>
      </w:r>
      <w:r>
        <w:rPr>
          <w:spacing w:val="-4"/>
        </w:rPr>
        <w:t xml:space="preserve"> </w:t>
      </w:r>
      <w:r>
        <w:t>document</w:t>
      </w:r>
      <w:r>
        <w:rPr>
          <w:spacing w:val="-3"/>
        </w:rPr>
        <w:t xml:space="preserve"> </w:t>
      </w:r>
      <w:r>
        <w:t>in</w:t>
      </w:r>
      <w:r>
        <w:rPr>
          <w:spacing w:val="-4"/>
        </w:rPr>
        <w:t xml:space="preserve"> </w:t>
      </w:r>
      <w:r>
        <w:t>the subject line of your e-mail.</w:t>
      </w:r>
    </w:p>
    <w:p w14:paraId="51671821" w14:textId="77777777" w:rsidR="00C4555F" w:rsidRDefault="00C4555F">
      <w:pPr>
        <w:spacing w:line="259" w:lineRule="auto"/>
        <w:sectPr w:rsidR="00C4555F">
          <w:type w:val="continuous"/>
          <w:pgSz w:w="12240" w:h="15840"/>
          <w:pgMar w:top="1420" w:right="1220" w:bottom="280" w:left="1160" w:header="720" w:footer="720" w:gutter="0"/>
          <w:cols w:space="720"/>
        </w:sectPr>
      </w:pPr>
    </w:p>
    <w:p w14:paraId="51671822" w14:textId="77777777" w:rsidR="00C4555F" w:rsidRDefault="00262870">
      <w:pPr>
        <w:spacing w:before="80"/>
        <w:ind w:left="4122" w:right="4061"/>
        <w:jc w:val="center"/>
        <w:rPr>
          <w:b/>
        </w:rPr>
      </w:pPr>
      <w:r>
        <w:rPr>
          <w:b/>
          <w:u w:val="single"/>
        </w:rPr>
        <w:lastRenderedPageBreak/>
        <w:t>Table</w:t>
      </w:r>
      <w:r>
        <w:rPr>
          <w:b/>
          <w:spacing w:val="-13"/>
          <w:u w:val="single"/>
        </w:rPr>
        <w:t xml:space="preserve"> </w:t>
      </w:r>
      <w:r>
        <w:rPr>
          <w:b/>
          <w:u w:val="single"/>
        </w:rPr>
        <w:t>of</w:t>
      </w:r>
      <w:r>
        <w:rPr>
          <w:b/>
          <w:spacing w:val="-10"/>
          <w:u w:val="single"/>
        </w:rPr>
        <w:t xml:space="preserve"> </w:t>
      </w:r>
      <w:r>
        <w:rPr>
          <w:b/>
          <w:spacing w:val="-2"/>
          <w:u w:val="single"/>
        </w:rPr>
        <w:t>Contents</w:t>
      </w:r>
    </w:p>
    <w:p w14:paraId="51671823" w14:textId="77777777" w:rsidR="00C4555F" w:rsidRDefault="00C4555F">
      <w:pPr>
        <w:pStyle w:val="BodyText"/>
        <w:ind w:left="0"/>
        <w:rPr>
          <w:b/>
          <w:sz w:val="20"/>
        </w:rPr>
      </w:pPr>
    </w:p>
    <w:p w14:paraId="51671824" w14:textId="77777777" w:rsidR="00C4555F" w:rsidRDefault="00C4555F">
      <w:pPr>
        <w:pStyle w:val="BodyText"/>
        <w:ind w:left="0"/>
        <w:rPr>
          <w:b/>
          <w:sz w:val="20"/>
        </w:rPr>
      </w:pPr>
    </w:p>
    <w:p w14:paraId="51671825" w14:textId="77777777" w:rsidR="00C4555F" w:rsidRDefault="00C4555F">
      <w:pPr>
        <w:pStyle w:val="BodyText"/>
        <w:ind w:left="0"/>
        <w:rPr>
          <w:b/>
          <w:sz w:val="20"/>
        </w:rPr>
      </w:pPr>
    </w:p>
    <w:p w14:paraId="51671826" w14:textId="77777777" w:rsidR="00C4555F" w:rsidRDefault="00C4555F">
      <w:pPr>
        <w:pStyle w:val="BodyText"/>
        <w:spacing w:before="5"/>
        <w:ind w:left="0"/>
        <w:rPr>
          <w:b/>
          <w:sz w:val="19"/>
        </w:rPr>
      </w:pPr>
    </w:p>
    <w:p w14:paraId="51671827" w14:textId="77777777" w:rsidR="00C4555F" w:rsidRDefault="00262870">
      <w:pPr>
        <w:pStyle w:val="ListParagraph"/>
        <w:numPr>
          <w:ilvl w:val="0"/>
          <w:numId w:val="19"/>
        </w:numPr>
        <w:tabs>
          <w:tab w:val="left" w:pos="445"/>
        </w:tabs>
        <w:spacing w:before="0"/>
        <w:ind w:hanging="172"/>
      </w:pPr>
      <w:r>
        <w:t>Guide</w:t>
      </w:r>
      <w:r>
        <w:rPr>
          <w:spacing w:val="-1"/>
        </w:rPr>
        <w:t xml:space="preserve"> </w:t>
      </w:r>
      <w:r>
        <w:t>to</w:t>
      </w:r>
      <w:r>
        <w:rPr>
          <w:spacing w:val="-13"/>
        </w:rPr>
        <w:t xml:space="preserve"> </w:t>
      </w:r>
      <w:r>
        <w:rPr>
          <w:spacing w:val="-2"/>
        </w:rPr>
        <w:t>Acronyms</w:t>
      </w:r>
    </w:p>
    <w:sdt>
      <w:sdtPr>
        <w:id w:val="-1691450441"/>
        <w:docPartObj>
          <w:docPartGallery w:val="Table of Contents"/>
          <w:docPartUnique/>
        </w:docPartObj>
      </w:sdtPr>
      <w:sdtEndPr/>
      <w:sdtContent>
        <w:p w14:paraId="51671828" w14:textId="77777777" w:rsidR="00C4555F" w:rsidRDefault="00262870">
          <w:pPr>
            <w:pStyle w:val="TOC1"/>
            <w:numPr>
              <w:ilvl w:val="1"/>
              <w:numId w:val="19"/>
            </w:numPr>
            <w:tabs>
              <w:tab w:val="left" w:pos="641"/>
              <w:tab w:val="right" w:leader="dot" w:pos="9550"/>
            </w:tabs>
            <w:spacing w:before="326"/>
          </w:pPr>
          <w:r>
            <w:t>COMMITMENT</w:t>
          </w:r>
          <w:r>
            <w:rPr>
              <w:spacing w:val="-14"/>
            </w:rPr>
            <w:t xml:space="preserve"> </w:t>
          </w:r>
          <w:r>
            <w:t>TO</w:t>
          </w:r>
          <w:r>
            <w:rPr>
              <w:spacing w:val="-7"/>
            </w:rPr>
            <w:t xml:space="preserve"> </w:t>
          </w:r>
          <w:r>
            <w:t>THE</w:t>
          </w:r>
          <w:r>
            <w:rPr>
              <w:spacing w:val="-3"/>
            </w:rPr>
            <w:t xml:space="preserve"> </w:t>
          </w:r>
          <w:r>
            <w:t>SUBJECT</w:t>
          </w:r>
          <w:r>
            <w:rPr>
              <w:spacing w:val="-17"/>
            </w:rPr>
            <w:t xml:space="preserve"> </w:t>
          </w:r>
          <w:r>
            <w:rPr>
              <w:spacing w:val="-4"/>
            </w:rPr>
            <w:t>AREA…</w:t>
          </w:r>
          <w:r>
            <w:tab/>
          </w:r>
          <w:r>
            <w:rPr>
              <w:spacing w:val="-10"/>
            </w:rPr>
            <w:t>1</w:t>
          </w:r>
        </w:p>
        <w:p w14:paraId="51671829" w14:textId="77777777" w:rsidR="00C4555F" w:rsidRDefault="00262870">
          <w:pPr>
            <w:pStyle w:val="TOC1"/>
            <w:numPr>
              <w:ilvl w:val="1"/>
              <w:numId w:val="19"/>
            </w:numPr>
            <w:tabs>
              <w:tab w:val="left" w:pos="641"/>
              <w:tab w:val="right" w:leader="dot" w:pos="9569"/>
            </w:tabs>
          </w:pPr>
          <w:r>
            <w:t>QUALITY</w:t>
          </w:r>
          <w:r>
            <w:rPr>
              <w:spacing w:val="-13"/>
            </w:rPr>
            <w:t xml:space="preserve"> </w:t>
          </w:r>
          <w:r>
            <w:t>OF</w:t>
          </w:r>
          <w:r>
            <w:rPr>
              <w:spacing w:val="-6"/>
            </w:rPr>
            <w:t xml:space="preserve"> </w:t>
          </w:r>
          <w:r>
            <w:t>THE</w:t>
          </w:r>
          <w:r>
            <w:rPr>
              <w:spacing w:val="-3"/>
            </w:rPr>
            <w:t xml:space="preserve"> </w:t>
          </w:r>
          <w:r>
            <w:t>CENTER’S</w:t>
          </w:r>
          <w:r>
            <w:rPr>
              <w:spacing w:val="-2"/>
            </w:rPr>
            <w:t xml:space="preserve"> </w:t>
          </w:r>
          <w:r>
            <w:t>LANGUAGE</w:t>
          </w:r>
          <w:r>
            <w:rPr>
              <w:spacing w:val="-2"/>
            </w:rPr>
            <w:t xml:space="preserve"> </w:t>
          </w:r>
          <w:r>
            <w:t>INSTRUCTIONAL</w:t>
          </w:r>
          <w:r>
            <w:rPr>
              <w:spacing w:val="-10"/>
            </w:rPr>
            <w:t xml:space="preserve"> </w:t>
          </w:r>
          <w:r>
            <w:rPr>
              <w:spacing w:val="-2"/>
            </w:rPr>
            <w:t>PROGRAM…</w:t>
          </w:r>
          <w:r>
            <w:tab/>
          </w:r>
          <w:r>
            <w:rPr>
              <w:spacing w:val="-10"/>
            </w:rPr>
            <w:t>4</w:t>
          </w:r>
        </w:p>
        <w:p w14:paraId="5167182A" w14:textId="77777777" w:rsidR="00C4555F" w:rsidRDefault="00262870">
          <w:pPr>
            <w:pStyle w:val="TOC1"/>
            <w:numPr>
              <w:ilvl w:val="1"/>
              <w:numId w:val="19"/>
            </w:numPr>
            <w:tabs>
              <w:tab w:val="left" w:pos="641"/>
              <w:tab w:val="right" w:leader="dot" w:pos="9569"/>
            </w:tabs>
          </w:pPr>
          <w:r>
            <w:t>QUALITY</w:t>
          </w:r>
          <w:r>
            <w:rPr>
              <w:spacing w:val="-11"/>
            </w:rPr>
            <w:t xml:space="preserve"> </w:t>
          </w:r>
          <w:r>
            <w:t>OF</w:t>
          </w:r>
          <w:r>
            <w:rPr>
              <w:spacing w:val="-6"/>
            </w:rPr>
            <w:t xml:space="preserve"> </w:t>
          </w:r>
          <w:r>
            <w:t>THE</w:t>
          </w:r>
          <w:r>
            <w:rPr>
              <w:spacing w:val="-3"/>
            </w:rPr>
            <w:t xml:space="preserve"> </w:t>
          </w:r>
          <w:r>
            <w:t>CENTER’S</w:t>
          </w:r>
          <w:r>
            <w:rPr>
              <w:spacing w:val="-2"/>
            </w:rPr>
            <w:t xml:space="preserve"> </w:t>
          </w:r>
          <w:r>
            <w:t>NON-LANGUAGE</w:t>
          </w:r>
          <w:r>
            <w:rPr>
              <w:spacing w:val="-2"/>
            </w:rPr>
            <w:t xml:space="preserve"> </w:t>
          </w:r>
          <w:r>
            <w:t>INSTRUCTIONAL</w:t>
          </w:r>
          <w:r>
            <w:rPr>
              <w:spacing w:val="-10"/>
            </w:rPr>
            <w:t xml:space="preserve"> </w:t>
          </w:r>
          <w:r>
            <w:rPr>
              <w:spacing w:val="-2"/>
            </w:rPr>
            <w:t>PROGRAM…</w:t>
          </w:r>
          <w:r>
            <w:tab/>
          </w:r>
          <w:r>
            <w:rPr>
              <w:spacing w:val="-10"/>
            </w:rPr>
            <w:t>9</w:t>
          </w:r>
        </w:p>
        <w:p w14:paraId="5167182B" w14:textId="77777777" w:rsidR="00C4555F" w:rsidRDefault="00262870">
          <w:pPr>
            <w:pStyle w:val="TOC1"/>
            <w:numPr>
              <w:ilvl w:val="1"/>
              <w:numId w:val="19"/>
            </w:numPr>
            <w:tabs>
              <w:tab w:val="left" w:pos="641"/>
              <w:tab w:val="right" w:leader="dot" w:pos="9605"/>
            </w:tabs>
          </w:pPr>
          <w:hyperlink w:anchor="_TOC_250003" w:history="1">
            <w:r>
              <w:t>QUALITY</w:t>
            </w:r>
            <w:r>
              <w:rPr>
                <w:spacing w:val="-10"/>
              </w:rPr>
              <w:t xml:space="preserve"> </w:t>
            </w:r>
            <w:r>
              <w:t>OF</w:t>
            </w:r>
            <w:r>
              <w:rPr>
                <w:spacing w:val="-1"/>
              </w:rPr>
              <w:t xml:space="preserve"> </w:t>
            </w:r>
            <w:r>
              <w:t>CURRICULUM</w:t>
            </w:r>
            <w:r>
              <w:rPr>
                <w:spacing w:val="-1"/>
              </w:rPr>
              <w:t xml:space="preserve"> </w:t>
            </w:r>
            <w:r>
              <w:rPr>
                <w:spacing w:val="-2"/>
              </w:rPr>
              <w:t>DESIGN…</w:t>
            </w:r>
            <w:r>
              <w:tab/>
            </w:r>
            <w:r>
              <w:rPr>
                <w:spacing w:val="-5"/>
              </w:rPr>
              <w:t>12</w:t>
            </w:r>
          </w:hyperlink>
        </w:p>
        <w:p w14:paraId="5167182C" w14:textId="77777777" w:rsidR="00C4555F" w:rsidRDefault="00262870">
          <w:pPr>
            <w:pStyle w:val="TOC1"/>
            <w:numPr>
              <w:ilvl w:val="1"/>
              <w:numId w:val="19"/>
            </w:numPr>
            <w:tabs>
              <w:tab w:val="left" w:pos="640"/>
              <w:tab w:val="right" w:leader="dot" w:pos="9630"/>
            </w:tabs>
            <w:ind w:left="639" w:hanging="360"/>
          </w:pPr>
          <w:hyperlink w:anchor="_TOC_250002" w:history="1">
            <w:r>
              <w:t>QUALITY</w:t>
            </w:r>
            <w:r>
              <w:rPr>
                <w:spacing w:val="-14"/>
              </w:rPr>
              <w:t xml:space="preserve"> </w:t>
            </w:r>
            <w:r>
              <w:t>OF</w:t>
            </w:r>
            <w:r>
              <w:rPr>
                <w:spacing w:val="-8"/>
              </w:rPr>
              <w:t xml:space="preserve"> </w:t>
            </w:r>
            <w:r>
              <w:t>STAFF</w:t>
            </w:r>
            <w:r>
              <w:rPr>
                <w:spacing w:val="-7"/>
              </w:rPr>
              <w:t xml:space="preserve"> </w:t>
            </w:r>
            <w:r>
              <w:rPr>
                <w:spacing w:val="-2"/>
              </w:rPr>
              <w:t>RESOURCES…</w:t>
            </w:r>
            <w:r>
              <w:tab/>
            </w:r>
            <w:r>
              <w:rPr>
                <w:spacing w:val="-5"/>
              </w:rPr>
              <w:t>17</w:t>
            </w:r>
          </w:hyperlink>
        </w:p>
        <w:p w14:paraId="5167182D" w14:textId="77777777" w:rsidR="00C4555F" w:rsidRDefault="00262870">
          <w:pPr>
            <w:pStyle w:val="TOC1"/>
            <w:numPr>
              <w:ilvl w:val="1"/>
              <w:numId w:val="19"/>
            </w:numPr>
            <w:tabs>
              <w:tab w:val="left" w:pos="639"/>
              <w:tab w:val="left" w:pos="641"/>
              <w:tab w:val="right" w:leader="dot" w:pos="9618"/>
            </w:tabs>
          </w:pPr>
          <w:hyperlink w:anchor="_TOC_250001" w:history="1">
            <w:r>
              <w:t>STRENGTH</w:t>
            </w:r>
            <w:r>
              <w:rPr>
                <w:spacing w:val="-2"/>
              </w:rPr>
              <w:t xml:space="preserve"> </w:t>
            </w:r>
            <w:r>
              <w:t>OF</w:t>
            </w:r>
            <w:r>
              <w:rPr>
                <w:spacing w:val="-1"/>
              </w:rPr>
              <w:t xml:space="preserve"> </w:t>
            </w:r>
            <w:r>
              <w:rPr>
                <w:spacing w:val="-2"/>
              </w:rPr>
              <w:t>LIBRARY…</w:t>
            </w:r>
            <w:r>
              <w:tab/>
            </w:r>
            <w:r>
              <w:rPr>
                <w:spacing w:val="-7"/>
              </w:rPr>
              <w:t>21</w:t>
            </w:r>
          </w:hyperlink>
        </w:p>
        <w:p w14:paraId="5167182E" w14:textId="77777777" w:rsidR="00C4555F" w:rsidRDefault="00262870">
          <w:pPr>
            <w:pStyle w:val="TOC1"/>
            <w:numPr>
              <w:ilvl w:val="1"/>
              <w:numId w:val="19"/>
            </w:numPr>
            <w:tabs>
              <w:tab w:val="left" w:pos="641"/>
              <w:tab w:val="right" w:leader="dot" w:pos="9608"/>
            </w:tabs>
          </w:pPr>
          <w:hyperlink w:anchor="_TOC_250000" w:history="1">
            <w:r>
              <w:rPr>
                <w:spacing w:val="-2"/>
              </w:rPr>
              <w:t>IMPACT</w:t>
            </w:r>
            <w:r>
              <w:rPr>
                <w:spacing w:val="-17"/>
              </w:rPr>
              <w:t xml:space="preserve"> </w:t>
            </w:r>
            <w:r>
              <w:rPr>
                <w:spacing w:val="-2"/>
              </w:rPr>
              <w:t>AND</w:t>
            </w:r>
            <w:r>
              <w:rPr>
                <w:spacing w:val="-3"/>
              </w:rPr>
              <w:t xml:space="preserve"> </w:t>
            </w:r>
            <w:r>
              <w:rPr>
                <w:spacing w:val="-2"/>
              </w:rPr>
              <w:t>EVALUATION…</w:t>
            </w:r>
            <w:r>
              <w:tab/>
            </w:r>
            <w:r>
              <w:rPr>
                <w:spacing w:val="-5"/>
              </w:rPr>
              <w:t>24</w:t>
            </w:r>
          </w:hyperlink>
        </w:p>
        <w:p w14:paraId="5167182F" w14:textId="77777777" w:rsidR="00C4555F" w:rsidRDefault="00262870">
          <w:pPr>
            <w:pStyle w:val="TOC1"/>
            <w:numPr>
              <w:ilvl w:val="1"/>
              <w:numId w:val="19"/>
            </w:numPr>
            <w:tabs>
              <w:tab w:val="left" w:pos="641"/>
              <w:tab w:val="right" w:leader="dot" w:pos="9609"/>
            </w:tabs>
          </w:pPr>
          <w:r>
            <w:rPr>
              <w:spacing w:val="-2"/>
            </w:rPr>
            <w:t>FLAS</w:t>
          </w:r>
          <w:r>
            <w:rPr>
              <w:spacing w:val="-6"/>
            </w:rPr>
            <w:t xml:space="preserve"> </w:t>
          </w:r>
          <w:r>
            <w:rPr>
              <w:spacing w:val="-2"/>
            </w:rPr>
            <w:t>NARRATIVE: FLAS</w:t>
          </w:r>
          <w:r>
            <w:rPr>
              <w:spacing w:val="-13"/>
            </w:rPr>
            <w:t xml:space="preserve"> </w:t>
          </w:r>
          <w:r>
            <w:rPr>
              <w:spacing w:val="-2"/>
            </w:rPr>
            <w:t>AWARDEE</w:t>
          </w:r>
          <w:r>
            <w:rPr>
              <w:spacing w:val="-3"/>
            </w:rPr>
            <w:t xml:space="preserve"> </w:t>
          </w:r>
          <w:r>
            <w:rPr>
              <w:spacing w:val="-2"/>
            </w:rPr>
            <w:t>SELECTION</w:t>
          </w:r>
          <w:r>
            <w:rPr>
              <w:spacing w:val="-1"/>
            </w:rPr>
            <w:t xml:space="preserve"> </w:t>
          </w:r>
          <w:r>
            <w:rPr>
              <w:spacing w:val="-2"/>
            </w:rPr>
            <w:t>PROCEDURES.</w:t>
          </w:r>
          <w:r>
            <w:tab/>
          </w:r>
          <w:r>
            <w:rPr>
              <w:spacing w:val="-5"/>
            </w:rPr>
            <w:t>32</w:t>
          </w:r>
        </w:p>
        <w:p w14:paraId="51671830" w14:textId="77777777" w:rsidR="00C4555F" w:rsidRDefault="00262870">
          <w:pPr>
            <w:pStyle w:val="TOC1"/>
            <w:numPr>
              <w:ilvl w:val="0"/>
              <w:numId w:val="18"/>
            </w:numPr>
            <w:tabs>
              <w:tab w:val="left" w:pos="641"/>
              <w:tab w:val="right" w:leader="dot" w:pos="9625"/>
            </w:tabs>
          </w:pPr>
          <w:r>
            <w:t>NRC</w:t>
          </w:r>
          <w:r>
            <w:rPr>
              <w:spacing w:val="-14"/>
            </w:rPr>
            <w:t xml:space="preserve"> </w:t>
          </w:r>
          <w:r>
            <w:t>NARRATIVE</w:t>
          </w:r>
          <w:r>
            <w:rPr>
              <w:spacing w:val="-9"/>
            </w:rPr>
            <w:t xml:space="preserve"> </w:t>
          </w:r>
          <w:r>
            <w:t>SECTION:</w:t>
          </w:r>
          <w:r>
            <w:rPr>
              <w:spacing w:val="-8"/>
            </w:rPr>
            <w:t xml:space="preserve"> </w:t>
          </w:r>
          <w:r>
            <w:t>OUTREACH</w:t>
          </w:r>
          <w:r>
            <w:rPr>
              <w:spacing w:val="-13"/>
            </w:rPr>
            <w:t xml:space="preserve"> </w:t>
          </w:r>
          <w:r>
            <w:rPr>
              <w:spacing w:val="-2"/>
            </w:rPr>
            <w:t>ACTIVITIES…</w:t>
          </w:r>
          <w:r>
            <w:tab/>
          </w:r>
          <w:r>
            <w:rPr>
              <w:spacing w:val="-5"/>
            </w:rPr>
            <w:t>33</w:t>
          </w:r>
        </w:p>
        <w:p w14:paraId="51671831" w14:textId="77777777" w:rsidR="00C4555F" w:rsidRDefault="00262870">
          <w:pPr>
            <w:pStyle w:val="TOC1"/>
            <w:numPr>
              <w:ilvl w:val="0"/>
              <w:numId w:val="18"/>
            </w:numPr>
            <w:tabs>
              <w:tab w:val="left" w:pos="639"/>
              <w:tab w:val="left" w:pos="641"/>
              <w:tab w:val="right" w:leader="dot" w:pos="9595"/>
            </w:tabs>
          </w:pPr>
          <w:r>
            <w:t>PROGRAM</w:t>
          </w:r>
          <w:r>
            <w:rPr>
              <w:spacing w:val="-1"/>
            </w:rPr>
            <w:t xml:space="preserve"> </w:t>
          </w:r>
          <w:r>
            <w:t>PLANNING</w:t>
          </w:r>
          <w:r>
            <w:rPr>
              <w:spacing w:val="-13"/>
            </w:rPr>
            <w:t xml:space="preserve"> </w:t>
          </w:r>
          <w:r>
            <w:t xml:space="preserve">AND </w:t>
          </w:r>
          <w:r>
            <w:rPr>
              <w:spacing w:val="-2"/>
            </w:rPr>
            <w:t>BUDGET</w:t>
          </w:r>
          <w:r>
            <w:tab/>
          </w:r>
          <w:r>
            <w:rPr>
              <w:spacing w:val="-5"/>
            </w:rPr>
            <w:t>37</w:t>
          </w:r>
        </w:p>
        <w:p w14:paraId="51671832" w14:textId="77777777" w:rsidR="00C4555F" w:rsidRDefault="00262870">
          <w:pPr>
            <w:pStyle w:val="TOC1"/>
            <w:numPr>
              <w:ilvl w:val="0"/>
              <w:numId w:val="18"/>
            </w:numPr>
            <w:tabs>
              <w:tab w:val="left" w:pos="639"/>
              <w:tab w:val="left" w:pos="641"/>
              <w:tab w:val="right" w:leader="dot" w:pos="9576"/>
            </w:tabs>
          </w:pPr>
          <w:r>
            <w:t>ABSOLUTE</w:t>
          </w:r>
          <w:r>
            <w:rPr>
              <w:spacing w:val="-14"/>
            </w:rPr>
            <w:t xml:space="preserve"> </w:t>
          </w:r>
          <w:r>
            <w:t>AND</w:t>
          </w:r>
          <w:r>
            <w:rPr>
              <w:spacing w:val="-3"/>
            </w:rPr>
            <w:t xml:space="preserve"> </w:t>
          </w:r>
          <w:r>
            <w:t>COMPETITIVE</w:t>
          </w:r>
          <w:r>
            <w:rPr>
              <w:spacing w:val="-2"/>
            </w:rPr>
            <w:t xml:space="preserve"> PRIORITIES…</w:t>
          </w:r>
          <w:r>
            <w:tab/>
          </w:r>
          <w:r>
            <w:rPr>
              <w:spacing w:val="-5"/>
            </w:rPr>
            <w:t>50</w:t>
          </w:r>
        </w:p>
      </w:sdtContent>
    </w:sdt>
    <w:p w14:paraId="51671833" w14:textId="77777777" w:rsidR="00C4555F" w:rsidRDefault="00C4555F">
      <w:pPr>
        <w:sectPr w:rsidR="00C4555F">
          <w:pgSz w:w="12240" w:h="15840"/>
          <w:pgMar w:top="1360" w:right="1220" w:bottom="280" w:left="1160" w:header="720" w:footer="720" w:gutter="0"/>
          <w:cols w:space="720"/>
        </w:sectPr>
      </w:pPr>
    </w:p>
    <w:p w14:paraId="51671834" w14:textId="77777777" w:rsidR="00C4555F" w:rsidRDefault="00262870">
      <w:pPr>
        <w:spacing w:before="759" w:line="480" w:lineRule="auto"/>
        <w:ind w:left="279" w:right="31"/>
      </w:pPr>
      <w:r>
        <w:t>APPENDIX I APPEND</w:t>
      </w:r>
      <w:r>
        <w:t>IX II APPENDIX</w:t>
      </w:r>
      <w:r>
        <w:rPr>
          <w:spacing w:val="-14"/>
        </w:rPr>
        <w:t xml:space="preserve"> </w:t>
      </w:r>
      <w:r>
        <w:t xml:space="preserve">III APPENDIX </w:t>
      </w:r>
      <w:r>
        <w:rPr>
          <w:spacing w:val="-5"/>
        </w:rPr>
        <w:t>IV</w:t>
      </w:r>
    </w:p>
    <w:p w14:paraId="51671835" w14:textId="77777777" w:rsidR="00C4555F" w:rsidRDefault="00262870">
      <w:pPr>
        <w:rPr>
          <w:sz w:val="24"/>
        </w:rPr>
      </w:pPr>
      <w:r>
        <w:br w:type="column"/>
      </w:r>
    </w:p>
    <w:p w14:paraId="51671836" w14:textId="77777777" w:rsidR="00C4555F" w:rsidRDefault="00C4555F">
      <w:pPr>
        <w:pStyle w:val="BodyText"/>
        <w:ind w:left="0"/>
      </w:pPr>
    </w:p>
    <w:p w14:paraId="51671837" w14:textId="77777777" w:rsidR="00C4555F" w:rsidRDefault="00262870">
      <w:pPr>
        <w:spacing w:before="207" w:line="480" w:lineRule="auto"/>
        <w:ind w:left="280" w:right="744"/>
      </w:pPr>
      <w:r>
        <w:t>Biographies</w:t>
      </w:r>
      <w:r>
        <w:rPr>
          <w:spacing w:val="-13"/>
        </w:rPr>
        <w:t xml:space="preserve"> </w:t>
      </w:r>
      <w:r>
        <w:t>&amp;</w:t>
      </w:r>
      <w:r>
        <w:rPr>
          <w:spacing w:val="-14"/>
        </w:rPr>
        <w:t xml:space="preserve"> </w:t>
      </w:r>
      <w:r>
        <w:t>Position</w:t>
      </w:r>
      <w:r>
        <w:rPr>
          <w:spacing w:val="-13"/>
        </w:rPr>
        <w:t xml:space="preserve"> </w:t>
      </w:r>
      <w:r>
        <w:t>Descriptions Course List and Enrollments</w:t>
      </w:r>
    </w:p>
    <w:p w14:paraId="51671838" w14:textId="77777777" w:rsidR="00C4555F" w:rsidRDefault="00262870">
      <w:pPr>
        <w:ind w:left="280"/>
      </w:pPr>
      <w:r>
        <w:t xml:space="preserve">Letters of </w:t>
      </w:r>
      <w:r>
        <w:rPr>
          <w:spacing w:val="-2"/>
        </w:rPr>
        <w:t>Support</w:t>
      </w:r>
    </w:p>
    <w:p w14:paraId="51671839" w14:textId="77777777" w:rsidR="00C4555F" w:rsidRDefault="00C4555F">
      <w:pPr>
        <w:pStyle w:val="BodyText"/>
        <w:spacing w:before="11"/>
        <w:ind w:left="0"/>
        <w:rPr>
          <w:sz w:val="21"/>
        </w:rPr>
      </w:pPr>
    </w:p>
    <w:p w14:paraId="5167183A" w14:textId="77777777" w:rsidR="00C4555F" w:rsidRDefault="00262870">
      <w:pPr>
        <w:ind w:left="280"/>
      </w:pPr>
      <w:r>
        <w:t>CMENAS</w:t>
      </w:r>
      <w:r>
        <w:rPr>
          <w:spacing w:val="-4"/>
        </w:rPr>
        <w:t xml:space="preserve"> </w:t>
      </w:r>
      <w:r>
        <w:t>Project</w:t>
      </w:r>
      <w:r>
        <w:rPr>
          <w:spacing w:val="-3"/>
        </w:rPr>
        <w:t xml:space="preserve"> </w:t>
      </w:r>
      <w:r>
        <w:rPr>
          <w:spacing w:val="-2"/>
        </w:rPr>
        <w:t>Timeline</w:t>
      </w:r>
    </w:p>
    <w:p w14:paraId="5167183B" w14:textId="77777777" w:rsidR="00C4555F" w:rsidRDefault="00C4555F">
      <w:pPr>
        <w:sectPr w:rsidR="00C4555F">
          <w:type w:val="continuous"/>
          <w:pgSz w:w="12240" w:h="15840"/>
          <w:pgMar w:top="1420" w:right="1220" w:bottom="280" w:left="1160" w:header="720" w:footer="720" w:gutter="0"/>
          <w:cols w:num="2" w:space="720" w:equalWidth="0">
            <w:col w:w="1695" w:space="3345"/>
            <w:col w:w="4820"/>
          </w:cols>
        </w:sectPr>
      </w:pPr>
    </w:p>
    <w:p w14:paraId="5167183C" w14:textId="77777777" w:rsidR="00C4555F" w:rsidRDefault="00262870">
      <w:pPr>
        <w:spacing w:before="80"/>
        <w:ind w:left="4121" w:right="4061"/>
        <w:jc w:val="center"/>
        <w:rPr>
          <w:b/>
        </w:rPr>
      </w:pPr>
      <w:r>
        <w:rPr>
          <w:b/>
          <w:spacing w:val="-2"/>
        </w:rPr>
        <w:lastRenderedPageBreak/>
        <w:t>ACRONYMS</w:t>
      </w:r>
    </w:p>
    <w:p w14:paraId="5167183D" w14:textId="784BDCA5" w:rsidR="00C4555F" w:rsidRDefault="00262870">
      <w:pPr>
        <w:pStyle w:val="BodyText"/>
        <w:spacing w:before="6"/>
        <w:ind w:left="0"/>
        <w:rPr>
          <w:b/>
          <w:sz w:val="22"/>
        </w:rPr>
      </w:pPr>
      <w:r>
        <w:rPr>
          <w:noProof/>
        </w:rPr>
        <mc:AlternateContent>
          <mc:Choice Requires="wps">
            <w:drawing>
              <wp:anchor distT="0" distB="0" distL="0" distR="0" simplePos="0" relativeHeight="487587840" behindDoc="1" locked="0" layoutInCell="1" allowOverlap="1" wp14:anchorId="51671C8F" wp14:editId="6A48720A">
                <wp:simplePos x="0" y="0"/>
                <wp:positionH relativeFrom="page">
                  <wp:posOffset>2420620</wp:posOffset>
                </wp:positionH>
                <wp:positionV relativeFrom="paragraph">
                  <wp:posOffset>180340</wp:posOffset>
                </wp:positionV>
                <wp:extent cx="2931795" cy="1270"/>
                <wp:effectExtent l="0" t="0" r="0" b="0"/>
                <wp:wrapTopAndBottom/>
                <wp:docPr id="4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31795" cy="1270"/>
                        </a:xfrm>
                        <a:custGeom>
                          <a:avLst/>
                          <a:gdLst>
                            <a:gd name="T0" fmla="+- 0 3812 3812"/>
                            <a:gd name="T1" fmla="*/ T0 w 4617"/>
                            <a:gd name="T2" fmla="+- 0 8428 3812"/>
                            <a:gd name="T3" fmla="*/ T2 w 4617"/>
                          </a:gdLst>
                          <a:ahLst/>
                          <a:cxnLst>
                            <a:cxn ang="0">
                              <a:pos x="T1" y="0"/>
                            </a:cxn>
                            <a:cxn ang="0">
                              <a:pos x="T3" y="0"/>
                            </a:cxn>
                          </a:cxnLst>
                          <a:rect l="0" t="0" r="r" b="b"/>
                          <a:pathLst>
                            <a:path w="4617">
                              <a:moveTo>
                                <a:pt x="0" y="0"/>
                              </a:moveTo>
                              <a:lnTo>
                                <a:pt x="4616" y="0"/>
                              </a:lnTo>
                            </a:path>
                          </a:pathLst>
                        </a:custGeom>
                        <a:noFill/>
                        <a:ln w="8801">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A3AC2" id="docshape1" o:spid="_x0000_s1026" style="position:absolute;margin-left:190.6pt;margin-top:14.2pt;width:230.8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" path="m,l4616,e" filled="f" strokeweight=".24447mm">
                <v:path arrowok="t" o:connecttype="custom" o:connectlocs="0,0;2931160,0" o:connectangles="0,0"/>
                <w10:wrap type="topAndBottom" anchorx="page"/>
              </v:shape>
            </w:pict>
          </mc:Fallback>
        </mc:AlternateContent>
      </w:r>
    </w:p>
    <w:p w14:paraId="5167183E" w14:textId="77777777" w:rsidR="00C4555F" w:rsidRDefault="00C4555F">
      <w:pPr>
        <w:pStyle w:val="BodyText"/>
        <w:spacing w:before="8"/>
        <w:ind w:left="0"/>
        <w:rPr>
          <w:b/>
          <w:sz w:val="20"/>
        </w:rPr>
      </w:pPr>
    </w:p>
    <w:p w14:paraId="5167183F" w14:textId="77777777" w:rsidR="00C4555F" w:rsidRDefault="00262870">
      <w:pPr>
        <w:spacing w:before="91"/>
        <w:ind w:left="280"/>
      </w:pPr>
      <w:r>
        <w:t>AANM</w:t>
      </w:r>
      <w:r>
        <w:rPr>
          <w:spacing w:val="-13"/>
        </w:rPr>
        <w:t xml:space="preserve"> </w:t>
      </w:r>
      <w:r>
        <w:t>–</w:t>
      </w:r>
      <w:r>
        <w:rPr>
          <w:spacing w:val="-14"/>
        </w:rPr>
        <w:t xml:space="preserve"> </w:t>
      </w:r>
      <w:r>
        <w:t>Arab</w:t>
      </w:r>
      <w:r>
        <w:rPr>
          <w:spacing w:val="-14"/>
        </w:rPr>
        <w:t xml:space="preserve"> </w:t>
      </w:r>
      <w:r>
        <w:t>American</w:t>
      </w:r>
      <w:r>
        <w:rPr>
          <w:spacing w:val="-5"/>
        </w:rPr>
        <w:t xml:space="preserve"> </w:t>
      </w:r>
      <w:r>
        <w:t>National</w:t>
      </w:r>
      <w:r>
        <w:rPr>
          <w:spacing w:val="-5"/>
        </w:rPr>
        <w:t xml:space="preserve"> </w:t>
      </w:r>
      <w:r>
        <w:rPr>
          <w:spacing w:val="-2"/>
        </w:rPr>
        <w:t>Museum</w:t>
      </w:r>
    </w:p>
    <w:p w14:paraId="51671840" w14:textId="77777777" w:rsidR="00C4555F" w:rsidRDefault="00262870">
      <w:pPr>
        <w:spacing w:before="38" w:line="276" w:lineRule="auto"/>
        <w:ind w:left="280" w:right="3575"/>
      </w:pPr>
      <w:r>
        <w:t>ACTFL</w:t>
      </w:r>
      <w:r>
        <w:rPr>
          <w:spacing w:val="-14"/>
        </w:rPr>
        <w:t xml:space="preserve"> </w:t>
      </w:r>
      <w:r>
        <w:t>–</w:t>
      </w:r>
      <w:r>
        <w:rPr>
          <w:spacing w:val="-14"/>
        </w:rPr>
        <w:t xml:space="preserve"> </w:t>
      </w:r>
      <w:r>
        <w:t>American</w:t>
      </w:r>
      <w:r>
        <w:rPr>
          <w:spacing w:val="-10"/>
        </w:rPr>
        <w:t xml:space="preserve"> </w:t>
      </w:r>
      <w:r>
        <w:t>Council</w:t>
      </w:r>
      <w:r>
        <w:rPr>
          <w:spacing w:val="-7"/>
        </w:rPr>
        <w:t xml:space="preserve"> </w:t>
      </w:r>
      <w:r>
        <w:t>on</w:t>
      </w:r>
      <w:r>
        <w:rPr>
          <w:spacing w:val="-7"/>
        </w:rPr>
        <w:t xml:space="preserve"> </w:t>
      </w:r>
      <w:r>
        <w:t>the</w:t>
      </w:r>
      <w:r>
        <w:rPr>
          <w:spacing w:val="-11"/>
        </w:rPr>
        <w:t xml:space="preserve"> </w:t>
      </w:r>
      <w:r>
        <w:t>Teaching</w:t>
      </w:r>
      <w:r>
        <w:rPr>
          <w:spacing w:val="-7"/>
        </w:rPr>
        <w:t xml:space="preserve"> </w:t>
      </w:r>
      <w:r>
        <w:t>of</w:t>
      </w:r>
      <w:r>
        <w:rPr>
          <w:spacing w:val="-7"/>
        </w:rPr>
        <w:t xml:space="preserve"> </w:t>
      </w:r>
      <w:r>
        <w:t>Foreign</w:t>
      </w:r>
      <w:r>
        <w:rPr>
          <w:spacing w:val="-7"/>
        </w:rPr>
        <w:t xml:space="preserve"> </w:t>
      </w:r>
      <w:r>
        <w:t>Languages AD – Associate Director</w:t>
      </w:r>
    </w:p>
    <w:p w14:paraId="51671841" w14:textId="77777777" w:rsidR="00C4555F" w:rsidRDefault="00262870">
      <w:pPr>
        <w:spacing w:line="276" w:lineRule="auto"/>
        <w:ind w:left="280" w:right="5066"/>
      </w:pPr>
      <w:r>
        <w:t>AIIrS – American Institute of Iranian Studies AIMS – American Institute of Maghrib Studies AIYS</w:t>
      </w:r>
      <w:r>
        <w:rPr>
          <w:spacing w:val="-14"/>
        </w:rPr>
        <w:t xml:space="preserve"> </w:t>
      </w:r>
      <w:r>
        <w:t>–</w:t>
      </w:r>
      <w:r>
        <w:rPr>
          <w:spacing w:val="-14"/>
        </w:rPr>
        <w:t xml:space="preserve"> </w:t>
      </w:r>
      <w:r>
        <w:t>The</w:t>
      </w:r>
      <w:r>
        <w:rPr>
          <w:spacing w:val="-14"/>
        </w:rPr>
        <w:t xml:space="preserve"> </w:t>
      </w:r>
      <w:r>
        <w:t>American</w:t>
      </w:r>
      <w:r>
        <w:rPr>
          <w:spacing w:val="-12"/>
        </w:rPr>
        <w:t xml:space="preserve"> </w:t>
      </w:r>
      <w:r>
        <w:t>Institute</w:t>
      </w:r>
      <w:r>
        <w:rPr>
          <w:spacing w:val="-10"/>
        </w:rPr>
        <w:t xml:space="preserve"> </w:t>
      </w:r>
      <w:r>
        <w:t>for</w:t>
      </w:r>
      <w:r>
        <w:rPr>
          <w:spacing w:val="-14"/>
        </w:rPr>
        <w:t xml:space="preserve"> </w:t>
      </w:r>
      <w:r>
        <w:t>Yemeni</w:t>
      </w:r>
      <w:r>
        <w:rPr>
          <w:spacing w:val="-10"/>
        </w:rPr>
        <w:t xml:space="preserve"> </w:t>
      </w:r>
      <w:r>
        <w:t>Studies ASC – African Studies Center (U of Michigan)</w:t>
      </w:r>
    </w:p>
    <w:p w14:paraId="51671842" w14:textId="77777777" w:rsidR="00C4555F" w:rsidRDefault="00262870">
      <w:pPr>
        <w:spacing w:line="276" w:lineRule="auto"/>
        <w:ind w:left="280" w:right="3575"/>
      </w:pPr>
      <w:r>
        <w:t>AMAS</w:t>
      </w:r>
      <w:r>
        <w:rPr>
          <w:spacing w:val="-10"/>
        </w:rPr>
        <w:t xml:space="preserve"> </w:t>
      </w:r>
      <w:r>
        <w:t>–</w:t>
      </w:r>
      <w:r>
        <w:rPr>
          <w:spacing w:val="-14"/>
        </w:rPr>
        <w:t xml:space="preserve"> </w:t>
      </w:r>
      <w:r>
        <w:t>Arab</w:t>
      </w:r>
      <w:r>
        <w:rPr>
          <w:spacing w:val="-5"/>
        </w:rPr>
        <w:t xml:space="preserve"> </w:t>
      </w:r>
      <w:r>
        <w:t>and</w:t>
      </w:r>
      <w:r>
        <w:rPr>
          <w:spacing w:val="-5"/>
        </w:rPr>
        <w:t xml:space="preserve"> </w:t>
      </w:r>
      <w:r>
        <w:t>Muslim</w:t>
      </w:r>
      <w:r>
        <w:rPr>
          <w:spacing w:val="-14"/>
        </w:rPr>
        <w:t xml:space="preserve"> </w:t>
      </w:r>
      <w:r>
        <w:t>American</w:t>
      </w:r>
      <w:r>
        <w:rPr>
          <w:spacing w:val="-5"/>
        </w:rPr>
        <w:t xml:space="preserve"> </w:t>
      </w:r>
      <w:r>
        <w:t>Studies</w:t>
      </w:r>
      <w:r>
        <w:rPr>
          <w:spacing w:val="-5"/>
        </w:rPr>
        <w:t xml:space="preserve"> </w:t>
      </w:r>
      <w:r>
        <w:t>(U</w:t>
      </w:r>
      <w:r>
        <w:rPr>
          <w:spacing w:val="-5"/>
        </w:rPr>
        <w:t xml:space="preserve"> </w:t>
      </w:r>
      <w:r>
        <w:t>of</w:t>
      </w:r>
      <w:r>
        <w:rPr>
          <w:spacing w:val="-5"/>
        </w:rPr>
        <w:t xml:space="preserve"> </w:t>
      </w:r>
      <w:r>
        <w:t>Michigan) AAPS – Ann Arbor Public Schools</w:t>
      </w:r>
    </w:p>
    <w:p w14:paraId="51671843" w14:textId="77777777" w:rsidR="00C4555F" w:rsidRDefault="00262870">
      <w:pPr>
        <w:ind w:left="280"/>
      </w:pPr>
      <w:r>
        <w:t>AP</w:t>
      </w:r>
      <w:r>
        <w:rPr>
          <w:spacing w:val="-16"/>
        </w:rPr>
        <w:t xml:space="preserve"> </w:t>
      </w:r>
      <w:r>
        <w:t>-</w:t>
      </w:r>
      <w:r>
        <w:rPr>
          <w:spacing w:val="-14"/>
        </w:rPr>
        <w:t xml:space="preserve"> </w:t>
      </w:r>
      <w:r>
        <w:t>Absolute</w:t>
      </w:r>
      <w:r>
        <w:rPr>
          <w:spacing w:val="-11"/>
        </w:rPr>
        <w:t xml:space="preserve"> </w:t>
      </w:r>
      <w:r>
        <w:t>Priority</w:t>
      </w:r>
      <w:r>
        <w:rPr>
          <w:spacing w:val="-7"/>
        </w:rPr>
        <w:t xml:space="preserve"> </w:t>
      </w:r>
      <w:r>
        <w:t>(Title</w:t>
      </w:r>
      <w:r>
        <w:rPr>
          <w:spacing w:val="-10"/>
        </w:rPr>
        <w:t xml:space="preserve"> </w:t>
      </w:r>
      <w:r>
        <w:rPr>
          <w:spacing w:val="-5"/>
        </w:rPr>
        <w:t>VI)</w:t>
      </w:r>
    </w:p>
    <w:p w14:paraId="51671844" w14:textId="77777777" w:rsidR="00C4555F" w:rsidRDefault="00262870">
      <w:pPr>
        <w:spacing w:before="38" w:line="276" w:lineRule="auto"/>
        <w:ind w:left="280" w:right="5267"/>
      </w:pPr>
      <w:r>
        <w:t>ARCE – American Research Center in Egypt ARIT</w:t>
      </w:r>
      <w:r>
        <w:rPr>
          <w:spacing w:val="-14"/>
        </w:rPr>
        <w:t xml:space="preserve"> </w:t>
      </w:r>
      <w:r>
        <w:t>–</w:t>
      </w:r>
      <w:r>
        <w:rPr>
          <w:spacing w:val="-14"/>
        </w:rPr>
        <w:t xml:space="preserve"> </w:t>
      </w:r>
      <w:r>
        <w:t>American</w:t>
      </w:r>
      <w:r>
        <w:rPr>
          <w:spacing w:val="-12"/>
        </w:rPr>
        <w:t xml:space="preserve"> </w:t>
      </w:r>
      <w:r>
        <w:t>Research</w:t>
      </w:r>
      <w:r>
        <w:rPr>
          <w:spacing w:val="-8"/>
        </w:rPr>
        <w:t xml:space="preserve"> </w:t>
      </w:r>
      <w:r>
        <w:t>Institute</w:t>
      </w:r>
      <w:r>
        <w:rPr>
          <w:spacing w:val="-9"/>
        </w:rPr>
        <w:t xml:space="preserve"> </w:t>
      </w:r>
      <w:r>
        <w:t>in</w:t>
      </w:r>
      <w:r>
        <w:rPr>
          <w:spacing w:val="-12"/>
        </w:rPr>
        <w:t xml:space="preserve"> </w:t>
      </w:r>
      <w:r>
        <w:t>Tu</w:t>
      </w:r>
      <w:r>
        <w:t>rkey ASC – African Studies Center</w:t>
      </w:r>
    </w:p>
    <w:p w14:paraId="51671845" w14:textId="77777777" w:rsidR="00C4555F" w:rsidRDefault="00262870">
      <w:pPr>
        <w:ind w:left="280"/>
      </w:pPr>
      <w:r>
        <w:rPr>
          <w:spacing w:val="-2"/>
        </w:rPr>
        <w:t>AY</w:t>
      </w:r>
      <w:r>
        <w:rPr>
          <w:spacing w:val="-14"/>
        </w:rPr>
        <w:t xml:space="preserve"> </w:t>
      </w:r>
      <w:r>
        <w:rPr>
          <w:spacing w:val="-2"/>
        </w:rPr>
        <w:t>–</w:t>
      </w:r>
      <w:r>
        <w:rPr>
          <w:spacing w:val="-13"/>
        </w:rPr>
        <w:t xml:space="preserve"> </w:t>
      </w:r>
      <w:r>
        <w:rPr>
          <w:spacing w:val="-2"/>
        </w:rPr>
        <w:t>Academic</w:t>
      </w:r>
      <w:r>
        <w:rPr>
          <w:spacing w:val="-4"/>
        </w:rPr>
        <w:t xml:space="preserve"> year</w:t>
      </w:r>
    </w:p>
    <w:p w14:paraId="51671846" w14:textId="77777777" w:rsidR="00C4555F" w:rsidRDefault="00C4555F">
      <w:pPr>
        <w:pStyle w:val="BodyText"/>
        <w:spacing w:before="6"/>
        <w:ind w:left="0"/>
        <w:rPr>
          <w:sz w:val="28"/>
        </w:rPr>
      </w:pPr>
    </w:p>
    <w:p w14:paraId="51671847" w14:textId="77777777" w:rsidR="00C4555F" w:rsidRDefault="00262870">
      <w:pPr>
        <w:ind w:left="280"/>
      </w:pPr>
      <w:r>
        <w:t>BA</w:t>
      </w:r>
      <w:r>
        <w:rPr>
          <w:spacing w:val="-14"/>
        </w:rPr>
        <w:t xml:space="preserve"> </w:t>
      </w:r>
      <w:r>
        <w:t>–</w:t>
      </w:r>
      <w:r>
        <w:rPr>
          <w:spacing w:val="-6"/>
        </w:rPr>
        <w:t xml:space="preserve"> </w:t>
      </w:r>
      <w:r>
        <w:t>Bachelor</w:t>
      </w:r>
      <w:r>
        <w:rPr>
          <w:spacing w:val="-4"/>
        </w:rPr>
        <w:t xml:space="preserve"> </w:t>
      </w:r>
      <w:r>
        <w:t>of</w:t>
      </w:r>
      <w:r>
        <w:rPr>
          <w:spacing w:val="-14"/>
        </w:rPr>
        <w:t xml:space="preserve"> </w:t>
      </w:r>
      <w:r>
        <w:t>Arts</w:t>
      </w:r>
      <w:r>
        <w:rPr>
          <w:spacing w:val="-3"/>
        </w:rPr>
        <w:t xml:space="preserve"> </w:t>
      </w:r>
      <w:r>
        <w:rPr>
          <w:spacing w:val="-2"/>
        </w:rPr>
        <w:t>(degree)</w:t>
      </w:r>
    </w:p>
    <w:p w14:paraId="51671848" w14:textId="77777777" w:rsidR="00C4555F" w:rsidRDefault="00262870">
      <w:pPr>
        <w:spacing w:before="38" w:line="276" w:lineRule="auto"/>
        <w:ind w:left="280" w:right="4595"/>
      </w:pPr>
      <w:r>
        <w:t>BIPOC</w:t>
      </w:r>
      <w:r>
        <w:rPr>
          <w:spacing w:val="-6"/>
        </w:rPr>
        <w:t xml:space="preserve"> </w:t>
      </w:r>
      <w:r>
        <w:t>–</w:t>
      </w:r>
      <w:r>
        <w:rPr>
          <w:spacing w:val="-6"/>
        </w:rPr>
        <w:t xml:space="preserve"> </w:t>
      </w:r>
      <w:r>
        <w:t>Black,</w:t>
      </w:r>
      <w:r>
        <w:rPr>
          <w:spacing w:val="-6"/>
        </w:rPr>
        <w:t xml:space="preserve"> </w:t>
      </w:r>
      <w:r>
        <w:t>Indigenous,</w:t>
      </w:r>
      <w:r>
        <w:rPr>
          <w:spacing w:val="-6"/>
        </w:rPr>
        <w:t xml:space="preserve"> </w:t>
      </w:r>
      <w:r>
        <w:t>or</w:t>
      </w:r>
      <w:r>
        <w:rPr>
          <w:spacing w:val="-6"/>
        </w:rPr>
        <w:t xml:space="preserve"> </w:t>
      </w:r>
      <w:r>
        <w:t>Person/People</w:t>
      </w:r>
      <w:r>
        <w:rPr>
          <w:spacing w:val="-6"/>
        </w:rPr>
        <w:t xml:space="preserve"> </w:t>
      </w:r>
      <w:r>
        <w:t>of</w:t>
      </w:r>
      <w:r>
        <w:rPr>
          <w:spacing w:val="-6"/>
        </w:rPr>
        <w:t xml:space="preserve"> </w:t>
      </w:r>
      <w:r>
        <w:t>Color BS – Bachelor of Science (degree)</w:t>
      </w:r>
    </w:p>
    <w:p w14:paraId="51671849" w14:textId="77777777" w:rsidR="00C4555F" w:rsidRDefault="00262870">
      <w:pPr>
        <w:ind w:left="280"/>
      </w:pPr>
      <w:r>
        <w:rPr>
          <w:spacing w:val="-2"/>
        </w:rPr>
        <w:t>BTAA</w:t>
      </w:r>
      <w:r>
        <w:rPr>
          <w:spacing w:val="-13"/>
        </w:rPr>
        <w:t xml:space="preserve"> </w:t>
      </w:r>
      <w:r>
        <w:rPr>
          <w:spacing w:val="-2"/>
        </w:rPr>
        <w:t>–</w:t>
      </w:r>
      <w:r>
        <w:rPr>
          <w:spacing w:val="-8"/>
        </w:rPr>
        <w:t xml:space="preserve"> </w:t>
      </w:r>
      <w:r>
        <w:rPr>
          <w:spacing w:val="-2"/>
        </w:rPr>
        <w:t>The Big</w:t>
      </w:r>
      <w:r>
        <w:rPr>
          <w:spacing w:val="-5"/>
        </w:rPr>
        <w:t xml:space="preserve"> </w:t>
      </w:r>
      <w:r>
        <w:rPr>
          <w:spacing w:val="-2"/>
        </w:rPr>
        <w:t>Ten</w:t>
      </w:r>
      <w:r>
        <w:rPr>
          <w:spacing w:val="-13"/>
        </w:rPr>
        <w:t xml:space="preserve"> </w:t>
      </w:r>
      <w:r>
        <w:rPr>
          <w:spacing w:val="-2"/>
        </w:rPr>
        <w:t>Academic</w:t>
      </w:r>
      <w:r>
        <w:rPr>
          <w:spacing w:val="-13"/>
        </w:rPr>
        <w:t xml:space="preserve"> </w:t>
      </w:r>
      <w:r>
        <w:rPr>
          <w:spacing w:val="-2"/>
        </w:rPr>
        <w:t>Alliance</w:t>
      </w:r>
    </w:p>
    <w:p w14:paraId="5167184A" w14:textId="77777777" w:rsidR="00C4555F" w:rsidRDefault="00C4555F">
      <w:pPr>
        <w:pStyle w:val="BodyText"/>
        <w:spacing w:before="7"/>
        <w:ind w:left="0"/>
        <w:rPr>
          <w:sz w:val="28"/>
        </w:rPr>
      </w:pPr>
    </w:p>
    <w:p w14:paraId="5167184B" w14:textId="77777777" w:rsidR="00C4555F" w:rsidRDefault="00262870">
      <w:pPr>
        <w:spacing w:line="276" w:lineRule="auto"/>
        <w:ind w:left="280" w:right="5829"/>
      </w:pPr>
      <w:r>
        <w:t>CAS – Center for Armenian Studies CASA</w:t>
      </w:r>
      <w:r>
        <w:rPr>
          <w:spacing w:val="-14"/>
        </w:rPr>
        <w:t xml:space="preserve"> </w:t>
      </w:r>
      <w:r>
        <w:t>–</w:t>
      </w:r>
      <w:r>
        <w:rPr>
          <w:spacing w:val="-14"/>
        </w:rPr>
        <w:t xml:space="preserve"> </w:t>
      </w:r>
      <w:r>
        <w:t>Center</w:t>
      </w:r>
      <w:r>
        <w:rPr>
          <w:spacing w:val="-14"/>
        </w:rPr>
        <w:t xml:space="preserve"> </w:t>
      </w:r>
      <w:r>
        <w:t>for</w:t>
      </w:r>
      <w:r>
        <w:rPr>
          <w:spacing w:val="-13"/>
        </w:rPr>
        <w:t xml:space="preserve"> </w:t>
      </w:r>
      <w:r>
        <w:t>Arabic</w:t>
      </w:r>
      <w:r>
        <w:rPr>
          <w:spacing w:val="-9"/>
        </w:rPr>
        <w:t xml:space="preserve"> </w:t>
      </w:r>
      <w:r>
        <w:t>Study</w:t>
      </w:r>
      <w:r>
        <w:rPr>
          <w:spacing w:val="-14"/>
        </w:rPr>
        <w:t xml:space="preserve"> </w:t>
      </w:r>
      <w:r>
        <w:t>Abroad CC – Community college(s)</w:t>
      </w:r>
    </w:p>
    <w:p w14:paraId="5167184C" w14:textId="77777777" w:rsidR="00C4555F" w:rsidRDefault="00262870">
      <w:pPr>
        <w:spacing w:line="276" w:lineRule="auto"/>
        <w:ind w:left="280" w:right="1855"/>
      </w:pPr>
      <w:r>
        <w:t>CEDER</w:t>
      </w:r>
      <w:r>
        <w:rPr>
          <w:spacing w:val="-4"/>
        </w:rPr>
        <w:t xml:space="preserve"> </w:t>
      </w:r>
      <w:r>
        <w:t>–</w:t>
      </w:r>
      <w:r>
        <w:rPr>
          <w:spacing w:val="-4"/>
        </w:rPr>
        <w:t xml:space="preserve"> </w:t>
      </w:r>
      <w:r>
        <w:t>Center</w:t>
      </w:r>
      <w:r>
        <w:rPr>
          <w:spacing w:val="-4"/>
        </w:rPr>
        <w:t xml:space="preserve"> </w:t>
      </w:r>
      <w:r>
        <w:t>for</w:t>
      </w:r>
      <w:r>
        <w:rPr>
          <w:spacing w:val="-4"/>
        </w:rPr>
        <w:t xml:space="preserve"> </w:t>
      </w:r>
      <w:r>
        <w:t>Education</w:t>
      </w:r>
      <w:r>
        <w:rPr>
          <w:spacing w:val="-4"/>
        </w:rPr>
        <w:t xml:space="preserve"> </w:t>
      </w:r>
      <w:r>
        <w:t>Design,</w:t>
      </w:r>
      <w:r>
        <w:rPr>
          <w:spacing w:val="-4"/>
        </w:rPr>
        <w:t xml:space="preserve"> </w:t>
      </w:r>
      <w:r>
        <w:t>Evaluation,</w:t>
      </w:r>
      <w:r>
        <w:rPr>
          <w:spacing w:val="-4"/>
        </w:rPr>
        <w:t xml:space="preserve"> </w:t>
      </w:r>
      <w:r>
        <w:t>and</w:t>
      </w:r>
      <w:r>
        <w:rPr>
          <w:spacing w:val="-4"/>
        </w:rPr>
        <w:t xml:space="preserve"> </w:t>
      </w:r>
      <w:r>
        <w:t>Research</w:t>
      </w:r>
      <w:r>
        <w:rPr>
          <w:spacing w:val="-4"/>
        </w:rPr>
        <w:t xml:space="preserve"> </w:t>
      </w:r>
      <w:r>
        <w:t>(U</w:t>
      </w:r>
      <w:r>
        <w:rPr>
          <w:spacing w:val="-4"/>
        </w:rPr>
        <w:t xml:space="preserve"> </w:t>
      </w:r>
      <w:r>
        <w:t>of</w:t>
      </w:r>
      <w:r>
        <w:rPr>
          <w:spacing w:val="-4"/>
        </w:rPr>
        <w:t xml:space="preserve"> </w:t>
      </w:r>
      <w:r>
        <w:t>Michigan) CGIS – Center for Global and International Studies (U of Michigan)</w:t>
      </w:r>
    </w:p>
    <w:p w14:paraId="5167184D" w14:textId="77777777" w:rsidR="00C4555F" w:rsidRDefault="00262870">
      <w:pPr>
        <w:spacing w:line="276" w:lineRule="auto"/>
        <w:ind w:left="280" w:right="1855"/>
      </w:pPr>
      <w:r>
        <w:t>CMENAS</w:t>
      </w:r>
      <w:r>
        <w:rPr>
          <w:spacing w:val="-5"/>
        </w:rPr>
        <w:t xml:space="preserve"> </w:t>
      </w:r>
      <w:r>
        <w:t>–</w:t>
      </w:r>
      <w:r>
        <w:rPr>
          <w:spacing w:val="-4"/>
        </w:rPr>
        <w:t xml:space="preserve"> </w:t>
      </w:r>
      <w:r>
        <w:t>Cent</w:t>
      </w:r>
      <w:r>
        <w:t>er</w:t>
      </w:r>
      <w:r>
        <w:rPr>
          <w:spacing w:val="-4"/>
        </w:rPr>
        <w:t xml:space="preserve"> </w:t>
      </w:r>
      <w:r>
        <w:t>for</w:t>
      </w:r>
      <w:r>
        <w:rPr>
          <w:spacing w:val="-4"/>
        </w:rPr>
        <w:t xml:space="preserve"> </w:t>
      </w:r>
      <w:r>
        <w:t>Middle</w:t>
      </w:r>
      <w:r>
        <w:rPr>
          <w:spacing w:val="-4"/>
        </w:rPr>
        <w:t xml:space="preserve"> </w:t>
      </w:r>
      <w:r>
        <w:t>Eastern</w:t>
      </w:r>
      <w:r>
        <w:rPr>
          <w:spacing w:val="-4"/>
        </w:rPr>
        <w:t xml:space="preserve"> </w:t>
      </w:r>
      <w:r>
        <w:t>&amp;</w:t>
      </w:r>
      <w:r>
        <w:rPr>
          <w:spacing w:val="-4"/>
        </w:rPr>
        <w:t xml:space="preserve"> </w:t>
      </w:r>
      <w:r>
        <w:t>North</w:t>
      </w:r>
      <w:r>
        <w:rPr>
          <w:spacing w:val="-14"/>
        </w:rPr>
        <w:t xml:space="preserve"> </w:t>
      </w:r>
      <w:r>
        <w:t>African</w:t>
      </w:r>
      <w:r>
        <w:rPr>
          <w:spacing w:val="-4"/>
        </w:rPr>
        <w:t xml:space="preserve"> </w:t>
      </w:r>
      <w:r>
        <w:t>Studies</w:t>
      </w:r>
      <w:r>
        <w:rPr>
          <w:spacing w:val="-4"/>
        </w:rPr>
        <w:t xml:space="preserve"> </w:t>
      </w:r>
      <w:r>
        <w:t>(U</w:t>
      </w:r>
      <w:r>
        <w:rPr>
          <w:spacing w:val="-4"/>
        </w:rPr>
        <w:t xml:space="preserve"> </w:t>
      </w:r>
      <w:r>
        <w:t>of</w:t>
      </w:r>
      <w:r>
        <w:rPr>
          <w:spacing w:val="-4"/>
        </w:rPr>
        <w:t xml:space="preserve"> </w:t>
      </w:r>
      <w:r>
        <w:t>Michigan</w:t>
      </w:r>
      <w:r>
        <w:rPr>
          <w:spacing w:val="-4"/>
        </w:rPr>
        <w:t xml:space="preserve"> </w:t>
      </w:r>
      <w:r>
        <w:t>NRC) CoE – College of Engineering (U of Michigan or elsewhere)</w:t>
      </w:r>
    </w:p>
    <w:p w14:paraId="5167184E" w14:textId="77777777" w:rsidR="00C4555F" w:rsidRDefault="00262870">
      <w:pPr>
        <w:spacing w:line="276" w:lineRule="auto"/>
        <w:ind w:left="280" w:right="4868"/>
      </w:pPr>
      <w:r>
        <w:t>COMPLIT</w:t>
      </w:r>
      <w:r>
        <w:rPr>
          <w:spacing w:val="-12"/>
        </w:rPr>
        <w:t xml:space="preserve"> </w:t>
      </w:r>
      <w:r>
        <w:t>–</w:t>
      </w:r>
      <w:r>
        <w:rPr>
          <w:spacing w:val="-9"/>
        </w:rPr>
        <w:t xml:space="preserve"> </w:t>
      </w:r>
      <w:r>
        <w:t>Comparative</w:t>
      </w:r>
      <w:r>
        <w:rPr>
          <w:spacing w:val="-9"/>
        </w:rPr>
        <w:t xml:space="preserve"> </w:t>
      </w:r>
      <w:r>
        <w:t>Literature</w:t>
      </w:r>
      <w:r>
        <w:rPr>
          <w:spacing w:val="-9"/>
        </w:rPr>
        <w:t xml:space="preserve"> </w:t>
      </w:r>
      <w:r>
        <w:t>(course</w:t>
      </w:r>
      <w:r>
        <w:rPr>
          <w:spacing w:val="-9"/>
        </w:rPr>
        <w:t xml:space="preserve"> </w:t>
      </w:r>
      <w:r>
        <w:t>rubric) CPP – Competitive Preference Priority (Title VI) CRL – Center for Research Libraries</w:t>
      </w:r>
    </w:p>
    <w:p w14:paraId="5167184F" w14:textId="77777777" w:rsidR="00C4555F" w:rsidRDefault="00262870">
      <w:pPr>
        <w:spacing w:line="276" w:lineRule="auto"/>
        <w:ind w:left="280" w:right="2735"/>
      </w:pPr>
      <w:r>
        <w:t>CRLT</w:t>
      </w:r>
      <w:r>
        <w:rPr>
          <w:spacing w:val="-11"/>
        </w:rPr>
        <w:t xml:space="preserve"> </w:t>
      </w:r>
      <w:r>
        <w:t>–</w:t>
      </w:r>
      <w:r>
        <w:rPr>
          <w:spacing w:val="-8"/>
        </w:rPr>
        <w:t xml:space="preserve"> </w:t>
      </w:r>
      <w:r>
        <w:t>Center</w:t>
      </w:r>
      <w:r>
        <w:rPr>
          <w:spacing w:val="-8"/>
        </w:rPr>
        <w:t xml:space="preserve"> </w:t>
      </w:r>
      <w:r>
        <w:t>for</w:t>
      </w:r>
      <w:r>
        <w:rPr>
          <w:spacing w:val="-8"/>
        </w:rPr>
        <w:t xml:space="preserve"> </w:t>
      </w:r>
      <w:r>
        <w:t>Research</w:t>
      </w:r>
      <w:r>
        <w:rPr>
          <w:spacing w:val="-8"/>
        </w:rPr>
        <w:t xml:space="preserve"> </w:t>
      </w:r>
      <w:r>
        <w:t>on</w:t>
      </w:r>
      <w:r>
        <w:rPr>
          <w:spacing w:val="-8"/>
        </w:rPr>
        <w:t xml:space="preserve"> </w:t>
      </w:r>
      <w:r>
        <w:t>Learning</w:t>
      </w:r>
      <w:r>
        <w:rPr>
          <w:spacing w:val="-8"/>
        </w:rPr>
        <w:t xml:space="preserve"> </w:t>
      </w:r>
      <w:r>
        <w:t>and</w:t>
      </w:r>
      <w:r>
        <w:rPr>
          <w:spacing w:val="-11"/>
        </w:rPr>
        <w:t xml:space="preserve"> </w:t>
      </w:r>
      <w:r>
        <w:t>Teaching</w:t>
      </w:r>
      <w:r>
        <w:rPr>
          <w:spacing w:val="-8"/>
        </w:rPr>
        <w:t xml:space="preserve"> </w:t>
      </w:r>
      <w:r>
        <w:t>(U</w:t>
      </w:r>
      <w:r>
        <w:rPr>
          <w:spacing w:val="-8"/>
        </w:rPr>
        <w:t xml:space="preserve"> </w:t>
      </w:r>
      <w:r>
        <w:t>of</w:t>
      </w:r>
      <w:r>
        <w:rPr>
          <w:spacing w:val="-8"/>
        </w:rPr>
        <w:t xml:space="preserve"> </w:t>
      </w:r>
      <w:r>
        <w:t>Michigan) CSAS – Center for South</w:t>
      </w:r>
      <w:r>
        <w:rPr>
          <w:spacing w:val="-2"/>
        </w:rPr>
        <w:t xml:space="preserve"> </w:t>
      </w:r>
      <w:r>
        <w:t>Asian Studies (U of Michigan)</w:t>
      </w:r>
    </w:p>
    <w:p w14:paraId="51671850" w14:textId="77777777" w:rsidR="00C4555F" w:rsidRDefault="00262870">
      <w:pPr>
        <w:ind w:left="280"/>
      </w:pPr>
      <w:r>
        <w:t>CSEAS–Center</w:t>
      </w:r>
      <w:r>
        <w:rPr>
          <w:spacing w:val="-11"/>
        </w:rPr>
        <w:t xml:space="preserve"> </w:t>
      </w:r>
      <w:r>
        <w:t>for</w:t>
      </w:r>
      <w:r>
        <w:rPr>
          <w:spacing w:val="-6"/>
        </w:rPr>
        <w:t xml:space="preserve"> </w:t>
      </w:r>
      <w:r>
        <w:t>Southeast</w:t>
      </w:r>
      <w:r>
        <w:rPr>
          <w:spacing w:val="-14"/>
        </w:rPr>
        <w:t xml:space="preserve"> </w:t>
      </w:r>
      <w:r>
        <w:t>Asian</w:t>
      </w:r>
      <w:r>
        <w:rPr>
          <w:spacing w:val="-6"/>
        </w:rPr>
        <w:t xml:space="preserve"> </w:t>
      </w:r>
      <w:r>
        <w:t>Studies</w:t>
      </w:r>
      <w:r>
        <w:rPr>
          <w:spacing w:val="-6"/>
        </w:rPr>
        <w:t xml:space="preserve"> </w:t>
      </w:r>
      <w:r>
        <w:t>(U</w:t>
      </w:r>
      <w:r>
        <w:rPr>
          <w:spacing w:val="-6"/>
        </w:rPr>
        <w:t xml:space="preserve"> </w:t>
      </w:r>
      <w:r>
        <w:t>of</w:t>
      </w:r>
      <w:r>
        <w:rPr>
          <w:spacing w:val="-5"/>
        </w:rPr>
        <w:t xml:space="preserve"> </w:t>
      </w:r>
      <w:r>
        <w:rPr>
          <w:spacing w:val="-2"/>
        </w:rPr>
        <w:t>Michigan)</w:t>
      </w:r>
    </w:p>
    <w:p w14:paraId="51671851" w14:textId="77777777" w:rsidR="00C4555F" w:rsidRDefault="00C4555F">
      <w:pPr>
        <w:pStyle w:val="BodyText"/>
        <w:spacing w:before="7"/>
        <w:ind w:left="0"/>
        <w:rPr>
          <w:sz w:val="28"/>
        </w:rPr>
      </w:pPr>
    </w:p>
    <w:p w14:paraId="51671852" w14:textId="77777777" w:rsidR="00C4555F" w:rsidRDefault="00262870">
      <w:pPr>
        <w:spacing w:line="276" w:lineRule="auto"/>
        <w:ind w:left="280" w:right="3904"/>
      </w:pPr>
      <w:r>
        <w:t>DEI – Diversity, Equity, and Inclusion (UM Strategic Plan) DISC</w:t>
      </w:r>
      <w:r>
        <w:rPr>
          <w:spacing w:val="-6"/>
        </w:rPr>
        <w:t xml:space="preserve"> </w:t>
      </w:r>
      <w:r>
        <w:t>–</w:t>
      </w:r>
      <w:r>
        <w:rPr>
          <w:spacing w:val="-6"/>
        </w:rPr>
        <w:t xml:space="preserve"> </w:t>
      </w:r>
      <w:r>
        <w:t>Digital</w:t>
      </w:r>
      <w:r>
        <w:rPr>
          <w:spacing w:val="-6"/>
        </w:rPr>
        <w:t xml:space="preserve"> </w:t>
      </w:r>
      <w:r>
        <w:t>Islamic</w:t>
      </w:r>
      <w:r>
        <w:rPr>
          <w:spacing w:val="-6"/>
        </w:rPr>
        <w:t xml:space="preserve"> </w:t>
      </w:r>
      <w:r>
        <w:t>Studies</w:t>
      </w:r>
      <w:r>
        <w:rPr>
          <w:spacing w:val="-6"/>
        </w:rPr>
        <w:t xml:space="preserve"> </w:t>
      </w:r>
      <w:r>
        <w:t>Curriculum</w:t>
      </w:r>
      <w:r>
        <w:rPr>
          <w:spacing w:val="-6"/>
        </w:rPr>
        <w:t xml:space="preserve"> </w:t>
      </w:r>
      <w:r>
        <w:t>(U</w:t>
      </w:r>
      <w:r>
        <w:rPr>
          <w:spacing w:val="-6"/>
        </w:rPr>
        <w:t xml:space="preserve"> </w:t>
      </w:r>
      <w:r>
        <w:t>of</w:t>
      </w:r>
      <w:r>
        <w:rPr>
          <w:spacing w:val="-6"/>
        </w:rPr>
        <w:t xml:space="preserve"> </w:t>
      </w:r>
      <w:r>
        <w:t>Michigan) DOS – Department of State</w:t>
      </w:r>
    </w:p>
    <w:p w14:paraId="51671853" w14:textId="77777777" w:rsidR="00C4555F" w:rsidRDefault="00262870">
      <w:pPr>
        <w:ind w:left="280"/>
      </w:pPr>
      <w:r>
        <w:t>DUNS</w:t>
      </w:r>
      <w:r>
        <w:rPr>
          <w:spacing w:val="-6"/>
        </w:rPr>
        <w:t xml:space="preserve"> </w:t>
      </w:r>
      <w:r>
        <w:t>–</w:t>
      </w:r>
      <w:r>
        <w:rPr>
          <w:spacing w:val="-5"/>
        </w:rPr>
        <w:t xml:space="preserve"> </w:t>
      </w:r>
      <w:r>
        <w:t>Data</w:t>
      </w:r>
      <w:r>
        <w:rPr>
          <w:spacing w:val="-6"/>
        </w:rPr>
        <w:t xml:space="preserve"> </w:t>
      </w:r>
      <w:r>
        <w:t>Universal</w:t>
      </w:r>
      <w:r>
        <w:rPr>
          <w:spacing w:val="-5"/>
        </w:rPr>
        <w:t xml:space="preserve"> </w:t>
      </w:r>
      <w:r>
        <w:t>Numbering</w:t>
      </w:r>
      <w:r>
        <w:rPr>
          <w:spacing w:val="-5"/>
        </w:rPr>
        <w:t xml:space="preserve"> </w:t>
      </w:r>
      <w:r>
        <w:rPr>
          <w:spacing w:val="-2"/>
        </w:rPr>
        <w:t>System</w:t>
      </w:r>
    </w:p>
    <w:p w14:paraId="51671854" w14:textId="77777777" w:rsidR="00C4555F" w:rsidRDefault="00C4555F">
      <w:pPr>
        <w:pStyle w:val="BodyText"/>
        <w:spacing w:before="7"/>
        <w:ind w:left="0"/>
        <w:rPr>
          <w:sz w:val="28"/>
        </w:rPr>
      </w:pPr>
    </w:p>
    <w:p w14:paraId="51671855" w14:textId="77777777" w:rsidR="00C4555F" w:rsidRDefault="00262870">
      <w:pPr>
        <w:spacing w:line="276" w:lineRule="auto"/>
        <w:ind w:left="280" w:right="5066"/>
      </w:pPr>
      <w:r>
        <w:t>EA</w:t>
      </w:r>
      <w:r>
        <w:rPr>
          <w:spacing w:val="-11"/>
        </w:rPr>
        <w:t xml:space="preserve"> </w:t>
      </w:r>
      <w:r>
        <w:t>– East</w:t>
      </w:r>
      <w:r>
        <w:rPr>
          <w:spacing w:val="-11"/>
        </w:rPr>
        <w:t xml:space="preserve"> </w:t>
      </w:r>
      <w:r>
        <w:t>Asia Consortium NRC (U of Michigan) EIHR</w:t>
      </w:r>
      <w:r>
        <w:rPr>
          <w:spacing w:val="-8"/>
        </w:rPr>
        <w:t xml:space="preserve"> </w:t>
      </w:r>
      <w:r>
        <w:t>–</w:t>
      </w:r>
      <w:r>
        <w:rPr>
          <w:spacing w:val="-8"/>
        </w:rPr>
        <w:t xml:space="preserve"> </w:t>
      </w:r>
      <w:r>
        <w:t>Eisenberg</w:t>
      </w:r>
      <w:r>
        <w:rPr>
          <w:spacing w:val="-8"/>
        </w:rPr>
        <w:t xml:space="preserve"> </w:t>
      </w:r>
      <w:r>
        <w:t>Institute</w:t>
      </w:r>
      <w:r>
        <w:rPr>
          <w:spacing w:val="-8"/>
        </w:rPr>
        <w:t xml:space="preserve"> </w:t>
      </w:r>
      <w:r>
        <w:t>for</w:t>
      </w:r>
      <w:r>
        <w:rPr>
          <w:spacing w:val="-8"/>
        </w:rPr>
        <w:t xml:space="preserve"> </w:t>
      </w:r>
      <w:r>
        <w:t>Historical</w:t>
      </w:r>
      <w:r>
        <w:rPr>
          <w:spacing w:val="-8"/>
        </w:rPr>
        <w:t xml:space="preserve"> </w:t>
      </w:r>
      <w:r>
        <w:t>Research</w:t>
      </w:r>
    </w:p>
    <w:p w14:paraId="51671856" w14:textId="77777777" w:rsidR="00C4555F" w:rsidRDefault="00C4555F">
      <w:pPr>
        <w:spacing w:line="276" w:lineRule="auto"/>
        <w:sectPr w:rsidR="00C4555F">
          <w:pgSz w:w="12240" w:h="15840"/>
          <w:pgMar w:top="1360" w:right="1220" w:bottom="280" w:left="1160" w:header="720" w:footer="720" w:gutter="0"/>
          <w:cols w:space="720"/>
        </w:sectPr>
      </w:pPr>
    </w:p>
    <w:p w14:paraId="51671857" w14:textId="77777777" w:rsidR="00C4555F" w:rsidRDefault="00262870">
      <w:pPr>
        <w:spacing w:before="80" w:line="276" w:lineRule="auto"/>
        <w:ind w:left="280" w:right="4595"/>
      </w:pPr>
      <w:r>
        <w:lastRenderedPageBreak/>
        <w:t>ELI</w:t>
      </w:r>
      <w:r>
        <w:rPr>
          <w:spacing w:val="-6"/>
        </w:rPr>
        <w:t xml:space="preserve"> </w:t>
      </w:r>
      <w:r>
        <w:t>–</w:t>
      </w:r>
      <w:r>
        <w:rPr>
          <w:spacing w:val="-9"/>
        </w:rPr>
        <w:t xml:space="preserve"> </w:t>
      </w:r>
      <w:r>
        <w:t>The</w:t>
      </w:r>
      <w:r>
        <w:rPr>
          <w:spacing w:val="-6"/>
        </w:rPr>
        <w:t xml:space="preserve"> </w:t>
      </w:r>
      <w:r>
        <w:t>English</w:t>
      </w:r>
      <w:r>
        <w:rPr>
          <w:spacing w:val="-6"/>
        </w:rPr>
        <w:t xml:space="preserve"> </w:t>
      </w:r>
      <w:r>
        <w:t>Language</w:t>
      </w:r>
      <w:r>
        <w:rPr>
          <w:spacing w:val="-6"/>
        </w:rPr>
        <w:t xml:space="preserve"> </w:t>
      </w:r>
      <w:r>
        <w:t>Institute</w:t>
      </w:r>
      <w:r>
        <w:rPr>
          <w:spacing w:val="-6"/>
        </w:rPr>
        <w:t xml:space="preserve"> </w:t>
      </w:r>
      <w:r>
        <w:t>(U</w:t>
      </w:r>
      <w:r>
        <w:rPr>
          <w:spacing w:val="-6"/>
        </w:rPr>
        <w:t xml:space="preserve"> </w:t>
      </w:r>
      <w:r>
        <w:t>of</w:t>
      </w:r>
      <w:r>
        <w:rPr>
          <w:spacing w:val="-6"/>
        </w:rPr>
        <w:t xml:space="preserve"> </w:t>
      </w:r>
      <w:r>
        <w:t>Michigan) EMU – Eastern Michigan University</w:t>
      </w:r>
    </w:p>
    <w:p w14:paraId="51671858" w14:textId="77777777" w:rsidR="00C4555F" w:rsidRDefault="00262870">
      <w:pPr>
        <w:ind w:left="280"/>
      </w:pPr>
      <w:r>
        <w:t>ERC</w:t>
      </w:r>
      <w:r>
        <w:rPr>
          <w:spacing w:val="-5"/>
        </w:rPr>
        <w:t xml:space="preserve"> </w:t>
      </w:r>
      <w:r>
        <w:t>–</w:t>
      </w:r>
      <w:r>
        <w:rPr>
          <w:spacing w:val="-5"/>
        </w:rPr>
        <w:t xml:space="preserve"> </w:t>
      </w:r>
      <w:r>
        <w:t>European</w:t>
      </w:r>
      <w:r>
        <w:rPr>
          <w:spacing w:val="-5"/>
        </w:rPr>
        <w:t xml:space="preserve"> </w:t>
      </w:r>
      <w:r>
        <w:t>Research</w:t>
      </w:r>
      <w:r>
        <w:rPr>
          <w:spacing w:val="-5"/>
        </w:rPr>
        <w:t xml:space="preserve"> </w:t>
      </w:r>
      <w:r>
        <w:rPr>
          <w:spacing w:val="-2"/>
        </w:rPr>
        <w:t>Council</w:t>
      </w:r>
    </w:p>
    <w:p w14:paraId="51671859" w14:textId="77777777" w:rsidR="00C4555F" w:rsidRDefault="00C4555F">
      <w:pPr>
        <w:pStyle w:val="BodyText"/>
        <w:spacing w:before="6"/>
        <w:ind w:left="0"/>
        <w:rPr>
          <w:sz w:val="28"/>
        </w:rPr>
      </w:pPr>
    </w:p>
    <w:p w14:paraId="5167185A" w14:textId="77777777" w:rsidR="00C4555F" w:rsidRDefault="00262870">
      <w:pPr>
        <w:spacing w:before="1" w:line="276" w:lineRule="auto"/>
        <w:ind w:left="280" w:right="5066"/>
      </w:pPr>
      <w:r>
        <w:t>FAFSA</w:t>
      </w:r>
      <w:r>
        <w:rPr>
          <w:spacing w:val="-14"/>
        </w:rPr>
        <w:t xml:space="preserve"> </w:t>
      </w:r>
      <w:r>
        <w:t>–</w:t>
      </w:r>
      <w:r>
        <w:rPr>
          <w:spacing w:val="-14"/>
        </w:rPr>
        <w:t xml:space="preserve"> </w:t>
      </w:r>
      <w:r>
        <w:t>Free</w:t>
      </w:r>
      <w:r>
        <w:rPr>
          <w:spacing w:val="-14"/>
        </w:rPr>
        <w:t xml:space="preserve"> </w:t>
      </w:r>
      <w:r>
        <w:t>Application</w:t>
      </w:r>
      <w:r>
        <w:rPr>
          <w:spacing w:val="-13"/>
        </w:rPr>
        <w:t xml:space="preserve"> </w:t>
      </w:r>
      <w:r>
        <w:t>for</w:t>
      </w:r>
      <w:r>
        <w:rPr>
          <w:spacing w:val="-14"/>
        </w:rPr>
        <w:t xml:space="preserve"> </w:t>
      </w:r>
      <w:r>
        <w:t>Federal</w:t>
      </w:r>
      <w:r>
        <w:rPr>
          <w:spacing w:val="-12"/>
        </w:rPr>
        <w:t xml:space="preserve"> </w:t>
      </w:r>
      <w:r>
        <w:t>Student</w:t>
      </w:r>
      <w:r>
        <w:rPr>
          <w:spacing w:val="-14"/>
        </w:rPr>
        <w:t xml:space="preserve"> </w:t>
      </w:r>
      <w:r>
        <w:t>Aid FAO – Foreign Area Officer</w:t>
      </w:r>
    </w:p>
    <w:p w14:paraId="5167185B" w14:textId="77777777" w:rsidR="00C4555F" w:rsidRDefault="00262870">
      <w:pPr>
        <w:spacing w:line="276" w:lineRule="auto"/>
        <w:ind w:left="280" w:right="4868"/>
      </w:pPr>
      <w:r>
        <w:t>FERA</w:t>
      </w:r>
      <w:r>
        <w:rPr>
          <w:spacing w:val="-14"/>
        </w:rPr>
        <w:t xml:space="preserve"> </w:t>
      </w:r>
      <w:r>
        <w:t>–</w:t>
      </w:r>
      <w:r>
        <w:rPr>
          <w:spacing w:val="-14"/>
        </w:rPr>
        <w:t xml:space="preserve"> </w:t>
      </w:r>
      <w:r>
        <w:t>Formative</w:t>
      </w:r>
      <w:r>
        <w:rPr>
          <w:spacing w:val="-14"/>
        </w:rPr>
        <w:t xml:space="preserve"> </w:t>
      </w:r>
      <w:r>
        <w:t>Evaluation</w:t>
      </w:r>
      <w:r>
        <w:rPr>
          <w:spacing w:val="-10"/>
        </w:rPr>
        <w:t xml:space="preserve"> </w:t>
      </w:r>
      <w:r>
        <w:t>Research</w:t>
      </w:r>
      <w:r>
        <w:rPr>
          <w:spacing w:val="-13"/>
        </w:rPr>
        <w:t xml:space="preserve"> </w:t>
      </w:r>
      <w:r>
        <w:t>Associates FS – Focus Series</w:t>
      </w:r>
    </w:p>
    <w:p w14:paraId="5167185C" w14:textId="77777777" w:rsidR="00C4555F" w:rsidRDefault="00262870">
      <w:pPr>
        <w:spacing w:line="276" w:lineRule="auto"/>
        <w:ind w:left="280" w:right="6650"/>
      </w:pPr>
      <w:r>
        <w:t>FSO</w:t>
      </w:r>
      <w:r>
        <w:rPr>
          <w:spacing w:val="-11"/>
        </w:rPr>
        <w:t xml:space="preserve"> </w:t>
      </w:r>
      <w:r>
        <w:t>–</w:t>
      </w:r>
      <w:r>
        <w:rPr>
          <w:spacing w:val="-11"/>
        </w:rPr>
        <w:t xml:space="preserve"> </w:t>
      </w:r>
      <w:r>
        <w:t>Foreign</w:t>
      </w:r>
      <w:r>
        <w:rPr>
          <w:spacing w:val="-11"/>
        </w:rPr>
        <w:t xml:space="preserve"> </w:t>
      </w:r>
      <w:r>
        <w:t>Service</w:t>
      </w:r>
      <w:r>
        <w:rPr>
          <w:spacing w:val="-11"/>
        </w:rPr>
        <w:t xml:space="preserve"> </w:t>
      </w:r>
      <w:r>
        <w:t>Officer FY – Fiscal year</w:t>
      </w:r>
    </w:p>
    <w:p w14:paraId="5167185D" w14:textId="77777777" w:rsidR="00C4555F" w:rsidRDefault="00C4555F">
      <w:pPr>
        <w:pStyle w:val="BodyText"/>
        <w:spacing w:before="3"/>
        <w:ind w:left="0"/>
        <w:rPr>
          <w:sz w:val="25"/>
        </w:rPr>
      </w:pPr>
    </w:p>
    <w:p w14:paraId="5167185E" w14:textId="77777777" w:rsidR="00C4555F" w:rsidRDefault="00262870">
      <w:pPr>
        <w:spacing w:line="276" w:lineRule="auto"/>
        <w:ind w:left="280" w:right="4595"/>
      </w:pPr>
      <w:r>
        <w:t>GEEO</w:t>
      </w:r>
      <w:r>
        <w:rPr>
          <w:spacing w:val="-8"/>
        </w:rPr>
        <w:t xml:space="preserve"> </w:t>
      </w:r>
      <w:r>
        <w:t>–</w:t>
      </w:r>
      <w:r>
        <w:rPr>
          <w:spacing w:val="-8"/>
        </w:rPr>
        <w:t xml:space="preserve"> </w:t>
      </w:r>
      <w:r>
        <w:t>Global</w:t>
      </w:r>
      <w:r>
        <w:rPr>
          <w:spacing w:val="-8"/>
        </w:rPr>
        <w:t xml:space="preserve"> </w:t>
      </w:r>
      <w:r>
        <w:t>Exploration</w:t>
      </w:r>
      <w:r>
        <w:rPr>
          <w:spacing w:val="-8"/>
        </w:rPr>
        <w:t xml:space="preserve"> </w:t>
      </w:r>
      <w:r>
        <w:t>for</w:t>
      </w:r>
      <w:r>
        <w:rPr>
          <w:spacing w:val="-8"/>
        </w:rPr>
        <w:t xml:space="preserve"> </w:t>
      </w:r>
      <w:r>
        <w:t>Educators</w:t>
      </w:r>
      <w:r>
        <w:rPr>
          <w:spacing w:val="-8"/>
        </w:rPr>
        <w:t xml:space="preserve"> </w:t>
      </w:r>
      <w:r>
        <w:t>Organization GEPA – General Education Provisions Act</w:t>
      </w:r>
    </w:p>
    <w:p w14:paraId="5167185F" w14:textId="77777777" w:rsidR="00C4555F" w:rsidRDefault="00262870">
      <w:pPr>
        <w:spacing w:line="276" w:lineRule="auto"/>
        <w:ind w:left="280" w:right="4595"/>
      </w:pPr>
      <w:r>
        <w:t>GI</w:t>
      </w:r>
      <w:r>
        <w:t>SC</w:t>
      </w:r>
      <w:r>
        <w:rPr>
          <w:spacing w:val="-6"/>
        </w:rPr>
        <w:t xml:space="preserve"> </w:t>
      </w:r>
      <w:r>
        <w:t>–</w:t>
      </w:r>
      <w:r>
        <w:rPr>
          <w:spacing w:val="-6"/>
        </w:rPr>
        <w:t xml:space="preserve"> </w:t>
      </w:r>
      <w:r>
        <w:t>Global</w:t>
      </w:r>
      <w:r>
        <w:rPr>
          <w:spacing w:val="-6"/>
        </w:rPr>
        <w:t xml:space="preserve"> </w:t>
      </w:r>
      <w:r>
        <w:t>Islamic</w:t>
      </w:r>
      <w:r>
        <w:rPr>
          <w:spacing w:val="-6"/>
        </w:rPr>
        <w:t xml:space="preserve"> </w:t>
      </w:r>
      <w:r>
        <w:t>Studies</w:t>
      </w:r>
      <w:r>
        <w:rPr>
          <w:spacing w:val="-6"/>
        </w:rPr>
        <w:t xml:space="preserve"> </w:t>
      </w:r>
      <w:r>
        <w:t>Center</w:t>
      </w:r>
      <w:r>
        <w:rPr>
          <w:spacing w:val="-6"/>
        </w:rPr>
        <w:t xml:space="preserve"> </w:t>
      </w:r>
      <w:r>
        <w:t>(U</w:t>
      </w:r>
      <w:r>
        <w:rPr>
          <w:spacing w:val="-6"/>
        </w:rPr>
        <w:t xml:space="preserve"> </w:t>
      </w:r>
      <w:r>
        <w:t>of</w:t>
      </w:r>
      <w:r>
        <w:rPr>
          <w:spacing w:val="-6"/>
        </w:rPr>
        <w:t xml:space="preserve"> </w:t>
      </w:r>
      <w:r>
        <w:t>Michigan) GMIP – Global Migration and Inclusive Pedagogy</w:t>
      </w:r>
    </w:p>
    <w:p w14:paraId="51671860" w14:textId="77777777" w:rsidR="00C4555F" w:rsidRDefault="00262870">
      <w:pPr>
        <w:ind w:left="280"/>
      </w:pPr>
      <w:r>
        <w:t>GR</w:t>
      </w:r>
      <w:r>
        <w:rPr>
          <w:spacing w:val="-4"/>
        </w:rPr>
        <w:t xml:space="preserve"> </w:t>
      </w:r>
      <w:r>
        <w:t>–</w:t>
      </w:r>
      <w:r>
        <w:rPr>
          <w:spacing w:val="-4"/>
        </w:rPr>
        <w:t xml:space="preserve"> </w:t>
      </w:r>
      <w:r>
        <w:t>Graduate</w:t>
      </w:r>
      <w:r>
        <w:rPr>
          <w:spacing w:val="-3"/>
        </w:rPr>
        <w:t xml:space="preserve"> </w:t>
      </w:r>
      <w:r>
        <w:rPr>
          <w:spacing w:val="-2"/>
        </w:rPr>
        <w:t>Student</w:t>
      </w:r>
    </w:p>
    <w:p w14:paraId="51671861" w14:textId="77777777" w:rsidR="00C4555F" w:rsidRDefault="00262870">
      <w:pPr>
        <w:spacing w:before="38"/>
        <w:ind w:left="280"/>
      </w:pPr>
      <w:r>
        <w:t>GSU</w:t>
      </w:r>
      <w:r>
        <w:rPr>
          <w:spacing w:val="-5"/>
        </w:rPr>
        <w:t xml:space="preserve"> </w:t>
      </w:r>
      <w:r>
        <w:t>–</w:t>
      </w:r>
      <w:r>
        <w:rPr>
          <w:spacing w:val="-5"/>
        </w:rPr>
        <w:t xml:space="preserve"> </w:t>
      </w:r>
      <w:r>
        <w:t>Georgia</w:t>
      </w:r>
      <w:r>
        <w:rPr>
          <w:spacing w:val="-5"/>
        </w:rPr>
        <w:t xml:space="preserve"> </w:t>
      </w:r>
      <w:r>
        <w:t>State</w:t>
      </w:r>
      <w:r>
        <w:rPr>
          <w:spacing w:val="-5"/>
        </w:rPr>
        <w:t xml:space="preserve"> </w:t>
      </w:r>
      <w:r>
        <w:rPr>
          <w:spacing w:val="-2"/>
        </w:rPr>
        <w:t>University</w:t>
      </w:r>
    </w:p>
    <w:p w14:paraId="51671862" w14:textId="77777777" w:rsidR="00C4555F" w:rsidRDefault="00262870">
      <w:pPr>
        <w:spacing w:before="38"/>
        <w:ind w:left="280"/>
      </w:pPr>
      <w:r>
        <w:t>GSI</w:t>
      </w:r>
      <w:r>
        <w:rPr>
          <w:spacing w:val="-7"/>
        </w:rPr>
        <w:t xml:space="preserve"> </w:t>
      </w:r>
      <w:r>
        <w:t>–</w:t>
      </w:r>
      <w:r>
        <w:rPr>
          <w:spacing w:val="-5"/>
        </w:rPr>
        <w:t xml:space="preserve"> </w:t>
      </w:r>
      <w:r>
        <w:t>Graduate</w:t>
      </w:r>
      <w:r>
        <w:rPr>
          <w:spacing w:val="-5"/>
        </w:rPr>
        <w:t xml:space="preserve"> </w:t>
      </w:r>
      <w:r>
        <w:t>Student</w:t>
      </w:r>
      <w:r>
        <w:rPr>
          <w:spacing w:val="-4"/>
        </w:rPr>
        <w:t xml:space="preserve"> </w:t>
      </w:r>
      <w:r>
        <w:t>Instructor</w:t>
      </w:r>
      <w:r>
        <w:rPr>
          <w:spacing w:val="-5"/>
        </w:rPr>
        <w:t xml:space="preserve"> </w:t>
      </w:r>
      <w:r>
        <w:t>(U</w:t>
      </w:r>
      <w:r>
        <w:rPr>
          <w:spacing w:val="-5"/>
        </w:rPr>
        <w:t xml:space="preserve"> </w:t>
      </w:r>
      <w:r>
        <w:t>of</w:t>
      </w:r>
      <w:r>
        <w:rPr>
          <w:spacing w:val="-4"/>
        </w:rPr>
        <w:t xml:space="preserve"> </w:t>
      </w:r>
      <w:r>
        <w:rPr>
          <w:spacing w:val="-2"/>
        </w:rPr>
        <w:t>Michigan)</w:t>
      </w:r>
    </w:p>
    <w:p w14:paraId="51671863" w14:textId="77777777" w:rsidR="00C4555F" w:rsidRDefault="00C4555F">
      <w:pPr>
        <w:pStyle w:val="BodyText"/>
        <w:spacing w:before="7"/>
        <w:ind w:left="0"/>
        <w:rPr>
          <w:sz w:val="28"/>
        </w:rPr>
      </w:pPr>
    </w:p>
    <w:p w14:paraId="51671864" w14:textId="77777777" w:rsidR="00C4555F" w:rsidRDefault="00262870">
      <w:pPr>
        <w:spacing w:line="276" w:lineRule="auto"/>
        <w:ind w:left="280" w:right="4595"/>
      </w:pPr>
      <w:r>
        <w:t>HBCU</w:t>
      </w:r>
      <w:r>
        <w:rPr>
          <w:spacing w:val="-7"/>
        </w:rPr>
        <w:t xml:space="preserve"> </w:t>
      </w:r>
      <w:r>
        <w:t>–</w:t>
      </w:r>
      <w:r>
        <w:rPr>
          <w:spacing w:val="-7"/>
        </w:rPr>
        <w:t xml:space="preserve"> </w:t>
      </w:r>
      <w:r>
        <w:t>Historically</w:t>
      </w:r>
      <w:r>
        <w:rPr>
          <w:spacing w:val="-7"/>
        </w:rPr>
        <w:t xml:space="preserve"> </w:t>
      </w:r>
      <w:r>
        <w:t>Black</w:t>
      </w:r>
      <w:r>
        <w:rPr>
          <w:spacing w:val="-7"/>
        </w:rPr>
        <w:t xml:space="preserve"> </w:t>
      </w:r>
      <w:r>
        <w:t>Colleges</w:t>
      </w:r>
      <w:r>
        <w:rPr>
          <w:spacing w:val="-7"/>
        </w:rPr>
        <w:t xml:space="preserve"> </w:t>
      </w:r>
      <w:r>
        <w:t>and</w:t>
      </w:r>
      <w:r>
        <w:rPr>
          <w:spacing w:val="-7"/>
        </w:rPr>
        <w:t xml:space="preserve"> </w:t>
      </w:r>
      <w:r>
        <w:t>Universities HFC – Henry Ford College</w:t>
      </w:r>
    </w:p>
    <w:p w14:paraId="51671865" w14:textId="77777777" w:rsidR="00C4555F" w:rsidRDefault="00262870">
      <w:pPr>
        <w:ind w:left="280"/>
      </w:pPr>
      <w:r>
        <w:t>HTDL</w:t>
      </w:r>
      <w:r>
        <w:rPr>
          <w:spacing w:val="-14"/>
        </w:rPr>
        <w:t xml:space="preserve"> </w:t>
      </w:r>
      <w:r>
        <w:t>–</w:t>
      </w:r>
      <w:r>
        <w:rPr>
          <w:spacing w:val="-9"/>
        </w:rPr>
        <w:t xml:space="preserve"> </w:t>
      </w:r>
      <w:r>
        <w:t>HathiTrust</w:t>
      </w:r>
      <w:r>
        <w:rPr>
          <w:spacing w:val="-7"/>
        </w:rPr>
        <w:t xml:space="preserve"> </w:t>
      </w:r>
      <w:r>
        <w:t>Digital</w:t>
      </w:r>
      <w:r>
        <w:rPr>
          <w:spacing w:val="-7"/>
        </w:rPr>
        <w:t xml:space="preserve"> </w:t>
      </w:r>
      <w:r>
        <w:rPr>
          <w:spacing w:val="-2"/>
        </w:rPr>
        <w:t>Library</w:t>
      </w:r>
    </w:p>
    <w:p w14:paraId="51671866" w14:textId="77777777" w:rsidR="00C4555F" w:rsidRDefault="00C4555F">
      <w:pPr>
        <w:pStyle w:val="BodyText"/>
        <w:spacing w:before="7"/>
        <w:ind w:left="0"/>
        <w:rPr>
          <w:sz w:val="28"/>
        </w:rPr>
      </w:pPr>
    </w:p>
    <w:p w14:paraId="51671867" w14:textId="77777777" w:rsidR="00C4555F" w:rsidRDefault="00262870">
      <w:pPr>
        <w:ind w:left="280"/>
      </w:pPr>
      <w:r>
        <w:t>IC</w:t>
      </w:r>
      <w:r>
        <w:rPr>
          <w:spacing w:val="-5"/>
        </w:rPr>
        <w:t xml:space="preserve"> </w:t>
      </w:r>
      <w:r>
        <w:t>–</w:t>
      </w:r>
      <w:r>
        <w:rPr>
          <w:spacing w:val="-4"/>
        </w:rPr>
        <w:t xml:space="preserve"> </w:t>
      </w:r>
      <w:r>
        <w:t>International</w:t>
      </w:r>
      <w:r>
        <w:rPr>
          <w:spacing w:val="-4"/>
        </w:rPr>
        <w:t xml:space="preserve"> </w:t>
      </w:r>
      <w:r>
        <w:t>Center</w:t>
      </w:r>
      <w:r>
        <w:rPr>
          <w:spacing w:val="-5"/>
        </w:rPr>
        <w:t xml:space="preserve"> </w:t>
      </w:r>
      <w:r>
        <w:t>(U</w:t>
      </w:r>
      <w:r>
        <w:rPr>
          <w:spacing w:val="-4"/>
        </w:rPr>
        <w:t xml:space="preserve"> </w:t>
      </w:r>
      <w:r>
        <w:t>of</w:t>
      </w:r>
      <w:r>
        <w:rPr>
          <w:spacing w:val="-4"/>
        </w:rPr>
        <w:t xml:space="preserve"> </w:t>
      </w:r>
      <w:r>
        <w:rPr>
          <w:spacing w:val="-2"/>
        </w:rPr>
        <w:t>Michigan)</w:t>
      </w:r>
    </w:p>
    <w:p w14:paraId="51671868" w14:textId="77777777" w:rsidR="00C4555F" w:rsidRDefault="00262870">
      <w:pPr>
        <w:spacing w:before="38" w:line="276" w:lineRule="auto"/>
        <w:ind w:left="280" w:right="4887"/>
      </w:pPr>
      <w:r>
        <w:t>ICP</w:t>
      </w:r>
      <w:r>
        <w:rPr>
          <w:spacing w:val="-14"/>
        </w:rPr>
        <w:t xml:space="preserve"> </w:t>
      </w:r>
      <w:r>
        <w:t>–</w:t>
      </w:r>
      <w:r>
        <w:rPr>
          <w:spacing w:val="-6"/>
        </w:rPr>
        <w:t xml:space="preserve"> </w:t>
      </w:r>
      <w:r>
        <w:t>International</w:t>
      </w:r>
      <w:r>
        <w:rPr>
          <w:spacing w:val="-6"/>
        </w:rPr>
        <w:t xml:space="preserve"> </w:t>
      </w:r>
      <w:r>
        <w:t>Career</w:t>
      </w:r>
      <w:r>
        <w:rPr>
          <w:spacing w:val="-6"/>
        </w:rPr>
        <w:t xml:space="preserve"> </w:t>
      </w:r>
      <w:r>
        <w:t>Pathways</w:t>
      </w:r>
      <w:r>
        <w:rPr>
          <w:spacing w:val="-6"/>
        </w:rPr>
        <w:t xml:space="preserve"> </w:t>
      </w:r>
      <w:r>
        <w:t>(U</w:t>
      </w:r>
      <w:r>
        <w:rPr>
          <w:spacing w:val="-6"/>
        </w:rPr>
        <w:t xml:space="preserve"> </w:t>
      </w:r>
      <w:r>
        <w:t>of</w:t>
      </w:r>
      <w:r>
        <w:rPr>
          <w:spacing w:val="-6"/>
        </w:rPr>
        <w:t xml:space="preserve"> </w:t>
      </w:r>
      <w:r>
        <w:t>Michigan) II – International Institute (U of Michigan)</w:t>
      </w:r>
      <w:r>
        <w:rPr>
          <w:spacing w:val="40"/>
        </w:rPr>
        <w:t xml:space="preserve"> </w:t>
      </w:r>
      <w:r>
        <w:t>INTLSTD – International Studies (course rubr</w:t>
      </w:r>
      <w:r>
        <w:t>ic)</w:t>
      </w:r>
      <w:r>
        <w:rPr>
          <w:spacing w:val="40"/>
        </w:rPr>
        <w:t xml:space="preserve"> </w:t>
      </w:r>
      <w:r>
        <w:t>ILL – Interlibrary Loan</w:t>
      </w:r>
    </w:p>
    <w:p w14:paraId="51671869" w14:textId="77777777" w:rsidR="00C4555F" w:rsidRDefault="00262870">
      <w:pPr>
        <w:ind w:left="280"/>
      </w:pPr>
      <w:r>
        <w:t>ISS</w:t>
      </w:r>
      <w:r>
        <w:rPr>
          <w:spacing w:val="-8"/>
        </w:rPr>
        <w:t xml:space="preserve"> </w:t>
      </w:r>
      <w:r>
        <w:t>–</w:t>
      </w:r>
      <w:r>
        <w:rPr>
          <w:spacing w:val="-5"/>
        </w:rPr>
        <w:t xml:space="preserve"> </w:t>
      </w:r>
      <w:r>
        <w:t>Instructional</w:t>
      </w:r>
      <w:r>
        <w:rPr>
          <w:spacing w:val="-5"/>
        </w:rPr>
        <w:t xml:space="preserve"> </w:t>
      </w:r>
      <w:r>
        <w:t>Support</w:t>
      </w:r>
      <w:r>
        <w:rPr>
          <w:spacing w:val="-5"/>
        </w:rPr>
        <w:t xml:space="preserve"> </w:t>
      </w:r>
      <w:r>
        <w:t>Services</w:t>
      </w:r>
      <w:r>
        <w:rPr>
          <w:spacing w:val="-5"/>
        </w:rPr>
        <w:t xml:space="preserve"> </w:t>
      </w:r>
      <w:r>
        <w:t>(U</w:t>
      </w:r>
      <w:r>
        <w:rPr>
          <w:spacing w:val="-5"/>
        </w:rPr>
        <w:t xml:space="preserve"> </w:t>
      </w:r>
      <w:r>
        <w:t>of</w:t>
      </w:r>
      <w:r>
        <w:rPr>
          <w:spacing w:val="-5"/>
        </w:rPr>
        <w:t xml:space="preserve"> </w:t>
      </w:r>
      <w:r>
        <w:rPr>
          <w:spacing w:val="-2"/>
        </w:rPr>
        <w:t>Michigan)</w:t>
      </w:r>
    </w:p>
    <w:p w14:paraId="5167186A" w14:textId="77777777" w:rsidR="00C4555F" w:rsidRDefault="00C4555F">
      <w:pPr>
        <w:pStyle w:val="BodyText"/>
        <w:spacing w:before="6"/>
        <w:ind w:left="0"/>
        <w:rPr>
          <w:sz w:val="28"/>
        </w:rPr>
      </w:pPr>
    </w:p>
    <w:p w14:paraId="5167186B" w14:textId="77777777" w:rsidR="00C4555F" w:rsidRDefault="00262870">
      <w:pPr>
        <w:spacing w:before="1"/>
        <w:ind w:left="280"/>
      </w:pPr>
      <w:r>
        <w:t>JD</w:t>
      </w:r>
      <w:r>
        <w:rPr>
          <w:spacing w:val="-4"/>
        </w:rPr>
        <w:t xml:space="preserve"> </w:t>
      </w:r>
      <w:r>
        <w:t>–</w:t>
      </w:r>
      <w:r>
        <w:rPr>
          <w:spacing w:val="-4"/>
        </w:rPr>
        <w:t xml:space="preserve"> </w:t>
      </w:r>
      <w:r>
        <w:t>Juris</w:t>
      </w:r>
      <w:r>
        <w:rPr>
          <w:spacing w:val="-3"/>
        </w:rPr>
        <w:t xml:space="preserve"> </w:t>
      </w:r>
      <w:r>
        <w:t>Doctor</w:t>
      </w:r>
      <w:r>
        <w:rPr>
          <w:spacing w:val="-4"/>
        </w:rPr>
        <w:t xml:space="preserve"> </w:t>
      </w:r>
      <w:r>
        <w:t>(Law</w:t>
      </w:r>
      <w:r>
        <w:rPr>
          <w:spacing w:val="-3"/>
        </w:rPr>
        <w:t xml:space="preserve"> </w:t>
      </w:r>
      <w:r>
        <w:rPr>
          <w:spacing w:val="-2"/>
        </w:rPr>
        <w:t>degree)</w:t>
      </w:r>
    </w:p>
    <w:p w14:paraId="5167186C" w14:textId="77777777" w:rsidR="00C4555F" w:rsidRDefault="00262870">
      <w:pPr>
        <w:spacing w:before="38"/>
        <w:ind w:left="280"/>
      </w:pPr>
      <w:r>
        <w:t>JS</w:t>
      </w:r>
      <w:r>
        <w:rPr>
          <w:spacing w:val="-6"/>
        </w:rPr>
        <w:t xml:space="preserve"> </w:t>
      </w:r>
      <w:r>
        <w:t>–</w:t>
      </w:r>
      <w:r>
        <w:rPr>
          <w:spacing w:val="-4"/>
        </w:rPr>
        <w:t xml:space="preserve"> </w:t>
      </w:r>
      <w:r>
        <w:t>Judaic</w:t>
      </w:r>
      <w:r>
        <w:rPr>
          <w:spacing w:val="-4"/>
        </w:rPr>
        <w:t xml:space="preserve"> </w:t>
      </w:r>
      <w:r>
        <w:t>Studies</w:t>
      </w:r>
      <w:r>
        <w:rPr>
          <w:spacing w:val="-4"/>
        </w:rPr>
        <w:t xml:space="preserve"> </w:t>
      </w:r>
      <w:r>
        <w:t>(field</w:t>
      </w:r>
      <w:r>
        <w:rPr>
          <w:spacing w:val="-4"/>
        </w:rPr>
        <w:t xml:space="preserve"> </w:t>
      </w:r>
      <w:r>
        <w:t>and</w:t>
      </w:r>
      <w:r>
        <w:rPr>
          <w:spacing w:val="-4"/>
        </w:rPr>
        <w:t xml:space="preserve"> </w:t>
      </w:r>
      <w:r>
        <w:t>U</w:t>
      </w:r>
      <w:r>
        <w:rPr>
          <w:spacing w:val="-4"/>
        </w:rPr>
        <w:t xml:space="preserve"> </w:t>
      </w:r>
      <w:r>
        <w:t>of</w:t>
      </w:r>
      <w:r>
        <w:rPr>
          <w:spacing w:val="-4"/>
        </w:rPr>
        <w:t xml:space="preserve"> </w:t>
      </w:r>
      <w:r>
        <w:t>Michigan</w:t>
      </w:r>
      <w:r>
        <w:rPr>
          <w:spacing w:val="-4"/>
        </w:rPr>
        <w:t xml:space="preserve"> </w:t>
      </w:r>
      <w:r>
        <w:rPr>
          <w:spacing w:val="-2"/>
        </w:rPr>
        <w:t>department)</w:t>
      </w:r>
    </w:p>
    <w:p w14:paraId="5167186D" w14:textId="77777777" w:rsidR="00C4555F" w:rsidRDefault="00C4555F">
      <w:pPr>
        <w:pStyle w:val="BodyText"/>
        <w:spacing w:before="6"/>
        <w:ind w:left="0"/>
        <w:rPr>
          <w:sz w:val="28"/>
        </w:rPr>
      </w:pPr>
    </w:p>
    <w:p w14:paraId="5167186E" w14:textId="77777777" w:rsidR="00C4555F" w:rsidRDefault="00262870">
      <w:pPr>
        <w:ind w:left="280"/>
      </w:pPr>
      <w:r>
        <w:t>K–12</w:t>
      </w:r>
      <w:r>
        <w:rPr>
          <w:spacing w:val="-7"/>
        </w:rPr>
        <w:t xml:space="preserve"> </w:t>
      </w:r>
      <w:r>
        <w:t>–</w:t>
      </w:r>
      <w:r>
        <w:rPr>
          <w:spacing w:val="-6"/>
        </w:rPr>
        <w:t xml:space="preserve"> </w:t>
      </w:r>
      <w:r>
        <w:t>Kindergarten</w:t>
      </w:r>
      <w:r>
        <w:rPr>
          <w:spacing w:val="-7"/>
        </w:rPr>
        <w:t xml:space="preserve"> </w:t>
      </w:r>
      <w:r>
        <w:t>through</w:t>
      </w:r>
      <w:r>
        <w:rPr>
          <w:spacing w:val="-6"/>
        </w:rPr>
        <w:t xml:space="preserve"> </w:t>
      </w:r>
      <w:r>
        <w:t>12th</w:t>
      </w:r>
      <w:r>
        <w:rPr>
          <w:spacing w:val="-6"/>
        </w:rPr>
        <w:t xml:space="preserve"> </w:t>
      </w:r>
      <w:r>
        <w:rPr>
          <w:spacing w:val="-2"/>
        </w:rPr>
        <w:t>grade</w:t>
      </w:r>
    </w:p>
    <w:p w14:paraId="5167186F" w14:textId="77777777" w:rsidR="00C4555F" w:rsidRDefault="00262870">
      <w:pPr>
        <w:spacing w:before="38"/>
        <w:ind w:left="280"/>
      </w:pPr>
      <w:r>
        <w:t>K–14</w:t>
      </w:r>
      <w:r>
        <w:rPr>
          <w:spacing w:val="-7"/>
        </w:rPr>
        <w:t xml:space="preserve"> </w:t>
      </w:r>
      <w:r>
        <w:t>–</w:t>
      </w:r>
      <w:r>
        <w:rPr>
          <w:spacing w:val="-5"/>
        </w:rPr>
        <w:t xml:space="preserve"> </w:t>
      </w:r>
      <w:r>
        <w:t>Kindergarten</w:t>
      </w:r>
      <w:r>
        <w:rPr>
          <w:spacing w:val="-5"/>
        </w:rPr>
        <w:t xml:space="preserve"> </w:t>
      </w:r>
      <w:r>
        <w:t>through</w:t>
      </w:r>
      <w:r>
        <w:rPr>
          <w:spacing w:val="-4"/>
        </w:rPr>
        <w:t xml:space="preserve"> </w:t>
      </w:r>
      <w:r>
        <w:t>12th</w:t>
      </w:r>
      <w:r>
        <w:rPr>
          <w:spacing w:val="-5"/>
        </w:rPr>
        <w:t xml:space="preserve"> </w:t>
      </w:r>
      <w:r>
        <w:t>grade</w:t>
      </w:r>
      <w:r>
        <w:rPr>
          <w:spacing w:val="-5"/>
        </w:rPr>
        <w:t xml:space="preserve"> </w:t>
      </w:r>
      <w:r>
        <w:t>and</w:t>
      </w:r>
      <w:r>
        <w:rPr>
          <w:spacing w:val="-4"/>
        </w:rPr>
        <w:t xml:space="preserve"> </w:t>
      </w:r>
      <w:r>
        <w:t>years</w:t>
      </w:r>
      <w:r>
        <w:rPr>
          <w:spacing w:val="-5"/>
        </w:rPr>
        <w:t xml:space="preserve"> </w:t>
      </w:r>
      <w:r>
        <w:t>1</w:t>
      </w:r>
      <w:r>
        <w:rPr>
          <w:spacing w:val="-5"/>
        </w:rPr>
        <w:t xml:space="preserve"> </w:t>
      </w:r>
      <w:r>
        <w:t>and</w:t>
      </w:r>
      <w:r>
        <w:rPr>
          <w:spacing w:val="-4"/>
        </w:rPr>
        <w:t xml:space="preserve"> </w:t>
      </w:r>
      <w:r>
        <w:t>2</w:t>
      </w:r>
      <w:r>
        <w:rPr>
          <w:spacing w:val="-5"/>
        </w:rPr>
        <w:t xml:space="preserve"> </w:t>
      </w:r>
      <w:r>
        <w:t>of</w:t>
      </w:r>
      <w:r>
        <w:rPr>
          <w:spacing w:val="-5"/>
        </w:rPr>
        <w:t xml:space="preserve"> </w:t>
      </w:r>
      <w:r>
        <w:t>community</w:t>
      </w:r>
      <w:r>
        <w:rPr>
          <w:spacing w:val="-4"/>
        </w:rPr>
        <w:t xml:space="preserve"> </w:t>
      </w:r>
      <w:r>
        <w:rPr>
          <w:spacing w:val="-2"/>
        </w:rPr>
        <w:t>college</w:t>
      </w:r>
    </w:p>
    <w:p w14:paraId="51671870" w14:textId="77777777" w:rsidR="00C4555F" w:rsidRDefault="00C4555F">
      <w:pPr>
        <w:pStyle w:val="BodyText"/>
        <w:spacing w:before="7"/>
        <w:ind w:left="0"/>
        <w:rPr>
          <w:sz w:val="28"/>
        </w:rPr>
      </w:pPr>
    </w:p>
    <w:p w14:paraId="51671871" w14:textId="77777777" w:rsidR="00C4555F" w:rsidRDefault="00262870">
      <w:pPr>
        <w:spacing w:line="276" w:lineRule="auto"/>
        <w:ind w:left="280" w:right="2735"/>
      </w:pPr>
      <w:r>
        <w:t>LACS</w:t>
      </w:r>
      <w:r>
        <w:rPr>
          <w:spacing w:val="-6"/>
        </w:rPr>
        <w:t xml:space="preserve"> </w:t>
      </w:r>
      <w:r>
        <w:t>–</w:t>
      </w:r>
      <w:r>
        <w:rPr>
          <w:spacing w:val="-4"/>
        </w:rPr>
        <w:t xml:space="preserve"> </w:t>
      </w:r>
      <w:r>
        <w:t>Center</w:t>
      </w:r>
      <w:r>
        <w:rPr>
          <w:spacing w:val="-4"/>
        </w:rPr>
        <w:t xml:space="preserve"> </w:t>
      </w:r>
      <w:r>
        <w:t>for</w:t>
      </w:r>
      <w:r>
        <w:rPr>
          <w:spacing w:val="-4"/>
        </w:rPr>
        <w:t xml:space="preserve"> </w:t>
      </w:r>
      <w:r>
        <w:t>Latin</w:t>
      </w:r>
      <w:r>
        <w:rPr>
          <w:spacing w:val="-14"/>
        </w:rPr>
        <w:t xml:space="preserve"> </w:t>
      </w:r>
      <w:r>
        <w:t>American</w:t>
      </w:r>
      <w:r>
        <w:rPr>
          <w:spacing w:val="-4"/>
        </w:rPr>
        <w:t xml:space="preserve"> </w:t>
      </w:r>
      <w:r>
        <w:t>and</w:t>
      </w:r>
      <w:r>
        <w:rPr>
          <w:spacing w:val="-4"/>
        </w:rPr>
        <w:t xml:space="preserve"> </w:t>
      </w:r>
      <w:r>
        <w:t>Caribbean</w:t>
      </w:r>
      <w:r>
        <w:rPr>
          <w:spacing w:val="-4"/>
        </w:rPr>
        <w:t xml:space="preserve"> </w:t>
      </w:r>
      <w:r>
        <w:t>Studies</w:t>
      </w:r>
      <w:r>
        <w:rPr>
          <w:spacing w:val="-4"/>
        </w:rPr>
        <w:t xml:space="preserve"> </w:t>
      </w:r>
      <w:r>
        <w:t>(U</w:t>
      </w:r>
      <w:r>
        <w:rPr>
          <w:spacing w:val="-4"/>
        </w:rPr>
        <w:t xml:space="preserve"> </w:t>
      </w:r>
      <w:r>
        <w:t>of</w:t>
      </w:r>
      <w:r>
        <w:rPr>
          <w:spacing w:val="-4"/>
        </w:rPr>
        <w:t xml:space="preserve"> </w:t>
      </w:r>
      <w:r>
        <w:t>Michigan) LCTL – Less Commonly Taught Language</w:t>
      </w:r>
    </w:p>
    <w:p w14:paraId="51671872" w14:textId="77777777" w:rsidR="00C4555F" w:rsidRDefault="00262870">
      <w:pPr>
        <w:ind w:left="280"/>
      </w:pPr>
      <w:r>
        <w:t>LRC</w:t>
      </w:r>
      <w:r>
        <w:rPr>
          <w:spacing w:val="-7"/>
        </w:rPr>
        <w:t xml:space="preserve"> </w:t>
      </w:r>
      <w:r>
        <w:t>–</w:t>
      </w:r>
      <w:r>
        <w:rPr>
          <w:spacing w:val="-4"/>
        </w:rPr>
        <w:t xml:space="preserve"> </w:t>
      </w:r>
      <w:r>
        <w:t>Language</w:t>
      </w:r>
      <w:r>
        <w:rPr>
          <w:spacing w:val="-4"/>
        </w:rPr>
        <w:t xml:space="preserve"> </w:t>
      </w:r>
      <w:r>
        <w:t>Resource</w:t>
      </w:r>
      <w:r>
        <w:rPr>
          <w:spacing w:val="-5"/>
        </w:rPr>
        <w:t xml:space="preserve"> </w:t>
      </w:r>
      <w:r>
        <w:t>Center</w:t>
      </w:r>
      <w:r>
        <w:rPr>
          <w:spacing w:val="-4"/>
        </w:rPr>
        <w:t xml:space="preserve"> </w:t>
      </w:r>
      <w:r>
        <w:t>(U</w:t>
      </w:r>
      <w:r>
        <w:rPr>
          <w:spacing w:val="-4"/>
        </w:rPr>
        <w:t xml:space="preserve"> </w:t>
      </w:r>
      <w:r>
        <w:t>of</w:t>
      </w:r>
      <w:r>
        <w:rPr>
          <w:spacing w:val="-4"/>
        </w:rPr>
        <w:t xml:space="preserve"> </w:t>
      </w:r>
      <w:r>
        <w:rPr>
          <w:spacing w:val="-2"/>
        </w:rPr>
        <w:t>Michigan)</w:t>
      </w:r>
    </w:p>
    <w:p w14:paraId="51671873" w14:textId="77777777" w:rsidR="00C4555F" w:rsidRDefault="00262870">
      <w:pPr>
        <w:spacing w:before="38"/>
        <w:ind w:left="280"/>
      </w:pPr>
      <w:r>
        <w:t>LSA</w:t>
      </w:r>
      <w:r>
        <w:rPr>
          <w:spacing w:val="-16"/>
        </w:rPr>
        <w:t xml:space="preserve"> </w:t>
      </w:r>
      <w:r>
        <w:t>–</w:t>
      </w:r>
      <w:r>
        <w:rPr>
          <w:spacing w:val="-8"/>
        </w:rPr>
        <w:t xml:space="preserve"> </w:t>
      </w:r>
      <w:r>
        <w:t>College</w:t>
      </w:r>
      <w:r>
        <w:rPr>
          <w:spacing w:val="-5"/>
        </w:rPr>
        <w:t xml:space="preserve"> </w:t>
      </w:r>
      <w:r>
        <w:t>of</w:t>
      </w:r>
      <w:r>
        <w:rPr>
          <w:spacing w:val="-4"/>
        </w:rPr>
        <w:t xml:space="preserve"> </w:t>
      </w:r>
      <w:r>
        <w:t>Literature,</w:t>
      </w:r>
      <w:r>
        <w:rPr>
          <w:spacing w:val="-4"/>
        </w:rPr>
        <w:t xml:space="preserve"> </w:t>
      </w:r>
      <w:r>
        <w:t>Sciences</w:t>
      </w:r>
      <w:r>
        <w:rPr>
          <w:spacing w:val="-4"/>
        </w:rPr>
        <w:t xml:space="preserve"> </w:t>
      </w:r>
      <w:r>
        <w:t>and</w:t>
      </w:r>
      <w:r>
        <w:rPr>
          <w:spacing w:val="-5"/>
        </w:rPr>
        <w:t xml:space="preserve"> </w:t>
      </w:r>
      <w:r>
        <w:t>the</w:t>
      </w:r>
      <w:r>
        <w:rPr>
          <w:spacing w:val="-14"/>
        </w:rPr>
        <w:t xml:space="preserve"> </w:t>
      </w:r>
      <w:r>
        <w:t>Arts</w:t>
      </w:r>
      <w:r>
        <w:rPr>
          <w:spacing w:val="-4"/>
        </w:rPr>
        <w:t xml:space="preserve"> </w:t>
      </w:r>
      <w:r>
        <w:t>(U</w:t>
      </w:r>
      <w:r>
        <w:rPr>
          <w:spacing w:val="-4"/>
        </w:rPr>
        <w:t xml:space="preserve"> </w:t>
      </w:r>
      <w:r>
        <w:t>of</w:t>
      </w:r>
      <w:r>
        <w:rPr>
          <w:spacing w:val="-4"/>
        </w:rPr>
        <w:t xml:space="preserve"> </w:t>
      </w:r>
      <w:r>
        <w:rPr>
          <w:spacing w:val="-2"/>
        </w:rPr>
        <w:t>Michigan)</w:t>
      </w:r>
    </w:p>
    <w:p w14:paraId="51671874" w14:textId="77777777" w:rsidR="00C4555F" w:rsidRDefault="00C4555F">
      <w:pPr>
        <w:pStyle w:val="BodyText"/>
        <w:spacing w:before="7"/>
        <w:ind w:left="0"/>
        <w:rPr>
          <w:sz w:val="28"/>
        </w:rPr>
      </w:pPr>
    </w:p>
    <w:p w14:paraId="51671875" w14:textId="77777777" w:rsidR="00C4555F" w:rsidRDefault="00262870">
      <w:pPr>
        <w:ind w:left="280"/>
      </w:pPr>
      <w:r>
        <w:t>M</w:t>
      </w:r>
      <w:r>
        <w:rPr>
          <w:spacing w:val="-1"/>
        </w:rPr>
        <w:t xml:space="preserve"> </w:t>
      </w:r>
      <w:r>
        <w:t>–</w:t>
      </w:r>
      <w:r>
        <w:rPr>
          <w:spacing w:val="-1"/>
        </w:rPr>
        <w:t xml:space="preserve"> </w:t>
      </w:r>
      <w:r>
        <w:rPr>
          <w:spacing w:val="-2"/>
        </w:rPr>
        <w:t>Million</w:t>
      </w:r>
    </w:p>
    <w:p w14:paraId="51671876" w14:textId="77777777" w:rsidR="00C4555F" w:rsidRDefault="00262870">
      <w:pPr>
        <w:spacing w:before="38"/>
        <w:ind w:left="280"/>
      </w:pPr>
      <w:r>
        <w:t>MA</w:t>
      </w:r>
      <w:r>
        <w:rPr>
          <w:spacing w:val="-14"/>
        </w:rPr>
        <w:t xml:space="preserve"> </w:t>
      </w:r>
      <w:r>
        <w:t>–</w:t>
      </w:r>
      <w:r>
        <w:rPr>
          <w:spacing w:val="-5"/>
        </w:rPr>
        <w:t xml:space="preserve"> </w:t>
      </w:r>
      <w:r>
        <w:t>Master</w:t>
      </w:r>
      <w:r>
        <w:rPr>
          <w:spacing w:val="-4"/>
        </w:rPr>
        <w:t xml:space="preserve"> </w:t>
      </w:r>
      <w:r>
        <w:t>of</w:t>
      </w:r>
      <w:r>
        <w:rPr>
          <w:spacing w:val="-13"/>
        </w:rPr>
        <w:t xml:space="preserve"> </w:t>
      </w:r>
      <w:r>
        <w:t>Arts</w:t>
      </w:r>
      <w:r>
        <w:rPr>
          <w:spacing w:val="-3"/>
        </w:rPr>
        <w:t xml:space="preserve"> </w:t>
      </w:r>
      <w:r>
        <w:rPr>
          <w:spacing w:val="-2"/>
        </w:rPr>
        <w:t>(degree)</w:t>
      </w:r>
    </w:p>
    <w:p w14:paraId="51671877" w14:textId="77777777" w:rsidR="00C4555F" w:rsidRDefault="00262870">
      <w:pPr>
        <w:spacing w:before="38"/>
        <w:ind w:left="280"/>
      </w:pPr>
      <w:r>
        <w:t>MAP</w:t>
      </w:r>
      <w:r>
        <w:rPr>
          <w:spacing w:val="-14"/>
        </w:rPr>
        <w:t xml:space="preserve"> </w:t>
      </w:r>
      <w:r>
        <w:t>–</w:t>
      </w:r>
      <w:r>
        <w:rPr>
          <w:spacing w:val="-12"/>
        </w:rPr>
        <w:t xml:space="preserve"> </w:t>
      </w:r>
      <w:r>
        <w:t>Multidisciplinary</w:t>
      </w:r>
      <w:r>
        <w:rPr>
          <w:spacing w:val="-14"/>
        </w:rPr>
        <w:t xml:space="preserve"> </w:t>
      </w:r>
      <w:r>
        <w:t>Action</w:t>
      </w:r>
      <w:r>
        <w:rPr>
          <w:spacing w:val="-7"/>
        </w:rPr>
        <w:t xml:space="preserve"> </w:t>
      </w:r>
      <w:r>
        <w:rPr>
          <w:spacing w:val="-2"/>
        </w:rPr>
        <w:t>Projects</w:t>
      </w:r>
    </w:p>
    <w:p w14:paraId="51671878" w14:textId="77777777" w:rsidR="00C4555F" w:rsidRDefault="00C4555F">
      <w:pPr>
        <w:sectPr w:rsidR="00C4555F">
          <w:pgSz w:w="12240" w:h="15840"/>
          <w:pgMar w:top="1360" w:right="1220" w:bottom="280" w:left="1160" w:header="720" w:footer="720" w:gutter="0"/>
          <w:cols w:space="720"/>
        </w:sectPr>
      </w:pPr>
    </w:p>
    <w:p w14:paraId="51671879" w14:textId="77777777" w:rsidR="00C4555F" w:rsidRDefault="00262870">
      <w:pPr>
        <w:spacing w:before="80" w:line="276" w:lineRule="auto"/>
        <w:ind w:left="280" w:right="4595"/>
      </w:pPr>
      <w:r>
        <w:lastRenderedPageBreak/>
        <w:t>MBA</w:t>
      </w:r>
      <w:r>
        <w:rPr>
          <w:spacing w:val="-14"/>
        </w:rPr>
        <w:t xml:space="preserve"> </w:t>
      </w:r>
      <w:r>
        <w:t>–</w:t>
      </w:r>
      <w:r>
        <w:rPr>
          <w:spacing w:val="-14"/>
        </w:rPr>
        <w:t xml:space="preserve"> </w:t>
      </w:r>
      <w:r>
        <w:t>Master</w:t>
      </w:r>
      <w:r>
        <w:rPr>
          <w:spacing w:val="-9"/>
        </w:rPr>
        <w:t xml:space="preserve"> </w:t>
      </w:r>
      <w:r>
        <w:t>of</w:t>
      </w:r>
      <w:r>
        <w:rPr>
          <w:spacing w:val="-8"/>
        </w:rPr>
        <w:t xml:space="preserve"> </w:t>
      </w:r>
      <w:r>
        <w:t>Business</w:t>
      </w:r>
      <w:r>
        <w:rPr>
          <w:spacing w:val="-14"/>
        </w:rPr>
        <w:t xml:space="preserve"> </w:t>
      </w:r>
      <w:r>
        <w:t>Administration</w:t>
      </w:r>
      <w:r>
        <w:rPr>
          <w:spacing w:val="-8"/>
        </w:rPr>
        <w:t xml:space="preserve"> </w:t>
      </w:r>
      <w:r>
        <w:t>(degree) MDE –Michigan Department of Education</w:t>
      </w:r>
    </w:p>
    <w:p w14:paraId="5167187A" w14:textId="77777777" w:rsidR="00C4555F" w:rsidRDefault="00262870">
      <w:pPr>
        <w:spacing w:line="276" w:lineRule="auto"/>
        <w:ind w:left="280" w:right="5829"/>
      </w:pPr>
      <w:r>
        <w:t>MEMP</w:t>
      </w:r>
      <w:r>
        <w:rPr>
          <w:spacing w:val="-8"/>
        </w:rPr>
        <w:t xml:space="preserve"> </w:t>
      </w:r>
      <w:r>
        <w:t>– Middle East Materials Project MEOC</w:t>
      </w:r>
      <w:r>
        <w:rPr>
          <w:spacing w:val="-8"/>
        </w:rPr>
        <w:t xml:space="preserve"> </w:t>
      </w:r>
      <w:r>
        <w:t>–</w:t>
      </w:r>
      <w:r>
        <w:rPr>
          <w:spacing w:val="-8"/>
        </w:rPr>
        <w:t xml:space="preserve"> </w:t>
      </w:r>
      <w:r>
        <w:t>Middle</w:t>
      </w:r>
      <w:r>
        <w:rPr>
          <w:spacing w:val="-8"/>
        </w:rPr>
        <w:t xml:space="preserve"> </w:t>
      </w:r>
      <w:r>
        <w:t>East</w:t>
      </w:r>
      <w:r>
        <w:rPr>
          <w:spacing w:val="-8"/>
        </w:rPr>
        <w:t xml:space="preserve"> </w:t>
      </w:r>
      <w:r>
        <w:t>Outreach</w:t>
      </w:r>
      <w:r>
        <w:rPr>
          <w:spacing w:val="-8"/>
        </w:rPr>
        <w:t xml:space="preserve"> </w:t>
      </w:r>
      <w:r>
        <w:t>Council</w:t>
      </w:r>
    </w:p>
    <w:p w14:paraId="5167187B" w14:textId="77777777" w:rsidR="00C4555F" w:rsidRDefault="00262870">
      <w:pPr>
        <w:spacing w:line="276" w:lineRule="auto"/>
        <w:ind w:left="280" w:right="3904"/>
      </w:pPr>
      <w:r>
        <w:t>MES</w:t>
      </w:r>
      <w:r>
        <w:rPr>
          <w:spacing w:val="-5"/>
        </w:rPr>
        <w:t xml:space="preserve"> </w:t>
      </w:r>
      <w:r>
        <w:t>–</w:t>
      </w:r>
      <w:r>
        <w:rPr>
          <w:spacing w:val="-5"/>
        </w:rPr>
        <w:t xml:space="preserve"> </w:t>
      </w:r>
      <w:r>
        <w:t>Department</w:t>
      </w:r>
      <w:r>
        <w:rPr>
          <w:spacing w:val="-5"/>
        </w:rPr>
        <w:t xml:space="preserve"> </w:t>
      </w:r>
      <w:r>
        <w:t>of</w:t>
      </w:r>
      <w:r>
        <w:rPr>
          <w:spacing w:val="-5"/>
        </w:rPr>
        <w:t xml:space="preserve"> </w:t>
      </w:r>
      <w:r>
        <w:t>Middle</w:t>
      </w:r>
      <w:r>
        <w:rPr>
          <w:spacing w:val="-5"/>
        </w:rPr>
        <w:t xml:space="preserve"> </w:t>
      </w:r>
      <w:r>
        <w:t>East</w:t>
      </w:r>
      <w:r>
        <w:rPr>
          <w:spacing w:val="-5"/>
        </w:rPr>
        <w:t xml:space="preserve"> </w:t>
      </w:r>
      <w:r>
        <w:t>Studies</w:t>
      </w:r>
      <w:r>
        <w:rPr>
          <w:spacing w:val="-5"/>
        </w:rPr>
        <w:t xml:space="preserve"> </w:t>
      </w:r>
      <w:r>
        <w:t>(U</w:t>
      </w:r>
      <w:r>
        <w:rPr>
          <w:spacing w:val="-5"/>
        </w:rPr>
        <w:t xml:space="preserve"> </w:t>
      </w:r>
      <w:r>
        <w:t>of</w:t>
      </w:r>
      <w:r>
        <w:rPr>
          <w:spacing w:val="-5"/>
        </w:rPr>
        <w:t xml:space="preserve"> </w:t>
      </w:r>
      <w:r>
        <w:t>Michigan) MESA – Middle East Studies Association</w:t>
      </w:r>
    </w:p>
    <w:p w14:paraId="5167187C" w14:textId="77777777" w:rsidR="00C4555F" w:rsidRDefault="00262870">
      <w:pPr>
        <w:spacing w:line="276" w:lineRule="auto"/>
        <w:ind w:left="280" w:right="3904"/>
      </w:pPr>
      <w:r>
        <w:t>MENA</w:t>
      </w:r>
      <w:r>
        <w:rPr>
          <w:spacing w:val="-2"/>
        </w:rPr>
        <w:t xml:space="preserve"> </w:t>
      </w:r>
      <w:r>
        <w:t>– Middle East &amp; North</w:t>
      </w:r>
      <w:r>
        <w:rPr>
          <w:spacing w:val="-2"/>
        </w:rPr>
        <w:t xml:space="preserve"> </w:t>
      </w:r>
      <w:r>
        <w:t>Africa (region and studies) MENA</w:t>
      </w:r>
      <w:r>
        <w:rPr>
          <w:spacing w:val="-14"/>
        </w:rPr>
        <w:t xml:space="preserve"> </w:t>
      </w:r>
      <w:r>
        <w:t>LC</w:t>
      </w:r>
      <w:r>
        <w:rPr>
          <w:spacing w:val="-10"/>
        </w:rPr>
        <w:t xml:space="preserve"> </w:t>
      </w:r>
      <w:r>
        <w:t>–</w:t>
      </w:r>
      <w:r>
        <w:rPr>
          <w:spacing w:val="-5"/>
        </w:rPr>
        <w:t xml:space="preserve"> </w:t>
      </w:r>
      <w:r>
        <w:t>Middle</w:t>
      </w:r>
      <w:r>
        <w:rPr>
          <w:spacing w:val="-5"/>
        </w:rPr>
        <w:t xml:space="preserve"> </w:t>
      </w:r>
      <w:r>
        <w:t>East</w:t>
      </w:r>
      <w:r>
        <w:rPr>
          <w:spacing w:val="-5"/>
        </w:rPr>
        <w:t xml:space="preserve"> </w:t>
      </w:r>
      <w:r>
        <w:t>&amp;</w:t>
      </w:r>
      <w:r>
        <w:rPr>
          <w:spacing w:val="-5"/>
        </w:rPr>
        <w:t xml:space="preserve"> </w:t>
      </w:r>
      <w:r>
        <w:t>North</w:t>
      </w:r>
      <w:r>
        <w:rPr>
          <w:spacing w:val="-14"/>
        </w:rPr>
        <w:t xml:space="preserve"> </w:t>
      </w:r>
      <w:r>
        <w:t>Africa</w:t>
      </w:r>
      <w:r>
        <w:rPr>
          <w:spacing w:val="-5"/>
        </w:rPr>
        <w:t xml:space="preserve"> </w:t>
      </w:r>
      <w:r>
        <w:t>Learning</w:t>
      </w:r>
      <w:r>
        <w:rPr>
          <w:spacing w:val="-5"/>
        </w:rPr>
        <w:t xml:space="preserve"> </w:t>
      </w:r>
      <w:r>
        <w:t>Community MENAS – Middle Eastern and North African Studies</w:t>
      </w:r>
    </w:p>
    <w:p w14:paraId="5167187D" w14:textId="77777777" w:rsidR="00C4555F" w:rsidRDefault="00262870">
      <w:pPr>
        <w:ind w:left="280"/>
      </w:pPr>
      <w:r>
        <w:t>MI</w:t>
      </w:r>
      <w:r>
        <w:rPr>
          <w:spacing w:val="-3"/>
        </w:rPr>
        <w:t xml:space="preserve"> </w:t>
      </w:r>
      <w:r>
        <w:t>–</w:t>
      </w:r>
      <w:r>
        <w:rPr>
          <w:spacing w:val="-2"/>
        </w:rPr>
        <w:t xml:space="preserve"> </w:t>
      </w:r>
      <w:r>
        <w:t>State</w:t>
      </w:r>
      <w:r>
        <w:rPr>
          <w:spacing w:val="-3"/>
        </w:rPr>
        <w:t xml:space="preserve"> </w:t>
      </w:r>
      <w:r>
        <w:t>of</w:t>
      </w:r>
      <w:r>
        <w:rPr>
          <w:spacing w:val="-2"/>
        </w:rPr>
        <w:t xml:space="preserve"> Michigan</w:t>
      </w:r>
    </w:p>
    <w:p w14:paraId="5167187E" w14:textId="77777777" w:rsidR="00C4555F" w:rsidRDefault="00262870">
      <w:pPr>
        <w:spacing w:before="38" w:line="276" w:lineRule="auto"/>
        <w:ind w:left="280" w:right="3575"/>
      </w:pPr>
      <w:r>
        <w:t>MIIIE</w:t>
      </w:r>
      <w:r>
        <w:rPr>
          <w:spacing w:val="-7"/>
        </w:rPr>
        <w:t xml:space="preserve"> </w:t>
      </w:r>
      <w:r>
        <w:t>–</w:t>
      </w:r>
      <w:r>
        <w:rPr>
          <w:spacing w:val="-7"/>
        </w:rPr>
        <w:t xml:space="preserve"> </w:t>
      </w:r>
      <w:r>
        <w:t>Midwest</w:t>
      </w:r>
      <w:r>
        <w:rPr>
          <w:spacing w:val="-7"/>
        </w:rPr>
        <w:t xml:space="preserve"> </w:t>
      </w:r>
      <w:r>
        <w:t>Institute</w:t>
      </w:r>
      <w:r>
        <w:rPr>
          <w:spacing w:val="-7"/>
        </w:rPr>
        <w:t xml:space="preserve"> </w:t>
      </w:r>
      <w:r>
        <w:t>for</w:t>
      </w:r>
      <w:r>
        <w:rPr>
          <w:spacing w:val="-7"/>
        </w:rPr>
        <w:t xml:space="preserve"> </w:t>
      </w:r>
      <w:r>
        <w:t>International/Intercultural</w:t>
      </w:r>
      <w:r>
        <w:rPr>
          <w:spacing w:val="-7"/>
        </w:rPr>
        <w:t xml:space="preserve"> </w:t>
      </w:r>
      <w:r>
        <w:t>Education MPH – Master of Public Health (degree)</w:t>
      </w:r>
    </w:p>
    <w:p w14:paraId="5167187F" w14:textId="77777777" w:rsidR="00C4555F" w:rsidRDefault="00262870">
      <w:pPr>
        <w:spacing w:line="276" w:lineRule="auto"/>
        <w:ind w:left="280" w:right="5829"/>
      </w:pPr>
      <w:r>
        <w:t>MPP</w:t>
      </w:r>
      <w:r>
        <w:rPr>
          <w:spacing w:val="-14"/>
        </w:rPr>
        <w:t xml:space="preserve"> </w:t>
      </w:r>
      <w:r>
        <w:t>–</w:t>
      </w:r>
      <w:r>
        <w:rPr>
          <w:spacing w:val="-7"/>
        </w:rPr>
        <w:t xml:space="preserve"> </w:t>
      </w:r>
      <w:r>
        <w:t>Master</w:t>
      </w:r>
      <w:r>
        <w:rPr>
          <w:spacing w:val="-7"/>
        </w:rPr>
        <w:t xml:space="preserve"> </w:t>
      </w:r>
      <w:r>
        <w:t>of</w:t>
      </w:r>
      <w:r>
        <w:rPr>
          <w:spacing w:val="-7"/>
        </w:rPr>
        <w:t xml:space="preserve"> </w:t>
      </w:r>
      <w:r>
        <w:t>Public</w:t>
      </w:r>
      <w:r>
        <w:rPr>
          <w:spacing w:val="-7"/>
        </w:rPr>
        <w:t xml:space="preserve"> </w:t>
      </w:r>
      <w:r>
        <w:t>Policy</w:t>
      </w:r>
      <w:r>
        <w:rPr>
          <w:spacing w:val="-7"/>
        </w:rPr>
        <w:t xml:space="preserve"> </w:t>
      </w:r>
      <w:r>
        <w:t>(degree) MS – Master of Science (degree)</w:t>
      </w:r>
    </w:p>
    <w:p w14:paraId="51671880" w14:textId="77777777" w:rsidR="00C4555F" w:rsidRDefault="00262870">
      <w:pPr>
        <w:ind w:left="280"/>
      </w:pPr>
      <w:r>
        <w:t>MSW</w:t>
      </w:r>
      <w:r>
        <w:rPr>
          <w:spacing w:val="-11"/>
        </w:rPr>
        <w:t xml:space="preserve"> </w:t>
      </w:r>
      <w:r>
        <w:t>–</w:t>
      </w:r>
      <w:r>
        <w:rPr>
          <w:spacing w:val="-6"/>
        </w:rPr>
        <w:t xml:space="preserve"> </w:t>
      </w:r>
      <w:r>
        <w:t>Master</w:t>
      </w:r>
      <w:r>
        <w:rPr>
          <w:spacing w:val="-7"/>
        </w:rPr>
        <w:t xml:space="preserve"> </w:t>
      </w:r>
      <w:r>
        <w:t>of</w:t>
      </w:r>
      <w:r>
        <w:rPr>
          <w:spacing w:val="-7"/>
        </w:rPr>
        <w:t xml:space="preserve"> </w:t>
      </w:r>
      <w:r>
        <w:t>Social</w:t>
      </w:r>
      <w:r>
        <w:rPr>
          <w:spacing w:val="-10"/>
        </w:rPr>
        <w:t xml:space="preserve"> </w:t>
      </w:r>
      <w:r>
        <w:t>Work</w:t>
      </w:r>
      <w:r>
        <w:rPr>
          <w:spacing w:val="-6"/>
        </w:rPr>
        <w:t xml:space="preserve"> </w:t>
      </w:r>
      <w:r>
        <w:rPr>
          <w:spacing w:val="-2"/>
        </w:rPr>
        <w:t>(degree)</w:t>
      </w:r>
    </w:p>
    <w:p w14:paraId="51671881" w14:textId="77777777" w:rsidR="00C4555F" w:rsidRDefault="00262870">
      <w:pPr>
        <w:spacing w:before="38" w:line="276" w:lineRule="auto"/>
        <w:ind w:left="280" w:right="5066"/>
      </w:pPr>
      <w:r>
        <w:t>MSI</w:t>
      </w:r>
      <w:r>
        <w:rPr>
          <w:spacing w:val="-6"/>
        </w:rPr>
        <w:t xml:space="preserve"> </w:t>
      </w:r>
      <w:r>
        <w:t>–</w:t>
      </w:r>
      <w:r>
        <w:rPr>
          <w:spacing w:val="-6"/>
        </w:rPr>
        <w:t xml:space="preserve"> </w:t>
      </w:r>
      <w:r>
        <w:t>Master</w:t>
      </w:r>
      <w:r>
        <w:rPr>
          <w:spacing w:val="-6"/>
        </w:rPr>
        <w:t xml:space="preserve"> </w:t>
      </w:r>
      <w:r>
        <w:t>of</w:t>
      </w:r>
      <w:r>
        <w:rPr>
          <w:spacing w:val="-6"/>
        </w:rPr>
        <w:t xml:space="preserve"> </w:t>
      </w:r>
      <w:r>
        <w:t>Science</w:t>
      </w:r>
      <w:r>
        <w:rPr>
          <w:spacing w:val="-6"/>
        </w:rPr>
        <w:t xml:space="preserve"> </w:t>
      </w:r>
      <w:r>
        <w:t>in</w:t>
      </w:r>
      <w:r>
        <w:rPr>
          <w:spacing w:val="-6"/>
        </w:rPr>
        <w:t xml:space="preserve"> </w:t>
      </w:r>
      <w:r>
        <w:t>Engineering</w:t>
      </w:r>
      <w:r>
        <w:rPr>
          <w:spacing w:val="-6"/>
        </w:rPr>
        <w:t xml:space="preserve"> </w:t>
      </w:r>
      <w:r>
        <w:t>(degree) MSI – Minority-Serving Institution</w:t>
      </w:r>
    </w:p>
    <w:p w14:paraId="51671882" w14:textId="77777777" w:rsidR="00C4555F" w:rsidRDefault="00262870">
      <w:pPr>
        <w:spacing w:line="276" w:lineRule="auto"/>
        <w:ind w:left="280" w:right="3575"/>
      </w:pPr>
      <w:r>
        <w:t>MSIU</w:t>
      </w:r>
      <w:r>
        <w:rPr>
          <w:spacing w:val="-6"/>
        </w:rPr>
        <w:t xml:space="preserve"> </w:t>
      </w:r>
      <w:r>
        <w:t>–</w:t>
      </w:r>
      <w:r>
        <w:rPr>
          <w:spacing w:val="-6"/>
        </w:rPr>
        <w:t xml:space="preserve"> </w:t>
      </w:r>
      <w:r>
        <w:t>Spanish</w:t>
      </w:r>
      <w:r>
        <w:rPr>
          <w:spacing w:val="-6"/>
        </w:rPr>
        <w:t xml:space="preserve"> </w:t>
      </w:r>
      <w:r>
        <w:t>Ministry</w:t>
      </w:r>
      <w:r>
        <w:rPr>
          <w:spacing w:val="-6"/>
        </w:rPr>
        <w:t xml:space="preserve"> </w:t>
      </w:r>
      <w:r>
        <w:t>of</w:t>
      </w:r>
      <w:r>
        <w:rPr>
          <w:spacing w:val="-6"/>
        </w:rPr>
        <w:t xml:space="preserve"> </w:t>
      </w:r>
      <w:r>
        <w:t>Science,</w:t>
      </w:r>
      <w:r>
        <w:rPr>
          <w:spacing w:val="-6"/>
        </w:rPr>
        <w:t xml:space="preserve"> </w:t>
      </w:r>
      <w:r>
        <w:t>Innovation,</w:t>
      </w:r>
      <w:r>
        <w:rPr>
          <w:spacing w:val="-6"/>
        </w:rPr>
        <w:t xml:space="preserve"> </w:t>
      </w:r>
      <w:r>
        <w:t>and</w:t>
      </w:r>
      <w:r>
        <w:rPr>
          <w:spacing w:val="-6"/>
        </w:rPr>
        <w:t xml:space="preserve"> </w:t>
      </w:r>
      <w:r>
        <w:t>Universities MTF – Michigan Theater Foundation</w:t>
      </w:r>
    </w:p>
    <w:p w14:paraId="51671883" w14:textId="77777777" w:rsidR="00C4555F" w:rsidRDefault="00262870">
      <w:pPr>
        <w:ind w:left="280"/>
      </w:pPr>
      <w:r>
        <w:t>MUSICOL</w:t>
      </w:r>
      <w:r>
        <w:rPr>
          <w:spacing w:val="-14"/>
        </w:rPr>
        <w:t xml:space="preserve"> </w:t>
      </w:r>
      <w:r>
        <w:t>–</w:t>
      </w:r>
      <w:r>
        <w:rPr>
          <w:spacing w:val="-7"/>
        </w:rPr>
        <w:t xml:space="preserve"> </w:t>
      </w:r>
      <w:r>
        <w:t>Musicology</w:t>
      </w:r>
      <w:r>
        <w:rPr>
          <w:spacing w:val="-6"/>
        </w:rPr>
        <w:t xml:space="preserve"> </w:t>
      </w:r>
      <w:r>
        <w:t>(course</w:t>
      </w:r>
      <w:r>
        <w:rPr>
          <w:spacing w:val="-6"/>
        </w:rPr>
        <w:t xml:space="preserve"> </w:t>
      </w:r>
      <w:r>
        <w:rPr>
          <w:spacing w:val="-2"/>
        </w:rPr>
        <w:t>rubric)</w:t>
      </w:r>
    </w:p>
    <w:p w14:paraId="51671884" w14:textId="77777777" w:rsidR="00C4555F" w:rsidRDefault="00C4555F">
      <w:pPr>
        <w:pStyle w:val="BodyText"/>
        <w:spacing w:before="6"/>
        <w:ind w:left="0"/>
        <w:rPr>
          <w:sz w:val="28"/>
        </w:rPr>
      </w:pPr>
    </w:p>
    <w:p w14:paraId="51671885" w14:textId="77777777" w:rsidR="00C4555F" w:rsidRDefault="00262870">
      <w:pPr>
        <w:ind w:left="280"/>
      </w:pPr>
      <w:r>
        <w:t>NEH</w:t>
      </w:r>
      <w:r>
        <w:rPr>
          <w:spacing w:val="-7"/>
        </w:rPr>
        <w:t xml:space="preserve"> </w:t>
      </w:r>
      <w:r>
        <w:t>–</w:t>
      </w:r>
      <w:r>
        <w:rPr>
          <w:spacing w:val="-4"/>
        </w:rPr>
        <w:t xml:space="preserve"> </w:t>
      </w:r>
      <w:r>
        <w:t>National</w:t>
      </w:r>
      <w:r>
        <w:rPr>
          <w:spacing w:val="-5"/>
        </w:rPr>
        <w:t xml:space="preserve"> </w:t>
      </w:r>
      <w:r>
        <w:t>Endowment</w:t>
      </w:r>
      <w:r>
        <w:rPr>
          <w:spacing w:val="-4"/>
        </w:rPr>
        <w:t xml:space="preserve"> </w:t>
      </w:r>
      <w:r>
        <w:t>for</w:t>
      </w:r>
      <w:r>
        <w:rPr>
          <w:spacing w:val="-5"/>
        </w:rPr>
        <w:t xml:space="preserve"> </w:t>
      </w:r>
      <w:r>
        <w:t>the</w:t>
      </w:r>
      <w:r>
        <w:rPr>
          <w:spacing w:val="-4"/>
        </w:rPr>
        <w:t xml:space="preserve"> </w:t>
      </w:r>
      <w:r>
        <w:rPr>
          <w:spacing w:val="-2"/>
        </w:rPr>
        <w:t>Humanities</w:t>
      </w:r>
    </w:p>
    <w:p w14:paraId="51671886" w14:textId="77777777" w:rsidR="00C4555F" w:rsidRDefault="00262870">
      <w:pPr>
        <w:spacing w:before="38" w:line="276" w:lineRule="auto"/>
        <w:ind w:left="280" w:right="4151"/>
      </w:pPr>
      <w:r>
        <w:t>NCKS</w:t>
      </w:r>
      <w:r>
        <w:rPr>
          <w:spacing w:val="-5"/>
        </w:rPr>
        <w:t xml:space="preserve"> </w:t>
      </w:r>
      <w:r>
        <w:t>–</w:t>
      </w:r>
      <w:r>
        <w:rPr>
          <w:spacing w:val="-5"/>
        </w:rPr>
        <w:t xml:space="preserve"> </w:t>
      </w:r>
      <w:r>
        <w:t>Nam</w:t>
      </w:r>
      <w:r>
        <w:rPr>
          <w:spacing w:val="-5"/>
        </w:rPr>
        <w:t xml:space="preserve"> </w:t>
      </w:r>
      <w:r>
        <w:t>Center</w:t>
      </w:r>
      <w:r>
        <w:rPr>
          <w:spacing w:val="-5"/>
        </w:rPr>
        <w:t xml:space="preserve"> </w:t>
      </w:r>
      <w:r>
        <w:t>for</w:t>
      </w:r>
      <w:r>
        <w:rPr>
          <w:spacing w:val="-5"/>
        </w:rPr>
        <w:t xml:space="preserve"> </w:t>
      </w:r>
      <w:r>
        <w:t>Korean</w:t>
      </w:r>
      <w:r>
        <w:rPr>
          <w:spacing w:val="-5"/>
        </w:rPr>
        <w:t xml:space="preserve"> </w:t>
      </w:r>
      <w:r>
        <w:t>Studies</w:t>
      </w:r>
      <w:r>
        <w:rPr>
          <w:spacing w:val="-5"/>
        </w:rPr>
        <w:t xml:space="preserve"> </w:t>
      </w:r>
      <w:r>
        <w:t>(U</w:t>
      </w:r>
      <w:r>
        <w:rPr>
          <w:spacing w:val="-5"/>
        </w:rPr>
        <w:t xml:space="preserve"> </w:t>
      </w:r>
      <w:r>
        <w:t>of</w:t>
      </w:r>
      <w:r>
        <w:rPr>
          <w:spacing w:val="-5"/>
        </w:rPr>
        <w:t xml:space="preserve"> </w:t>
      </w:r>
      <w:r>
        <w:t>Michigan) NSF – National Science Foundation</w:t>
      </w:r>
    </w:p>
    <w:p w14:paraId="51671887" w14:textId="77777777" w:rsidR="00C4555F" w:rsidRDefault="00C4555F">
      <w:pPr>
        <w:pStyle w:val="BodyText"/>
        <w:spacing w:before="4"/>
        <w:ind w:left="0"/>
        <w:rPr>
          <w:sz w:val="25"/>
        </w:rPr>
      </w:pPr>
    </w:p>
    <w:p w14:paraId="51671888" w14:textId="77777777" w:rsidR="00C4555F" w:rsidRDefault="00262870">
      <w:pPr>
        <w:ind w:left="280"/>
      </w:pPr>
      <w:r>
        <w:t>OPI</w:t>
      </w:r>
      <w:r>
        <w:rPr>
          <w:spacing w:val="-10"/>
        </w:rPr>
        <w:t xml:space="preserve"> </w:t>
      </w:r>
      <w:r>
        <w:t>–</w:t>
      </w:r>
      <w:r>
        <w:rPr>
          <w:spacing w:val="-7"/>
        </w:rPr>
        <w:t xml:space="preserve"> </w:t>
      </w:r>
      <w:r>
        <w:t>Oral</w:t>
      </w:r>
      <w:r>
        <w:rPr>
          <w:spacing w:val="-6"/>
        </w:rPr>
        <w:t xml:space="preserve"> </w:t>
      </w:r>
      <w:r>
        <w:t>Proficiency</w:t>
      </w:r>
      <w:r>
        <w:rPr>
          <w:spacing w:val="-6"/>
        </w:rPr>
        <w:t xml:space="preserve"> </w:t>
      </w:r>
      <w:r>
        <w:t>Interview</w:t>
      </w:r>
      <w:r>
        <w:rPr>
          <w:spacing w:val="-7"/>
        </w:rPr>
        <w:t xml:space="preserve"> </w:t>
      </w:r>
      <w:r>
        <w:t>(Language</w:t>
      </w:r>
      <w:r>
        <w:rPr>
          <w:spacing w:val="-13"/>
        </w:rPr>
        <w:t xml:space="preserve"> </w:t>
      </w:r>
      <w:r>
        <w:rPr>
          <w:spacing w:val="-2"/>
        </w:rPr>
        <w:t>Assessment)</w:t>
      </w:r>
    </w:p>
    <w:p w14:paraId="51671889" w14:textId="77777777" w:rsidR="00C4555F" w:rsidRDefault="00C4555F">
      <w:pPr>
        <w:pStyle w:val="BodyText"/>
        <w:spacing w:before="7"/>
        <w:ind w:left="0"/>
        <w:rPr>
          <w:sz w:val="28"/>
        </w:rPr>
      </w:pPr>
    </w:p>
    <w:p w14:paraId="5167188A" w14:textId="77777777" w:rsidR="00C4555F" w:rsidRDefault="00262870">
      <w:pPr>
        <w:spacing w:line="276" w:lineRule="auto"/>
        <w:ind w:left="280" w:right="2735"/>
      </w:pPr>
      <w:r>
        <w:t>PICS</w:t>
      </w:r>
      <w:r>
        <w:rPr>
          <w:spacing w:val="-5"/>
        </w:rPr>
        <w:t xml:space="preserve"> </w:t>
      </w:r>
      <w:r>
        <w:t>–</w:t>
      </w:r>
      <w:r>
        <w:rPr>
          <w:spacing w:val="-5"/>
        </w:rPr>
        <w:t xml:space="preserve"> </w:t>
      </w:r>
      <w:r>
        <w:t>Program</w:t>
      </w:r>
      <w:r>
        <w:rPr>
          <w:spacing w:val="-5"/>
        </w:rPr>
        <w:t xml:space="preserve"> </w:t>
      </w:r>
      <w:r>
        <w:t>in</w:t>
      </w:r>
      <w:r>
        <w:rPr>
          <w:spacing w:val="-5"/>
        </w:rPr>
        <w:t xml:space="preserve"> </w:t>
      </w:r>
      <w:r>
        <w:t>International</w:t>
      </w:r>
      <w:r>
        <w:rPr>
          <w:spacing w:val="-5"/>
        </w:rPr>
        <w:t xml:space="preserve"> </w:t>
      </w:r>
      <w:r>
        <w:t>&amp;</w:t>
      </w:r>
      <w:r>
        <w:rPr>
          <w:spacing w:val="-5"/>
        </w:rPr>
        <w:t xml:space="preserve"> </w:t>
      </w:r>
      <w:r>
        <w:t>Comparative</w:t>
      </w:r>
      <w:r>
        <w:rPr>
          <w:spacing w:val="-5"/>
        </w:rPr>
        <w:t xml:space="preserve"> </w:t>
      </w:r>
      <w:r>
        <w:t>Studies</w:t>
      </w:r>
      <w:r>
        <w:rPr>
          <w:spacing w:val="-5"/>
        </w:rPr>
        <w:t xml:space="preserve"> </w:t>
      </w:r>
      <w:r>
        <w:t>(U</w:t>
      </w:r>
      <w:r>
        <w:rPr>
          <w:spacing w:val="-5"/>
        </w:rPr>
        <w:t xml:space="preserve"> </w:t>
      </w:r>
      <w:r>
        <w:t>of</w:t>
      </w:r>
      <w:r>
        <w:rPr>
          <w:spacing w:val="-5"/>
        </w:rPr>
        <w:t xml:space="preserve"> </w:t>
      </w:r>
      <w:r>
        <w:t>Michigan) POLSCI – Political Science (course rubric)</w:t>
      </w:r>
    </w:p>
    <w:p w14:paraId="5167188B" w14:textId="77777777" w:rsidR="00C4555F" w:rsidRDefault="00262870">
      <w:pPr>
        <w:ind w:left="280"/>
      </w:pPr>
      <w:r>
        <w:t>PR</w:t>
      </w:r>
      <w:r>
        <w:rPr>
          <w:spacing w:val="-3"/>
        </w:rPr>
        <w:t xml:space="preserve"> </w:t>
      </w:r>
      <w:r>
        <w:t>–</w:t>
      </w:r>
      <w:r>
        <w:rPr>
          <w:spacing w:val="-3"/>
        </w:rPr>
        <w:t xml:space="preserve"> </w:t>
      </w:r>
      <w:r>
        <w:t>Puerto</w:t>
      </w:r>
      <w:r>
        <w:rPr>
          <w:spacing w:val="-3"/>
        </w:rPr>
        <w:t xml:space="preserve"> </w:t>
      </w:r>
      <w:r>
        <w:rPr>
          <w:spacing w:val="-4"/>
        </w:rPr>
        <w:t>Rico</w:t>
      </w:r>
    </w:p>
    <w:p w14:paraId="5167188C" w14:textId="77777777" w:rsidR="00C4555F" w:rsidRDefault="00C4555F">
      <w:pPr>
        <w:pStyle w:val="BodyText"/>
        <w:spacing w:before="6"/>
        <w:ind w:left="0"/>
        <w:rPr>
          <w:sz w:val="28"/>
        </w:rPr>
      </w:pPr>
    </w:p>
    <w:p w14:paraId="5167188D" w14:textId="77777777" w:rsidR="00C4555F" w:rsidRDefault="00262870">
      <w:pPr>
        <w:spacing w:before="1"/>
        <w:ind w:left="280"/>
      </w:pPr>
      <w:r>
        <w:t>RGS</w:t>
      </w:r>
      <w:r>
        <w:rPr>
          <w:spacing w:val="-7"/>
        </w:rPr>
        <w:t xml:space="preserve"> </w:t>
      </w:r>
      <w:r>
        <w:t>–</w:t>
      </w:r>
      <w:r>
        <w:rPr>
          <w:spacing w:val="-4"/>
        </w:rPr>
        <w:t xml:space="preserve"> </w:t>
      </w:r>
      <w:r>
        <w:t>Rackham</w:t>
      </w:r>
      <w:r>
        <w:rPr>
          <w:spacing w:val="-4"/>
        </w:rPr>
        <w:t xml:space="preserve"> </w:t>
      </w:r>
      <w:r>
        <w:t>Graduate</w:t>
      </w:r>
      <w:r>
        <w:rPr>
          <w:spacing w:val="-4"/>
        </w:rPr>
        <w:t xml:space="preserve"> </w:t>
      </w:r>
      <w:r>
        <w:t>School</w:t>
      </w:r>
      <w:r>
        <w:rPr>
          <w:spacing w:val="-4"/>
        </w:rPr>
        <w:t xml:space="preserve"> </w:t>
      </w:r>
      <w:r>
        <w:t>(U</w:t>
      </w:r>
      <w:r>
        <w:rPr>
          <w:spacing w:val="-4"/>
        </w:rPr>
        <w:t xml:space="preserve"> </w:t>
      </w:r>
      <w:r>
        <w:t>of</w:t>
      </w:r>
      <w:r>
        <w:rPr>
          <w:spacing w:val="-4"/>
        </w:rPr>
        <w:t xml:space="preserve"> </w:t>
      </w:r>
      <w:r>
        <w:rPr>
          <w:spacing w:val="-2"/>
        </w:rPr>
        <w:t>Michigan)</w:t>
      </w:r>
    </w:p>
    <w:p w14:paraId="5167188E" w14:textId="77777777" w:rsidR="00C4555F" w:rsidRDefault="00262870">
      <w:pPr>
        <w:spacing w:before="38"/>
        <w:ind w:left="280"/>
      </w:pPr>
      <w:r>
        <w:t>RSB</w:t>
      </w:r>
      <w:r>
        <w:rPr>
          <w:spacing w:val="-6"/>
        </w:rPr>
        <w:t xml:space="preserve"> </w:t>
      </w:r>
      <w:r>
        <w:t>–</w:t>
      </w:r>
      <w:r>
        <w:rPr>
          <w:spacing w:val="-4"/>
        </w:rPr>
        <w:t xml:space="preserve"> </w:t>
      </w:r>
      <w:r>
        <w:t>Steven</w:t>
      </w:r>
      <w:r>
        <w:rPr>
          <w:spacing w:val="-3"/>
        </w:rPr>
        <w:t xml:space="preserve"> </w:t>
      </w:r>
      <w:r>
        <w:t>M.</w:t>
      </w:r>
      <w:r>
        <w:rPr>
          <w:spacing w:val="-4"/>
        </w:rPr>
        <w:t xml:space="preserve"> </w:t>
      </w:r>
      <w:r>
        <w:t>Ross</w:t>
      </w:r>
      <w:r>
        <w:rPr>
          <w:spacing w:val="-3"/>
        </w:rPr>
        <w:t xml:space="preserve"> </w:t>
      </w:r>
      <w:r>
        <w:t>School</w:t>
      </w:r>
      <w:r>
        <w:rPr>
          <w:spacing w:val="-4"/>
        </w:rPr>
        <w:t xml:space="preserve"> </w:t>
      </w:r>
      <w:r>
        <w:t>of</w:t>
      </w:r>
      <w:r>
        <w:rPr>
          <w:spacing w:val="-4"/>
        </w:rPr>
        <w:t xml:space="preserve"> </w:t>
      </w:r>
      <w:r>
        <w:t>Business</w:t>
      </w:r>
      <w:r>
        <w:rPr>
          <w:spacing w:val="-3"/>
        </w:rPr>
        <w:t xml:space="preserve"> </w:t>
      </w:r>
      <w:r>
        <w:t>(U</w:t>
      </w:r>
      <w:r>
        <w:rPr>
          <w:spacing w:val="-4"/>
        </w:rPr>
        <w:t xml:space="preserve"> </w:t>
      </w:r>
      <w:r>
        <w:t>of</w:t>
      </w:r>
      <w:r>
        <w:rPr>
          <w:spacing w:val="-3"/>
        </w:rPr>
        <w:t xml:space="preserve"> </w:t>
      </w:r>
      <w:r>
        <w:rPr>
          <w:spacing w:val="-2"/>
        </w:rPr>
        <w:t>Michigan)</w:t>
      </w:r>
    </w:p>
    <w:p w14:paraId="5167188F" w14:textId="77777777" w:rsidR="00C4555F" w:rsidRDefault="00262870">
      <w:pPr>
        <w:spacing w:before="38"/>
        <w:ind w:left="280"/>
      </w:pPr>
      <w:r>
        <w:t>RLL</w:t>
      </w:r>
      <w:r>
        <w:rPr>
          <w:spacing w:val="-15"/>
        </w:rPr>
        <w:t xml:space="preserve"> </w:t>
      </w:r>
      <w:r>
        <w:t>–</w:t>
      </w:r>
      <w:r>
        <w:rPr>
          <w:spacing w:val="-5"/>
        </w:rPr>
        <w:t xml:space="preserve"> </w:t>
      </w:r>
      <w:r>
        <w:t>Department</w:t>
      </w:r>
      <w:r>
        <w:rPr>
          <w:spacing w:val="-5"/>
        </w:rPr>
        <w:t xml:space="preserve"> </w:t>
      </w:r>
      <w:r>
        <w:t>of</w:t>
      </w:r>
      <w:r>
        <w:rPr>
          <w:spacing w:val="-5"/>
        </w:rPr>
        <w:t xml:space="preserve"> </w:t>
      </w:r>
      <w:r>
        <w:t>Romance</w:t>
      </w:r>
      <w:r>
        <w:rPr>
          <w:spacing w:val="-5"/>
        </w:rPr>
        <w:t xml:space="preserve"> </w:t>
      </w:r>
      <w:r>
        <w:t>Languages</w:t>
      </w:r>
      <w:r>
        <w:rPr>
          <w:spacing w:val="-5"/>
        </w:rPr>
        <w:t xml:space="preserve"> </w:t>
      </w:r>
      <w:r>
        <w:t>and</w:t>
      </w:r>
      <w:r>
        <w:rPr>
          <w:spacing w:val="-5"/>
        </w:rPr>
        <w:t xml:space="preserve"> </w:t>
      </w:r>
      <w:r>
        <w:t>Literatures</w:t>
      </w:r>
      <w:r>
        <w:rPr>
          <w:spacing w:val="-5"/>
        </w:rPr>
        <w:t xml:space="preserve"> </w:t>
      </w:r>
      <w:r>
        <w:t>(U</w:t>
      </w:r>
      <w:r>
        <w:rPr>
          <w:spacing w:val="-5"/>
        </w:rPr>
        <w:t xml:space="preserve"> </w:t>
      </w:r>
      <w:r>
        <w:t>of</w:t>
      </w:r>
      <w:r>
        <w:rPr>
          <w:spacing w:val="-5"/>
        </w:rPr>
        <w:t xml:space="preserve"> </w:t>
      </w:r>
      <w:r>
        <w:rPr>
          <w:spacing w:val="-2"/>
        </w:rPr>
        <w:t>Michigan)</w:t>
      </w:r>
    </w:p>
    <w:p w14:paraId="51671890" w14:textId="77777777" w:rsidR="00C4555F" w:rsidRDefault="00C4555F">
      <w:pPr>
        <w:pStyle w:val="BodyText"/>
        <w:spacing w:before="6"/>
        <w:ind w:left="0"/>
        <w:rPr>
          <w:sz w:val="28"/>
        </w:rPr>
      </w:pPr>
    </w:p>
    <w:p w14:paraId="51671891" w14:textId="77777777" w:rsidR="00C4555F" w:rsidRDefault="00262870">
      <w:pPr>
        <w:ind w:left="280"/>
      </w:pPr>
      <w:r>
        <w:t>SC</w:t>
      </w:r>
      <w:r>
        <w:rPr>
          <w:spacing w:val="-5"/>
        </w:rPr>
        <w:t xml:space="preserve"> </w:t>
      </w:r>
      <w:r>
        <w:t>–</w:t>
      </w:r>
      <w:r>
        <w:rPr>
          <w:spacing w:val="-5"/>
        </w:rPr>
        <w:t xml:space="preserve"> </w:t>
      </w:r>
      <w:r>
        <w:t>Schoolcraft</w:t>
      </w:r>
      <w:r>
        <w:rPr>
          <w:spacing w:val="-4"/>
        </w:rPr>
        <w:t xml:space="preserve"> </w:t>
      </w:r>
      <w:r>
        <w:rPr>
          <w:spacing w:val="-2"/>
        </w:rPr>
        <w:t>College</w:t>
      </w:r>
    </w:p>
    <w:p w14:paraId="51671892" w14:textId="77777777" w:rsidR="00C4555F" w:rsidRDefault="00262870">
      <w:pPr>
        <w:spacing w:before="38" w:line="276" w:lineRule="auto"/>
        <w:ind w:left="280" w:right="1855"/>
      </w:pPr>
      <w:r>
        <w:t>SCECH</w:t>
      </w:r>
      <w:r>
        <w:rPr>
          <w:spacing w:val="-6"/>
        </w:rPr>
        <w:t xml:space="preserve"> </w:t>
      </w:r>
      <w:r>
        <w:t>–</w:t>
      </w:r>
      <w:r>
        <w:rPr>
          <w:spacing w:val="-6"/>
        </w:rPr>
        <w:t xml:space="preserve"> </w:t>
      </w:r>
      <w:r>
        <w:t>State</w:t>
      </w:r>
      <w:r>
        <w:rPr>
          <w:spacing w:val="-6"/>
        </w:rPr>
        <w:t xml:space="preserve"> </w:t>
      </w:r>
      <w:r>
        <w:t>Continuing</w:t>
      </w:r>
      <w:r>
        <w:rPr>
          <w:spacing w:val="-6"/>
        </w:rPr>
        <w:t xml:space="preserve"> </w:t>
      </w:r>
      <w:r>
        <w:t>Education</w:t>
      </w:r>
      <w:r>
        <w:rPr>
          <w:spacing w:val="-6"/>
        </w:rPr>
        <w:t xml:space="preserve"> </w:t>
      </w:r>
      <w:r>
        <w:t>Clock</w:t>
      </w:r>
      <w:r>
        <w:rPr>
          <w:spacing w:val="-6"/>
        </w:rPr>
        <w:t xml:space="preserve"> </w:t>
      </w:r>
      <w:r>
        <w:t>Hours</w:t>
      </w:r>
      <w:r>
        <w:rPr>
          <w:spacing w:val="-6"/>
        </w:rPr>
        <w:t xml:space="preserve"> </w:t>
      </w:r>
      <w:r>
        <w:t>(for</w:t>
      </w:r>
      <w:r>
        <w:rPr>
          <w:spacing w:val="-6"/>
        </w:rPr>
        <w:t xml:space="preserve"> </w:t>
      </w:r>
      <w:r>
        <w:t>Michigan</w:t>
      </w:r>
      <w:r>
        <w:rPr>
          <w:spacing w:val="-6"/>
        </w:rPr>
        <w:t xml:space="preserve"> </w:t>
      </w:r>
      <w:r>
        <w:t>K-12</w:t>
      </w:r>
      <w:r>
        <w:rPr>
          <w:spacing w:val="-10"/>
        </w:rPr>
        <w:t xml:space="preserve"> </w:t>
      </w:r>
      <w:r>
        <w:t>Teachers) SDSU – San Diego State University</w:t>
      </w:r>
    </w:p>
    <w:p w14:paraId="51671893" w14:textId="77777777" w:rsidR="00C4555F" w:rsidRDefault="00262870">
      <w:pPr>
        <w:ind w:left="280"/>
      </w:pPr>
      <w:r>
        <w:t>SEA</w:t>
      </w:r>
      <w:r>
        <w:rPr>
          <w:spacing w:val="-14"/>
        </w:rPr>
        <w:t xml:space="preserve"> </w:t>
      </w:r>
      <w:r>
        <w:t>–</w:t>
      </w:r>
      <w:r>
        <w:rPr>
          <w:spacing w:val="-10"/>
        </w:rPr>
        <w:t xml:space="preserve"> </w:t>
      </w:r>
      <w:r>
        <w:t>Southeast</w:t>
      </w:r>
      <w:r>
        <w:rPr>
          <w:spacing w:val="-13"/>
        </w:rPr>
        <w:t xml:space="preserve"> </w:t>
      </w:r>
      <w:r>
        <w:rPr>
          <w:spacing w:val="-4"/>
        </w:rPr>
        <w:t>Asia</w:t>
      </w:r>
    </w:p>
    <w:p w14:paraId="51671894" w14:textId="77777777" w:rsidR="00C4555F" w:rsidRDefault="00262870">
      <w:pPr>
        <w:spacing w:before="38" w:line="276" w:lineRule="auto"/>
        <w:ind w:left="280" w:right="5267"/>
      </w:pPr>
      <w:r>
        <w:t>SoE – School of Education (U of Michigan) SSW</w:t>
      </w:r>
      <w:r>
        <w:rPr>
          <w:spacing w:val="-11"/>
        </w:rPr>
        <w:t xml:space="preserve"> </w:t>
      </w:r>
      <w:r>
        <w:t>–</w:t>
      </w:r>
      <w:r>
        <w:rPr>
          <w:spacing w:val="-7"/>
        </w:rPr>
        <w:t xml:space="preserve"> </w:t>
      </w:r>
      <w:r>
        <w:t>School</w:t>
      </w:r>
      <w:r>
        <w:rPr>
          <w:spacing w:val="-7"/>
        </w:rPr>
        <w:t xml:space="preserve"> </w:t>
      </w:r>
      <w:r>
        <w:t>of</w:t>
      </w:r>
      <w:r>
        <w:rPr>
          <w:spacing w:val="-7"/>
        </w:rPr>
        <w:t xml:space="preserve"> </w:t>
      </w:r>
      <w:r>
        <w:t>Social</w:t>
      </w:r>
      <w:r>
        <w:rPr>
          <w:spacing w:val="-11"/>
        </w:rPr>
        <w:t xml:space="preserve"> </w:t>
      </w:r>
      <w:r>
        <w:t>Work</w:t>
      </w:r>
      <w:r>
        <w:rPr>
          <w:spacing w:val="-7"/>
        </w:rPr>
        <w:t xml:space="preserve"> </w:t>
      </w:r>
      <w:r>
        <w:t>(U</w:t>
      </w:r>
      <w:r>
        <w:rPr>
          <w:spacing w:val="-7"/>
        </w:rPr>
        <w:t xml:space="preserve"> </w:t>
      </w:r>
      <w:r>
        <w:t>of</w:t>
      </w:r>
      <w:r>
        <w:rPr>
          <w:spacing w:val="-7"/>
        </w:rPr>
        <w:t xml:space="preserve"> </w:t>
      </w:r>
      <w:r>
        <w:t>Michigan) SPP</w:t>
      </w:r>
      <w:r>
        <w:rPr>
          <w:spacing w:val="-14"/>
        </w:rPr>
        <w:t xml:space="preserve"> </w:t>
      </w:r>
      <w:r>
        <w:t>–</w:t>
      </w:r>
      <w:r>
        <w:rPr>
          <w:spacing w:val="-3"/>
        </w:rPr>
        <w:t xml:space="preserve"> </w:t>
      </w:r>
      <w:r>
        <w:t>School</w:t>
      </w:r>
      <w:r>
        <w:rPr>
          <w:spacing w:val="-4"/>
        </w:rPr>
        <w:t xml:space="preserve"> </w:t>
      </w:r>
      <w:r>
        <w:t>of</w:t>
      </w:r>
      <w:r>
        <w:rPr>
          <w:spacing w:val="-3"/>
        </w:rPr>
        <w:t xml:space="preserve"> </w:t>
      </w:r>
      <w:r>
        <w:t>Public</w:t>
      </w:r>
      <w:r>
        <w:rPr>
          <w:spacing w:val="-4"/>
        </w:rPr>
        <w:t xml:space="preserve"> </w:t>
      </w:r>
      <w:r>
        <w:t>Policy</w:t>
      </w:r>
      <w:r>
        <w:rPr>
          <w:spacing w:val="-3"/>
        </w:rPr>
        <w:t xml:space="preserve"> </w:t>
      </w:r>
      <w:r>
        <w:t>(U</w:t>
      </w:r>
      <w:r>
        <w:rPr>
          <w:spacing w:val="-4"/>
        </w:rPr>
        <w:t xml:space="preserve"> </w:t>
      </w:r>
      <w:r>
        <w:t>of</w:t>
      </w:r>
      <w:r>
        <w:rPr>
          <w:spacing w:val="-3"/>
        </w:rPr>
        <w:t xml:space="preserve"> </w:t>
      </w:r>
      <w:r>
        <w:rPr>
          <w:spacing w:val="-2"/>
        </w:rPr>
        <w:t>Michigan)</w:t>
      </w:r>
    </w:p>
    <w:p w14:paraId="51671895" w14:textId="77777777" w:rsidR="00C4555F" w:rsidRDefault="00C4555F">
      <w:pPr>
        <w:pStyle w:val="BodyText"/>
        <w:spacing w:before="4"/>
        <w:ind w:left="0"/>
        <w:rPr>
          <w:sz w:val="25"/>
        </w:rPr>
      </w:pPr>
    </w:p>
    <w:p w14:paraId="51671896" w14:textId="77777777" w:rsidR="00C4555F" w:rsidRDefault="00262870">
      <w:pPr>
        <w:ind w:left="280"/>
      </w:pPr>
      <w:r>
        <w:t>TAFL</w:t>
      </w:r>
      <w:r>
        <w:rPr>
          <w:spacing w:val="-14"/>
        </w:rPr>
        <w:t xml:space="preserve"> </w:t>
      </w:r>
      <w:r>
        <w:t>–</w:t>
      </w:r>
      <w:r>
        <w:rPr>
          <w:spacing w:val="-14"/>
        </w:rPr>
        <w:t xml:space="preserve"> </w:t>
      </w:r>
      <w:r>
        <w:t>Teaching</w:t>
      </w:r>
      <w:r>
        <w:rPr>
          <w:spacing w:val="-14"/>
        </w:rPr>
        <w:t xml:space="preserve"> </w:t>
      </w:r>
      <w:r>
        <w:t>Arabic</w:t>
      </w:r>
      <w:r>
        <w:rPr>
          <w:spacing w:val="-13"/>
        </w:rPr>
        <w:t xml:space="preserve"> </w:t>
      </w:r>
      <w:r>
        <w:t>as</w:t>
      </w:r>
      <w:r>
        <w:rPr>
          <w:spacing w:val="-12"/>
        </w:rPr>
        <w:t xml:space="preserve"> </w:t>
      </w:r>
      <w:r>
        <w:t>a</w:t>
      </w:r>
      <w:r>
        <w:rPr>
          <w:spacing w:val="-9"/>
        </w:rPr>
        <w:t xml:space="preserve"> </w:t>
      </w:r>
      <w:r>
        <w:t>Foreign</w:t>
      </w:r>
      <w:r>
        <w:rPr>
          <w:spacing w:val="-9"/>
        </w:rPr>
        <w:t xml:space="preserve"> </w:t>
      </w:r>
      <w:r>
        <w:rPr>
          <w:spacing w:val="-2"/>
        </w:rPr>
        <w:t>Language</w:t>
      </w:r>
    </w:p>
    <w:p w14:paraId="51671897" w14:textId="77777777" w:rsidR="00C4555F" w:rsidRDefault="00C4555F">
      <w:pPr>
        <w:sectPr w:rsidR="00C4555F">
          <w:pgSz w:w="12240" w:h="15840"/>
          <w:pgMar w:top="1360" w:right="1220" w:bottom="280" w:left="1160" w:header="720" w:footer="720" w:gutter="0"/>
          <w:cols w:space="720"/>
        </w:sectPr>
      </w:pPr>
    </w:p>
    <w:p w14:paraId="51671898" w14:textId="77777777" w:rsidR="00C4555F" w:rsidRDefault="00262870">
      <w:pPr>
        <w:spacing w:before="80"/>
        <w:ind w:left="280"/>
      </w:pPr>
      <w:r>
        <w:lastRenderedPageBreak/>
        <w:t>TSU</w:t>
      </w:r>
      <w:r>
        <w:rPr>
          <w:spacing w:val="-5"/>
        </w:rPr>
        <w:t xml:space="preserve"> </w:t>
      </w:r>
      <w:r>
        <w:t>–</w:t>
      </w:r>
      <w:r>
        <w:rPr>
          <w:spacing w:val="-9"/>
        </w:rPr>
        <w:t xml:space="preserve"> </w:t>
      </w:r>
      <w:r>
        <w:t>Tennessee</w:t>
      </w:r>
      <w:r>
        <w:rPr>
          <w:spacing w:val="-4"/>
        </w:rPr>
        <w:t xml:space="preserve"> </w:t>
      </w:r>
      <w:r>
        <w:t>State</w:t>
      </w:r>
      <w:r>
        <w:rPr>
          <w:spacing w:val="-4"/>
        </w:rPr>
        <w:t xml:space="preserve"> </w:t>
      </w:r>
      <w:r>
        <w:rPr>
          <w:spacing w:val="-2"/>
        </w:rPr>
        <w:t>University</w:t>
      </w:r>
    </w:p>
    <w:p w14:paraId="51671899" w14:textId="77777777" w:rsidR="00C4555F" w:rsidRDefault="00C4555F">
      <w:pPr>
        <w:pStyle w:val="BodyText"/>
        <w:spacing w:before="6"/>
        <w:ind w:left="0"/>
        <w:rPr>
          <w:sz w:val="28"/>
        </w:rPr>
      </w:pPr>
    </w:p>
    <w:p w14:paraId="5167189A" w14:textId="77777777" w:rsidR="00C4555F" w:rsidRDefault="00262870">
      <w:pPr>
        <w:spacing w:before="1"/>
        <w:ind w:left="280"/>
      </w:pPr>
      <w:r>
        <w:t xml:space="preserve">U – </w:t>
      </w:r>
      <w:r>
        <w:rPr>
          <w:spacing w:val="-2"/>
        </w:rPr>
        <w:t>University</w:t>
      </w:r>
    </w:p>
    <w:p w14:paraId="5167189B" w14:textId="77777777" w:rsidR="00C4555F" w:rsidRDefault="00262870">
      <w:pPr>
        <w:spacing w:before="38"/>
        <w:ind w:left="280"/>
      </w:pPr>
      <w:r>
        <w:t xml:space="preserve">UG – </w:t>
      </w:r>
      <w:r>
        <w:rPr>
          <w:spacing w:val="-2"/>
        </w:rPr>
        <w:t>Undergraduate</w:t>
      </w:r>
    </w:p>
    <w:p w14:paraId="5167189C" w14:textId="77777777" w:rsidR="00C4555F" w:rsidRDefault="00262870">
      <w:pPr>
        <w:spacing w:before="37"/>
        <w:ind w:left="280"/>
      </w:pPr>
      <w:r>
        <w:t>UM</w:t>
      </w:r>
      <w:r>
        <w:rPr>
          <w:spacing w:val="-3"/>
        </w:rPr>
        <w:t xml:space="preserve"> </w:t>
      </w:r>
      <w:r>
        <w:t>–</w:t>
      </w:r>
      <w:r>
        <w:rPr>
          <w:spacing w:val="-5"/>
        </w:rPr>
        <w:t xml:space="preserve"> </w:t>
      </w:r>
      <w:r>
        <w:t xml:space="preserve">The University of </w:t>
      </w:r>
      <w:r>
        <w:rPr>
          <w:spacing w:val="-2"/>
        </w:rPr>
        <w:t>Michigan</w:t>
      </w:r>
    </w:p>
    <w:p w14:paraId="5167189D" w14:textId="77777777" w:rsidR="00C4555F" w:rsidRDefault="00262870">
      <w:pPr>
        <w:spacing w:before="38" w:line="276" w:lineRule="auto"/>
        <w:ind w:left="280" w:right="5066"/>
      </w:pPr>
      <w:r>
        <w:t>UMD</w:t>
      </w:r>
      <w:r>
        <w:rPr>
          <w:spacing w:val="-7"/>
        </w:rPr>
        <w:t xml:space="preserve"> </w:t>
      </w:r>
      <w:r>
        <w:t>–</w:t>
      </w:r>
      <w:r>
        <w:rPr>
          <w:spacing w:val="-11"/>
        </w:rPr>
        <w:t xml:space="preserve"> </w:t>
      </w:r>
      <w:r>
        <w:t>The</w:t>
      </w:r>
      <w:r>
        <w:rPr>
          <w:spacing w:val="-7"/>
        </w:rPr>
        <w:t xml:space="preserve"> </w:t>
      </w:r>
      <w:r>
        <w:t>University</w:t>
      </w:r>
      <w:r>
        <w:rPr>
          <w:spacing w:val="-7"/>
        </w:rPr>
        <w:t xml:space="preserve"> </w:t>
      </w:r>
      <w:r>
        <w:t>of</w:t>
      </w:r>
      <w:r>
        <w:rPr>
          <w:spacing w:val="-7"/>
        </w:rPr>
        <w:t xml:space="preserve"> </w:t>
      </w:r>
      <w:r>
        <w:t>Michigan</w:t>
      </w:r>
      <w:r>
        <w:rPr>
          <w:spacing w:val="-7"/>
        </w:rPr>
        <w:t xml:space="preserve"> </w:t>
      </w:r>
      <w:r>
        <w:t>(Dearborn) UMF – The University of Michigan (Flint)</w:t>
      </w:r>
    </w:p>
    <w:p w14:paraId="5167189E" w14:textId="77777777" w:rsidR="00C4555F" w:rsidRDefault="00262870">
      <w:pPr>
        <w:spacing w:line="276" w:lineRule="auto"/>
        <w:ind w:left="280" w:right="3904"/>
      </w:pPr>
      <w:r>
        <w:t>UM-NRC</w:t>
      </w:r>
      <w:r>
        <w:rPr>
          <w:spacing w:val="-6"/>
        </w:rPr>
        <w:t xml:space="preserve"> </w:t>
      </w:r>
      <w:r>
        <w:t>–</w:t>
      </w:r>
      <w:r>
        <w:rPr>
          <w:spacing w:val="-6"/>
        </w:rPr>
        <w:t xml:space="preserve"> </w:t>
      </w:r>
      <w:r>
        <w:t>University</w:t>
      </w:r>
      <w:r>
        <w:rPr>
          <w:spacing w:val="-6"/>
        </w:rPr>
        <w:t xml:space="preserve"> </w:t>
      </w:r>
      <w:r>
        <w:t>of</w:t>
      </w:r>
      <w:r>
        <w:rPr>
          <w:spacing w:val="-6"/>
        </w:rPr>
        <w:t xml:space="preserve"> </w:t>
      </w:r>
      <w:r>
        <w:t>Michigan</w:t>
      </w:r>
      <w:r>
        <w:rPr>
          <w:spacing w:val="-6"/>
        </w:rPr>
        <w:t xml:space="preserve"> </w:t>
      </w:r>
      <w:r>
        <w:t>National</w:t>
      </w:r>
      <w:r>
        <w:rPr>
          <w:spacing w:val="-6"/>
        </w:rPr>
        <w:t xml:space="preserve"> </w:t>
      </w:r>
      <w:r>
        <w:t>Resource</w:t>
      </w:r>
      <w:r>
        <w:rPr>
          <w:spacing w:val="-6"/>
        </w:rPr>
        <w:t xml:space="preserve"> </w:t>
      </w:r>
      <w:r>
        <w:t>Center UMS – University Musical Society (U of Michigan)</w:t>
      </w:r>
    </w:p>
    <w:p w14:paraId="5167189F" w14:textId="77777777" w:rsidR="00C4555F" w:rsidRDefault="00262870">
      <w:pPr>
        <w:ind w:left="280"/>
      </w:pPr>
      <w:r>
        <w:t xml:space="preserve">UPR – University of Puerto </w:t>
      </w:r>
      <w:r>
        <w:rPr>
          <w:spacing w:val="-4"/>
        </w:rPr>
        <w:t>Rico</w:t>
      </w:r>
    </w:p>
    <w:p w14:paraId="516718A0" w14:textId="77777777" w:rsidR="00C4555F" w:rsidRDefault="00262870">
      <w:pPr>
        <w:spacing w:before="38"/>
        <w:ind w:left="280"/>
      </w:pPr>
      <w:r>
        <w:t>USED</w:t>
      </w:r>
      <w:r>
        <w:rPr>
          <w:spacing w:val="-3"/>
        </w:rPr>
        <w:t xml:space="preserve"> </w:t>
      </w:r>
      <w:r>
        <w:t>– United States</w:t>
      </w:r>
      <w:r>
        <w:rPr>
          <w:spacing w:val="-1"/>
        </w:rPr>
        <w:t xml:space="preserve"> </w:t>
      </w:r>
      <w:r>
        <w:t xml:space="preserve">Department of </w:t>
      </w:r>
      <w:r>
        <w:rPr>
          <w:spacing w:val="-2"/>
        </w:rPr>
        <w:t>Education</w:t>
      </w:r>
    </w:p>
    <w:p w14:paraId="516718A1" w14:textId="77777777" w:rsidR="00C4555F" w:rsidRDefault="00C4555F">
      <w:pPr>
        <w:pStyle w:val="BodyText"/>
        <w:spacing w:before="7"/>
        <w:ind w:left="0"/>
        <w:rPr>
          <w:sz w:val="28"/>
        </w:rPr>
      </w:pPr>
    </w:p>
    <w:p w14:paraId="516718A2" w14:textId="77777777" w:rsidR="00C4555F" w:rsidRDefault="00262870">
      <w:pPr>
        <w:ind w:left="280"/>
      </w:pPr>
      <w:r>
        <w:t>WCC</w:t>
      </w:r>
      <w:r>
        <w:rPr>
          <w:spacing w:val="-6"/>
        </w:rPr>
        <w:t xml:space="preserve"> </w:t>
      </w:r>
      <w:r>
        <w:t>–</w:t>
      </w:r>
      <w:r>
        <w:rPr>
          <w:spacing w:val="-10"/>
        </w:rPr>
        <w:t xml:space="preserve"> </w:t>
      </w:r>
      <w:r>
        <w:t>Washtenaw</w:t>
      </w:r>
      <w:r>
        <w:rPr>
          <w:spacing w:val="-5"/>
        </w:rPr>
        <w:t xml:space="preserve"> </w:t>
      </w:r>
      <w:r>
        <w:t>Community</w:t>
      </w:r>
      <w:r>
        <w:rPr>
          <w:spacing w:val="-5"/>
        </w:rPr>
        <w:t xml:space="preserve"> </w:t>
      </w:r>
      <w:r>
        <w:rPr>
          <w:spacing w:val="-2"/>
        </w:rPr>
        <w:t>College</w:t>
      </w:r>
    </w:p>
    <w:p w14:paraId="516718A3" w14:textId="77777777" w:rsidR="00C4555F" w:rsidRDefault="00262870">
      <w:pPr>
        <w:spacing w:before="38" w:line="276" w:lineRule="auto"/>
        <w:ind w:left="280" w:right="3162"/>
      </w:pPr>
      <w:r>
        <w:t>WCED</w:t>
      </w:r>
      <w:r>
        <w:rPr>
          <w:spacing w:val="-7"/>
        </w:rPr>
        <w:t xml:space="preserve"> </w:t>
      </w:r>
      <w:r>
        <w:t>–</w:t>
      </w:r>
      <w:r>
        <w:rPr>
          <w:spacing w:val="-12"/>
        </w:rPr>
        <w:t xml:space="preserve"> </w:t>
      </w:r>
      <w:r>
        <w:t>Weiser</w:t>
      </w:r>
      <w:r>
        <w:rPr>
          <w:spacing w:val="-7"/>
        </w:rPr>
        <w:t xml:space="preserve"> </w:t>
      </w:r>
      <w:r>
        <w:t>Center</w:t>
      </w:r>
      <w:r>
        <w:rPr>
          <w:spacing w:val="-7"/>
        </w:rPr>
        <w:t xml:space="preserve"> </w:t>
      </w:r>
      <w:r>
        <w:t>for</w:t>
      </w:r>
      <w:r>
        <w:rPr>
          <w:spacing w:val="-7"/>
        </w:rPr>
        <w:t xml:space="preserve"> </w:t>
      </w:r>
      <w:r>
        <w:t>Emerging</w:t>
      </w:r>
      <w:r>
        <w:rPr>
          <w:spacing w:val="-7"/>
        </w:rPr>
        <w:t xml:space="preserve"> </w:t>
      </w:r>
      <w:r>
        <w:t>Democracies</w:t>
      </w:r>
      <w:r>
        <w:rPr>
          <w:spacing w:val="-7"/>
        </w:rPr>
        <w:t xml:space="preserve"> </w:t>
      </w:r>
      <w:r>
        <w:t>(U</w:t>
      </w:r>
      <w:r>
        <w:rPr>
          <w:spacing w:val="-7"/>
        </w:rPr>
        <w:t xml:space="preserve"> </w:t>
      </w:r>
      <w:r>
        <w:t>of</w:t>
      </w:r>
      <w:r>
        <w:rPr>
          <w:spacing w:val="-7"/>
        </w:rPr>
        <w:t xml:space="preserve"> </w:t>
      </w:r>
      <w:r>
        <w:t>Michigan) WDI – William Davidson Ins</w:t>
      </w:r>
      <w:r>
        <w:t>titute (U of Michigan)</w:t>
      </w:r>
    </w:p>
    <w:p w14:paraId="516718A4" w14:textId="77777777" w:rsidR="00C4555F" w:rsidRDefault="00262870">
      <w:pPr>
        <w:spacing w:line="276" w:lineRule="auto"/>
        <w:ind w:left="280" w:right="5066"/>
      </w:pPr>
      <w:r>
        <w:t>WHaLI</w:t>
      </w:r>
      <w:r>
        <w:rPr>
          <w:spacing w:val="-10"/>
        </w:rPr>
        <w:t xml:space="preserve"> </w:t>
      </w:r>
      <w:r>
        <w:t>–</w:t>
      </w:r>
      <w:r>
        <w:rPr>
          <w:spacing w:val="-14"/>
        </w:rPr>
        <w:t xml:space="preserve"> </w:t>
      </w:r>
      <w:r>
        <w:t>World</w:t>
      </w:r>
      <w:r>
        <w:rPr>
          <w:spacing w:val="-10"/>
        </w:rPr>
        <w:t xml:space="preserve"> </w:t>
      </w:r>
      <w:r>
        <w:t>History</w:t>
      </w:r>
      <w:r>
        <w:rPr>
          <w:spacing w:val="-10"/>
        </w:rPr>
        <w:t xml:space="preserve"> </w:t>
      </w:r>
      <w:r>
        <w:t>and</w:t>
      </w:r>
      <w:r>
        <w:rPr>
          <w:spacing w:val="-10"/>
        </w:rPr>
        <w:t xml:space="preserve"> </w:t>
      </w:r>
      <w:r>
        <w:t>Literature</w:t>
      </w:r>
      <w:r>
        <w:rPr>
          <w:spacing w:val="-10"/>
        </w:rPr>
        <w:t xml:space="preserve"> </w:t>
      </w:r>
      <w:r>
        <w:t>Initiative WHRC – World History Reading Cohort</w:t>
      </w:r>
    </w:p>
    <w:p w14:paraId="516718A5" w14:textId="77777777" w:rsidR="00C4555F" w:rsidRDefault="00C4555F">
      <w:pPr>
        <w:spacing w:line="276" w:lineRule="auto"/>
        <w:sectPr w:rsidR="00C4555F">
          <w:pgSz w:w="12240" w:h="15840"/>
          <w:pgMar w:top="1360" w:right="1220" w:bottom="280" w:left="1160" w:header="720" w:footer="720" w:gutter="0"/>
          <w:cols w:space="720"/>
        </w:sectPr>
      </w:pPr>
    </w:p>
    <w:p w14:paraId="516718A6" w14:textId="77777777" w:rsidR="00C4555F" w:rsidRDefault="00262870">
      <w:pPr>
        <w:pStyle w:val="Heading1"/>
        <w:numPr>
          <w:ilvl w:val="0"/>
          <w:numId w:val="17"/>
        </w:numPr>
        <w:tabs>
          <w:tab w:val="left" w:pos="574"/>
        </w:tabs>
        <w:spacing w:before="66"/>
        <w:rPr>
          <w:color w:val="063762"/>
        </w:rPr>
      </w:pPr>
      <w:r>
        <w:rPr>
          <w:color w:val="063762"/>
        </w:rPr>
        <w:lastRenderedPageBreak/>
        <w:t>UM</w:t>
      </w:r>
      <w:r>
        <w:rPr>
          <w:color w:val="063762"/>
          <w:spacing w:val="-2"/>
        </w:rPr>
        <w:t xml:space="preserve"> </w:t>
      </w:r>
      <w:r>
        <w:rPr>
          <w:color w:val="063762"/>
        </w:rPr>
        <w:t>COMMITMENT</w:t>
      </w:r>
      <w:r>
        <w:rPr>
          <w:color w:val="063762"/>
          <w:spacing w:val="-11"/>
        </w:rPr>
        <w:t xml:space="preserve"> </w:t>
      </w:r>
      <w:r>
        <w:rPr>
          <w:color w:val="063762"/>
        </w:rPr>
        <w:t>TO</w:t>
      </w:r>
      <w:r>
        <w:rPr>
          <w:color w:val="063762"/>
          <w:spacing w:val="-1"/>
        </w:rPr>
        <w:t xml:space="preserve"> </w:t>
      </w:r>
      <w:r>
        <w:rPr>
          <w:color w:val="063762"/>
          <w:spacing w:val="-4"/>
        </w:rPr>
        <w:t>MENA</w:t>
      </w:r>
    </w:p>
    <w:p w14:paraId="516718A7" w14:textId="77777777" w:rsidR="00C4555F" w:rsidRDefault="00C4555F">
      <w:pPr>
        <w:pStyle w:val="BodyText"/>
        <w:spacing w:before="6"/>
        <w:ind w:left="0"/>
        <w:rPr>
          <w:b/>
          <w:sz w:val="25"/>
        </w:rPr>
      </w:pPr>
    </w:p>
    <w:p w14:paraId="516718A8" w14:textId="77777777" w:rsidR="00C4555F" w:rsidRDefault="00262870">
      <w:pPr>
        <w:pStyle w:val="BodyText"/>
        <w:spacing w:before="1" w:line="496" w:lineRule="auto"/>
        <w:ind w:right="294"/>
      </w:pPr>
      <w:r>
        <w:rPr>
          <w:b/>
        </w:rPr>
        <w:t xml:space="preserve">A-1. Support for Operation of Center: </w:t>
      </w:r>
      <w:r>
        <w:t>UM supported CMENAS with total</w:t>
      </w:r>
      <w:r>
        <w:rPr>
          <w:spacing w:val="-5"/>
        </w:rPr>
        <w:t xml:space="preserve"> </w:t>
      </w:r>
      <w:r>
        <w:t>AY 2019–20 commitments of $35.2M. Table 1 details investments, including funds for personnel, student fellowships, libraries, and programs, as well as from our partner units, such as the II, GISC, DISC, and local museums. The II is an umbrella institute th</w:t>
      </w:r>
      <w:r>
        <w:t>at houses FLAS-NRC units and thematic centers, such as</w:t>
      </w:r>
      <w:r>
        <w:rPr>
          <w:spacing w:val="-3"/>
        </w:rPr>
        <w:t xml:space="preserve"> </w:t>
      </w:r>
      <w:r>
        <w:t>WCED and PICS. II and CMENAS offices are located in</w:t>
      </w:r>
      <w:r>
        <w:rPr>
          <w:spacing w:val="-3"/>
        </w:rPr>
        <w:t xml:space="preserve"> </w:t>
      </w:r>
      <w:r>
        <w:t>Weiser Hall, which</w:t>
      </w:r>
      <w:r>
        <w:rPr>
          <w:spacing w:val="-3"/>
        </w:rPr>
        <w:t xml:space="preserve"> </w:t>
      </w:r>
      <w:r>
        <w:t>opened</w:t>
      </w:r>
      <w:r>
        <w:rPr>
          <w:spacing w:val="-3"/>
        </w:rPr>
        <w:t xml:space="preserve"> </w:t>
      </w:r>
      <w:r>
        <w:t>in</w:t>
      </w:r>
      <w:r>
        <w:rPr>
          <w:spacing w:val="-3"/>
        </w:rPr>
        <w:t xml:space="preserve"> </w:t>
      </w:r>
      <w:r>
        <w:t>2017</w:t>
      </w:r>
      <w:r>
        <w:rPr>
          <w:spacing w:val="-3"/>
        </w:rPr>
        <w:t xml:space="preserve"> </w:t>
      </w:r>
      <w:r>
        <w:t>after</w:t>
      </w:r>
      <w:r>
        <w:rPr>
          <w:spacing w:val="-3"/>
        </w:rPr>
        <w:t xml:space="preserve"> </w:t>
      </w:r>
      <w:r>
        <w:t>a</w:t>
      </w:r>
      <w:r>
        <w:rPr>
          <w:spacing w:val="-3"/>
        </w:rPr>
        <w:t xml:space="preserve"> </w:t>
      </w:r>
      <w:r>
        <w:t>$49M</w:t>
      </w:r>
      <w:r>
        <w:rPr>
          <w:spacing w:val="-3"/>
        </w:rPr>
        <w:t xml:space="preserve"> </w:t>
      </w:r>
      <w:r>
        <w:t>renovation</w:t>
      </w:r>
      <w:r>
        <w:rPr>
          <w:spacing w:val="-3"/>
        </w:rPr>
        <w:t xml:space="preserve"> </w:t>
      </w:r>
      <w:r>
        <w:t>providing</w:t>
      </w:r>
      <w:r>
        <w:rPr>
          <w:spacing w:val="-3"/>
        </w:rPr>
        <w:t xml:space="preserve"> </w:t>
      </w:r>
      <w:r>
        <w:t>the</w:t>
      </w:r>
      <w:r>
        <w:rPr>
          <w:spacing w:val="-3"/>
        </w:rPr>
        <w:t xml:space="preserve"> </w:t>
      </w:r>
      <w:r>
        <w:t>II</w:t>
      </w:r>
      <w:r>
        <w:rPr>
          <w:spacing w:val="-3"/>
        </w:rPr>
        <w:t xml:space="preserve"> </w:t>
      </w:r>
      <w:r>
        <w:t>with</w:t>
      </w:r>
      <w:r>
        <w:rPr>
          <w:spacing w:val="-3"/>
        </w:rPr>
        <w:t xml:space="preserve"> </w:t>
      </w:r>
      <w:r>
        <w:t>a</w:t>
      </w:r>
      <w:r>
        <w:rPr>
          <w:spacing w:val="-3"/>
        </w:rPr>
        <w:t xml:space="preserve"> </w:t>
      </w:r>
      <w:r>
        <w:t>capacious</w:t>
      </w:r>
      <w:r>
        <w:rPr>
          <w:spacing w:val="-3"/>
        </w:rPr>
        <w:t xml:space="preserve"> </w:t>
      </w:r>
      <w:r>
        <w:t>25,000</w:t>
      </w:r>
      <w:r>
        <w:rPr>
          <w:spacing w:val="-3"/>
        </w:rPr>
        <w:t xml:space="preserve"> </w:t>
      </w:r>
      <w:r>
        <w:t>sq.</w:t>
      </w:r>
      <w:r>
        <w:rPr>
          <w:spacing w:val="-3"/>
        </w:rPr>
        <w:t xml:space="preserve"> </w:t>
      </w:r>
      <w:r>
        <w:t xml:space="preserve">feet. We share resources with other II units, </w:t>
      </w:r>
      <w:r>
        <w:t>and Weiser Hall features a mix of workspaces for students, faculty, and staff.</w:t>
      </w:r>
      <w:r>
        <w:rPr>
          <w:spacing w:val="-3"/>
        </w:rPr>
        <w:t xml:space="preserve"> </w:t>
      </w:r>
      <w:r>
        <w:t>Through shared meeting rooms, community spaces, and classrooms, we leverage available assets collectively to maximize efficiency, share costs, and foster collaboration.</w:t>
      </w:r>
      <w:r>
        <w:rPr>
          <w:spacing w:val="-7"/>
        </w:rPr>
        <w:t xml:space="preserve"> </w:t>
      </w:r>
      <w:r>
        <w:t>Along wi</w:t>
      </w:r>
      <w:r>
        <w:t>th other II units, we have access to 4 rooms for teaching and events, 6 conference rooms, and a premier event/meeting space (10th floor) for lectures, conferences, and workshops. Each room is outfitted with state-of-the-art audio-visual equipment to enable</w:t>
      </w:r>
      <w:r>
        <w:t xml:space="preserve"> projection, live-streaming, recording, and video-conferencing. Spaces are supported by technicians from LSA’s ISS.</w:t>
      </w:r>
    </w:p>
    <w:p w14:paraId="516718A9" w14:textId="77777777" w:rsidR="00C4555F" w:rsidRDefault="00262870">
      <w:pPr>
        <w:spacing w:line="258" w:lineRule="exact"/>
        <w:ind w:left="280"/>
        <w:rPr>
          <w:sz w:val="24"/>
        </w:rPr>
      </w:pPr>
      <w:r>
        <w:rPr>
          <w:b/>
          <w:sz w:val="24"/>
        </w:rPr>
        <w:t>UM’s</w:t>
      </w:r>
      <w:r>
        <w:rPr>
          <w:b/>
          <w:spacing w:val="-5"/>
          <w:sz w:val="24"/>
        </w:rPr>
        <w:t xml:space="preserve"> </w:t>
      </w:r>
      <w:r>
        <w:rPr>
          <w:b/>
          <w:sz w:val="24"/>
        </w:rPr>
        <w:t>Support</w:t>
      </w:r>
      <w:r>
        <w:rPr>
          <w:b/>
          <w:spacing w:val="-3"/>
          <w:sz w:val="24"/>
        </w:rPr>
        <w:t xml:space="preserve"> </w:t>
      </w:r>
      <w:r>
        <w:rPr>
          <w:b/>
          <w:sz w:val="24"/>
        </w:rPr>
        <w:t>for</w:t>
      </w:r>
      <w:r>
        <w:rPr>
          <w:b/>
          <w:spacing w:val="-7"/>
          <w:sz w:val="24"/>
        </w:rPr>
        <w:t xml:space="preserve"> </w:t>
      </w:r>
      <w:r>
        <w:rPr>
          <w:b/>
          <w:sz w:val="24"/>
        </w:rPr>
        <w:t>MENA</w:t>
      </w:r>
      <w:r>
        <w:rPr>
          <w:b/>
          <w:spacing w:val="-18"/>
          <w:sz w:val="24"/>
        </w:rPr>
        <w:t xml:space="preserve"> </w:t>
      </w:r>
      <w:r>
        <w:rPr>
          <w:b/>
          <w:sz w:val="24"/>
        </w:rPr>
        <w:t>Teaching</w:t>
      </w:r>
      <w:r>
        <w:rPr>
          <w:b/>
          <w:spacing w:val="-3"/>
          <w:sz w:val="24"/>
        </w:rPr>
        <w:t xml:space="preserve"> </w:t>
      </w:r>
      <w:r>
        <w:rPr>
          <w:b/>
          <w:sz w:val="24"/>
        </w:rPr>
        <w:t>Staff:</w:t>
      </w:r>
      <w:r>
        <w:rPr>
          <w:b/>
          <w:spacing w:val="18"/>
          <w:sz w:val="24"/>
        </w:rPr>
        <w:t xml:space="preserve"> </w:t>
      </w:r>
      <w:r>
        <w:rPr>
          <w:sz w:val="24"/>
        </w:rPr>
        <w:t>UM</w:t>
      </w:r>
      <w:r>
        <w:rPr>
          <w:spacing w:val="-3"/>
          <w:sz w:val="24"/>
        </w:rPr>
        <w:t xml:space="preserve"> </w:t>
      </w:r>
      <w:r>
        <w:rPr>
          <w:sz w:val="24"/>
        </w:rPr>
        <w:t>supports</w:t>
      </w:r>
      <w:r>
        <w:rPr>
          <w:spacing w:val="-3"/>
          <w:sz w:val="24"/>
        </w:rPr>
        <w:t xml:space="preserve"> </w:t>
      </w:r>
      <w:r>
        <w:rPr>
          <w:sz w:val="24"/>
        </w:rPr>
        <w:t>commitments</w:t>
      </w:r>
      <w:r>
        <w:rPr>
          <w:spacing w:val="-2"/>
          <w:sz w:val="24"/>
        </w:rPr>
        <w:t xml:space="preserve"> </w:t>
      </w:r>
      <w:r>
        <w:rPr>
          <w:sz w:val="24"/>
        </w:rPr>
        <w:t>of</w:t>
      </w:r>
      <w:r>
        <w:rPr>
          <w:spacing w:val="-3"/>
          <w:sz w:val="24"/>
        </w:rPr>
        <w:t xml:space="preserve"> </w:t>
      </w:r>
      <w:r>
        <w:rPr>
          <w:sz w:val="24"/>
        </w:rPr>
        <w:t>$12.1M</w:t>
      </w:r>
      <w:r>
        <w:rPr>
          <w:spacing w:val="-3"/>
          <w:sz w:val="24"/>
        </w:rPr>
        <w:t xml:space="preserve"> </w:t>
      </w:r>
      <w:r>
        <w:rPr>
          <w:sz w:val="24"/>
        </w:rPr>
        <w:t>annually</w:t>
      </w:r>
      <w:r>
        <w:rPr>
          <w:spacing w:val="-2"/>
          <w:sz w:val="24"/>
        </w:rPr>
        <w:t xml:space="preserve"> </w:t>
      </w:r>
      <w:r>
        <w:rPr>
          <w:spacing w:val="-5"/>
          <w:sz w:val="24"/>
        </w:rPr>
        <w:t>in</w:t>
      </w:r>
    </w:p>
    <w:p w14:paraId="516718AA" w14:textId="77777777" w:rsidR="00C4555F" w:rsidRDefault="00C4555F">
      <w:pPr>
        <w:pStyle w:val="BodyText"/>
        <w:spacing w:before="6"/>
        <w:ind w:left="0"/>
        <w:rPr>
          <w:sz w:val="25"/>
        </w:rPr>
      </w:pPr>
    </w:p>
    <w:p w14:paraId="516718AB" w14:textId="77777777" w:rsidR="00C4555F" w:rsidRDefault="00262870">
      <w:pPr>
        <w:pStyle w:val="BodyText"/>
        <w:spacing w:line="496" w:lineRule="auto"/>
        <w:ind w:right="294"/>
      </w:pPr>
      <w:r>
        <w:t>MENA-related</w:t>
      </w:r>
      <w:r>
        <w:rPr>
          <w:spacing w:val="-4"/>
        </w:rPr>
        <w:t xml:space="preserve"> </w:t>
      </w:r>
      <w:r>
        <w:t>personnel</w:t>
      </w:r>
      <w:r>
        <w:rPr>
          <w:spacing w:val="-4"/>
        </w:rPr>
        <w:t xml:space="preserve"> </w:t>
      </w:r>
      <w:r>
        <w:t>for</w:t>
      </w:r>
      <w:r>
        <w:rPr>
          <w:spacing w:val="-4"/>
        </w:rPr>
        <w:t xml:space="preserve"> </w:t>
      </w:r>
      <w:r>
        <w:t>teaching.</w:t>
      </w:r>
      <w:r>
        <w:rPr>
          <w:spacing w:val="-4"/>
        </w:rPr>
        <w:t xml:space="preserve"> </w:t>
      </w:r>
      <w:r>
        <w:t>New</w:t>
      </w:r>
      <w:r>
        <w:rPr>
          <w:spacing w:val="-4"/>
        </w:rPr>
        <w:t xml:space="preserve"> </w:t>
      </w:r>
      <w:r>
        <w:t>hires</w:t>
      </w:r>
      <w:r>
        <w:rPr>
          <w:spacing w:val="-4"/>
        </w:rPr>
        <w:t xml:space="preserve"> </w:t>
      </w:r>
      <w:r>
        <w:t>in</w:t>
      </w:r>
      <w:r>
        <w:rPr>
          <w:spacing w:val="-4"/>
        </w:rPr>
        <w:t xml:space="preserve"> </w:t>
      </w:r>
      <w:r>
        <w:t>the</w:t>
      </w:r>
      <w:r>
        <w:rPr>
          <w:spacing w:val="-4"/>
        </w:rPr>
        <w:t xml:space="preserve"> </w:t>
      </w:r>
      <w:r>
        <w:t>last</w:t>
      </w:r>
      <w:r>
        <w:rPr>
          <w:spacing w:val="-4"/>
        </w:rPr>
        <w:t xml:space="preserve"> </w:t>
      </w:r>
      <w:r>
        <w:t>cycle</w:t>
      </w:r>
      <w:r>
        <w:rPr>
          <w:spacing w:val="-4"/>
        </w:rPr>
        <w:t xml:space="preserve"> </w:t>
      </w:r>
      <w:r>
        <w:t>reflect</w:t>
      </w:r>
      <w:r>
        <w:rPr>
          <w:spacing w:val="-4"/>
        </w:rPr>
        <w:t xml:space="preserve"> </w:t>
      </w:r>
      <w:r>
        <w:t>renewed</w:t>
      </w:r>
      <w:r>
        <w:rPr>
          <w:spacing w:val="-4"/>
        </w:rPr>
        <w:t xml:space="preserve"> </w:t>
      </w:r>
      <w:r>
        <w:t>institutional investment long-term: UM has hired 8 new MENA</w:t>
      </w:r>
      <w:r>
        <w:rPr>
          <w:spacing w:val="-2"/>
        </w:rPr>
        <w:t xml:space="preserve"> </w:t>
      </w:r>
      <w:r>
        <w:t>faculty since 2018.</w:t>
      </w:r>
    </w:p>
    <w:p w14:paraId="516718AC" w14:textId="77777777" w:rsidR="00C4555F" w:rsidRDefault="00262870">
      <w:pPr>
        <w:spacing w:line="496" w:lineRule="auto"/>
        <w:ind w:left="280" w:right="294"/>
        <w:rPr>
          <w:sz w:val="24"/>
        </w:rPr>
      </w:pPr>
      <w:r>
        <w:rPr>
          <w:b/>
          <w:sz w:val="24"/>
        </w:rPr>
        <w:t>UM’s</w:t>
      </w:r>
      <w:r>
        <w:rPr>
          <w:b/>
          <w:spacing w:val="-5"/>
          <w:sz w:val="24"/>
        </w:rPr>
        <w:t xml:space="preserve"> </w:t>
      </w:r>
      <w:r>
        <w:rPr>
          <w:b/>
          <w:sz w:val="24"/>
        </w:rPr>
        <w:t>Support</w:t>
      </w:r>
      <w:r>
        <w:rPr>
          <w:b/>
          <w:spacing w:val="-4"/>
          <w:sz w:val="24"/>
        </w:rPr>
        <w:t xml:space="preserve"> </w:t>
      </w:r>
      <w:r>
        <w:rPr>
          <w:b/>
          <w:sz w:val="24"/>
        </w:rPr>
        <w:t>for</w:t>
      </w:r>
      <w:r>
        <w:rPr>
          <w:b/>
          <w:spacing w:val="-9"/>
          <w:sz w:val="24"/>
        </w:rPr>
        <w:t xml:space="preserve"> </w:t>
      </w:r>
      <w:r>
        <w:rPr>
          <w:b/>
          <w:sz w:val="24"/>
        </w:rPr>
        <w:t>MENA</w:t>
      </w:r>
      <w:r>
        <w:rPr>
          <w:b/>
          <w:spacing w:val="-15"/>
          <w:sz w:val="24"/>
        </w:rPr>
        <w:t xml:space="preserve"> </w:t>
      </w:r>
      <w:r>
        <w:rPr>
          <w:b/>
          <w:sz w:val="24"/>
        </w:rPr>
        <w:t>Library</w:t>
      </w:r>
      <w:r>
        <w:rPr>
          <w:b/>
          <w:spacing w:val="-4"/>
          <w:sz w:val="24"/>
        </w:rPr>
        <w:t xml:space="preserve"> </w:t>
      </w:r>
      <w:r>
        <w:rPr>
          <w:b/>
          <w:sz w:val="24"/>
        </w:rPr>
        <w:t>Resources</w:t>
      </w:r>
      <w:r>
        <w:rPr>
          <w:sz w:val="24"/>
        </w:rPr>
        <w:t>:</w:t>
      </w:r>
      <w:r>
        <w:rPr>
          <w:spacing w:val="-5"/>
          <w:sz w:val="24"/>
        </w:rPr>
        <w:t xml:space="preserve"> </w:t>
      </w:r>
      <w:r>
        <w:rPr>
          <w:sz w:val="24"/>
        </w:rPr>
        <w:t>In</w:t>
      </w:r>
      <w:r>
        <w:rPr>
          <w:spacing w:val="-4"/>
          <w:sz w:val="24"/>
        </w:rPr>
        <w:t xml:space="preserve"> </w:t>
      </w:r>
      <w:r>
        <w:rPr>
          <w:sz w:val="24"/>
        </w:rPr>
        <w:t>FY</w:t>
      </w:r>
      <w:r>
        <w:rPr>
          <w:spacing w:val="-12"/>
          <w:sz w:val="24"/>
        </w:rPr>
        <w:t xml:space="preserve"> </w:t>
      </w:r>
      <w:r>
        <w:rPr>
          <w:sz w:val="24"/>
        </w:rPr>
        <w:t>2019, UM’s</w:t>
      </w:r>
      <w:r>
        <w:rPr>
          <w:spacing w:val="-4"/>
          <w:sz w:val="24"/>
        </w:rPr>
        <w:t xml:space="preserve"> </w:t>
      </w:r>
      <w:r>
        <w:rPr>
          <w:sz w:val="24"/>
        </w:rPr>
        <w:t>libraries</w:t>
      </w:r>
      <w:r>
        <w:rPr>
          <w:spacing w:val="-4"/>
          <w:sz w:val="24"/>
        </w:rPr>
        <w:t xml:space="preserve"> </w:t>
      </w:r>
      <w:r>
        <w:rPr>
          <w:sz w:val="24"/>
        </w:rPr>
        <w:t>spent</w:t>
      </w:r>
      <w:r>
        <w:rPr>
          <w:spacing w:val="-4"/>
          <w:sz w:val="24"/>
        </w:rPr>
        <w:t xml:space="preserve"> </w:t>
      </w:r>
      <w:r>
        <w:rPr>
          <w:sz w:val="24"/>
        </w:rPr>
        <w:t>$220,390</w:t>
      </w:r>
      <w:r>
        <w:rPr>
          <w:spacing w:val="-4"/>
          <w:sz w:val="24"/>
        </w:rPr>
        <w:t xml:space="preserve"> </w:t>
      </w:r>
      <w:r>
        <w:rPr>
          <w:sz w:val="24"/>
        </w:rPr>
        <w:t>on acquisitions and $477,092 on 8 faculty and staff lines related to MENA</w:t>
      </w:r>
      <w:r>
        <w:rPr>
          <w:spacing w:val="-7"/>
          <w:sz w:val="24"/>
        </w:rPr>
        <w:t xml:space="preserve"> </w:t>
      </w:r>
      <w:r>
        <w:rPr>
          <w:sz w:val="24"/>
        </w:rPr>
        <w:t>(see Section F). To</w:t>
      </w:r>
    </w:p>
    <w:p w14:paraId="516718AD" w14:textId="77777777" w:rsidR="00C4555F" w:rsidRDefault="00C4555F">
      <w:pPr>
        <w:pStyle w:val="BodyText"/>
        <w:spacing w:before="4"/>
        <w:ind w:left="0"/>
        <w:rPr>
          <w:sz w:val="23"/>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40"/>
        <w:gridCol w:w="1000"/>
        <w:gridCol w:w="1000"/>
        <w:gridCol w:w="1120"/>
        <w:gridCol w:w="1100"/>
      </w:tblGrid>
      <w:tr w:rsidR="00C4555F" w14:paraId="516718AF" w14:textId="77777777">
        <w:trPr>
          <w:trHeight w:val="300"/>
        </w:trPr>
        <w:tc>
          <w:tcPr>
            <w:tcW w:w="9360" w:type="dxa"/>
            <w:gridSpan w:val="5"/>
            <w:shd w:val="clear" w:color="auto" w:fill="93C47C"/>
          </w:tcPr>
          <w:p w14:paraId="516718AE" w14:textId="77777777" w:rsidR="00C4555F" w:rsidRDefault="00262870">
            <w:pPr>
              <w:pStyle w:val="TableParagraph"/>
              <w:spacing w:before="20"/>
              <w:ind w:left="2221" w:right="2209"/>
              <w:jc w:val="center"/>
              <w:rPr>
                <w:b/>
                <w:sz w:val="20"/>
              </w:rPr>
            </w:pPr>
            <w:r>
              <w:rPr>
                <w:b/>
                <w:sz w:val="20"/>
              </w:rPr>
              <w:t>Table</w:t>
            </w:r>
            <w:r>
              <w:rPr>
                <w:b/>
                <w:spacing w:val="-3"/>
                <w:sz w:val="20"/>
              </w:rPr>
              <w:t xml:space="preserve"> </w:t>
            </w:r>
            <w:r>
              <w:rPr>
                <w:b/>
                <w:sz w:val="20"/>
              </w:rPr>
              <w:t>1:</w:t>
            </w:r>
            <w:r>
              <w:rPr>
                <w:b/>
                <w:spacing w:val="-3"/>
                <w:sz w:val="20"/>
              </w:rPr>
              <w:t xml:space="preserve"> </w:t>
            </w:r>
            <w:r>
              <w:rPr>
                <w:b/>
                <w:sz w:val="20"/>
              </w:rPr>
              <w:t>UM</w:t>
            </w:r>
            <w:r>
              <w:rPr>
                <w:b/>
                <w:spacing w:val="-4"/>
                <w:sz w:val="20"/>
              </w:rPr>
              <w:t xml:space="preserve"> </w:t>
            </w:r>
            <w:r>
              <w:rPr>
                <w:b/>
                <w:sz w:val="20"/>
              </w:rPr>
              <w:t>Institutional</w:t>
            </w:r>
            <w:r>
              <w:rPr>
                <w:b/>
                <w:spacing w:val="-3"/>
                <w:sz w:val="20"/>
              </w:rPr>
              <w:t xml:space="preserve"> </w:t>
            </w:r>
            <w:r>
              <w:rPr>
                <w:b/>
                <w:sz w:val="20"/>
              </w:rPr>
              <w:t>Support</w:t>
            </w:r>
            <w:r>
              <w:rPr>
                <w:b/>
                <w:spacing w:val="-3"/>
                <w:sz w:val="20"/>
              </w:rPr>
              <w:t xml:space="preserve"> </w:t>
            </w:r>
            <w:r>
              <w:rPr>
                <w:b/>
                <w:sz w:val="20"/>
              </w:rPr>
              <w:t>for</w:t>
            </w:r>
            <w:r>
              <w:rPr>
                <w:b/>
                <w:spacing w:val="-7"/>
                <w:sz w:val="20"/>
              </w:rPr>
              <w:t xml:space="preserve"> </w:t>
            </w:r>
            <w:r>
              <w:rPr>
                <w:b/>
                <w:sz w:val="20"/>
              </w:rPr>
              <w:t>MENA,</w:t>
            </w:r>
            <w:r>
              <w:rPr>
                <w:b/>
                <w:spacing w:val="-2"/>
                <w:sz w:val="20"/>
              </w:rPr>
              <w:t xml:space="preserve"> 2019–2020</w:t>
            </w:r>
          </w:p>
        </w:tc>
      </w:tr>
      <w:tr w:rsidR="00C4555F" w14:paraId="516718B5" w14:textId="77777777">
        <w:trPr>
          <w:trHeight w:val="280"/>
        </w:trPr>
        <w:tc>
          <w:tcPr>
            <w:tcW w:w="5140" w:type="dxa"/>
            <w:shd w:val="clear" w:color="auto" w:fill="D9EAD2"/>
          </w:tcPr>
          <w:p w14:paraId="516718B0" w14:textId="77777777" w:rsidR="00C4555F" w:rsidRDefault="00262870">
            <w:pPr>
              <w:pStyle w:val="TableParagraph"/>
              <w:spacing w:before="15"/>
              <w:ind w:left="4"/>
              <w:rPr>
                <w:b/>
                <w:sz w:val="20"/>
              </w:rPr>
            </w:pPr>
            <w:r>
              <w:rPr>
                <w:b/>
                <w:spacing w:val="-2"/>
                <w:sz w:val="20"/>
              </w:rPr>
              <w:t>PERSONNEL</w:t>
            </w:r>
          </w:p>
        </w:tc>
        <w:tc>
          <w:tcPr>
            <w:tcW w:w="1000" w:type="dxa"/>
            <w:shd w:val="clear" w:color="auto" w:fill="D9EAD2"/>
          </w:tcPr>
          <w:p w14:paraId="516718B1" w14:textId="77777777" w:rsidR="00C4555F" w:rsidRDefault="00262870">
            <w:pPr>
              <w:pStyle w:val="TableParagraph"/>
              <w:spacing w:before="15"/>
              <w:ind w:left="73" w:right="58"/>
              <w:jc w:val="center"/>
              <w:rPr>
                <w:b/>
                <w:sz w:val="20"/>
              </w:rPr>
            </w:pPr>
            <w:r>
              <w:rPr>
                <w:b/>
                <w:spacing w:val="-2"/>
                <w:sz w:val="20"/>
              </w:rPr>
              <w:t>Salary</w:t>
            </w:r>
          </w:p>
        </w:tc>
        <w:tc>
          <w:tcPr>
            <w:tcW w:w="1000" w:type="dxa"/>
            <w:shd w:val="clear" w:color="auto" w:fill="D9EAD2"/>
          </w:tcPr>
          <w:p w14:paraId="516718B2" w14:textId="77777777" w:rsidR="00C4555F" w:rsidRDefault="00262870">
            <w:pPr>
              <w:pStyle w:val="TableParagraph"/>
              <w:spacing w:before="15"/>
              <w:ind w:left="158"/>
              <w:rPr>
                <w:b/>
                <w:sz w:val="20"/>
              </w:rPr>
            </w:pPr>
            <w:r>
              <w:rPr>
                <w:b/>
                <w:spacing w:val="-2"/>
                <w:sz w:val="20"/>
              </w:rPr>
              <w:t>Benefits</w:t>
            </w:r>
          </w:p>
        </w:tc>
        <w:tc>
          <w:tcPr>
            <w:tcW w:w="1120" w:type="dxa"/>
            <w:shd w:val="clear" w:color="auto" w:fill="D9EAD2"/>
          </w:tcPr>
          <w:p w14:paraId="516718B3" w14:textId="77777777" w:rsidR="00C4555F" w:rsidRDefault="00262870">
            <w:pPr>
              <w:pStyle w:val="TableParagraph"/>
              <w:spacing w:before="15"/>
              <w:ind w:left="100" w:right="80"/>
              <w:jc w:val="center"/>
              <w:rPr>
                <w:b/>
                <w:sz w:val="20"/>
              </w:rPr>
            </w:pPr>
            <w:r>
              <w:rPr>
                <w:b/>
                <w:spacing w:val="-2"/>
                <w:sz w:val="20"/>
              </w:rPr>
              <w:t>Subtotal</w:t>
            </w:r>
          </w:p>
        </w:tc>
        <w:tc>
          <w:tcPr>
            <w:tcW w:w="1100" w:type="dxa"/>
            <w:shd w:val="clear" w:color="auto" w:fill="D9EAD2"/>
          </w:tcPr>
          <w:p w14:paraId="516718B4" w14:textId="77777777" w:rsidR="00C4555F" w:rsidRDefault="00262870">
            <w:pPr>
              <w:pStyle w:val="TableParagraph"/>
              <w:spacing w:before="15"/>
              <w:ind w:left="90" w:right="-15"/>
              <w:rPr>
                <w:b/>
                <w:sz w:val="20"/>
              </w:rPr>
            </w:pPr>
            <w:r>
              <w:rPr>
                <w:b/>
                <w:spacing w:val="-2"/>
                <w:sz w:val="20"/>
              </w:rPr>
              <w:t>$14,874,915</w:t>
            </w:r>
          </w:p>
        </w:tc>
      </w:tr>
      <w:tr w:rsidR="00C4555F" w14:paraId="516718B8" w14:textId="77777777">
        <w:trPr>
          <w:trHeight w:val="299"/>
        </w:trPr>
        <w:tc>
          <w:tcPr>
            <w:tcW w:w="8260" w:type="dxa"/>
            <w:gridSpan w:val="4"/>
            <w:shd w:val="clear" w:color="auto" w:fill="EEEEEE"/>
          </w:tcPr>
          <w:p w14:paraId="516718B6" w14:textId="77777777" w:rsidR="00C4555F" w:rsidRDefault="00262870">
            <w:pPr>
              <w:pStyle w:val="TableParagraph"/>
              <w:spacing w:before="30"/>
              <w:ind w:left="4"/>
              <w:rPr>
                <w:sz w:val="20"/>
              </w:rPr>
            </w:pPr>
            <w:r>
              <w:rPr>
                <w:b/>
                <w:sz w:val="20"/>
              </w:rPr>
              <w:t>Teaching</w:t>
            </w:r>
            <w:r>
              <w:rPr>
                <w:b/>
                <w:spacing w:val="-5"/>
                <w:sz w:val="20"/>
              </w:rPr>
              <w:t xml:space="preserve"> </w:t>
            </w:r>
            <w:r>
              <w:rPr>
                <w:b/>
                <w:sz w:val="20"/>
              </w:rPr>
              <w:t>Staff</w:t>
            </w:r>
            <w:r>
              <w:rPr>
                <w:b/>
                <w:spacing w:val="-2"/>
                <w:sz w:val="20"/>
              </w:rPr>
              <w:t xml:space="preserve"> </w:t>
            </w:r>
            <w:r>
              <w:rPr>
                <w:b/>
                <w:sz w:val="20"/>
              </w:rPr>
              <w:t>-</w:t>
            </w:r>
            <w:r>
              <w:rPr>
                <w:b/>
                <w:spacing w:val="-3"/>
                <w:sz w:val="20"/>
              </w:rPr>
              <w:t xml:space="preserve"> </w:t>
            </w:r>
            <w:r>
              <w:rPr>
                <w:sz w:val="20"/>
              </w:rPr>
              <w:t>[Based</w:t>
            </w:r>
            <w:r>
              <w:rPr>
                <w:spacing w:val="-2"/>
                <w:sz w:val="20"/>
              </w:rPr>
              <w:t xml:space="preserve"> </w:t>
            </w:r>
            <w:r>
              <w:rPr>
                <w:sz w:val="20"/>
              </w:rPr>
              <w:t>on</w:t>
            </w:r>
            <w:r>
              <w:rPr>
                <w:spacing w:val="-2"/>
                <w:sz w:val="20"/>
              </w:rPr>
              <w:t xml:space="preserve"> </w:t>
            </w:r>
            <w:r>
              <w:rPr>
                <w:sz w:val="20"/>
              </w:rPr>
              <w:t>%</w:t>
            </w:r>
            <w:r>
              <w:rPr>
                <w:spacing w:val="-2"/>
                <w:sz w:val="20"/>
              </w:rPr>
              <w:t xml:space="preserve"> </w:t>
            </w:r>
            <w:r>
              <w:rPr>
                <w:sz w:val="20"/>
              </w:rPr>
              <w:t>FTE</w:t>
            </w:r>
            <w:r>
              <w:rPr>
                <w:spacing w:val="-2"/>
                <w:sz w:val="20"/>
              </w:rPr>
              <w:t xml:space="preserve"> </w:t>
            </w:r>
            <w:r>
              <w:rPr>
                <w:sz w:val="20"/>
              </w:rPr>
              <w:t>dedicated</w:t>
            </w:r>
            <w:r>
              <w:rPr>
                <w:spacing w:val="-2"/>
                <w:sz w:val="20"/>
              </w:rPr>
              <w:t xml:space="preserve"> </w:t>
            </w:r>
            <w:r>
              <w:rPr>
                <w:sz w:val="20"/>
              </w:rPr>
              <w:t>to</w:t>
            </w:r>
            <w:r>
              <w:rPr>
                <w:spacing w:val="-2"/>
                <w:sz w:val="20"/>
              </w:rPr>
              <w:t xml:space="preserve"> MENAS]</w:t>
            </w:r>
          </w:p>
        </w:tc>
        <w:tc>
          <w:tcPr>
            <w:tcW w:w="1100" w:type="dxa"/>
          </w:tcPr>
          <w:p w14:paraId="516718B7" w14:textId="77777777" w:rsidR="00C4555F" w:rsidRDefault="00C4555F">
            <w:pPr>
              <w:pStyle w:val="TableParagraph"/>
            </w:pPr>
          </w:p>
        </w:tc>
      </w:tr>
      <w:tr w:rsidR="00C4555F" w14:paraId="516718BE" w14:textId="77777777">
        <w:trPr>
          <w:trHeight w:val="320"/>
        </w:trPr>
        <w:tc>
          <w:tcPr>
            <w:tcW w:w="5140" w:type="dxa"/>
          </w:tcPr>
          <w:p w14:paraId="516718B9" w14:textId="77777777" w:rsidR="00C4555F" w:rsidRDefault="00262870">
            <w:pPr>
              <w:pStyle w:val="TableParagraph"/>
              <w:spacing w:before="25"/>
              <w:ind w:left="4"/>
              <w:rPr>
                <w:sz w:val="20"/>
              </w:rPr>
            </w:pPr>
            <w:r>
              <w:rPr>
                <w:sz w:val="20"/>
              </w:rPr>
              <w:t xml:space="preserve">Faculty </w:t>
            </w:r>
            <w:r>
              <w:rPr>
                <w:spacing w:val="-2"/>
                <w:sz w:val="20"/>
              </w:rPr>
              <w:t>[74.88]</w:t>
            </w:r>
          </w:p>
        </w:tc>
        <w:tc>
          <w:tcPr>
            <w:tcW w:w="1000" w:type="dxa"/>
          </w:tcPr>
          <w:p w14:paraId="516718BA" w14:textId="77777777" w:rsidR="00C4555F" w:rsidRDefault="00262870">
            <w:pPr>
              <w:pStyle w:val="TableParagraph"/>
              <w:spacing w:before="40"/>
              <w:ind w:left="85" w:right="-15"/>
              <w:jc w:val="center"/>
              <w:rPr>
                <w:sz w:val="20"/>
              </w:rPr>
            </w:pPr>
            <w:r>
              <w:rPr>
                <w:spacing w:val="-2"/>
                <w:sz w:val="20"/>
              </w:rPr>
              <w:t>$8,251,878</w:t>
            </w:r>
          </w:p>
        </w:tc>
        <w:tc>
          <w:tcPr>
            <w:tcW w:w="1000" w:type="dxa"/>
          </w:tcPr>
          <w:p w14:paraId="516718BB" w14:textId="77777777" w:rsidR="00C4555F" w:rsidRDefault="00262870">
            <w:pPr>
              <w:pStyle w:val="TableParagraph"/>
              <w:spacing w:before="40"/>
              <w:ind w:left="90" w:right="-15"/>
              <w:rPr>
                <w:sz w:val="20"/>
              </w:rPr>
            </w:pPr>
            <w:r>
              <w:rPr>
                <w:spacing w:val="-2"/>
                <w:sz w:val="20"/>
              </w:rPr>
              <w:t>$2,067,464</w:t>
            </w:r>
          </w:p>
        </w:tc>
        <w:tc>
          <w:tcPr>
            <w:tcW w:w="1120" w:type="dxa"/>
          </w:tcPr>
          <w:p w14:paraId="516718BC" w14:textId="77777777" w:rsidR="00C4555F" w:rsidRDefault="00262870">
            <w:pPr>
              <w:pStyle w:val="TableParagraph"/>
              <w:spacing w:before="40"/>
              <w:ind w:left="100" w:right="-15"/>
              <w:jc w:val="center"/>
              <w:rPr>
                <w:sz w:val="20"/>
              </w:rPr>
            </w:pPr>
            <w:r>
              <w:rPr>
                <w:spacing w:val="-2"/>
                <w:sz w:val="20"/>
              </w:rPr>
              <w:t>$10,319,342</w:t>
            </w:r>
          </w:p>
        </w:tc>
        <w:tc>
          <w:tcPr>
            <w:tcW w:w="1100" w:type="dxa"/>
          </w:tcPr>
          <w:p w14:paraId="516718BD" w14:textId="77777777" w:rsidR="00C4555F" w:rsidRDefault="00C4555F">
            <w:pPr>
              <w:pStyle w:val="TableParagraph"/>
            </w:pPr>
          </w:p>
        </w:tc>
      </w:tr>
    </w:tbl>
    <w:p w14:paraId="516718BF" w14:textId="77777777" w:rsidR="00C4555F" w:rsidRDefault="00C4555F">
      <w:pPr>
        <w:sectPr w:rsidR="00C4555F">
          <w:footerReference w:type="default" r:id="rId8"/>
          <w:pgSz w:w="12240" w:h="15840"/>
          <w:pgMar w:top="1380" w:right="1220" w:bottom="860" w:left="1160" w:header="0" w:footer="672" w:gutter="0"/>
          <w:cols w:space="720"/>
        </w:sectPr>
      </w:pPr>
    </w:p>
    <w:p w14:paraId="516718C0" w14:textId="77777777" w:rsidR="00C4555F" w:rsidRDefault="00C4555F">
      <w:pPr>
        <w:pStyle w:val="BodyText"/>
        <w:spacing w:before="2"/>
        <w:ind w:left="0"/>
        <w:rPr>
          <w:sz w:val="12"/>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140"/>
        <w:gridCol w:w="1000"/>
        <w:gridCol w:w="1000"/>
        <w:gridCol w:w="1120"/>
        <w:gridCol w:w="1100"/>
      </w:tblGrid>
      <w:tr w:rsidR="00C4555F" w14:paraId="516718C6" w14:textId="77777777">
        <w:trPr>
          <w:trHeight w:val="299"/>
        </w:trPr>
        <w:tc>
          <w:tcPr>
            <w:tcW w:w="5140" w:type="dxa"/>
          </w:tcPr>
          <w:p w14:paraId="516718C1" w14:textId="77777777" w:rsidR="00C4555F" w:rsidRDefault="00262870">
            <w:pPr>
              <w:pStyle w:val="TableParagraph"/>
              <w:spacing w:before="15"/>
              <w:ind w:left="4"/>
              <w:rPr>
                <w:sz w:val="20"/>
              </w:rPr>
            </w:pPr>
            <w:r>
              <w:rPr>
                <w:sz w:val="20"/>
              </w:rPr>
              <w:t xml:space="preserve">Language Lecturers &amp; Faculty </w:t>
            </w:r>
            <w:r>
              <w:rPr>
                <w:spacing w:val="-4"/>
                <w:sz w:val="20"/>
              </w:rPr>
              <w:t>[15]</w:t>
            </w:r>
          </w:p>
        </w:tc>
        <w:tc>
          <w:tcPr>
            <w:tcW w:w="1000" w:type="dxa"/>
          </w:tcPr>
          <w:p w14:paraId="516718C2" w14:textId="77777777" w:rsidR="00C4555F" w:rsidRDefault="00262870">
            <w:pPr>
              <w:pStyle w:val="TableParagraph"/>
              <w:spacing w:before="30"/>
              <w:ind w:right="-15"/>
              <w:jc w:val="right"/>
              <w:rPr>
                <w:sz w:val="20"/>
              </w:rPr>
            </w:pPr>
            <w:r>
              <w:rPr>
                <w:spacing w:val="-2"/>
                <w:sz w:val="20"/>
              </w:rPr>
              <w:t>$954,575</w:t>
            </w:r>
          </w:p>
        </w:tc>
        <w:tc>
          <w:tcPr>
            <w:tcW w:w="1000" w:type="dxa"/>
          </w:tcPr>
          <w:p w14:paraId="516718C3" w14:textId="77777777" w:rsidR="00C4555F" w:rsidRDefault="00262870">
            <w:pPr>
              <w:pStyle w:val="TableParagraph"/>
              <w:spacing w:before="30"/>
              <w:ind w:right="-15"/>
              <w:jc w:val="right"/>
              <w:rPr>
                <w:sz w:val="20"/>
              </w:rPr>
            </w:pPr>
            <w:r>
              <w:rPr>
                <w:spacing w:val="-2"/>
                <w:sz w:val="20"/>
              </w:rPr>
              <w:t>$244,178</w:t>
            </w:r>
          </w:p>
        </w:tc>
        <w:tc>
          <w:tcPr>
            <w:tcW w:w="1120" w:type="dxa"/>
          </w:tcPr>
          <w:p w14:paraId="516718C4" w14:textId="77777777" w:rsidR="00C4555F" w:rsidRDefault="00262870">
            <w:pPr>
              <w:pStyle w:val="TableParagraph"/>
              <w:spacing w:before="30"/>
              <w:ind w:right="-15"/>
              <w:jc w:val="right"/>
              <w:rPr>
                <w:sz w:val="20"/>
              </w:rPr>
            </w:pPr>
            <w:r>
              <w:rPr>
                <w:spacing w:val="-2"/>
                <w:sz w:val="20"/>
              </w:rPr>
              <w:t>$1,198,753</w:t>
            </w:r>
          </w:p>
        </w:tc>
        <w:tc>
          <w:tcPr>
            <w:tcW w:w="1100" w:type="dxa"/>
          </w:tcPr>
          <w:p w14:paraId="516718C5" w14:textId="77777777" w:rsidR="00C4555F" w:rsidRDefault="00C4555F">
            <w:pPr>
              <w:pStyle w:val="TableParagraph"/>
              <w:rPr>
                <w:sz w:val="20"/>
              </w:rPr>
            </w:pPr>
          </w:p>
        </w:tc>
      </w:tr>
      <w:tr w:rsidR="00C4555F" w14:paraId="516718CC" w14:textId="77777777">
        <w:trPr>
          <w:trHeight w:val="320"/>
        </w:trPr>
        <w:tc>
          <w:tcPr>
            <w:tcW w:w="5140" w:type="dxa"/>
          </w:tcPr>
          <w:p w14:paraId="516718C7" w14:textId="77777777" w:rsidR="00C4555F" w:rsidRDefault="00262870">
            <w:pPr>
              <w:pStyle w:val="TableParagraph"/>
              <w:spacing w:before="25"/>
              <w:ind w:left="4"/>
              <w:rPr>
                <w:sz w:val="20"/>
              </w:rPr>
            </w:pPr>
            <w:r>
              <w:rPr>
                <w:sz w:val="20"/>
              </w:rPr>
              <w:t xml:space="preserve">Graduate Student Instructors - [56 </w:t>
            </w:r>
            <w:r>
              <w:rPr>
                <w:spacing w:val="-2"/>
                <w:sz w:val="20"/>
              </w:rPr>
              <w:t>GSIs]</w:t>
            </w:r>
          </w:p>
        </w:tc>
        <w:tc>
          <w:tcPr>
            <w:tcW w:w="1000" w:type="dxa"/>
          </w:tcPr>
          <w:p w14:paraId="516718C8" w14:textId="77777777" w:rsidR="00C4555F" w:rsidRDefault="00262870">
            <w:pPr>
              <w:pStyle w:val="TableParagraph"/>
              <w:spacing w:before="40"/>
              <w:ind w:right="-15"/>
              <w:jc w:val="right"/>
              <w:rPr>
                <w:sz w:val="20"/>
              </w:rPr>
            </w:pPr>
            <w:r>
              <w:rPr>
                <w:spacing w:val="-2"/>
                <w:sz w:val="20"/>
              </w:rPr>
              <w:t>$609,812</w:t>
            </w:r>
          </w:p>
        </w:tc>
        <w:tc>
          <w:tcPr>
            <w:tcW w:w="1000" w:type="dxa"/>
          </w:tcPr>
          <w:p w14:paraId="516718C9" w14:textId="77777777" w:rsidR="00C4555F" w:rsidRDefault="00262870">
            <w:pPr>
              <w:pStyle w:val="TableParagraph"/>
              <w:spacing w:before="40"/>
              <w:ind w:right="-15"/>
              <w:jc w:val="right"/>
              <w:rPr>
                <w:sz w:val="20"/>
              </w:rPr>
            </w:pPr>
            <w:r>
              <w:rPr>
                <w:spacing w:val="-2"/>
                <w:sz w:val="20"/>
              </w:rPr>
              <w:t>$65,580</w:t>
            </w:r>
          </w:p>
        </w:tc>
        <w:tc>
          <w:tcPr>
            <w:tcW w:w="1120" w:type="dxa"/>
          </w:tcPr>
          <w:p w14:paraId="516718CA" w14:textId="77777777" w:rsidR="00C4555F" w:rsidRDefault="00262870">
            <w:pPr>
              <w:pStyle w:val="TableParagraph"/>
              <w:spacing w:before="40"/>
              <w:ind w:right="-15"/>
              <w:jc w:val="right"/>
              <w:rPr>
                <w:sz w:val="20"/>
              </w:rPr>
            </w:pPr>
            <w:r>
              <w:rPr>
                <w:spacing w:val="-2"/>
                <w:sz w:val="20"/>
              </w:rPr>
              <w:t>$675,392</w:t>
            </w:r>
          </w:p>
        </w:tc>
        <w:tc>
          <w:tcPr>
            <w:tcW w:w="1100" w:type="dxa"/>
          </w:tcPr>
          <w:p w14:paraId="516718CB" w14:textId="77777777" w:rsidR="00C4555F" w:rsidRDefault="00C4555F">
            <w:pPr>
              <w:pStyle w:val="TableParagraph"/>
              <w:rPr>
                <w:sz w:val="20"/>
              </w:rPr>
            </w:pPr>
          </w:p>
        </w:tc>
      </w:tr>
      <w:tr w:rsidR="00C4555F" w14:paraId="516718CF" w14:textId="77777777">
        <w:trPr>
          <w:trHeight w:val="299"/>
        </w:trPr>
        <w:tc>
          <w:tcPr>
            <w:tcW w:w="8260" w:type="dxa"/>
            <w:gridSpan w:val="4"/>
            <w:shd w:val="clear" w:color="auto" w:fill="EEEEEE"/>
          </w:tcPr>
          <w:p w14:paraId="516718CD" w14:textId="77777777" w:rsidR="00C4555F" w:rsidRDefault="00262870">
            <w:pPr>
              <w:pStyle w:val="TableParagraph"/>
              <w:spacing w:before="15"/>
              <w:ind w:left="4"/>
              <w:rPr>
                <w:sz w:val="20"/>
              </w:rPr>
            </w:pPr>
            <w:r>
              <w:rPr>
                <w:b/>
                <w:sz w:val="20"/>
              </w:rPr>
              <w:t>Professional</w:t>
            </w:r>
            <w:r>
              <w:rPr>
                <w:b/>
                <w:spacing w:val="-1"/>
                <w:sz w:val="20"/>
              </w:rPr>
              <w:t xml:space="preserve"> </w:t>
            </w:r>
            <w:r>
              <w:rPr>
                <w:b/>
                <w:sz w:val="20"/>
              </w:rPr>
              <w:t>&amp;</w:t>
            </w:r>
            <w:r>
              <w:rPr>
                <w:b/>
                <w:spacing w:val="-12"/>
                <w:sz w:val="20"/>
              </w:rPr>
              <w:t xml:space="preserve"> </w:t>
            </w:r>
            <w:r>
              <w:rPr>
                <w:b/>
                <w:sz w:val="20"/>
              </w:rPr>
              <w:t>Administrative</w:t>
            </w:r>
            <w:r>
              <w:rPr>
                <w:b/>
                <w:spacing w:val="-1"/>
                <w:sz w:val="20"/>
              </w:rPr>
              <w:t xml:space="preserve"> </w:t>
            </w:r>
            <w:r>
              <w:rPr>
                <w:b/>
                <w:sz w:val="20"/>
              </w:rPr>
              <w:t>Staff -</w:t>
            </w:r>
            <w:r>
              <w:rPr>
                <w:b/>
                <w:spacing w:val="9"/>
                <w:sz w:val="20"/>
              </w:rPr>
              <w:t xml:space="preserve"> </w:t>
            </w:r>
            <w:r>
              <w:rPr>
                <w:sz w:val="20"/>
              </w:rPr>
              <w:t>[Based</w:t>
            </w:r>
            <w:r>
              <w:rPr>
                <w:spacing w:val="-1"/>
                <w:sz w:val="20"/>
              </w:rPr>
              <w:t xml:space="preserve"> </w:t>
            </w:r>
            <w:r>
              <w:rPr>
                <w:sz w:val="20"/>
              </w:rPr>
              <w:t>on %</w:t>
            </w:r>
            <w:r>
              <w:rPr>
                <w:spacing w:val="-1"/>
                <w:sz w:val="20"/>
              </w:rPr>
              <w:t xml:space="preserve"> </w:t>
            </w:r>
            <w:r>
              <w:rPr>
                <w:sz w:val="20"/>
              </w:rPr>
              <w:t>FTE</w:t>
            </w:r>
            <w:r>
              <w:rPr>
                <w:spacing w:val="-1"/>
                <w:sz w:val="20"/>
              </w:rPr>
              <w:t xml:space="preserve"> </w:t>
            </w:r>
            <w:r>
              <w:rPr>
                <w:sz w:val="20"/>
              </w:rPr>
              <w:t xml:space="preserve">dedicated to </w:t>
            </w:r>
            <w:r>
              <w:rPr>
                <w:spacing w:val="-2"/>
                <w:sz w:val="20"/>
              </w:rPr>
              <w:t>MENAS]</w:t>
            </w:r>
          </w:p>
        </w:tc>
        <w:tc>
          <w:tcPr>
            <w:tcW w:w="1100" w:type="dxa"/>
          </w:tcPr>
          <w:p w14:paraId="516718CE" w14:textId="77777777" w:rsidR="00C4555F" w:rsidRDefault="00C4555F">
            <w:pPr>
              <w:pStyle w:val="TableParagraph"/>
              <w:rPr>
                <w:sz w:val="20"/>
              </w:rPr>
            </w:pPr>
          </w:p>
        </w:tc>
      </w:tr>
      <w:tr w:rsidR="00C4555F" w14:paraId="516718D5" w14:textId="77777777">
        <w:trPr>
          <w:trHeight w:val="320"/>
        </w:trPr>
        <w:tc>
          <w:tcPr>
            <w:tcW w:w="5140" w:type="dxa"/>
          </w:tcPr>
          <w:p w14:paraId="516718D0" w14:textId="77777777" w:rsidR="00C4555F" w:rsidRDefault="00262870">
            <w:pPr>
              <w:pStyle w:val="TableParagraph"/>
              <w:spacing w:before="25"/>
              <w:ind w:left="4"/>
              <w:rPr>
                <w:sz w:val="20"/>
              </w:rPr>
            </w:pPr>
            <w:r>
              <w:rPr>
                <w:sz w:val="20"/>
              </w:rPr>
              <w:t>Center</w:t>
            </w:r>
            <w:r>
              <w:rPr>
                <w:spacing w:val="-1"/>
                <w:sz w:val="20"/>
              </w:rPr>
              <w:t xml:space="preserve"> </w:t>
            </w:r>
            <w:r>
              <w:rPr>
                <w:sz w:val="20"/>
              </w:rPr>
              <w:t>for</w:t>
            </w:r>
            <w:r>
              <w:rPr>
                <w:spacing w:val="-1"/>
                <w:sz w:val="20"/>
              </w:rPr>
              <w:t xml:space="preserve"> </w:t>
            </w:r>
            <w:r>
              <w:rPr>
                <w:sz w:val="20"/>
              </w:rPr>
              <w:t>Middle Eastern</w:t>
            </w:r>
            <w:r>
              <w:rPr>
                <w:spacing w:val="-1"/>
                <w:sz w:val="20"/>
              </w:rPr>
              <w:t xml:space="preserve"> </w:t>
            </w:r>
            <w:r>
              <w:rPr>
                <w:sz w:val="20"/>
              </w:rPr>
              <w:t>&amp; North</w:t>
            </w:r>
            <w:r>
              <w:rPr>
                <w:spacing w:val="-12"/>
                <w:sz w:val="20"/>
              </w:rPr>
              <w:t xml:space="preserve"> </w:t>
            </w:r>
            <w:r>
              <w:rPr>
                <w:sz w:val="20"/>
              </w:rPr>
              <w:t>African</w:t>
            </w:r>
            <w:r>
              <w:rPr>
                <w:spacing w:val="-1"/>
                <w:sz w:val="20"/>
              </w:rPr>
              <w:t xml:space="preserve"> </w:t>
            </w:r>
            <w:r>
              <w:rPr>
                <w:sz w:val="20"/>
              </w:rPr>
              <w:t xml:space="preserve">Staff </w:t>
            </w:r>
            <w:r>
              <w:rPr>
                <w:spacing w:val="-2"/>
                <w:sz w:val="20"/>
              </w:rPr>
              <w:t>[4.5]</w:t>
            </w:r>
          </w:p>
        </w:tc>
        <w:tc>
          <w:tcPr>
            <w:tcW w:w="1000" w:type="dxa"/>
          </w:tcPr>
          <w:p w14:paraId="516718D1" w14:textId="77777777" w:rsidR="00C4555F" w:rsidRDefault="00262870">
            <w:pPr>
              <w:pStyle w:val="TableParagraph"/>
              <w:spacing w:before="70" w:line="230" w:lineRule="exact"/>
              <w:ind w:right="-15"/>
              <w:jc w:val="right"/>
              <w:rPr>
                <w:sz w:val="20"/>
              </w:rPr>
            </w:pPr>
            <w:r>
              <w:rPr>
                <w:spacing w:val="-2"/>
                <w:sz w:val="20"/>
              </w:rPr>
              <w:t>$98,962</w:t>
            </w:r>
          </w:p>
        </w:tc>
        <w:tc>
          <w:tcPr>
            <w:tcW w:w="1000" w:type="dxa"/>
          </w:tcPr>
          <w:p w14:paraId="516718D2" w14:textId="77777777" w:rsidR="00C4555F" w:rsidRDefault="00262870">
            <w:pPr>
              <w:pStyle w:val="TableParagraph"/>
              <w:spacing w:before="70" w:line="230" w:lineRule="exact"/>
              <w:ind w:right="-15"/>
              <w:jc w:val="right"/>
              <w:rPr>
                <w:sz w:val="20"/>
              </w:rPr>
            </w:pPr>
            <w:r>
              <w:rPr>
                <w:spacing w:val="-2"/>
                <w:sz w:val="20"/>
              </w:rPr>
              <w:t>$34,357</w:t>
            </w:r>
          </w:p>
        </w:tc>
        <w:tc>
          <w:tcPr>
            <w:tcW w:w="1120" w:type="dxa"/>
          </w:tcPr>
          <w:p w14:paraId="516718D3" w14:textId="77777777" w:rsidR="00C4555F" w:rsidRDefault="00262870">
            <w:pPr>
              <w:pStyle w:val="TableParagraph"/>
              <w:spacing w:before="70" w:line="230" w:lineRule="exact"/>
              <w:ind w:right="-15"/>
              <w:jc w:val="right"/>
              <w:rPr>
                <w:sz w:val="20"/>
              </w:rPr>
            </w:pPr>
            <w:r>
              <w:rPr>
                <w:spacing w:val="-2"/>
                <w:sz w:val="20"/>
              </w:rPr>
              <w:t>$133,318</w:t>
            </w:r>
          </w:p>
        </w:tc>
        <w:tc>
          <w:tcPr>
            <w:tcW w:w="1100" w:type="dxa"/>
          </w:tcPr>
          <w:p w14:paraId="516718D4" w14:textId="77777777" w:rsidR="00C4555F" w:rsidRDefault="00C4555F">
            <w:pPr>
              <w:pStyle w:val="TableParagraph"/>
              <w:rPr>
                <w:sz w:val="20"/>
              </w:rPr>
            </w:pPr>
          </w:p>
        </w:tc>
      </w:tr>
      <w:tr w:rsidR="00C4555F" w14:paraId="516718DB" w14:textId="77777777">
        <w:trPr>
          <w:trHeight w:val="299"/>
        </w:trPr>
        <w:tc>
          <w:tcPr>
            <w:tcW w:w="5140" w:type="dxa"/>
          </w:tcPr>
          <w:p w14:paraId="516718D6" w14:textId="77777777" w:rsidR="00C4555F" w:rsidRDefault="00262870">
            <w:pPr>
              <w:pStyle w:val="TableParagraph"/>
              <w:spacing w:before="15"/>
              <w:ind w:left="4"/>
              <w:rPr>
                <w:sz w:val="20"/>
              </w:rPr>
            </w:pPr>
            <w:r>
              <w:rPr>
                <w:sz w:val="20"/>
              </w:rPr>
              <w:t>International</w:t>
            </w:r>
            <w:r>
              <w:rPr>
                <w:spacing w:val="-2"/>
                <w:sz w:val="20"/>
              </w:rPr>
              <w:t xml:space="preserve"> </w:t>
            </w:r>
            <w:r>
              <w:rPr>
                <w:sz w:val="20"/>
              </w:rPr>
              <w:t>Institute</w:t>
            </w:r>
            <w:r>
              <w:rPr>
                <w:spacing w:val="-1"/>
                <w:sz w:val="20"/>
              </w:rPr>
              <w:t xml:space="preserve"> </w:t>
            </w:r>
            <w:r>
              <w:rPr>
                <w:sz w:val="20"/>
              </w:rPr>
              <w:t>Staff</w:t>
            </w:r>
            <w:r>
              <w:rPr>
                <w:spacing w:val="-1"/>
                <w:sz w:val="20"/>
              </w:rPr>
              <w:t xml:space="preserve"> </w:t>
            </w:r>
            <w:r>
              <w:rPr>
                <w:spacing w:val="-2"/>
                <w:sz w:val="20"/>
              </w:rPr>
              <w:t>[4.0]</w:t>
            </w:r>
          </w:p>
        </w:tc>
        <w:tc>
          <w:tcPr>
            <w:tcW w:w="1000" w:type="dxa"/>
          </w:tcPr>
          <w:p w14:paraId="516718D7" w14:textId="77777777" w:rsidR="00C4555F" w:rsidRDefault="00262870">
            <w:pPr>
              <w:pStyle w:val="TableParagraph"/>
              <w:spacing w:before="60" w:line="220" w:lineRule="exact"/>
              <w:ind w:right="-15"/>
              <w:jc w:val="right"/>
              <w:rPr>
                <w:sz w:val="20"/>
              </w:rPr>
            </w:pPr>
            <w:r>
              <w:rPr>
                <w:spacing w:val="-2"/>
                <w:sz w:val="20"/>
              </w:rPr>
              <w:t>$173,953</w:t>
            </w:r>
          </w:p>
        </w:tc>
        <w:tc>
          <w:tcPr>
            <w:tcW w:w="1000" w:type="dxa"/>
          </w:tcPr>
          <w:p w14:paraId="516718D8" w14:textId="77777777" w:rsidR="00C4555F" w:rsidRDefault="00262870">
            <w:pPr>
              <w:pStyle w:val="TableParagraph"/>
              <w:spacing w:before="60" w:line="220" w:lineRule="exact"/>
              <w:ind w:right="-15"/>
              <w:jc w:val="right"/>
              <w:rPr>
                <w:sz w:val="20"/>
              </w:rPr>
            </w:pPr>
            <w:r>
              <w:rPr>
                <w:spacing w:val="-2"/>
                <w:sz w:val="20"/>
              </w:rPr>
              <w:t>$36,149</w:t>
            </w:r>
          </w:p>
        </w:tc>
        <w:tc>
          <w:tcPr>
            <w:tcW w:w="1120" w:type="dxa"/>
          </w:tcPr>
          <w:p w14:paraId="516718D9" w14:textId="77777777" w:rsidR="00C4555F" w:rsidRDefault="00262870">
            <w:pPr>
              <w:pStyle w:val="TableParagraph"/>
              <w:spacing w:before="60" w:line="220" w:lineRule="exact"/>
              <w:ind w:right="-15"/>
              <w:jc w:val="right"/>
              <w:rPr>
                <w:sz w:val="20"/>
              </w:rPr>
            </w:pPr>
            <w:r>
              <w:rPr>
                <w:spacing w:val="-2"/>
                <w:sz w:val="20"/>
              </w:rPr>
              <w:t>$210,102</w:t>
            </w:r>
          </w:p>
        </w:tc>
        <w:tc>
          <w:tcPr>
            <w:tcW w:w="1100" w:type="dxa"/>
          </w:tcPr>
          <w:p w14:paraId="516718DA" w14:textId="77777777" w:rsidR="00C4555F" w:rsidRDefault="00C4555F">
            <w:pPr>
              <w:pStyle w:val="TableParagraph"/>
              <w:rPr>
                <w:sz w:val="20"/>
              </w:rPr>
            </w:pPr>
          </w:p>
        </w:tc>
      </w:tr>
      <w:tr w:rsidR="00C4555F" w14:paraId="516718E1" w14:textId="77777777">
        <w:trPr>
          <w:trHeight w:val="320"/>
        </w:trPr>
        <w:tc>
          <w:tcPr>
            <w:tcW w:w="5140" w:type="dxa"/>
          </w:tcPr>
          <w:p w14:paraId="516718DC" w14:textId="77777777" w:rsidR="00C4555F" w:rsidRDefault="00262870">
            <w:pPr>
              <w:pStyle w:val="TableParagraph"/>
              <w:spacing w:before="25"/>
              <w:ind w:left="4"/>
              <w:rPr>
                <w:sz w:val="20"/>
              </w:rPr>
            </w:pPr>
            <w:r>
              <w:rPr>
                <w:sz w:val="20"/>
              </w:rPr>
              <w:t xml:space="preserve">Library </w:t>
            </w:r>
            <w:r>
              <w:rPr>
                <w:spacing w:val="-2"/>
                <w:sz w:val="20"/>
              </w:rPr>
              <w:t>[6.15]</w:t>
            </w:r>
          </w:p>
        </w:tc>
        <w:tc>
          <w:tcPr>
            <w:tcW w:w="1000" w:type="dxa"/>
          </w:tcPr>
          <w:p w14:paraId="516718DD" w14:textId="77777777" w:rsidR="00C4555F" w:rsidRDefault="00262870">
            <w:pPr>
              <w:pStyle w:val="TableParagraph"/>
              <w:spacing w:before="70" w:line="230" w:lineRule="exact"/>
              <w:ind w:right="-15"/>
              <w:jc w:val="right"/>
              <w:rPr>
                <w:sz w:val="20"/>
              </w:rPr>
            </w:pPr>
            <w:r>
              <w:rPr>
                <w:spacing w:val="-2"/>
                <w:sz w:val="20"/>
              </w:rPr>
              <w:t>$332,128</w:t>
            </w:r>
          </w:p>
        </w:tc>
        <w:tc>
          <w:tcPr>
            <w:tcW w:w="1000" w:type="dxa"/>
          </w:tcPr>
          <w:p w14:paraId="516718DE" w14:textId="77777777" w:rsidR="00C4555F" w:rsidRDefault="00262870">
            <w:pPr>
              <w:pStyle w:val="TableParagraph"/>
              <w:spacing w:before="70" w:line="230" w:lineRule="exact"/>
              <w:ind w:right="-15"/>
              <w:jc w:val="right"/>
              <w:rPr>
                <w:sz w:val="20"/>
              </w:rPr>
            </w:pPr>
            <w:r>
              <w:rPr>
                <w:spacing w:val="-2"/>
                <w:sz w:val="20"/>
              </w:rPr>
              <w:t>$124,464</w:t>
            </w:r>
          </w:p>
        </w:tc>
        <w:tc>
          <w:tcPr>
            <w:tcW w:w="1120" w:type="dxa"/>
          </w:tcPr>
          <w:p w14:paraId="516718DF" w14:textId="77777777" w:rsidR="00C4555F" w:rsidRDefault="00262870">
            <w:pPr>
              <w:pStyle w:val="TableParagraph"/>
              <w:spacing w:before="70" w:line="230" w:lineRule="exact"/>
              <w:ind w:right="-15"/>
              <w:jc w:val="right"/>
              <w:rPr>
                <w:sz w:val="20"/>
              </w:rPr>
            </w:pPr>
            <w:r>
              <w:rPr>
                <w:spacing w:val="-2"/>
                <w:sz w:val="20"/>
              </w:rPr>
              <w:t>$456,592</w:t>
            </w:r>
          </w:p>
        </w:tc>
        <w:tc>
          <w:tcPr>
            <w:tcW w:w="1100" w:type="dxa"/>
          </w:tcPr>
          <w:p w14:paraId="516718E0" w14:textId="77777777" w:rsidR="00C4555F" w:rsidRDefault="00C4555F">
            <w:pPr>
              <w:pStyle w:val="TableParagraph"/>
              <w:rPr>
                <w:sz w:val="20"/>
              </w:rPr>
            </w:pPr>
          </w:p>
        </w:tc>
      </w:tr>
      <w:tr w:rsidR="00C4555F" w14:paraId="516718E7" w14:textId="77777777">
        <w:trPr>
          <w:trHeight w:val="299"/>
        </w:trPr>
        <w:tc>
          <w:tcPr>
            <w:tcW w:w="5140" w:type="dxa"/>
          </w:tcPr>
          <w:p w14:paraId="516718E2" w14:textId="77777777" w:rsidR="00C4555F" w:rsidRDefault="00262870">
            <w:pPr>
              <w:pStyle w:val="TableParagraph"/>
              <w:spacing w:before="15"/>
              <w:ind w:left="4"/>
              <w:rPr>
                <w:sz w:val="20"/>
              </w:rPr>
            </w:pPr>
            <w:r>
              <w:rPr>
                <w:sz w:val="20"/>
              </w:rPr>
              <w:t xml:space="preserve">Middle East Studies </w:t>
            </w:r>
            <w:r>
              <w:rPr>
                <w:spacing w:val="-2"/>
                <w:sz w:val="20"/>
              </w:rPr>
              <w:t>[6.10]</w:t>
            </w:r>
          </w:p>
        </w:tc>
        <w:tc>
          <w:tcPr>
            <w:tcW w:w="1000" w:type="dxa"/>
          </w:tcPr>
          <w:p w14:paraId="516718E3" w14:textId="77777777" w:rsidR="00C4555F" w:rsidRDefault="00262870">
            <w:pPr>
              <w:pStyle w:val="TableParagraph"/>
              <w:spacing w:before="60" w:line="220" w:lineRule="exact"/>
              <w:ind w:right="-15"/>
              <w:jc w:val="right"/>
              <w:rPr>
                <w:sz w:val="20"/>
              </w:rPr>
            </w:pPr>
            <w:r>
              <w:rPr>
                <w:spacing w:val="-2"/>
                <w:sz w:val="20"/>
              </w:rPr>
              <w:t>$259,236</w:t>
            </w:r>
          </w:p>
        </w:tc>
        <w:tc>
          <w:tcPr>
            <w:tcW w:w="1000" w:type="dxa"/>
          </w:tcPr>
          <w:p w14:paraId="516718E4" w14:textId="77777777" w:rsidR="00C4555F" w:rsidRDefault="00262870">
            <w:pPr>
              <w:pStyle w:val="TableParagraph"/>
              <w:spacing w:before="60" w:line="220" w:lineRule="exact"/>
              <w:ind w:right="-15"/>
              <w:jc w:val="right"/>
              <w:rPr>
                <w:sz w:val="20"/>
              </w:rPr>
            </w:pPr>
            <w:r>
              <w:rPr>
                <w:spacing w:val="-2"/>
                <w:sz w:val="20"/>
              </w:rPr>
              <w:t>$82,304</w:t>
            </w:r>
          </w:p>
        </w:tc>
        <w:tc>
          <w:tcPr>
            <w:tcW w:w="1120" w:type="dxa"/>
          </w:tcPr>
          <w:p w14:paraId="516718E5" w14:textId="77777777" w:rsidR="00C4555F" w:rsidRDefault="00262870">
            <w:pPr>
              <w:pStyle w:val="TableParagraph"/>
              <w:spacing w:before="60" w:line="220" w:lineRule="exact"/>
              <w:ind w:right="-15"/>
              <w:jc w:val="right"/>
              <w:rPr>
                <w:sz w:val="20"/>
              </w:rPr>
            </w:pPr>
            <w:r>
              <w:rPr>
                <w:spacing w:val="-2"/>
                <w:sz w:val="20"/>
              </w:rPr>
              <w:t>$341,540</w:t>
            </w:r>
          </w:p>
        </w:tc>
        <w:tc>
          <w:tcPr>
            <w:tcW w:w="1100" w:type="dxa"/>
          </w:tcPr>
          <w:p w14:paraId="516718E6" w14:textId="77777777" w:rsidR="00C4555F" w:rsidRDefault="00C4555F">
            <w:pPr>
              <w:pStyle w:val="TableParagraph"/>
              <w:rPr>
                <w:sz w:val="20"/>
              </w:rPr>
            </w:pPr>
          </w:p>
        </w:tc>
      </w:tr>
      <w:tr w:rsidR="00C4555F" w14:paraId="516718ED" w14:textId="77777777">
        <w:trPr>
          <w:trHeight w:val="320"/>
        </w:trPr>
        <w:tc>
          <w:tcPr>
            <w:tcW w:w="5140" w:type="dxa"/>
          </w:tcPr>
          <w:p w14:paraId="516718E8" w14:textId="77777777" w:rsidR="00C4555F" w:rsidRDefault="00262870">
            <w:pPr>
              <w:pStyle w:val="TableParagraph"/>
              <w:spacing w:before="25"/>
              <w:ind w:left="4"/>
              <w:rPr>
                <w:sz w:val="20"/>
              </w:rPr>
            </w:pPr>
            <w:r>
              <w:rPr>
                <w:sz w:val="20"/>
              </w:rPr>
              <w:t xml:space="preserve">Judaic Studies </w:t>
            </w:r>
            <w:r>
              <w:rPr>
                <w:spacing w:val="-5"/>
                <w:sz w:val="20"/>
              </w:rPr>
              <w:t>[9]</w:t>
            </w:r>
          </w:p>
        </w:tc>
        <w:tc>
          <w:tcPr>
            <w:tcW w:w="1000" w:type="dxa"/>
          </w:tcPr>
          <w:p w14:paraId="516718E9" w14:textId="77777777" w:rsidR="00C4555F" w:rsidRDefault="00262870">
            <w:pPr>
              <w:pStyle w:val="TableParagraph"/>
              <w:spacing w:before="70" w:line="230" w:lineRule="exact"/>
              <w:ind w:right="-15"/>
              <w:jc w:val="right"/>
              <w:rPr>
                <w:sz w:val="20"/>
              </w:rPr>
            </w:pPr>
            <w:r>
              <w:rPr>
                <w:spacing w:val="-2"/>
                <w:sz w:val="20"/>
              </w:rPr>
              <w:t>$781,720</w:t>
            </w:r>
          </w:p>
        </w:tc>
        <w:tc>
          <w:tcPr>
            <w:tcW w:w="1000" w:type="dxa"/>
          </w:tcPr>
          <w:p w14:paraId="516718EA" w14:textId="77777777" w:rsidR="00C4555F" w:rsidRDefault="00262870">
            <w:pPr>
              <w:pStyle w:val="TableParagraph"/>
              <w:spacing w:before="70" w:line="230" w:lineRule="exact"/>
              <w:ind w:right="-15"/>
              <w:jc w:val="right"/>
              <w:rPr>
                <w:sz w:val="20"/>
              </w:rPr>
            </w:pPr>
            <w:r>
              <w:rPr>
                <w:spacing w:val="-2"/>
                <w:sz w:val="20"/>
              </w:rPr>
              <w:t>$242,333</w:t>
            </w:r>
          </w:p>
        </w:tc>
        <w:tc>
          <w:tcPr>
            <w:tcW w:w="1120" w:type="dxa"/>
          </w:tcPr>
          <w:p w14:paraId="516718EB" w14:textId="77777777" w:rsidR="00C4555F" w:rsidRDefault="00262870">
            <w:pPr>
              <w:pStyle w:val="TableParagraph"/>
              <w:spacing w:before="70" w:line="230" w:lineRule="exact"/>
              <w:ind w:right="-15"/>
              <w:jc w:val="right"/>
              <w:rPr>
                <w:sz w:val="20"/>
              </w:rPr>
            </w:pPr>
            <w:r>
              <w:rPr>
                <w:spacing w:val="-2"/>
                <w:sz w:val="20"/>
              </w:rPr>
              <w:t>$1,024,053</w:t>
            </w:r>
          </w:p>
        </w:tc>
        <w:tc>
          <w:tcPr>
            <w:tcW w:w="1100" w:type="dxa"/>
          </w:tcPr>
          <w:p w14:paraId="516718EC" w14:textId="77777777" w:rsidR="00C4555F" w:rsidRDefault="00C4555F">
            <w:pPr>
              <w:pStyle w:val="TableParagraph"/>
              <w:rPr>
                <w:sz w:val="20"/>
              </w:rPr>
            </w:pPr>
          </w:p>
        </w:tc>
      </w:tr>
      <w:tr w:rsidR="00C4555F" w14:paraId="516718F3" w14:textId="77777777">
        <w:trPr>
          <w:trHeight w:val="299"/>
        </w:trPr>
        <w:tc>
          <w:tcPr>
            <w:tcW w:w="5140" w:type="dxa"/>
          </w:tcPr>
          <w:p w14:paraId="516718EE" w14:textId="77777777" w:rsidR="00C4555F" w:rsidRDefault="00262870">
            <w:pPr>
              <w:pStyle w:val="TableParagraph"/>
              <w:spacing w:before="15"/>
              <w:ind w:left="4"/>
              <w:rPr>
                <w:sz w:val="20"/>
              </w:rPr>
            </w:pPr>
            <w:r>
              <w:rPr>
                <w:sz w:val="20"/>
              </w:rPr>
              <w:t xml:space="preserve">Digital Islamic Studies &amp; Global Islamic Studies </w:t>
            </w:r>
            <w:r>
              <w:rPr>
                <w:spacing w:val="-5"/>
                <w:sz w:val="20"/>
              </w:rPr>
              <w:t>[4]</w:t>
            </w:r>
          </w:p>
        </w:tc>
        <w:tc>
          <w:tcPr>
            <w:tcW w:w="1000" w:type="dxa"/>
          </w:tcPr>
          <w:p w14:paraId="516718EF" w14:textId="77777777" w:rsidR="00C4555F" w:rsidRDefault="00262870">
            <w:pPr>
              <w:pStyle w:val="TableParagraph"/>
              <w:spacing w:before="60" w:line="220" w:lineRule="exact"/>
              <w:ind w:right="-15"/>
              <w:jc w:val="right"/>
              <w:rPr>
                <w:sz w:val="20"/>
              </w:rPr>
            </w:pPr>
            <w:r>
              <w:rPr>
                <w:spacing w:val="-2"/>
                <w:sz w:val="20"/>
              </w:rPr>
              <w:t>$156,098</w:t>
            </w:r>
          </w:p>
        </w:tc>
        <w:tc>
          <w:tcPr>
            <w:tcW w:w="1000" w:type="dxa"/>
          </w:tcPr>
          <w:p w14:paraId="516718F0" w14:textId="77777777" w:rsidR="00C4555F" w:rsidRDefault="00262870">
            <w:pPr>
              <w:pStyle w:val="TableParagraph"/>
              <w:spacing w:before="60" w:line="220" w:lineRule="exact"/>
              <w:ind w:right="-15"/>
              <w:jc w:val="right"/>
              <w:rPr>
                <w:sz w:val="20"/>
              </w:rPr>
            </w:pPr>
            <w:r>
              <w:rPr>
                <w:spacing w:val="-2"/>
                <w:sz w:val="20"/>
              </w:rPr>
              <w:t>$40,629</w:t>
            </w:r>
          </w:p>
        </w:tc>
        <w:tc>
          <w:tcPr>
            <w:tcW w:w="1120" w:type="dxa"/>
          </w:tcPr>
          <w:p w14:paraId="516718F1" w14:textId="77777777" w:rsidR="00C4555F" w:rsidRDefault="00262870">
            <w:pPr>
              <w:pStyle w:val="TableParagraph"/>
              <w:spacing w:before="60" w:line="220" w:lineRule="exact"/>
              <w:ind w:right="-15"/>
              <w:jc w:val="right"/>
              <w:rPr>
                <w:sz w:val="20"/>
              </w:rPr>
            </w:pPr>
            <w:r>
              <w:rPr>
                <w:spacing w:val="-2"/>
                <w:sz w:val="20"/>
              </w:rPr>
              <w:t>$196,727</w:t>
            </w:r>
          </w:p>
        </w:tc>
        <w:tc>
          <w:tcPr>
            <w:tcW w:w="1100" w:type="dxa"/>
          </w:tcPr>
          <w:p w14:paraId="516718F2" w14:textId="77777777" w:rsidR="00C4555F" w:rsidRDefault="00C4555F">
            <w:pPr>
              <w:pStyle w:val="TableParagraph"/>
              <w:rPr>
                <w:sz w:val="20"/>
              </w:rPr>
            </w:pPr>
          </w:p>
        </w:tc>
      </w:tr>
      <w:tr w:rsidR="00C4555F" w14:paraId="516718F9" w14:textId="77777777">
        <w:trPr>
          <w:trHeight w:val="320"/>
        </w:trPr>
        <w:tc>
          <w:tcPr>
            <w:tcW w:w="5140" w:type="dxa"/>
          </w:tcPr>
          <w:p w14:paraId="516718F4" w14:textId="77777777" w:rsidR="00C4555F" w:rsidRDefault="00262870">
            <w:pPr>
              <w:pStyle w:val="TableParagraph"/>
              <w:spacing w:before="70" w:line="230" w:lineRule="exact"/>
              <w:ind w:left="4"/>
              <w:rPr>
                <w:sz w:val="20"/>
              </w:rPr>
            </w:pPr>
            <w:r>
              <w:rPr>
                <w:sz w:val="20"/>
              </w:rPr>
              <w:t>Center for</w:t>
            </w:r>
            <w:r>
              <w:rPr>
                <w:spacing w:val="-12"/>
                <w:sz w:val="20"/>
              </w:rPr>
              <w:t xml:space="preserve"> </w:t>
            </w:r>
            <w:r>
              <w:rPr>
                <w:sz w:val="20"/>
              </w:rPr>
              <w:t xml:space="preserve">Armenian Studies </w:t>
            </w:r>
            <w:r>
              <w:rPr>
                <w:spacing w:val="-2"/>
                <w:sz w:val="20"/>
              </w:rPr>
              <w:t>[2.5]</w:t>
            </w:r>
          </w:p>
        </w:tc>
        <w:tc>
          <w:tcPr>
            <w:tcW w:w="1000" w:type="dxa"/>
          </w:tcPr>
          <w:p w14:paraId="516718F5" w14:textId="77777777" w:rsidR="00C4555F" w:rsidRDefault="00262870">
            <w:pPr>
              <w:pStyle w:val="TableParagraph"/>
              <w:spacing w:before="70" w:line="230" w:lineRule="exact"/>
              <w:ind w:right="-15"/>
              <w:jc w:val="right"/>
              <w:rPr>
                <w:sz w:val="20"/>
              </w:rPr>
            </w:pPr>
            <w:r>
              <w:rPr>
                <w:spacing w:val="-2"/>
                <w:sz w:val="20"/>
              </w:rPr>
              <w:t>$84,169</w:t>
            </w:r>
          </w:p>
        </w:tc>
        <w:tc>
          <w:tcPr>
            <w:tcW w:w="1000" w:type="dxa"/>
          </w:tcPr>
          <w:p w14:paraId="516718F6" w14:textId="77777777" w:rsidR="00C4555F" w:rsidRDefault="00262870">
            <w:pPr>
              <w:pStyle w:val="TableParagraph"/>
              <w:spacing w:before="70" w:line="230" w:lineRule="exact"/>
              <w:ind w:right="-15"/>
              <w:jc w:val="right"/>
              <w:rPr>
                <w:sz w:val="20"/>
              </w:rPr>
            </w:pPr>
            <w:r>
              <w:rPr>
                <w:spacing w:val="-2"/>
                <w:sz w:val="20"/>
              </w:rPr>
              <w:t>$24,169</w:t>
            </w:r>
          </w:p>
        </w:tc>
        <w:tc>
          <w:tcPr>
            <w:tcW w:w="1120" w:type="dxa"/>
          </w:tcPr>
          <w:p w14:paraId="516718F7" w14:textId="77777777" w:rsidR="00C4555F" w:rsidRDefault="00262870">
            <w:pPr>
              <w:pStyle w:val="TableParagraph"/>
              <w:spacing w:before="25"/>
              <w:ind w:right="-15"/>
              <w:jc w:val="right"/>
              <w:rPr>
                <w:sz w:val="20"/>
              </w:rPr>
            </w:pPr>
            <w:r>
              <w:rPr>
                <w:spacing w:val="-2"/>
                <w:sz w:val="20"/>
              </w:rPr>
              <w:t>$108,338</w:t>
            </w:r>
          </w:p>
        </w:tc>
        <w:tc>
          <w:tcPr>
            <w:tcW w:w="1100" w:type="dxa"/>
          </w:tcPr>
          <w:p w14:paraId="516718F8" w14:textId="77777777" w:rsidR="00C4555F" w:rsidRDefault="00C4555F">
            <w:pPr>
              <w:pStyle w:val="TableParagraph"/>
              <w:rPr>
                <w:sz w:val="20"/>
              </w:rPr>
            </w:pPr>
          </w:p>
        </w:tc>
      </w:tr>
      <w:tr w:rsidR="00C4555F" w14:paraId="516718FF" w14:textId="77777777">
        <w:trPr>
          <w:trHeight w:val="299"/>
        </w:trPr>
        <w:tc>
          <w:tcPr>
            <w:tcW w:w="5140" w:type="dxa"/>
          </w:tcPr>
          <w:p w14:paraId="516718FA" w14:textId="77777777" w:rsidR="00C4555F" w:rsidRDefault="00262870">
            <w:pPr>
              <w:pStyle w:val="TableParagraph"/>
              <w:spacing w:before="15"/>
              <w:ind w:left="4"/>
              <w:rPr>
                <w:sz w:val="20"/>
              </w:rPr>
            </w:pPr>
            <w:r>
              <w:rPr>
                <w:sz w:val="20"/>
              </w:rPr>
              <w:t>Arab &amp; Muslim</w:t>
            </w:r>
            <w:r>
              <w:rPr>
                <w:spacing w:val="-12"/>
                <w:sz w:val="20"/>
              </w:rPr>
              <w:t xml:space="preserve"> </w:t>
            </w:r>
            <w:r>
              <w:rPr>
                <w:sz w:val="20"/>
              </w:rPr>
              <w:t xml:space="preserve">American Studies </w:t>
            </w:r>
            <w:r>
              <w:rPr>
                <w:spacing w:val="-5"/>
                <w:sz w:val="20"/>
              </w:rPr>
              <w:t>[2]</w:t>
            </w:r>
          </w:p>
        </w:tc>
        <w:tc>
          <w:tcPr>
            <w:tcW w:w="1000" w:type="dxa"/>
          </w:tcPr>
          <w:p w14:paraId="516718FB" w14:textId="77777777" w:rsidR="00C4555F" w:rsidRDefault="00262870">
            <w:pPr>
              <w:pStyle w:val="TableParagraph"/>
              <w:spacing w:before="60" w:line="220" w:lineRule="exact"/>
              <w:ind w:right="-15"/>
              <w:jc w:val="right"/>
              <w:rPr>
                <w:sz w:val="20"/>
              </w:rPr>
            </w:pPr>
            <w:r>
              <w:rPr>
                <w:spacing w:val="-2"/>
                <w:sz w:val="20"/>
              </w:rPr>
              <w:t>$62,644</w:t>
            </w:r>
          </w:p>
        </w:tc>
        <w:tc>
          <w:tcPr>
            <w:tcW w:w="1000" w:type="dxa"/>
          </w:tcPr>
          <w:p w14:paraId="516718FC" w14:textId="77777777" w:rsidR="00C4555F" w:rsidRDefault="00262870">
            <w:pPr>
              <w:pStyle w:val="TableParagraph"/>
              <w:spacing w:before="60" w:line="220" w:lineRule="exact"/>
              <w:ind w:right="-15"/>
              <w:jc w:val="right"/>
              <w:rPr>
                <w:sz w:val="20"/>
              </w:rPr>
            </w:pPr>
            <w:r>
              <w:rPr>
                <w:spacing w:val="-2"/>
                <w:sz w:val="20"/>
              </w:rPr>
              <w:t>$8,872</w:t>
            </w:r>
          </w:p>
        </w:tc>
        <w:tc>
          <w:tcPr>
            <w:tcW w:w="1120" w:type="dxa"/>
          </w:tcPr>
          <w:p w14:paraId="516718FD" w14:textId="77777777" w:rsidR="00C4555F" w:rsidRDefault="00262870">
            <w:pPr>
              <w:pStyle w:val="TableParagraph"/>
              <w:spacing w:before="60" w:line="220" w:lineRule="exact"/>
              <w:ind w:right="-15"/>
              <w:jc w:val="right"/>
              <w:rPr>
                <w:sz w:val="20"/>
              </w:rPr>
            </w:pPr>
            <w:r>
              <w:rPr>
                <w:spacing w:val="-2"/>
                <w:sz w:val="20"/>
              </w:rPr>
              <w:t>$71,516</w:t>
            </w:r>
          </w:p>
        </w:tc>
        <w:tc>
          <w:tcPr>
            <w:tcW w:w="1100" w:type="dxa"/>
          </w:tcPr>
          <w:p w14:paraId="516718FE" w14:textId="77777777" w:rsidR="00C4555F" w:rsidRDefault="00C4555F">
            <w:pPr>
              <w:pStyle w:val="TableParagraph"/>
              <w:rPr>
                <w:sz w:val="20"/>
              </w:rPr>
            </w:pPr>
          </w:p>
        </w:tc>
      </w:tr>
      <w:tr w:rsidR="00C4555F" w14:paraId="51671905" w14:textId="77777777">
        <w:trPr>
          <w:trHeight w:val="320"/>
        </w:trPr>
        <w:tc>
          <w:tcPr>
            <w:tcW w:w="5140" w:type="dxa"/>
          </w:tcPr>
          <w:p w14:paraId="51671900" w14:textId="77777777" w:rsidR="00C4555F" w:rsidRDefault="00262870">
            <w:pPr>
              <w:pStyle w:val="TableParagraph"/>
              <w:spacing w:before="25"/>
              <w:ind w:left="4"/>
              <w:rPr>
                <w:sz w:val="20"/>
              </w:rPr>
            </w:pPr>
            <w:r>
              <w:rPr>
                <w:sz w:val="20"/>
              </w:rPr>
              <w:t xml:space="preserve">Museums &amp; Language Resource </w:t>
            </w:r>
            <w:r>
              <w:rPr>
                <w:spacing w:val="-2"/>
                <w:sz w:val="20"/>
              </w:rPr>
              <w:t>Center</w:t>
            </w:r>
          </w:p>
        </w:tc>
        <w:tc>
          <w:tcPr>
            <w:tcW w:w="1000" w:type="dxa"/>
          </w:tcPr>
          <w:p w14:paraId="51671901" w14:textId="77777777" w:rsidR="00C4555F" w:rsidRDefault="00262870">
            <w:pPr>
              <w:pStyle w:val="TableParagraph"/>
              <w:spacing w:before="70" w:line="230" w:lineRule="exact"/>
              <w:ind w:right="-15"/>
              <w:jc w:val="right"/>
              <w:rPr>
                <w:sz w:val="20"/>
              </w:rPr>
            </w:pPr>
            <w:r>
              <w:rPr>
                <w:spacing w:val="-2"/>
                <w:sz w:val="20"/>
              </w:rPr>
              <w:t>$67,536</w:t>
            </w:r>
          </w:p>
        </w:tc>
        <w:tc>
          <w:tcPr>
            <w:tcW w:w="1000" w:type="dxa"/>
          </w:tcPr>
          <w:p w14:paraId="51671902" w14:textId="77777777" w:rsidR="00C4555F" w:rsidRDefault="00262870">
            <w:pPr>
              <w:pStyle w:val="TableParagraph"/>
              <w:spacing w:before="70" w:line="230" w:lineRule="exact"/>
              <w:ind w:right="-15"/>
              <w:jc w:val="right"/>
              <w:rPr>
                <w:sz w:val="20"/>
              </w:rPr>
            </w:pPr>
            <w:r>
              <w:rPr>
                <w:spacing w:val="-2"/>
                <w:sz w:val="20"/>
              </w:rPr>
              <w:t>$20,878</w:t>
            </w:r>
          </w:p>
        </w:tc>
        <w:tc>
          <w:tcPr>
            <w:tcW w:w="1120" w:type="dxa"/>
          </w:tcPr>
          <w:p w14:paraId="51671903" w14:textId="77777777" w:rsidR="00C4555F" w:rsidRDefault="00262870">
            <w:pPr>
              <w:pStyle w:val="TableParagraph"/>
              <w:spacing w:before="70" w:line="230" w:lineRule="exact"/>
              <w:ind w:right="-15"/>
              <w:jc w:val="right"/>
              <w:rPr>
                <w:sz w:val="20"/>
              </w:rPr>
            </w:pPr>
            <w:r>
              <w:rPr>
                <w:spacing w:val="-2"/>
                <w:sz w:val="20"/>
              </w:rPr>
              <w:t>$88,414</w:t>
            </w:r>
          </w:p>
        </w:tc>
        <w:tc>
          <w:tcPr>
            <w:tcW w:w="1100" w:type="dxa"/>
          </w:tcPr>
          <w:p w14:paraId="51671904" w14:textId="77777777" w:rsidR="00C4555F" w:rsidRDefault="00C4555F">
            <w:pPr>
              <w:pStyle w:val="TableParagraph"/>
              <w:rPr>
                <w:sz w:val="20"/>
              </w:rPr>
            </w:pPr>
          </w:p>
        </w:tc>
      </w:tr>
      <w:tr w:rsidR="00C4555F" w14:paraId="5167190B" w14:textId="77777777">
        <w:trPr>
          <w:trHeight w:val="299"/>
        </w:trPr>
        <w:tc>
          <w:tcPr>
            <w:tcW w:w="5140" w:type="dxa"/>
          </w:tcPr>
          <w:p w14:paraId="51671906" w14:textId="77777777" w:rsidR="00C4555F" w:rsidRDefault="00262870">
            <w:pPr>
              <w:pStyle w:val="TableParagraph"/>
              <w:spacing w:before="15"/>
              <w:ind w:left="4"/>
              <w:rPr>
                <w:sz w:val="20"/>
              </w:rPr>
            </w:pPr>
            <w:r>
              <w:rPr>
                <w:sz w:val="20"/>
              </w:rPr>
              <w:t>Temporary</w:t>
            </w:r>
            <w:r>
              <w:rPr>
                <w:spacing w:val="-3"/>
                <w:sz w:val="20"/>
              </w:rPr>
              <w:t xml:space="preserve"> </w:t>
            </w:r>
            <w:r>
              <w:rPr>
                <w:sz w:val="20"/>
              </w:rPr>
              <w:t>&amp;</w:t>
            </w:r>
            <w:r>
              <w:rPr>
                <w:spacing w:val="-2"/>
                <w:sz w:val="20"/>
              </w:rPr>
              <w:t xml:space="preserve"> </w:t>
            </w:r>
            <w:r>
              <w:rPr>
                <w:sz w:val="20"/>
              </w:rPr>
              <w:t>Student</w:t>
            </w:r>
            <w:r>
              <w:rPr>
                <w:spacing w:val="-3"/>
                <w:sz w:val="20"/>
              </w:rPr>
              <w:t xml:space="preserve"> </w:t>
            </w:r>
            <w:r>
              <w:rPr>
                <w:sz w:val="20"/>
              </w:rPr>
              <w:t>Employees</w:t>
            </w:r>
            <w:r>
              <w:rPr>
                <w:spacing w:val="-2"/>
                <w:sz w:val="20"/>
              </w:rPr>
              <w:t xml:space="preserve"> </w:t>
            </w:r>
            <w:r>
              <w:rPr>
                <w:sz w:val="20"/>
              </w:rPr>
              <w:t>(CMENAS,</w:t>
            </w:r>
            <w:r>
              <w:rPr>
                <w:spacing w:val="-3"/>
                <w:sz w:val="20"/>
              </w:rPr>
              <w:t xml:space="preserve"> </w:t>
            </w:r>
            <w:r>
              <w:rPr>
                <w:sz w:val="20"/>
              </w:rPr>
              <w:t>MES,</w:t>
            </w:r>
            <w:r>
              <w:rPr>
                <w:spacing w:val="-2"/>
                <w:sz w:val="20"/>
              </w:rPr>
              <w:t xml:space="preserve"> Library)</w:t>
            </w:r>
          </w:p>
        </w:tc>
        <w:tc>
          <w:tcPr>
            <w:tcW w:w="1000" w:type="dxa"/>
          </w:tcPr>
          <w:p w14:paraId="51671907" w14:textId="77777777" w:rsidR="00C4555F" w:rsidRDefault="00262870">
            <w:pPr>
              <w:pStyle w:val="TableParagraph"/>
              <w:spacing w:before="60" w:line="220" w:lineRule="exact"/>
              <w:ind w:right="-15"/>
              <w:jc w:val="right"/>
              <w:rPr>
                <w:sz w:val="20"/>
              </w:rPr>
            </w:pPr>
            <w:r>
              <w:rPr>
                <w:spacing w:val="-2"/>
                <w:sz w:val="20"/>
              </w:rPr>
              <w:t>$47,476</w:t>
            </w:r>
          </w:p>
        </w:tc>
        <w:tc>
          <w:tcPr>
            <w:tcW w:w="1000" w:type="dxa"/>
          </w:tcPr>
          <w:p w14:paraId="51671908" w14:textId="77777777" w:rsidR="00C4555F" w:rsidRDefault="00262870">
            <w:pPr>
              <w:pStyle w:val="TableParagraph"/>
              <w:spacing w:before="60" w:line="220" w:lineRule="exact"/>
              <w:ind w:right="-15"/>
              <w:jc w:val="right"/>
              <w:rPr>
                <w:sz w:val="20"/>
              </w:rPr>
            </w:pPr>
            <w:r>
              <w:rPr>
                <w:spacing w:val="-2"/>
                <w:sz w:val="20"/>
              </w:rPr>
              <w:t>$3,352</w:t>
            </w:r>
          </w:p>
        </w:tc>
        <w:tc>
          <w:tcPr>
            <w:tcW w:w="1120" w:type="dxa"/>
          </w:tcPr>
          <w:p w14:paraId="51671909" w14:textId="77777777" w:rsidR="00C4555F" w:rsidRDefault="00262870">
            <w:pPr>
              <w:pStyle w:val="TableParagraph"/>
              <w:spacing w:before="60" w:line="220" w:lineRule="exact"/>
              <w:ind w:right="-15"/>
              <w:jc w:val="right"/>
              <w:rPr>
                <w:sz w:val="20"/>
              </w:rPr>
            </w:pPr>
            <w:r>
              <w:rPr>
                <w:spacing w:val="-2"/>
                <w:sz w:val="20"/>
              </w:rPr>
              <w:t>$50,828</w:t>
            </w:r>
          </w:p>
        </w:tc>
        <w:tc>
          <w:tcPr>
            <w:tcW w:w="1100" w:type="dxa"/>
          </w:tcPr>
          <w:p w14:paraId="5167190A" w14:textId="77777777" w:rsidR="00C4555F" w:rsidRDefault="00C4555F">
            <w:pPr>
              <w:pStyle w:val="TableParagraph"/>
              <w:rPr>
                <w:sz w:val="20"/>
              </w:rPr>
            </w:pPr>
          </w:p>
        </w:tc>
      </w:tr>
      <w:tr w:rsidR="00C4555F" w14:paraId="5167190E" w14:textId="77777777">
        <w:trPr>
          <w:trHeight w:val="320"/>
        </w:trPr>
        <w:tc>
          <w:tcPr>
            <w:tcW w:w="8260" w:type="dxa"/>
            <w:gridSpan w:val="4"/>
            <w:shd w:val="clear" w:color="auto" w:fill="D9EAD2"/>
          </w:tcPr>
          <w:p w14:paraId="5167190C" w14:textId="77777777" w:rsidR="00C4555F" w:rsidRDefault="00262870">
            <w:pPr>
              <w:pStyle w:val="TableParagraph"/>
              <w:spacing w:before="25"/>
              <w:ind w:left="4"/>
              <w:rPr>
                <w:b/>
                <w:sz w:val="20"/>
              </w:rPr>
            </w:pPr>
            <w:r>
              <w:rPr>
                <w:b/>
                <w:spacing w:val="-2"/>
                <w:sz w:val="20"/>
              </w:rPr>
              <w:t>CMENAS</w:t>
            </w:r>
            <w:r>
              <w:rPr>
                <w:b/>
                <w:spacing w:val="-12"/>
                <w:sz w:val="20"/>
              </w:rPr>
              <w:t xml:space="preserve"> </w:t>
            </w:r>
            <w:r>
              <w:rPr>
                <w:b/>
                <w:spacing w:val="-2"/>
                <w:sz w:val="20"/>
              </w:rPr>
              <w:t>AFFILIATED</w:t>
            </w:r>
            <w:r>
              <w:rPr>
                <w:b/>
                <w:spacing w:val="-3"/>
                <w:sz w:val="20"/>
              </w:rPr>
              <w:t xml:space="preserve"> </w:t>
            </w:r>
            <w:r>
              <w:rPr>
                <w:b/>
                <w:spacing w:val="-2"/>
                <w:sz w:val="20"/>
              </w:rPr>
              <w:t>FACULTY</w:t>
            </w:r>
            <w:r>
              <w:rPr>
                <w:b/>
                <w:spacing w:val="-10"/>
                <w:sz w:val="20"/>
              </w:rPr>
              <w:t xml:space="preserve"> </w:t>
            </w:r>
            <w:r>
              <w:rPr>
                <w:b/>
                <w:spacing w:val="-2"/>
                <w:sz w:val="20"/>
              </w:rPr>
              <w:t>&amp;</w:t>
            </w:r>
            <w:r>
              <w:rPr>
                <w:b/>
                <w:spacing w:val="-1"/>
                <w:sz w:val="20"/>
              </w:rPr>
              <w:t xml:space="preserve"> </w:t>
            </w:r>
            <w:r>
              <w:rPr>
                <w:b/>
                <w:spacing w:val="-2"/>
                <w:sz w:val="20"/>
              </w:rPr>
              <w:t>STAFF</w:t>
            </w:r>
            <w:r>
              <w:rPr>
                <w:b/>
                <w:spacing w:val="-9"/>
                <w:sz w:val="20"/>
              </w:rPr>
              <w:t xml:space="preserve"> </w:t>
            </w:r>
            <w:r>
              <w:rPr>
                <w:b/>
                <w:spacing w:val="-2"/>
                <w:sz w:val="20"/>
              </w:rPr>
              <w:t>SUPPORT</w:t>
            </w:r>
          </w:p>
        </w:tc>
        <w:tc>
          <w:tcPr>
            <w:tcW w:w="1100" w:type="dxa"/>
            <w:shd w:val="clear" w:color="auto" w:fill="D9EAD2"/>
          </w:tcPr>
          <w:p w14:paraId="5167190D" w14:textId="77777777" w:rsidR="00C4555F" w:rsidRDefault="00262870">
            <w:pPr>
              <w:pStyle w:val="TableParagraph"/>
              <w:spacing w:before="70" w:line="230" w:lineRule="exact"/>
              <w:ind w:right="-15"/>
              <w:jc w:val="right"/>
              <w:rPr>
                <w:b/>
                <w:sz w:val="20"/>
              </w:rPr>
            </w:pPr>
            <w:r>
              <w:rPr>
                <w:b/>
                <w:spacing w:val="-2"/>
                <w:sz w:val="20"/>
              </w:rPr>
              <w:t>$18,141,039</w:t>
            </w:r>
          </w:p>
        </w:tc>
      </w:tr>
      <w:tr w:rsidR="00C4555F" w14:paraId="51671912" w14:textId="77777777">
        <w:trPr>
          <w:trHeight w:val="299"/>
        </w:trPr>
        <w:tc>
          <w:tcPr>
            <w:tcW w:w="7140" w:type="dxa"/>
            <w:gridSpan w:val="3"/>
          </w:tcPr>
          <w:p w14:paraId="5167190F" w14:textId="77777777" w:rsidR="00C4555F" w:rsidRDefault="00262870">
            <w:pPr>
              <w:pStyle w:val="TableParagraph"/>
              <w:spacing w:before="15"/>
              <w:ind w:left="4"/>
              <w:rPr>
                <w:sz w:val="20"/>
              </w:rPr>
            </w:pPr>
            <w:r>
              <w:rPr>
                <w:sz w:val="20"/>
              </w:rPr>
              <w:t xml:space="preserve">Faculty Research Grants awarded to CMENAS </w:t>
            </w:r>
            <w:r>
              <w:rPr>
                <w:spacing w:val="-2"/>
                <w:sz w:val="20"/>
              </w:rPr>
              <w:t>Faculty</w:t>
            </w:r>
          </w:p>
        </w:tc>
        <w:tc>
          <w:tcPr>
            <w:tcW w:w="1120" w:type="dxa"/>
          </w:tcPr>
          <w:p w14:paraId="51671910" w14:textId="77777777" w:rsidR="00C4555F" w:rsidRDefault="00262870">
            <w:pPr>
              <w:pStyle w:val="TableParagraph"/>
              <w:spacing w:before="15"/>
              <w:ind w:right="-15"/>
              <w:jc w:val="right"/>
              <w:rPr>
                <w:sz w:val="20"/>
              </w:rPr>
            </w:pPr>
            <w:r>
              <w:rPr>
                <w:spacing w:val="-2"/>
                <w:sz w:val="20"/>
              </w:rPr>
              <w:t>$18,139,581</w:t>
            </w:r>
          </w:p>
        </w:tc>
        <w:tc>
          <w:tcPr>
            <w:tcW w:w="1100" w:type="dxa"/>
          </w:tcPr>
          <w:p w14:paraId="51671911" w14:textId="77777777" w:rsidR="00C4555F" w:rsidRDefault="00C4555F">
            <w:pPr>
              <w:pStyle w:val="TableParagraph"/>
              <w:rPr>
                <w:sz w:val="20"/>
              </w:rPr>
            </w:pPr>
          </w:p>
        </w:tc>
      </w:tr>
      <w:tr w:rsidR="00C4555F" w14:paraId="51671916" w14:textId="77777777">
        <w:trPr>
          <w:trHeight w:val="320"/>
        </w:trPr>
        <w:tc>
          <w:tcPr>
            <w:tcW w:w="7140" w:type="dxa"/>
            <w:gridSpan w:val="3"/>
          </w:tcPr>
          <w:p w14:paraId="51671913" w14:textId="77777777" w:rsidR="00C4555F" w:rsidRDefault="00262870">
            <w:pPr>
              <w:pStyle w:val="TableParagraph"/>
              <w:spacing w:before="25"/>
              <w:ind w:left="4"/>
              <w:rPr>
                <w:sz w:val="20"/>
              </w:rPr>
            </w:pPr>
            <w:r>
              <w:rPr>
                <w:sz w:val="20"/>
              </w:rPr>
              <w:t>Affiliated</w:t>
            </w:r>
            <w:r>
              <w:rPr>
                <w:spacing w:val="-5"/>
                <w:sz w:val="20"/>
              </w:rPr>
              <w:t xml:space="preserve"> </w:t>
            </w:r>
            <w:r>
              <w:rPr>
                <w:sz w:val="20"/>
              </w:rPr>
              <w:t>Faculty</w:t>
            </w:r>
            <w:r>
              <w:rPr>
                <w:spacing w:val="-6"/>
                <w:sz w:val="20"/>
              </w:rPr>
              <w:t xml:space="preserve"> </w:t>
            </w:r>
            <w:r>
              <w:rPr>
                <w:sz w:val="20"/>
              </w:rPr>
              <w:t>Travel</w:t>
            </w:r>
            <w:r>
              <w:rPr>
                <w:spacing w:val="-2"/>
                <w:sz w:val="20"/>
              </w:rPr>
              <w:t xml:space="preserve"> </w:t>
            </w:r>
            <w:r>
              <w:rPr>
                <w:sz w:val="20"/>
              </w:rPr>
              <w:t>&amp;</w:t>
            </w:r>
            <w:r>
              <w:rPr>
                <w:spacing w:val="-3"/>
                <w:sz w:val="20"/>
              </w:rPr>
              <w:t xml:space="preserve"> </w:t>
            </w:r>
            <w:r>
              <w:rPr>
                <w:sz w:val="20"/>
              </w:rPr>
              <w:t>Conference</w:t>
            </w:r>
            <w:r>
              <w:rPr>
                <w:spacing w:val="-12"/>
                <w:sz w:val="20"/>
              </w:rPr>
              <w:t xml:space="preserve"> </w:t>
            </w:r>
            <w:r>
              <w:rPr>
                <w:spacing w:val="-2"/>
                <w:sz w:val="20"/>
              </w:rPr>
              <w:t>Awards</w:t>
            </w:r>
          </w:p>
        </w:tc>
        <w:tc>
          <w:tcPr>
            <w:tcW w:w="1120" w:type="dxa"/>
          </w:tcPr>
          <w:p w14:paraId="51671914" w14:textId="77777777" w:rsidR="00C4555F" w:rsidRDefault="00262870">
            <w:pPr>
              <w:pStyle w:val="TableParagraph"/>
              <w:spacing w:before="70" w:line="230" w:lineRule="exact"/>
              <w:ind w:right="-15"/>
              <w:jc w:val="right"/>
              <w:rPr>
                <w:sz w:val="20"/>
              </w:rPr>
            </w:pPr>
            <w:r>
              <w:rPr>
                <w:spacing w:val="-2"/>
                <w:sz w:val="20"/>
              </w:rPr>
              <w:t>$1,458.00</w:t>
            </w:r>
          </w:p>
        </w:tc>
        <w:tc>
          <w:tcPr>
            <w:tcW w:w="1100" w:type="dxa"/>
          </w:tcPr>
          <w:p w14:paraId="51671915" w14:textId="77777777" w:rsidR="00C4555F" w:rsidRDefault="00C4555F">
            <w:pPr>
              <w:pStyle w:val="TableParagraph"/>
              <w:rPr>
                <w:sz w:val="20"/>
              </w:rPr>
            </w:pPr>
          </w:p>
        </w:tc>
      </w:tr>
      <w:tr w:rsidR="00C4555F" w14:paraId="51671919" w14:textId="77777777">
        <w:trPr>
          <w:trHeight w:val="299"/>
        </w:trPr>
        <w:tc>
          <w:tcPr>
            <w:tcW w:w="8260" w:type="dxa"/>
            <w:gridSpan w:val="4"/>
            <w:shd w:val="clear" w:color="auto" w:fill="D9EAD2"/>
          </w:tcPr>
          <w:p w14:paraId="51671917" w14:textId="77777777" w:rsidR="00C4555F" w:rsidRDefault="00262870">
            <w:pPr>
              <w:pStyle w:val="TableParagraph"/>
              <w:spacing w:before="15"/>
              <w:ind w:left="4"/>
              <w:rPr>
                <w:b/>
                <w:sz w:val="20"/>
              </w:rPr>
            </w:pPr>
            <w:r>
              <w:rPr>
                <w:b/>
                <w:sz w:val="20"/>
              </w:rPr>
              <w:t>SUPPORT</w:t>
            </w:r>
            <w:r>
              <w:rPr>
                <w:b/>
                <w:spacing w:val="-6"/>
                <w:sz w:val="20"/>
              </w:rPr>
              <w:t xml:space="preserve"> </w:t>
            </w:r>
            <w:r>
              <w:rPr>
                <w:b/>
                <w:sz w:val="20"/>
              </w:rPr>
              <w:t>FOR</w:t>
            </w:r>
            <w:r>
              <w:rPr>
                <w:b/>
                <w:spacing w:val="-2"/>
                <w:sz w:val="20"/>
              </w:rPr>
              <w:t xml:space="preserve"> </w:t>
            </w:r>
            <w:r>
              <w:rPr>
                <w:b/>
                <w:sz w:val="20"/>
              </w:rPr>
              <w:t>STUDENTS</w:t>
            </w:r>
            <w:r>
              <w:rPr>
                <w:b/>
                <w:spacing w:val="-2"/>
                <w:sz w:val="20"/>
              </w:rPr>
              <w:t xml:space="preserve"> </w:t>
            </w:r>
            <w:r>
              <w:rPr>
                <w:b/>
                <w:sz w:val="20"/>
              </w:rPr>
              <w:t>STUDYING</w:t>
            </w:r>
            <w:r>
              <w:rPr>
                <w:b/>
                <w:spacing w:val="-2"/>
                <w:sz w:val="20"/>
              </w:rPr>
              <w:t xml:space="preserve"> MENAS</w:t>
            </w:r>
          </w:p>
        </w:tc>
        <w:tc>
          <w:tcPr>
            <w:tcW w:w="1100" w:type="dxa"/>
            <w:shd w:val="clear" w:color="auto" w:fill="D9EAD2"/>
          </w:tcPr>
          <w:p w14:paraId="51671918" w14:textId="77777777" w:rsidR="00C4555F" w:rsidRDefault="00262870">
            <w:pPr>
              <w:pStyle w:val="TableParagraph"/>
              <w:spacing w:before="60" w:line="220" w:lineRule="exact"/>
              <w:ind w:right="-15"/>
              <w:jc w:val="right"/>
              <w:rPr>
                <w:b/>
                <w:sz w:val="20"/>
              </w:rPr>
            </w:pPr>
            <w:r>
              <w:rPr>
                <w:b/>
                <w:spacing w:val="-2"/>
                <w:sz w:val="20"/>
              </w:rPr>
              <w:t>$1,883,999</w:t>
            </w:r>
          </w:p>
        </w:tc>
      </w:tr>
      <w:tr w:rsidR="00C4555F" w14:paraId="5167191E" w14:textId="77777777">
        <w:trPr>
          <w:trHeight w:val="520"/>
        </w:trPr>
        <w:tc>
          <w:tcPr>
            <w:tcW w:w="7140" w:type="dxa"/>
            <w:gridSpan w:val="3"/>
          </w:tcPr>
          <w:p w14:paraId="5167191A" w14:textId="77777777" w:rsidR="00C4555F" w:rsidRDefault="00262870">
            <w:pPr>
              <w:pStyle w:val="TableParagraph"/>
              <w:spacing w:before="25"/>
              <w:ind w:left="4"/>
              <w:rPr>
                <w:sz w:val="20"/>
              </w:rPr>
            </w:pPr>
            <w:r>
              <w:rPr>
                <w:b/>
                <w:sz w:val="20"/>
              </w:rPr>
              <w:t>Merit</w:t>
            </w:r>
            <w:r>
              <w:rPr>
                <w:b/>
                <w:spacing w:val="-13"/>
                <w:sz w:val="20"/>
              </w:rPr>
              <w:t xml:space="preserve"> </w:t>
            </w:r>
            <w:r>
              <w:rPr>
                <w:b/>
                <w:sz w:val="20"/>
              </w:rPr>
              <w:t>Awards:</w:t>
            </w:r>
            <w:r>
              <w:rPr>
                <w:b/>
                <w:spacing w:val="5"/>
                <w:sz w:val="20"/>
              </w:rPr>
              <w:t xml:space="preserve"> </w:t>
            </w:r>
            <w:r>
              <w:rPr>
                <w:sz w:val="20"/>
              </w:rPr>
              <w:t>Graduate</w:t>
            </w:r>
            <w:r>
              <w:rPr>
                <w:spacing w:val="-3"/>
                <w:sz w:val="20"/>
              </w:rPr>
              <w:t xml:space="preserve"> </w:t>
            </w:r>
            <w:r>
              <w:rPr>
                <w:sz w:val="20"/>
              </w:rPr>
              <w:t>(71)</w:t>
            </w:r>
            <w:r>
              <w:rPr>
                <w:spacing w:val="-3"/>
                <w:sz w:val="20"/>
              </w:rPr>
              <w:t xml:space="preserve"> </w:t>
            </w:r>
            <w:r>
              <w:rPr>
                <w:sz w:val="20"/>
              </w:rPr>
              <w:t>&amp;</w:t>
            </w:r>
            <w:r>
              <w:rPr>
                <w:spacing w:val="-3"/>
                <w:sz w:val="20"/>
              </w:rPr>
              <w:t xml:space="preserve"> </w:t>
            </w:r>
            <w:r>
              <w:rPr>
                <w:sz w:val="20"/>
              </w:rPr>
              <w:t>Undergraduate</w:t>
            </w:r>
            <w:r>
              <w:rPr>
                <w:spacing w:val="-3"/>
                <w:sz w:val="20"/>
              </w:rPr>
              <w:t xml:space="preserve"> </w:t>
            </w:r>
            <w:r>
              <w:rPr>
                <w:sz w:val="20"/>
              </w:rPr>
              <w:t>(16)</w:t>
            </w:r>
            <w:r>
              <w:rPr>
                <w:spacing w:val="-2"/>
                <w:sz w:val="20"/>
              </w:rPr>
              <w:t xml:space="preserve"> Students</w:t>
            </w:r>
          </w:p>
          <w:p w14:paraId="5167191B" w14:textId="77777777" w:rsidR="00C4555F" w:rsidRDefault="00262870">
            <w:pPr>
              <w:pStyle w:val="TableParagraph"/>
              <w:spacing w:before="10"/>
              <w:ind w:left="4"/>
              <w:rPr>
                <w:i/>
                <w:sz w:val="20"/>
              </w:rPr>
            </w:pPr>
            <w:r>
              <w:rPr>
                <w:i/>
                <w:sz w:val="20"/>
              </w:rPr>
              <w:t>Includes</w:t>
            </w:r>
            <w:r>
              <w:rPr>
                <w:i/>
                <w:spacing w:val="-6"/>
                <w:sz w:val="20"/>
              </w:rPr>
              <w:t xml:space="preserve"> </w:t>
            </w:r>
            <w:r>
              <w:rPr>
                <w:i/>
                <w:sz w:val="20"/>
              </w:rPr>
              <w:t>tuition,</w:t>
            </w:r>
            <w:r>
              <w:rPr>
                <w:i/>
                <w:spacing w:val="-3"/>
                <w:sz w:val="20"/>
              </w:rPr>
              <w:t xml:space="preserve"> </w:t>
            </w:r>
            <w:r>
              <w:rPr>
                <w:i/>
                <w:sz w:val="20"/>
              </w:rPr>
              <w:t>stipend,</w:t>
            </w:r>
            <w:r>
              <w:rPr>
                <w:i/>
                <w:spacing w:val="-4"/>
                <w:sz w:val="20"/>
              </w:rPr>
              <w:t xml:space="preserve"> </w:t>
            </w:r>
            <w:r>
              <w:rPr>
                <w:i/>
                <w:sz w:val="20"/>
              </w:rPr>
              <w:t>research,</w:t>
            </w:r>
            <w:r>
              <w:rPr>
                <w:i/>
                <w:spacing w:val="-3"/>
                <w:sz w:val="20"/>
              </w:rPr>
              <w:t xml:space="preserve"> </w:t>
            </w:r>
            <w:r>
              <w:rPr>
                <w:i/>
                <w:sz w:val="20"/>
              </w:rPr>
              <w:t>conference,</w:t>
            </w:r>
            <w:r>
              <w:rPr>
                <w:i/>
                <w:spacing w:val="-4"/>
                <w:sz w:val="20"/>
              </w:rPr>
              <w:t xml:space="preserve"> </w:t>
            </w:r>
            <w:r>
              <w:rPr>
                <w:i/>
                <w:sz w:val="20"/>
              </w:rPr>
              <w:t>&amp;</w:t>
            </w:r>
            <w:r>
              <w:rPr>
                <w:i/>
                <w:spacing w:val="-3"/>
                <w:sz w:val="20"/>
              </w:rPr>
              <w:t xml:space="preserve"> </w:t>
            </w:r>
            <w:r>
              <w:rPr>
                <w:i/>
                <w:sz w:val="20"/>
              </w:rPr>
              <w:t>int’l</w:t>
            </w:r>
            <w:r>
              <w:rPr>
                <w:i/>
                <w:spacing w:val="-3"/>
                <w:sz w:val="20"/>
              </w:rPr>
              <w:t xml:space="preserve"> </w:t>
            </w:r>
            <w:r>
              <w:rPr>
                <w:i/>
                <w:spacing w:val="-2"/>
                <w:sz w:val="20"/>
              </w:rPr>
              <w:t>experiences</w:t>
            </w:r>
          </w:p>
        </w:tc>
        <w:tc>
          <w:tcPr>
            <w:tcW w:w="1120" w:type="dxa"/>
          </w:tcPr>
          <w:p w14:paraId="5167191C" w14:textId="77777777" w:rsidR="00C4555F" w:rsidRDefault="00262870">
            <w:pPr>
              <w:pStyle w:val="TableParagraph"/>
              <w:spacing w:before="25"/>
              <w:ind w:right="-15"/>
              <w:jc w:val="right"/>
              <w:rPr>
                <w:sz w:val="20"/>
              </w:rPr>
            </w:pPr>
            <w:r>
              <w:rPr>
                <w:spacing w:val="-2"/>
                <w:sz w:val="20"/>
              </w:rPr>
              <w:t>$379,924</w:t>
            </w:r>
          </w:p>
        </w:tc>
        <w:tc>
          <w:tcPr>
            <w:tcW w:w="1100" w:type="dxa"/>
          </w:tcPr>
          <w:p w14:paraId="5167191D" w14:textId="77777777" w:rsidR="00C4555F" w:rsidRDefault="00C4555F">
            <w:pPr>
              <w:pStyle w:val="TableParagraph"/>
              <w:rPr>
                <w:sz w:val="20"/>
              </w:rPr>
            </w:pPr>
          </w:p>
        </w:tc>
      </w:tr>
      <w:tr w:rsidR="00C4555F" w14:paraId="51671923" w14:textId="77777777">
        <w:trPr>
          <w:trHeight w:val="520"/>
        </w:trPr>
        <w:tc>
          <w:tcPr>
            <w:tcW w:w="7140" w:type="dxa"/>
            <w:gridSpan w:val="3"/>
          </w:tcPr>
          <w:p w14:paraId="5167191F" w14:textId="77777777" w:rsidR="00C4555F" w:rsidRDefault="00262870">
            <w:pPr>
              <w:pStyle w:val="TableParagraph"/>
              <w:spacing w:before="25"/>
              <w:ind w:left="4"/>
              <w:rPr>
                <w:sz w:val="20"/>
              </w:rPr>
            </w:pPr>
            <w:r>
              <w:rPr>
                <w:b/>
                <w:sz w:val="20"/>
              </w:rPr>
              <w:t>Need-Based</w:t>
            </w:r>
            <w:r>
              <w:rPr>
                <w:b/>
                <w:spacing w:val="-13"/>
                <w:sz w:val="20"/>
              </w:rPr>
              <w:t xml:space="preserve"> </w:t>
            </w:r>
            <w:r>
              <w:rPr>
                <w:b/>
                <w:sz w:val="20"/>
              </w:rPr>
              <w:t>Awards:</w:t>
            </w:r>
            <w:r>
              <w:rPr>
                <w:b/>
                <w:spacing w:val="5"/>
                <w:sz w:val="20"/>
              </w:rPr>
              <w:t xml:space="preserve"> </w:t>
            </w:r>
            <w:r>
              <w:rPr>
                <w:sz w:val="20"/>
              </w:rPr>
              <w:t>Graduate</w:t>
            </w:r>
            <w:r>
              <w:rPr>
                <w:spacing w:val="-3"/>
                <w:sz w:val="20"/>
              </w:rPr>
              <w:t xml:space="preserve"> </w:t>
            </w:r>
            <w:r>
              <w:rPr>
                <w:sz w:val="20"/>
              </w:rPr>
              <w:t>(29)</w:t>
            </w:r>
            <w:r>
              <w:rPr>
                <w:spacing w:val="-2"/>
                <w:sz w:val="20"/>
              </w:rPr>
              <w:t xml:space="preserve"> </w:t>
            </w:r>
            <w:r>
              <w:rPr>
                <w:sz w:val="20"/>
              </w:rPr>
              <w:t>&amp;</w:t>
            </w:r>
            <w:r>
              <w:rPr>
                <w:spacing w:val="-3"/>
                <w:sz w:val="20"/>
              </w:rPr>
              <w:t xml:space="preserve"> </w:t>
            </w:r>
            <w:r>
              <w:rPr>
                <w:sz w:val="20"/>
              </w:rPr>
              <w:t>Undergraduate</w:t>
            </w:r>
            <w:r>
              <w:rPr>
                <w:spacing w:val="-3"/>
                <w:sz w:val="20"/>
              </w:rPr>
              <w:t xml:space="preserve"> </w:t>
            </w:r>
            <w:r>
              <w:rPr>
                <w:sz w:val="20"/>
              </w:rPr>
              <w:t>(18)</w:t>
            </w:r>
            <w:r>
              <w:rPr>
                <w:spacing w:val="-3"/>
                <w:sz w:val="20"/>
              </w:rPr>
              <w:t xml:space="preserve"> </w:t>
            </w:r>
            <w:r>
              <w:rPr>
                <w:spacing w:val="-2"/>
                <w:sz w:val="20"/>
              </w:rPr>
              <w:t>Students.</w:t>
            </w:r>
          </w:p>
          <w:p w14:paraId="51671920" w14:textId="77777777" w:rsidR="00C4555F" w:rsidRDefault="00262870">
            <w:pPr>
              <w:pStyle w:val="TableParagraph"/>
              <w:spacing w:before="10"/>
              <w:ind w:left="4"/>
              <w:rPr>
                <w:i/>
                <w:sz w:val="20"/>
              </w:rPr>
            </w:pPr>
            <w:r>
              <w:rPr>
                <w:i/>
                <w:sz w:val="20"/>
              </w:rPr>
              <w:t>Includes</w:t>
            </w:r>
            <w:r>
              <w:rPr>
                <w:i/>
                <w:spacing w:val="-2"/>
                <w:sz w:val="20"/>
              </w:rPr>
              <w:t xml:space="preserve"> </w:t>
            </w:r>
            <w:r>
              <w:rPr>
                <w:i/>
                <w:sz w:val="20"/>
              </w:rPr>
              <w:t>grants,</w:t>
            </w:r>
            <w:r>
              <w:rPr>
                <w:i/>
                <w:spacing w:val="-2"/>
                <w:sz w:val="20"/>
              </w:rPr>
              <w:t xml:space="preserve"> </w:t>
            </w:r>
            <w:r>
              <w:rPr>
                <w:i/>
                <w:sz w:val="20"/>
              </w:rPr>
              <w:t>loans,</w:t>
            </w:r>
            <w:r>
              <w:rPr>
                <w:i/>
                <w:spacing w:val="-2"/>
                <w:sz w:val="20"/>
              </w:rPr>
              <w:t xml:space="preserve"> </w:t>
            </w:r>
            <w:r>
              <w:rPr>
                <w:i/>
                <w:sz w:val="20"/>
              </w:rPr>
              <w:t>child</w:t>
            </w:r>
            <w:r>
              <w:rPr>
                <w:i/>
                <w:spacing w:val="-2"/>
                <w:sz w:val="20"/>
              </w:rPr>
              <w:t xml:space="preserve"> </w:t>
            </w:r>
            <w:r>
              <w:rPr>
                <w:i/>
                <w:sz w:val="20"/>
              </w:rPr>
              <w:t>care</w:t>
            </w:r>
            <w:r>
              <w:rPr>
                <w:i/>
                <w:spacing w:val="-1"/>
                <w:sz w:val="20"/>
              </w:rPr>
              <w:t xml:space="preserve"> </w:t>
            </w:r>
            <w:r>
              <w:rPr>
                <w:i/>
                <w:sz w:val="20"/>
              </w:rPr>
              <w:t>subsidies,</w:t>
            </w:r>
            <w:r>
              <w:rPr>
                <w:i/>
                <w:spacing w:val="-2"/>
                <w:sz w:val="20"/>
              </w:rPr>
              <w:t xml:space="preserve"> </w:t>
            </w:r>
            <w:r>
              <w:rPr>
                <w:i/>
                <w:sz w:val="20"/>
              </w:rPr>
              <w:t>&amp;</w:t>
            </w:r>
            <w:r>
              <w:rPr>
                <w:i/>
                <w:spacing w:val="-2"/>
                <w:sz w:val="20"/>
              </w:rPr>
              <w:t xml:space="preserve"> </w:t>
            </w:r>
            <w:r>
              <w:rPr>
                <w:i/>
                <w:sz w:val="20"/>
              </w:rPr>
              <w:t>COVID-19</w:t>
            </w:r>
            <w:r>
              <w:rPr>
                <w:i/>
                <w:spacing w:val="-2"/>
                <w:sz w:val="20"/>
              </w:rPr>
              <w:t xml:space="preserve"> </w:t>
            </w:r>
            <w:r>
              <w:rPr>
                <w:i/>
                <w:sz w:val="20"/>
              </w:rPr>
              <w:t>emergency</w:t>
            </w:r>
            <w:r>
              <w:rPr>
                <w:i/>
                <w:spacing w:val="-1"/>
                <w:sz w:val="20"/>
              </w:rPr>
              <w:t xml:space="preserve"> </w:t>
            </w:r>
            <w:r>
              <w:rPr>
                <w:i/>
                <w:spacing w:val="-2"/>
                <w:sz w:val="20"/>
              </w:rPr>
              <w:t>funds</w:t>
            </w:r>
          </w:p>
        </w:tc>
        <w:tc>
          <w:tcPr>
            <w:tcW w:w="1120" w:type="dxa"/>
          </w:tcPr>
          <w:p w14:paraId="51671921" w14:textId="77777777" w:rsidR="00C4555F" w:rsidRDefault="00262870">
            <w:pPr>
              <w:pStyle w:val="TableParagraph"/>
              <w:spacing w:before="25"/>
              <w:ind w:right="-15"/>
              <w:jc w:val="right"/>
              <w:rPr>
                <w:sz w:val="20"/>
              </w:rPr>
            </w:pPr>
            <w:r>
              <w:rPr>
                <w:spacing w:val="-2"/>
                <w:sz w:val="20"/>
              </w:rPr>
              <w:t>$150,634</w:t>
            </w:r>
          </w:p>
        </w:tc>
        <w:tc>
          <w:tcPr>
            <w:tcW w:w="1100" w:type="dxa"/>
          </w:tcPr>
          <w:p w14:paraId="51671922" w14:textId="77777777" w:rsidR="00C4555F" w:rsidRDefault="00C4555F">
            <w:pPr>
              <w:pStyle w:val="TableParagraph"/>
              <w:rPr>
                <w:sz w:val="20"/>
              </w:rPr>
            </w:pPr>
          </w:p>
        </w:tc>
      </w:tr>
      <w:tr w:rsidR="00C4555F" w14:paraId="51671927" w14:textId="77777777">
        <w:trPr>
          <w:trHeight w:val="320"/>
        </w:trPr>
        <w:tc>
          <w:tcPr>
            <w:tcW w:w="7140" w:type="dxa"/>
            <w:gridSpan w:val="3"/>
          </w:tcPr>
          <w:p w14:paraId="51671924" w14:textId="77777777" w:rsidR="00C4555F" w:rsidRDefault="00262870">
            <w:pPr>
              <w:pStyle w:val="TableParagraph"/>
              <w:spacing w:before="25"/>
              <w:ind w:left="4"/>
              <w:rPr>
                <w:sz w:val="20"/>
              </w:rPr>
            </w:pPr>
            <w:r>
              <w:rPr>
                <w:b/>
                <w:sz w:val="20"/>
              </w:rPr>
              <w:t>FLAS</w:t>
            </w:r>
            <w:r>
              <w:rPr>
                <w:b/>
                <w:spacing w:val="-6"/>
                <w:sz w:val="20"/>
              </w:rPr>
              <w:t xml:space="preserve"> </w:t>
            </w:r>
            <w:r>
              <w:rPr>
                <w:b/>
                <w:sz w:val="20"/>
              </w:rPr>
              <w:t>(8)</w:t>
            </w:r>
            <w:r>
              <w:rPr>
                <w:b/>
                <w:spacing w:val="-4"/>
                <w:sz w:val="20"/>
              </w:rPr>
              <w:t xml:space="preserve"> </w:t>
            </w:r>
            <w:r>
              <w:rPr>
                <w:b/>
                <w:sz w:val="20"/>
              </w:rPr>
              <w:t>&amp;</w:t>
            </w:r>
            <w:r>
              <w:rPr>
                <w:b/>
                <w:spacing w:val="-13"/>
                <w:sz w:val="20"/>
              </w:rPr>
              <w:t xml:space="preserve"> </w:t>
            </w:r>
            <w:r>
              <w:rPr>
                <w:b/>
                <w:sz w:val="20"/>
              </w:rPr>
              <w:t>Awards</w:t>
            </w:r>
            <w:r>
              <w:rPr>
                <w:b/>
                <w:spacing w:val="-3"/>
                <w:sz w:val="20"/>
              </w:rPr>
              <w:t xml:space="preserve"> </w:t>
            </w:r>
            <w:r>
              <w:rPr>
                <w:b/>
                <w:sz w:val="20"/>
              </w:rPr>
              <w:t>(3)</w:t>
            </w:r>
            <w:r>
              <w:rPr>
                <w:b/>
                <w:spacing w:val="-4"/>
                <w:sz w:val="20"/>
              </w:rPr>
              <w:t xml:space="preserve"> </w:t>
            </w:r>
            <w:r>
              <w:rPr>
                <w:b/>
                <w:sz w:val="20"/>
              </w:rPr>
              <w:t>Cost</w:t>
            </w:r>
            <w:r>
              <w:rPr>
                <w:b/>
                <w:spacing w:val="-4"/>
                <w:sz w:val="20"/>
              </w:rPr>
              <w:t xml:space="preserve"> </w:t>
            </w:r>
            <w:r>
              <w:rPr>
                <w:b/>
                <w:sz w:val="20"/>
              </w:rPr>
              <w:t>Sharing:</w:t>
            </w:r>
            <w:r>
              <w:rPr>
                <w:b/>
                <w:spacing w:val="5"/>
                <w:sz w:val="20"/>
              </w:rPr>
              <w:t xml:space="preserve"> </w:t>
            </w:r>
            <w:r>
              <w:rPr>
                <w:sz w:val="20"/>
              </w:rPr>
              <w:t>Graduate</w:t>
            </w:r>
            <w:r>
              <w:rPr>
                <w:spacing w:val="-7"/>
                <w:sz w:val="20"/>
              </w:rPr>
              <w:t xml:space="preserve"> </w:t>
            </w:r>
            <w:r>
              <w:rPr>
                <w:sz w:val="20"/>
              </w:rPr>
              <w:t>Tuition</w:t>
            </w:r>
            <w:r>
              <w:rPr>
                <w:spacing w:val="-1"/>
                <w:sz w:val="20"/>
              </w:rPr>
              <w:t xml:space="preserve"> </w:t>
            </w:r>
            <w:r>
              <w:rPr>
                <w:sz w:val="20"/>
              </w:rPr>
              <w:t>Waiver</w:t>
            </w:r>
            <w:r>
              <w:rPr>
                <w:spacing w:val="-4"/>
                <w:sz w:val="20"/>
              </w:rPr>
              <w:t xml:space="preserve"> </w:t>
            </w:r>
            <w:r>
              <w:rPr>
                <w:sz w:val="20"/>
              </w:rPr>
              <w:t>and</w:t>
            </w:r>
            <w:r>
              <w:rPr>
                <w:spacing w:val="-3"/>
                <w:sz w:val="20"/>
              </w:rPr>
              <w:t xml:space="preserve"> </w:t>
            </w:r>
            <w:r>
              <w:rPr>
                <w:spacing w:val="-2"/>
                <w:sz w:val="20"/>
              </w:rPr>
              <w:t>Insurance</w:t>
            </w:r>
          </w:p>
        </w:tc>
        <w:tc>
          <w:tcPr>
            <w:tcW w:w="1120" w:type="dxa"/>
          </w:tcPr>
          <w:p w14:paraId="51671925" w14:textId="77777777" w:rsidR="00C4555F" w:rsidRDefault="00262870">
            <w:pPr>
              <w:pStyle w:val="TableParagraph"/>
              <w:spacing w:before="25"/>
              <w:ind w:right="-15"/>
              <w:jc w:val="right"/>
              <w:rPr>
                <w:sz w:val="20"/>
              </w:rPr>
            </w:pPr>
            <w:r>
              <w:rPr>
                <w:spacing w:val="-2"/>
                <w:sz w:val="20"/>
              </w:rPr>
              <w:t>$117,910</w:t>
            </w:r>
          </w:p>
        </w:tc>
        <w:tc>
          <w:tcPr>
            <w:tcW w:w="1100" w:type="dxa"/>
          </w:tcPr>
          <w:p w14:paraId="51671926" w14:textId="77777777" w:rsidR="00C4555F" w:rsidRDefault="00C4555F">
            <w:pPr>
              <w:pStyle w:val="TableParagraph"/>
              <w:rPr>
                <w:sz w:val="20"/>
              </w:rPr>
            </w:pPr>
          </w:p>
        </w:tc>
      </w:tr>
      <w:tr w:rsidR="00C4555F" w14:paraId="5167192B" w14:textId="77777777">
        <w:trPr>
          <w:trHeight w:val="299"/>
        </w:trPr>
        <w:tc>
          <w:tcPr>
            <w:tcW w:w="7140" w:type="dxa"/>
            <w:gridSpan w:val="3"/>
          </w:tcPr>
          <w:p w14:paraId="51671928" w14:textId="77777777" w:rsidR="00C4555F" w:rsidRDefault="00262870">
            <w:pPr>
              <w:pStyle w:val="TableParagraph"/>
              <w:spacing w:before="15"/>
              <w:ind w:left="4"/>
              <w:rPr>
                <w:sz w:val="20"/>
              </w:rPr>
            </w:pPr>
            <w:r>
              <w:rPr>
                <w:sz w:val="20"/>
              </w:rPr>
              <w:t>Graduate</w:t>
            </w:r>
            <w:r>
              <w:rPr>
                <w:spacing w:val="-3"/>
                <w:sz w:val="20"/>
              </w:rPr>
              <w:t xml:space="preserve"> </w:t>
            </w:r>
            <w:r>
              <w:rPr>
                <w:sz w:val="20"/>
              </w:rPr>
              <w:t>Student</w:t>
            </w:r>
            <w:r>
              <w:rPr>
                <w:spacing w:val="-2"/>
                <w:sz w:val="20"/>
              </w:rPr>
              <w:t xml:space="preserve"> </w:t>
            </w:r>
            <w:r>
              <w:rPr>
                <w:sz w:val="20"/>
              </w:rPr>
              <w:t>Instructor</w:t>
            </w:r>
            <w:r>
              <w:rPr>
                <w:spacing w:val="-6"/>
                <w:sz w:val="20"/>
              </w:rPr>
              <w:t xml:space="preserve"> </w:t>
            </w:r>
            <w:r>
              <w:rPr>
                <w:sz w:val="20"/>
              </w:rPr>
              <w:t>Tuition</w:t>
            </w:r>
            <w:r>
              <w:rPr>
                <w:spacing w:val="-5"/>
                <w:sz w:val="20"/>
              </w:rPr>
              <w:t xml:space="preserve"> </w:t>
            </w:r>
            <w:r>
              <w:rPr>
                <w:spacing w:val="-2"/>
                <w:sz w:val="20"/>
              </w:rPr>
              <w:t>Waiver</w:t>
            </w:r>
          </w:p>
        </w:tc>
        <w:tc>
          <w:tcPr>
            <w:tcW w:w="1120" w:type="dxa"/>
          </w:tcPr>
          <w:p w14:paraId="51671929" w14:textId="77777777" w:rsidR="00C4555F" w:rsidRDefault="00262870">
            <w:pPr>
              <w:pStyle w:val="TableParagraph"/>
              <w:spacing w:before="60" w:line="220" w:lineRule="exact"/>
              <w:ind w:right="-15"/>
              <w:jc w:val="right"/>
              <w:rPr>
                <w:sz w:val="20"/>
              </w:rPr>
            </w:pPr>
            <w:r>
              <w:rPr>
                <w:spacing w:val="-2"/>
                <w:sz w:val="20"/>
              </w:rPr>
              <w:t>$783,996</w:t>
            </w:r>
          </w:p>
        </w:tc>
        <w:tc>
          <w:tcPr>
            <w:tcW w:w="1100" w:type="dxa"/>
          </w:tcPr>
          <w:p w14:paraId="5167192A" w14:textId="77777777" w:rsidR="00C4555F" w:rsidRDefault="00C4555F">
            <w:pPr>
              <w:pStyle w:val="TableParagraph"/>
              <w:rPr>
                <w:sz w:val="20"/>
              </w:rPr>
            </w:pPr>
          </w:p>
        </w:tc>
      </w:tr>
      <w:tr w:rsidR="00C4555F" w14:paraId="51671930" w14:textId="77777777">
        <w:trPr>
          <w:trHeight w:val="520"/>
        </w:trPr>
        <w:tc>
          <w:tcPr>
            <w:tcW w:w="7140" w:type="dxa"/>
            <w:gridSpan w:val="3"/>
          </w:tcPr>
          <w:p w14:paraId="5167192C" w14:textId="77777777" w:rsidR="00C4555F" w:rsidRDefault="00262870">
            <w:pPr>
              <w:pStyle w:val="TableParagraph"/>
              <w:spacing w:before="25"/>
              <w:ind w:left="4"/>
              <w:rPr>
                <w:sz w:val="20"/>
              </w:rPr>
            </w:pPr>
            <w:r>
              <w:rPr>
                <w:b/>
                <w:sz w:val="20"/>
              </w:rPr>
              <w:t>CMENAS</w:t>
            </w:r>
            <w:r>
              <w:rPr>
                <w:b/>
                <w:spacing w:val="-1"/>
                <w:sz w:val="20"/>
              </w:rPr>
              <w:t xml:space="preserve"> </w:t>
            </w:r>
            <w:r>
              <w:rPr>
                <w:b/>
                <w:sz w:val="20"/>
              </w:rPr>
              <w:t>&amp;</w:t>
            </w:r>
            <w:r>
              <w:rPr>
                <w:b/>
                <w:spacing w:val="-1"/>
                <w:sz w:val="20"/>
              </w:rPr>
              <w:t xml:space="preserve"> </w:t>
            </w:r>
            <w:r>
              <w:rPr>
                <w:b/>
                <w:sz w:val="20"/>
              </w:rPr>
              <w:t>International Institute</w:t>
            </w:r>
            <w:r>
              <w:rPr>
                <w:b/>
                <w:spacing w:val="-1"/>
                <w:sz w:val="20"/>
              </w:rPr>
              <w:t xml:space="preserve"> </w:t>
            </w:r>
            <w:r>
              <w:rPr>
                <w:b/>
                <w:sz w:val="20"/>
              </w:rPr>
              <w:t>Funding:</w:t>
            </w:r>
            <w:r>
              <w:rPr>
                <w:b/>
                <w:spacing w:val="-2"/>
                <w:sz w:val="20"/>
              </w:rPr>
              <w:t xml:space="preserve"> </w:t>
            </w:r>
            <w:r>
              <w:rPr>
                <w:sz w:val="20"/>
              </w:rPr>
              <w:t>Graduate</w:t>
            </w:r>
            <w:r>
              <w:rPr>
                <w:spacing w:val="-2"/>
                <w:sz w:val="20"/>
              </w:rPr>
              <w:t xml:space="preserve"> </w:t>
            </w:r>
            <w:r>
              <w:rPr>
                <w:sz w:val="20"/>
              </w:rPr>
              <w:t>(17) &amp;</w:t>
            </w:r>
            <w:r>
              <w:rPr>
                <w:spacing w:val="-1"/>
                <w:sz w:val="20"/>
              </w:rPr>
              <w:t xml:space="preserve"> </w:t>
            </w:r>
            <w:r>
              <w:rPr>
                <w:sz w:val="20"/>
              </w:rPr>
              <w:t xml:space="preserve">Undergraduate </w:t>
            </w:r>
            <w:r>
              <w:rPr>
                <w:spacing w:val="-5"/>
                <w:sz w:val="20"/>
              </w:rPr>
              <w:t>(1)</w:t>
            </w:r>
          </w:p>
          <w:p w14:paraId="5167192D" w14:textId="77777777" w:rsidR="00C4555F" w:rsidRDefault="00262870">
            <w:pPr>
              <w:pStyle w:val="TableParagraph"/>
              <w:spacing w:before="10"/>
              <w:ind w:left="4"/>
              <w:rPr>
                <w:i/>
                <w:sz w:val="20"/>
              </w:rPr>
            </w:pPr>
            <w:r>
              <w:rPr>
                <w:i/>
                <w:sz w:val="20"/>
              </w:rPr>
              <w:t>Includes</w:t>
            </w:r>
            <w:r>
              <w:rPr>
                <w:i/>
                <w:spacing w:val="-5"/>
                <w:sz w:val="20"/>
              </w:rPr>
              <w:t xml:space="preserve"> </w:t>
            </w:r>
            <w:r>
              <w:rPr>
                <w:i/>
                <w:sz w:val="20"/>
              </w:rPr>
              <w:t>tuition,</w:t>
            </w:r>
            <w:r>
              <w:rPr>
                <w:i/>
                <w:spacing w:val="-2"/>
                <w:sz w:val="20"/>
              </w:rPr>
              <w:t xml:space="preserve"> </w:t>
            </w:r>
            <w:r>
              <w:rPr>
                <w:i/>
                <w:sz w:val="20"/>
              </w:rPr>
              <w:t>stipends,</w:t>
            </w:r>
            <w:r>
              <w:rPr>
                <w:i/>
                <w:spacing w:val="-2"/>
                <w:sz w:val="20"/>
              </w:rPr>
              <w:t xml:space="preserve"> </w:t>
            </w:r>
            <w:r>
              <w:rPr>
                <w:i/>
                <w:sz w:val="20"/>
              </w:rPr>
              <w:t>int’l</w:t>
            </w:r>
            <w:r>
              <w:rPr>
                <w:i/>
                <w:spacing w:val="-3"/>
                <w:sz w:val="20"/>
              </w:rPr>
              <w:t xml:space="preserve"> </w:t>
            </w:r>
            <w:r>
              <w:rPr>
                <w:i/>
                <w:sz w:val="20"/>
              </w:rPr>
              <w:t>experiences,</w:t>
            </w:r>
            <w:r>
              <w:rPr>
                <w:i/>
                <w:spacing w:val="-2"/>
                <w:sz w:val="20"/>
              </w:rPr>
              <w:t xml:space="preserve"> </w:t>
            </w:r>
            <w:r>
              <w:rPr>
                <w:i/>
                <w:sz w:val="20"/>
              </w:rPr>
              <w:t>research,</w:t>
            </w:r>
            <w:r>
              <w:rPr>
                <w:i/>
                <w:spacing w:val="-2"/>
                <w:sz w:val="20"/>
              </w:rPr>
              <w:t xml:space="preserve"> </w:t>
            </w:r>
            <w:r>
              <w:rPr>
                <w:i/>
                <w:sz w:val="20"/>
              </w:rPr>
              <w:t>&amp;</w:t>
            </w:r>
            <w:r>
              <w:rPr>
                <w:i/>
                <w:spacing w:val="-2"/>
                <w:sz w:val="20"/>
              </w:rPr>
              <w:t xml:space="preserve"> conferences</w:t>
            </w:r>
          </w:p>
        </w:tc>
        <w:tc>
          <w:tcPr>
            <w:tcW w:w="1120" w:type="dxa"/>
          </w:tcPr>
          <w:p w14:paraId="5167192E" w14:textId="77777777" w:rsidR="00C4555F" w:rsidRDefault="00262870">
            <w:pPr>
              <w:pStyle w:val="TableParagraph"/>
              <w:spacing w:before="25"/>
              <w:ind w:right="-15"/>
              <w:jc w:val="right"/>
              <w:rPr>
                <w:sz w:val="20"/>
              </w:rPr>
            </w:pPr>
            <w:r>
              <w:rPr>
                <w:spacing w:val="-2"/>
                <w:sz w:val="20"/>
              </w:rPr>
              <w:t>$97,215</w:t>
            </w:r>
          </w:p>
        </w:tc>
        <w:tc>
          <w:tcPr>
            <w:tcW w:w="1100" w:type="dxa"/>
          </w:tcPr>
          <w:p w14:paraId="5167192F" w14:textId="77777777" w:rsidR="00C4555F" w:rsidRDefault="00C4555F">
            <w:pPr>
              <w:pStyle w:val="TableParagraph"/>
              <w:rPr>
                <w:sz w:val="20"/>
              </w:rPr>
            </w:pPr>
          </w:p>
        </w:tc>
      </w:tr>
      <w:tr w:rsidR="00C4555F" w14:paraId="51671934" w14:textId="77777777">
        <w:trPr>
          <w:trHeight w:val="320"/>
        </w:trPr>
        <w:tc>
          <w:tcPr>
            <w:tcW w:w="7140" w:type="dxa"/>
            <w:gridSpan w:val="3"/>
          </w:tcPr>
          <w:p w14:paraId="51671931" w14:textId="77777777" w:rsidR="00C4555F" w:rsidRDefault="00262870">
            <w:pPr>
              <w:pStyle w:val="TableParagraph"/>
              <w:spacing w:before="25"/>
              <w:ind w:left="4"/>
              <w:rPr>
                <w:sz w:val="20"/>
              </w:rPr>
            </w:pPr>
            <w:r>
              <w:rPr>
                <w:b/>
                <w:sz w:val="20"/>
              </w:rPr>
              <w:t>Judaic</w:t>
            </w:r>
            <w:r>
              <w:rPr>
                <w:b/>
                <w:spacing w:val="-3"/>
                <w:sz w:val="20"/>
              </w:rPr>
              <w:t xml:space="preserve"> </w:t>
            </w:r>
            <w:r>
              <w:rPr>
                <w:b/>
                <w:sz w:val="20"/>
              </w:rPr>
              <w:t>Studies:</w:t>
            </w:r>
            <w:r>
              <w:rPr>
                <w:b/>
                <w:spacing w:val="-2"/>
                <w:sz w:val="20"/>
              </w:rPr>
              <w:t xml:space="preserve"> </w:t>
            </w:r>
            <w:r>
              <w:rPr>
                <w:sz w:val="20"/>
              </w:rPr>
              <w:t>Undergraduate and</w:t>
            </w:r>
            <w:r>
              <w:rPr>
                <w:spacing w:val="-1"/>
                <w:sz w:val="20"/>
              </w:rPr>
              <w:t xml:space="preserve"> </w:t>
            </w:r>
            <w:r>
              <w:rPr>
                <w:sz w:val="20"/>
              </w:rPr>
              <w:t>Graduate fellowships</w:t>
            </w:r>
            <w:r>
              <w:rPr>
                <w:spacing w:val="-2"/>
                <w:sz w:val="20"/>
              </w:rPr>
              <w:t xml:space="preserve"> </w:t>
            </w:r>
            <w:r>
              <w:rPr>
                <w:sz w:val="20"/>
              </w:rPr>
              <w:t xml:space="preserve">and </w:t>
            </w:r>
            <w:r>
              <w:rPr>
                <w:spacing w:val="-2"/>
                <w:sz w:val="20"/>
              </w:rPr>
              <w:t>stipends</w:t>
            </w:r>
          </w:p>
        </w:tc>
        <w:tc>
          <w:tcPr>
            <w:tcW w:w="1120" w:type="dxa"/>
          </w:tcPr>
          <w:p w14:paraId="51671932" w14:textId="77777777" w:rsidR="00C4555F" w:rsidRDefault="00262870">
            <w:pPr>
              <w:pStyle w:val="TableParagraph"/>
              <w:spacing w:before="25"/>
              <w:ind w:right="-15"/>
              <w:jc w:val="right"/>
              <w:rPr>
                <w:sz w:val="20"/>
              </w:rPr>
            </w:pPr>
            <w:r>
              <w:rPr>
                <w:spacing w:val="-2"/>
                <w:sz w:val="20"/>
              </w:rPr>
              <w:t>$354,320</w:t>
            </w:r>
          </w:p>
        </w:tc>
        <w:tc>
          <w:tcPr>
            <w:tcW w:w="1100" w:type="dxa"/>
          </w:tcPr>
          <w:p w14:paraId="51671933" w14:textId="77777777" w:rsidR="00C4555F" w:rsidRDefault="00C4555F">
            <w:pPr>
              <w:pStyle w:val="TableParagraph"/>
              <w:rPr>
                <w:sz w:val="20"/>
              </w:rPr>
            </w:pPr>
          </w:p>
        </w:tc>
      </w:tr>
      <w:tr w:rsidR="00C4555F" w14:paraId="51671937" w14:textId="77777777">
        <w:trPr>
          <w:trHeight w:val="299"/>
        </w:trPr>
        <w:tc>
          <w:tcPr>
            <w:tcW w:w="8260" w:type="dxa"/>
            <w:gridSpan w:val="4"/>
            <w:shd w:val="clear" w:color="auto" w:fill="D9EAD2"/>
          </w:tcPr>
          <w:p w14:paraId="51671935" w14:textId="77777777" w:rsidR="00C4555F" w:rsidRDefault="00262870">
            <w:pPr>
              <w:pStyle w:val="TableParagraph"/>
              <w:spacing w:before="15"/>
              <w:ind w:left="4"/>
              <w:rPr>
                <w:b/>
                <w:sz w:val="20"/>
              </w:rPr>
            </w:pPr>
            <w:r>
              <w:rPr>
                <w:b/>
                <w:sz w:val="20"/>
              </w:rPr>
              <w:t>SUPPORT</w:t>
            </w:r>
            <w:r>
              <w:rPr>
                <w:b/>
                <w:spacing w:val="-10"/>
                <w:sz w:val="20"/>
              </w:rPr>
              <w:t xml:space="preserve"> </w:t>
            </w:r>
            <w:r>
              <w:rPr>
                <w:b/>
                <w:sz w:val="20"/>
              </w:rPr>
              <w:t>FOR</w:t>
            </w:r>
            <w:r>
              <w:rPr>
                <w:b/>
                <w:spacing w:val="-3"/>
                <w:sz w:val="20"/>
              </w:rPr>
              <w:t xml:space="preserve"> </w:t>
            </w:r>
            <w:r>
              <w:rPr>
                <w:b/>
                <w:sz w:val="20"/>
              </w:rPr>
              <w:t>MENA</w:t>
            </w:r>
            <w:r>
              <w:rPr>
                <w:b/>
                <w:spacing w:val="-12"/>
                <w:sz w:val="20"/>
              </w:rPr>
              <w:t xml:space="preserve"> </w:t>
            </w:r>
            <w:r>
              <w:rPr>
                <w:b/>
                <w:spacing w:val="-2"/>
                <w:sz w:val="20"/>
              </w:rPr>
              <w:t>EVENTS</w:t>
            </w:r>
          </w:p>
        </w:tc>
        <w:tc>
          <w:tcPr>
            <w:tcW w:w="1100" w:type="dxa"/>
            <w:shd w:val="clear" w:color="auto" w:fill="D9EAD2"/>
          </w:tcPr>
          <w:p w14:paraId="51671936" w14:textId="77777777" w:rsidR="00C4555F" w:rsidRDefault="00262870">
            <w:pPr>
              <w:pStyle w:val="TableParagraph"/>
              <w:spacing w:before="60" w:line="220" w:lineRule="exact"/>
              <w:ind w:right="-15"/>
              <w:jc w:val="right"/>
              <w:rPr>
                <w:b/>
                <w:sz w:val="20"/>
              </w:rPr>
            </w:pPr>
            <w:r>
              <w:rPr>
                <w:b/>
                <w:spacing w:val="-2"/>
                <w:sz w:val="20"/>
              </w:rPr>
              <w:t>$80,776</w:t>
            </w:r>
          </w:p>
        </w:tc>
      </w:tr>
      <w:tr w:rsidR="00C4555F" w14:paraId="5167193B" w14:textId="77777777">
        <w:trPr>
          <w:trHeight w:val="320"/>
        </w:trPr>
        <w:tc>
          <w:tcPr>
            <w:tcW w:w="7140" w:type="dxa"/>
            <w:gridSpan w:val="3"/>
          </w:tcPr>
          <w:p w14:paraId="51671938" w14:textId="77777777" w:rsidR="00C4555F" w:rsidRDefault="00262870">
            <w:pPr>
              <w:pStyle w:val="TableParagraph"/>
              <w:spacing w:before="25"/>
              <w:ind w:left="4"/>
              <w:rPr>
                <w:sz w:val="20"/>
              </w:rPr>
            </w:pPr>
            <w:r>
              <w:rPr>
                <w:sz w:val="20"/>
              </w:rPr>
              <w:t xml:space="preserve">Center Programming &amp; Co-sponsored Events at UM (not MES or </w:t>
            </w:r>
            <w:r>
              <w:rPr>
                <w:spacing w:val="-4"/>
                <w:sz w:val="20"/>
              </w:rPr>
              <w:t>LRC)</w:t>
            </w:r>
          </w:p>
        </w:tc>
        <w:tc>
          <w:tcPr>
            <w:tcW w:w="1120" w:type="dxa"/>
          </w:tcPr>
          <w:p w14:paraId="51671939" w14:textId="77777777" w:rsidR="00C4555F" w:rsidRDefault="00262870">
            <w:pPr>
              <w:pStyle w:val="TableParagraph"/>
              <w:spacing w:before="25"/>
              <w:ind w:right="-15"/>
              <w:jc w:val="right"/>
              <w:rPr>
                <w:sz w:val="20"/>
              </w:rPr>
            </w:pPr>
            <w:r>
              <w:rPr>
                <w:spacing w:val="-2"/>
                <w:sz w:val="20"/>
              </w:rPr>
              <w:t>$40,110</w:t>
            </w:r>
          </w:p>
        </w:tc>
        <w:tc>
          <w:tcPr>
            <w:tcW w:w="1100" w:type="dxa"/>
          </w:tcPr>
          <w:p w14:paraId="5167193A" w14:textId="77777777" w:rsidR="00C4555F" w:rsidRDefault="00C4555F">
            <w:pPr>
              <w:pStyle w:val="TableParagraph"/>
              <w:rPr>
                <w:sz w:val="20"/>
              </w:rPr>
            </w:pPr>
          </w:p>
        </w:tc>
      </w:tr>
      <w:tr w:rsidR="00C4555F" w14:paraId="5167193F" w14:textId="77777777">
        <w:trPr>
          <w:trHeight w:val="319"/>
        </w:trPr>
        <w:tc>
          <w:tcPr>
            <w:tcW w:w="7140" w:type="dxa"/>
            <w:gridSpan w:val="3"/>
          </w:tcPr>
          <w:p w14:paraId="5167193C" w14:textId="77777777" w:rsidR="00C4555F" w:rsidRDefault="00262870">
            <w:pPr>
              <w:pStyle w:val="TableParagraph"/>
              <w:spacing w:before="15"/>
              <w:ind w:left="4"/>
              <w:rPr>
                <w:sz w:val="20"/>
              </w:rPr>
            </w:pPr>
            <w:r>
              <w:rPr>
                <w:sz w:val="20"/>
              </w:rPr>
              <w:t xml:space="preserve">UM Events focused on MENAS (MES, II, CAS, DISC, GISC, DHRC &amp; LRC </w:t>
            </w:r>
            <w:r>
              <w:rPr>
                <w:spacing w:val="-10"/>
                <w:sz w:val="20"/>
              </w:rPr>
              <w:t>)</w:t>
            </w:r>
          </w:p>
        </w:tc>
        <w:tc>
          <w:tcPr>
            <w:tcW w:w="1120" w:type="dxa"/>
          </w:tcPr>
          <w:p w14:paraId="5167193D" w14:textId="77777777" w:rsidR="00C4555F" w:rsidRDefault="00262870">
            <w:pPr>
              <w:pStyle w:val="TableParagraph"/>
              <w:spacing w:before="15"/>
              <w:ind w:right="-15"/>
              <w:jc w:val="right"/>
              <w:rPr>
                <w:sz w:val="20"/>
              </w:rPr>
            </w:pPr>
            <w:r>
              <w:rPr>
                <w:spacing w:val="-2"/>
                <w:sz w:val="20"/>
              </w:rPr>
              <w:t>$40,666</w:t>
            </w:r>
          </w:p>
        </w:tc>
        <w:tc>
          <w:tcPr>
            <w:tcW w:w="1100" w:type="dxa"/>
          </w:tcPr>
          <w:p w14:paraId="5167193E" w14:textId="77777777" w:rsidR="00C4555F" w:rsidRDefault="00C4555F">
            <w:pPr>
              <w:pStyle w:val="TableParagraph"/>
              <w:rPr>
                <w:sz w:val="20"/>
              </w:rPr>
            </w:pPr>
          </w:p>
        </w:tc>
      </w:tr>
      <w:tr w:rsidR="00C4555F" w14:paraId="51671942" w14:textId="77777777">
        <w:trPr>
          <w:trHeight w:val="300"/>
        </w:trPr>
        <w:tc>
          <w:tcPr>
            <w:tcW w:w="8260" w:type="dxa"/>
            <w:gridSpan w:val="4"/>
            <w:shd w:val="clear" w:color="auto" w:fill="D9EAD2"/>
          </w:tcPr>
          <w:p w14:paraId="51671940" w14:textId="77777777" w:rsidR="00C4555F" w:rsidRDefault="00262870">
            <w:pPr>
              <w:pStyle w:val="TableParagraph"/>
              <w:spacing w:before="20"/>
              <w:ind w:left="4"/>
              <w:rPr>
                <w:b/>
                <w:sz w:val="20"/>
              </w:rPr>
            </w:pPr>
            <w:r>
              <w:rPr>
                <w:b/>
                <w:sz w:val="20"/>
              </w:rPr>
              <w:t>LIBRARY</w:t>
            </w:r>
            <w:r>
              <w:rPr>
                <w:b/>
                <w:spacing w:val="-19"/>
                <w:sz w:val="20"/>
              </w:rPr>
              <w:t xml:space="preserve"> </w:t>
            </w:r>
            <w:r>
              <w:rPr>
                <w:b/>
                <w:sz w:val="20"/>
              </w:rPr>
              <w:t>ACQUISITIONS</w:t>
            </w:r>
            <w:r>
              <w:rPr>
                <w:b/>
                <w:spacing w:val="-13"/>
                <w:sz w:val="20"/>
              </w:rPr>
              <w:t xml:space="preserve"> </w:t>
            </w:r>
            <w:r>
              <w:rPr>
                <w:b/>
                <w:sz w:val="20"/>
              </w:rPr>
              <w:t>AND</w:t>
            </w:r>
            <w:r>
              <w:rPr>
                <w:b/>
                <w:spacing w:val="-7"/>
                <w:sz w:val="20"/>
              </w:rPr>
              <w:t xml:space="preserve"> </w:t>
            </w:r>
            <w:r>
              <w:rPr>
                <w:b/>
                <w:sz w:val="20"/>
              </w:rPr>
              <w:t>INSTITUTIONAL</w:t>
            </w:r>
            <w:r>
              <w:rPr>
                <w:b/>
                <w:spacing w:val="-12"/>
                <w:sz w:val="20"/>
              </w:rPr>
              <w:t xml:space="preserve"> </w:t>
            </w:r>
            <w:r>
              <w:rPr>
                <w:b/>
                <w:spacing w:val="-2"/>
                <w:sz w:val="20"/>
              </w:rPr>
              <w:t>MEMBERSHIPS</w:t>
            </w:r>
          </w:p>
        </w:tc>
        <w:tc>
          <w:tcPr>
            <w:tcW w:w="1100" w:type="dxa"/>
            <w:shd w:val="clear" w:color="auto" w:fill="D9EAD2"/>
          </w:tcPr>
          <w:p w14:paraId="51671941" w14:textId="77777777" w:rsidR="00C4555F" w:rsidRDefault="00262870">
            <w:pPr>
              <w:pStyle w:val="TableParagraph"/>
              <w:spacing w:before="65" w:line="215" w:lineRule="exact"/>
              <w:ind w:right="-15"/>
              <w:jc w:val="right"/>
              <w:rPr>
                <w:b/>
                <w:sz w:val="20"/>
              </w:rPr>
            </w:pPr>
            <w:r>
              <w:rPr>
                <w:b/>
                <w:spacing w:val="-2"/>
                <w:sz w:val="20"/>
              </w:rPr>
              <w:t>$229,740</w:t>
            </w:r>
          </w:p>
        </w:tc>
      </w:tr>
      <w:tr w:rsidR="00C4555F" w14:paraId="51671946" w14:textId="77777777">
        <w:trPr>
          <w:trHeight w:val="319"/>
        </w:trPr>
        <w:tc>
          <w:tcPr>
            <w:tcW w:w="7140" w:type="dxa"/>
            <w:gridSpan w:val="3"/>
          </w:tcPr>
          <w:p w14:paraId="51671943" w14:textId="77777777" w:rsidR="00C4555F" w:rsidRDefault="00262870">
            <w:pPr>
              <w:pStyle w:val="TableParagraph"/>
              <w:spacing w:before="30"/>
              <w:ind w:left="4"/>
              <w:rPr>
                <w:sz w:val="20"/>
              </w:rPr>
            </w:pPr>
            <w:r>
              <w:rPr>
                <w:sz w:val="20"/>
              </w:rPr>
              <w:t>Library</w:t>
            </w:r>
            <w:r>
              <w:rPr>
                <w:spacing w:val="-12"/>
                <w:sz w:val="20"/>
              </w:rPr>
              <w:t xml:space="preserve"> </w:t>
            </w:r>
            <w:r>
              <w:rPr>
                <w:sz w:val="20"/>
              </w:rPr>
              <w:t xml:space="preserve">Acquisitions from MENA, N.America &amp; </w:t>
            </w:r>
            <w:r>
              <w:rPr>
                <w:spacing w:val="-2"/>
                <w:sz w:val="20"/>
              </w:rPr>
              <w:t>Europe</w:t>
            </w:r>
          </w:p>
        </w:tc>
        <w:tc>
          <w:tcPr>
            <w:tcW w:w="1120" w:type="dxa"/>
          </w:tcPr>
          <w:p w14:paraId="51671944" w14:textId="77777777" w:rsidR="00C4555F" w:rsidRDefault="00262870">
            <w:pPr>
              <w:pStyle w:val="TableParagraph"/>
              <w:spacing w:before="30"/>
              <w:ind w:right="-15"/>
              <w:jc w:val="right"/>
              <w:rPr>
                <w:sz w:val="20"/>
              </w:rPr>
            </w:pPr>
            <w:r>
              <w:rPr>
                <w:spacing w:val="-2"/>
                <w:sz w:val="20"/>
              </w:rPr>
              <w:t>$220,390</w:t>
            </w:r>
          </w:p>
        </w:tc>
        <w:tc>
          <w:tcPr>
            <w:tcW w:w="1100" w:type="dxa"/>
          </w:tcPr>
          <w:p w14:paraId="51671945" w14:textId="77777777" w:rsidR="00C4555F" w:rsidRDefault="00C4555F">
            <w:pPr>
              <w:pStyle w:val="TableParagraph"/>
              <w:rPr>
                <w:sz w:val="20"/>
              </w:rPr>
            </w:pPr>
          </w:p>
        </w:tc>
      </w:tr>
      <w:tr w:rsidR="00C4555F" w14:paraId="5167194A" w14:textId="77777777">
        <w:trPr>
          <w:trHeight w:val="300"/>
        </w:trPr>
        <w:tc>
          <w:tcPr>
            <w:tcW w:w="7140" w:type="dxa"/>
            <w:gridSpan w:val="3"/>
          </w:tcPr>
          <w:p w14:paraId="51671947" w14:textId="77777777" w:rsidR="00C4555F" w:rsidRDefault="00262870">
            <w:pPr>
              <w:pStyle w:val="TableParagraph"/>
              <w:spacing w:before="20"/>
              <w:ind w:left="4"/>
              <w:rPr>
                <w:sz w:val="20"/>
              </w:rPr>
            </w:pPr>
            <w:r>
              <w:rPr>
                <w:sz w:val="20"/>
              </w:rPr>
              <w:t xml:space="preserve">Institutional </w:t>
            </w:r>
            <w:r>
              <w:rPr>
                <w:spacing w:val="-2"/>
                <w:sz w:val="20"/>
              </w:rPr>
              <w:t>Memberships</w:t>
            </w:r>
          </w:p>
        </w:tc>
        <w:tc>
          <w:tcPr>
            <w:tcW w:w="1120" w:type="dxa"/>
          </w:tcPr>
          <w:p w14:paraId="51671948" w14:textId="77777777" w:rsidR="00C4555F" w:rsidRDefault="00262870">
            <w:pPr>
              <w:pStyle w:val="TableParagraph"/>
              <w:spacing w:before="20"/>
              <w:ind w:right="-15"/>
              <w:jc w:val="right"/>
              <w:rPr>
                <w:sz w:val="20"/>
              </w:rPr>
            </w:pPr>
            <w:r>
              <w:rPr>
                <w:spacing w:val="-2"/>
                <w:sz w:val="20"/>
              </w:rPr>
              <w:t>$9,350</w:t>
            </w:r>
          </w:p>
        </w:tc>
        <w:tc>
          <w:tcPr>
            <w:tcW w:w="1100" w:type="dxa"/>
          </w:tcPr>
          <w:p w14:paraId="51671949" w14:textId="77777777" w:rsidR="00C4555F" w:rsidRDefault="00C4555F">
            <w:pPr>
              <w:pStyle w:val="TableParagraph"/>
              <w:rPr>
                <w:sz w:val="20"/>
              </w:rPr>
            </w:pPr>
          </w:p>
        </w:tc>
      </w:tr>
      <w:tr w:rsidR="00C4555F" w14:paraId="5167194D" w14:textId="77777777">
        <w:trPr>
          <w:trHeight w:val="280"/>
        </w:trPr>
        <w:tc>
          <w:tcPr>
            <w:tcW w:w="8260" w:type="dxa"/>
            <w:gridSpan w:val="4"/>
            <w:shd w:val="clear" w:color="auto" w:fill="B6D6A8"/>
          </w:tcPr>
          <w:p w14:paraId="5167194B" w14:textId="77777777" w:rsidR="00C4555F" w:rsidRDefault="00262870">
            <w:pPr>
              <w:pStyle w:val="TableParagraph"/>
              <w:spacing w:before="45" w:line="215" w:lineRule="exact"/>
              <w:ind w:left="2500"/>
              <w:rPr>
                <w:b/>
                <w:sz w:val="20"/>
              </w:rPr>
            </w:pPr>
            <w:r>
              <w:rPr>
                <w:b/>
                <w:sz w:val="20"/>
              </w:rPr>
              <w:t>TOTAL</w:t>
            </w:r>
            <w:r>
              <w:rPr>
                <w:b/>
                <w:spacing w:val="-13"/>
                <w:sz w:val="20"/>
              </w:rPr>
              <w:t xml:space="preserve"> </w:t>
            </w:r>
            <w:r>
              <w:rPr>
                <w:b/>
                <w:sz w:val="20"/>
              </w:rPr>
              <w:t>UM</w:t>
            </w:r>
            <w:r>
              <w:rPr>
                <w:b/>
                <w:spacing w:val="-12"/>
                <w:sz w:val="20"/>
              </w:rPr>
              <w:t xml:space="preserve"> </w:t>
            </w:r>
            <w:r>
              <w:rPr>
                <w:b/>
                <w:sz w:val="20"/>
              </w:rPr>
              <w:t>INSTITUTIONAL</w:t>
            </w:r>
            <w:r>
              <w:rPr>
                <w:b/>
                <w:spacing w:val="-13"/>
                <w:sz w:val="20"/>
              </w:rPr>
              <w:t xml:space="preserve"> </w:t>
            </w:r>
            <w:r>
              <w:rPr>
                <w:b/>
                <w:sz w:val="20"/>
              </w:rPr>
              <w:t>SUPPORT</w:t>
            </w:r>
            <w:r>
              <w:rPr>
                <w:b/>
                <w:spacing w:val="-12"/>
                <w:sz w:val="20"/>
              </w:rPr>
              <w:t xml:space="preserve"> </w:t>
            </w:r>
            <w:r>
              <w:rPr>
                <w:b/>
                <w:sz w:val="20"/>
              </w:rPr>
              <w:t>FOR</w:t>
            </w:r>
            <w:r>
              <w:rPr>
                <w:b/>
                <w:spacing w:val="-7"/>
                <w:sz w:val="20"/>
              </w:rPr>
              <w:t xml:space="preserve"> </w:t>
            </w:r>
            <w:r>
              <w:rPr>
                <w:b/>
                <w:sz w:val="20"/>
              </w:rPr>
              <w:t>MENA</w:t>
            </w:r>
            <w:r>
              <w:rPr>
                <w:b/>
                <w:spacing w:val="-12"/>
                <w:sz w:val="20"/>
              </w:rPr>
              <w:t xml:space="preserve"> </w:t>
            </w:r>
            <w:r>
              <w:rPr>
                <w:b/>
                <w:spacing w:val="-2"/>
                <w:sz w:val="20"/>
              </w:rPr>
              <w:t>STUDIES</w:t>
            </w:r>
          </w:p>
        </w:tc>
        <w:tc>
          <w:tcPr>
            <w:tcW w:w="1100" w:type="dxa"/>
            <w:shd w:val="clear" w:color="auto" w:fill="B6D6A8"/>
          </w:tcPr>
          <w:p w14:paraId="5167194C" w14:textId="77777777" w:rsidR="00C4555F" w:rsidRDefault="00262870">
            <w:pPr>
              <w:pStyle w:val="TableParagraph"/>
              <w:spacing w:before="45" w:line="215" w:lineRule="exact"/>
              <w:ind w:right="-15"/>
              <w:jc w:val="right"/>
              <w:rPr>
                <w:b/>
                <w:sz w:val="20"/>
              </w:rPr>
            </w:pPr>
            <w:r>
              <w:rPr>
                <w:b/>
                <w:spacing w:val="-2"/>
                <w:sz w:val="20"/>
              </w:rPr>
              <w:t>$35,210,469</w:t>
            </w:r>
          </w:p>
        </w:tc>
      </w:tr>
    </w:tbl>
    <w:p w14:paraId="5167194E" w14:textId="77777777" w:rsidR="00C4555F" w:rsidRDefault="00C4555F">
      <w:pPr>
        <w:pStyle w:val="BodyText"/>
        <w:spacing w:before="1"/>
        <w:ind w:left="0"/>
        <w:rPr>
          <w:sz w:val="12"/>
        </w:rPr>
      </w:pPr>
    </w:p>
    <w:p w14:paraId="5167194F" w14:textId="77777777" w:rsidR="00C4555F" w:rsidRDefault="00262870">
      <w:pPr>
        <w:pStyle w:val="BodyText"/>
        <w:spacing w:before="90" w:line="499" w:lineRule="auto"/>
        <w:ind w:right="294"/>
      </w:pPr>
      <w:r>
        <w:t>increase equal access, the libraries participate in the Interlibrary Loan (ILL) initiative; faculty and</w:t>
      </w:r>
      <w:r>
        <w:rPr>
          <w:spacing w:val="-4"/>
        </w:rPr>
        <w:t xml:space="preserve"> </w:t>
      </w:r>
      <w:r>
        <w:t>students</w:t>
      </w:r>
      <w:r>
        <w:rPr>
          <w:spacing w:val="-4"/>
        </w:rPr>
        <w:t xml:space="preserve"> </w:t>
      </w:r>
      <w:r>
        <w:t>of</w:t>
      </w:r>
      <w:r>
        <w:rPr>
          <w:spacing w:val="-4"/>
        </w:rPr>
        <w:t xml:space="preserve"> </w:t>
      </w:r>
      <w:r>
        <w:t>neighbor</w:t>
      </w:r>
      <w:r>
        <w:rPr>
          <w:spacing w:val="-9"/>
        </w:rPr>
        <w:t xml:space="preserve"> </w:t>
      </w:r>
      <w:r>
        <w:t>WCC</w:t>
      </w:r>
      <w:r>
        <w:rPr>
          <w:spacing w:val="-4"/>
        </w:rPr>
        <w:t xml:space="preserve"> </w:t>
      </w:r>
      <w:r>
        <w:t>and</w:t>
      </w:r>
      <w:r>
        <w:rPr>
          <w:spacing w:val="-4"/>
        </w:rPr>
        <w:t xml:space="preserve"> </w:t>
      </w:r>
      <w:r>
        <w:t>EMU—both</w:t>
      </w:r>
      <w:r>
        <w:rPr>
          <w:spacing w:val="-4"/>
        </w:rPr>
        <w:t xml:space="preserve"> </w:t>
      </w:r>
      <w:r>
        <w:t>MSI</w:t>
      </w:r>
      <w:r>
        <w:rPr>
          <w:spacing w:val="-4"/>
        </w:rPr>
        <w:t xml:space="preserve"> </w:t>
      </w:r>
      <w:r>
        <w:t>partners—enjoy</w:t>
      </w:r>
      <w:r>
        <w:rPr>
          <w:spacing w:val="-4"/>
        </w:rPr>
        <w:t xml:space="preserve"> </w:t>
      </w:r>
      <w:r>
        <w:t>borrowing</w:t>
      </w:r>
      <w:r>
        <w:rPr>
          <w:spacing w:val="-4"/>
        </w:rPr>
        <w:t xml:space="preserve"> </w:t>
      </w:r>
      <w:r>
        <w:t>privileges.</w:t>
      </w:r>
      <w:r>
        <w:rPr>
          <w:spacing w:val="-4"/>
        </w:rPr>
        <w:t xml:space="preserve"> </w:t>
      </w:r>
      <w:r>
        <w:t>In the interests of scholarship and accessibility, UM has supported the d</w:t>
      </w:r>
      <w:r>
        <w:t>igitization of abundant</w:t>
      </w:r>
    </w:p>
    <w:p w14:paraId="51671950" w14:textId="77777777" w:rsidR="00C4555F" w:rsidRDefault="00C4555F">
      <w:pPr>
        <w:spacing w:line="499" w:lineRule="auto"/>
        <w:sectPr w:rsidR="00C4555F">
          <w:headerReference w:type="default" r:id="rId9"/>
          <w:footerReference w:type="default" r:id="rId10"/>
          <w:pgSz w:w="12240" w:h="15840"/>
          <w:pgMar w:top="1360" w:right="1220" w:bottom="1360" w:left="1160" w:header="464" w:footer="1170" w:gutter="0"/>
          <w:pgNumType w:start="2"/>
          <w:cols w:space="720"/>
        </w:sectPr>
      </w:pPr>
    </w:p>
    <w:p w14:paraId="51671951" w14:textId="77777777" w:rsidR="00C4555F" w:rsidRDefault="00262870">
      <w:pPr>
        <w:pStyle w:val="BodyText"/>
        <w:spacing w:before="146"/>
      </w:pPr>
      <w:r>
        <w:lastRenderedPageBreak/>
        <w:t>materials</w:t>
      </w:r>
      <w:r>
        <w:rPr>
          <w:spacing w:val="-1"/>
        </w:rPr>
        <w:t xml:space="preserve"> </w:t>
      </w:r>
      <w:r>
        <w:t>for</w:t>
      </w:r>
      <w:r>
        <w:rPr>
          <w:spacing w:val="-1"/>
        </w:rPr>
        <w:t xml:space="preserve"> </w:t>
      </w:r>
      <w:r>
        <w:t>Google</w:t>
      </w:r>
      <w:r>
        <w:rPr>
          <w:spacing w:val="-1"/>
        </w:rPr>
        <w:t xml:space="preserve"> </w:t>
      </w:r>
      <w:r>
        <w:t>Books and</w:t>
      </w:r>
      <w:r>
        <w:rPr>
          <w:spacing w:val="-1"/>
        </w:rPr>
        <w:t xml:space="preserve"> </w:t>
      </w:r>
      <w:r>
        <w:t>the</w:t>
      </w:r>
      <w:r>
        <w:rPr>
          <w:spacing w:val="-1"/>
        </w:rPr>
        <w:t xml:space="preserve"> </w:t>
      </w:r>
      <w:r>
        <w:t>HathiTrust (HTDL)</w:t>
      </w:r>
      <w:r>
        <w:rPr>
          <w:spacing w:val="-1"/>
        </w:rPr>
        <w:t xml:space="preserve"> </w:t>
      </w:r>
      <w:r>
        <w:t>and</w:t>
      </w:r>
      <w:r>
        <w:rPr>
          <w:spacing w:val="-1"/>
        </w:rPr>
        <w:t xml:space="preserve"> </w:t>
      </w:r>
      <w:r>
        <w:t>has fully</w:t>
      </w:r>
      <w:r>
        <w:rPr>
          <w:spacing w:val="-1"/>
        </w:rPr>
        <w:t xml:space="preserve"> </w:t>
      </w:r>
      <w:r>
        <w:t>digitized</w:t>
      </w:r>
      <w:r>
        <w:rPr>
          <w:spacing w:val="-1"/>
        </w:rPr>
        <w:t xml:space="preserve"> </w:t>
      </w:r>
      <w:r>
        <w:t xml:space="preserve">some </w:t>
      </w:r>
      <w:r>
        <w:rPr>
          <w:spacing w:val="-2"/>
        </w:rPr>
        <w:t>1,103</w:t>
      </w:r>
    </w:p>
    <w:p w14:paraId="51671952" w14:textId="77777777" w:rsidR="00C4555F" w:rsidRDefault="00C4555F">
      <w:pPr>
        <w:pStyle w:val="BodyText"/>
        <w:spacing w:before="6"/>
        <w:ind w:left="0"/>
        <w:rPr>
          <w:sz w:val="25"/>
        </w:rPr>
      </w:pPr>
    </w:p>
    <w:p w14:paraId="51671953" w14:textId="77777777" w:rsidR="00C4555F" w:rsidRDefault="00262870">
      <w:pPr>
        <w:pStyle w:val="BodyText"/>
        <w:spacing w:before="1" w:line="496" w:lineRule="auto"/>
        <w:ind w:left="3265" w:right="254"/>
      </w:pPr>
      <w:r>
        <w:rPr>
          <w:noProof/>
        </w:rPr>
        <w:drawing>
          <wp:anchor distT="0" distB="0" distL="0" distR="0" simplePos="0" relativeHeight="15729152" behindDoc="0" locked="0" layoutInCell="1" allowOverlap="1" wp14:anchorId="51671C90" wp14:editId="51671C91">
            <wp:simplePos x="0" y="0"/>
            <wp:positionH relativeFrom="page">
              <wp:posOffset>914400</wp:posOffset>
            </wp:positionH>
            <wp:positionV relativeFrom="paragraph">
              <wp:posOffset>-79589</wp:posOffset>
            </wp:positionV>
            <wp:extent cx="1838325" cy="49720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838325" cy="4972050"/>
                    </a:xfrm>
                    <a:prstGeom prst="rect">
                      <a:avLst/>
                    </a:prstGeom>
                  </pic:spPr>
                </pic:pic>
              </a:graphicData>
            </a:graphic>
          </wp:anchor>
        </w:drawing>
      </w:r>
      <w:r>
        <w:t>unique</w:t>
      </w:r>
      <w:r>
        <w:rPr>
          <w:spacing w:val="-5"/>
        </w:rPr>
        <w:t xml:space="preserve"> </w:t>
      </w:r>
      <w:r>
        <w:t>codices</w:t>
      </w:r>
      <w:r>
        <w:rPr>
          <w:spacing w:val="-5"/>
        </w:rPr>
        <w:t xml:space="preserve"> </w:t>
      </w:r>
      <w:r>
        <w:t>and</w:t>
      </w:r>
      <w:r>
        <w:rPr>
          <w:spacing w:val="-5"/>
        </w:rPr>
        <w:t xml:space="preserve"> </w:t>
      </w:r>
      <w:r>
        <w:t>rolls</w:t>
      </w:r>
      <w:r>
        <w:rPr>
          <w:spacing w:val="-5"/>
        </w:rPr>
        <w:t xml:space="preserve"> </w:t>
      </w:r>
      <w:r>
        <w:t>from</w:t>
      </w:r>
      <w:r>
        <w:rPr>
          <w:spacing w:val="-5"/>
        </w:rPr>
        <w:t xml:space="preserve"> </w:t>
      </w:r>
      <w:r>
        <w:t>the</w:t>
      </w:r>
      <w:r>
        <w:rPr>
          <w:spacing w:val="-5"/>
        </w:rPr>
        <w:t xml:space="preserve"> </w:t>
      </w:r>
      <w:r>
        <w:t>Islamic</w:t>
      </w:r>
      <w:r>
        <w:rPr>
          <w:spacing w:val="-5"/>
        </w:rPr>
        <w:t xml:space="preserve"> </w:t>
      </w:r>
      <w:r>
        <w:t>Manuscripts</w:t>
      </w:r>
      <w:r>
        <w:rPr>
          <w:spacing w:val="-5"/>
        </w:rPr>
        <w:t xml:space="preserve"> </w:t>
      </w:r>
      <w:r>
        <w:t>Collection, providing free public access online. These commitments to the library and open access enable us to integrate the library into our teacher-training programs with various MSIs. (See Section F)</w:t>
      </w:r>
      <w:r>
        <w:t>.</w:t>
      </w:r>
    </w:p>
    <w:p w14:paraId="51671954" w14:textId="77777777" w:rsidR="00C4555F" w:rsidRDefault="00262870">
      <w:pPr>
        <w:pStyle w:val="BodyText"/>
        <w:spacing w:line="496" w:lineRule="auto"/>
        <w:ind w:left="3265" w:right="254"/>
      </w:pPr>
      <w:r>
        <w:rPr>
          <w:b/>
        </w:rPr>
        <w:t>UM’s</w:t>
      </w:r>
      <w:r>
        <w:rPr>
          <w:b/>
          <w:spacing w:val="-8"/>
        </w:rPr>
        <w:t xml:space="preserve"> </w:t>
      </w:r>
      <w:r>
        <w:rPr>
          <w:b/>
        </w:rPr>
        <w:t>Linkages</w:t>
      </w:r>
      <w:r>
        <w:rPr>
          <w:b/>
          <w:spacing w:val="-15"/>
        </w:rPr>
        <w:t xml:space="preserve"> </w:t>
      </w:r>
      <w:r>
        <w:rPr>
          <w:b/>
        </w:rPr>
        <w:t>Abroad</w:t>
      </w:r>
      <w:r>
        <w:t>:</w:t>
      </w:r>
      <w:r>
        <w:rPr>
          <w:spacing w:val="-5"/>
        </w:rPr>
        <w:t xml:space="preserve"> </w:t>
      </w:r>
      <w:r>
        <w:t>UM</w:t>
      </w:r>
      <w:r>
        <w:rPr>
          <w:spacing w:val="-5"/>
        </w:rPr>
        <w:t xml:space="preserve"> </w:t>
      </w:r>
      <w:r>
        <w:t>supports</w:t>
      </w:r>
      <w:r>
        <w:rPr>
          <w:spacing w:val="-5"/>
        </w:rPr>
        <w:t xml:space="preserve"> </w:t>
      </w:r>
      <w:r>
        <w:t>many</w:t>
      </w:r>
      <w:r>
        <w:rPr>
          <w:spacing w:val="-5"/>
        </w:rPr>
        <w:t xml:space="preserve"> </w:t>
      </w:r>
      <w:r>
        <w:t>linkages</w:t>
      </w:r>
      <w:r>
        <w:rPr>
          <w:spacing w:val="-5"/>
        </w:rPr>
        <w:t xml:space="preserve"> </w:t>
      </w:r>
      <w:r>
        <w:t>to</w:t>
      </w:r>
      <w:r>
        <w:rPr>
          <w:spacing w:val="-5"/>
        </w:rPr>
        <w:t xml:space="preserve"> </w:t>
      </w:r>
      <w:r>
        <w:t>MENA countries, including Egypt, Israel, Jordan, Lebanon, Morocco, Qatar,</w:t>
      </w:r>
      <w:r>
        <w:rPr>
          <w:spacing w:val="-12"/>
        </w:rPr>
        <w:t xml:space="preserve"> </w:t>
      </w:r>
      <w:r>
        <w:t>Syria,</w:t>
      </w:r>
      <w:r>
        <w:rPr>
          <w:spacing w:val="-15"/>
        </w:rPr>
        <w:t xml:space="preserve"> </w:t>
      </w:r>
      <w:r>
        <w:t>Armenia,</w:t>
      </w:r>
      <w:r>
        <w:rPr>
          <w:spacing w:val="-8"/>
        </w:rPr>
        <w:t xml:space="preserve"> </w:t>
      </w:r>
      <w:r>
        <w:t>and</w:t>
      </w:r>
      <w:r>
        <w:rPr>
          <w:spacing w:val="-12"/>
        </w:rPr>
        <w:t xml:space="preserve"> </w:t>
      </w:r>
      <w:r>
        <w:t>Turkey.</w:t>
      </w:r>
      <w:r>
        <w:rPr>
          <w:spacing w:val="-8"/>
        </w:rPr>
        <w:t xml:space="preserve"> </w:t>
      </w:r>
      <w:r>
        <w:t>UM</w:t>
      </w:r>
      <w:r>
        <w:rPr>
          <w:spacing w:val="-8"/>
        </w:rPr>
        <w:t xml:space="preserve"> </w:t>
      </w:r>
      <w:r>
        <w:t>continues</w:t>
      </w:r>
      <w:r>
        <w:rPr>
          <w:spacing w:val="-8"/>
        </w:rPr>
        <w:t xml:space="preserve"> </w:t>
      </w:r>
      <w:r>
        <w:t>to</w:t>
      </w:r>
      <w:r>
        <w:rPr>
          <w:spacing w:val="-8"/>
        </w:rPr>
        <w:t xml:space="preserve"> </w:t>
      </w:r>
      <w:r>
        <w:t>partner</w:t>
      </w:r>
      <w:r>
        <w:rPr>
          <w:spacing w:val="-8"/>
        </w:rPr>
        <w:t xml:space="preserve"> </w:t>
      </w:r>
      <w:r>
        <w:t>with survey teams in 7 MENA</w:t>
      </w:r>
      <w:r>
        <w:rPr>
          <w:spacing w:val="-2"/>
        </w:rPr>
        <w:t xml:space="preserve"> </w:t>
      </w:r>
      <w:r>
        <w:t>countries as part of the acclaimed ArabBarometer.</w:t>
      </w:r>
      <w:r>
        <w:t>org, which gathers and publishes survey data about the political/social opinions of ordinary citizens in 15 MENA</w:t>
      </w:r>
      <w:r>
        <w:rPr>
          <w:spacing w:val="-8"/>
        </w:rPr>
        <w:t xml:space="preserve"> </w:t>
      </w:r>
      <w:r>
        <w:t>countries. The School of Dentistry partners with Israel’s Hebrew U to facilitate research and exchange opportunities.</w:t>
      </w:r>
    </w:p>
    <w:p w14:paraId="51671955" w14:textId="77777777" w:rsidR="00C4555F" w:rsidRDefault="00262870">
      <w:pPr>
        <w:pStyle w:val="BodyText"/>
        <w:spacing w:line="496" w:lineRule="auto"/>
        <w:ind w:left="3265" w:right="294"/>
      </w:pPr>
      <w:r>
        <w:t>CMENAS</w:t>
      </w:r>
      <w:r>
        <w:rPr>
          <w:spacing w:val="-5"/>
        </w:rPr>
        <w:t xml:space="preserve"> </w:t>
      </w:r>
      <w:r>
        <w:t>promotes</w:t>
      </w:r>
      <w:r>
        <w:rPr>
          <w:spacing w:val="-5"/>
        </w:rPr>
        <w:t xml:space="preserve"> </w:t>
      </w:r>
      <w:r>
        <w:t>study</w:t>
      </w:r>
      <w:r>
        <w:rPr>
          <w:spacing w:val="-5"/>
        </w:rPr>
        <w:t xml:space="preserve"> </w:t>
      </w:r>
      <w:r>
        <w:t>abroad</w:t>
      </w:r>
      <w:r>
        <w:rPr>
          <w:spacing w:val="-5"/>
        </w:rPr>
        <w:t xml:space="preserve"> </w:t>
      </w:r>
      <w:r>
        <w:t>experiences</w:t>
      </w:r>
      <w:r>
        <w:rPr>
          <w:spacing w:val="-5"/>
        </w:rPr>
        <w:t xml:space="preserve"> </w:t>
      </w:r>
      <w:r>
        <w:t>in</w:t>
      </w:r>
      <w:r>
        <w:rPr>
          <w:spacing w:val="-5"/>
        </w:rPr>
        <w:t xml:space="preserve"> </w:t>
      </w:r>
      <w:r>
        <w:t>more</w:t>
      </w:r>
      <w:r>
        <w:rPr>
          <w:spacing w:val="-5"/>
        </w:rPr>
        <w:t xml:space="preserve"> </w:t>
      </w:r>
      <w:r>
        <w:t>than</w:t>
      </w:r>
      <w:r>
        <w:rPr>
          <w:spacing w:val="-5"/>
        </w:rPr>
        <w:t xml:space="preserve"> </w:t>
      </w:r>
      <w:r>
        <w:t>12 MENA</w:t>
      </w:r>
      <w:r>
        <w:rPr>
          <w:spacing w:val="-1"/>
        </w:rPr>
        <w:t xml:space="preserve"> </w:t>
      </w:r>
      <w:r>
        <w:t>countries, such as Koç U, Istinye U, Middle East</w:t>
      </w:r>
    </w:p>
    <w:p w14:paraId="51671956" w14:textId="77777777" w:rsidR="00C4555F" w:rsidRDefault="00262870">
      <w:pPr>
        <w:pStyle w:val="BodyText"/>
        <w:spacing w:line="496" w:lineRule="auto"/>
        <w:ind w:right="294"/>
      </w:pPr>
      <w:r>
        <w:t>Technical</w:t>
      </w:r>
      <w:r>
        <w:rPr>
          <w:spacing w:val="-4"/>
        </w:rPr>
        <w:t xml:space="preserve"> </w:t>
      </w:r>
      <w:r>
        <w:t>U,</w:t>
      </w:r>
      <w:r>
        <w:rPr>
          <w:spacing w:val="-4"/>
        </w:rPr>
        <w:t xml:space="preserve"> </w:t>
      </w:r>
      <w:r>
        <w:t>and</w:t>
      </w:r>
      <w:r>
        <w:rPr>
          <w:spacing w:val="-4"/>
        </w:rPr>
        <w:t xml:space="preserve"> </w:t>
      </w:r>
      <w:r>
        <w:t>Hacettepe</w:t>
      </w:r>
      <w:r>
        <w:rPr>
          <w:spacing w:val="-4"/>
        </w:rPr>
        <w:t xml:space="preserve"> </w:t>
      </w:r>
      <w:r>
        <w:t>U</w:t>
      </w:r>
      <w:r>
        <w:rPr>
          <w:spacing w:val="-4"/>
        </w:rPr>
        <w:t xml:space="preserve"> </w:t>
      </w:r>
      <w:r>
        <w:t>in</w:t>
      </w:r>
      <w:r>
        <w:rPr>
          <w:spacing w:val="-8"/>
        </w:rPr>
        <w:t xml:space="preserve"> </w:t>
      </w:r>
      <w:r>
        <w:t>Turkey,</w:t>
      </w:r>
      <w:r>
        <w:rPr>
          <w:spacing w:val="-4"/>
        </w:rPr>
        <w:t xml:space="preserve"> </w:t>
      </w:r>
      <w:r>
        <w:t>Israel</w:t>
      </w:r>
      <w:r>
        <w:rPr>
          <w:spacing w:val="-4"/>
        </w:rPr>
        <w:t xml:space="preserve"> </w:t>
      </w:r>
      <w:r>
        <w:t>Institute</w:t>
      </w:r>
      <w:r>
        <w:rPr>
          <w:spacing w:val="-4"/>
        </w:rPr>
        <w:t xml:space="preserve"> </w:t>
      </w:r>
      <w:r>
        <w:t>of</w:t>
      </w:r>
      <w:r>
        <w:rPr>
          <w:spacing w:val="-8"/>
        </w:rPr>
        <w:t xml:space="preserve"> </w:t>
      </w:r>
      <w:r>
        <w:t>Technology</w:t>
      </w:r>
      <w:r>
        <w:rPr>
          <w:spacing w:val="-4"/>
        </w:rPr>
        <w:t xml:space="preserve"> </w:t>
      </w:r>
      <w:r>
        <w:t>in</w:t>
      </w:r>
      <w:r>
        <w:rPr>
          <w:spacing w:val="-4"/>
        </w:rPr>
        <w:t xml:space="preserve"> </w:t>
      </w:r>
      <w:r>
        <w:t>Haifa,</w:t>
      </w:r>
      <w:r>
        <w:rPr>
          <w:spacing w:val="-4"/>
        </w:rPr>
        <w:t xml:space="preserve"> </w:t>
      </w:r>
      <w:r>
        <w:t>Ben</w:t>
      </w:r>
      <w:r>
        <w:rPr>
          <w:spacing w:val="-4"/>
        </w:rPr>
        <w:t xml:space="preserve"> </w:t>
      </w:r>
      <w:r>
        <w:t>Gurion</w:t>
      </w:r>
      <w:r>
        <w:rPr>
          <w:spacing w:val="-4"/>
        </w:rPr>
        <w:t xml:space="preserve"> </w:t>
      </w:r>
      <w:r>
        <w:t>U of</w:t>
      </w:r>
      <w:r>
        <w:rPr>
          <w:spacing w:val="-15"/>
        </w:rPr>
        <w:t xml:space="preserve"> </w:t>
      </w:r>
      <w:r>
        <w:t>the</w:t>
      </w:r>
      <w:r>
        <w:rPr>
          <w:spacing w:val="-15"/>
        </w:rPr>
        <w:t xml:space="preserve"> </w:t>
      </w:r>
      <w:r>
        <w:t>Negev</w:t>
      </w:r>
      <w:r>
        <w:rPr>
          <w:spacing w:val="-10"/>
        </w:rPr>
        <w:t xml:space="preserve"> </w:t>
      </w:r>
      <w:r>
        <w:t>in</w:t>
      </w:r>
      <w:r>
        <w:rPr>
          <w:spacing w:val="-8"/>
        </w:rPr>
        <w:t xml:space="preserve"> </w:t>
      </w:r>
      <w:r>
        <w:t>Beersheba,</w:t>
      </w:r>
      <w:r>
        <w:rPr>
          <w:spacing w:val="-13"/>
        </w:rPr>
        <w:t xml:space="preserve"> </w:t>
      </w:r>
      <w:r>
        <w:t>Tel</w:t>
      </w:r>
      <w:r>
        <w:rPr>
          <w:spacing w:val="-15"/>
        </w:rPr>
        <w:t xml:space="preserve"> </w:t>
      </w:r>
      <w:r>
        <w:t>Aviv</w:t>
      </w:r>
      <w:r>
        <w:rPr>
          <w:spacing w:val="-8"/>
        </w:rPr>
        <w:t xml:space="preserve"> </w:t>
      </w:r>
      <w:r>
        <w:t>U,</w:t>
      </w:r>
      <w:r>
        <w:rPr>
          <w:spacing w:val="-15"/>
        </w:rPr>
        <w:t xml:space="preserve"> </w:t>
      </w:r>
      <w:r>
        <w:t>Yerevan</w:t>
      </w:r>
      <w:r>
        <w:rPr>
          <w:spacing w:val="-8"/>
        </w:rPr>
        <w:t xml:space="preserve"> </w:t>
      </w:r>
      <w:r>
        <w:t>State</w:t>
      </w:r>
      <w:r>
        <w:rPr>
          <w:spacing w:val="-8"/>
        </w:rPr>
        <w:t xml:space="preserve"> </w:t>
      </w:r>
      <w:r>
        <w:t>U.</w:t>
      </w:r>
      <w:r>
        <w:rPr>
          <w:spacing w:val="-8"/>
        </w:rPr>
        <w:t xml:space="preserve"> </w:t>
      </w:r>
      <w:r>
        <w:t>in</w:t>
      </w:r>
      <w:r>
        <w:rPr>
          <w:spacing w:val="-15"/>
        </w:rPr>
        <w:t xml:space="preserve"> </w:t>
      </w:r>
      <w:r>
        <w:t>Yerevan,</w:t>
      </w:r>
      <w:r>
        <w:rPr>
          <w:spacing w:val="-15"/>
        </w:rPr>
        <w:t xml:space="preserve"> </w:t>
      </w:r>
      <w:r>
        <w:t>Armenia,</w:t>
      </w:r>
      <w:r>
        <w:rPr>
          <w:spacing w:val="-8"/>
        </w:rPr>
        <w:t xml:space="preserve"> </w:t>
      </w:r>
      <w:r>
        <w:t>and</w:t>
      </w:r>
      <w:r>
        <w:rPr>
          <w:spacing w:val="-15"/>
        </w:rPr>
        <w:t xml:space="preserve"> </w:t>
      </w:r>
      <w:r>
        <w:t>American</w:t>
      </w:r>
      <w:r>
        <w:rPr>
          <w:spacing w:val="-8"/>
        </w:rPr>
        <w:t xml:space="preserve"> </w:t>
      </w:r>
      <w:r>
        <w:t>U in</w:t>
      </w:r>
      <w:r>
        <w:rPr>
          <w:spacing w:val="-2"/>
        </w:rPr>
        <w:t xml:space="preserve"> </w:t>
      </w:r>
      <w:r>
        <w:t>Beirut,</w:t>
      </w:r>
      <w:r>
        <w:rPr>
          <w:spacing w:val="-2"/>
        </w:rPr>
        <w:t xml:space="preserve"> </w:t>
      </w:r>
      <w:r>
        <w:t>among</w:t>
      </w:r>
      <w:r>
        <w:rPr>
          <w:spacing w:val="-2"/>
        </w:rPr>
        <w:t xml:space="preserve"> </w:t>
      </w:r>
      <w:r>
        <w:t>others</w:t>
      </w:r>
      <w:r>
        <w:rPr>
          <w:spacing w:val="-2"/>
        </w:rPr>
        <w:t xml:space="preserve"> </w:t>
      </w:r>
      <w:r>
        <w:t>(See</w:t>
      </w:r>
      <w:r>
        <w:rPr>
          <w:spacing w:val="-2"/>
        </w:rPr>
        <w:t xml:space="preserve"> </w:t>
      </w:r>
      <w:r>
        <w:t>D-4).</w:t>
      </w:r>
      <w:r>
        <w:rPr>
          <w:spacing w:val="-7"/>
        </w:rPr>
        <w:t xml:space="preserve"> </w:t>
      </w:r>
      <w:r>
        <w:t>We</w:t>
      </w:r>
      <w:r>
        <w:rPr>
          <w:spacing w:val="-2"/>
        </w:rPr>
        <w:t xml:space="preserve"> </w:t>
      </w:r>
      <w:r>
        <w:t>promote</w:t>
      </w:r>
      <w:r>
        <w:rPr>
          <w:spacing w:val="-2"/>
        </w:rPr>
        <w:t xml:space="preserve"> </w:t>
      </w:r>
      <w:r>
        <w:t>study</w:t>
      </w:r>
      <w:r>
        <w:rPr>
          <w:spacing w:val="-2"/>
        </w:rPr>
        <w:t xml:space="preserve"> </w:t>
      </w:r>
      <w:r>
        <w:t>abroad</w:t>
      </w:r>
      <w:r>
        <w:rPr>
          <w:spacing w:val="-2"/>
        </w:rPr>
        <w:t xml:space="preserve"> </w:t>
      </w:r>
      <w:r>
        <w:t>programs</w:t>
      </w:r>
      <w:r>
        <w:rPr>
          <w:spacing w:val="-2"/>
        </w:rPr>
        <w:t xml:space="preserve"> </w:t>
      </w:r>
      <w:r>
        <w:t>in</w:t>
      </w:r>
      <w:r>
        <w:rPr>
          <w:spacing w:val="-2"/>
        </w:rPr>
        <w:t xml:space="preserve"> </w:t>
      </w:r>
      <w:r>
        <w:t>professional</w:t>
      </w:r>
      <w:r>
        <w:rPr>
          <w:spacing w:val="-2"/>
        </w:rPr>
        <w:t xml:space="preserve"> </w:t>
      </w:r>
      <w:r>
        <w:t>schools, such as School of Social Work (SSW), Nursing, Public Health, Medicine, and Public Policy (SPP). The SSW has partnered with the U o</w:t>
      </w:r>
      <w:r>
        <w:t>f Haifa for field placement of its GR students. In 2018–19, 116 students completed internships or study-abroad programs in the MENA</w:t>
      </w:r>
      <w:r>
        <w:rPr>
          <w:spacing w:val="-8"/>
        </w:rPr>
        <w:t xml:space="preserve"> </w:t>
      </w:r>
      <w:r>
        <w:t>through the CoE International Programs in Engineering; in 2019–20, international study across all</w:t>
      </w:r>
    </w:p>
    <w:p w14:paraId="51671957" w14:textId="77777777" w:rsidR="00C4555F" w:rsidRDefault="00C4555F">
      <w:pPr>
        <w:spacing w:line="496" w:lineRule="auto"/>
        <w:sectPr w:rsidR="00C4555F">
          <w:pgSz w:w="12240" w:h="15840"/>
          <w:pgMar w:top="1360" w:right="1220" w:bottom="1400" w:left="1160" w:header="464" w:footer="1170" w:gutter="0"/>
          <w:cols w:space="720"/>
        </w:sectPr>
      </w:pPr>
    </w:p>
    <w:p w14:paraId="51671958" w14:textId="77777777" w:rsidR="00C4555F" w:rsidRDefault="00262870">
      <w:pPr>
        <w:pStyle w:val="BodyText"/>
        <w:spacing w:before="146" w:line="496" w:lineRule="auto"/>
        <w:ind w:right="294"/>
      </w:pPr>
      <w:r>
        <w:lastRenderedPageBreak/>
        <w:t>schools tota</w:t>
      </w:r>
      <w:r>
        <w:t>lled 115. For CoE Majors and Minors, Persian and Hebrew were among studied languages.</w:t>
      </w:r>
      <w:r>
        <w:rPr>
          <w:spacing w:val="-13"/>
        </w:rPr>
        <w:t xml:space="preserve"> </w:t>
      </w:r>
      <w:r>
        <w:t>The</w:t>
      </w:r>
      <w:r>
        <w:rPr>
          <w:spacing w:val="-6"/>
        </w:rPr>
        <w:t xml:space="preserve"> </w:t>
      </w:r>
      <w:r>
        <w:t>Business</w:t>
      </w:r>
      <w:r>
        <w:rPr>
          <w:spacing w:val="-6"/>
        </w:rPr>
        <w:t xml:space="preserve"> </w:t>
      </w:r>
      <w:r>
        <w:t>School’s</w:t>
      </w:r>
      <w:r>
        <w:rPr>
          <w:spacing w:val="-6"/>
        </w:rPr>
        <w:t xml:space="preserve"> </w:t>
      </w:r>
      <w:r>
        <w:t>Multidisciplinary</w:t>
      </w:r>
      <w:r>
        <w:rPr>
          <w:spacing w:val="-15"/>
        </w:rPr>
        <w:t xml:space="preserve"> </w:t>
      </w:r>
      <w:r>
        <w:t>Action</w:t>
      </w:r>
      <w:r>
        <w:rPr>
          <w:spacing w:val="-6"/>
        </w:rPr>
        <w:t xml:space="preserve"> </w:t>
      </w:r>
      <w:r>
        <w:t>Projects</w:t>
      </w:r>
      <w:r>
        <w:rPr>
          <w:spacing w:val="-6"/>
        </w:rPr>
        <w:t xml:space="preserve"> </w:t>
      </w:r>
      <w:r>
        <w:t>(MAPs)</w:t>
      </w:r>
      <w:r>
        <w:rPr>
          <w:spacing w:val="-6"/>
        </w:rPr>
        <w:t xml:space="preserve"> </w:t>
      </w:r>
      <w:r>
        <w:t>have</w:t>
      </w:r>
      <w:r>
        <w:rPr>
          <w:spacing w:val="-6"/>
        </w:rPr>
        <w:t xml:space="preserve"> </w:t>
      </w:r>
      <w:r>
        <w:t>continued</w:t>
      </w:r>
      <w:r>
        <w:rPr>
          <w:spacing w:val="-6"/>
        </w:rPr>
        <w:t xml:space="preserve"> </w:t>
      </w:r>
      <w:r>
        <w:t>to foster international education in Turkey and Israel (see Table 2).</w:t>
      </w:r>
    </w:p>
    <w:p w14:paraId="51671959" w14:textId="77777777" w:rsidR="00C4555F" w:rsidRDefault="00262870">
      <w:pPr>
        <w:pStyle w:val="BodyText"/>
        <w:spacing w:line="496" w:lineRule="auto"/>
        <w:ind w:right="294"/>
      </w:pPr>
      <w:r>
        <w:rPr>
          <w:b/>
        </w:rPr>
        <w:t>UM’s Support for Center Outreach</w:t>
      </w:r>
      <w:r>
        <w:t xml:space="preserve">: UM supports outreach by partnering with museums and other units for public events that leverage their resources. For example, the Kelsey Museum curates </w:t>
      </w:r>
      <w:r>
        <w:t>exhibits about MENA</w:t>
      </w:r>
      <w:r>
        <w:rPr>
          <w:spacing w:val="-5"/>
        </w:rPr>
        <w:t xml:space="preserve"> </w:t>
      </w:r>
      <w:r>
        <w:t>life across periods and offers activities for K–12 groups from Greater Detroit. In 2019–20, 3,957 students visited the Kelsey and 1759 enjoyed tours and classroom presentations on topics related to MENA</w:t>
      </w:r>
      <w:r>
        <w:rPr>
          <w:spacing w:val="-6"/>
        </w:rPr>
        <w:t xml:space="preserve"> </w:t>
      </w:r>
      <w:r>
        <w:t>life. In 2019, the Kelsey made it</w:t>
      </w:r>
      <w:r>
        <w:t>s online database,</w:t>
      </w:r>
      <w:r>
        <w:rPr>
          <w:spacing w:val="-4"/>
        </w:rPr>
        <w:t xml:space="preserve"> </w:t>
      </w:r>
      <w:r>
        <w:t>with</w:t>
      </w:r>
      <w:r>
        <w:rPr>
          <w:spacing w:val="-4"/>
        </w:rPr>
        <w:t xml:space="preserve"> </w:t>
      </w:r>
      <w:r>
        <w:t>over</w:t>
      </w:r>
      <w:r>
        <w:rPr>
          <w:spacing w:val="-4"/>
        </w:rPr>
        <w:t xml:space="preserve"> </w:t>
      </w:r>
      <w:r>
        <w:t>100,000</w:t>
      </w:r>
      <w:r>
        <w:rPr>
          <w:spacing w:val="-4"/>
        </w:rPr>
        <w:t xml:space="preserve"> </w:t>
      </w:r>
      <w:r>
        <w:t>materials,</w:t>
      </w:r>
      <w:r>
        <w:rPr>
          <w:spacing w:val="-4"/>
        </w:rPr>
        <w:t xml:space="preserve"> </w:t>
      </w:r>
      <w:r>
        <w:t>freely</w:t>
      </w:r>
      <w:r>
        <w:rPr>
          <w:spacing w:val="-4"/>
        </w:rPr>
        <w:t xml:space="preserve"> </w:t>
      </w:r>
      <w:r>
        <w:t>available.</w:t>
      </w:r>
      <w:r>
        <w:rPr>
          <w:spacing w:val="-4"/>
        </w:rPr>
        <w:t xml:space="preserve"> </w:t>
      </w:r>
      <w:r>
        <w:t>CMENAS</w:t>
      </w:r>
      <w:r>
        <w:rPr>
          <w:spacing w:val="-4"/>
        </w:rPr>
        <w:t xml:space="preserve"> </w:t>
      </w:r>
      <w:r>
        <w:t>continues</w:t>
      </w:r>
      <w:r>
        <w:rPr>
          <w:spacing w:val="-4"/>
        </w:rPr>
        <w:t xml:space="preserve"> </w:t>
      </w:r>
      <w:r>
        <w:t>its</w:t>
      </w:r>
      <w:r>
        <w:rPr>
          <w:spacing w:val="-4"/>
        </w:rPr>
        <w:t xml:space="preserve"> </w:t>
      </w:r>
      <w:r>
        <w:t>partnership</w:t>
      </w:r>
      <w:r>
        <w:rPr>
          <w:spacing w:val="-4"/>
        </w:rPr>
        <w:t xml:space="preserve"> </w:t>
      </w:r>
      <w:r>
        <w:t>with the award-winning UMS, connecting constituents with extraordinary MENA-related performances. By partnering with the Michigan Theater Foundation, we supp</w:t>
      </w:r>
      <w:r>
        <w:t>orted (during COVID closures) 3 virtual movie screenings for 75 constituents.</w:t>
      </w:r>
    </w:p>
    <w:p w14:paraId="5167195A" w14:textId="77777777" w:rsidR="00C4555F" w:rsidRDefault="00262870">
      <w:pPr>
        <w:pStyle w:val="BodyText"/>
        <w:spacing w:line="496" w:lineRule="auto"/>
        <w:ind w:right="294"/>
      </w:pPr>
      <w:r>
        <w:rPr>
          <w:b/>
        </w:rPr>
        <w:t>UM’s</w:t>
      </w:r>
      <w:r>
        <w:rPr>
          <w:b/>
          <w:spacing w:val="-6"/>
        </w:rPr>
        <w:t xml:space="preserve"> </w:t>
      </w:r>
      <w:r>
        <w:rPr>
          <w:b/>
        </w:rPr>
        <w:t>Support</w:t>
      </w:r>
      <w:r>
        <w:rPr>
          <w:b/>
          <w:spacing w:val="-4"/>
        </w:rPr>
        <w:t xml:space="preserve"> </w:t>
      </w:r>
      <w:r>
        <w:rPr>
          <w:b/>
        </w:rPr>
        <w:t>for</w:t>
      </w:r>
      <w:r>
        <w:rPr>
          <w:b/>
          <w:spacing w:val="-9"/>
        </w:rPr>
        <w:t xml:space="preserve"> </w:t>
      </w:r>
      <w:r>
        <w:rPr>
          <w:b/>
        </w:rPr>
        <w:t>Students</w:t>
      </w:r>
      <w:r>
        <w:t>:</w:t>
      </w:r>
      <w:r>
        <w:rPr>
          <w:spacing w:val="-4"/>
        </w:rPr>
        <w:t xml:space="preserve"> </w:t>
      </w:r>
      <w:r>
        <w:t>In</w:t>
      </w:r>
      <w:r>
        <w:rPr>
          <w:spacing w:val="-4"/>
        </w:rPr>
        <w:t xml:space="preserve"> </w:t>
      </w:r>
      <w:r>
        <w:t>2019–20,</w:t>
      </w:r>
      <w:r>
        <w:rPr>
          <w:spacing w:val="-4"/>
        </w:rPr>
        <w:t xml:space="preserve"> </w:t>
      </w:r>
      <w:r>
        <w:t>UM</w:t>
      </w:r>
      <w:r>
        <w:rPr>
          <w:spacing w:val="-4"/>
        </w:rPr>
        <w:t xml:space="preserve"> </w:t>
      </w:r>
      <w:r>
        <w:t>supported</w:t>
      </w:r>
      <w:r>
        <w:rPr>
          <w:spacing w:val="-4"/>
        </w:rPr>
        <w:t xml:space="preserve"> </w:t>
      </w:r>
      <w:r>
        <w:t>qualified</w:t>
      </w:r>
      <w:r>
        <w:rPr>
          <w:spacing w:val="-4"/>
        </w:rPr>
        <w:t xml:space="preserve"> </w:t>
      </w:r>
      <w:r>
        <w:t>MENA</w:t>
      </w:r>
      <w:r>
        <w:rPr>
          <w:spacing w:val="-15"/>
        </w:rPr>
        <w:t xml:space="preserve"> </w:t>
      </w:r>
      <w:r>
        <w:t>students</w:t>
      </w:r>
      <w:r>
        <w:rPr>
          <w:spacing w:val="-4"/>
        </w:rPr>
        <w:t xml:space="preserve"> </w:t>
      </w:r>
      <w:r>
        <w:t>with</w:t>
      </w:r>
      <w:r>
        <w:rPr>
          <w:spacing w:val="-4"/>
        </w:rPr>
        <w:t xml:space="preserve"> </w:t>
      </w:r>
      <w:r>
        <w:t>$1.3M, of</w:t>
      </w:r>
      <w:r>
        <w:rPr>
          <w:spacing w:val="-1"/>
        </w:rPr>
        <w:t xml:space="preserve"> </w:t>
      </w:r>
      <w:r>
        <w:t>which</w:t>
      </w:r>
      <w:r>
        <w:rPr>
          <w:spacing w:val="-1"/>
        </w:rPr>
        <w:t xml:space="preserve"> </w:t>
      </w:r>
      <w:r>
        <w:t>$102,252</w:t>
      </w:r>
      <w:r>
        <w:rPr>
          <w:spacing w:val="-1"/>
        </w:rPr>
        <w:t xml:space="preserve"> </w:t>
      </w:r>
      <w:r>
        <w:t>covered</w:t>
      </w:r>
      <w:r>
        <w:rPr>
          <w:spacing w:val="-1"/>
        </w:rPr>
        <w:t xml:space="preserve"> </w:t>
      </w:r>
      <w:r>
        <w:t>FLAS</w:t>
      </w:r>
      <w:r>
        <w:rPr>
          <w:spacing w:val="-1"/>
        </w:rPr>
        <w:t xml:space="preserve"> </w:t>
      </w:r>
      <w:r>
        <w:t>tuition</w:t>
      </w:r>
      <w:r>
        <w:rPr>
          <w:spacing w:val="-1"/>
        </w:rPr>
        <w:t xml:space="preserve"> </w:t>
      </w:r>
      <w:r>
        <w:t>shortfalls</w:t>
      </w:r>
      <w:r>
        <w:rPr>
          <w:spacing w:val="-1"/>
        </w:rPr>
        <w:t xml:space="preserve"> </w:t>
      </w:r>
      <w:r>
        <w:t>(Table</w:t>
      </w:r>
      <w:r>
        <w:rPr>
          <w:spacing w:val="-1"/>
        </w:rPr>
        <w:t xml:space="preserve"> </w:t>
      </w:r>
      <w:r>
        <w:t>1).</w:t>
      </w:r>
      <w:r>
        <w:rPr>
          <w:spacing w:val="-1"/>
        </w:rPr>
        <w:t xml:space="preserve"> </w:t>
      </w:r>
      <w:r>
        <w:t>From</w:t>
      </w:r>
      <w:r>
        <w:rPr>
          <w:spacing w:val="-1"/>
        </w:rPr>
        <w:t xml:space="preserve"> </w:t>
      </w:r>
      <w:r>
        <w:t>2019–20,</w:t>
      </w:r>
      <w:r>
        <w:rPr>
          <w:spacing w:val="-1"/>
        </w:rPr>
        <w:t xml:space="preserve"> </w:t>
      </w:r>
      <w:r>
        <w:t>the</w:t>
      </w:r>
      <w:r>
        <w:rPr>
          <w:spacing w:val="-1"/>
        </w:rPr>
        <w:t xml:space="preserve"> </w:t>
      </w:r>
      <w:r>
        <w:t>II</w:t>
      </w:r>
      <w:r>
        <w:rPr>
          <w:spacing w:val="-1"/>
        </w:rPr>
        <w:t xml:space="preserve"> </w:t>
      </w:r>
      <w:r>
        <w:t>provided</w:t>
      </w:r>
      <w:r>
        <w:rPr>
          <w:spacing w:val="-1"/>
        </w:rPr>
        <w:t xml:space="preserve"> </w:t>
      </w:r>
      <w:r>
        <w:t>18 MENA</w:t>
      </w:r>
      <w:r>
        <w:rPr>
          <w:spacing w:val="-3"/>
        </w:rPr>
        <w:t xml:space="preserve"> </w:t>
      </w:r>
      <w:r>
        <w:t>students with funds to participate in research, internships, and conferences; GISC awarded $3600 to UG and $8000 to GR students; JS GR fellowships/stipends totaled $354,320. Other CMENAS affiliates supported MENA</w:t>
      </w:r>
      <w:r>
        <w:rPr>
          <w:spacing w:val="-1"/>
        </w:rPr>
        <w:t xml:space="preserve"> </w:t>
      </w:r>
      <w:r>
        <w:t>students with $1.5M in 201</w:t>
      </w:r>
      <w:r>
        <w:t>9–20.</w:t>
      </w:r>
    </w:p>
    <w:p w14:paraId="5167195B" w14:textId="77777777" w:rsidR="00C4555F" w:rsidRDefault="00262870">
      <w:pPr>
        <w:pStyle w:val="Heading1"/>
        <w:numPr>
          <w:ilvl w:val="0"/>
          <w:numId w:val="17"/>
        </w:numPr>
        <w:tabs>
          <w:tab w:val="left" w:pos="561"/>
        </w:tabs>
        <w:spacing w:before="173"/>
        <w:ind w:left="560" w:hanging="281"/>
        <w:rPr>
          <w:color w:val="1B4586"/>
        </w:rPr>
      </w:pPr>
      <w:r>
        <w:rPr>
          <w:color w:val="1B4586"/>
        </w:rPr>
        <w:t>QUALITY</w:t>
      </w:r>
      <w:r>
        <w:rPr>
          <w:color w:val="1B4586"/>
          <w:spacing w:val="-9"/>
        </w:rPr>
        <w:t xml:space="preserve"> </w:t>
      </w:r>
      <w:r>
        <w:rPr>
          <w:color w:val="1B4586"/>
        </w:rPr>
        <w:t>OF</w:t>
      </w:r>
      <w:r>
        <w:rPr>
          <w:color w:val="1B4586"/>
          <w:spacing w:val="-9"/>
        </w:rPr>
        <w:t xml:space="preserve"> </w:t>
      </w:r>
      <w:r>
        <w:rPr>
          <w:color w:val="1B4586"/>
        </w:rPr>
        <w:t>LANGUAGE INSTRUCTIONAL</w:t>
      </w:r>
      <w:r>
        <w:rPr>
          <w:color w:val="1B4586"/>
          <w:spacing w:val="-14"/>
        </w:rPr>
        <w:t xml:space="preserve"> </w:t>
      </w:r>
      <w:r>
        <w:rPr>
          <w:color w:val="1B4586"/>
          <w:spacing w:val="-2"/>
        </w:rPr>
        <w:t>PROGRAM</w:t>
      </w:r>
    </w:p>
    <w:p w14:paraId="5167195C" w14:textId="77777777" w:rsidR="00C4555F" w:rsidRDefault="00C4555F">
      <w:pPr>
        <w:pStyle w:val="BodyText"/>
        <w:ind w:left="0"/>
        <w:rPr>
          <w:b/>
          <w:sz w:val="26"/>
        </w:rPr>
      </w:pPr>
    </w:p>
    <w:p w14:paraId="5167195D" w14:textId="77777777" w:rsidR="00C4555F" w:rsidRDefault="00262870">
      <w:pPr>
        <w:pStyle w:val="BodyText"/>
        <w:spacing w:before="190" w:line="496" w:lineRule="auto"/>
      </w:pPr>
      <w:r>
        <w:rPr>
          <w:b/>
        </w:rPr>
        <w:t>B-1. Instruction in MENA</w:t>
      </w:r>
      <w:r>
        <w:rPr>
          <w:b/>
          <w:spacing w:val="-3"/>
        </w:rPr>
        <w:t xml:space="preserve"> </w:t>
      </w:r>
      <w:r>
        <w:rPr>
          <w:b/>
        </w:rPr>
        <w:t xml:space="preserve">Languages: </w:t>
      </w:r>
      <w:r>
        <w:t>CMENAS supports instruction in 9 LCTLs (Arabic, Hebrew, Kyrgiz, Persian, Turkish,</w:t>
      </w:r>
      <w:r>
        <w:rPr>
          <w:spacing w:val="-6"/>
        </w:rPr>
        <w:t xml:space="preserve"> </w:t>
      </w:r>
      <w:r>
        <w:t>Armenian, Uzbek, Uyghur, and Yiddish) and various Ancient/Classical</w:t>
      </w:r>
      <w:r>
        <w:rPr>
          <w:spacing w:val="-6"/>
        </w:rPr>
        <w:t xml:space="preserve"> </w:t>
      </w:r>
      <w:r>
        <w:t>MENA</w:t>
      </w:r>
      <w:r>
        <w:rPr>
          <w:spacing w:val="-15"/>
        </w:rPr>
        <w:t xml:space="preserve"> </w:t>
      </w:r>
      <w:r>
        <w:t>languages,</w:t>
      </w:r>
      <w:r>
        <w:rPr>
          <w:spacing w:val="-4"/>
        </w:rPr>
        <w:t xml:space="preserve"> </w:t>
      </w:r>
      <w:r>
        <w:t>a</w:t>
      </w:r>
      <w:r>
        <w:rPr>
          <w:spacing w:val="-4"/>
        </w:rPr>
        <w:t xml:space="preserve"> </w:t>
      </w:r>
      <w:r>
        <w:t>num</w:t>
      </w:r>
      <w:r>
        <w:t>ber</w:t>
      </w:r>
      <w:r>
        <w:rPr>
          <w:spacing w:val="-4"/>
        </w:rPr>
        <w:t xml:space="preserve"> </w:t>
      </w:r>
      <w:r>
        <w:t>and</w:t>
      </w:r>
      <w:r>
        <w:rPr>
          <w:spacing w:val="-4"/>
        </w:rPr>
        <w:t xml:space="preserve"> </w:t>
      </w:r>
      <w:r>
        <w:t>diversity</w:t>
      </w:r>
      <w:r>
        <w:rPr>
          <w:spacing w:val="-4"/>
        </w:rPr>
        <w:t xml:space="preserve"> </w:t>
      </w:r>
      <w:r>
        <w:t>exceptional</w:t>
      </w:r>
      <w:r>
        <w:rPr>
          <w:spacing w:val="-4"/>
        </w:rPr>
        <w:t xml:space="preserve"> </w:t>
      </w:r>
      <w:r>
        <w:t>in</w:t>
      </w:r>
      <w:r>
        <w:rPr>
          <w:spacing w:val="-4"/>
        </w:rPr>
        <w:t xml:space="preserve"> </w:t>
      </w:r>
      <w:r>
        <w:t>US</w:t>
      </w:r>
      <w:r>
        <w:rPr>
          <w:spacing w:val="-4"/>
        </w:rPr>
        <w:t xml:space="preserve"> </w:t>
      </w:r>
      <w:r>
        <w:t>higher</w:t>
      </w:r>
      <w:r>
        <w:rPr>
          <w:spacing w:val="-4"/>
        </w:rPr>
        <w:t xml:space="preserve"> </w:t>
      </w:r>
      <w:r>
        <w:t>education.</w:t>
      </w:r>
    </w:p>
    <w:p w14:paraId="5167195E" w14:textId="77777777" w:rsidR="00C4555F" w:rsidRDefault="00C4555F">
      <w:pPr>
        <w:spacing w:line="496" w:lineRule="auto"/>
        <w:sectPr w:rsidR="00C4555F">
          <w:pgSz w:w="12240" w:h="15840"/>
          <w:pgMar w:top="1360" w:right="1220" w:bottom="1400" w:left="1160" w:header="464" w:footer="1170" w:gutter="0"/>
          <w:cols w:space="720"/>
        </w:sectPr>
      </w:pPr>
    </w:p>
    <w:p w14:paraId="5167195F" w14:textId="77777777" w:rsidR="00C4555F" w:rsidRDefault="00262870">
      <w:pPr>
        <w:pStyle w:val="BodyText"/>
        <w:spacing w:before="146" w:line="496" w:lineRule="auto"/>
        <w:ind w:right="208"/>
      </w:pPr>
      <w:r>
        <w:lastRenderedPageBreak/>
        <w:t>Past</w:t>
      </w:r>
      <w:r>
        <w:rPr>
          <w:spacing w:val="-9"/>
        </w:rPr>
        <w:t xml:space="preserve"> </w:t>
      </w:r>
      <w:r>
        <w:t>Title</w:t>
      </w:r>
      <w:r>
        <w:rPr>
          <w:spacing w:val="-9"/>
        </w:rPr>
        <w:t xml:space="preserve"> </w:t>
      </w:r>
      <w:r>
        <w:t>VI</w:t>
      </w:r>
      <w:r>
        <w:rPr>
          <w:spacing w:val="-5"/>
        </w:rPr>
        <w:t xml:space="preserve"> </w:t>
      </w:r>
      <w:r>
        <w:t>funding</w:t>
      </w:r>
      <w:r>
        <w:rPr>
          <w:spacing w:val="-5"/>
        </w:rPr>
        <w:t xml:space="preserve"> </w:t>
      </w:r>
      <w:r>
        <w:t>enabled</w:t>
      </w:r>
      <w:r>
        <w:rPr>
          <w:spacing w:val="-5"/>
        </w:rPr>
        <w:t xml:space="preserve"> </w:t>
      </w:r>
      <w:r>
        <w:t>UM</w:t>
      </w:r>
      <w:r>
        <w:rPr>
          <w:spacing w:val="-5"/>
        </w:rPr>
        <w:t xml:space="preserve"> </w:t>
      </w:r>
      <w:r>
        <w:t>to</w:t>
      </w:r>
      <w:r>
        <w:rPr>
          <w:spacing w:val="-5"/>
        </w:rPr>
        <w:t xml:space="preserve"> </w:t>
      </w:r>
      <w:r>
        <w:t>build</w:t>
      </w:r>
      <w:r>
        <w:rPr>
          <w:spacing w:val="-5"/>
        </w:rPr>
        <w:t xml:space="preserve"> </w:t>
      </w:r>
      <w:r>
        <w:t>capacity,</w:t>
      </w:r>
      <w:r>
        <w:rPr>
          <w:spacing w:val="-5"/>
        </w:rPr>
        <w:t xml:space="preserve"> </w:t>
      </w:r>
      <w:r>
        <w:t>and</w:t>
      </w:r>
      <w:r>
        <w:rPr>
          <w:spacing w:val="-5"/>
        </w:rPr>
        <w:t xml:space="preserve"> </w:t>
      </w:r>
      <w:r>
        <w:t>Persian</w:t>
      </w:r>
      <w:r>
        <w:rPr>
          <w:spacing w:val="-5"/>
        </w:rPr>
        <w:t xml:space="preserve"> </w:t>
      </w:r>
      <w:r>
        <w:t>enrollments</w:t>
      </w:r>
      <w:r>
        <w:rPr>
          <w:spacing w:val="-5"/>
        </w:rPr>
        <w:t xml:space="preserve"> </w:t>
      </w:r>
      <w:r>
        <w:t>have</w:t>
      </w:r>
      <w:r>
        <w:rPr>
          <w:spacing w:val="-5"/>
        </w:rPr>
        <w:t xml:space="preserve"> </w:t>
      </w:r>
      <w:r>
        <w:t>risen</w:t>
      </w:r>
      <w:r>
        <w:rPr>
          <w:spacing w:val="-5"/>
        </w:rPr>
        <w:t xml:space="preserve"> </w:t>
      </w:r>
      <w:r>
        <w:t>to</w:t>
      </w:r>
      <w:r>
        <w:rPr>
          <w:spacing w:val="-5"/>
        </w:rPr>
        <w:t xml:space="preserve"> </w:t>
      </w:r>
      <w:r>
        <w:t>double digits. Similarly, Turkish and</w:t>
      </w:r>
      <w:r>
        <w:rPr>
          <w:spacing w:val="-6"/>
        </w:rPr>
        <w:t xml:space="preserve"> </w:t>
      </w:r>
      <w:r>
        <w:t>Armenian programs were expanded in 2018.</w:t>
      </w:r>
      <w:r>
        <w:rPr>
          <w:spacing w:val="-6"/>
        </w:rPr>
        <w:t xml:space="preserve"> </w:t>
      </w:r>
      <w:r>
        <w:t>A</w:t>
      </w:r>
      <w:r>
        <w:rPr>
          <w:spacing w:val="-6"/>
        </w:rPr>
        <w:t xml:space="preserve"> </w:t>
      </w:r>
      <w:r>
        <w:t>new online Pashto course will be piloted in 2022 (see section I-1–2-d). Instruction in MENA</w:t>
      </w:r>
      <w:r>
        <w:rPr>
          <w:spacing w:val="-11"/>
        </w:rPr>
        <w:t xml:space="preserve"> </w:t>
      </w:r>
      <w:r>
        <w:t>languages is rigorous: the</w:t>
      </w:r>
      <w:r>
        <w:rPr>
          <w:spacing w:val="-1"/>
        </w:rPr>
        <w:t xml:space="preserve"> </w:t>
      </w:r>
      <w:r>
        <w:t>1st</w:t>
      </w:r>
      <w:r>
        <w:rPr>
          <w:spacing w:val="-1"/>
        </w:rPr>
        <w:t xml:space="preserve"> </w:t>
      </w:r>
      <w:r>
        <w:t>2</w:t>
      </w:r>
      <w:r>
        <w:rPr>
          <w:spacing w:val="-1"/>
        </w:rPr>
        <w:t xml:space="preserve"> </w:t>
      </w:r>
      <w:r>
        <w:t>years</w:t>
      </w:r>
      <w:r>
        <w:rPr>
          <w:spacing w:val="-1"/>
        </w:rPr>
        <w:t xml:space="preserve"> </w:t>
      </w:r>
      <w:r>
        <w:t>of</w:t>
      </w:r>
      <w:r>
        <w:rPr>
          <w:spacing w:val="-15"/>
        </w:rPr>
        <w:t xml:space="preserve"> </w:t>
      </w:r>
      <w:r>
        <w:t>Arabic</w:t>
      </w:r>
      <w:r>
        <w:rPr>
          <w:spacing w:val="-1"/>
        </w:rPr>
        <w:t xml:space="preserve"> </w:t>
      </w:r>
      <w:r>
        <w:t>and</w:t>
      </w:r>
      <w:r>
        <w:rPr>
          <w:spacing w:val="-1"/>
        </w:rPr>
        <w:t xml:space="preserve"> </w:t>
      </w:r>
      <w:r>
        <w:t>Hebrew</w:t>
      </w:r>
      <w:r>
        <w:rPr>
          <w:spacing w:val="-1"/>
        </w:rPr>
        <w:t xml:space="preserve"> </w:t>
      </w:r>
      <w:r>
        <w:t>study</w:t>
      </w:r>
      <w:r>
        <w:rPr>
          <w:spacing w:val="-1"/>
        </w:rPr>
        <w:t xml:space="preserve"> </w:t>
      </w:r>
      <w:r>
        <w:t>require</w:t>
      </w:r>
      <w:r>
        <w:rPr>
          <w:spacing w:val="-1"/>
        </w:rPr>
        <w:t xml:space="preserve"> </w:t>
      </w:r>
      <w:r>
        <w:t>280</w:t>
      </w:r>
      <w:r>
        <w:rPr>
          <w:spacing w:val="-1"/>
        </w:rPr>
        <w:t xml:space="preserve"> </w:t>
      </w:r>
      <w:r>
        <w:t>contact</w:t>
      </w:r>
      <w:r>
        <w:rPr>
          <w:spacing w:val="-1"/>
        </w:rPr>
        <w:t xml:space="preserve"> </w:t>
      </w:r>
      <w:r>
        <w:t>hours;</w:t>
      </w:r>
      <w:r>
        <w:rPr>
          <w:spacing w:val="-1"/>
        </w:rPr>
        <w:t xml:space="preserve"> </w:t>
      </w:r>
      <w:r>
        <w:t>of</w:t>
      </w:r>
      <w:r>
        <w:rPr>
          <w:spacing w:val="-15"/>
        </w:rPr>
        <w:t xml:space="preserve"> </w:t>
      </w:r>
      <w:r>
        <w:t>Armenian,</w:t>
      </w:r>
      <w:r>
        <w:rPr>
          <w:spacing w:val="-6"/>
        </w:rPr>
        <w:t xml:space="preserve"> </w:t>
      </w:r>
      <w:r>
        <w:t>Turkish,</w:t>
      </w:r>
      <w:r>
        <w:rPr>
          <w:spacing w:val="-1"/>
        </w:rPr>
        <w:t xml:space="preserve"> </w:t>
      </w:r>
      <w:r>
        <w:t>and Pe</w:t>
      </w:r>
      <w:r>
        <w:t>rsian, 224. 1-year equivalents of intermediate and advanced</w:t>
      </w:r>
      <w:r>
        <w:rPr>
          <w:spacing w:val="-4"/>
        </w:rPr>
        <w:t xml:space="preserve"> </w:t>
      </w:r>
      <w:r>
        <w:t>Arabic and Hebrew are also offered every summer, of which many FLAS awardees take advantage (meeting FLAS CPP2).</w:t>
      </w:r>
    </w:p>
    <w:p w14:paraId="51671960" w14:textId="77777777" w:rsidR="00C4555F" w:rsidRDefault="00262870">
      <w:pPr>
        <w:spacing w:before="187"/>
        <w:ind w:left="280"/>
        <w:rPr>
          <w:sz w:val="24"/>
        </w:rPr>
      </w:pPr>
      <w:r>
        <w:rPr>
          <w:b/>
          <w:sz w:val="24"/>
        </w:rPr>
        <w:t>Student</w:t>
      </w:r>
      <w:r>
        <w:rPr>
          <w:b/>
          <w:spacing w:val="-1"/>
          <w:sz w:val="24"/>
        </w:rPr>
        <w:t xml:space="preserve"> </w:t>
      </w:r>
      <w:r>
        <w:rPr>
          <w:b/>
          <w:sz w:val="24"/>
        </w:rPr>
        <w:t>Enrollment in</w:t>
      </w:r>
      <w:r>
        <w:rPr>
          <w:b/>
          <w:spacing w:val="-1"/>
          <w:sz w:val="24"/>
        </w:rPr>
        <w:t xml:space="preserve"> </w:t>
      </w:r>
      <w:r>
        <w:rPr>
          <w:b/>
          <w:sz w:val="24"/>
        </w:rPr>
        <w:t>MENA</w:t>
      </w:r>
      <w:r>
        <w:rPr>
          <w:b/>
          <w:spacing w:val="-14"/>
          <w:sz w:val="24"/>
        </w:rPr>
        <w:t xml:space="preserve"> </w:t>
      </w:r>
      <w:r>
        <w:rPr>
          <w:b/>
          <w:sz w:val="24"/>
        </w:rPr>
        <w:t>Languages:</w:t>
      </w:r>
      <w:r>
        <w:rPr>
          <w:b/>
          <w:spacing w:val="12"/>
          <w:sz w:val="24"/>
        </w:rPr>
        <w:t xml:space="preserve"> </w:t>
      </w:r>
      <w:r>
        <w:rPr>
          <w:sz w:val="24"/>
        </w:rPr>
        <w:t>On average more</w:t>
      </w:r>
      <w:r>
        <w:rPr>
          <w:spacing w:val="-1"/>
          <w:sz w:val="24"/>
        </w:rPr>
        <w:t xml:space="preserve"> </w:t>
      </w:r>
      <w:r>
        <w:rPr>
          <w:sz w:val="24"/>
        </w:rPr>
        <w:t>than 600</w:t>
      </w:r>
      <w:r>
        <w:rPr>
          <w:spacing w:val="-1"/>
          <w:sz w:val="24"/>
        </w:rPr>
        <w:t xml:space="preserve"> </w:t>
      </w:r>
      <w:r>
        <w:rPr>
          <w:sz w:val="24"/>
        </w:rPr>
        <w:t xml:space="preserve">students annually </w:t>
      </w:r>
      <w:r>
        <w:rPr>
          <w:spacing w:val="-2"/>
          <w:sz w:val="24"/>
        </w:rPr>
        <w:t>st</w:t>
      </w:r>
      <w:r>
        <w:rPr>
          <w:spacing w:val="-2"/>
          <w:sz w:val="24"/>
        </w:rPr>
        <w:t>udy</w:t>
      </w:r>
    </w:p>
    <w:p w14:paraId="51671961" w14:textId="77777777" w:rsidR="00C4555F" w:rsidRDefault="00C4555F">
      <w:pPr>
        <w:pStyle w:val="BodyText"/>
        <w:spacing w:before="7"/>
        <w:ind w:left="0"/>
        <w:rPr>
          <w:sz w:val="25"/>
        </w:rPr>
      </w:pPr>
    </w:p>
    <w:p w14:paraId="51671962" w14:textId="77777777" w:rsidR="00C4555F" w:rsidRDefault="00262870">
      <w:pPr>
        <w:pStyle w:val="BodyText"/>
        <w:spacing w:line="496" w:lineRule="auto"/>
        <w:ind w:left="5830" w:right="250"/>
      </w:pPr>
      <w:r>
        <w:rPr>
          <w:noProof/>
        </w:rPr>
        <w:drawing>
          <wp:anchor distT="0" distB="0" distL="0" distR="0" simplePos="0" relativeHeight="15729664" behindDoc="0" locked="0" layoutInCell="1" allowOverlap="1" wp14:anchorId="51671C92" wp14:editId="51671C93">
            <wp:simplePos x="0" y="0"/>
            <wp:positionH relativeFrom="page">
              <wp:posOffset>914400</wp:posOffset>
            </wp:positionH>
            <wp:positionV relativeFrom="paragraph">
              <wp:posOffset>186475</wp:posOffset>
            </wp:positionV>
            <wp:extent cx="3467100" cy="28860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3467100" cy="2886075"/>
                    </a:xfrm>
                    <a:prstGeom prst="rect">
                      <a:avLst/>
                    </a:prstGeom>
                  </pic:spPr>
                </pic:pic>
              </a:graphicData>
            </a:graphic>
          </wp:anchor>
        </w:drawing>
      </w:r>
      <w:r>
        <w:t>MENA languages at UM and 270 students</w:t>
      </w:r>
      <w:r>
        <w:rPr>
          <w:spacing w:val="-8"/>
        </w:rPr>
        <w:t xml:space="preserve"> </w:t>
      </w:r>
      <w:r>
        <w:t>take</w:t>
      </w:r>
      <w:r>
        <w:rPr>
          <w:spacing w:val="-8"/>
        </w:rPr>
        <w:t xml:space="preserve"> </w:t>
      </w:r>
      <w:r>
        <w:t>1st</w:t>
      </w:r>
      <w:r>
        <w:rPr>
          <w:spacing w:val="-8"/>
        </w:rPr>
        <w:t xml:space="preserve"> </w:t>
      </w:r>
      <w:r>
        <w:t>year</w:t>
      </w:r>
      <w:r>
        <w:rPr>
          <w:spacing w:val="-8"/>
        </w:rPr>
        <w:t xml:space="preserve"> </w:t>
      </w:r>
      <w:r>
        <w:t>languages</w:t>
      </w:r>
      <w:r>
        <w:rPr>
          <w:spacing w:val="-8"/>
        </w:rPr>
        <w:t xml:space="preserve"> </w:t>
      </w:r>
      <w:r>
        <w:t>during a typical 4-year grant cycle. Table 3 presents AY 2020–21 data: 698 students enrolled in the 9 modern MENA languages in addition to Classical/Ancient languages, and 273 particularly in 1st year. Turkish enrollments remain on par with</w:t>
      </w:r>
    </w:p>
    <w:p w14:paraId="51671963" w14:textId="77777777" w:rsidR="00C4555F" w:rsidRDefault="00262870">
      <w:pPr>
        <w:pStyle w:val="BodyText"/>
        <w:spacing w:line="496" w:lineRule="auto"/>
        <w:ind w:right="254"/>
      </w:pPr>
      <w:r>
        <w:t>national</w:t>
      </w:r>
      <w:r>
        <w:rPr>
          <w:spacing w:val="-5"/>
        </w:rPr>
        <w:t xml:space="preserve"> </w:t>
      </w:r>
      <w:r>
        <w:t>trends</w:t>
      </w:r>
      <w:r>
        <w:t>.</w:t>
      </w:r>
      <w:r>
        <w:rPr>
          <w:spacing w:val="-4"/>
        </w:rPr>
        <w:t xml:space="preserve"> </w:t>
      </w:r>
      <w:r>
        <w:t>Enrollments</w:t>
      </w:r>
      <w:r>
        <w:rPr>
          <w:spacing w:val="-4"/>
        </w:rPr>
        <w:t xml:space="preserve"> </w:t>
      </w:r>
      <w:r>
        <w:t>in</w:t>
      </w:r>
      <w:r>
        <w:rPr>
          <w:spacing w:val="-15"/>
        </w:rPr>
        <w:t xml:space="preserve"> </w:t>
      </w:r>
      <w:r>
        <w:t>Arabic</w:t>
      </w:r>
      <w:r>
        <w:rPr>
          <w:spacing w:val="-4"/>
        </w:rPr>
        <w:t xml:space="preserve"> </w:t>
      </w:r>
      <w:r>
        <w:t>and</w:t>
      </w:r>
      <w:r>
        <w:rPr>
          <w:spacing w:val="-4"/>
        </w:rPr>
        <w:t xml:space="preserve"> </w:t>
      </w:r>
      <w:r>
        <w:t>Hebrew</w:t>
      </w:r>
      <w:r>
        <w:rPr>
          <w:spacing w:val="-4"/>
        </w:rPr>
        <w:t xml:space="preserve"> </w:t>
      </w:r>
      <w:r>
        <w:t>remain</w:t>
      </w:r>
      <w:r>
        <w:rPr>
          <w:spacing w:val="-4"/>
        </w:rPr>
        <w:t xml:space="preserve"> </w:t>
      </w:r>
      <w:r>
        <w:t>strong,</w:t>
      </w:r>
      <w:r>
        <w:rPr>
          <w:spacing w:val="-4"/>
        </w:rPr>
        <w:t xml:space="preserve"> </w:t>
      </w:r>
      <w:r>
        <w:t>with</w:t>
      </w:r>
      <w:r>
        <w:rPr>
          <w:spacing w:val="-4"/>
        </w:rPr>
        <w:t xml:space="preserve"> </w:t>
      </w:r>
      <w:r>
        <w:t>Persian</w:t>
      </w:r>
      <w:r>
        <w:rPr>
          <w:spacing w:val="-4"/>
        </w:rPr>
        <w:t xml:space="preserve"> </w:t>
      </w:r>
      <w:r>
        <w:t>continuing</w:t>
      </w:r>
      <w:r>
        <w:rPr>
          <w:spacing w:val="-4"/>
        </w:rPr>
        <w:t xml:space="preserve"> </w:t>
      </w:r>
      <w:r>
        <w:t>to grow. Since 2018, Pifer has expanded</w:t>
      </w:r>
      <w:r>
        <w:rPr>
          <w:spacing w:val="-6"/>
        </w:rPr>
        <w:t xml:space="preserve"> </w:t>
      </w:r>
      <w:r>
        <w:t>Armenian offerings and aims to grow with ongoing curricular innovations.</w:t>
      </w:r>
    </w:p>
    <w:p w14:paraId="51671964" w14:textId="77777777" w:rsidR="00C4555F" w:rsidRDefault="00262870">
      <w:pPr>
        <w:pStyle w:val="BodyText"/>
        <w:spacing w:line="496" w:lineRule="auto"/>
        <w:ind w:right="294"/>
      </w:pPr>
      <w:r>
        <w:rPr>
          <w:b/>
        </w:rPr>
        <w:t>B-2.</w:t>
      </w:r>
      <w:r>
        <w:rPr>
          <w:b/>
          <w:spacing w:val="-10"/>
        </w:rPr>
        <w:t xml:space="preserve"> </w:t>
      </w:r>
      <w:r>
        <w:rPr>
          <w:b/>
        </w:rPr>
        <w:t>Three</w:t>
      </w:r>
      <w:r>
        <w:rPr>
          <w:b/>
          <w:spacing w:val="-6"/>
        </w:rPr>
        <w:t xml:space="preserve"> </w:t>
      </w:r>
      <w:r>
        <w:rPr>
          <w:b/>
        </w:rPr>
        <w:t>or</w:t>
      </w:r>
      <w:r>
        <w:rPr>
          <w:b/>
          <w:spacing w:val="-10"/>
        </w:rPr>
        <w:t xml:space="preserve"> </w:t>
      </w:r>
      <w:r>
        <w:rPr>
          <w:b/>
        </w:rPr>
        <w:t>More</w:t>
      </w:r>
      <w:r>
        <w:rPr>
          <w:b/>
          <w:spacing w:val="-6"/>
        </w:rPr>
        <w:t xml:space="preserve"> </w:t>
      </w:r>
      <w:r>
        <w:rPr>
          <w:b/>
        </w:rPr>
        <w:t>Levels</w:t>
      </w:r>
      <w:r>
        <w:rPr>
          <w:b/>
          <w:spacing w:val="-6"/>
        </w:rPr>
        <w:t xml:space="preserve"> </w:t>
      </w:r>
      <w:r>
        <w:rPr>
          <w:b/>
        </w:rPr>
        <w:t>of</w:t>
      </w:r>
      <w:r>
        <w:rPr>
          <w:b/>
          <w:spacing w:val="-6"/>
        </w:rPr>
        <w:t xml:space="preserve"> </w:t>
      </w:r>
      <w:r>
        <w:rPr>
          <w:b/>
        </w:rPr>
        <w:t xml:space="preserve">Language: </w:t>
      </w:r>
      <w:r>
        <w:t>The</w:t>
      </w:r>
      <w:r>
        <w:rPr>
          <w:spacing w:val="-6"/>
        </w:rPr>
        <w:t xml:space="preserve"> </w:t>
      </w:r>
      <w:r>
        <w:t>Arabic,</w:t>
      </w:r>
      <w:r>
        <w:rPr>
          <w:spacing w:val="-6"/>
        </w:rPr>
        <w:t xml:space="preserve"> </w:t>
      </w:r>
      <w:r>
        <w:t>Hebrew,</w:t>
      </w:r>
      <w:r>
        <w:rPr>
          <w:spacing w:val="-10"/>
        </w:rPr>
        <w:t xml:space="preserve"> </w:t>
      </w:r>
      <w:r>
        <w:t>Turkish,</w:t>
      </w:r>
      <w:r>
        <w:rPr>
          <w:spacing w:val="-6"/>
        </w:rPr>
        <w:t xml:space="preserve"> </w:t>
      </w:r>
      <w:r>
        <w:t>and</w:t>
      </w:r>
      <w:r>
        <w:rPr>
          <w:spacing w:val="-6"/>
        </w:rPr>
        <w:t xml:space="preserve"> </w:t>
      </w:r>
      <w:r>
        <w:t>Persian</w:t>
      </w:r>
      <w:r>
        <w:rPr>
          <w:spacing w:val="-6"/>
        </w:rPr>
        <w:t xml:space="preserve"> </w:t>
      </w:r>
      <w:r>
        <w:t>Programs consistently offer language study for at least 3 years. In</w:t>
      </w:r>
      <w:r>
        <w:rPr>
          <w:spacing w:val="-8"/>
        </w:rPr>
        <w:t xml:space="preserve"> </w:t>
      </w:r>
      <w:r>
        <w:t>AY</w:t>
      </w:r>
      <w:r>
        <w:rPr>
          <w:spacing w:val="-2"/>
        </w:rPr>
        <w:t xml:space="preserve"> </w:t>
      </w:r>
      <w:r>
        <w:t>2020–21, 152 students enrolled in 3rd year or higher of a MENA</w:t>
      </w:r>
      <w:r>
        <w:rPr>
          <w:spacing w:val="-7"/>
        </w:rPr>
        <w:t xml:space="preserve"> </w:t>
      </w:r>
      <w:r>
        <w:t>language (Table 3). 3rd-year language courses also include</w:t>
      </w:r>
    </w:p>
    <w:p w14:paraId="51671965" w14:textId="77777777" w:rsidR="00C4555F" w:rsidRDefault="00C4555F">
      <w:pPr>
        <w:spacing w:line="496" w:lineRule="auto"/>
        <w:sectPr w:rsidR="00C4555F">
          <w:pgSz w:w="12240" w:h="15840"/>
          <w:pgMar w:top="1360" w:right="1220" w:bottom="1400" w:left="1160" w:header="464" w:footer="1170" w:gutter="0"/>
          <w:cols w:space="720"/>
        </w:sectPr>
      </w:pPr>
    </w:p>
    <w:p w14:paraId="51671966" w14:textId="77777777" w:rsidR="00C4555F" w:rsidRDefault="00262870">
      <w:pPr>
        <w:pStyle w:val="BodyText"/>
        <w:spacing w:before="146" w:line="496" w:lineRule="auto"/>
        <w:ind w:right="270"/>
      </w:pPr>
      <w:r>
        <w:lastRenderedPageBreak/>
        <w:t>content linguistics, literat</w:t>
      </w:r>
      <w:r>
        <w:t>ure, culture, and history. The Hebrew and Persian Programs offer the languages in 4 consecutive years, while the Turkish Program is structured around 3 consecutive years. Courses in beginning and intermediate Western</w:t>
      </w:r>
      <w:r>
        <w:rPr>
          <w:spacing w:val="-6"/>
        </w:rPr>
        <w:t xml:space="preserve"> </w:t>
      </w:r>
      <w:r>
        <w:t>Armenian are offered and MES plans to o</w:t>
      </w:r>
      <w:r>
        <w:t>ffer</w:t>
      </w:r>
      <w:r>
        <w:rPr>
          <w:spacing w:val="-1"/>
        </w:rPr>
        <w:t xml:space="preserve"> </w:t>
      </w:r>
      <w:r>
        <w:t>Eastern</w:t>
      </w:r>
      <w:r>
        <w:rPr>
          <w:spacing w:val="-1"/>
        </w:rPr>
        <w:t xml:space="preserve"> </w:t>
      </w:r>
      <w:r>
        <w:t>material</w:t>
      </w:r>
      <w:r>
        <w:rPr>
          <w:spacing w:val="-1"/>
        </w:rPr>
        <w:t xml:space="preserve"> </w:t>
      </w:r>
      <w:r>
        <w:t>in</w:t>
      </w:r>
      <w:r>
        <w:rPr>
          <w:spacing w:val="-1"/>
        </w:rPr>
        <w:t xml:space="preserve"> </w:t>
      </w:r>
      <w:r>
        <w:t>2022–23.</w:t>
      </w:r>
      <w:r>
        <w:rPr>
          <w:spacing w:val="-10"/>
        </w:rPr>
        <w:t xml:space="preserve"> </w:t>
      </w:r>
      <w:r>
        <w:t>Yiddish</w:t>
      </w:r>
      <w:r>
        <w:rPr>
          <w:spacing w:val="-1"/>
        </w:rPr>
        <w:t xml:space="preserve"> </w:t>
      </w:r>
      <w:r>
        <w:t>(spoken</w:t>
      </w:r>
      <w:r>
        <w:rPr>
          <w:spacing w:val="-1"/>
        </w:rPr>
        <w:t xml:space="preserve"> </w:t>
      </w:r>
      <w:r>
        <w:t>natively</w:t>
      </w:r>
      <w:r>
        <w:rPr>
          <w:spacing w:val="-1"/>
        </w:rPr>
        <w:t xml:space="preserve"> </w:t>
      </w:r>
      <w:r>
        <w:t>by</w:t>
      </w:r>
      <w:r>
        <w:rPr>
          <w:spacing w:val="-1"/>
        </w:rPr>
        <w:t xml:space="preserve"> </w:t>
      </w:r>
      <w:r>
        <w:t>over</w:t>
      </w:r>
      <w:r>
        <w:rPr>
          <w:spacing w:val="-1"/>
        </w:rPr>
        <w:t xml:space="preserve"> </w:t>
      </w:r>
      <w:r>
        <w:t>200,000</w:t>
      </w:r>
      <w:r>
        <w:rPr>
          <w:spacing w:val="-1"/>
        </w:rPr>
        <w:t xml:space="preserve"> </w:t>
      </w:r>
      <w:r>
        <w:t>in</w:t>
      </w:r>
      <w:r>
        <w:rPr>
          <w:spacing w:val="-1"/>
        </w:rPr>
        <w:t xml:space="preserve"> </w:t>
      </w:r>
      <w:r>
        <w:t>Israel)</w:t>
      </w:r>
      <w:r>
        <w:rPr>
          <w:spacing w:val="-1"/>
        </w:rPr>
        <w:t xml:space="preserve"> </w:t>
      </w:r>
      <w:r>
        <w:t>is</w:t>
      </w:r>
      <w:r>
        <w:rPr>
          <w:spacing w:val="-1"/>
        </w:rPr>
        <w:t xml:space="preserve"> </w:t>
      </w:r>
      <w:r>
        <w:t>offered at both beginning and intermediate levels, with advanced courses beginning in 2022–23. Each semester, the</w:t>
      </w:r>
      <w:r>
        <w:rPr>
          <w:spacing w:val="-8"/>
        </w:rPr>
        <w:t xml:space="preserve"> </w:t>
      </w:r>
      <w:r>
        <w:t>Arabic Program offers 1 or more courses at a 4th-year level, as well as 1 or more higher-level content courses in</w:t>
      </w:r>
      <w:r>
        <w:rPr>
          <w:spacing w:val="-13"/>
        </w:rPr>
        <w:t xml:space="preserve"> </w:t>
      </w:r>
      <w:r>
        <w:t>Arabic.</w:t>
      </w:r>
      <w:r>
        <w:rPr>
          <w:spacing w:val="-13"/>
        </w:rPr>
        <w:t xml:space="preserve"> </w:t>
      </w:r>
      <w:r>
        <w:t>Arabic,</w:t>
      </w:r>
      <w:r>
        <w:rPr>
          <w:spacing w:val="-13"/>
        </w:rPr>
        <w:t xml:space="preserve"> </w:t>
      </w:r>
      <w:r>
        <w:t>Armenian, He</w:t>
      </w:r>
      <w:r>
        <w:t>brew, Persian, and</w:t>
      </w:r>
      <w:r>
        <w:rPr>
          <w:spacing w:val="-4"/>
        </w:rPr>
        <w:t xml:space="preserve"> </w:t>
      </w:r>
      <w:r>
        <w:t>Turkish have an independent-study</w:t>
      </w:r>
      <w:r>
        <w:rPr>
          <w:spacing w:val="-2"/>
        </w:rPr>
        <w:t xml:space="preserve"> </w:t>
      </w:r>
      <w:r>
        <w:t xml:space="preserve">option, which allows students to continue beyond the formal course </w:t>
      </w:r>
      <w:r>
        <w:rPr>
          <w:spacing w:val="-2"/>
        </w:rPr>
        <w:t>offerings.</w:t>
      </w:r>
    </w:p>
    <w:p w14:paraId="51671967" w14:textId="77777777" w:rsidR="00C4555F" w:rsidRDefault="00262870">
      <w:pPr>
        <w:pStyle w:val="BodyText"/>
        <w:spacing w:before="155" w:line="496" w:lineRule="auto"/>
        <w:ind w:right="208"/>
      </w:pPr>
      <w:r>
        <w:rPr>
          <w:b/>
        </w:rPr>
        <w:t>Content Courses Taught in MENA</w:t>
      </w:r>
      <w:r>
        <w:rPr>
          <w:b/>
          <w:spacing w:val="-7"/>
        </w:rPr>
        <w:t xml:space="preserve"> </w:t>
      </w:r>
      <w:r>
        <w:rPr>
          <w:b/>
        </w:rPr>
        <w:t xml:space="preserve">Languages: </w:t>
      </w:r>
      <w:r>
        <w:t>MES offers on a rotating basis over 16 advanced</w:t>
      </w:r>
      <w:r>
        <w:rPr>
          <w:spacing w:val="-4"/>
        </w:rPr>
        <w:t xml:space="preserve"> </w:t>
      </w:r>
      <w:r>
        <w:t>Arabic courses, most of which are t</w:t>
      </w:r>
      <w:r>
        <w:t>aught by tenured/tenure-track faculty.</w:t>
      </w:r>
      <w:r>
        <w:rPr>
          <w:spacing w:val="-4"/>
        </w:rPr>
        <w:t xml:space="preserve"> </w:t>
      </w:r>
      <w:r>
        <w:t>Advanced topics courses in Hebrew and Persian offer students the opportunity to improve language proficiency and area studies knowledge. For example, every year since F2018, Cross has offered an advanced, UG-GR course</w:t>
      </w:r>
      <w:r>
        <w:t xml:space="preserve"> of Persian culture taught within historical context. Requiring high proficiency, advanced</w:t>
      </w:r>
      <w:r>
        <w:rPr>
          <w:spacing w:val="-5"/>
        </w:rPr>
        <w:t xml:space="preserve"> </w:t>
      </w:r>
      <w:r>
        <w:t>Turkish and</w:t>
      </w:r>
      <w:r>
        <w:rPr>
          <w:spacing w:val="-14"/>
        </w:rPr>
        <w:t xml:space="preserve"> </w:t>
      </w:r>
      <w:r>
        <w:t>Arabic courses focus on modern and authentic materials from media.</w:t>
      </w:r>
      <w:r>
        <w:rPr>
          <w:spacing w:val="-3"/>
        </w:rPr>
        <w:t xml:space="preserve"> </w:t>
      </w:r>
      <w:r>
        <w:t>During</w:t>
      </w:r>
      <w:r>
        <w:rPr>
          <w:spacing w:val="-3"/>
        </w:rPr>
        <w:t xml:space="preserve"> </w:t>
      </w:r>
      <w:r>
        <w:t>this</w:t>
      </w:r>
      <w:r>
        <w:rPr>
          <w:spacing w:val="-3"/>
        </w:rPr>
        <w:t xml:space="preserve"> </w:t>
      </w:r>
      <w:r>
        <w:t>cycle,</w:t>
      </w:r>
      <w:r>
        <w:rPr>
          <w:spacing w:val="-3"/>
        </w:rPr>
        <w:t xml:space="preserve"> </w:t>
      </w:r>
      <w:r>
        <w:t>we</w:t>
      </w:r>
      <w:r>
        <w:rPr>
          <w:spacing w:val="-3"/>
        </w:rPr>
        <w:t xml:space="preserve"> </w:t>
      </w:r>
      <w:r>
        <w:t>continued</w:t>
      </w:r>
      <w:r>
        <w:rPr>
          <w:spacing w:val="-3"/>
        </w:rPr>
        <w:t xml:space="preserve"> </w:t>
      </w:r>
      <w:r>
        <w:t>offering</w:t>
      </w:r>
      <w:r>
        <w:rPr>
          <w:spacing w:val="-3"/>
        </w:rPr>
        <w:t xml:space="preserve"> </w:t>
      </w:r>
      <w:r>
        <w:t>Hebrew</w:t>
      </w:r>
      <w:r>
        <w:rPr>
          <w:spacing w:val="-3"/>
        </w:rPr>
        <w:t xml:space="preserve"> </w:t>
      </w:r>
      <w:r>
        <w:t>courses</w:t>
      </w:r>
      <w:r>
        <w:rPr>
          <w:spacing w:val="-3"/>
        </w:rPr>
        <w:t xml:space="preserve"> </w:t>
      </w:r>
      <w:r>
        <w:t>in</w:t>
      </w:r>
      <w:r>
        <w:rPr>
          <w:spacing w:val="-3"/>
        </w:rPr>
        <w:t xml:space="preserve"> </w:t>
      </w:r>
      <w:r>
        <w:t>business</w:t>
      </w:r>
      <w:r>
        <w:rPr>
          <w:spacing w:val="-3"/>
        </w:rPr>
        <w:t xml:space="preserve"> </w:t>
      </w:r>
      <w:r>
        <w:t>and</w:t>
      </w:r>
      <w:r>
        <w:rPr>
          <w:spacing w:val="-3"/>
        </w:rPr>
        <w:t xml:space="preserve"> </w:t>
      </w:r>
      <w:r>
        <w:t>media.</w:t>
      </w:r>
      <w:r>
        <w:rPr>
          <w:spacing w:val="-3"/>
        </w:rPr>
        <w:t xml:space="preserve"> </w:t>
      </w:r>
      <w:r>
        <w:t>Pifer</w:t>
      </w:r>
      <w:r>
        <w:rPr>
          <w:spacing w:val="-3"/>
        </w:rPr>
        <w:t xml:space="preserve"> </w:t>
      </w:r>
      <w:r>
        <w:t>h</w:t>
      </w:r>
      <w:r>
        <w:t>as offered 3 advanced independent studies in</w:t>
      </w:r>
      <w:r>
        <w:rPr>
          <w:spacing w:val="-3"/>
        </w:rPr>
        <w:t xml:space="preserve"> </w:t>
      </w:r>
      <w:r>
        <w:t>Armenian literature since 2018. Szpiech regularly teaches MENA</w:t>
      </w:r>
      <w:r>
        <w:rPr>
          <w:spacing w:val="-1"/>
        </w:rPr>
        <w:t xml:space="preserve"> </w:t>
      </w:r>
      <w:r>
        <w:t>history/literature in Spanish in upper RLL courses.</w:t>
      </w:r>
      <w:r>
        <w:rPr>
          <w:spacing w:val="-1"/>
        </w:rPr>
        <w:t xml:space="preserve"> </w:t>
      </w:r>
      <w:r>
        <w:t>Ancient/Classical MENA languages remain important for a comprehensive education in MENA</w:t>
      </w:r>
      <w:r>
        <w:rPr>
          <w:spacing w:val="-3"/>
        </w:rPr>
        <w:t xml:space="preserve"> </w:t>
      </w:r>
      <w:r>
        <w:t>history and culture.</w:t>
      </w:r>
    </w:p>
    <w:p w14:paraId="51671968" w14:textId="77777777" w:rsidR="00C4555F" w:rsidRDefault="00262870">
      <w:pPr>
        <w:pStyle w:val="BodyText"/>
        <w:spacing w:before="152" w:line="496" w:lineRule="auto"/>
        <w:ind w:right="294"/>
      </w:pPr>
      <w:r>
        <w:rPr>
          <w:b/>
        </w:rPr>
        <w:t xml:space="preserve">B-3. Language Faculty: </w:t>
      </w:r>
      <w:r>
        <w:t>13 language instructors teach MENA</w:t>
      </w:r>
      <w:r>
        <w:rPr>
          <w:spacing w:val="-7"/>
        </w:rPr>
        <w:t xml:space="preserve"> </w:t>
      </w:r>
      <w:r>
        <w:t>language courses. The language coordinators</w:t>
      </w:r>
      <w:r>
        <w:rPr>
          <w:spacing w:val="-10"/>
        </w:rPr>
        <w:t xml:space="preserve"> </w:t>
      </w:r>
      <w:r>
        <w:t>all</w:t>
      </w:r>
      <w:r>
        <w:rPr>
          <w:spacing w:val="-5"/>
        </w:rPr>
        <w:t xml:space="preserve"> </w:t>
      </w:r>
      <w:r>
        <w:t>have</w:t>
      </w:r>
      <w:r>
        <w:rPr>
          <w:spacing w:val="-5"/>
        </w:rPr>
        <w:t xml:space="preserve"> </w:t>
      </w:r>
      <w:r>
        <w:t>GR</w:t>
      </w:r>
      <w:r>
        <w:rPr>
          <w:spacing w:val="-5"/>
        </w:rPr>
        <w:t xml:space="preserve"> </w:t>
      </w:r>
      <w:r>
        <w:t>degrees;</w:t>
      </w:r>
      <w:r>
        <w:rPr>
          <w:spacing w:val="-5"/>
        </w:rPr>
        <w:t xml:space="preserve"> </w:t>
      </w:r>
      <w:r>
        <w:t>the</w:t>
      </w:r>
      <w:r>
        <w:rPr>
          <w:spacing w:val="-5"/>
        </w:rPr>
        <w:t xml:space="preserve"> </w:t>
      </w:r>
      <w:r>
        <w:t>Hebrew,</w:t>
      </w:r>
      <w:r>
        <w:rPr>
          <w:spacing w:val="-5"/>
        </w:rPr>
        <w:t xml:space="preserve"> </w:t>
      </w:r>
      <w:r>
        <w:t>Persian,</w:t>
      </w:r>
      <w:r>
        <w:rPr>
          <w:spacing w:val="-15"/>
        </w:rPr>
        <w:t xml:space="preserve"> </w:t>
      </w:r>
      <w:r>
        <w:t>Armenian,</w:t>
      </w:r>
      <w:r>
        <w:rPr>
          <w:spacing w:val="-5"/>
        </w:rPr>
        <w:t xml:space="preserve"> </w:t>
      </w:r>
      <w:r>
        <w:t>and</w:t>
      </w:r>
      <w:r>
        <w:rPr>
          <w:spacing w:val="-15"/>
        </w:rPr>
        <w:t xml:space="preserve"> </w:t>
      </w:r>
      <w:r>
        <w:t>Arabic</w:t>
      </w:r>
      <w:r>
        <w:rPr>
          <w:spacing w:val="-5"/>
        </w:rPr>
        <w:t xml:space="preserve"> </w:t>
      </w:r>
      <w:r>
        <w:t>Coordinators</w:t>
      </w:r>
      <w:r>
        <w:rPr>
          <w:spacing w:val="-5"/>
        </w:rPr>
        <w:t xml:space="preserve"> </w:t>
      </w:r>
      <w:r>
        <w:t>hold PhDs, and the Turkish Coordinator has an MA</w:t>
      </w:r>
      <w:r>
        <w:rPr>
          <w:spacing w:val="-7"/>
        </w:rPr>
        <w:t xml:space="preserve"> </w:t>
      </w:r>
      <w:r>
        <w:t xml:space="preserve">and MS. </w:t>
      </w:r>
      <w:r>
        <w:t>5 lecturers and 1 tenured faculty teach Arabic language courses; the Hebrew program continues with 5 lecturers; Persian,</w:t>
      </w:r>
      <w:r>
        <w:rPr>
          <w:spacing w:val="-3"/>
        </w:rPr>
        <w:t xml:space="preserve"> </w:t>
      </w:r>
      <w:r>
        <w:t>Armenian,</w:t>
      </w:r>
    </w:p>
    <w:p w14:paraId="51671969" w14:textId="77777777" w:rsidR="00C4555F" w:rsidRDefault="00C4555F">
      <w:pPr>
        <w:spacing w:line="496" w:lineRule="auto"/>
        <w:sectPr w:rsidR="00C4555F">
          <w:pgSz w:w="12240" w:h="15840"/>
          <w:pgMar w:top="1360" w:right="1220" w:bottom="1400" w:left="1160" w:header="464" w:footer="1170" w:gutter="0"/>
          <w:cols w:space="720"/>
        </w:sectPr>
      </w:pPr>
    </w:p>
    <w:p w14:paraId="5167196A" w14:textId="77777777" w:rsidR="00C4555F" w:rsidRDefault="00262870">
      <w:pPr>
        <w:pStyle w:val="BodyText"/>
        <w:spacing w:before="146" w:line="496" w:lineRule="auto"/>
        <w:ind w:right="250"/>
      </w:pPr>
      <w:r>
        <w:lastRenderedPageBreak/>
        <w:t>and</w:t>
      </w:r>
      <w:r>
        <w:rPr>
          <w:spacing w:val="-10"/>
        </w:rPr>
        <w:t xml:space="preserve"> </w:t>
      </w:r>
      <w:r>
        <w:t>Turkish</w:t>
      </w:r>
      <w:r>
        <w:rPr>
          <w:spacing w:val="-5"/>
        </w:rPr>
        <w:t xml:space="preserve"> </w:t>
      </w:r>
      <w:r>
        <w:t>are</w:t>
      </w:r>
      <w:r>
        <w:rPr>
          <w:spacing w:val="-5"/>
        </w:rPr>
        <w:t xml:space="preserve"> </w:t>
      </w:r>
      <w:r>
        <w:t>each</w:t>
      </w:r>
      <w:r>
        <w:rPr>
          <w:spacing w:val="-5"/>
        </w:rPr>
        <w:t xml:space="preserve"> </w:t>
      </w:r>
      <w:r>
        <w:t>taught</w:t>
      </w:r>
      <w:r>
        <w:rPr>
          <w:spacing w:val="-5"/>
        </w:rPr>
        <w:t xml:space="preserve"> </w:t>
      </w:r>
      <w:r>
        <w:t>by</w:t>
      </w:r>
      <w:r>
        <w:rPr>
          <w:spacing w:val="-5"/>
        </w:rPr>
        <w:t xml:space="preserve"> </w:t>
      </w:r>
      <w:r>
        <w:t>1</w:t>
      </w:r>
      <w:r>
        <w:rPr>
          <w:spacing w:val="-5"/>
        </w:rPr>
        <w:t xml:space="preserve"> </w:t>
      </w:r>
      <w:r>
        <w:t>lecturer.</w:t>
      </w:r>
      <w:r>
        <w:rPr>
          <w:spacing w:val="-5"/>
        </w:rPr>
        <w:t xml:space="preserve"> </w:t>
      </w:r>
      <w:r>
        <w:t>11</w:t>
      </w:r>
      <w:r>
        <w:rPr>
          <w:spacing w:val="-5"/>
        </w:rPr>
        <w:t xml:space="preserve"> </w:t>
      </w:r>
      <w:r>
        <w:t>additional</w:t>
      </w:r>
      <w:r>
        <w:rPr>
          <w:spacing w:val="-5"/>
        </w:rPr>
        <w:t xml:space="preserve"> </w:t>
      </w:r>
      <w:r>
        <w:t>tenured/tenure</w:t>
      </w:r>
      <w:r>
        <w:rPr>
          <w:spacing w:val="-5"/>
        </w:rPr>
        <w:t xml:space="preserve"> </w:t>
      </w:r>
      <w:r>
        <w:t>track</w:t>
      </w:r>
      <w:r>
        <w:rPr>
          <w:spacing w:val="-5"/>
        </w:rPr>
        <w:t xml:space="preserve"> </w:t>
      </w:r>
      <w:r>
        <w:t>faculty</w:t>
      </w:r>
      <w:r>
        <w:rPr>
          <w:spacing w:val="-5"/>
        </w:rPr>
        <w:t xml:space="preserve"> </w:t>
      </w:r>
      <w:r>
        <w:t>teach</w:t>
      </w:r>
      <w:r>
        <w:rPr>
          <w:spacing w:val="-5"/>
        </w:rPr>
        <w:t xml:space="preserve"> </w:t>
      </w:r>
      <w:r>
        <w:t>content courses par</w:t>
      </w:r>
      <w:r>
        <w:t>tially or entirely in these MENA</w:t>
      </w:r>
      <w:r>
        <w:rPr>
          <w:spacing w:val="-5"/>
        </w:rPr>
        <w:t xml:space="preserve"> </w:t>
      </w:r>
      <w:r>
        <w:t>languages. Language faculty are noted for their innovative pedagogy: Raz has distinguished herself in Hebrew for students with disabilities, as evidenced</w:t>
      </w:r>
      <w:r>
        <w:rPr>
          <w:spacing w:val="-4"/>
        </w:rPr>
        <w:t xml:space="preserve"> </w:t>
      </w:r>
      <w:r>
        <w:t>by</w:t>
      </w:r>
      <w:r>
        <w:rPr>
          <w:spacing w:val="-4"/>
        </w:rPr>
        <w:t xml:space="preserve"> </w:t>
      </w:r>
      <w:r>
        <w:t>her</w:t>
      </w:r>
      <w:r>
        <w:rPr>
          <w:spacing w:val="-4"/>
        </w:rPr>
        <w:t xml:space="preserve"> </w:t>
      </w:r>
      <w:r>
        <w:t>research</w:t>
      </w:r>
      <w:r>
        <w:rPr>
          <w:spacing w:val="-4"/>
        </w:rPr>
        <w:t xml:space="preserve"> </w:t>
      </w:r>
      <w:r>
        <w:t>and</w:t>
      </w:r>
      <w:r>
        <w:rPr>
          <w:spacing w:val="-4"/>
        </w:rPr>
        <w:t xml:space="preserve"> </w:t>
      </w:r>
      <w:r>
        <w:t>awards,</w:t>
      </w:r>
      <w:r>
        <w:rPr>
          <w:spacing w:val="-4"/>
        </w:rPr>
        <w:t xml:space="preserve"> </w:t>
      </w:r>
      <w:r>
        <w:t>thus</w:t>
      </w:r>
      <w:r>
        <w:rPr>
          <w:spacing w:val="-4"/>
        </w:rPr>
        <w:t xml:space="preserve"> </w:t>
      </w:r>
      <w:r>
        <w:t>enhancing</w:t>
      </w:r>
      <w:r>
        <w:rPr>
          <w:spacing w:val="-4"/>
        </w:rPr>
        <w:t xml:space="preserve"> </w:t>
      </w:r>
      <w:r>
        <w:t>CMENAS’s</w:t>
      </w:r>
      <w:r>
        <w:rPr>
          <w:spacing w:val="-4"/>
        </w:rPr>
        <w:t xml:space="preserve"> </w:t>
      </w:r>
      <w:r>
        <w:t>prioritization</w:t>
      </w:r>
      <w:r>
        <w:rPr>
          <w:spacing w:val="-4"/>
        </w:rPr>
        <w:t xml:space="preserve"> </w:t>
      </w:r>
      <w:r>
        <w:t>of</w:t>
      </w:r>
      <w:r>
        <w:rPr>
          <w:spacing w:val="-4"/>
        </w:rPr>
        <w:t xml:space="preserve"> </w:t>
      </w:r>
      <w:r>
        <w:t>equal</w:t>
      </w:r>
      <w:r>
        <w:rPr>
          <w:spacing w:val="-4"/>
        </w:rPr>
        <w:t xml:space="preserve"> </w:t>
      </w:r>
      <w:r>
        <w:t xml:space="preserve">access. </w:t>
      </w:r>
      <w:r>
        <w:rPr>
          <w:b/>
        </w:rPr>
        <w:t xml:space="preserve">Pedagogy Training for Performance-Based Instruction: </w:t>
      </w:r>
      <w:r>
        <w:t>CMENAS and MES are committed to training instructors in current language pedagogies to achieve performance-based teaching, and during the grant period CMENAS will support and fund instructors’</w:t>
      </w:r>
      <w:r>
        <w:rPr>
          <w:spacing w:val="-16"/>
        </w:rPr>
        <w:t xml:space="preserve"> </w:t>
      </w:r>
      <w:r>
        <w:t>participation in</w:t>
      </w:r>
      <w:r>
        <w:rPr>
          <w:spacing w:val="-12"/>
        </w:rPr>
        <w:t xml:space="preserve"> </w:t>
      </w:r>
      <w:r>
        <w:t>ACTFL conferences and/or proficiency-and-perfo</w:t>
      </w:r>
      <w:r>
        <w:t>rmance institutes (see I-1–2-e, p. 47). The MENA language programs are currently supervised by experienced language professionals. 5 instructors (Alhawari,</w:t>
      </w:r>
      <w:r>
        <w:rPr>
          <w:spacing w:val="-4"/>
        </w:rPr>
        <w:t xml:space="preserve"> </w:t>
      </w:r>
      <w:r>
        <w:t>Ali, Bardenstein, Beebani, and Dika) are past or present</w:t>
      </w:r>
      <w:r>
        <w:rPr>
          <w:spacing w:val="-4"/>
        </w:rPr>
        <w:t xml:space="preserve"> </w:t>
      </w:r>
      <w:r>
        <w:t>ACTFL Oral Proficiency Interview (OPI) Test</w:t>
      </w:r>
      <w:r>
        <w:t>ers, and Sevinc, the Turkish Coordinator, has begun the certification process. Persian lecturer</w:t>
      </w:r>
      <w:r>
        <w:rPr>
          <w:spacing w:val="-2"/>
        </w:rPr>
        <w:t xml:space="preserve"> </w:t>
      </w:r>
      <w:r>
        <w:t>Aghaei helped develop</w:t>
      </w:r>
      <w:r>
        <w:rPr>
          <w:spacing w:val="-2"/>
        </w:rPr>
        <w:t xml:space="preserve"> </w:t>
      </w:r>
      <w:r>
        <w:t>ACTFL’s Persian guidelines.</w:t>
      </w:r>
    </w:p>
    <w:p w14:paraId="5167196B" w14:textId="77777777" w:rsidR="00C4555F" w:rsidRDefault="00262870">
      <w:pPr>
        <w:spacing w:line="261" w:lineRule="exact"/>
        <w:ind w:left="280"/>
        <w:rPr>
          <w:sz w:val="24"/>
        </w:rPr>
      </w:pPr>
      <w:r>
        <w:rPr>
          <w:b/>
          <w:sz w:val="24"/>
        </w:rPr>
        <w:t xml:space="preserve">B-4. Quality of Performance-Based Instruction: </w:t>
      </w:r>
      <w:r>
        <w:rPr>
          <w:sz w:val="24"/>
        </w:rPr>
        <w:t>Students in the MENA</w:t>
      </w:r>
      <w:r>
        <w:rPr>
          <w:spacing w:val="-14"/>
          <w:sz w:val="24"/>
        </w:rPr>
        <w:t xml:space="preserve"> </w:t>
      </w:r>
      <w:r>
        <w:rPr>
          <w:sz w:val="24"/>
        </w:rPr>
        <w:t xml:space="preserve">language </w:t>
      </w:r>
      <w:r>
        <w:rPr>
          <w:spacing w:val="-2"/>
          <w:sz w:val="24"/>
        </w:rPr>
        <w:t>programs</w:t>
      </w:r>
    </w:p>
    <w:p w14:paraId="5167196C" w14:textId="77777777" w:rsidR="00C4555F" w:rsidRDefault="00C4555F">
      <w:pPr>
        <w:pStyle w:val="BodyText"/>
        <w:spacing w:before="6"/>
        <w:ind w:left="0"/>
        <w:rPr>
          <w:sz w:val="25"/>
        </w:rPr>
      </w:pPr>
    </w:p>
    <w:p w14:paraId="5167196D" w14:textId="77777777" w:rsidR="00C4555F" w:rsidRDefault="00262870">
      <w:pPr>
        <w:pStyle w:val="BodyText"/>
        <w:spacing w:before="1" w:line="496" w:lineRule="auto"/>
        <w:ind w:right="294"/>
      </w:pPr>
      <w:r>
        <w:t xml:space="preserve">develop all 4 language </w:t>
      </w:r>
      <w:r>
        <w:t>skills with an emphasis on communicative skills and cultural literacy. LSA</w:t>
      </w:r>
      <w:r>
        <w:rPr>
          <w:spacing w:val="-6"/>
        </w:rPr>
        <w:t xml:space="preserve"> </w:t>
      </w:r>
      <w:r>
        <w:t>caps courses at 18 students, and proficiency tests are required for incoming students for appropriate placement. The Hebrew,</w:t>
      </w:r>
      <w:r>
        <w:rPr>
          <w:spacing w:val="-5"/>
        </w:rPr>
        <w:t xml:space="preserve"> </w:t>
      </w:r>
      <w:r>
        <w:t xml:space="preserve">Arabic, and Persian Programs regularly use the "flipped </w:t>
      </w:r>
      <w:r>
        <w:t>classroom"</w:t>
      </w:r>
      <w:r>
        <w:rPr>
          <w:spacing w:val="-7"/>
        </w:rPr>
        <w:t xml:space="preserve"> </w:t>
      </w:r>
      <w:r>
        <w:t>model</w:t>
      </w:r>
      <w:r>
        <w:rPr>
          <w:spacing w:val="-7"/>
        </w:rPr>
        <w:t xml:space="preserve"> </w:t>
      </w:r>
      <w:r>
        <w:t>for</w:t>
      </w:r>
      <w:r>
        <w:rPr>
          <w:spacing w:val="-7"/>
        </w:rPr>
        <w:t xml:space="preserve"> </w:t>
      </w:r>
      <w:r>
        <w:t>optimal</w:t>
      </w:r>
      <w:r>
        <w:rPr>
          <w:spacing w:val="-7"/>
        </w:rPr>
        <w:t xml:space="preserve"> </w:t>
      </w:r>
      <w:r>
        <w:t>participation.</w:t>
      </w:r>
      <w:r>
        <w:rPr>
          <w:spacing w:val="-7"/>
        </w:rPr>
        <w:t xml:space="preserve"> </w:t>
      </w:r>
      <w:r>
        <w:t>1st-year</w:t>
      </w:r>
      <w:r>
        <w:rPr>
          <w:spacing w:val="-7"/>
        </w:rPr>
        <w:t xml:space="preserve"> </w:t>
      </w:r>
      <w:r>
        <w:t>Persian</w:t>
      </w:r>
      <w:r>
        <w:rPr>
          <w:spacing w:val="-7"/>
        </w:rPr>
        <w:t xml:space="preserve"> </w:t>
      </w:r>
      <w:r>
        <w:t>instruction</w:t>
      </w:r>
      <w:r>
        <w:rPr>
          <w:spacing w:val="-7"/>
        </w:rPr>
        <w:t xml:space="preserve"> </w:t>
      </w:r>
      <w:r>
        <w:t>uses</w:t>
      </w:r>
      <w:r>
        <w:rPr>
          <w:spacing w:val="-7"/>
        </w:rPr>
        <w:t xml:space="preserve"> </w:t>
      </w:r>
      <w:r>
        <w:t>U</w:t>
      </w:r>
      <w:r>
        <w:rPr>
          <w:spacing w:val="-12"/>
        </w:rPr>
        <w:t xml:space="preserve"> </w:t>
      </w:r>
      <w:r>
        <w:t>Texas-Austin’s textbook of open-source pedagogy to provide an immersive and authentic experience.</w:t>
      </w:r>
    </w:p>
    <w:p w14:paraId="5167196E" w14:textId="77777777" w:rsidR="00C4555F" w:rsidRDefault="00262870">
      <w:pPr>
        <w:pStyle w:val="BodyText"/>
        <w:spacing w:before="158" w:line="496" w:lineRule="auto"/>
        <w:ind w:right="208"/>
      </w:pPr>
      <w:r>
        <w:rPr>
          <w:b/>
        </w:rPr>
        <w:t xml:space="preserve">Resources for Teaching and Practice: </w:t>
      </w:r>
      <w:r>
        <w:t>Language lecturers have the opportunity t</w:t>
      </w:r>
      <w:r>
        <w:t>o attend ongoing</w:t>
      </w:r>
      <w:r>
        <w:rPr>
          <w:spacing w:val="-5"/>
        </w:rPr>
        <w:t xml:space="preserve"> </w:t>
      </w:r>
      <w:r>
        <w:t>professional</w:t>
      </w:r>
      <w:r>
        <w:rPr>
          <w:spacing w:val="-5"/>
        </w:rPr>
        <w:t xml:space="preserve"> </w:t>
      </w:r>
      <w:r>
        <w:t>development</w:t>
      </w:r>
      <w:r>
        <w:rPr>
          <w:spacing w:val="-5"/>
        </w:rPr>
        <w:t xml:space="preserve"> </w:t>
      </w:r>
      <w:r>
        <w:t>workshops</w:t>
      </w:r>
      <w:r>
        <w:rPr>
          <w:spacing w:val="-5"/>
        </w:rPr>
        <w:t xml:space="preserve"> </w:t>
      </w:r>
      <w:r>
        <w:t>on</w:t>
      </w:r>
      <w:r>
        <w:rPr>
          <w:spacing w:val="-5"/>
        </w:rPr>
        <w:t xml:space="preserve"> </w:t>
      </w:r>
      <w:r>
        <w:t>campus,</w:t>
      </w:r>
      <w:r>
        <w:rPr>
          <w:spacing w:val="-5"/>
        </w:rPr>
        <w:t xml:space="preserve"> </w:t>
      </w:r>
      <w:r>
        <w:t>such</w:t>
      </w:r>
      <w:r>
        <w:rPr>
          <w:spacing w:val="-5"/>
        </w:rPr>
        <w:t xml:space="preserve"> </w:t>
      </w:r>
      <w:r>
        <w:t>as</w:t>
      </w:r>
      <w:r>
        <w:rPr>
          <w:spacing w:val="-5"/>
        </w:rPr>
        <w:t xml:space="preserve"> </w:t>
      </w:r>
      <w:r>
        <w:t>those</w:t>
      </w:r>
      <w:r>
        <w:rPr>
          <w:spacing w:val="-5"/>
        </w:rPr>
        <w:t xml:space="preserve"> </w:t>
      </w:r>
      <w:r>
        <w:t>offered</w:t>
      </w:r>
      <w:r>
        <w:rPr>
          <w:spacing w:val="-5"/>
        </w:rPr>
        <w:t xml:space="preserve"> </w:t>
      </w:r>
      <w:r>
        <w:t>by</w:t>
      </w:r>
      <w:r>
        <w:rPr>
          <w:spacing w:val="-5"/>
        </w:rPr>
        <w:t xml:space="preserve"> </w:t>
      </w:r>
      <w:r>
        <w:rPr>
          <w:color w:val="212121"/>
        </w:rPr>
        <w:t>CRLT</w:t>
      </w:r>
      <w:r>
        <w:rPr>
          <w:color w:val="212121"/>
          <w:spacing w:val="-5"/>
        </w:rPr>
        <w:t xml:space="preserve"> </w:t>
      </w:r>
      <w:r>
        <w:t>and</w:t>
      </w:r>
      <w:r>
        <w:rPr>
          <w:spacing w:val="-5"/>
        </w:rPr>
        <w:t xml:space="preserve"> </w:t>
      </w:r>
      <w:r>
        <w:t>the Office for Professional Development. The LRC offers workshops, funds, and webinars throughout the</w:t>
      </w:r>
      <w:r>
        <w:rPr>
          <w:spacing w:val="-8"/>
        </w:rPr>
        <w:t xml:space="preserve"> </w:t>
      </w:r>
      <w:r>
        <w:t>AY. It maintains a library of foreign-language audio, visual, and print materials,</w:t>
      </w:r>
    </w:p>
    <w:p w14:paraId="5167196F" w14:textId="77777777" w:rsidR="00C4555F" w:rsidRDefault="00C4555F">
      <w:pPr>
        <w:spacing w:line="496" w:lineRule="auto"/>
        <w:sectPr w:rsidR="00C4555F">
          <w:pgSz w:w="12240" w:h="15840"/>
          <w:pgMar w:top="1360" w:right="1220" w:bottom="1400" w:left="1160" w:header="464" w:footer="1170" w:gutter="0"/>
          <w:cols w:space="720"/>
        </w:sectPr>
      </w:pPr>
    </w:p>
    <w:p w14:paraId="51671970" w14:textId="77777777" w:rsidR="00C4555F" w:rsidRDefault="00262870">
      <w:pPr>
        <w:pStyle w:val="BodyText"/>
        <w:spacing w:before="146" w:line="496" w:lineRule="auto"/>
        <w:ind w:right="281"/>
      </w:pPr>
      <w:r>
        <w:lastRenderedPageBreak/>
        <w:t>and hosts programs to assist instructors in integrating t</w:t>
      </w:r>
      <w:r>
        <w:t>echnology and innovation into courses</w:t>
      </w:r>
      <w:r>
        <w:rPr>
          <w:color w:val="212121"/>
        </w:rPr>
        <w:t xml:space="preserve">. </w:t>
      </w:r>
      <w:r>
        <w:t>Language</w:t>
      </w:r>
      <w:r>
        <w:rPr>
          <w:spacing w:val="-5"/>
        </w:rPr>
        <w:t xml:space="preserve"> </w:t>
      </w:r>
      <w:r>
        <w:t>lecturers</w:t>
      </w:r>
      <w:r>
        <w:rPr>
          <w:spacing w:val="-5"/>
        </w:rPr>
        <w:t xml:space="preserve"> </w:t>
      </w:r>
      <w:r>
        <w:t>may</w:t>
      </w:r>
      <w:r>
        <w:rPr>
          <w:spacing w:val="-5"/>
        </w:rPr>
        <w:t xml:space="preserve"> </w:t>
      </w:r>
      <w:r>
        <w:t>apply</w:t>
      </w:r>
      <w:r>
        <w:rPr>
          <w:spacing w:val="-5"/>
        </w:rPr>
        <w:t xml:space="preserve"> </w:t>
      </w:r>
      <w:r>
        <w:t>to</w:t>
      </w:r>
      <w:r>
        <w:rPr>
          <w:spacing w:val="-5"/>
        </w:rPr>
        <w:t xml:space="preserve"> </w:t>
      </w:r>
      <w:r>
        <w:t>the</w:t>
      </w:r>
      <w:r>
        <w:rPr>
          <w:spacing w:val="-5"/>
        </w:rPr>
        <w:t xml:space="preserve"> </w:t>
      </w:r>
      <w:r>
        <w:t>Institute</w:t>
      </w:r>
      <w:r>
        <w:rPr>
          <w:spacing w:val="-5"/>
        </w:rPr>
        <w:t xml:space="preserve"> </w:t>
      </w:r>
      <w:r>
        <w:t>for</w:t>
      </w:r>
      <w:r>
        <w:rPr>
          <w:spacing w:val="-5"/>
        </w:rPr>
        <w:t xml:space="preserve"> </w:t>
      </w:r>
      <w:r>
        <w:t>the</w:t>
      </w:r>
      <w:r>
        <w:rPr>
          <w:spacing w:val="-5"/>
        </w:rPr>
        <w:t xml:space="preserve"> </w:t>
      </w:r>
      <w:r>
        <w:t>Humanities’s</w:t>
      </w:r>
      <w:r>
        <w:rPr>
          <w:spacing w:val="-5"/>
        </w:rPr>
        <w:t xml:space="preserve"> </w:t>
      </w:r>
      <w:r>
        <w:t>summer</w:t>
      </w:r>
      <w:r>
        <w:rPr>
          <w:spacing w:val="-5"/>
        </w:rPr>
        <w:t xml:space="preserve"> </w:t>
      </w:r>
      <w:r>
        <w:t>fellowships</w:t>
      </w:r>
      <w:r>
        <w:rPr>
          <w:spacing w:val="-5"/>
        </w:rPr>
        <w:t xml:space="preserve"> </w:t>
      </w:r>
      <w:r>
        <w:t>program. Language instructors also receive support to attend annual professional associations meetings and off-site pedagogical wor</w:t>
      </w:r>
      <w:r>
        <w:t>kshops (see I-1–2-e, p. 47). Numerous initiatives provide further access</w:t>
      </w:r>
      <w:r>
        <w:rPr>
          <w:spacing w:val="-3"/>
        </w:rPr>
        <w:t xml:space="preserve"> </w:t>
      </w:r>
      <w:r>
        <w:t>to</w:t>
      </w:r>
      <w:r>
        <w:rPr>
          <w:spacing w:val="-3"/>
        </w:rPr>
        <w:t xml:space="preserve"> </w:t>
      </w:r>
      <w:r>
        <w:t>linguistic</w:t>
      </w:r>
      <w:r>
        <w:rPr>
          <w:spacing w:val="-3"/>
        </w:rPr>
        <w:t xml:space="preserve"> </w:t>
      </w:r>
      <w:r>
        <w:t>and</w:t>
      </w:r>
      <w:r>
        <w:rPr>
          <w:spacing w:val="-3"/>
        </w:rPr>
        <w:t xml:space="preserve"> </w:t>
      </w:r>
      <w:r>
        <w:t>cultural</w:t>
      </w:r>
      <w:r>
        <w:rPr>
          <w:spacing w:val="-3"/>
        </w:rPr>
        <w:t xml:space="preserve"> </w:t>
      </w:r>
      <w:r>
        <w:t>resources</w:t>
      </w:r>
      <w:r>
        <w:rPr>
          <w:spacing w:val="-3"/>
        </w:rPr>
        <w:t xml:space="preserve"> </w:t>
      </w:r>
      <w:r>
        <w:t>on</w:t>
      </w:r>
      <w:r>
        <w:rPr>
          <w:spacing w:val="-3"/>
        </w:rPr>
        <w:t xml:space="preserve"> </w:t>
      </w:r>
      <w:r>
        <w:t>campus</w:t>
      </w:r>
      <w:r>
        <w:rPr>
          <w:spacing w:val="-3"/>
        </w:rPr>
        <w:t xml:space="preserve"> </w:t>
      </w:r>
      <w:r>
        <w:t>and</w:t>
      </w:r>
      <w:r>
        <w:rPr>
          <w:spacing w:val="-3"/>
        </w:rPr>
        <w:t xml:space="preserve"> </w:t>
      </w:r>
      <w:r>
        <w:t>in</w:t>
      </w:r>
      <w:r>
        <w:rPr>
          <w:spacing w:val="-3"/>
        </w:rPr>
        <w:t xml:space="preserve"> </w:t>
      </w:r>
      <w:r>
        <w:t>the</w:t>
      </w:r>
      <w:r>
        <w:rPr>
          <w:spacing w:val="-3"/>
        </w:rPr>
        <w:t xml:space="preserve"> </w:t>
      </w:r>
      <w:r>
        <w:t>region.</w:t>
      </w:r>
      <w:r>
        <w:rPr>
          <w:spacing w:val="-8"/>
        </w:rPr>
        <w:t xml:space="preserve"> </w:t>
      </w:r>
      <w:r>
        <w:t>These</w:t>
      </w:r>
      <w:r>
        <w:rPr>
          <w:spacing w:val="-3"/>
        </w:rPr>
        <w:t xml:space="preserve"> </w:t>
      </w:r>
      <w:r>
        <w:t>include</w:t>
      </w:r>
      <w:r>
        <w:rPr>
          <w:spacing w:val="-3"/>
        </w:rPr>
        <w:t xml:space="preserve"> </w:t>
      </w:r>
      <w:r>
        <w:t>the</w:t>
      </w:r>
      <w:r>
        <w:rPr>
          <w:spacing w:val="-3"/>
        </w:rPr>
        <w:t xml:space="preserve"> </w:t>
      </w:r>
      <w:r>
        <w:t>Iranian Film Festival, Persian Roundtable, regular MENA-language film screenings such as the annual</w:t>
      </w:r>
      <w:r>
        <w:t xml:space="preserve"> "Halaloween"</w:t>
      </w:r>
      <w:r>
        <w:rPr>
          <w:spacing w:val="-7"/>
        </w:rPr>
        <w:t xml:space="preserve"> </w:t>
      </w:r>
      <w:r>
        <w:t>and</w:t>
      </w:r>
      <w:r>
        <w:rPr>
          <w:spacing w:val="-15"/>
        </w:rPr>
        <w:t xml:space="preserve"> </w:t>
      </w:r>
      <w:r>
        <w:t>Arab</w:t>
      </w:r>
      <w:r>
        <w:rPr>
          <w:spacing w:val="-4"/>
        </w:rPr>
        <w:t xml:space="preserve"> </w:t>
      </w:r>
      <w:r>
        <w:t>Film</w:t>
      </w:r>
      <w:r>
        <w:rPr>
          <w:spacing w:val="-4"/>
        </w:rPr>
        <w:t xml:space="preserve"> </w:t>
      </w:r>
      <w:r>
        <w:t>Fest,</w:t>
      </w:r>
      <w:r>
        <w:rPr>
          <w:spacing w:val="-4"/>
        </w:rPr>
        <w:t xml:space="preserve"> </w:t>
      </w:r>
      <w:r>
        <w:t>and</w:t>
      </w:r>
      <w:r>
        <w:rPr>
          <w:spacing w:val="-4"/>
        </w:rPr>
        <w:t xml:space="preserve"> </w:t>
      </w:r>
      <w:r>
        <w:t>screenings</w:t>
      </w:r>
      <w:r>
        <w:rPr>
          <w:spacing w:val="-4"/>
        </w:rPr>
        <w:t xml:space="preserve"> </w:t>
      </w:r>
      <w:r>
        <w:t>through</w:t>
      </w:r>
      <w:r>
        <w:rPr>
          <w:spacing w:val="-4"/>
        </w:rPr>
        <w:t xml:space="preserve"> </w:t>
      </w:r>
      <w:r>
        <w:t>MES’</w:t>
      </w:r>
      <w:r>
        <w:rPr>
          <w:spacing w:val="-18"/>
        </w:rPr>
        <w:t xml:space="preserve"> </w:t>
      </w:r>
      <w:r>
        <w:t>partnership</w:t>
      </w:r>
      <w:r>
        <w:rPr>
          <w:spacing w:val="-4"/>
        </w:rPr>
        <w:t xml:space="preserve"> </w:t>
      </w:r>
      <w:r>
        <w:t>with</w:t>
      </w:r>
      <w:r>
        <w:rPr>
          <w:spacing w:val="-4"/>
        </w:rPr>
        <w:t xml:space="preserve"> </w:t>
      </w:r>
      <w:r>
        <w:t>IMVBox.com, an online library of 1,000 Iranian films. MES annually hosts "Middle Eastern Poetry Night," at which MENA</w:t>
      </w:r>
      <w:r>
        <w:rPr>
          <w:spacing w:val="-9"/>
        </w:rPr>
        <w:t xml:space="preserve"> </w:t>
      </w:r>
      <w:r>
        <w:t>language students recite poems to audiences from academia and the public. MES also hosts regular</w:t>
      </w:r>
      <w:r>
        <w:rPr>
          <w:spacing w:val="-12"/>
        </w:rPr>
        <w:t xml:space="preserve"> </w:t>
      </w:r>
      <w:r>
        <w:t xml:space="preserve">Arabic and Persian conversation hours for students to practice speaking skills. </w:t>
      </w:r>
      <w:r>
        <w:rPr>
          <w:b/>
        </w:rPr>
        <w:t xml:space="preserve">Language Proficiency Requirements: </w:t>
      </w:r>
      <w:r>
        <w:t>All MES language programs apply a communicat</w:t>
      </w:r>
      <w:r>
        <w:t>ive- proficiency approach. 1st- and 2nd-year curricula in Hebrew, Persian, and Turkish have been revised to meet</w:t>
      </w:r>
      <w:r>
        <w:rPr>
          <w:spacing w:val="-7"/>
        </w:rPr>
        <w:t xml:space="preserve"> </w:t>
      </w:r>
      <w:r>
        <w:t>ACTFL’s proficiency guidelines; in fact, the coordinators of the Persian and Turkish Programs served on the</w:t>
      </w:r>
      <w:r>
        <w:rPr>
          <w:spacing w:val="-5"/>
        </w:rPr>
        <w:t xml:space="preserve"> </w:t>
      </w:r>
      <w:r>
        <w:t>ACTFL committees to develop these g</w:t>
      </w:r>
      <w:r>
        <w:t>uidelines for their languages. Instruction in</w:t>
      </w:r>
      <w:r>
        <w:rPr>
          <w:spacing w:val="-5"/>
        </w:rPr>
        <w:t xml:space="preserve"> </w:t>
      </w:r>
      <w:r>
        <w:t>Arabic for the 1st 2 years uses dual-register curricula of Modern Standard</w:t>
      </w:r>
      <w:r>
        <w:rPr>
          <w:spacing w:val="-15"/>
        </w:rPr>
        <w:t xml:space="preserve"> </w:t>
      </w:r>
      <w:r>
        <w:t>Arabic</w:t>
      </w:r>
      <w:r>
        <w:rPr>
          <w:spacing w:val="-3"/>
        </w:rPr>
        <w:t xml:space="preserve"> </w:t>
      </w:r>
      <w:r>
        <w:t>and</w:t>
      </w:r>
      <w:r>
        <w:rPr>
          <w:spacing w:val="-3"/>
        </w:rPr>
        <w:t xml:space="preserve"> </w:t>
      </w:r>
      <w:r>
        <w:t>the</w:t>
      </w:r>
      <w:r>
        <w:rPr>
          <w:spacing w:val="-3"/>
        </w:rPr>
        <w:t xml:space="preserve"> </w:t>
      </w:r>
      <w:r>
        <w:t>Egyptian</w:t>
      </w:r>
      <w:r>
        <w:rPr>
          <w:spacing w:val="-3"/>
        </w:rPr>
        <w:t xml:space="preserve"> </w:t>
      </w:r>
      <w:r>
        <w:t>or</w:t>
      </w:r>
      <w:r>
        <w:rPr>
          <w:spacing w:val="-3"/>
        </w:rPr>
        <w:t xml:space="preserve"> </w:t>
      </w:r>
      <w:r>
        <w:t>Levantine</w:t>
      </w:r>
      <w:r>
        <w:rPr>
          <w:spacing w:val="-3"/>
        </w:rPr>
        <w:t xml:space="preserve"> </w:t>
      </w:r>
      <w:r>
        <w:t>dialect.</w:t>
      </w:r>
      <w:r>
        <w:rPr>
          <w:spacing w:val="-7"/>
        </w:rPr>
        <w:t xml:space="preserve"> </w:t>
      </w:r>
      <w:r>
        <w:t>The</w:t>
      </w:r>
      <w:r>
        <w:rPr>
          <w:spacing w:val="-3"/>
        </w:rPr>
        <w:t xml:space="preserve"> </w:t>
      </w:r>
      <w:r>
        <w:t xml:space="preserve">textbook, </w:t>
      </w:r>
      <w:r>
        <w:rPr>
          <w:i/>
        </w:rPr>
        <w:t>Al-Kitaab</w:t>
      </w:r>
      <w:r>
        <w:t>,</w:t>
      </w:r>
      <w:r>
        <w:rPr>
          <w:spacing w:val="-3"/>
        </w:rPr>
        <w:t xml:space="preserve"> </w:t>
      </w:r>
      <w:r>
        <w:t>is</w:t>
      </w:r>
      <w:r>
        <w:rPr>
          <w:spacing w:val="-3"/>
        </w:rPr>
        <w:t xml:space="preserve"> </w:t>
      </w:r>
      <w:r>
        <w:t>taught</w:t>
      </w:r>
      <w:r>
        <w:rPr>
          <w:spacing w:val="-3"/>
        </w:rPr>
        <w:t xml:space="preserve"> </w:t>
      </w:r>
      <w:r>
        <w:t>across the US and abroad, facilitating UM students’</w:t>
      </w:r>
      <w:r>
        <w:rPr>
          <w:spacing w:val="-15"/>
        </w:rPr>
        <w:t xml:space="preserve"> </w:t>
      </w:r>
      <w:r>
        <w:t>su</w:t>
      </w:r>
      <w:r>
        <w:t>ccess in studying at other intensive international programs.</w:t>
      </w:r>
      <w:r>
        <w:rPr>
          <w:spacing w:val="-2"/>
        </w:rPr>
        <w:t xml:space="preserve"> </w:t>
      </w:r>
      <w:r>
        <w:rPr>
          <w:i/>
        </w:rPr>
        <w:t>A</w:t>
      </w:r>
      <w:r>
        <w:rPr>
          <w:i/>
          <w:spacing w:val="-6"/>
        </w:rPr>
        <w:t xml:space="preserve"> </w:t>
      </w:r>
      <w:r>
        <w:rPr>
          <w:i/>
        </w:rPr>
        <w:t>Textbook</w:t>
      </w:r>
      <w:r>
        <w:rPr>
          <w:i/>
          <w:spacing w:val="-2"/>
        </w:rPr>
        <w:t xml:space="preserve"> </w:t>
      </w:r>
      <w:r>
        <w:rPr>
          <w:i/>
        </w:rPr>
        <w:t>of</w:t>
      </w:r>
      <w:r>
        <w:rPr>
          <w:i/>
          <w:spacing w:val="-2"/>
        </w:rPr>
        <w:t xml:space="preserve"> </w:t>
      </w:r>
      <w:r>
        <w:rPr>
          <w:i/>
        </w:rPr>
        <w:t>Modern</w:t>
      </w:r>
      <w:r>
        <w:rPr>
          <w:i/>
          <w:spacing w:val="-2"/>
        </w:rPr>
        <w:t xml:space="preserve"> </w:t>
      </w:r>
      <w:r>
        <w:rPr>
          <w:i/>
        </w:rPr>
        <w:t>Western</w:t>
      </w:r>
      <w:r>
        <w:rPr>
          <w:i/>
          <w:spacing w:val="-6"/>
        </w:rPr>
        <w:t xml:space="preserve"> </w:t>
      </w:r>
      <w:r>
        <w:rPr>
          <w:i/>
        </w:rPr>
        <w:t>Armenian</w:t>
      </w:r>
      <w:r>
        <w:t>,</w:t>
      </w:r>
      <w:r>
        <w:rPr>
          <w:spacing w:val="-2"/>
        </w:rPr>
        <w:t xml:space="preserve"> </w:t>
      </w:r>
      <w:r>
        <w:t>co-authored</w:t>
      </w:r>
      <w:r>
        <w:rPr>
          <w:spacing w:val="-2"/>
        </w:rPr>
        <w:t xml:space="preserve"> </w:t>
      </w:r>
      <w:r>
        <w:t>by</w:t>
      </w:r>
      <w:r>
        <w:rPr>
          <w:spacing w:val="-2"/>
        </w:rPr>
        <w:t xml:space="preserve"> </w:t>
      </w:r>
      <w:r>
        <w:t>Bardakjian,</w:t>
      </w:r>
      <w:r>
        <w:rPr>
          <w:spacing w:val="-2"/>
        </w:rPr>
        <w:t xml:space="preserve"> </w:t>
      </w:r>
      <w:r>
        <w:t>continues</w:t>
      </w:r>
      <w:r>
        <w:rPr>
          <w:spacing w:val="-2"/>
        </w:rPr>
        <w:t xml:space="preserve"> </w:t>
      </w:r>
      <w:r>
        <w:t>to</w:t>
      </w:r>
      <w:r>
        <w:rPr>
          <w:spacing w:val="-2"/>
        </w:rPr>
        <w:t xml:space="preserve"> </w:t>
      </w:r>
      <w:r>
        <w:t>be used, and is supplemented with popular media content.</w:t>
      </w:r>
    </w:p>
    <w:p w14:paraId="51671971" w14:textId="77777777" w:rsidR="00C4555F" w:rsidRDefault="00262870">
      <w:pPr>
        <w:pStyle w:val="Heading1"/>
        <w:numPr>
          <w:ilvl w:val="0"/>
          <w:numId w:val="17"/>
        </w:numPr>
        <w:tabs>
          <w:tab w:val="left" w:pos="574"/>
        </w:tabs>
        <w:spacing w:line="252" w:lineRule="exact"/>
        <w:rPr>
          <w:color w:val="073762"/>
        </w:rPr>
      </w:pPr>
      <w:r>
        <w:rPr>
          <w:color w:val="073762"/>
        </w:rPr>
        <w:t>QUALITY</w:t>
      </w:r>
      <w:r>
        <w:rPr>
          <w:color w:val="073762"/>
          <w:spacing w:val="-9"/>
        </w:rPr>
        <w:t xml:space="preserve"> </w:t>
      </w:r>
      <w:r>
        <w:rPr>
          <w:color w:val="073762"/>
        </w:rPr>
        <w:t>OF</w:t>
      </w:r>
      <w:r>
        <w:rPr>
          <w:color w:val="073762"/>
          <w:spacing w:val="-9"/>
        </w:rPr>
        <w:t xml:space="preserve"> </w:t>
      </w:r>
      <w:r>
        <w:rPr>
          <w:color w:val="073762"/>
        </w:rPr>
        <w:t>NON-LANGUAGE INSTRUCTIONAL</w:t>
      </w:r>
      <w:r>
        <w:rPr>
          <w:color w:val="073762"/>
          <w:spacing w:val="-14"/>
        </w:rPr>
        <w:t xml:space="preserve"> </w:t>
      </w:r>
      <w:r>
        <w:rPr>
          <w:color w:val="073762"/>
          <w:spacing w:val="-2"/>
        </w:rPr>
        <w:t>PROGRAM</w:t>
      </w:r>
    </w:p>
    <w:p w14:paraId="51671972" w14:textId="77777777" w:rsidR="00C4555F" w:rsidRDefault="00C4555F">
      <w:pPr>
        <w:pStyle w:val="BodyText"/>
        <w:spacing w:before="6"/>
        <w:ind w:left="0"/>
        <w:rPr>
          <w:b/>
          <w:sz w:val="25"/>
        </w:rPr>
      </w:pPr>
    </w:p>
    <w:p w14:paraId="51671973" w14:textId="77777777" w:rsidR="00C4555F" w:rsidRDefault="00262870">
      <w:pPr>
        <w:pStyle w:val="BodyText"/>
        <w:spacing w:before="1" w:line="496" w:lineRule="auto"/>
        <w:ind w:right="254"/>
      </w:pPr>
      <w:r>
        <w:rPr>
          <w:b/>
        </w:rPr>
        <w:t>C-1.</w:t>
      </w:r>
      <w:r>
        <w:rPr>
          <w:b/>
          <w:spacing w:val="-5"/>
        </w:rPr>
        <w:t xml:space="preserve"> </w:t>
      </w:r>
      <w:r>
        <w:rPr>
          <w:b/>
        </w:rPr>
        <w:t>Disciplinary</w:t>
      </w:r>
      <w:r>
        <w:rPr>
          <w:b/>
          <w:spacing w:val="-5"/>
        </w:rPr>
        <w:t xml:space="preserve"> </w:t>
      </w:r>
      <w:r>
        <w:rPr>
          <w:b/>
        </w:rPr>
        <w:t>Coverage</w:t>
      </w:r>
      <w:r>
        <w:t>:</w:t>
      </w:r>
      <w:r>
        <w:rPr>
          <w:spacing w:val="-5"/>
        </w:rPr>
        <w:t xml:space="preserve"> </w:t>
      </w:r>
      <w:r>
        <w:t>CMENAS</w:t>
      </w:r>
      <w:r>
        <w:rPr>
          <w:spacing w:val="-5"/>
        </w:rPr>
        <w:t xml:space="preserve"> </w:t>
      </w:r>
      <w:r>
        <w:t>offers</w:t>
      </w:r>
      <w:r>
        <w:rPr>
          <w:spacing w:val="-5"/>
        </w:rPr>
        <w:t xml:space="preserve"> </w:t>
      </w:r>
      <w:r>
        <w:t>non-language</w:t>
      </w:r>
      <w:r>
        <w:rPr>
          <w:spacing w:val="-5"/>
        </w:rPr>
        <w:t xml:space="preserve"> </w:t>
      </w:r>
      <w:r>
        <w:t>courses</w:t>
      </w:r>
      <w:r>
        <w:rPr>
          <w:spacing w:val="-5"/>
        </w:rPr>
        <w:t xml:space="preserve"> </w:t>
      </w:r>
      <w:r>
        <w:t>in</w:t>
      </w:r>
      <w:r>
        <w:rPr>
          <w:spacing w:val="-5"/>
        </w:rPr>
        <w:t xml:space="preserve"> </w:t>
      </w:r>
      <w:r>
        <w:t>60</w:t>
      </w:r>
      <w:r>
        <w:rPr>
          <w:spacing w:val="-5"/>
        </w:rPr>
        <w:t xml:space="preserve"> </w:t>
      </w:r>
      <w:r>
        <w:t>departments</w:t>
      </w:r>
      <w:r>
        <w:rPr>
          <w:spacing w:val="-5"/>
        </w:rPr>
        <w:t xml:space="preserve"> </w:t>
      </w:r>
      <w:r>
        <w:t xml:space="preserve">and schools, reflecting its priorities of geographical scope, historical depth, and </w:t>
      </w:r>
      <w:r>
        <w:rPr>
          <w:spacing w:val="-2"/>
        </w:rPr>
        <w:t>interdisciplinary</w:t>
      </w:r>
    </w:p>
    <w:p w14:paraId="51671974" w14:textId="77777777" w:rsidR="00C4555F" w:rsidRDefault="00C4555F">
      <w:pPr>
        <w:spacing w:line="496" w:lineRule="auto"/>
        <w:sectPr w:rsidR="00C4555F">
          <w:pgSz w:w="12240" w:h="15840"/>
          <w:pgMar w:top="1360" w:right="1220" w:bottom="1400" w:left="1160" w:header="464" w:footer="1170" w:gutter="0"/>
          <w:cols w:space="720"/>
        </w:sectPr>
      </w:pPr>
    </w:p>
    <w:p w14:paraId="51671975" w14:textId="77777777" w:rsidR="00C4555F" w:rsidRDefault="00262870">
      <w:pPr>
        <w:pStyle w:val="BodyText"/>
        <w:spacing w:before="146"/>
        <w:jc w:val="both"/>
      </w:pPr>
      <w:r>
        <w:lastRenderedPageBreak/>
        <w:t>diversity.</w:t>
      </w:r>
      <w:r>
        <w:rPr>
          <w:spacing w:val="-2"/>
        </w:rPr>
        <w:t xml:space="preserve"> </w:t>
      </w:r>
      <w:r>
        <w:t>In</w:t>
      </w:r>
      <w:r>
        <w:rPr>
          <w:spacing w:val="-1"/>
        </w:rPr>
        <w:t xml:space="preserve"> </w:t>
      </w:r>
      <w:r>
        <w:t>2020–21,</w:t>
      </w:r>
      <w:r>
        <w:rPr>
          <w:spacing w:val="-1"/>
        </w:rPr>
        <w:t xml:space="preserve"> </w:t>
      </w:r>
      <w:r>
        <w:t>over</w:t>
      </w:r>
      <w:r>
        <w:rPr>
          <w:spacing w:val="-1"/>
        </w:rPr>
        <w:t xml:space="preserve"> </w:t>
      </w:r>
      <w:r>
        <w:t>8,500</w:t>
      </w:r>
      <w:r>
        <w:rPr>
          <w:spacing w:val="-2"/>
        </w:rPr>
        <w:t xml:space="preserve"> </w:t>
      </w:r>
      <w:r>
        <w:t>UG</w:t>
      </w:r>
      <w:r>
        <w:rPr>
          <w:spacing w:val="-1"/>
        </w:rPr>
        <w:t xml:space="preserve"> </w:t>
      </w:r>
      <w:r>
        <w:t>and</w:t>
      </w:r>
      <w:r>
        <w:rPr>
          <w:spacing w:val="-1"/>
        </w:rPr>
        <w:t xml:space="preserve"> </w:t>
      </w:r>
      <w:r>
        <w:t>2,400</w:t>
      </w:r>
      <w:r>
        <w:rPr>
          <w:spacing w:val="-1"/>
        </w:rPr>
        <w:t xml:space="preserve"> </w:t>
      </w:r>
      <w:r>
        <w:t>GR</w:t>
      </w:r>
      <w:r>
        <w:rPr>
          <w:spacing w:val="-2"/>
        </w:rPr>
        <w:t xml:space="preserve"> </w:t>
      </w:r>
      <w:r>
        <w:t>students</w:t>
      </w:r>
      <w:r>
        <w:rPr>
          <w:spacing w:val="-1"/>
        </w:rPr>
        <w:t xml:space="preserve"> </w:t>
      </w:r>
      <w:r>
        <w:t>enrol</w:t>
      </w:r>
      <w:r>
        <w:t>led</w:t>
      </w:r>
      <w:r>
        <w:rPr>
          <w:spacing w:val="-1"/>
        </w:rPr>
        <w:t xml:space="preserve"> </w:t>
      </w:r>
      <w:r>
        <w:t>in</w:t>
      </w:r>
      <w:r>
        <w:rPr>
          <w:spacing w:val="-1"/>
        </w:rPr>
        <w:t xml:space="preserve"> </w:t>
      </w:r>
      <w:r>
        <w:t>363</w:t>
      </w:r>
      <w:r>
        <w:rPr>
          <w:spacing w:val="-1"/>
        </w:rPr>
        <w:t xml:space="preserve"> </w:t>
      </w:r>
      <w:r>
        <w:t>MENA-</w:t>
      </w:r>
      <w:r>
        <w:rPr>
          <w:spacing w:val="-2"/>
        </w:rPr>
        <w:t>studies</w:t>
      </w:r>
    </w:p>
    <w:p w14:paraId="51671976" w14:textId="77777777" w:rsidR="00C4555F" w:rsidRDefault="00C4555F">
      <w:pPr>
        <w:pStyle w:val="BodyText"/>
        <w:spacing w:before="6"/>
        <w:ind w:left="0"/>
        <w:rPr>
          <w:sz w:val="25"/>
        </w:rPr>
      </w:pPr>
    </w:p>
    <w:p w14:paraId="51671977" w14:textId="77777777" w:rsidR="00C4555F" w:rsidRDefault="00262870">
      <w:pPr>
        <w:pStyle w:val="BodyText"/>
        <w:spacing w:before="1" w:line="496" w:lineRule="auto"/>
        <w:ind w:left="5252" w:right="241"/>
      </w:pPr>
      <w:r>
        <w:rPr>
          <w:noProof/>
        </w:rPr>
        <w:drawing>
          <wp:anchor distT="0" distB="0" distL="0" distR="0" simplePos="0" relativeHeight="15730176" behindDoc="0" locked="0" layoutInCell="1" allowOverlap="1" wp14:anchorId="51671C94" wp14:editId="51671C95">
            <wp:simplePos x="0" y="0"/>
            <wp:positionH relativeFrom="page">
              <wp:posOffset>881062</wp:posOffset>
            </wp:positionH>
            <wp:positionV relativeFrom="paragraph">
              <wp:posOffset>53760</wp:posOffset>
            </wp:positionV>
            <wp:extent cx="3133724" cy="39719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3133724" cy="3971925"/>
                    </a:xfrm>
                    <a:prstGeom prst="rect">
                      <a:avLst/>
                    </a:prstGeom>
                  </pic:spPr>
                </pic:pic>
              </a:graphicData>
            </a:graphic>
          </wp:anchor>
        </w:drawing>
      </w:r>
      <w:r>
        <w:t>courses. Table 4 presents aggregate data of MENA courses/enrollments in LSA.</w:t>
      </w:r>
      <w:r>
        <w:rPr>
          <w:spacing w:val="40"/>
        </w:rPr>
        <w:t xml:space="preserve"> </w:t>
      </w:r>
      <w:r>
        <w:t>MENAS 593 brings faculty from UM and other institutions, as well as community leaders from diverse disciplines and career paths,</w:t>
      </w:r>
      <w:r>
        <w:rPr>
          <w:spacing w:val="-6"/>
        </w:rPr>
        <w:t xml:space="preserve"> </w:t>
      </w:r>
      <w:r>
        <w:t>to</w:t>
      </w:r>
      <w:r>
        <w:rPr>
          <w:spacing w:val="-6"/>
        </w:rPr>
        <w:t xml:space="preserve"> </w:t>
      </w:r>
      <w:r>
        <w:t>deliver</w:t>
      </w:r>
      <w:r>
        <w:rPr>
          <w:spacing w:val="-6"/>
        </w:rPr>
        <w:t xml:space="preserve"> </w:t>
      </w:r>
      <w:r>
        <w:t>presentations</w:t>
      </w:r>
      <w:r>
        <w:rPr>
          <w:spacing w:val="-6"/>
        </w:rPr>
        <w:t xml:space="preserve"> </w:t>
      </w:r>
      <w:r>
        <w:t>(all</w:t>
      </w:r>
      <w:r>
        <w:rPr>
          <w:spacing w:val="-6"/>
        </w:rPr>
        <w:t xml:space="preserve"> </w:t>
      </w:r>
      <w:r>
        <w:t>open</w:t>
      </w:r>
      <w:r>
        <w:rPr>
          <w:spacing w:val="-6"/>
        </w:rPr>
        <w:t xml:space="preserve"> </w:t>
      </w:r>
      <w:r>
        <w:t>to</w:t>
      </w:r>
      <w:r>
        <w:rPr>
          <w:spacing w:val="-6"/>
        </w:rPr>
        <w:t xml:space="preserve"> </w:t>
      </w:r>
      <w:r>
        <w:t>the public) that provide a multi-dimensional understanding of MENA</w:t>
      </w:r>
      <w:r>
        <w:rPr>
          <w:spacing w:val="-3"/>
        </w:rPr>
        <w:t xml:space="preserve"> </w:t>
      </w:r>
      <w:r>
        <w:t>issues (5 in F2018, 6 each in 2019 and 2020, and 10 in 2021).</w:t>
      </w:r>
    </w:p>
    <w:p w14:paraId="51671978" w14:textId="77777777" w:rsidR="00C4555F" w:rsidRDefault="00262870">
      <w:pPr>
        <w:pStyle w:val="BodyText"/>
        <w:spacing w:line="496" w:lineRule="auto"/>
        <w:ind w:left="5252" w:right="409"/>
      </w:pPr>
      <w:r>
        <w:t>Open public debate at all events ensures diversity</w:t>
      </w:r>
      <w:r>
        <w:rPr>
          <w:spacing w:val="-13"/>
        </w:rPr>
        <w:t xml:space="preserve"> </w:t>
      </w:r>
      <w:r>
        <w:t>of</w:t>
      </w:r>
      <w:r>
        <w:rPr>
          <w:spacing w:val="-8"/>
        </w:rPr>
        <w:t xml:space="preserve"> </w:t>
      </w:r>
      <w:r>
        <w:t>perspectives</w:t>
      </w:r>
      <w:r>
        <w:rPr>
          <w:spacing w:val="-8"/>
        </w:rPr>
        <w:t xml:space="preserve"> </w:t>
      </w:r>
      <w:r>
        <w:t>and</w:t>
      </w:r>
      <w:r>
        <w:rPr>
          <w:spacing w:val="-8"/>
        </w:rPr>
        <w:t xml:space="preserve"> </w:t>
      </w:r>
      <w:r>
        <w:t>fulfills</w:t>
      </w:r>
      <w:r>
        <w:rPr>
          <w:spacing w:val="-15"/>
        </w:rPr>
        <w:t xml:space="preserve"> </w:t>
      </w:r>
      <w:r>
        <w:t>AP1. (See I-1–2-b, p. 44).</w:t>
      </w:r>
    </w:p>
    <w:p w14:paraId="51671979" w14:textId="77777777" w:rsidR="00C4555F" w:rsidRDefault="00262870">
      <w:pPr>
        <w:pStyle w:val="BodyText"/>
        <w:spacing w:line="496" w:lineRule="auto"/>
        <w:ind w:right="643"/>
        <w:jc w:val="both"/>
      </w:pPr>
      <w:r>
        <w:rPr>
          <w:b/>
        </w:rPr>
        <w:t>CMENAS</w:t>
      </w:r>
      <w:r>
        <w:rPr>
          <w:b/>
          <w:spacing w:val="-4"/>
        </w:rPr>
        <w:t xml:space="preserve"> </w:t>
      </w:r>
      <w:r>
        <w:rPr>
          <w:b/>
        </w:rPr>
        <w:t>in</w:t>
      </w:r>
      <w:r>
        <w:rPr>
          <w:b/>
          <w:spacing w:val="-4"/>
        </w:rPr>
        <w:t xml:space="preserve"> </w:t>
      </w:r>
      <w:r>
        <w:rPr>
          <w:b/>
        </w:rPr>
        <w:t>Professional</w:t>
      </w:r>
      <w:r>
        <w:rPr>
          <w:b/>
          <w:spacing w:val="-4"/>
        </w:rPr>
        <w:t xml:space="preserve"> </w:t>
      </w:r>
      <w:r>
        <w:rPr>
          <w:b/>
        </w:rPr>
        <w:t>Schools</w:t>
      </w:r>
      <w:r>
        <w:t>:</w:t>
      </w:r>
      <w:r>
        <w:rPr>
          <w:spacing w:val="-4"/>
        </w:rPr>
        <w:t xml:space="preserve"> </w:t>
      </w:r>
      <w:r>
        <w:t>From</w:t>
      </w:r>
      <w:r>
        <w:rPr>
          <w:spacing w:val="-4"/>
        </w:rPr>
        <w:t xml:space="preserve"> </w:t>
      </w:r>
      <w:r>
        <w:t>2020–23,</w:t>
      </w:r>
      <w:r>
        <w:rPr>
          <w:spacing w:val="-4"/>
        </w:rPr>
        <w:t xml:space="preserve"> </w:t>
      </w:r>
      <w:r>
        <w:t>professional</w:t>
      </w:r>
      <w:r>
        <w:rPr>
          <w:spacing w:val="-4"/>
        </w:rPr>
        <w:t xml:space="preserve"> </w:t>
      </w:r>
      <w:r>
        <w:t>schools</w:t>
      </w:r>
      <w:r>
        <w:rPr>
          <w:spacing w:val="-4"/>
        </w:rPr>
        <w:t xml:space="preserve"> </w:t>
      </w:r>
      <w:r>
        <w:t>will</w:t>
      </w:r>
      <w:r>
        <w:rPr>
          <w:spacing w:val="-4"/>
        </w:rPr>
        <w:t xml:space="preserve"> </w:t>
      </w:r>
      <w:r>
        <w:t>offer</w:t>
      </w:r>
      <w:r>
        <w:rPr>
          <w:spacing w:val="-4"/>
        </w:rPr>
        <w:t xml:space="preserve"> </w:t>
      </w:r>
      <w:r>
        <w:t>over</w:t>
      </w:r>
      <w:r>
        <w:rPr>
          <w:spacing w:val="-4"/>
        </w:rPr>
        <w:t xml:space="preserve"> </w:t>
      </w:r>
      <w:r>
        <w:t>100 MENA</w:t>
      </w:r>
      <w:r>
        <w:rPr>
          <w:spacing w:val="-15"/>
        </w:rPr>
        <w:t xml:space="preserve"> </w:t>
      </w:r>
      <w:r>
        <w:t>courses.</w:t>
      </w:r>
      <w:r>
        <w:rPr>
          <w:spacing w:val="-14"/>
        </w:rPr>
        <w:t xml:space="preserve"> </w:t>
      </w:r>
      <w:r>
        <w:t>Table</w:t>
      </w:r>
      <w:r>
        <w:rPr>
          <w:spacing w:val="-5"/>
        </w:rPr>
        <w:t xml:space="preserve"> </w:t>
      </w:r>
      <w:r>
        <w:t>5 outlines</w:t>
      </w:r>
      <w:r>
        <w:rPr>
          <w:spacing w:val="-5"/>
        </w:rPr>
        <w:t xml:space="preserve"> </w:t>
      </w:r>
      <w:r>
        <w:t>MENA</w:t>
      </w:r>
      <w:r>
        <w:rPr>
          <w:spacing w:val="-15"/>
        </w:rPr>
        <w:t xml:space="preserve"> </w:t>
      </w:r>
      <w:r>
        <w:t>course/enrollment data</w:t>
      </w:r>
      <w:r>
        <w:rPr>
          <w:spacing w:val="-5"/>
        </w:rPr>
        <w:t xml:space="preserve"> </w:t>
      </w:r>
      <w:r>
        <w:t>for</w:t>
      </w:r>
      <w:r>
        <w:rPr>
          <w:spacing w:val="-5"/>
        </w:rPr>
        <w:t xml:space="preserve"> </w:t>
      </w:r>
      <w:r>
        <w:t>6</w:t>
      </w:r>
      <w:r>
        <w:rPr>
          <w:spacing w:val="-5"/>
        </w:rPr>
        <w:t xml:space="preserve"> </w:t>
      </w:r>
      <w:r>
        <w:t>professional</w:t>
      </w:r>
      <w:r>
        <w:rPr>
          <w:spacing w:val="-5"/>
        </w:rPr>
        <w:t xml:space="preserve"> </w:t>
      </w:r>
      <w:r>
        <w:t>schools</w:t>
      </w:r>
      <w:r>
        <w:rPr>
          <w:spacing w:val="-5"/>
        </w:rPr>
        <w:t xml:space="preserve"> </w:t>
      </w:r>
      <w:r>
        <w:t>in 2020–21.</w:t>
      </w:r>
      <w:r>
        <w:rPr>
          <w:spacing w:val="-9"/>
        </w:rPr>
        <w:t xml:space="preserve"> </w:t>
      </w:r>
      <w:r>
        <w:t>At the SPP, Ciorciari, Levitsky, and Waltz t</w:t>
      </w:r>
      <w:r>
        <w:t>each courses on human rights, foreign</w:t>
      </w:r>
    </w:p>
    <w:p w14:paraId="5167197A" w14:textId="77777777" w:rsidR="00C4555F" w:rsidRDefault="00262870">
      <w:pPr>
        <w:pStyle w:val="BodyText"/>
        <w:spacing w:line="496" w:lineRule="auto"/>
        <w:ind w:left="5500" w:right="294"/>
      </w:pPr>
      <w:r>
        <w:rPr>
          <w:noProof/>
        </w:rPr>
        <w:drawing>
          <wp:anchor distT="0" distB="0" distL="0" distR="0" simplePos="0" relativeHeight="15730688" behindDoc="0" locked="0" layoutInCell="1" allowOverlap="1" wp14:anchorId="51671C96" wp14:editId="51671C97">
            <wp:simplePos x="0" y="0"/>
            <wp:positionH relativeFrom="page">
              <wp:posOffset>800100</wp:posOffset>
            </wp:positionH>
            <wp:positionV relativeFrom="paragraph">
              <wp:posOffset>43600</wp:posOffset>
            </wp:positionV>
            <wp:extent cx="3371850" cy="190500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3371850" cy="1905000"/>
                    </a:xfrm>
                    <a:prstGeom prst="rect">
                      <a:avLst/>
                    </a:prstGeom>
                  </pic:spPr>
                </pic:pic>
              </a:graphicData>
            </a:graphic>
          </wp:anchor>
        </w:drawing>
      </w:r>
      <w:r>
        <w:t>policy, and security in MENA, the last 2 incorporating their ME policy expertise. International studies in SPP include MENA case studies and analyses. The School</w:t>
      </w:r>
      <w:r>
        <w:rPr>
          <w:spacing w:val="-15"/>
        </w:rPr>
        <w:t xml:space="preserve"> </w:t>
      </w:r>
      <w:r>
        <w:t>of</w:t>
      </w:r>
      <w:r>
        <w:rPr>
          <w:spacing w:val="-15"/>
        </w:rPr>
        <w:t xml:space="preserve"> </w:t>
      </w:r>
      <w:r>
        <w:t>Architecture</w:t>
      </w:r>
      <w:r>
        <w:rPr>
          <w:spacing w:val="-14"/>
        </w:rPr>
        <w:t xml:space="preserve"> </w:t>
      </w:r>
      <w:r>
        <w:t>offers</w:t>
      </w:r>
      <w:r>
        <w:rPr>
          <w:spacing w:val="-11"/>
        </w:rPr>
        <w:t xml:space="preserve"> </w:t>
      </w:r>
      <w:r>
        <w:t>comparative courses such as "Inf</w:t>
      </w:r>
      <w:r>
        <w:t>rastructure: US &amp;</w:t>
      </w:r>
    </w:p>
    <w:p w14:paraId="5167197B" w14:textId="77777777" w:rsidR="00C4555F" w:rsidRDefault="00C4555F">
      <w:pPr>
        <w:spacing w:line="496" w:lineRule="auto"/>
        <w:sectPr w:rsidR="00C4555F">
          <w:pgSz w:w="12240" w:h="15840"/>
          <w:pgMar w:top="1360" w:right="1220" w:bottom="1400" w:left="1160" w:header="464" w:footer="1170" w:gutter="0"/>
          <w:cols w:space="720"/>
        </w:sectPr>
      </w:pPr>
    </w:p>
    <w:p w14:paraId="5167197C" w14:textId="77777777" w:rsidR="00C4555F" w:rsidRDefault="00262870">
      <w:pPr>
        <w:pStyle w:val="BodyText"/>
        <w:spacing w:before="146" w:line="496" w:lineRule="auto"/>
        <w:ind w:right="250"/>
      </w:pPr>
      <w:r>
        <w:lastRenderedPageBreak/>
        <w:t>Developing</w:t>
      </w:r>
      <w:r>
        <w:rPr>
          <w:spacing w:val="-6"/>
        </w:rPr>
        <w:t xml:space="preserve"> </w:t>
      </w:r>
      <w:r>
        <w:t>Countries"</w:t>
      </w:r>
      <w:r>
        <w:rPr>
          <w:spacing w:val="-4"/>
        </w:rPr>
        <w:t xml:space="preserve"> </w:t>
      </w:r>
      <w:r>
        <w:t>and</w:t>
      </w:r>
      <w:r>
        <w:rPr>
          <w:spacing w:val="-4"/>
        </w:rPr>
        <w:t xml:space="preserve"> </w:t>
      </w:r>
      <w:r>
        <w:t>"Comparative</w:t>
      </w:r>
      <w:r>
        <w:rPr>
          <w:spacing w:val="-4"/>
        </w:rPr>
        <w:t xml:space="preserve"> </w:t>
      </w:r>
      <w:r>
        <w:t>Urban</w:t>
      </w:r>
      <w:r>
        <w:rPr>
          <w:spacing w:val="-4"/>
        </w:rPr>
        <w:t xml:space="preserve"> </w:t>
      </w:r>
      <w:r>
        <w:t>Policy,"</w:t>
      </w:r>
      <w:r>
        <w:rPr>
          <w:spacing w:val="-4"/>
        </w:rPr>
        <w:t xml:space="preserve"> </w:t>
      </w:r>
      <w:r>
        <w:t>presenting</w:t>
      </w:r>
      <w:r>
        <w:rPr>
          <w:spacing w:val="-4"/>
        </w:rPr>
        <w:t xml:space="preserve"> </w:t>
      </w:r>
      <w:r>
        <w:t>MENA</w:t>
      </w:r>
      <w:r>
        <w:rPr>
          <w:spacing w:val="-15"/>
        </w:rPr>
        <w:t xml:space="preserve"> </w:t>
      </w:r>
      <w:r>
        <w:t>development</w:t>
      </w:r>
      <w:r>
        <w:rPr>
          <w:spacing w:val="-4"/>
        </w:rPr>
        <w:t xml:space="preserve"> </w:t>
      </w:r>
      <w:r>
        <w:t>within a global frame. With Title VI funding, CMENAS supported several courses in the SoE Interactive Communications and Simulations program. These used virtual environments to connect UG and GR students with 400+ public and private middle and high schools</w:t>
      </w:r>
      <w:r>
        <w:t xml:space="preserve"> in 36 US states and 25 countries. Examples include: "Arab-Israeli Conflict," "Earth Odyssey" (virtual "travel" in MENA), and "Place Out of Time" (debates between figures across history). UM’s School of Music offers, with CMENAS support, a World Music for </w:t>
      </w:r>
      <w:r>
        <w:t>Educators course with MENA</w:t>
      </w:r>
      <w:r>
        <w:rPr>
          <w:spacing w:val="-5"/>
        </w:rPr>
        <w:t xml:space="preserve"> </w:t>
      </w:r>
      <w:r>
        <w:t>content.</w:t>
      </w:r>
      <w:r>
        <w:rPr>
          <w:spacing w:val="-5"/>
        </w:rPr>
        <w:t xml:space="preserve"> </w:t>
      </w:r>
      <w:r>
        <w:t>At the Business School (RSB), there are currently 17 classes with MENA content. For example, "Competing in the Global Business Market" studies mechanisms shaping the international business environment, including the MENA</w:t>
      </w:r>
      <w:r>
        <w:t>; Bishara’s "Business Ethics in the Developing World" likewise focuses on the region. Seyhun draws on area expertise in his introductory finance courses. MAPs are region-specific projects which require UG and GR students to work abroad and acquire global b</w:t>
      </w:r>
      <w:r>
        <w:t>usiness skills. Students have worked on 27 projects in Israel since 2018.</w:t>
      </w:r>
      <w:r>
        <w:rPr>
          <w:spacing w:val="-3"/>
        </w:rPr>
        <w:t xml:space="preserve"> </w:t>
      </w:r>
      <w:r>
        <w:t>WDI involves business-school faculty in various projects across MENA. In the last cycle, UM students and faculty came together with students from Egypt, Lebanon, and Libya for an act</w:t>
      </w:r>
      <w:r>
        <w:t>ion-based learning program on international business culture. The Law School offers 33 courses with MENA</w:t>
      </w:r>
      <w:r>
        <w:rPr>
          <w:spacing w:val="-5"/>
        </w:rPr>
        <w:t xml:space="preserve"> </w:t>
      </w:r>
      <w:r>
        <w:t>content and case studies (e.g. Law 812/"Islamic Law" and 636/"Islamophobia</w:t>
      </w:r>
      <w:r>
        <w:rPr>
          <w:spacing w:val="-6"/>
        </w:rPr>
        <w:t xml:space="preserve"> </w:t>
      </w:r>
      <w:r>
        <w:t>&amp;</w:t>
      </w:r>
      <w:r>
        <w:rPr>
          <w:spacing w:val="-4"/>
        </w:rPr>
        <w:t xml:space="preserve"> </w:t>
      </w:r>
      <w:r>
        <w:t>the</w:t>
      </w:r>
      <w:r>
        <w:rPr>
          <w:spacing w:val="-4"/>
        </w:rPr>
        <w:t xml:space="preserve"> </w:t>
      </w:r>
      <w:r>
        <w:t>Law").</w:t>
      </w:r>
      <w:r>
        <w:rPr>
          <w:spacing w:val="-4"/>
        </w:rPr>
        <w:t xml:space="preserve"> </w:t>
      </w:r>
      <w:r>
        <w:t>Hakimi’s</w:t>
      </w:r>
      <w:r>
        <w:rPr>
          <w:spacing w:val="-4"/>
        </w:rPr>
        <w:t xml:space="preserve"> </w:t>
      </w:r>
      <w:r>
        <w:t>courses</w:t>
      </w:r>
      <w:r>
        <w:rPr>
          <w:spacing w:val="-4"/>
        </w:rPr>
        <w:t xml:space="preserve"> </w:t>
      </w:r>
      <w:r>
        <w:t>(e.g.</w:t>
      </w:r>
      <w:r>
        <w:rPr>
          <w:spacing w:val="-4"/>
        </w:rPr>
        <w:t xml:space="preserve"> </w:t>
      </w:r>
      <w:r>
        <w:t>"Transnational</w:t>
      </w:r>
      <w:r>
        <w:rPr>
          <w:spacing w:val="-4"/>
        </w:rPr>
        <w:t xml:space="preserve"> </w:t>
      </w:r>
      <w:r>
        <w:t>Law</w:t>
      </w:r>
      <w:r>
        <w:rPr>
          <w:spacing w:val="-4"/>
        </w:rPr>
        <w:t xml:space="preserve"> </w:t>
      </w:r>
      <w:r>
        <w:t>&amp;</w:t>
      </w:r>
      <w:r>
        <w:rPr>
          <w:spacing w:val="-4"/>
        </w:rPr>
        <w:t xml:space="preserve"> </w:t>
      </w:r>
      <w:r>
        <w:t>Foreign</w:t>
      </w:r>
      <w:r>
        <w:rPr>
          <w:spacing w:val="-15"/>
        </w:rPr>
        <w:t xml:space="preserve"> </w:t>
      </w:r>
      <w:r>
        <w:t>Affairs") b</w:t>
      </w:r>
      <w:r>
        <w:t>uild</w:t>
      </w:r>
      <w:r>
        <w:rPr>
          <w:spacing w:val="-4"/>
        </w:rPr>
        <w:t xml:space="preserve"> </w:t>
      </w:r>
      <w:r>
        <w:t>on</w:t>
      </w:r>
      <w:r>
        <w:rPr>
          <w:spacing w:val="-4"/>
        </w:rPr>
        <w:t xml:space="preserve"> </w:t>
      </w:r>
      <w:r>
        <w:t>her</w:t>
      </w:r>
      <w:r>
        <w:rPr>
          <w:spacing w:val="-4"/>
        </w:rPr>
        <w:t xml:space="preserve"> </w:t>
      </w:r>
      <w:r>
        <w:t>expertise</w:t>
      </w:r>
      <w:r>
        <w:rPr>
          <w:spacing w:val="-4"/>
        </w:rPr>
        <w:t xml:space="preserve"> </w:t>
      </w:r>
      <w:r>
        <w:t>as</w:t>
      </w:r>
      <w:r>
        <w:rPr>
          <w:spacing w:val="-4"/>
        </w:rPr>
        <w:t xml:space="preserve"> </w:t>
      </w:r>
      <w:r>
        <w:t>a</w:t>
      </w:r>
      <w:r>
        <w:rPr>
          <w:spacing w:val="-4"/>
        </w:rPr>
        <w:t xml:space="preserve"> </w:t>
      </w:r>
      <w:r>
        <w:t>US</w:t>
      </w:r>
      <w:r>
        <w:rPr>
          <w:spacing w:val="-4"/>
        </w:rPr>
        <w:t xml:space="preserve"> </w:t>
      </w:r>
      <w:r>
        <w:t>government</w:t>
      </w:r>
      <w:r>
        <w:rPr>
          <w:spacing w:val="-4"/>
        </w:rPr>
        <w:t xml:space="preserve"> </w:t>
      </w:r>
      <w:r>
        <w:t>area</w:t>
      </w:r>
      <w:r>
        <w:rPr>
          <w:spacing w:val="-4"/>
        </w:rPr>
        <w:t xml:space="preserve"> </w:t>
      </w:r>
      <w:r>
        <w:t>specialist.</w:t>
      </w:r>
      <w:r>
        <w:rPr>
          <w:spacing w:val="-4"/>
        </w:rPr>
        <w:t xml:space="preserve"> </w:t>
      </w:r>
      <w:r>
        <w:t>Other</w:t>
      </w:r>
      <w:r>
        <w:rPr>
          <w:spacing w:val="-4"/>
        </w:rPr>
        <w:t xml:space="preserve"> </w:t>
      </w:r>
      <w:r>
        <w:t>faculty’s</w:t>
      </w:r>
      <w:r>
        <w:rPr>
          <w:spacing w:val="-4"/>
        </w:rPr>
        <w:t xml:space="preserve"> </w:t>
      </w:r>
      <w:r>
        <w:t>courses</w:t>
      </w:r>
      <w:r>
        <w:rPr>
          <w:spacing w:val="-4"/>
        </w:rPr>
        <w:t xml:space="preserve"> </w:t>
      </w:r>
      <w:r>
        <w:t>(e.g.</w:t>
      </w:r>
      <w:r>
        <w:rPr>
          <w:spacing w:val="-4"/>
        </w:rPr>
        <w:t xml:space="preserve"> </w:t>
      </w:r>
      <w:r>
        <w:t>724/"Intl. Refugee Law" and 843/"Impact of 9/11 on Int’l Law") also cover cross-regional issues.</w:t>
      </w:r>
    </w:p>
    <w:p w14:paraId="5167197D" w14:textId="77777777" w:rsidR="00C4555F" w:rsidRDefault="00262870">
      <w:pPr>
        <w:spacing w:line="251" w:lineRule="exact"/>
        <w:ind w:left="280"/>
        <w:rPr>
          <w:sz w:val="24"/>
        </w:rPr>
      </w:pPr>
      <w:r>
        <w:rPr>
          <w:b/>
          <w:sz w:val="24"/>
        </w:rPr>
        <w:t>C-2.</w:t>
      </w:r>
      <w:r>
        <w:rPr>
          <w:b/>
          <w:spacing w:val="-3"/>
          <w:sz w:val="24"/>
        </w:rPr>
        <w:t xml:space="preserve"> </w:t>
      </w:r>
      <w:r>
        <w:rPr>
          <w:b/>
          <w:sz w:val="24"/>
        </w:rPr>
        <w:t>Depth</w:t>
      </w:r>
      <w:r>
        <w:rPr>
          <w:b/>
          <w:spacing w:val="-2"/>
          <w:sz w:val="24"/>
        </w:rPr>
        <w:t xml:space="preserve"> </w:t>
      </w:r>
      <w:r>
        <w:rPr>
          <w:b/>
          <w:sz w:val="24"/>
        </w:rPr>
        <w:t>of</w:t>
      </w:r>
      <w:r>
        <w:rPr>
          <w:b/>
          <w:spacing w:val="-2"/>
          <w:sz w:val="24"/>
        </w:rPr>
        <w:t xml:space="preserve"> </w:t>
      </w:r>
      <w:r>
        <w:rPr>
          <w:b/>
          <w:sz w:val="24"/>
        </w:rPr>
        <w:t>Specialized</w:t>
      </w:r>
      <w:r>
        <w:rPr>
          <w:b/>
          <w:spacing w:val="-1"/>
          <w:sz w:val="24"/>
        </w:rPr>
        <w:t xml:space="preserve"> </w:t>
      </w:r>
      <w:r>
        <w:rPr>
          <w:b/>
          <w:sz w:val="24"/>
        </w:rPr>
        <w:t>Coverage:</w:t>
      </w:r>
      <w:r>
        <w:rPr>
          <w:b/>
          <w:spacing w:val="-2"/>
          <w:sz w:val="24"/>
        </w:rPr>
        <w:t xml:space="preserve"> </w:t>
      </w:r>
      <w:r>
        <w:rPr>
          <w:sz w:val="24"/>
        </w:rPr>
        <w:t>In</w:t>
      </w:r>
      <w:r>
        <w:rPr>
          <w:spacing w:val="-15"/>
          <w:sz w:val="24"/>
        </w:rPr>
        <w:t xml:space="preserve"> </w:t>
      </w:r>
      <w:r>
        <w:rPr>
          <w:sz w:val="24"/>
        </w:rPr>
        <w:t>AY</w:t>
      </w:r>
      <w:r>
        <w:rPr>
          <w:spacing w:val="-11"/>
          <w:sz w:val="24"/>
        </w:rPr>
        <w:t xml:space="preserve"> </w:t>
      </w:r>
      <w:r>
        <w:rPr>
          <w:sz w:val="24"/>
        </w:rPr>
        <w:t>2020–21,</w:t>
      </w:r>
      <w:r>
        <w:rPr>
          <w:spacing w:val="20"/>
          <w:sz w:val="24"/>
        </w:rPr>
        <w:t xml:space="preserve"> </w:t>
      </w:r>
      <w:r>
        <w:rPr>
          <w:sz w:val="24"/>
        </w:rPr>
        <w:t>the</w:t>
      </w:r>
      <w:r>
        <w:rPr>
          <w:spacing w:val="-2"/>
          <w:sz w:val="24"/>
        </w:rPr>
        <w:t xml:space="preserve"> </w:t>
      </w:r>
      <w:r>
        <w:rPr>
          <w:sz w:val="24"/>
        </w:rPr>
        <w:t>number</w:t>
      </w:r>
      <w:r>
        <w:rPr>
          <w:spacing w:val="-2"/>
          <w:sz w:val="24"/>
        </w:rPr>
        <w:t xml:space="preserve"> </w:t>
      </w:r>
      <w:r>
        <w:rPr>
          <w:sz w:val="24"/>
        </w:rPr>
        <w:t>of</w:t>
      </w:r>
      <w:r>
        <w:rPr>
          <w:spacing w:val="-2"/>
          <w:sz w:val="24"/>
        </w:rPr>
        <w:t xml:space="preserve"> </w:t>
      </w:r>
      <w:r>
        <w:rPr>
          <w:sz w:val="24"/>
        </w:rPr>
        <w:t>advanced</w:t>
      </w:r>
      <w:r>
        <w:rPr>
          <w:spacing w:val="-1"/>
          <w:sz w:val="24"/>
        </w:rPr>
        <w:t xml:space="preserve"> </w:t>
      </w:r>
      <w:r>
        <w:rPr>
          <w:sz w:val="24"/>
        </w:rPr>
        <w:t>MENA</w:t>
      </w:r>
      <w:r>
        <w:rPr>
          <w:spacing w:val="-15"/>
          <w:sz w:val="24"/>
        </w:rPr>
        <w:t xml:space="preserve"> </w:t>
      </w:r>
      <w:r>
        <w:rPr>
          <w:spacing w:val="-2"/>
          <w:sz w:val="24"/>
        </w:rPr>
        <w:t>seminars</w:t>
      </w:r>
    </w:p>
    <w:p w14:paraId="5167197E" w14:textId="77777777" w:rsidR="00C4555F" w:rsidRDefault="00C4555F">
      <w:pPr>
        <w:pStyle w:val="BodyText"/>
        <w:spacing w:before="6"/>
        <w:ind w:left="0"/>
        <w:rPr>
          <w:sz w:val="25"/>
        </w:rPr>
      </w:pPr>
    </w:p>
    <w:p w14:paraId="5167197F" w14:textId="77777777" w:rsidR="00C4555F" w:rsidRDefault="00262870">
      <w:pPr>
        <w:pStyle w:val="BodyText"/>
        <w:spacing w:before="1"/>
      </w:pPr>
      <w:r>
        <w:t>in</w:t>
      </w:r>
      <w:r>
        <w:rPr>
          <w:spacing w:val="-3"/>
        </w:rPr>
        <w:t xml:space="preserve"> </w:t>
      </w:r>
      <w:r>
        <w:t>anthropology,</w:t>
      </w:r>
      <w:r>
        <w:rPr>
          <w:spacing w:val="-2"/>
        </w:rPr>
        <w:t xml:space="preserve"> </w:t>
      </w:r>
      <w:r>
        <w:t>sociology,</w:t>
      </w:r>
      <w:r>
        <w:rPr>
          <w:spacing w:val="-3"/>
        </w:rPr>
        <w:t xml:space="preserve"> </w:t>
      </w:r>
      <w:r>
        <w:t>political</w:t>
      </w:r>
      <w:r>
        <w:rPr>
          <w:spacing w:val="-2"/>
        </w:rPr>
        <w:t xml:space="preserve"> </w:t>
      </w:r>
      <w:r>
        <w:t>science,</w:t>
      </w:r>
      <w:r>
        <w:rPr>
          <w:spacing w:val="-3"/>
        </w:rPr>
        <w:t xml:space="preserve"> </w:t>
      </w:r>
      <w:r>
        <w:t>and</w:t>
      </w:r>
      <w:r>
        <w:rPr>
          <w:spacing w:val="-2"/>
        </w:rPr>
        <w:t xml:space="preserve"> </w:t>
      </w:r>
      <w:r>
        <w:t>art</w:t>
      </w:r>
      <w:r>
        <w:rPr>
          <w:spacing w:val="-3"/>
        </w:rPr>
        <w:t xml:space="preserve"> </w:t>
      </w:r>
      <w:r>
        <w:t>history</w:t>
      </w:r>
      <w:r>
        <w:rPr>
          <w:spacing w:val="-2"/>
        </w:rPr>
        <w:t xml:space="preserve"> </w:t>
      </w:r>
      <w:r>
        <w:t>totaled</w:t>
      </w:r>
      <w:r>
        <w:rPr>
          <w:spacing w:val="-3"/>
        </w:rPr>
        <w:t xml:space="preserve"> </w:t>
      </w:r>
      <w:r>
        <w:t>nearly</w:t>
      </w:r>
      <w:r>
        <w:rPr>
          <w:spacing w:val="-2"/>
        </w:rPr>
        <w:t xml:space="preserve"> </w:t>
      </w:r>
      <w:r>
        <w:t>100.</w:t>
      </w:r>
      <w:r>
        <w:rPr>
          <w:spacing w:val="-8"/>
        </w:rPr>
        <w:t xml:space="preserve"> </w:t>
      </w:r>
      <w:r>
        <w:t>The</w:t>
      </w:r>
      <w:r>
        <w:rPr>
          <w:spacing w:val="-2"/>
        </w:rPr>
        <w:t xml:space="preserve"> </w:t>
      </w:r>
      <w:r>
        <w:t>majority</w:t>
      </w:r>
      <w:r>
        <w:rPr>
          <w:spacing w:val="-2"/>
        </w:rPr>
        <w:t xml:space="preserve"> </w:t>
      </w:r>
      <w:r>
        <w:rPr>
          <w:spacing w:val="-5"/>
        </w:rPr>
        <w:t>of</w:t>
      </w:r>
    </w:p>
    <w:p w14:paraId="51671980" w14:textId="77777777" w:rsidR="00C4555F" w:rsidRDefault="00C4555F">
      <w:pPr>
        <w:sectPr w:rsidR="00C4555F">
          <w:pgSz w:w="12240" w:h="15840"/>
          <w:pgMar w:top="1360" w:right="1220" w:bottom="1400" w:left="1160" w:header="464" w:footer="1170" w:gutter="0"/>
          <w:cols w:space="720"/>
        </w:sectPr>
      </w:pPr>
    </w:p>
    <w:p w14:paraId="51671981" w14:textId="77777777" w:rsidR="00C4555F" w:rsidRDefault="00262870">
      <w:pPr>
        <w:pStyle w:val="BodyText"/>
        <w:spacing w:before="146" w:line="496" w:lineRule="auto"/>
        <w:ind w:right="254"/>
      </w:pPr>
      <w:r>
        <w:lastRenderedPageBreak/>
        <w:t>departments</w:t>
      </w:r>
      <w:r>
        <w:rPr>
          <w:spacing w:val="-4"/>
        </w:rPr>
        <w:t xml:space="preserve"> </w:t>
      </w:r>
      <w:r>
        <w:t>allow</w:t>
      </w:r>
      <w:r>
        <w:rPr>
          <w:spacing w:val="-4"/>
        </w:rPr>
        <w:t xml:space="preserve"> </w:t>
      </w:r>
      <w:r>
        <w:t>and</w:t>
      </w:r>
      <w:r>
        <w:rPr>
          <w:spacing w:val="-4"/>
        </w:rPr>
        <w:t xml:space="preserve"> </w:t>
      </w:r>
      <w:r>
        <w:t>facilitate</w:t>
      </w:r>
      <w:r>
        <w:rPr>
          <w:spacing w:val="-4"/>
        </w:rPr>
        <w:t xml:space="preserve"> </w:t>
      </w:r>
      <w:r>
        <w:t>independent-study</w:t>
      </w:r>
      <w:r>
        <w:rPr>
          <w:spacing w:val="-4"/>
        </w:rPr>
        <w:t xml:space="preserve"> </w:t>
      </w:r>
      <w:r>
        <w:t>courses</w:t>
      </w:r>
      <w:r>
        <w:rPr>
          <w:spacing w:val="-4"/>
        </w:rPr>
        <w:t xml:space="preserve"> </w:t>
      </w:r>
      <w:r>
        <w:t>with</w:t>
      </w:r>
      <w:r>
        <w:rPr>
          <w:spacing w:val="-4"/>
        </w:rPr>
        <w:t xml:space="preserve"> </w:t>
      </w:r>
      <w:r>
        <w:t>faculty</w:t>
      </w:r>
      <w:r>
        <w:rPr>
          <w:spacing w:val="-4"/>
        </w:rPr>
        <w:t xml:space="preserve"> </w:t>
      </w:r>
      <w:r>
        <w:t>advisors</w:t>
      </w:r>
      <w:r>
        <w:rPr>
          <w:spacing w:val="-4"/>
        </w:rPr>
        <w:t xml:space="preserve"> </w:t>
      </w:r>
      <w:r>
        <w:t>that</w:t>
      </w:r>
      <w:r>
        <w:rPr>
          <w:spacing w:val="-4"/>
        </w:rPr>
        <w:t xml:space="preserve"> </w:t>
      </w:r>
      <w:r>
        <w:t>specialize within and across disc</w:t>
      </w:r>
      <w:r>
        <w:t>iplines. During that time, 70 students took independent studies, directed readings, and personalized dissertation courses, deepening regional expertise</w:t>
      </w:r>
      <w:r>
        <w:rPr>
          <w:color w:val="4A86E7"/>
        </w:rPr>
        <w:t>.</w:t>
      </w:r>
    </w:p>
    <w:p w14:paraId="51671982" w14:textId="77777777" w:rsidR="00C4555F" w:rsidRDefault="00262870">
      <w:pPr>
        <w:pStyle w:val="BodyText"/>
        <w:spacing w:line="496" w:lineRule="auto"/>
        <w:ind w:right="254"/>
      </w:pPr>
      <w:r>
        <w:rPr>
          <w:b/>
        </w:rPr>
        <w:t>C-3. Teaching Faculty</w:t>
      </w:r>
      <w:r>
        <w:rPr>
          <w:b/>
          <w:spacing w:val="-7"/>
        </w:rPr>
        <w:t xml:space="preserve"> </w:t>
      </w:r>
      <w:r>
        <w:rPr>
          <w:b/>
        </w:rPr>
        <w:t xml:space="preserve">Availability: </w:t>
      </w:r>
      <w:r>
        <w:t xml:space="preserve">Of the 128 CMENAS faculty-affiliates, 77 devote 100% effort to MENA. 28 faculty members teach literature and culture; 41 teach and cultural history; and 16 teach societies and politics; 29 faculty teach religious studies; 11 teach fine arts and visual and </w:t>
      </w:r>
      <w:r>
        <w:t xml:space="preserve">material culture; 10 teach gender studies; and 12 teach in the professional schools. </w:t>
      </w:r>
      <w:r>
        <w:rPr>
          <w:b/>
        </w:rPr>
        <w:t>Training for Teaching</w:t>
      </w:r>
      <w:r>
        <w:rPr>
          <w:b/>
          <w:spacing w:val="-5"/>
        </w:rPr>
        <w:t xml:space="preserve"> </w:t>
      </w:r>
      <w:r>
        <w:rPr>
          <w:b/>
        </w:rPr>
        <w:t>Assistants:</w:t>
      </w:r>
      <w:r>
        <w:rPr>
          <w:b/>
          <w:spacing w:val="37"/>
        </w:rPr>
        <w:t xml:space="preserve"> </w:t>
      </w:r>
      <w:r>
        <w:t>Before teaching, Graduate Student Instructors (GSI) must take at least 20 hours of pedagogical training at CRLT, Sweetland Writing Center</w:t>
      </w:r>
      <w:r>
        <w:t>, and the English</w:t>
      </w:r>
      <w:r>
        <w:rPr>
          <w:spacing w:val="-6"/>
        </w:rPr>
        <w:t xml:space="preserve"> </w:t>
      </w:r>
      <w:r>
        <w:t>Language</w:t>
      </w:r>
      <w:r>
        <w:rPr>
          <w:spacing w:val="-6"/>
        </w:rPr>
        <w:t xml:space="preserve"> </w:t>
      </w:r>
      <w:r>
        <w:t>Institute</w:t>
      </w:r>
      <w:r>
        <w:rPr>
          <w:spacing w:val="-6"/>
        </w:rPr>
        <w:t xml:space="preserve"> </w:t>
      </w:r>
      <w:r>
        <w:t>(ELI).</w:t>
      </w:r>
      <w:r>
        <w:rPr>
          <w:spacing w:val="-6"/>
        </w:rPr>
        <w:t xml:space="preserve"> </w:t>
      </w:r>
      <w:r>
        <w:t>CRLT</w:t>
      </w:r>
      <w:r>
        <w:rPr>
          <w:spacing w:val="-11"/>
        </w:rPr>
        <w:t xml:space="preserve"> </w:t>
      </w:r>
      <w:r>
        <w:t>supplements</w:t>
      </w:r>
      <w:r>
        <w:rPr>
          <w:spacing w:val="-6"/>
        </w:rPr>
        <w:t xml:space="preserve"> </w:t>
      </w:r>
      <w:r>
        <w:t>faculty</w:t>
      </w:r>
      <w:r>
        <w:rPr>
          <w:spacing w:val="-6"/>
        </w:rPr>
        <w:t xml:space="preserve"> </w:t>
      </w:r>
      <w:r>
        <w:t>coaching</w:t>
      </w:r>
      <w:r>
        <w:rPr>
          <w:spacing w:val="-6"/>
        </w:rPr>
        <w:t xml:space="preserve"> </w:t>
      </w:r>
      <w:r>
        <w:t>and</w:t>
      </w:r>
      <w:r>
        <w:rPr>
          <w:spacing w:val="-6"/>
        </w:rPr>
        <w:t xml:space="preserve"> </w:t>
      </w:r>
      <w:r>
        <w:t>departmental</w:t>
      </w:r>
      <w:r>
        <w:rPr>
          <w:spacing w:val="-6"/>
        </w:rPr>
        <w:t xml:space="preserve"> </w:t>
      </w:r>
      <w:r>
        <w:t>training through 9-hour GSI orientation sessions prior to the</w:t>
      </w:r>
      <w:r>
        <w:rPr>
          <w:spacing w:val="-14"/>
        </w:rPr>
        <w:t xml:space="preserve"> </w:t>
      </w:r>
      <w:r>
        <w:t>AY, numerous additional pedagogy sessions throughout</w:t>
      </w:r>
      <w:r>
        <w:rPr>
          <w:spacing w:val="-1"/>
        </w:rPr>
        <w:t xml:space="preserve"> </w:t>
      </w:r>
      <w:r>
        <w:t>the</w:t>
      </w:r>
      <w:r>
        <w:rPr>
          <w:spacing w:val="-1"/>
        </w:rPr>
        <w:t xml:space="preserve"> </w:t>
      </w:r>
      <w:r>
        <w:t>year,</w:t>
      </w:r>
      <w:r>
        <w:rPr>
          <w:spacing w:val="-1"/>
        </w:rPr>
        <w:t xml:space="preserve"> </w:t>
      </w:r>
      <w:r>
        <w:t>one-on-one</w:t>
      </w:r>
      <w:r>
        <w:rPr>
          <w:spacing w:val="-1"/>
        </w:rPr>
        <w:t xml:space="preserve"> </w:t>
      </w:r>
      <w:r>
        <w:t>consulting,</w:t>
      </w:r>
      <w:r>
        <w:rPr>
          <w:spacing w:val="-1"/>
        </w:rPr>
        <w:t xml:space="preserve"> </w:t>
      </w:r>
      <w:r>
        <w:t>and</w:t>
      </w:r>
      <w:r>
        <w:rPr>
          <w:spacing w:val="-1"/>
        </w:rPr>
        <w:t xml:space="preserve"> </w:t>
      </w:r>
      <w:r>
        <w:t>mid-term</w:t>
      </w:r>
      <w:r>
        <w:rPr>
          <w:spacing w:val="-1"/>
        </w:rPr>
        <w:t xml:space="preserve"> </w:t>
      </w:r>
      <w:r>
        <w:t>course</w:t>
      </w:r>
      <w:r>
        <w:rPr>
          <w:spacing w:val="-1"/>
        </w:rPr>
        <w:t xml:space="preserve"> </w:t>
      </w:r>
      <w:r>
        <w:t>evaluation</w:t>
      </w:r>
      <w:r>
        <w:rPr>
          <w:spacing w:val="-1"/>
        </w:rPr>
        <w:t xml:space="preserve"> </w:t>
      </w:r>
      <w:r>
        <w:t>services.</w:t>
      </w:r>
      <w:r>
        <w:rPr>
          <w:spacing w:val="-1"/>
        </w:rPr>
        <w:t xml:space="preserve"> </w:t>
      </w:r>
      <w:r>
        <w:t>Most</w:t>
      </w:r>
      <w:r>
        <w:rPr>
          <w:spacing w:val="-1"/>
        </w:rPr>
        <w:t xml:space="preserve"> </w:t>
      </w:r>
      <w:r>
        <w:t>units also</w:t>
      </w:r>
      <w:r>
        <w:rPr>
          <w:spacing w:val="-4"/>
        </w:rPr>
        <w:t xml:space="preserve"> </w:t>
      </w:r>
      <w:r>
        <w:t>require</w:t>
      </w:r>
      <w:r>
        <w:rPr>
          <w:spacing w:val="-4"/>
        </w:rPr>
        <w:t xml:space="preserve"> </w:t>
      </w:r>
      <w:r>
        <w:t>a</w:t>
      </w:r>
      <w:r>
        <w:rPr>
          <w:spacing w:val="-4"/>
        </w:rPr>
        <w:t xml:space="preserve"> </w:t>
      </w:r>
      <w:r>
        <w:t>1-credit</w:t>
      </w:r>
      <w:r>
        <w:rPr>
          <w:spacing w:val="-4"/>
        </w:rPr>
        <w:t xml:space="preserve"> </w:t>
      </w:r>
      <w:r>
        <w:t>course</w:t>
      </w:r>
      <w:r>
        <w:rPr>
          <w:spacing w:val="-4"/>
        </w:rPr>
        <w:t xml:space="preserve"> </w:t>
      </w:r>
      <w:r>
        <w:t>on</w:t>
      </w:r>
      <w:r>
        <w:rPr>
          <w:spacing w:val="-4"/>
        </w:rPr>
        <w:t xml:space="preserve"> </w:t>
      </w:r>
      <w:r>
        <w:t>pedagogy</w:t>
      </w:r>
      <w:r>
        <w:rPr>
          <w:spacing w:val="-4"/>
        </w:rPr>
        <w:t xml:space="preserve"> </w:t>
      </w:r>
      <w:r>
        <w:t>taught</w:t>
      </w:r>
      <w:r>
        <w:rPr>
          <w:spacing w:val="-4"/>
        </w:rPr>
        <w:t xml:space="preserve"> </w:t>
      </w:r>
      <w:r>
        <w:t>by</w:t>
      </w:r>
      <w:r>
        <w:rPr>
          <w:spacing w:val="-4"/>
        </w:rPr>
        <w:t xml:space="preserve"> </w:t>
      </w:r>
      <w:r>
        <w:t>experienced</w:t>
      </w:r>
      <w:r>
        <w:rPr>
          <w:spacing w:val="-4"/>
        </w:rPr>
        <w:t xml:space="preserve"> </w:t>
      </w:r>
      <w:r>
        <w:t>tenure-track</w:t>
      </w:r>
      <w:r>
        <w:rPr>
          <w:spacing w:val="-4"/>
        </w:rPr>
        <w:t xml:space="preserve"> </w:t>
      </w:r>
      <w:r>
        <w:t>faculty,</w:t>
      </w:r>
      <w:r>
        <w:rPr>
          <w:spacing w:val="-4"/>
        </w:rPr>
        <w:t xml:space="preserve"> </w:t>
      </w:r>
      <w:r>
        <w:t>and</w:t>
      </w:r>
      <w:r>
        <w:rPr>
          <w:spacing w:val="-4"/>
        </w:rPr>
        <w:t xml:space="preserve"> </w:t>
      </w:r>
      <w:r>
        <w:t>assign advanced GR students</w:t>
      </w:r>
      <w:r>
        <w:t xml:space="preserve"> to mentor new GSIs. ELI offers additional GSI training sessions that benefit international students and address topics like English pronunciation and effective communication. GR students present and discuss their pedagogy at CMENAS outreach events.</w:t>
      </w:r>
    </w:p>
    <w:p w14:paraId="51671983" w14:textId="77777777" w:rsidR="00C4555F" w:rsidRDefault="00262870">
      <w:pPr>
        <w:spacing w:line="259" w:lineRule="exact"/>
        <w:ind w:left="280"/>
        <w:rPr>
          <w:sz w:val="24"/>
        </w:rPr>
      </w:pPr>
      <w:r>
        <w:rPr>
          <w:b/>
          <w:sz w:val="24"/>
        </w:rPr>
        <w:t>C-4. I</w:t>
      </w:r>
      <w:r>
        <w:rPr>
          <w:b/>
          <w:sz w:val="24"/>
        </w:rPr>
        <w:t xml:space="preserve">nterdisciplinary Courses: </w:t>
      </w:r>
      <w:r>
        <w:rPr>
          <w:sz w:val="24"/>
        </w:rPr>
        <w:t xml:space="preserve">CMENAS's UG and GR programs require students to </w:t>
      </w:r>
      <w:r>
        <w:rPr>
          <w:spacing w:val="-4"/>
          <w:sz w:val="24"/>
        </w:rPr>
        <w:t>take</w:t>
      </w:r>
    </w:p>
    <w:p w14:paraId="51671984" w14:textId="77777777" w:rsidR="00C4555F" w:rsidRDefault="00C4555F">
      <w:pPr>
        <w:pStyle w:val="BodyText"/>
        <w:spacing w:before="3"/>
        <w:ind w:left="0"/>
        <w:rPr>
          <w:sz w:val="25"/>
        </w:rPr>
      </w:pPr>
    </w:p>
    <w:p w14:paraId="51671985" w14:textId="77777777" w:rsidR="00C4555F" w:rsidRDefault="00262870">
      <w:pPr>
        <w:pStyle w:val="BodyText"/>
        <w:spacing w:line="496" w:lineRule="auto"/>
        <w:ind w:right="294"/>
      </w:pPr>
      <w:r>
        <w:t>interdisciplinary training in a variety of fields. Moreover, many CMENAS courses themselves cover more than one discipline. For instance, MENAS 493/593 in 2021 combined medicin</w:t>
      </w:r>
      <w:r>
        <w:t>e, sociology, public policy, and history; and MENAS 332 ("Peace and Nonviolence in Islamic Cultures")</w:t>
      </w:r>
      <w:r>
        <w:rPr>
          <w:spacing w:val="-6"/>
        </w:rPr>
        <w:t xml:space="preserve"> </w:t>
      </w:r>
      <w:r>
        <w:t>combined</w:t>
      </w:r>
      <w:r>
        <w:rPr>
          <w:spacing w:val="-4"/>
        </w:rPr>
        <w:t xml:space="preserve"> </w:t>
      </w:r>
      <w:r>
        <w:t>literature,</w:t>
      </w:r>
      <w:r>
        <w:rPr>
          <w:spacing w:val="-4"/>
        </w:rPr>
        <w:t xml:space="preserve"> </w:t>
      </w:r>
      <w:r>
        <w:t>linguistics,</w:t>
      </w:r>
      <w:r>
        <w:rPr>
          <w:spacing w:val="-4"/>
        </w:rPr>
        <w:t xml:space="preserve"> </w:t>
      </w:r>
      <w:r>
        <w:t>and</w:t>
      </w:r>
      <w:r>
        <w:rPr>
          <w:spacing w:val="-4"/>
        </w:rPr>
        <w:t xml:space="preserve"> </w:t>
      </w:r>
      <w:r>
        <w:t>political</w:t>
      </w:r>
      <w:r>
        <w:rPr>
          <w:spacing w:val="-4"/>
        </w:rPr>
        <w:t xml:space="preserve"> </w:t>
      </w:r>
      <w:r>
        <w:t>science.</w:t>
      </w:r>
      <w:r>
        <w:rPr>
          <w:spacing w:val="-4"/>
        </w:rPr>
        <w:t xml:space="preserve"> </w:t>
      </w:r>
      <w:r>
        <w:t>MENA</w:t>
      </w:r>
      <w:r>
        <w:rPr>
          <w:spacing w:val="-15"/>
        </w:rPr>
        <w:t xml:space="preserve"> </w:t>
      </w:r>
      <w:r>
        <w:t>faculty</w:t>
      </w:r>
      <w:r>
        <w:rPr>
          <w:spacing w:val="-4"/>
        </w:rPr>
        <w:t xml:space="preserve"> </w:t>
      </w:r>
      <w:r>
        <w:t>are</w:t>
      </w:r>
      <w:r>
        <w:rPr>
          <w:spacing w:val="-4"/>
        </w:rPr>
        <w:t xml:space="preserve"> </w:t>
      </w:r>
      <w:r>
        <w:t>recruited</w:t>
      </w:r>
      <w:r>
        <w:rPr>
          <w:spacing w:val="-4"/>
        </w:rPr>
        <w:t xml:space="preserve"> </w:t>
      </w:r>
      <w:r>
        <w:t>for their interdisciplinary training and work, and their courses are listed in multiple programs; in</w:t>
      </w:r>
    </w:p>
    <w:p w14:paraId="51671986" w14:textId="77777777" w:rsidR="00C4555F" w:rsidRDefault="00C4555F">
      <w:pPr>
        <w:spacing w:line="496" w:lineRule="auto"/>
        <w:sectPr w:rsidR="00C4555F">
          <w:pgSz w:w="12240" w:h="15840"/>
          <w:pgMar w:top="1360" w:right="1220" w:bottom="1400" w:left="1160" w:header="464" w:footer="1170" w:gutter="0"/>
          <w:cols w:space="720"/>
        </w:sectPr>
      </w:pPr>
    </w:p>
    <w:p w14:paraId="51671987" w14:textId="77777777" w:rsidR="00C4555F" w:rsidRDefault="00262870">
      <w:pPr>
        <w:pStyle w:val="BodyText"/>
        <w:spacing w:before="146" w:line="496" w:lineRule="auto"/>
        <w:ind w:right="294"/>
      </w:pPr>
      <w:r>
        <w:lastRenderedPageBreak/>
        <w:t>2020–21,</w:t>
      </w:r>
      <w:r>
        <w:rPr>
          <w:spacing w:val="-4"/>
        </w:rPr>
        <w:t xml:space="preserve"> </w:t>
      </w:r>
      <w:r>
        <w:t>355</w:t>
      </w:r>
      <w:r>
        <w:rPr>
          <w:spacing w:val="-4"/>
        </w:rPr>
        <w:t xml:space="preserve"> </w:t>
      </w:r>
      <w:r>
        <w:t>UG</w:t>
      </w:r>
      <w:r>
        <w:rPr>
          <w:spacing w:val="-4"/>
        </w:rPr>
        <w:t xml:space="preserve"> </w:t>
      </w:r>
      <w:r>
        <w:t>and</w:t>
      </w:r>
      <w:r>
        <w:rPr>
          <w:spacing w:val="-4"/>
        </w:rPr>
        <w:t xml:space="preserve"> </w:t>
      </w:r>
      <w:r>
        <w:t>97</w:t>
      </w:r>
      <w:r>
        <w:rPr>
          <w:spacing w:val="-4"/>
        </w:rPr>
        <w:t xml:space="preserve"> </w:t>
      </w:r>
      <w:r>
        <w:t>GR</w:t>
      </w:r>
      <w:r>
        <w:rPr>
          <w:spacing w:val="-4"/>
        </w:rPr>
        <w:t xml:space="preserve"> </w:t>
      </w:r>
      <w:r>
        <w:t>courses</w:t>
      </w:r>
      <w:r>
        <w:rPr>
          <w:spacing w:val="-4"/>
        </w:rPr>
        <w:t xml:space="preserve"> </w:t>
      </w:r>
      <w:r>
        <w:t>were</w:t>
      </w:r>
      <w:r>
        <w:rPr>
          <w:spacing w:val="-4"/>
        </w:rPr>
        <w:t xml:space="preserve"> </w:t>
      </w:r>
      <w:r>
        <w:t>cross-listed.</w:t>
      </w:r>
      <w:r>
        <w:rPr>
          <w:spacing w:val="-4"/>
        </w:rPr>
        <w:t xml:space="preserve"> </w:t>
      </w:r>
      <w:r>
        <w:t>DISC</w:t>
      </w:r>
      <w:r>
        <w:rPr>
          <w:spacing w:val="-4"/>
        </w:rPr>
        <w:t xml:space="preserve"> </w:t>
      </w:r>
      <w:r>
        <w:t>offers</w:t>
      </w:r>
      <w:r>
        <w:rPr>
          <w:spacing w:val="-4"/>
        </w:rPr>
        <w:t xml:space="preserve"> </w:t>
      </w:r>
      <w:r>
        <w:t>interdisciplinary</w:t>
      </w:r>
      <w:r>
        <w:rPr>
          <w:spacing w:val="-4"/>
        </w:rPr>
        <w:t xml:space="preserve"> </w:t>
      </w:r>
      <w:r>
        <w:t>courses</w:t>
      </w:r>
      <w:r>
        <w:rPr>
          <w:spacing w:val="-4"/>
        </w:rPr>
        <w:t xml:space="preserve"> </w:t>
      </w:r>
      <w:r>
        <w:t>on Islamic cultures digitally, making Islamic stud</w:t>
      </w:r>
      <w:r>
        <w:t>ies accessible to the underserved and widening access at UM and other BTAA</w:t>
      </w:r>
      <w:r>
        <w:rPr>
          <w:spacing w:val="-6"/>
        </w:rPr>
        <w:t xml:space="preserve"> </w:t>
      </w:r>
      <w:r>
        <w:t>member institutions. From 2018–21, DISC enrolled over 700 students across the BTAA, including 132 UM enrollments. DISC also completed, with UM</w:t>
      </w:r>
      <w:r>
        <w:rPr>
          <w:spacing w:val="-8"/>
        </w:rPr>
        <w:t xml:space="preserve"> </w:t>
      </w:r>
      <w:r>
        <w:t>Art History, the collaborative project</w:t>
      </w:r>
      <w:r>
        <w:t xml:space="preserve"> "Khamseen: Islamic</w:t>
      </w:r>
      <w:r>
        <w:rPr>
          <w:spacing w:val="-5"/>
        </w:rPr>
        <w:t xml:space="preserve"> </w:t>
      </w:r>
      <w:r>
        <w:t>Art History Online," featuring 42 videos on a variety of art history topics. It welcomed over 100,000 visitors from 149 countries.</w:t>
      </w:r>
    </w:p>
    <w:p w14:paraId="51671988" w14:textId="77777777" w:rsidR="00C4555F" w:rsidRDefault="00262870">
      <w:pPr>
        <w:pStyle w:val="Heading1"/>
        <w:numPr>
          <w:ilvl w:val="0"/>
          <w:numId w:val="17"/>
        </w:numPr>
        <w:tabs>
          <w:tab w:val="left" w:pos="574"/>
        </w:tabs>
        <w:spacing w:line="268" w:lineRule="exact"/>
        <w:rPr>
          <w:color w:val="073762"/>
        </w:rPr>
      </w:pPr>
      <w:bookmarkStart w:id="0" w:name="_TOC_250003"/>
      <w:r>
        <w:rPr>
          <w:color w:val="073762"/>
        </w:rPr>
        <w:t>QUALITY</w:t>
      </w:r>
      <w:r>
        <w:rPr>
          <w:color w:val="073762"/>
          <w:spacing w:val="-9"/>
        </w:rPr>
        <w:t xml:space="preserve"> </w:t>
      </w:r>
      <w:r>
        <w:rPr>
          <w:color w:val="073762"/>
        </w:rPr>
        <w:t>OF</w:t>
      </w:r>
      <w:r>
        <w:rPr>
          <w:color w:val="073762"/>
          <w:spacing w:val="-9"/>
        </w:rPr>
        <w:t xml:space="preserve"> </w:t>
      </w:r>
      <w:r>
        <w:rPr>
          <w:color w:val="073762"/>
        </w:rPr>
        <w:t xml:space="preserve">CURRICULUM </w:t>
      </w:r>
      <w:bookmarkEnd w:id="0"/>
      <w:r>
        <w:rPr>
          <w:color w:val="073762"/>
          <w:spacing w:val="-2"/>
        </w:rPr>
        <w:t>DESIGN</w:t>
      </w:r>
    </w:p>
    <w:p w14:paraId="51671989" w14:textId="77777777" w:rsidR="00C4555F" w:rsidRDefault="00C4555F">
      <w:pPr>
        <w:pStyle w:val="BodyText"/>
        <w:spacing w:before="6"/>
        <w:ind w:left="0"/>
        <w:rPr>
          <w:b/>
          <w:sz w:val="25"/>
        </w:rPr>
      </w:pPr>
    </w:p>
    <w:p w14:paraId="5167198A" w14:textId="77777777" w:rsidR="00C4555F" w:rsidRDefault="00262870">
      <w:pPr>
        <w:pStyle w:val="Heading2"/>
        <w:spacing w:before="1"/>
        <w:rPr>
          <w:b w:val="0"/>
        </w:rPr>
      </w:pPr>
      <w:r>
        <w:t>D-1.</w:t>
      </w:r>
      <w:r>
        <w:rPr>
          <w:spacing w:val="-4"/>
        </w:rPr>
        <w:t xml:space="preserve"> </w:t>
      </w:r>
      <w:r>
        <w:t>Disciplinary</w:t>
      </w:r>
      <w:r>
        <w:rPr>
          <w:spacing w:val="-3"/>
        </w:rPr>
        <w:t xml:space="preserve"> </w:t>
      </w:r>
      <w:r>
        <w:t>variety</w:t>
      </w:r>
      <w:r>
        <w:rPr>
          <w:spacing w:val="-2"/>
        </w:rPr>
        <w:t xml:space="preserve"> </w:t>
      </w:r>
      <w:r>
        <w:t>and</w:t>
      </w:r>
      <w:r>
        <w:rPr>
          <w:spacing w:val="-2"/>
        </w:rPr>
        <w:t xml:space="preserve"> </w:t>
      </w:r>
      <w:r>
        <w:t>appropriateness</w:t>
      </w:r>
      <w:r>
        <w:rPr>
          <w:spacing w:val="-3"/>
        </w:rPr>
        <w:t xml:space="preserve"> </w:t>
      </w:r>
      <w:r>
        <w:t>of</w:t>
      </w:r>
      <w:r>
        <w:rPr>
          <w:spacing w:val="-2"/>
        </w:rPr>
        <w:t xml:space="preserve"> </w:t>
      </w:r>
      <w:r>
        <w:t>UG</w:t>
      </w:r>
      <w:r>
        <w:rPr>
          <w:spacing w:val="-2"/>
        </w:rPr>
        <w:t xml:space="preserve"> </w:t>
      </w:r>
      <w:r>
        <w:t>MENA</w:t>
      </w:r>
      <w:r>
        <w:rPr>
          <w:spacing w:val="-18"/>
        </w:rPr>
        <w:t xml:space="preserve"> </w:t>
      </w:r>
      <w:r>
        <w:t>Training:</w:t>
      </w:r>
      <w:r>
        <w:rPr>
          <w:spacing w:val="14"/>
        </w:rPr>
        <w:t xml:space="preserve"> </w:t>
      </w:r>
      <w:r>
        <w:rPr>
          <w:b w:val="0"/>
        </w:rPr>
        <w:t>UM</w:t>
      </w:r>
      <w:r>
        <w:rPr>
          <w:b w:val="0"/>
          <w:spacing w:val="-2"/>
        </w:rPr>
        <w:t xml:space="preserve"> offers</w:t>
      </w:r>
    </w:p>
    <w:p w14:paraId="5167198B" w14:textId="77777777" w:rsidR="00C4555F" w:rsidRDefault="00C4555F">
      <w:pPr>
        <w:pStyle w:val="BodyText"/>
        <w:spacing w:before="6"/>
        <w:ind w:left="0"/>
        <w:rPr>
          <w:sz w:val="25"/>
        </w:rPr>
      </w:pPr>
    </w:p>
    <w:p w14:paraId="5167198C" w14:textId="20752775" w:rsidR="00C4555F" w:rsidRDefault="00262870">
      <w:pPr>
        <w:pStyle w:val="BodyText"/>
        <w:spacing w:line="496" w:lineRule="auto"/>
        <w:ind w:right="258"/>
      </w:pPr>
      <w:r>
        <w:rPr>
          <w:noProof/>
        </w:rPr>
        <mc:AlternateContent>
          <mc:Choice Requires="wps">
            <w:drawing>
              <wp:anchor distT="0" distB="0" distL="114300" distR="114300" simplePos="0" relativeHeight="15731200" behindDoc="0" locked="0" layoutInCell="1" allowOverlap="1" wp14:anchorId="51671C99" wp14:editId="4910B178">
                <wp:simplePos x="0" y="0"/>
                <wp:positionH relativeFrom="page">
                  <wp:posOffset>876300</wp:posOffset>
                </wp:positionH>
                <wp:positionV relativeFrom="paragraph">
                  <wp:posOffset>4339590</wp:posOffset>
                </wp:positionV>
                <wp:extent cx="6032500" cy="748665"/>
                <wp:effectExtent l="0" t="0" r="0" b="0"/>
                <wp:wrapNone/>
                <wp:docPr id="45"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0"/>
                              <w:gridCol w:w="3980"/>
                              <w:gridCol w:w="4160"/>
                            </w:tblGrid>
                            <w:tr w:rsidR="00C4555F" w14:paraId="51671CDC" w14:textId="77777777">
                              <w:trPr>
                                <w:trHeight w:val="339"/>
                              </w:trPr>
                              <w:tc>
                                <w:tcPr>
                                  <w:tcW w:w="9360" w:type="dxa"/>
                                  <w:gridSpan w:val="3"/>
                                  <w:shd w:val="clear" w:color="auto" w:fill="93C37D"/>
                                </w:tcPr>
                                <w:p w14:paraId="51671CDB" w14:textId="77777777" w:rsidR="00C4555F" w:rsidRDefault="00262870">
                                  <w:pPr>
                                    <w:pStyle w:val="TableParagraph"/>
                                    <w:spacing w:before="45"/>
                                    <w:ind w:left="2216" w:right="2209"/>
                                    <w:jc w:val="center"/>
                                    <w:rPr>
                                      <w:b/>
                                      <w:sz w:val="20"/>
                                    </w:rPr>
                                  </w:pPr>
                                  <w:r>
                                    <w:rPr>
                                      <w:b/>
                                      <w:sz w:val="20"/>
                                    </w:rPr>
                                    <w:t>Table</w:t>
                                  </w:r>
                                  <w:r>
                                    <w:rPr>
                                      <w:b/>
                                      <w:spacing w:val="-9"/>
                                      <w:sz w:val="20"/>
                                    </w:rPr>
                                    <w:t xml:space="preserve"> </w:t>
                                  </w:r>
                                  <w:r>
                                    <w:rPr>
                                      <w:b/>
                                      <w:sz w:val="20"/>
                                    </w:rPr>
                                    <w:t>6:</w:t>
                                  </w:r>
                                  <w:r>
                                    <w:rPr>
                                      <w:b/>
                                      <w:spacing w:val="-7"/>
                                      <w:sz w:val="20"/>
                                    </w:rPr>
                                    <w:t xml:space="preserve"> </w:t>
                                  </w:r>
                                  <w:r>
                                    <w:rPr>
                                      <w:b/>
                                      <w:sz w:val="20"/>
                                    </w:rPr>
                                    <w:t>Major</w:t>
                                  </w:r>
                                  <w:r>
                                    <w:rPr>
                                      <w:b/>
                                      <w:spacing w:val="-9"/>
                                      <w:sz w:val="20"/>
                                    </w:rPr>
                                    <w:t xml:space="preserve"> </w:t>
                                  </w:r>
                                  <w:r>
                                    <w:rPr>
                                      <w:b/>
                                      <w:sz w:val="20"/>
                                    </w:rPr>
                                    <w:t>and</w:t>
                                  </w:r>
                                  <w:r>
                                    <w:rPr>
                                      <w:b/>
                                      <w:spacing w:val="-6"/>
                                      <w:sz w:val="20"/>
                                    </w:rPr>
                                    <w:t xml:space="preserve"> </w:t>
                                  </w:r>
                                  <w:r>
                                    <w:rPr>
                                      <w:b/>
                                      <w:sz w:val="20"/>
                                    </w:rPr>
                                    <w:t>Minor</w:t>
                                  </w:r>
                                  <w:r>
                                    <w:rPr>
                                      <w:b/>
                                      <w:spacing w:val="-10"/>
                                      <w:sz w:val="20"/>
                                    </w:rPr>
                                    <w:t xml:space="preserve"> </w:t>
                                  </w:r>
                                  <w:r>
                                    <w:rPr>
                                      <w:b/>
                                      <w:sz w:val="20"/>
                                    </w:rPr>
                                    <w:t>Options</w:t>
                                  </w:r>
                                  <w:r>
                                    <w:rPr>
                                      <w:b/>
                                      <w:spacing w:val="-6"/>
                                      <w:sz w:val="20"/>
                                    </w:rPr>
                                    <w:t xml:space="preserve"> </w:t>
                                  </w:r>
                                  <w:r>
                                    <w:rPr>
                                      <w:b/>
                                      <w:sz w:val="20"/>
                                    </w:rPr>
                                    <w:t>to</w:t>
                                  </w:r>
                                  <w:r>
                                    <w:rPr>
                                      <w:b/>
                                      <w:spacing w:val="-7"/>
                                      <w:sz w:val="20"/>
                                    </w:rPr>
                                    <w:t xml:space="preserve"> </w:t>
                                  </w:r>
                                  <w:r>
                                    <w:rPr>
                                      <w:b/>
                                      <w:sz w:val="20"/>
                                    </w:rPr>
                                    <w:t>Study</w:t>
                                  </w:r>
                                  <w:r>
                                    <w:rPr>
                                      <w:b/>
                                      <w:spacing w:val="-6"/>
                                      <w:sz w:val="20"/>
                                    </w:rPr>
                                    <w:t xml:space="preserve"> </w:t>
                                  </w:r>
                                  <w:r>
                                    <w:rPr>
                                      <w:b/>
                                      <w:spacing w:val="-4"/>
                                      <w:sz w:val="20"/>
                                    </w:rPr>
                                    <w:t>MENA</w:t>
                                  </w:r>
                                </w:p>
                              </w:tc>
                            </w:tr>
                            <w:tr w:rsidR="00C4555F" w14:paraId="51671CDE" w14:textId="77777777">
                              <w:trPr>
                                <w:trHeight w:val="360"/>
                              </w:trPr>
                              <w:tc>
                                <w:tcPr>
                                  <w:tcW w:w="9360" w:type="dxa"/>
                                  <w:gridSpan w:val="3"/>
                                  <w:shd w:val="clear" w:color="auto" w:fill="B5D6A7"/>
                                </w:tcPr>
                                <w:p w14:paraId="51671CDD" w14:textId="77777777" w:rsidR="00C4555F" w:rsidRDefault="00262870">
                                  <w:pPr>
                                    <w:pStyle w:val="TableParagraph"/>
                                    <w:spacing w:before="60"/>
                                    <w:ind w:left="2221" w:right="2206"/>
                                    <w:jc w:val="center"/>
                                    <w:rPr>
                                      <w:b/>
                                      <w:sz w:val="20"/>
                                    </w:rPr>
                                  </w:pPr>
                                  <w:r>
                                    <w:rPr>
                                      <w:b/>
                                      <w:spacing w:val="-2"/>
                                      <w:sz w:val="20"/>
                                    </w:rPr>
                                    <w:t>Majors</w:t>
                                  </w:r>
                                </w:p>
                              </w:tc>
                            </w:tr>
                            <w:tr w:rsidR="00C4555F" w14:paraId="51671CE2" w14:textId="77777777">
                              <w:trPr>
                                <w:trHeight w:val="400"/>
                              </w:trPr>
                              <w:tc>
                                <w:tcPr>
                                  <w:tcW w:w="1220" w:type="dxa"/>
                                  <w:shd w:val="clear" w:color="auto" w:fill="D9E9D3"/>
                                </w:tcPr>
                                <w:p w14:paraId="51671CDF" w14:textId="77777777" w:rsidR="00C4555F" w:rsidRDefault="00C4555F">
                                  <w:pPr>
                                    <w:pStyle w:val="TableParagraph"/>
                                  </w:pPr>
                                </w:p>
                              </w:tc>
                              <w:tc>
                                <w:tcPr>
                                  <w:tcW w:w="3980" w:type="dxa"/>
                                  <w:shd w:val="clear" w:color="auto" w:fill="D9E9D3"/>
                                </w:tcPr>
                                <w:p w14:paraId="51671CE0" w14:textId="77777777" w:rsidR="00C4555F" w:rsidRDefault="00262870">
                                  <w:pPr>
                                    <w:pStyle w:val="TableParagraph"/>
                                    <w:spacing w:before="100"/>
                                    <w:ind w:left="1182"/>
                                    <w:rPr>
                                      <w:b/>
                                      <w:sz w:val="20"/>
                                    </w:rPr>
                                  </w:pPr>
                                  <w:r>
                                    <w:rPr>
                                      <w:b/>
                                      <w:sz w:val="20"/>
                                    </w:rPr>
                                    <w:t>MENA</w:t>
                                  </w:r>
                                  <w:r>
                                    <w:rPr>
                                      <w:b/>
                                      <w:spacing w:val="-13"/>
                                      <w:sz w:val="20"/>
                                    </w:rPr>
                                    <w:t xml:space="preserve"> </w:t>
                                  </w:r>
                                  <w:r>
                                    <w:rPr>
                                      <w:b/>
                                      <w:sz w:val="20"/>
                                    </w:rPr>
                                    <w:t>Studies</w:t>
                                  </w:r>
                                  <w:r>
                                    <w:rPr>
                                      <w:b/>
                                      <w:spacing w:val="-9"/>
                                      <w:sz w:val="20"/>
                                    </w:rPr>
                                    <w:t xml:space="preserve"> </w:t>
                                  </w:r>
                                  <w:r>
                                    <w:rPr>
                                      <w:b/>
                                      <w:spacing w:val="-5"/>
                                      <w:sz w:val="20"/>
                                    </w:rPr>
                                    <w:t>BA</w:t>
                                  </w:r>
                                </w:p>
                              </w:tc>
                              <w:tc>
                                <w:tcPr>
                                  <w:tcW w:w="4160" w:type="dxa"/>
                                  <w:shd w:val="clear" w:color="auto" w:fill="D9E9D3"/>
                                </w:tcPr>
                                <w:p w14:paraId="51671CE1" w14:textId="77777777" w:rsidR="00C4555F" w:rsidRDefault="00262870">
                                  <w:pPr>
                                    <w:pStyle w:val="TableParagraph"/>
                                    <w:spacing w:before="100"/>
                                    <w:ind w:left="438"/>
                                    <w:rPr>
                                      <w:b/>
                                      <w:sz w:val="20"/>
                                    </w:rPr>
                                  </w:pPr>
                                  <w:r>
                                    <w:rPr>
                                      <w:b/>
                                      <w:sz w:val="20"/>
                                    </w:rPr>
                                    <w:t>International</w:t>
                                  </w:r>
                                  <w:r>
                                    <w:rPr>
                                      <w:b/>
                                      <w:spacing w:val="-10"/>
                                      <w:sz w:val="20"/>
                                    </w:rPr>
                                    <w:t xml:space="preserve"> </w:t>
                                  </w:r>
                                  <w:r>
                                    <w:rPr>
                                      <w:b/>
                                      <w:sz w:val="20"/>
                                    </w:rPr>
                                    <w:t>Studies</w:t>
                                  </w:r>
                                  <w:r>
                                    <w:rPr>
                                      <w:b/>
                                      <w:spacing w:val="-6"/>
                                      <w:sz w:val="20"/>
                                    </w:rPr>
                                    <w:t xml:space="preserve"> </w:t>
                                  </w:r>
                                  <w:r>
                                    <w:rPr>
                                      <w:b/>
                                      <w:sz w:val="20"/>
                                    </w:rPr>
                                    <w:t>(PICS)</w:t>
                                  </w:r>
                                  <w:r>
                                    <w:rPr>
                                      <w:b/>
                                      <w:spacing w:val="-6"/>
                                      <w:sz w:val="20"/>
                                    </w:rPr>
                                    <w:t xml:space="preserve"> </w:t>
                                  </w:r>
                                  <w:r>
                                    <w:rPr>
                                      <w:b/>
                                      <w:sz w:val="20"/>
                                    </w:rPr>
                                    <w:t>BA</w:t>
                                  </w:r>
                                  <w:r>
                                    <w:rPr>
                                      <w:b/>
                                      <w:spacing w:val="-12"/>
                                      <w:sz w:val="20"/>
                                    </w:rPr>
                                    <w:t xml:space="preserve"> </w:t>
                                  </w:r>
                                  <w:r>
                                    <w:rPr>
                                      <w:b/>
                                      <w:sz w:val="20"/>
                                    </w:rPr>
                                    <w:t>&amp;</w:t>
                                  </w:r>
                                  <w:r>
                                    <w:rPr>
                                      <w:b/>
                                      <w:spacing w:val="-6"/>
                                      <w:sz w:val="20"/>
                                    </w:rPr>
                                    <w:t xml:space="preserve"> </w:t>
                                  </w:r>
                                  <w:r>
                                    <w:rPr>
                                      <w:b/>
                                      <w:spacing w:val="-5"/>
                                      <w:sz w:val="20"/>
                                    </w:rPr>
                                    <w:t>BS</w:t>
                                  </w:r>
                                </w:p>
                              </w:tc>
                            </w:tr>
                          </w:tbl>
                          <w:p w14:paraId="51671CE3" w14:textId="77777777" w:rsidR="00C4555F" w:rsidRDefault="00C4555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71C99" id="_x0000_t202" coordsize="21600,21600" o:spt="202" path="m,l,21600r21600,l21600,xe">
                <v:stroke joinstyle="miter"/>
                <v:path gradientshapeok="t" o:connecttype="rect"/>
              </v:shapetype>
              <v:shape id="docshape5" o:spid="_x0000_s1026" type="#_x0000_t202" style="position:absolute;left:0;text-align:left;margin-left:69pt;margin-top:341.7pt;width:475pt;height:58.95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0"/>
                        <w:gridCol w:w="3980"/>
                        <w:gridCol w:w="4160"/>
                      </w:tblGrid>
                      <w:tr w:rsidR="00C4555F" w14:paraId="51671CDC" w14:textId="77777777">
                        <w:trPr>
                          <w:trHeight w:val="339"/>
                        </w:trPr>
                        <w:tc>
                          <w:tcPr>
                            <w:tcW w:w="9360" w:type="dxa"/>
                            <w:gridSpan w:val="3"/>
                            <w:shd w:val="clear" w:color="auto" w:fill="93C37D"/>
                          </w:tcPr>
                          <w:p w14:paraId="51671CDB" w14:textId="77777777" w:rsidR="00C4555F" w:rsidRDefault="00262870">
                            <w:pPr>
                              <w:pStyle w:val="TableParagraph"/>
                              <w:spacing w:before="45"/>
                              <w:ind w:left="2216" w:right="2209"/>
                              <w:jc w:val="center"/>
                              <w:rPr>
                                <w:b/>
                                <w:sz w:val="20"/>
                              </w:rPr>
                            </w:pPr>
                            <w:r>
                              <w:rPr>
                                <w:b/>
                                <w:sz w:val="20"/>
                              </w:rPr>
                              <w:t>Table</w:t>
                            </w:r>
                            <w:r>
                              <w:rPr>
                                <w:b/>
                                <w:spacing w:val="-9"/>
                                <w:sz w:val="20"/>
                              </w:rPr>
                              <w:t xml:space="preserve"> </w:t>
                            </w:r>
                            <w:r>
                              <w:rPr>
                                <w:b/>
                                <w:sz w:val="20"/>
                              </w:rPr>
                              <w:t>6:</w:t>
                            </w:r>
                            <w:r>
                              <w:rPr>
                                <w:b/>
                                <w:spacing w:val="-7"/>
                                <w:sz w:val="20"/>
                              </w:rPr>
                              <w:t xml:space="preserve"> </w:t>
                            </w:r>
                            <w:r>
                              <w:rPr>
                                <w:b/>
                                <w:sz w:val="20"/>
                              </w:rPr>
                              <w:t>Major</w:t>
                            </w:r>
                            <w:r>
                              <w:rPr>
                                <w:b/>
                                <w:spacing w:val="-9"/>
                                <w:sz w:val="20"/>
                              </w:rPr>
                              <w:t xml:space="preserve"> </w:t>
                            </w:r>
                            <w:r>
                              <w:rPr>
                                <w:b/>
                                <w:sz w:val="20"/>
                              </w:rPr>
                              <w:t>and</w:t>
                            </w:r>
                            <w:r>
                              <w:rPr>
                                <w:b/>
                                <w:spacing w:val="-6"/>
                                <w:sz w:val="20"/>
                              </w:rPr>
                              <w:t xml:space="preserve"> </w:t>
                            </w:r>
                            <w:r>
                              <w:rPr>
                                <w:b/>
                                <w:sz w:val="20"/>
                              </w:rPr>
                              <w:t>Minor</w:t>
                            </w:r>
                            <w:r>
                              <w:rPr>
                                <w:b/>
                                <w:spacing w:val="-10"/>
                                <w:sz w:val="20"/>
                              </w:rPr>
                              <w:t xml:space="preserve"> </w:t>
                            </w:r>
                            <w:r>
                              <w:rPr>
                                <w:b/>
                                <w:sz w:val="20"/>
                              </w:rPr>
                              <w:t>Options</w:t>
                            </w:r>
                            <w:r>
                              <w:rPr>
                                <w:b/>
                                <w:spacing w:val="-6"/>
                                <w:sz w:val="20"/>
                              </w:rPr>
                              <w:t xml:space="preserve"> </w:t>
                            </w:r>
                            <w:r>
                              <w:rPr>
                                <w:b/>
                                <w:sz w:val="20"/>
                              </w:rPr>
                              <w:t>to</w:t>
                            </w:r>
                            <w:r>
                              <w:rPr>
                                <w:b/>
                                <w:spacing w:val="-7"/>
                                <w:sz w:val="20"/>
                              </w:rPr>
                              <w:t xml:space="preserve"> </w:t>
                            </w:r>
                            <w:r>
                              <w:rPr>
                                <w:b/>
                                <w:sz w:val="20"/>
                              </w:rPr>
                              <w:t>Study</w:t>
                            </w:r>
                            <w:r>
                              <w:rPr>
                                <w:b/>
                                <w:spacing w:val="-6"/>
                                <w:sz w:val="20"/>
                              </w:rPr>
                              <w:t xml:space="preserve"> </w:t>
                            </w:r>
                            <w:r>
                              <w:rPr>
                                <w:b/>
                                <w:spacing w:val="-4"/>
                                <w:sz w:val="20"/>
                              </w:rPr>
                              <w:t>MENA</w:t>
                            </w:r>
                          </w:p>
                        </w:tc>
                      </w:tr>
                      <w:tr w:rsidR="00C4555F" w14:paraId="51671CDE" w14:textId="77777777">
                        <w:trPr>
                          <w:trHeight w:val="360"/>
                        </w:trPr>
                        <w:tc>
                          <w:tcPr>
                            <w:tcW w:w="9360" w:type="dxa"/>
                            <w:gridSpan w:val="3"/>
                            <w:shd w:val="clear" w:color="auto" w:fill="B5D6A7"/>
                          </w:tcPr>
                          <w:p w14:paraId="51671CDD" w14:textId="77777777" w:rsidR="00C4555F" w:rsidRDefault="00262870">
                            <w:pPr>
                              <w:pStyle w:val="TableParagraph"/>
                              <w:spacing w:before="60"/>
                              <w:ind w:left="2221" w:right="2206"/>
                              <w:jc w:val="center"/>
                              <w:rPr>
                                <w:b/>
                                <w:sz w:val="20"/>
                              </w:rPr>
                            </w:pPr>
                            <w:r>
                              <w:rPr>
                                <w:b/>
                                <w:spacing w:val="-2"/>
                                <w:sz w:val="20"/>
                              </w:rPr>
                              <w:t>Majors</w:t>
                            </w:r>
                          </w:p>
                        </w:tc>
                      </w:tr>
                      <w:tr w:rsidR="00C4555F" w14:paraId="51671CE2" w14:textId="77777777">
                        <w:trPr>
                          <w:trHeight w:val="400"/>
                        </w:trPr>
                        <w:tc>
                          <w:tcPr>
                            <w:tcW w:w="1220" w:type="dxa"/>
                            <w:shd w:val="clear" w:color="auto" w:fill="D9E9D3"/>
                          </w:tcPr>
                          <w:p w14:paraId="51671CDF" w14:textId="77777777" w:rsidR="00C4555F" w:rsidRDefault="00C4555F">
                            <w:pPr>
                              <w:pStyle w:val="TableParagraph"/>
                            </w:pPr>
                          </w:p>
                        </w:tc>
                        <w:tc>
                          <w:tcPr>
                            <w:tcW w:w="3980" w:type="dxa"/>
                            <w:shd w:val="clear" w:color="auto" w:fill="D9E9D3"/>
                          </w:tcPr>
                          <w:p w14:paraId="51671CE0" w14:textId="77777777" w:rsidR="00C4555F" w:rsidRDefault="00262870">
                            <w:pPr>
                              <w:pStyle w:val="TableParagraph"/>
                              <w:spacing w:before="100"/>
                              <w:ind w:left="1182"/>
                              <w:rPr>
                                <w:b/>
                                <w:sz w:val="20"/>
                              </w:rPr>
                            </w:pPr>
                            <w:r>
                              <w:rPr>
                                <w:b/>
                                <w:sz w:val="20"/>
                              </w:rPr>
                              <w:t>MENA</w:t>
                            </w:r>
                            <w:r>
                              <w:rPr>
                                <w:b/>
                                <w:spacing w:val="-13"/>
                                <w:sz w:val="20"/>
                              </w:rPr>
                              <w:t xml:space="preserve"> </w:t>
                            </w:r>
                            <w:r>
                              <w:rPr>
                                <w:b/>
                                <w:sz w:val="20"/>
                              </w:rPr>
                              <w:t>Studies</w:t>
                            </w:r>
                            <w:r>
                              <w:rPr>
                                <w:b/>
                                <w:spacing w:val="-9"/>
                                <w:sz w:val="20"/>
                              </w:rPr>
                              <w:t xml:space="preserve"> </w:t>
                            </w:r>
                            <w:r>
                              <w:rPr>
                                <w:b/>
                                <w:spacing w:val="-5"/>
                                <w:sz w:val="20"/>
                              </w:rPr>
                              <w:t>BA</w:t>
                            </w:r>
                          </w:p>
                        </w:tc>
                        <w:tc>
                          <w:tcPr>
                            <w:tcW w:w="4160" w:type="dxa"/>
                            <w:shd w:val="clear" w:color="auto" w:fill="D9E9D3"/>
                          </w:tcPr>
                          <w:p w14:paraId="51671CE1" w14:textId="77777777" w:rsidR="00C4555F" w:rsidRDefault="00262870">
                            <w:pPr>
                              <w:pStyle w:val="TableParagraph"/>
                              <w:spacing w:before="100"/>
                              <w:ind w:left="438"/>
                              <w:rPr>
                                <w:b/>
                                <w:sz w:val="20"/>
                              </w:rPr>
                            </w:pPr>
                            <w:r>
                              <w:rPr>
                                <w:b/>
                                <w:sz w:val="20"/>
                              </w:rPr>
                              <w:t>International</w:t>
                            </w:r>
                            <w:r>
                              <w:rPr>
                                <w:b/>
                                <w:spacing w:val="-10"/>
                                <w:sz w:val="20"/>
                              </w:rPr>
                              <w:t xml:space="preserve"> </w:t>
                            </w:r>
                            <w:r>
                              <w:rPr>
                                <w:b/>
                                <w:sz w:val="20"/>
                              </w:rPr>
                              <w:t>Studies</w:t>
                            </w:r>
                            <w:r>
                              <w:rPr>
                                <w:b/>
                                <w:spacing w:val="-6"/>
                                <w:sz w:val="20"/>
                              </w:rPr>
                              <w:t xml:space="preserve"> </w:t>
                            </w:r>
                            <w:r>
                              <w:rPr>
                                <w:b/>
                                <w:sz w:val="20"/>
                              </w:rPr>
                              <w:t>(PICS)</w:t>
                            </w:r>
                            <w:r>
                              <w:rPr>
                                <w:b/>
                                <w:spacing w:val="-6"/>
                                <w:sz w:val="20"/>
                              </w:rPr>
                              <w:t xml:space="preserve"> </w:t>
                            </w:r>
                            <w:r>
                              <w:rPr>
                                <w:b/>
                                <w:sz w:val="20"/>
                              </w:rPr>
                              <w:t>BA</w:t>
                            </w:r>
                            <w:r>
                              <w:rPr>
                                <w:b/>
                                <w:spacing w:val="-12"/>
                                <w:sz w:val="20"/>
                              </w:rPr>
                              <w:t xml:space="preserve"> </w:t>
                            </w:r>
                            <w:r>
                              <w:rPr>
                                <w:b/>
                                <w:sz w:val="20"/>
                              </w:rPr>
                              <w:t>&amp;</w:t>
                            </w:r>
                            <w:r>
                              <w:rPr>
                                <w:b/>
                                <w:spacing w:val="-6"/>
                                <w:sz w:val="20"/>
                              </w:rPr>
                              <w:t xml:space="preserve"> </w:t>
                            </w:r>
                            <w:r>
                              <w:rPr>
                                <w:b/>
                                <w:spacing w:val="-5"/>
                                <w:sz w:val="20"/>
                              </w:rPr>
                              <w:t>BS</w:t>
                            </w:r>
                          </w:p>
                        </w:tc>
                      </w:tr>
                    </w:tbl>
                    <w:p w14:paraId="51671CE3" w14:textId="77777777" w:rsidR="00C4555F" w:rsidRDefault="00C4555F">
                      <w:pPr>
                        <w:pStyle w:val="BodyText"/>
                        <w:ind w:left="0"/>
                      </w:pPr>
                    </w:p>
                  </w:txbxContent>
                </v:textbox>
                <w10:wrap anchorx="page"/>
              </v:shape>
            </w:pict>
          </mc:Fallback>
        </mc:AlternateContent>
      </w:r>
      <w:r>
        <w:t>MENA-related</w:t>
      </w:r>
      <w:r>
        <w:rPr>
          <w:spacing w:val="-8"/>
        </w:rPr>
        <w:t xml:space="preserve"> </w:t>
      </w:r>
      <w:r>
        <w:t>coursework</w:t>
      </w:r>
      <w:r>
        <w:rPr>
          <w:spacing w:val="-5"/>
        </w:rPr>
        <w:t xml:space="preserve"> </w:t>
      </w:r>
      <w:r>
        <w:t>for</w:t>
      </w:r>
      <w:r>
        <w:rPr>
          <w:spacing w:val="-5"/>
        </w:rPr>
        <w:t xml:space="preserve"> </w:t>
      </w:r>
      <w:r>
        <w:t>UG</w:t>
      </w:r>
      <w:r>
        <w:rPr>
          <w:spacing w:val="-5"/>
        </w:rPr>
        <w:t xml:space="preserve"> </w:t>
      </w:r>
      <w:r>
        <w:t>students</w:t>
      </w:r>
      <w:r>
        <w:rPr>
          <w:spacing w:val="-5"/>
        </w:rPr>
        <w:t xml:space="preserve"> </w:t>
      </w:r>
      <w:r>
        <w:t>designed</w:t>
      </w:r>
      <w:r>
        <w:rPr>
          <w:spacing w:val="-5"/>
        </w:rPr>
        <w:t xml:space="preserve"> </w:t>
      </w:r>
      <w:r>
        <w:t>to</w:t>
      </w:r>
      <w:r>
        <w:rPr>
          <w:spacing w:val="-5"/>
        </w:rPr>
        <w:t xml:space="preserve"> </w:t>
      </w:r>
      <w:r>
        <w:t>build</w:t>
      </w:r>
      <w:r>
        <w:rPr>
          <w:spacing w:val="-5"/>
        </w:rPr>
        <w:t xml:space="preserve"> </w:t>
      </w:r>
      <w:r>
        <w:t>and</w:t>
      </w:r>
      <w:r>
        <w:rPr>
          <w:spacing w:val="-5"/>
        </w:rPr>
        <w:t xml:space="preserve"> </w:t>
      </w:r>
      <w:r>
        <w:t>meet</w:t>
      </w:r>
      <w:r>
        <w:rPr>
          <w:spacing w:val="-5"/>
        </w:rPr>
        <w:t xml:space="preserve"> </w:t>
      </w:r>
      <w:r>
        <w:t>demand.</w:t>
      </w:r>
      <w:r>
        <w:rPr>
          <w:spacing w:val="-5"/>
        </w:rPr>
        <w:t xml:space="preserve"> </w:t>
      </w:r>
      <w:r>
        <w:t>In</w:t>
      </w:r>
      <w:r>
        <w:rPr>
          <w:spacing w:val="-15"/>
        </w:rPr>
        <w:t xml:space="preserve"> </w:t>
      </w:r>
      <w:r>
        <w:t>AY</w:t>
      </w:r>
      <w:r>
        <w:rPr>
          <w:spacing w:val="-13"/>
        </w:rPr>
        <w:t xml:space="preserve"> </w:t>
      </w:r>
      <w:r>
        <w:t>2020–21, e.g., some 8,507 UGs took advantage of 363 courses in over 45 disciplines (e.g. History, Anthropology, Comparative Literature, Sociology, Political Science) distributed across 19 professional schools (e.g. Engineering, Education, Music, SPP, and E</w:t>
      </w:r>
      <w:r>
        <w:t>nvironment and Sustainability). 126 courses had 100% MENA</w:t>
      </w:r>
      <w:r>
        <w:rPr>
          <w:spacing w:val="-3"/>
        </w:rPr>
        <w:t xml:space="preserve"> </w:t>
      </w:r>
      <w:r>
        <w:t>content. Courses are structured with recruitment in mind: Gateway courses (at the 100 or 200 level) are designed to attract newcomers to the content, and MES has rolled out more than a dozen such co</w:t>
      </w:r>
      <w:r>
        <w:t>urses (see</w:t>
      </w:r>
      <w:r>
        <w:rPr>
          <w:spacing w:val="-6"/>
        </w:rPr>
        <w:t xml:space="preserve"> </w:t>
      </w:r>
      <w:r>
        <w:t>Appendix II). Students have</w:t>
      </w:r>
      <w:r>
        <w:rPr>
          <w:spacing w:val="-2"/>
        </w:rPr>
        <w:t xml:space="preserve"> </w:t>
      </w:r>
      <w:r>
        <w:t>the</w:t>
      </w:r>
      <w:r>
        <w:rPr>
          <w:spacing w:val="-2"/>
        </w:rPr>
        <w:t xml:space="preserve"> </w:t>
      </w:r>
      <w:r>
        <w:t>option</w:t>
      </w:r>
      <w:r>
        <w:rPr>
          <w:spacing w:val="-2"/>
        </w:rPr>
        <w:t xml:space="preserve"> </w:t>
      </w:r>
      <w:r>
        <w:t>of</w:t>
      </w:r>
      <w:r>
        <w:rPr>
          <w:spacing w:val="-2"/>
        </w:rPr>
        <w:t xml:space="preserve"> </w:t>
      </w:r>
      <w:r>
        <w:t>investing</w:t>
      </w:r>
      <w:r>
        <w:rPr>
          <w:spacing w:val="-2"/>
        </w:rPr>
        <w:t xml:space="preserve"> </w:t>
      </w:r>
      <w:r>
        <w:t>further</w:t>
      </w:r>
      <w:r>
        <w:rPr>
          <w:spacing w:val="-2"/>
        </w:rPr>
        <w:t xml:space="preserve"> </w:t>
      </w:r>
      <w:r>
        <w:t>with</w:t>
      </w:r>
      <w:r>
        <w:rPr>
          <w:spacing w:val="-2"/>
        </w:rPr>
        <w:t xml:space="preserve"> </w:t>
      </w:r>
      <w:r>
        <w:t>a</w:t>
      </w:r>
      <w:r>
        <w:rPr>
          <w:spacing w:val="-2"/>
        </w:rPr>
        <w:t xml:space="preserve"> </w:t>
      </w:r>
      <w:r>
        <w:t>minor,</w:t>
      </w:r>
      <w:r>
        <w:rPr>
          <w:spacing w:val="-2"/>
        </w:rPr>
        <w:t xml:space="preserve"> </w:t>
      </w:r>
      <w:r>
        <w:t>and</w:t>
      </w:r>
      <w:r>
        <w:rPr>
          <w:spacing w:val="-2"/>
        </w:rPr>
        <w:t xml:space="preserve"> </w:t>
      </w:r>
      <w:r>
        <w:t>in</w:t>
      </w:r>
      <w:r>
        <w:rPr>
          <w:spacing w:val="-2"/>
        </w:rPr>
        <w:t xml:space="preserve"> </w:t>
      </w:r>
      <w:r>
        <w:t>many</w:t>
      </w:r>
      <w:r>
        <w:rPr>
          <w:spacing w:val="-2"/>
        </w:rPr>
        <w:t xml:space="preserve"> </w:t>
      </w:r>
      <w:r>
        <w:t>cases</w:t>
      </w:r>
      <w:r>
        <w:rPr>
          <w:spacing w:val="-2"/>
        </w:rPr>
        <w:t xml:space="preserve"> </w:t>
      </w:r>
      <w:r>
        <w:t>they</w:t>
      </w:r>
      <w:r>
        <w:rPr>
          <w:spacing w:val="-2"/>
        </w:rPr>
        <w:t xml:space="preserve"> </w:t>
      </w:r>
      <w:r>
        <w:t>advance</w:t>
      </w:r>
      <w:r>
        <w:rPr>
          <w:spacing w:val="-2"/>
        </w:rPr>
        <w:t xml:space="preserve"> </w:t>
      </w:r>
      <w:r>
        <w:t>to</w:t>
      </w:r>
      <w:r>
        <w:rPr>
          <w:spacing w:val="-2"/>
        </w:rPr>
        <w:t xml:space="preserve"> </w:t>
      </w:r>
      <w:r>
        <w:t>a</w:t>
      </w:r>
      <w:r>
        <w:rPr>
          <w:spacing w:val="-2"/>
        </w:rPr>
        <w:t xml:space="preserve"> </w:t>
      </w:r>
      <w:r>
        <w:t>major</w:t>
      </w:r>
      <w:r>
        <w:rPr>
          <w:spacing w:val="-2"/>
        </w:rPr>
        <w:t xml:space="preserve"> </w:t>
      </w:r>
      <w:r>
        <w:t>and can also pursue departmental honors. Students may pursue courses of study that require both cultural and linguistic knowledge</w:t>
      </w:r>
      <w:r>
        <w:t>. Table 6 demonstrates a variety of degree plans that match student interest in MENA. One popular plan is International Studies (PICS), which offers many options of regional and linguistic focus and multi-disciplinary approaches.</w:t>
      </w:r>
    </w:p>
    <w:p w14:paraId="5167198D" w14:textId="77777777" w:rsidR="00C4555F" w:rsidRDefault="00C4555F">
      <w:pPr>
        <w:spacing w:line="496" w:lineRule="auto"/>
        <w:sectPr w:rsidR="00C4555F">
          <w:pgSz w:w="12240" w:h="15840"/>
          <w:pgMar w:top="1360" w:right="1220" w:bottom="1400" w:left="1160" w:header="464" w:footer="1170" w:gutter="0"/>
          <w:cols w:space="720"/>
        </w:sectPr>
      </w:pPr>
    </w:p>
    <w:p w14:paraId="5167198E" w14:textId="77777777" w:rsidR="00C4555F" w:rsidRDefault="00C4555F">
      <w:pPr>
        <w:pStyle w:val="BodyText"/>
        <w:spacing w:before="2"/>
        <w:ind w:left="0"/>
        <w:rPr>
          <w:sz w:val="12"/>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0"/>
        <w:gridCol w:w="3980"/>
        <w:gridCol w:w="4160"/>
      </w:tblGrid>
      <w:tr w:rsidR="00C4555F" w14:paraId="51671992" w14:textId="77777777">
        <w:trPr>
          <w:trHeight w:val="400"/>
        </w:trPr>
        <w:tc>
          <w:tcPr>
            <w:tcW w:w="1220" w:type="dxa"/>
            <w:shd w:val="clear" w:color="auto" w:fill="D9EAD2"/>
          </w:tcPr>
          <w:p w14:paraId="5167198F" w14:textId="77777777" w:rsidR="00C4555F" w:rsidRDefault="00262870">
            <w:pPr>
              <w:pStyle w:val="TableParagraph"/>
              <w:spacing w:before="75"/>
              <w:ind w:left="37"/>
              <w:rPr>
                <w:b/>
                <w:sz w:val="20"/>
              </w:rPr>
            </w:pPr>
            <w:r>
              <w:rPr>
                <w:b/>
                <w:sz w:val="20"/>
              </w:rPr>
              <w:t>Credit</w:t>
            </w:r>
            <w:r>
              <w:rPr>
                <w:b/>
                <w:spacing w:val="-4"/>
                <w:sz w:val="20"/>
              </w:rPr>
              <w:t xml:space="preserve"> </w:t>
            </w:r>
            <w:r>
              <w:rPr>
                <w:b/>
                <w:spacing w:val="-2"/>
                <w:sz w:val="20"/>
              </w:rPr>
              <w:t>Hour</w:t>
            </w:r>
            <w:r>
              <w:rPr>
                <w:b/>
                <w:spacing w:val="-2"/>
                <w:sz w:val="20"/>
              </w:rPr>
              <w:t>s</w:t>
            </w:r>
          </w:p>
        </w:tc>
        <w:tc>
          <w:tcPr>
            <w:tcW w:w="3980" w:type="dxa"/>
          </w:tcPr>
          <w:p w14:paraId="51671990" w14:textId="77777777" w:rsidR="00C4555F" w:rsidRDefault="00262870">
            <w:pPr>
              <w:pStyle w:val="TableParagraph"/>
              <w:spacing w:before="105"/>
              <w:ind w:left="44"/>
              <w:rPr>
                <w:sz w:val="20"/>
              </w:rPr>
            </w:pPr>
            <w:r>
              <w:rPr>
                <w:sz w:val="20"/>
              </w:rPr>
              <w:t xml:space="preserve">30 credit hours, at the 200 level and </w:t>
            </w:r>
            <w:r>
              <w:rPr>
                <w:spacing w:val="-2"/>
                <w:sz w:val="20"/>
              </w:rPr>
              <w:t>above</w:t>
            </w:r>
          </w:p>
        </w:tc>
        <w:tc>
          <w:tcPr>
            <w:tcW w:w="4160" w:type="dxa"/>
          </w:tcPr>
          <w:p w14:paraId="51671991" w14:textId="77777777" w:rsidR="00C4555F" w:rsidRDefault="00262870">
            <w:pPr>
              <w:pStyle w:val="TableParagraph"/>
              <w:spacing w:before="105"/>
              <w:ind w:left="39"/>
              <w:rPr>
                <w:sz w:val="20"/>
              </w:rPr>
            </w:pPr>
            <w:r>
              <w:rPr>
                <w:sz w:val="20"/>
              </w:rPr>
              <w:t xml:space="preserve">34 credits excluding language </w:t>
            </w:r>
            <w:r>
              <w:rPr>
                <w:spacing w:val="-2"/>
                <w:sz w:val="20"/>
              </w:rPr>
              <w:t>requirement</w:t>
            </w:r>
          </w:p>
        </w:tc>
      </w:tr>
      <w:tr w:rsidR="00C4555F" w14:paraId="51671998" w14:textId="77777777">
        <w:trPr>
          <w:trHeight w:val="779"/>
        </w:trPr>
        <w:tc>
          <w:tcPr>
            <w:tcW w:w="1220" w:type="dxa"/>
            <w:shd w:val="clear" w:color="auto" w:fill="D9EAD2"/>
          </w:tcPr>
          <w:p w14:paraId="51671993" w14:textId="77777777" w:rsidR="00C4555F" w:rsidRDefault="00262870">
            <w:pPr>
              <w:pStyle w:val="TableParagraph"/>
              <w:spacing w:before="135" w:line="280" w:lineRule="auto"/>
              <w:ind w:left="86" w:right="73" w:firstLine="96"/>
              <w:rPr>
                <w:b/>
                <w:sz w:val="20"/>
              </w:rPr>
            </w:pPr>
            <w:r>
              <w:rPr>
                <w:b/>
                <w:spacing w:val="-2"/>
                <w:sz w:val="20"/>
              </w:rPr>
              <w:t>Language Prerequisite</w:t>
            </w:r>
          </w:p>
        </w:tc>
        <w:tc>
          <w:tcPr>
            <w:tcW w:w="3980" w:type="dxa"/>
          </w:tcPr>
          <w:p w14:paraId="51671994" w14:textId="77777777" w:rsidR="00C4555F" w:rsidRDefault="00C4555F">
            <w:pPr>
              <w:pStyle w:val="TableParagraph"/>
              <w:spacing w:before="3"/>
              <w:rPr>
                <w:sz w:val="18"/>
              </w:rPr>
            </w:pPr>
          </w:p>
          <w:p w14:paraId="51671995" w14:textId="77777777" w:rsidR="00C4555F" w:rsidRDefault="00262870">
            <w:pPr>
              <w:pStyle w:val="TableParagraph"/>
              <w:spacing w:line="280" w:lineRule="auto"/>
              <w:ind w:left="44"/>
              <w:rPr>
                <w:sz w:val="20"/>
              </w:rPr>
            </w:pPr>
            <w:r>
              <w:rPr>
                <w:sz w:val="20"/>
              </w:rPr>
              <w:t>1</w:t>
            </w:r>
            <w:r>
              <w:rPr>
                <w:spacing w:val="-13"/>
                <w:sz w:val="20"/>
              </w:rPr>
              <w:t xml:space="preserve"> </w:t>
            </w:r>
            <w:r>
              <w:rPr>
                <w:sz w:val="20"/>
              </w:rPr>
              <w:t>year</w:t>
            </w:r>
            <w:r>
              <w:rPr>
                <w:spacing w:val="-5"/>
                <w:sz w:val="20"/>
              </w:rPr>
              <w:t xml:space="preserve"> </w:t>
            </w:r>
            <w:r>
              <w:rPr>
                <w:sz w:val="20"/>
              </w:rPr>
              <w:t>beyond</w:t>
            </w:r>
            <w:r>
              <w:rPr>
                <w:spacing w:val="-6"/>
                <w:sz w:val="20"/>
              </w:rPr>
              <w:t xml:space="preserve"> </w:t>
            </w:r>
            <w:r>
              <w:rPr>
                <w:sz w:val="20"/>
              </w:rPr>
              <w:t>1st</w:t>
            </w:r>
            <w:r>
              <w:rPr>
                <w:spacing w:val="-6"/>
                <w:sz w:val="20"/>
              </w:rPr>
              <w:t xml:space="preserve"> </w:t>
            </w:r>
            <w:r>
              <w:rPr>
                <w:sz w:val="20"/>
              </w:rPr>
              <w:t>year</w:t>
            </w:r>
            <w:r>
              <w:rPr>
                <w:spacing w:val="-6"/>
                <w:sz w:val="20"/>
              </w:rPr>
              <w:t xml:space="preserve"> </w:t>
            </w:r>
            <w:r>
              <w:rPr>
                <w:sz w:val="20"/>
              </w:rPr>
              <w:t>of:</w:t>
            </w:r>
            <w:r>
              <w:rPr>
                <w:spacing w:val="-13"/>
                <w:sz w:val="20"/>
              </w:rPr>
              <w:t xml:space="preserve"> </w:t>
            </w:r>
            <w:r>
              <w:rPr>
                <w:sz w:val="20"/>
              </w:rPr>
              <w:t>Arabic,</w:t>
            </w:r>
            <w:r>
              <w:rPr>
                <w:spacing w:val="-12"/>
                <w:sz w:val="20"/>
              </w:rPr>
              <w:t xml:space="preserve"> </w:t>
            </w:r>
            <w:r>
              <w:rPr>
                <w:sz w:val="20"/>
              </w:rPr>
              <w:t>Armenian, Hebrew, Persian, Turkish</w:t>
            </w:r>
          </w:p>
        </w:tc>
        <w:tc>
          <w:tcPr>
            <w:tcW w:w="4160" w:type="dxa"/>
          </w:tcPr>
          <w:p w14:paraId="51671996" w14:textId="77777777" w:rsidR="00C4555F" w:rsidRDefault="00C4555F">
            <w:pPr>
              <w:pStyle w:val="TableParagraph"/>
              <w:spacing w:before="3"/>
              <w:rPr>
                <w:sz w:val="18"/>
              </w:rPr>
            </w:pPr>
          </w:p>
          <w:p w14:paraId="51671997" w14:textId="77777777" w:rsidR="00C4555F" w:rsidRDefault="00262870">
            <w:pPr>
              <w:pStyle w:val="TableParagraph"/>
              <w:spacing w:line="280" w:lineRule="auto"/>
              <w:ind w:left="39" w:right="117"/>
              <w:rPr>
                <w:sz w:val="20"/>
              </w:rPr>
            </w:pPr>
            <w:r>
              <w:rPr>
                <w:sz w:val="20"/>
              </w:rPr>
              <w:t>6th-term</w:t>
            </w:r>
            <w:r>
              <w:rPr>
                <w:spacing w:val="-7"/>
                <w:sz w:val="20"/>
              </w:rPr>
              <w:t xml:space="preserve"> </w:t>
            </w:r>
            <w:r>
              <w:rPr>
                <w:sz w:val="20"/>
              </w:rPr>
              <w:t>language</w:t>
            </w:r>
            <w:r>
              <w:rPr>
                <w:spacing w:val="-7"/>
                <w:sz w:val="20"/>
              </w:rPr>
              <w:t xml:space="preserve"> </w:t>
            </w:r>
            <w:r>
              <w:rPr>
                <w:sz w:val="20"/>
              </w:rPr>
              <w:t>proficiency;</w:t>
            </w:r>
            <w:r>
              <w:rPr>
                <w:spacing w:val="-7"/>
                <w:sz w:val="20"/>
              </w:rPr>
              <w:t xml:space="preserve"> </w:t>
            </w:r>
            <w:r>
              <w:rPr>
                <w:sz w:val="20"/>
              </w:rPr>
              <w:t>2</w:t>
            </w:r>
            <w:r>
              <w:rPr>
                <w:spacing w:val="-7"/>
                <w:sz w:val="20"/>
              </w:rPr>
              <w:t xml:space="preserve"> </w:t>
            </w:r>
            <w:r>
              <w:rPr>
                <w:sz w:val="20"/>
              </w:rPr>
              <w:t>terms</w:t>
            </w:r>
            <w:r>
              <w:rPr>
                <w:spacing w:val="-7"/>
                <w:sz w:val="20"/>
              </w:rPr>
              <w:t xml:space="preserve"> </w:t>
            </w:r>
            <w:r>
              <w:rPr>
                <w:sz w:val="20"/>
              </w:rPr>
              <w:t>in</w:t>
            </w:r>
            <w:r>
              <w:rPr>
                <w:spacing w:val="-7"/>
                <w:sz w:val="20"/>
              </w:rPr>
              <w:t xml:space="preserve"> </w:t>
            </w:r>
            <w:r>
              <w:rPr>
                <w:sz w:val="20"/>
              </w:rPr>
              <w:t>a regional language</w:t>
            </w:r>
          </w:p>
        </w:tc>
      </w:tr>
      <w:tr w:rsidR="00C4555F" w14:paraId="516719A0" w14:textId="77777777">
        <w:trPr>
          <w:trHeight w:val="1160"/>
        </w:trPr>
        <w:tc>
          <w:tcPr>
            <w:tcW w:w="1220" w:type="dxa"/>
            <w:shd w:val="clear" w:color="auto" w:fill="D9EAD2"/>
          </w:tcPr>
          <w:p w14:paraId="51671999" w14:textId="77777777" w:rsidR="00C4555F" w:rsidRDefault="00C4555F">
            <w:pPr>
              <w:pStyle w:val="TableParagraph"/>
              <w:spacing w:before="3"/>
              <w:rPr>
                <w:sz w:val="28"/>
              </w:rPr>
            </w:pPr>
          </w:p>
          <w:p w14:paraId="5167199A" w14:textId="77777777" w:rsidR="00C4555F" w:rsidRDefault="00262870">
            <w:pPr>
              <w:pStyle w:val="TableParagraph"/>
              <w:spacing w:line="280" w:lineRule="auto"/>
              <w:ind w:left="46" w:firstLine="98"/>
              <w:rPr>
                <w:b/>
                <w:sz w:val="20"/>
              </w:rPr>
            </w:pPr>
            <w:r>
              <w:rPr>
                <w:b/>
                <w:spacing w:val="-2"/>
                <w:sz w:val="20"/>
              </w:rPr>
              <w:t>Sub-major Requirement</w:t>
            </w:r>
          </w:p>
        </w:tc>
        <w:tc>
          <w:tcPr>
            <w:tcW w:w="3980" w:type="dxa"/>
          </w:tcPr>
          <w:p w14:paraId="5167199B" w14:textId="77777777" w:rsidR="00C4555F" w:rsidRDefault="00C4555F">
            <w:pPr>
              <w:pStyle w:val="TableParagraph"/>
            </w:pPr>
          </w:p>
          <w:p w14:paraId="5167199C" w14:textId="77777777" w:rsidR="00C4555F" w:rsidRDefault="00C4555F">
            <w:pPr>
              <w:pStyle w:val="TableParagraph"/>
            </w:pPr>
          </w:p>
          <w:p w14:paraId="5167199D" w14:textId="77777777" w:rsidR="00C4555F" w:rsidRDefault="00C4555F">
            <w:pPr>
              <w:pStyle w:val="TableParagraph"/>
              <w:spacing w:before="2"/>
              <w:rPr>
                <w:sz w:val="31"/>
              </w:rPr>
            </w:pPr>
          </w:p>
          <w:p w14:paraId="5167199E" w14:textId="77777777" w:rsidR="00C4555F" w:rsidRDefault="00262870">
            <w:pPr>
              <w:pStyle w:val="TableParagraph"/>
              <w:spacing w:before="1"/>
              <w:ind w:left="44"/>
              <w:rPr>
                <w:sz w:val="20"/>
              </w:rPr>
            </w:pPr>
            <w:r>
              <w:rPr>
                <w:spacing w:val="-4"/>
                <w:sz w:val="20"/>
              </w:rPr>
              <w:t>None</w:t>
            </w:r>
          </w:p>
        </w:tc>
        <w:tc>
          <w:tcPr>
            <w:tcW w:w="4160" w:type="dxa"/>
          </w:tcPr>
          <w:p w14:paraId="5167199F" w14:textId="77777777" w:rsidR="00C4555F" w:rsidRDefault="00262870">
            <w:pPr>
              <w:pStyle w:val="TableParagraph"/>
              <w:spacing w:before="55" w:line="280" w:lineRule="auto"/>
              <w:ind w:left="39" w:right="117"/>
              <w:rPr>
                <w:sz w:val="20"/>
              </w:rPr>
            </w:pPr>
            <w:r>
              <w:rPr>
                <w:sz w:val="20"/>
              </w:rPr>
              <w:t>At least 4 courses in 1 sub-plan (listed): Int’l Security, Norms, &amp; Cooperation; Political Economy</w:t>
            </w:r>
            <w:r>
              <w:rPr>
                <w:spacing w:val="-10"/>
                <w:sz w:val="20"/>
              </w:rPr>
              <w:t xml:space="preserve"> </w:t>
            </w:r>
            <w:r>
              <w:rPr>
                <w:sz w:val="20"/>
              </w:rPr>
              <w:t>&amp;</w:t>
            </w:r>
            <w:r>
              <w:rPr>
                <w:spacing w:val="-10"/>
                <w:sz w:val="20"/>
              </w:rPr>
              <w:t xml:space="preserve"> </w:t>
            </w:r>
            <w:r>
              <w:rPr>
                <w:sz w:val="20"/>
              </w:rPr>
              <w:t>Development;</w:t>
            </w:r>
            <w:r>
              <w:rPr>
                <w:spacing w:val="-10"/>
                <w:sz w:val="20"/>
              </w:rPr>
              <w:t xml:space="preserve"> </w:t>
            </w:r>
            <w:r>
              <w:rPr>
                <w:sz w:val="20"/>
              </w:rPr>
              <w:t>Comparative</w:t>
            </w:r>
            <w:r>
              <w:rPr>
                <w:spacing w:val="-10"/>
                <w:sz w:val="20"/>
              </w:rPr>
              <w:t xml:space="preserve"> </w:t>
            </w:r>
            <w:r>
              <w:rPr>
                <w:sz w:val="20"/>
              </w:rPr>
              <w:t>Culture &amp; Identity; Global Environment &amp; Health</w:t>
            </w:r>
          </w:p>
        </w:tc>
      </w:tr>
      <w:tr w:rsidR="00C4555F" w14:paraId="516719B4" w14:textId="77777777">
        <w:trPr>
          <w:trHeight w:val="2499"/>
        </w:trPr>
        <w:tc>
          <w:tcPr>
            <w:tcW w:w="1220" w:type="dxa"/>
            <w:shd w:val="clear" w:color="auto" w:fill="D9EAD2"/>
          </w:tcPr>
          <w:p w14:paraId="516719A1" w14:textId="77777777" w:rsidR="00C4555F" w:rsidRDefault="00C4555F">
            <w:pPr>
              <w:pStyle w:val="TableParagraph"/>
            </w:pPr>
          </w:p>
          <w:p w14:paraId="516719A2" w14:textId="77777777" w:rsidR="00C4555F" w:rsidRDefault="00C4555F">
            <w:pPr>
              <w:pStyle w:val="TableParagraph"/>
            </w:pPr>
          </w:p>
          <w:p w14:paraId="516719A3" w14:textId="77777777" w:rsidR="00C4555F" w:rsidRDefault="00C4555F">
            <w:pPr>
              <w:pStyle w:val="TableParagraph"/>
              <w:spacing w:before="4"/>
              <w:rPr>
                <w:sz w:val="30"/>
              </w:rPr>
            </w:pPr>
          </w:p>
          <w:p w14:paraId="516719A4" w14:textId="77777777" w:rsidR="00C4555F" w:rsidRDefault="00262870">
            <w:pPr>
              <w:pStyle w:val="TableParagraph"/>
              <w:spacing w:line="280" w:lineRule="auto"/>
              <w:ind w:left="46" w:firstLine="303"/>
              <w:rPr>
                <w:b/>
                <w:sz w:val="20"/>
              </w:rPr>
            </w:pPr>
            <w:r>
              <w:rPr>
                <w:b/>
                <w:spacing w:val="-2"/>
                <w:sz w:val="20"/>
              </w:rPr>
              <w:t>Other Requirement</w:t>
            </w:r>
          </w:p>
        </w:tc>
        <w:tc>
          <w:tcPr>
            <w:tcW w:w="3980" w:type="dxa"/>
          </w:tcPr>
          <w:p w14:paraId="516719A5" w14:textId="77777777" w:rsidR="00C4555F" w:rsidRDefault="00C4555F">
            <w:pPr>
              <w:pStyle w:val="TableParagraph"/>
              <w:spacing w:before="1"/>
              <w:rPr>
                <w:sz w:val="26"/>
              </w:rPr>
            </w:pPr>
          </w:p>
          <w:p w14:paraId="516719A6" w14:textId="77777777" w:rsidR="00C4555F" w:rsidRDefault="00262870">
            <w:pPr>
              <w:pStyle w:val="TableParagraph"/>
              <w:ind w:left="44"/>
              <w:rPr>
                <w:sz w:val="20"/>
              </w:rPr>
            </w:pPr>
            <w:r>
              <w:rPr>
                <w:sz w:val="20"/>
              </w:rPr>
              <w:t xml:space="preserve">-MENAS </w:t>
            </w:r>
            <w:r>
              <w:rPr>
                <w:spacing w:val="-5"/>
                <w:sz w:val="20"/>
              </w:rPr>
              <w:t>493</w:t>
            </w:r>
          </w:p>
          <w:p w14:paraId="516719A7" w14:textId="77777777" w:rsidR="00C4555F" w:rsidRDefault="00262870">
            <w:pPr>
              <w:pStyle w:val="TableParagraph"/>
              <w:spacing w:before="40" w:line="280" w:lineRule="auto"/>
              <w:ind w:left="44" w:right="220"/>
              <w:rPr>
                <w:sz w:val="20"/>
              </w:rPr>
            </w:pPr>
            <w:r>
              <w:rPr>
                <w:sz w:val="20"/>
              </w:rPr>
              <w:t>-1 300- or 400-level course in</w:t>
            </w:r>
            <w:r>
              <w:rPr>
                <w:spacing w:val="-5"/>
                <w:sz w:val="20"/>
              </w:rPr>
              <w:t xml:space="preserve"> </w:t>
            </w:r>
            <w:r>
              <w:rPr>
                <w:sz w:val="20"/>
              </w:rPr>
              <w:t>Anthropology, Sociology,</w:t>
            </w:r>
            <w:r>
              <w:rPr>
                <w:spacing w:val="-13"/>
                <w:sz w:val="20"/>
              </w:rPr>
              <w:t xml:space="preserve"> </w:t>
            </w:r>
            <w:r>
              <w:rPr>
                <w:sz w:val="20"/>
              </w:rPr>
              <w:t>or</w:t>
            </w:r>
            <w:r>
              <w:rPr>
                <w:spacing w:val="-11"/>
                <w:sz w:val="20"/>
              </w:rPr>
              <w:t xml:space="preserve"> </w:t>
            </w:r>
            <w:r>
              <w:rPr>
                <w:sz w:val="20"/>
              </w:rPr>
              <w:t>Women’s</w:t>
            </w:r>
            <w:r>
              <w:rPr>
                <w:spacing w:val="-8"/>
                <w:sz w:val="20"/>
              </w:rPr>
              <w:t xml:space="preserve"> </w:t>
            </w:r>
            <w:r>
              <w:rPr>
                <w:sz w:val="20"/>
              </w:rPr>
              <w:t>Stud.</w:t>
            </w:r>
            <w:r>
              <w:rPr>
                <w:spacing w:val="-7"/>
                <w:sz w:val="20"/>
              </w:rPr>
              <w:t xml:space="preserve"> </w:t>
            </w:r>
            <w:r>
              <w:rPr>
                <w:sz w:val="20"/>
              </w:rPr>
              <w:t>w/</w:t>
            </w:r>
            <w:r>
              <w:rPr>
                <w:spacing w:val="-8"/>
                <w:sz w:val="20"/>
              </w:rPr>
              <w:t xml:space="preserve"> </w:t>
            </w:r>
            <w:r>
              <w:rPr>
                <w:sz w:val="20"/>
              </w:rPr>
              <w:t>MENA</w:t>
            </w:r>
            <w:r>
              <w:rPr>
                <w:spacing w:val="-12"/>
                <w:sz w:val="20"/>
              </w:rPr>
              <w:t xml:space="preserve"> </w:t>
            </w:r>
            <w:r>
              <w:rPr>
                <w:spacing w:val="-2"/>
                <w:sz w:val="20"/>
              </w:rPr>
              <w:t>focus</w:t>
            </w:r>
          </w:p>
          <w:p w14:paraId="516719A8" w14:textId="77777777" w:rsidR="00C4555F" w:rsidRDefault="00262870">
            <w:pPr>
              <w:pStyle w:val="TableParagraph"/>
              <w:spacing w:before="2" w:line="280" w:lineRule="auto"/>
              <w:ind w:left="44" w:right="374"/>
              <w:rPr>
                <w:sz w:val="20"/>
              </w:rPr>
            </w:pPr>
            <w:r>
              <w:rPr>
                <w:sz w:val="20"/>
              </w:rPr>
              <w:t>-HISTORY 443 and 1 additional 300- or 400-level</w:t>
            </w:r>
            <w:r>
              <w:rPr>
                <w:spacing w:val="-13"/>
                <w:sz w:val="20"/>
              </w:rPr>
              <w:t xml:space="preserve"> </w:t>
            </w:r>
            <w:r>
              <w:rPr>
                <w:sz w:val="20"/>
              </w:rPr>
              <w:t>course</w:t>
            </w:r>
            <w:r>
              <w:rPr>
                <w:spacing w:val="-8"/>
                <w:sz w:val="20"/>
              </w:rPr>
              <w:t xml:space="preserve"> </w:t>
            </w:r>
            <w:r>
              <w:rPr>
                <w:sz w:val="20"/>
              </w:rPr>
              <w:t>in</w:t>
            </w:r>
            <w:r>
              <w:rPr>
                <w:spacing w:val="-8"/>
                <w:sz w:val="20"/>
              </w:rPr>
              <w:t xml:space="preserve"> </w:t>
            </w:r>
            <w:r>
              <w:rPr>
                <w:sz w:val="20"/>
              </w:rPr>
              <w:t>pre-1800</w:t>
            </w:r>
            <w:r>
              <w:rPr>
                <w:spacing w:val="-8"/>
                <w:sz w:val="20"/>
              </w:rPr>
              <w:t xml:space="preserve"> </w:t>
            </w:r>
            <w:r>
              <w:rPr>
                <w:sz w:val="20"/>
              </w:rPr>
              <w:t>MENA</w:t>
            </w:r>
            <w:r>
              <w:rPr>
                <w:spacing w:val="-13"/>
                <w:sz w:val="20"/>
              </w:rPr>
              <w:t xml:space="preserve"> </w:t>
            </w:r>
            <w:r>
              <w:rPr>
                <w:sz w:val="20"/>
              </w:rPr>
              <w:t>history</w:t>
            </w:r>
          </w:p>
          <w:p w14:paraId="516719A9" w14:textId="77777777" w:rsidR="00C4555F" w:rsidRDefault="00262870">
            <w:pPr>
              <w:pStyle w:val="TableParagraph"/>
              <w:spacing w:before="2" w:line="280" w:lineRule="auto"/>
              <w:ind w:left="44"/>
              <w:rPr>
                <w:sz w:val="20"/>
              </w:rPr>
            </w:pPr>
            <w:r>
              <w:rPr>
                <w:sz w:val="20"/>
              </w:rPr>
              <w:t>-Political</w:t>
            </w:r>
            <w:r>
              <w:rPr>
                <w:spacing w:val="-7"/>
                <w:sz w:val="20"/>
              </w:rPr>
              <w:t xml:space="preserve"> </w:t>
            </w:r>
            <w:r>
              <w:rPr>
                <w:sz w:val="20"/>
              </w:rPr>
              <w:t>Science,</w:t>
            </w:r>
            <w:r>
              <w:rPr>
                <w:spacing w:val="-7"/>
                <w:sz w:val="20"/>
              </w:rPr>
              <w:t xml:space="preserve"> </w:t>
            </w:r>
            <w:r>
              <w:rPr>
                <w:sz w:val="20"/>
              </w:rPr>
              <w:t>any</w:t>
            </w:r>
            <w:r>
              <w:rPr>
                <w:spacing w:val="-7"/>
                <w:sz w:val="20"/>
              </w:rPr>
              <w:t xml:space="preserve"> </w:t>
            </w:r>
            <w:r>
              <w:rPr>
                <w:sz w:val="20"/>
              </w:rPr>
              <w:t>1</w:t>
            </w:r>
            <w:r>
              <w:rPr>
                <w:spacing w:val="-7"/>
                <w:sz w:val="20"/>
              </w:rPr>
              <w:t xml:space="preserve"> </w:t>
            </w:r>
            <w:r>
              <w:rPr>
                <w:sz w:val="20"/>
              </w:rPr>
              <w:t>of</w:t>
            </w:r>
            <w:r>
              <w:rPr>
                <w:spacing w:val="-7"/>
                <w:sz w:val="20"/>
              </w:rPr>
              <w:t xml:space="preserve"> </w:t>
            </w:r>
            <w:r>
              <w:rPr>
                <w:sz w:val="20"/>
              </w:rPr>
              <w:t>the</w:t>
            </w:r>
            <w:r>
              <w:rPr>
                <w:spacing w:val="-7"/>
                <w:sz w:val="20"/>
              </w:rPr>
              <w:t xml:space="preserve"> </w:t>
            </w:r>
            <w:r>
              <w:rPr>
                <w:sz w:val="20"/>
              </w:rPr>
              <w:t>following: POLSCI 351, 352, 353</w:t>
            </w:r>
          </w:p>
          <w:p w14:paraId="516719AA" w14:textId="77777777" w:rsidR="00C4555F" w:rsidRDefault="00262870">
            <w:pPr>
              <w:pStyle w:val="TableParagraph"/>
              <w:spacing w:before="2"/>
              <w:ind w:left="44"/>
              <w:rPr>
                <w:sz w:val="20"/>
              </w:rPr>
            </w:pPr>
            <w:r>
              <w:rPr>
                <w:sz w:val="20"/>
              </w:rPr>
              <w:t>-Two</w:t>
            </w:r>
            <w:r>
              <w:rPr>
                <w:spacing w:val="-6"/>
                <w:sz w:val="20"/>
              </w:rPr>
              <w:t xml:space="preserve"> </w:t>
            </w:r>
            <w:r>
              <w:rPr>
                <w:sz w:val="20"/>
              </w:rPr>
              <w:t>approved</w:t>
            </w:r>
            <w:r>
              <w:rPr>
                <w:spacing w:val="-3"/>
                <w:sz w:val="20"/>
              </w:rPr>
              <w:t xml:space="preserve"> </w:t>
            </w:r>
            <w:r>
              <w:rPr>
                <w:sz w:val="20"/>
              </w:rPr>
              <w:t>electives</w:t>
            </w:r>
            <w:r>
              <w:rPr>
                <w:spacing w:val="-3"/>
                <w:sz w:val="20"/>
              </w:rPr>
              <w:t xml:space="preserve"> </w:t>
            </w:r>
            <w:r>
              <w:rPr>
                <w:sz w:val="20"/>
              </w:rPr>
              <w:t>w/</w:t>
            </w:r>
            <w:r>
              <w:rPr>
                <w:spacing w:val="-3"/>
                <w:sz w:val="20"/>
              </w:rPr>
              <w:t xml:space="preserve"> </w:t>
            </w:r>
            <w:r>
              <w:rPr>
                <w:sz w:val="20"/>
              </w:rPr>
              <w:t>MENA</w:t>
            </w:r>
            <w:r>
              <w:rPr>
                <w:spacing w:val="-12"/>
                <w:sz w:val="20"/>
              </w:rPr>
              <w:t xml:space="preserve"> </w:t>
            </w:r>
            <w:r>
              <w:rPr>
                <w:spacing w:val="-2"/>
                <w:sz w:val="20"/>
              </w:rPr>
              <w:t>content</w:t>
            </w:r>
          </w:p>
        </w:tc>
        <w:tc>
          <w:tcPr>
            <w:tcW w:w="4160" w:type="dxa"/>
          </w:tcPr>
          <w:p w14:paraId="516719AB" w14:textId="77777777" w:rsidR="00C4555F" w:rsidRDefault="00C4555F">
            <w:pPr>
              <w:pStyle w:val="TableParagraph"/>
            </w:pPr>
          </w:p>
          <w:p w14:paraId="516719AC" w14:textId="77777777" w:rsidR="00C4555F" w:rsidRDefault="00C4555F">
            <w:pPr>
              <w:pStyle w:val="TableParagraph"/>
            </w:pPr>
          </w:p>
          <w:p w14:paraId="516719AD" w14:textId="77777777" w:rsidR="00C4555F" w:rsidRDefault="00C4555F">
            <w:pPr>
              <w:pStyle w:val="TableParagraph"/>
            </w:pPr>
          </w:p>
          <w:p w14:paraId="516719AE" w14:textId="77777777" w:rsidR="00C4555F" w:rsidRDefault="00C4555F">
            <w:pPr>
              <w:pStyle w:val="TableParagraph"/>
            </w:pPr>
          </w:p>
          <w:p w14:paraId="516719AF" w14:textId="77777777" w:rsidR="00C4555F" w:rsidRDefault="00C4555F">
            <w:pPr>
              <w:pStyle w:val="TableParagraph"/>
            </w:pPr>
          </w:p>
          <w:p w14:paraId="516719B0" w14:textId="77777777" w:rsidR="00C4555F" w:rsidRDefault="00C4555F">
            <w:pPr>
              <w:pStyle w:val="TableParagraph"/>
            </w:pPr>
          </w:p>
          <w:p w14:paraId="516719B1" w14:textId="77777777" w:rsidR="00C4555F" w:rsidRDefault="00262870">
            <w:pPr>
              <w:pStyle w:val="TableParagraph"/>
              <w:spacing w:before="132"/>
              <w:ind w:left="39"/>
              <w:rPr>
                <w:sz w:val="20"/>
              </w:rPr>
            </w:pPr>
            <w:r>
              <w:rPr>
                <w:sz w:val="20"/>
              </w:rPr>
              <w:t xml:space="preserve">-1 quantitative research methods </w:t>
            </w:r>
            <w:r>
              <w:rPr>
                <w:spacing w:val="-2"/>
                <w:sz w:val="20"/>
              </w:rPr>
              <w:t>course</w:t>
            </w:r>
          </w:p>
          <w:p w14:paraId="516719B2" w14:textId="77777777" w:rsidR="00C4555F" w:rsidRDefault="00262870">
            <w:pPr>
              <w:pStyle w:val="TableParagraph"/>
              <w:spacing w:before="40"/>
              <w:ind w:left="39"/>
              <w:rPr>
                <w:sz w:val="20"/>
              </w:rPr>
            </w:pPr>
            <w:r>
              <w:rPr>
                <w:sz w:val="20"/>
              </w:rPr>
              <w:t>-1 course in world region</w:t>
            </w:r>
            <w:r>
              <w:rPr>
                <w:sz w:val="20"/>
              </w:rPr>
              <w:t xml:space="preserve"> of language </w:t>
            </w:r>
            <w:r>
              <w:rPr>
                <w:spacing w:val="-2"/>
                <w:sz w:val="20"/>
              </w:rPr>
              <w:t>studied</w:t>
            </w:r>
          </w:p>
          <w:p w14:paraId="516719B3" w14:textId="77777777" w:rsidR="00C4555F" w:rsidRDefault="00262870">
            <w:pPr>
              <w:pStyle w:val="TableParagraph"/>
              <w:spacing w:before="40"/>
              <w:ind w:left="39"/>
              <w:rPr>
                <w:sz w:val="20"/>
              </w:rPr>
            </w:pPr>
            <w:r>
              <w:rPr>
                <w:sz w:val="20"/>
              </w:rPr>
              <w:t xml:space="preserve">-3 elective courses (w/ approval of </w:t>
            </w:r>
            <w:r>
              <w:rPr>
                <w:spacing w:val="-2"/>
                <w:sz w:val="20"/>
              </w:rPr>
              <w:t>advisor)</w:t>
            </w:r>
          </w:p>
        </w:tc>
      </w:tr>
    </w:tbl>
    <w:p w14:paraId="516719B5" w14:textId="77777777" w:rsidR="00C4555F" w:rsidRDefault="00C4555F">
      <w:pPr>
        <w:pStyle w:val="BodyText"/>
        <w:spacing w:before="6"/>
        <w:ind w:left="0"/>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20"/>
        <w:gridCol w:w="1000"/>
        <w:gridCol w:w="1280"/>
        <w:gridCol w:w="5860"/>
      </w:tblGrid>
      <w:tr w:rsidR="00C4555F" w14:paraId="516719B7" w14:textId="77777777">
        <w:trPr>
          <w:trHeight w:val="340"/>
        </w:trPr>
        <w:tc>
          <w:tcPr>
            <w:tcW w:w="9360" w:type="dxa"/>
            <w:gridSpan w:val="4"/>
            <w:shd w:val="clear" w:color="auto" w:fill="B6D6A8"/>
          </w:tcPr>
          <w:p w14:paraId="516719B6" w14:textId="77777777" w:rsidR="00C4555F" w:rsidRDefault="00262870">
            <w:pPr>
              <w:pStyle w:val="TableParagraph"/>
              <w:spacing w:before="45"/>
              <w:ind w:left="2209" w:right="2209"/>
              <w:jc w:val="center"/>
              <w:rPr>
                <w:b/>
                <w:sz w:val="20"/>
              </w:rPr>
            </w:pPr>
            <w:r>
              <w:rPr>
                <w:b/>
                <w:spacing w:val="-2"/>
                <w:sz w:val="20"/>
              </w:rPr>
              <w:t>Minors</w:t>
            </w:r>
          </w:p>
        </w:tc>
      </w:tr>
      <w:tr w:rsidR="00C4555F" w14:paraId="516719BD" w14:textId="77777777">
        <w:trPr>
          <w:trHeight w:val="640"/>
        </w:trPr>
        <w:tc>
          <w:tcPr>
            <w:tcW w:w="1220" w:type="dxa"/>
            <w:shd w:val="clear" w:color="auto" w:fill="D9EAD2"/>
          </w:tcPr>
          <w:p w14:paraId="516719B8" w14:textId="77777777" w:rsidR="00C4555F" w:rsidRDefault="00C4555F">
            <w:pPr>
              <w:pStyle w:val="TableParagraph"/>
              <w:rPr>
                <w:sz w:val="20"/>
              </w:rPr>
            </w:pPr>
          </w:p>
        </w:tc>
        <w:tc>
          <w:tcPr>
            <w:tcW w:w="1000" w:type="dxa"/>
            <w:shd w:val="clear" w:color="auto" w:fill="D9EAD2"/>
          </w:tcPr>
          <w:p w14:paraId="516719B9" w14:textId="77777777" w:rsidR="00C4555F" w:rsidRDefault="00262870">
            <w:pPr>
              <w:pStyle w:val="TableParagraph"/>
              <w:spacing w:before="60" w:line="280" w:lineRule="auto"/>
              <w:ind w:left="187" w:right="44" w:hanging="113"/>
              <w:rPr>
                <w:b/>
                <w:sz w:val="20"/>
              </w:rPr>
            </w:pPr>
            <w:r>
              <w:rPr>
                <w:b/>
                <w:spacing w:val="-2"/>
                <w:sz w:val="20"/>
              </w:rPr>
              <w:t>Minimum Credits</w:t>
            </w:r>
          </w:p>
        </w:tc>
        <w:tc>
          <w:tcPr>
            <w:tcW w:w="1280" w:type="dxa"/>
            <w:shd w:val="clear" w:color="auto" w:fill="D9EAD2"/>
          </w:tcPr>
          <w:p w14:paraId="516719BA" w14:textId="77777777" w:rsidR="00C4555F" w:rsidRDefault="00262870">
            <w:pPr>
              <w:pStyle w:val="TableParagraph"/>
              <w:spacing w:before="60" w:line="280" w:lineRule="auto"/>
              <w:ind w:left="83" w:firstLine="136"/>
              <w:rPr>
                <w:b/>
                <w:sz w:val="20"/>
              </w:rPr>
            </w:pPr>
            <w:r>
              <w:rPr>
                <w:b/>
                <w:spacing w:val="-2"/>
                <w:sz w:val="20"/>
              </w:rPr>
              <w:t>Language Requirement</w:t>
            </w:r>
          </w:p>
        </w:tc>
        <w:tc>
          <w:tcPr>
            <w:tcW w:w="5860" w:type="dxa"/>
            <w:shd w:val="clear" w:color="auto" w:fill="D9EAD2"/>
          </w:tcPr>
          <w:p w14:paraId="516719BB" w14:textId="77777777" w:rsidR="00C4555F" w:rsidRDefault="00C4555F">
            <w:pPr>
              <w:pStyle w:val="TableParagraph"/>
              <w:spacing w:before="8"/>
              <w:rPr>
                <w:sz w:val="28"/>
              </w:rPr>
            </w:pPr>
          </w:p>
          <w:p w14:paraId="516719BC" w14:textId="77777777" w:rsidR="00C4555F" w:rsidRDefault="00262870">
            <w:pPr>
              <w:pStyle w:val="TableParagraph"/>
              <w:ind w:left="2144" w:right="2134"/>
              <w:jc w:val="center"/>
              <w:rPr>
                <w:b/>
                <w:sz w:val="20"/>
              </w:rPr>
            </w:pPr>
            <w:r>
              <w:rPr>
                <w:b/>
                <w:sz w:val="20"/>
              </w:rPr>
              <w:t>Required</w:t>
            </w:r>
            <w:r>
              <w:rPr>
                <w:b/>
                <w:spacing w:val="-4"/>
                <w:sz w:val="20"/>
              </w:rPr>
              <w:t xml:space="preserve"> </w:t>
            </w:r>
            <w:r>
              <w:rPr>
                <w:b/>
                <w:spacing w:val="-2"/>
                <w:sz w:val="20"/>
              </w:rPr>
              <w:t>Courses</w:t>
            </w:r>
          </w:p>
        </w:tc>
      </w:tr>
      <w:tr w:rsidR="00C4555F" w14:paraId="516719CA" w14:textId="77777777">
        <w:trPr>
          <w:trHeight w:val="1159"/>
        </w:trPr>
        <w:tc>
          <w:tcPr>
            <w:tcW w:w="1220" w:type="dxa"/>
            <w:shd w:val="clear" w:color="auto" w:fill="D9EAD2"/>
          </w:tcPr>
          <w:p w14:paraId="516719BE" w14:textId="77777777" w:rsidR="00C4555F" w:rsidRDefault="00C4555F">
            <w:pPr>
              <w:pStyle w:val="TableParagraph"/>
              <w:spacing w:before="4"/>
              <w:rPr>
                <w:sz w:val="27"/>
              </w:rPr>
            </w:pPr>
          </w:p>
          <w:p w14:paraId="516719BF" w14:textId="77777777" w:rsidR="00C4555F" w:rsidRDefault="00262870">
            <w:pPr>
              <w:pStyle w:val="TableParagraph"/>
              <w:spacing w:before="1" w:line="280" w:lineRule="auto"/>
              <w:ind w:left="282" w:right="267" w:firstLine="33"/>
              <w:rPr>
                <w:b/>
                <w:sz w:val="20"/>
              </w:rPr>
            </w:pPr>
            <w:r>
              <w:rPr>
                <w:b/>
                <w:spacing w:val="-2"/>
                <w:sz w:val="20"/>
              </w:rPr>
              <w:t>Global History</w:t>
            </w:r>
          </w:p>
        </w:tc>
        <w:tc>
          <w:tcPr>
            <w:tcW w:w="1000" w:type="dxa"/>
          </w:tcPr>
          <w:p w14:paraId="516719C0" w14:textId="77777777" w:rsidR="00C4555F" w:rsidRDefault="00C4555F">
            <w:pPr>
              <w:pStyle w:val="TableParagraph"/>
            </w:pPr>
          </w:p>
          <w:p w14:paraId="516719C1" w14:textId="77777777" w:rsidR="00C4555F" w:rsidRDefault="00C4555F">
            <w:pPr>
              <w:pStyle w:val="TableParagraph"/>
            </w:pPr>
          </w:p>
          <w:p w14:paraId="516719C2" w14:textId="77777777" w:rsidR="00C4555F" w:rsidRDefault="00C4555F">
            <w:pPr>
              <w:pStyle w:val="TableParagraph"/>
              <w:spacing w:before="4"/>
              <w:rPr>
                <w:sz w:val="30"/>
              </w:rPr>
            </w:pPr>
          </w:p>
          <w:p w14:paraId="516719C3" w14:textId="77777777" w:rsidR="00C4555F" w:rsidRDefault="00262870">
            <w:pPr>
              <w:pStyle w:val="TableParagraph"/>
              <w:ind w:right="83"/>
              <w:jc w:val="right"/>
              <w:rPr>
                <w:sz w:val="20"/>
              </w:rPr>
            </w:pPr>
            <w:r>
              <w:rPr>
                <w:sz w:val="20"/>
              </w:rPr>
              <w:t xml:space="preserve">15 </w:t>
            </w:r>
            <w:r>
              <w:rPr>
                <w:spacing w:val="-2"/>
                <w:sz w:val="20"/>
              </w:rPr>
              <w:t>credits</w:t>
            </w:r>
          </w:p>
        </w:tc>
        <w:tc>
          <w:tcPr>
            <w:tcW w:w="1280" w:type="dxa"/>
          </w:tcPr>
          <w:p w14:paraId="516719C4" w14:textId="77777777" w:rsidR="00C4555F" w:rsidRDefault="00C4555F">
            <w:pPr>
              <w:pStyle w:val="TableParagraph"/>
            </w:pPr>
          </w:p>
          <w:p w14:paraId="516719C5" w14:textId="77777777" w:rsidR="00C4555F" w:rsidRDefault="00C4555F">
            <w:pPr>
              <w:pStyle w:val="TableParagraph"/>
            </w:pPr>
          </w:p>
          <w:p w14:paraId="516719C6" w14:textId="77777777" w:rsidR="00C4555F" w:rsidRDefault="00C4555F">
            <w:pPr>
              <w:pStyle w:val="TableParagraph"/>
              <w:spacing w:before="4"/>
              <w:rPr>
                <w:sz w:val="30"/>
              </w:rPr>
            </w:pPr>
          </w:p>
          <w:p w14:paraId="516719C7" w14:textId="77777777" w:rsidR="00C4555F" w:rsidRDefault="00262870">
            <w:pPr>
              <w:pStyle w:val="TableParagraph"/>
              <w:ind w:left="49"/>
              <w:rPr>
                <w:sz w:val="20"/>
              </w:rPr>
            </w:pPr>
            <w:r>
              <w:rPr>
                <w:spacing w:val="-4"/>
                <w:sz w:val="20"/>
              </w:rPr>
              <w:t>None</w:t>
            </w:r>
          </w:p>
        </w:tc>
        <w:tc>
          <w:tcPr>
            <w:tcW w:w="5860" w:type="dxa"/>
          </w:tcPr>
          <w:p w14:paraId="516719C8" w14:textId="77777777" w:rsidR="00C4555F" w:rsidRDefault="00262870">
            <w:pPr>
              <w:pStyle w:val="TableParagraph"/>
              <w:spacing w:before="45" w:line="280" w:lineRule="auto"/>
              <w:ind w:left="44"/>
              <w:rPr>
                <w:sz w:val="20"/>
              </w:rPr>
            </w:pPr>
            <w:r>
              <w:rPr>
                <w:sz w:val="20"/>
              </w:rPr>
              <w:t>-Two</w:t>
            </w:r>
            <w:r>
              <w:rPr>
                <w:spacing w:val="-13"/>
                <w:sz w:val="20"/>
              </w:rPr>
              <w:t xml:space="preserve"> </w:t>
            </w:r>
            <w:r>
              <w:rPr>
                <w:sz w:val="20"/>
              </w:rPr>
              <w:t>courses</w:t>
            </w:r>
            <w:r>
              <w:rPr>
                <w:spacing w:val="-12"/>
                <w:sz w:val="20"/>
              </w:rPr>
              <w:t xml:space="preserve"> </w:t>
            </w:r>
            <w:r>
              <w:rPr>
                <w:sz w:val="20"/>
              </w:rPr>
              <w:t>to</w:t>
            </w:r>
            <w:r>
              <w:rPr>
                <w:spacing w:val="-10"/>
                <w:sz w:val="20"/>
              </w:rPr>
              <w:t xml:space="preserve"> </w:t>
            </w:r>
            <w:r>
              <w:rPr>
                <w:sz w:val="20"/>
              </w:rPr>
              <w:t>fulfill</w:t>
            </w:r>
            <w:r>
              <w:rPr>
                <w:spacing w:val="-11"/>
                <w:sz w:val="20"/>
              </w:rPr>
              <w:t xml:space="preserve"> </w:t>
            </w:r>
            <w:r>
              <w:rPr>
                <w:sz w:val="20"/>
              </w:rPr>
              <w:t>Survey</w:t>
            </w:r>
            <w:r>
              <w:rPr>
                <w:spacing w:val="-11"/>
                <w:sz w:val="20"/>
              </w:rPr>
              <w:t xml:space="preserve"> </w:t>
            </w:r>
            <w:r>
              <w:rPr>
                <w:sz w:val="20"/>
              </w:rPr>
              <w:t>Requirement:</w:t>
            </w:r>
            <w:r>
              <w:rPr>
                <w:spacing w:val="-11"/>
                <w:sz w:val="20"/>
              </w:rPr>
              <w:t xml:space="preserve"> </w:t>
            </w:r>
            <w:r>
              <w:rPr>
                <w:sz w:val="20"/>
              </w:rPr>
              <w:t>HISTORY</w:t>
            </w:r>
            <w:r>
              <w:rPr>
                <w:spacing w:val="-13"/>
                <w:sz w:val="20"/>
              </w:rPr>
              <w:t xml:space="preserve"> </w:t>
            </w:r>
            <w:r>
              <w:rPr>
                <w:sz w:val="20"/>
              </w:rPr>
              <w:t>238,</w:t>
            </w:r>
            <w:r>
              <w:rPr>
                <w:spacing w:val="-10"/>
                <w:sz w:val="20"/>
              </w:rPr>
              <w:t xml:space="preserve"> </w:t>
            </w:r>
            <w:r>
              <w:rPr>
                <w:sz w:val="20"/>
              </w:rPr>
              <w:t>HISTORY 239, or HISTORY 240</w:t>
            </w:r>
          </w:p>
          <w:p w14:paraId="516719C9" w14:textId="77777777" w:rsidR="00C4555F" w:rsidRDefault="00262870">
            <w:pPr>
              <w:pStyle w:val="TableParagraph"/>
              <w:spacing w:before="2" w:line="280" w:lineRule="auto"/>
              <w:ind w:left="44"/>
              <w:rPr>
                <w:sz w:val="20"/>
              </w:rPr>
            </w:pPr>
            <w:r>
              <w:rPr>
                <w:sz w:val="20"/>
              </w:rPr>
              <w:t>-3</w:t>
            </w:r>
            <w:r>
              <w:rPr>
                <w:spacing w:val="-5"/>
                <w:sz w:val="20"/>
              </w:rPr>
              <w:t xml:space="preserve"> </w:t>
            </w:r>
            <w:r>
              <w:rPr>
                <w:sz w:val="20"/>
              </w:rPr>
              <w:t>courses</w:t>
            </w:r>
            <w:r>
              <w:rPr>
                <w:spacing w:val="-3"/>
                <w:sz w:val="20"/>
              </w:rPr>
              <w:t xml:space="preserve"> </w:t>
            </w:r>
            <w:r>
              <w:rPr>
                <w:sz w:val="20"/>
              </w:rPr>
              <w:t>(at</w:t>
            </w:r>
            <w:r>
              <w:rPr>
                <w:spacing w:val="-3"/>
                <w:sz w:val="20"/>
              </w:rPr>
              <w:t xml:space="preserve"> </w:t>
            </w:r>
            <w:r>
              <w:rPr>
                <w:sz w:val="20"/>
              </w:rPr>
              <w:t>least</w:t>
            </w:r>
            <w:r>
              <w:rPr>
                <w:spacing w:val="-3"/>
                <w:sz w:val="20"/>
              </w:rPr>
              <w:t xml:space="preserve"> </w:t>
            </w:r>
            <w:r>
              <w:rPr>
                <w:sz w:val="20"/>
              </w:rPr>
              <w:t>9</w:t>
            </w:r>
            <w:r>
              <w:rPr>
                <w:spacing w:val="-3"/>
                <w:sz w:val="20"/>
              </w:rPr>
              <w:t xml:space="preserve"> </w:t>
            </w:r>
            <w:r>
              <w:rPr>
                <w:sz w:val="20"/>
              </w:rPr>
              <w:t>credits)</w:t>
            </w:r>
            <w:r>
              <w:rPr>
                <w:spacing w:val="-3"/>
                <w:sz w:val="20"/>
              </w:rPr>
              <w:t xml:space="preserve"> </w:t>
            </w:r>
            <w:r>
              <w:rPr>
                <w:sz w:val="20"/>
              </w:rPr>
              <w:t>from</w:t>
            </w:r>
            <w:r>
              <w:rPr>
                <w:spacing w:val="-3"/>
                <w:sz w:val="20"/>
              </w:rPr>
              <w:t xml:space="preserve"> </w:t>
            </w:r>
            <w:r>
              <w:rPr>
                <w:sz w:val="20"/>
              </w:rPr>
              <w:t>approved</w:t>
            </w:r>
            <w:r>
              <w:rPr>
                <w:spacing w:val="-3"/>
                <w:sz w:val="20"/>
              </w:rPr>
              <w:t xml:space="preserve"> </w:t>
            </w:r>
            <w:r>
              <w:rPr>
                <w:sz w:val="20"/>
              </w:rPr>
              <w:t>list;</w:t>
            </w:r>
            <w:r>
              <w:rPr>
                <w:spacing w:val="-13"/>
                <w:sz w:val="20"/>
              </w:rPr>
              <w:t xml:space="preserve"> </w:t>
            </w:r>
            <w:r>
              <w:rPr>
                <w:sz w:val="20"/>
              </w:rPr>
              <w:t>At</w:t>
            </w:r>
            <w:r>
              <w:rPr>
                <w:spacing w:val="-3"/>
                <w:sz w:val="20"/>
              </w:rPr>
              <w:t xml:space="preserve"> </w:t>
            </w:r>
            <w:r>
              <w:rPr>
                <w:sz w:val="20"/>
              </w:rPr>
              <w:t>least</w:t>
            </w:r>
            <w:r>
              <w:rPr>
                <w:spacing w:val="-3"/>
                <w:sz w:val="20"/>
              </w:rPr>
              <w:t xml:space="preserve"> </w:t>
            </w:r>
            <w:r>
              <w:rPr>
                <w:sz w:val="20"/>
              </w:rPr>
              <w:t>2</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three must be 300-level or above</w:t>
            </w:r>
          </w:p>
        </w:tc>
      </w:tr>
      <w:tr w:rsidR="00C4555F" w14:paraId="516719D3" w14:textId="77777777">
        <w:trPr>
          <w:trHeight w:val="1200"/>
        </w:trPr>
        <w:tc>
          <w:tcPr>
            <w:tcW w:w="1220" w:type="dxa"/>
            <w:shd w:val="clear" w:color="auto" w:fill="D9EAD2"/>
          </w:tcPr>
          <w:p w14:paraId="516719CB" w14:textId="77777777" w:rsidR="00C4555F" w:rsidRDefault="00C4555F">
            <w:pPr>
              <w:pStyle w:val="TableParagraph"/>
              <w:spacing w:before="1"/>
              <w:rPr>
                <w:sz w:val="29"/>
              </w:rPr>
            </w:pPr>
          </w:p>
          <w:p w14:paraId="516719CC" w14:textId="77777777" w:rsidR="00C4555F" w:rsidRDefault="00262870">
            <w:pPr>
              <w:pStyle w:val="TableParagraph"/>
              <w:spacing w:before="1" w:line="280" w:lineRule="auto"/>
              <w:ind w:left="293" w:hanging="256"/>
              <w:rPr>
                <w:b/>
                <w:sz w:val="20"/>
              </w:rPr>
            </w:pPr>
            <w:r>
              <w:rPr>
                <w:b/>
                <w:spacing w:val="-2"/>
                <w:sz w:val="20"/>
              </w:rPr>
              <w:t>International Studies</w:t>
            </w:r>
          </w:p>
        </w:tc>
        <w:tc>
          <w:tcPr>
            <w:tcW w:w="1000" w:type="dxa"/>
          </w:tcPr>
          <w:p w14:paraId="516719CD" w14:textId="77777777" w:rsidR="00C4555F" w:rsidRDefault="00262870">
            <w:pPr>
              <w:pStyle w:val="TableParagraph"/>
              <w:spacing w:before="80" w:line="280" w:lineRule="auto"/>
              <w:ind w:left="85" w:right="57"/>
              <w:jc w:val="center"/>
              <w:rPr>
                <w:sz w:val="20"/>
              </w:rPr>
            </w:pPr>
            <w:r>
              <w:rPr>
                <w:sz w:val="20"/>
              </w:rPr>
              <w:t>18</w:t>
            </w:r>
            <w:r>
              <w:rPr>
                <w:spacing w:val="-13"/>
                <w:sz w:val="20"/>
              </w:rPr>
              <w:t xml:space="preserve"> </w:t>
            </w:r>
            <w:r>
              <w:rPr>
                <w:sz w:val="20"/>
              </w:rPr>
              <w:t xml:space="preserve">credits, not incl. </w:t>
            </w:r>
            <w:r>
              <w:rPr>
                <w:spacing w:val="-2"/>
                <w:sz w:val="20"/>
              </w:rPr>
              <w:t>language courses</w:t>
            </w:r>
          </w:p>
        </w:tc>
        <w:tc>
          <w:tcPr>
            <w:tcW w:w="1280" w:type="dxa"/>
          </w:tcPr>
          <w:p w14:paraId="516719CE" w14:textId="77777777" w:rsidR="00C4555F" w:rsidRDefault="00262870">
            <w:pPr>
              <w:pStyle w:val="TableParagraph"/>
              <w:spacing w:before="80" w:line="280" w:lineRule="auto"/>
              <w:ind w:left="49" w:right="91"/>
              <w:rPr>
                <w:sz w:val="20"/>
              </w:rPr>
            </w:pPr>
            <w:r>
              <w:rPr>
                <w:sz w:val="20"/>
              </w:rPr>
              <w:t>6th term proficiency</w:t>
            </w:r>
            <w:r>
              <w:rPr>
                <w:spacing w:val="-13"/>
                <w:sz w:val="20"/>
              </w:rPr>
              <w:t xml:space="preserve"> </w:t>
            </w:r>
            <w:r>
              <w:rPr>
                <w:sz w:val="20"/>
              </w:rPr>
              <w:t xml:space="preserve">in </w:t>
            </w:r>
            <w:r>
              <w:rPr>
                <w:spacing w:val="-2"/>
                <w:sz w:val="20"/>
              </w:rPr>
              <w:t>non-English language</w:t>
            </w:r>
          </w:p>
        </w:tc>
        <w:tc>
          <w:tcPr>
            <w:tcW w:w="5860" w:type="dxa"/>
          </w:tcPr>
          <w:p w14:paraId="516719CF" w14:textId="77777777" w:rsidR="00C4555F" w:rsidRDefault="00C4555F">
            <w:pPr>
              <w:pStyle w:val="TableParagraph"/>
              <w:spacing w:before="5"/>
              <w:rPr>
                <w:sz w:val="30"/>
              </w:rPr>
            </w:pPr>
          </w:p>
          <w:p w14:paraId="516719D0" w14:textId="77777777" w:rsidR="00C4555F" w:rsidRDefault="00262870">
            <w:pPr>
              <w:pStyle w:val="TableParagraph"/>
              <w:ind w:left="44"/>
              <w:rPr>
                <w:sz w:val="20"/>
              </w:rPr>
            </w:pPr>
            <w:r>
              <w:rPr>
                <w:sz w:val="20"/>
              </w:rPr>
              <w:t>-INTLSTD 401, Int’l Studies</w:t>
            </w:r>
            <w:r>
              <w:rPr>
                <w:spacing w:val="-12"/>
                <w:sz w:val="20"/>
              </w:rPr>
              <w:t xml:space="preserve"> </w:t>
            </w:r>
            <w:r>
              <w:rPr>
                <w:sz w:val="20"/>
              </w:rPr>
              <w:t xml:space="preserve">Advanced </w:t>
            </w:r>
            <w:r>
              <w:rPr>
                <w:spacing w:val="-2"/>
                <w:sz w:val="20"/>
              </w:rPr>
              <w:t>Seminar</w:t>
            </w:r>
          </w:p>
          <w:p w14:paraId="516719D1" w14:textId="77777777" w:rsidR="00C4555F" w:rsidRDefault="00262870">
            <w:pPr>
              <w:pStyle w:val="TableParagraph"/>
              <w:spacing w:before="40"/>
              <w:ind w:left="44"/>
              <w:rPr>
                <w:sz w:val="20"/>
              </w:rPr>
            </w:pPr>
            <w:r>
              <w:rPr>
                <w:sz w:val="20"/>
              </w:rPr>
              <w:t xml:space="preserve">-3 courses focused on a single world </w:t>
            </w:r>
            <w:r>
              <w:rPr>
                <w:spacing w:val="-2"/>
                <w:sz w:val="20"/>
              </w:rPr>
              <w:t>region</w:t>
            </w:r>
          </w:p>
          <w:p w14:paraId="516719D2" w14:textId="77777777" w:rsidR="00C4555F" w:rsidRDefault="00262870">
            <w:pPr>
              <w:pStyle w:val="TableParagraph"/>
              <w:spacing w:before="40"/>
              <w:ind w:left="44"/>
              <w:rPr>
                <w:sz w:val="20"/>
              </w:rPr>
            </w:pPr>
            <w:r>
              <w:rPr>
                <w:sz w:val="20"/>
              </w:rPr>
              <w:t xml:space="preserve">-3 courses focused on a single </w:t>
            </w:r>
            <w:r>
              <w:rPr>
                <w:spacing w:val="-2"/>
                <w:sz w:val="20"/>
              </w:rPr>
              <w:t>theme</w:t>
            </w:r>
          </w:p>
        </w:tc>
      </w:tr>
      <w:tr w:rsidR="00C4555F" w14:paraId="516719DE" w14:textId="77777777">
        <w:trPr>
          <w:trHeight w:val="880"/>
        </w:trPr>
        <w:tc>
          <w:tcPr>
            <w:tcW w:w="1220" w:type="dxa"/>
            <w:shd w:val="clear" w:color="auto" w:fill="D9EAD2"/>
          </w:tcPr>
          <w:p w14:paraId="516719D4" w14:textId="77777777" w:rsidR="00C4555F" w:rsidRDefault="00262870">
            <w:pPr>
              <w:pStyle w:val="TableParagraph"/>
              <w:spacing w:before="180" w:line="280" w:lineRule="auto"/>
              <w:ind w:left="293" w:right="278"/>
              <w:rPr>
                <w:b/>
                <w:sz w:val="20"/>
              </w:rPr>
            </w:pPr>
            <w:r>
              <w:rPr>
                <w:b/>
                <w:spacing w:val="-2"/>
                <w:sz w:val="20"/>
              </w:rPr>
              <w:t>Islamic Studies</w:t>
            </w:r>
          </w:p>
        </w:tc>
        <w:tc>
          <w:tcPr>
            <w:tcW w:w="1000" w:type="dxa"/>
          </w:tcPr>
          <w:p w14:paraId="516719D5" w14:textId="77777777" w:rsidR="00C4555F" w:rsidRDefault="00C4555F">
            <w:pPr>
              <w:pStyle w:val="TableParagraph"/>
            </w:pPr>
          </w:p>
          <w:p w14:paraId="516719D6" w14:textId="77777777" w:rsidR="00C4555F" w:rsidRDefault="00C4555F">
            <w:pPr>
              <w:pStyle w:val="TableParagraph"/>
              <w:spacing w:before="10"/>
              <w:rPr>
                <w:sz w:val="28"/>
              </w:rPr>
            </w:pPr>
          </w:p>
          <w:p w14:paraId="516719D7" w14:textId="77777777" w:rsidR="00C4555F" w:rsidRDefault="00262870">
            <w:pPr>
              <w:pStyle w:val="TableParagraph"/>
              <w:ind w:right="83"/>
              <w:jc w:val="right"/>
              <w:rPr>
                <w:sz w:val="20"/>
              </w:rPr>
            </w:pPr>
            <w:r>
              <w:rPr>
                <w:sz w:val="20"/>
              </w:rPr>
              <w:t xml:space="preserve">16 </w:t>
            </w:r>
            <w:r>
              <w:rPr>
                <w:spacing w:val="-2"/>
                <w:sz w:val="20"/>
              </w:rPr>
              <w:t>credits</w:t>
            </w:r>
          </w:p>
        </w:tc>
        <w:tc>
          <w:tcPr>
            <w:tcW w:w="1280" w:type="dxa"/>
          </w:tcPr>
          <w:p w14:paraId="516719D8" w14:textId="77777777" w:rsidR="00C4555F" w:rsidRDefault="00C4555F">
            <w:pPr>
              <w:pStyle w:val="TableParagraph"/>
            </w:pPr>
          </w:p>
          <w:p w14:paraId="516719D9" w14:textId="77777777" w:rsidR="00C4555F" w:rsidRDefault="00C4555F">
            <w:pPr>
              <w:pStyle w:val="TableParagraph"/>
              <w:spacing w:before="10"/>
              <w:rPr>
                <w:sz w:val="28"/>
              </w:rPr>
            </w:pPr>
          </w:p>
          <w:p w14:paraId="516719DA" w14:textId="77777777" w:rsidR="00C4555F" w:rsidRDefault="00262870">
            <w:pPr>
              <w:pStyle w:val="TableParagraph"/>
              <w:ind w:left="49"/>
              <w:rPr>
                <w:sz w:val="20"/>
              </w:rPr>
            </w:pPr>
            <w:r>
              <w:rPr>
                <w:spacing w:val="-4"/>
                <w:sz w:val="20"/>
              </w:rPr>
              <w:t>None</w:t>
            </w:r>
          </w:p>
        </w:tc>
        <w:tc>
          <w:tcPr>
            <w:tcW w:w="5860" w:type="dxa"/>
          </w:tcPr>
          <w:p w14:paraId="516719DB" w14:textId="77777777" w:rsidR="00C4555F" w:rsidRDefault="00262870">
            <w:pPr>
              <w:pStyle w:val="TableParagraph"/>
              <w:spacing w:before="45"/>
              <w:ind w:left="44"/>
              <w:rPr>
                <w:sz w:val="20"/>
              </w:rPr>
            </w:pPr>
            <w:r>
              <w:rPr>
                <w:sz w:val="20"/>
              </w:rPr>
              <w:t>-MIDEAST</w:t>
            </w:r>
            <w:r>
              <w:rPr>
                <w:spacing w:val="-4"/>
                <w:sz w:val="20"/>
              </w:rPr>
              <w:t xml:space="preserve"> </w:t>
            </w:r>
            <w:r>
              <w:rPr>
                <w:sz w:val="20"/>
              </w:rPr>
              <w:t xml:space="preserve">216, Introduction to </w:t>
            </w:r>
            <w:r>
              <w:rPr>
                <w:spacing w:val="-2"/>
                <w:sz w:val="20"/>
              </w:rPr>
              <w:t>Islam</w:t>
            </w:r>
          </w:p>
          <w:p w14:paraId="516719DC" w14:textId="77777777" w:rsidR="00C4555F" w:rsidRDefault="00262870">
            <w:pPr>
              <w:pStyle w:val="TableParagraph"/>
              <w:spacing w:before="40"/>
              <w:ind w:left="44"/>
              <w:rPr>
                <w:sz w:val="20"/>
              </w:rPr>
            </w:pPr>
            <w:r>
              <w:rPr>
                <w:sz w:val="20"/>
              </w:rPr>
              <w:t xml:space="preserve">-2 courses 300-level or above on Islam </w:t>
            </w:r>
            <w:r>
              <w:rPr>
                <w:spacing w:val="-2"/>
                <w:sz w:val="20"/>
              </w:rPr>
              <w:t>Societies</w:t>
            </w:r>
          </w:p>
          <w:p w14:paraId="516719DD" w14:textId="77777777" w:rsidR="00C4555F" w:rsidRDefault="00262870">
            <w:pPr>
              <w:pStyle w:val="TableParagraph"/>
              <w:spacing w:before="40"/>
              <w:ind w:left="44"/>
              <w:rPr>
                <w:sz w:val="20"/>
              </w:rPr>
            </w:pPr>
            <w:r>
              <w:rPr>
                <w:sz w:val="20"/>
              </w:rPr>
              <w:t>-2 courses focused on 1 region (MENA</w:t>
            </w:r>
            <w:r>
              <w:rPr>
                <w:spacing w:val="-12"/>
                <w:sz w:val="20"/>
              </w:rPr>
              <w:t xml:space="preserve"> </w:t>
            </w:r>
            <w:r>
              <w:rPr>
                <w:sz w:val="20"/>
              </w:rPr>
              <w:t xml:space="preserve">is </w:t>
            </w:r>
            <w:r>
              <w:rPr>
                <w:spacing w:val="-2"/>
                <w:sz w:val="20"/>
              </w:rPr>
              <w:t>option)</w:t>
            </w:r>
          </w:p>
        </w:tc>
      </w:tr>
      <w:tr w:rsidR="00C4555F" w14:paraId="516719EA" w14:textId="77777777">
        <w:trPr>
          <w:trHeight w:val="1180"/>
        </w:trPr>
        <w:tc>
          <w:tcPr>
            <w:tcW w:w="1220" w:type="dxa"/>
            <w:shd w:val="clear" w:color="auto" w:fill="D9EAD2"/>
          </w:tcPr>
          <w:p w14:paraId="516719DF" w14:textId="77777777" w:rsidR="00C4555F" w:rsidRDefault="00C4555F">
            <w:pPr>
              <w:pStyle w:val="TableParagraph"/>
              <w:spacing w:before="8"/>
              <w:rPr>
                <w:sz w:val="28"/>
              </w:rPr>
            </w:pPr>
          </w:p>
          <w:p w14:paraId="516719E0" w14:textId="77777777" w:rsidR="00C4555F" w:rsidRDefault="00262870">
            <w:pPr>
              <w:pStyle w:val="TableParagraph"/>
              <w:spacing w:line="280" w:lineRule="auto"/>
              <w:ind w:left="293" w:right="90" w:hanging="182"/>
              <w:rPr>
                <w:b/>
                <w:sz w:val="20"/>
              </w:rPr>
            </w:pPr>
            <w:r>
              <w:rPr>
                <w:b/>
                <w:spacing w:val="-2"/>
                <w:sz w:val="20"/>
              </w:rPr>
              <w:t>Translation Studies</w:t>
            </w:r>
          </w:p>
        </w:tc>
        <w:tc>
          <w:tcPr>
            <w:tcW w:w="1000" w:type="dxa"/>
          </w:tcPr>
          <w:p w14:paraId="516719E1" w14:textId="77777777" w:rsidR="00C4555F" w:rsidRDefault="00C4555F">
            <w:pPr>
              <w:pStyle w:val="TableParagraph"/>
            </w:pPr>
          </w:p>
          <w:p w14:paraId="516719E2" w14:textId="77777777" w:rsidR="00C4555F" w:rsidRDefault="00C4555F">
            <w:pPr>
              <w:pStyle w:val="TableParagraph"/>
            </w:pPr>
          </w:p>
          <w:p w14:paraId="516719E3" w14:textId="77777777" w:rsidR="00C4555F" w:rsidRDefault="00C4555F">
            <w:pPr>
              <w:pStyle w:val="TableParagraph"/>
              <w:spacing w:before="7"/>
              <w:rPr>
                <w:sz w:val="31"/>
              </w:rPr>
            </w:pPr>
          </w:p>
          <w:p w14:paraId="516719E4" w14:textId="77777777" w:rsidR="00C4555F" w:rsidRDefault="00262870">
            <w:pPr>
              <w:pStyle w:val="TableParagraph"/>
              <w:spacing w:before="1"/>
              <w:ind w:right="83"/>
              <w:jc w:val="right"/>
              <w:rPr>
                <w:sz w:val="20"/>
              </w:rPr>
            </w:pPr>
            <w:r>
              <w:rPr>
                <w:sz w:val="20"/>
              </w:rPr>
              <w:t xml:space="preserve">15 </w:t>
            </w:r>
            <w:r>
              <w:rPr>
                <w:spacing w:val="-2"/>
                <w:sz w:val="20"/>
              </w:rPr>
              <w:t>credits</w:t>
            </w:r>
          </w:p>
        </w:tc>
        <w:tc>
          <w:tcPr>
            <w:tcW w:w="1280" w:type="dxa"/>
          </w:tcPr>
          <w:p w14:paraId="516719E5" w14:textId="77777777" w:rsidR="00C4555F" w:rsidRDefault="00C4555F">
            <w:pPr>
              <w:pStyle w:val="TableParagraph"/>
              <w:spacing w:before="8"/>
              <w:rPr>
                <w:sz w:val="28"/>
              </w:rPr>
            </w:pPr>
          </w:p>
          <w:p w14:paraId="516719E6" w14:textId="77777777" w:rsidR="00C4555F" w:rsidRDefault="00262870">
            <w:pPr>
              <w:pStyle w:val="TableParagraph"/>
              <w:spacing w:line="280" w:lineRule="auto"/>
              <w:ind w:left="49" w:right="143"/>
              <w:rPr>
                <w:sz w:val="20"/>
              </w:rPr>
            </w:pPr>
            <w:r>
              <w:rPr>
                <w:sz w:val="20"/>
              </w:rPr>
              <w:t>1</w:t>
            </w:r>
            <w:r>
              <w:rPr>
                <w:spacing w:val="-13"/>
                <w:sz w:val="20"/>
              </w:rPr>
              <w:t xml:space="preserve"> </w:t>
            </w:r>
            <w:r>
              <w:rPr>
                <w:sz w:val="20"/>
              </w:rPr>
              <w:t xml:space="preserve">upper-level </w:t>
            </w:r>
            <w:r>
              <w:rPr>
                <w:spacing w:val="-2"/>
                <w:sz w:val="20"/>
              </w:rPr>
              <w:t>language course</w:t>
            </w:r>
          </w:p>
        </w:tc>
        <w:tc>
          <w:tcPr>
            <w:tcW w:w="5860" w:type="dxa"/>
          </w:tcPr>
          <w:p w14:paraId="516719E7" w14:textId="77777777" w:rsidR="00C4555F" w:rsidRDefault="00262870">
            <w:pPr>
              <w:pStyle w:val="TableParagraph"/>
              <w:spacing w:before="60" w:line="280" w:lineRule="auto"/>
              <w:ind w:left="44"/>
              <w:rPr>
                <w:sz w:val="20"/>
              </w:rPr>
            </w:pPr>
            <w:r>
              <w:rPr>
                <w:sz w:val="20"/>
              </w:rPr>
              <w:t>-COMPLIT</w:t>
            </w:r>
            <w:r>
              <w:rPr>
                <w:spacing w:val="-13"/>
                <w:sz w:val="20"/>
              </w:rPr>
              <w:t xml:space="preserve"> </w:t>
            </w:r>
            <w:r>
              <w:rPr>
                <w:sz w:val="20"/>
              </w:rPr>
              <w:t>200,</w:t>
            </w:r>
            <w:r>
              <w:rPr>
                <w:spacing w:val="-12"/>
                <w:sz w:val="20"/>
              </w:rPr>
              <w:t xml:space="preserve"> </w:t>
            </w:r>
            <w:r>
              <w:rPr>
                <w:sz w:val="20"/>
              </w:rPr>
              <w:t>Translation</w:t>
            </w:r>
            <w:r>
              <w:rPr>
                <w:spacing w:val="-13"/>
                <w:sz w:val="20"/>
              </w:rPr>
              <w:t xml:space="preserve"> </w:t>
            </w:r>
            <w:r>
              <w:rPr>
                <w:sz w:val="20"/>
              </w:rPr>
              <w:t>Across</w:t>
            </w:r>
            <w:r>
              <w:rPr>
                <w:spacing w:val="-6"/>
                <w:sz w:val="20"/>
              </w:rPr>
              <w:t xml:space="preserve"> </w:t>
            </w:r>
            <w:r>
              <w:rPr>
                <w:sz w:val="20"/>
              </w:rPr>
              <w:t>Disciplines</w:t>
            </w:r>
            <w:r>
              <w:rPr>
                <w:spacing w:val="-7"/>
                <w:sz w:val="20"/>
              </w:rPr>
              <w:t xml:space="preserve"> </w:t>
            </w:r>
            <w:r>
              <w:rPr>
                <w:sz w:val="20"/>
              </w:rPr>
              <w:t>or</w:t>
            </w:r>
            <w:r>
              <w:rPr>
                <w:spacing w:val="-7"/>
                <w:sz w:val="20"/>
              </w:rPr>
              <w:t xml:space="preserve"> </w:t>
            </w:r>
            <w:r>
              <w:rPr>
                <w:sz w:val="20"/>
              </w:rPr>
              <w:t>COMPLIT</w:t>
            </w:r>
            <w:r>
              <w:rPr>
                <w:spacing w:val="-10"/>
                <w:sz w:val="20"/>
              </w:rPr>
              <w:t xml:space="preserve"> </w:t>
            </w:r>
            <w:r>
              <w:rPr>
                <w:sz w:val="20"/>
              </w:rPr>
              <w:t>322, Translating World Literatures</w:t>
            </w:r>
          </w:p>
          <w:p w14:paraId="516719E8" w14:textId="77777777" w:rsidR="00C4555F" w:rsidRDefault="00262870">
            <w:pPr>
              <w:pStyle w:val="TableParagraph"/>
              <w:spacing w:before="2"/>
              <w:ind w:left="44"/>
              <w:rPr>
                <w:sz w:val="20"/>
              </w:rPr>
            </w:pPr>
            <w:r>
              <w:rPr>
                <w:sz w:val="20"/>
              </w:rPr>
              <w:t>-2</w:t>
            </w:r>
            <w:r>
              <w:rPr>
                <w:spacing w:val="-1"/>
                <w:sz w:val="20"/>
              </w:rPr>
              <w:t xml:space="preserve"> </w:t>
            </w:r>
            <w:r>
              <w:rPr>
                <w:sz w:val="20"/>
              </w:rPr>
              <w:t>upper-level</w:t>
            </w:r>
            <w:r>
              <w:rPr>
                <w:spacing w:val="-1"/>
                <w:sz w:val="20"/>
              </w:rPr>
              <w:t xml:space="preserve"> </w:t>
            </w:r>
            <w:r>
              <w:rPr>
                <w:sz w:val="20"/>
              </w:rPr>
              <w:t>courses</w:t>
            </w:r>
            <w:r>
              <w:rPr>
                <w:spacing w:val="-1"/>
                <w:sz w:val="20"/>
              </w:rPr>
              <w:t xml:space="preserve"> </w:t>
            </w:r>
            <w:r>
              <w:rPr>
                <w:sz w:val="20"/>
              </w:rPr>
              <w:t>w/ translation</w:t>
            </w:r>
            <w:r>
              <w:rPr>
                <w:spacing w:val="-1"/>
                <w:sz w:val="20"/>
              </w:rPr>
              <w:t xml:space="preserve"> </w:t>
            </w:r>
            <w:r>
              <w:rPr>
                <w:sz w:val="20"/>
              </w:rPr>
              <w:t>as</w:t>
            </w:r>
            <w:r>
              <w:rPr>
                <w:spacing w:val="-1"/>
                <w:sz w:val="20"/>
              </w:rPr>
              <w:t xml:space="preserve"> </w:t>
            </w:r>
            <w:r>
              <w:rPr>
                <w:sz w:val="20"/>
              </w:rPr>
              <w:t xml:space="preserve">central </w:t>
            </w:r>
            <w:r>
              <w:rPr>
                <w:spacing w:val="-2"/>
                <w:sz w:val="20"/>
              </w:rPr>
              <w:t>component</w:t>
            </w:r>
          </w:p>
          <w:p w14:paraId="516719E9" w14:textId="77777777" w:rsidR="00C4555F" w:rsidRDefault="00262870">
            <w:pPr>
              <w:pStyle w:val="TableParagraph"/>
              <w:spacing w:before="40"/>
              <w:ind w:left="44"/>
              <w:rPr>
                <w:sz w:val="20"/>
              </w:rPr>
            </w:pPr>
            <w:r>
              <w:rPr>
                <w:sz w:val="20"/>
              </w:rPr>
              <w:t xml:space="preserve">-Capstone translation </w:t>
            </w:r>
            <w:r>
              <w:rPr>
                <w:spacing w:val="-2"/>
                <w:sz w:val="20"/>
              </w:rPr>
              <w:t>project</w:t>
            </w:r>
          </w:p>
        </w:tc>
      </w:tr>
      <w:tr w:rsidR="00C4555F" w14:paraId="516719F5" w14:textId="77777777">
        <w:trPr>
          <w:trHeight w:val="1159"/>
        </w:trPr>
        <w:tc>
          <w:tcPr>
            <w:tcW w:w="1220" w:type="dxa"/>
            <w:shd w:val="clear" w:color="auto" w:fill="D9EAD2"/>
          </w:tcPr>
          <w:p w14:paraId="516719EB" w14:textId="77777777" w:rsidR="00C4555F" w:rsidRDefault="00262870">
            <w:pPr>
              <w:pStyle w:val="TableParagraph"/>
              <w:spacing w:before="180" w:line="280" w:lineRule="auto"/>
              <w:ind w:left="177" w:hanging="139"/>
              <w:rPr>
                <w:b/>
                <w:sz w:val="20"/>
              </w:rPr>
            </w:pPr>
            <w:r>
              <w:rPr>
                <w:b/>
                <w:spacing w:val="-2"/>
                <w:sz w:val="20"/>
              </w:rPr>
              <w:t xml:space="preserve">International </w:t>
            </w:r>
            <w:r>
              <w:rPr>
                <w:b/>
                <w:sz w:val="20"/>
              </w:rPr>
              <w:t xml:space="preserve">Minor for </w:t>
            </w:r>
            <w:r>
              <w:rPr>
                <w:b/>
                <w:spacing w:val="-2"/>
                <w:sz w:val="20"/>
              </w:rPr>
              <w:t>Engineers</w:t>
            </w:r>
          </w:p>
        </w:tc>
        <w:tc>
          <w:tcPr>
            <w:tcW w:w="1000" w:type="dxa"/>
          </w:tcPr>
          <w:p w14:paraId="516719EC" w14:textId="77777777" w:rsidR="00C4555F" w:rsidRDefault="00C4555F">
            <w:pPr>
              <w:pStyle w:val="TableParagraph"/>
            </w:pPr>
          </w:p>
          <w:p w14:paraId="516719ED" w14:textId="77777777" w:rsidR="00C4555F" w:rsidRDefault="00C4555F">
            <w:pPr>
              <w:pStyle w:val="TableParagraph"/>
            </w:pPr>
          </w:p>
          <w:p w14:paraId="516719EE" w14:textId="77777777" w:rsidR="00C4555F" w:rsidRDefault="00C4555F">
            <w:pPr>
              <w:pStyle w:val="TableParagraph"/>
              <w:spacing w:before="4"/>
              <w:rPr>
                <w:sz w:val="30"/>
              </w:rPr>
            </w:pPr>
          </w:p>
          <w:p w14:paraId="516719EF" w14:textId="77777777" w:rsidR="00C4555F" w:rsidRDefault="00262870">
            <w:pPr>
              <w:pStyle w:val="TableParagraph"/>
              <w:ind w:right="83"/>
              <w:jc w:val="right"/>
              <w:rPr>
                <w:sz w:val="20"/>
              </w:rPr>
            </w:pPr>
            <w:r>
              <w:rPr>
                <w:sz w:val="20"/>
              </w:rPr>
              <w:t xml:space="preserve">16 </w:t>
            </w:r>
            <w:r>
              <w:rPr>
                <w:spacing w:val="-2"/>
                <w:sz w:val="20"/>
              </w:rPr>
              <w:t>credits</w:t>
            </w:r>
          </w:p>
        </w:tc>
        <w:tc>
          <w:tcPr>
            <w:tcW w:w="1280" w:type="dxa"/>
          </w:tcPr>
          <w:p w14:paraId="516719F0" w14:textId="77777777" w:rsidR="00C4555F" w:rsidRDefault="00262870">
            <w:pPr>
              <w:pStyle w:val="TableParagraph"/>
              <w:spacing w:before="45" w:line="280" w:lineRule="auto"/>
              <w:ind w:left="49" w:right="91"/>
              <w:rPr>
                <w:sz w:val="20"/>
              </w:rPr>
            </w:pPr>
            <w:r>
              <w:rPr>
                <w:sz w:val="20"/>
              </w:rPr>
              <w:t>4th term proficiency</w:t>
            </w:r>
            <w:r>
              <w:rPr>
                <w:spacing w:val="-13"/>
                <w:sz w:val="20"/>
              </w:rPr>
              <w:t xml:space="preserve"> </w:t>
            </w:r>
            <w:r>
              <w:rPr>
                <w:sz w:val="20"/>
              </w:rPr>
              <w:t xml:space="preserve">in </w:t>
            </w:r>
            <w:r>
              <w:rPr>
                <w:spacing w:val="-2"/>
                <w:sz w:val="20"/>
              </w:rPr>
              <w:t>non-English language</w:t>
            </w:r>
          </w:p>
        </w:tc>
        <w:tc>
          <w:tcPr>
            <w:tcW w:w="5860" w:type="dxa"/>
          </w:tcPr>
          <w:p w14:paraId="516719F1" w14:textId="77777777" w:rsidR="00C4555F" w:rsidRDefault="00C4555F">
            <w:pPr>
              <w:pStyle w:val="TableParagraph"/>
              <w:spacing w:before="4"/>
              <w:rPr>
                <w:sz w:val="27"/>
              </w:rPr>
            </w:pPr>
          </w:p>
          <w:p w14:paraId="516719F2" w14:textId="77777777" w:rsidR="00C4555F" w:rsidRDefault="00262870">
            <w:pPr>
              <w:pStyle w:val="TableParagraph"/>
              <w:spacing w:before="1"/>
              <w:ind w:left="44"/>
              <w:rPr>
                <w:sz w:val="20"/>
              </w:rPr>
            </w:pPr>
            <w:r>
              <w:rPr>
                <w:sz w:val="20"/>
              </w:rPr>
              <w:t xml:space="preserve">-7–9 credits focused on non-US cultures </w:t>
            </w:r>
            <w:r>
              <w:rPr>
                <w:spacing w:val="-2"/>
                <w:sz w:val="20"/>
              </w:rPr>
              <w:t>/countries</w:t>
            </w:r>
          </w:p>
          <w:p w14:paraId="516719F3" w14:textId="77777777" w:rsidR="00C4555F" w:rsidRDefault="00262870">
            <w:pPr>
              <w:pStyle w:val="TableParagraph"/>
              <w:spacing w:before="40"/>
              <w:ind w:left="44"/>
              <w:rPr>
                <w:sz w:val="20"/>
              </w:rPr>
            </w:pPr>
            <w:r>
              <w:rPr>
                <w:sz w:val="20"/>
              </w:rPr>
              <w:t xml:space="preserve">-2 1-credit Int’l Engineering </w:t>
            </w:r>
            <w:r>
              <w:rPr>
                <w:spacing w:val="-2"/>
                <w:sz w:val="20"/>
              </w:rPr>
              <w:t>Seminars</w:t>
            </w:r>
          </w:p>
          <w:p w14:paraId="516719F4" w14:textId="77777777" w:rsidR="00C4555F" w:rsidRDefault="00262870">
            <w:pPr>
              <w:pStyle w:val="TableParagraph"/>
              <w:spacing w:before="40"/>
              <w:ind w:left="44"/>
              <w:rPr>
                <w:sz w:val="20"/>
              </w:rPr>
            </w:pPr>
            <w:r>
              <w:rPr>
                <w:sz w:val="20"/>
              </w:rPr>
              <w:t xml:space="preserve">-6 weeks of experience in intercultural </w:t>
            </w:r>
            <w:r>
              <w:rPr>
                <w:spacing w:val="-2"/>
                <w:sz w:val="20"/>
              </w:rPr>
              <w:t>setting</w:t>
            </w:r>
          </w:p>
        </w:tc>
      </w:tr>
    </w:tbl>
    <w:p w14:paraId="516719F6" w14:textId="77777777" w:rsidR="00C4555F" w:rsidRDefault="00C4555F">
      <w:pPr>
        <w:rPr>
          <w:sz w:val="20"/>
        </w:rPr>
        <w:sectPr w:rsidR="00C4555F">
          <w:pgSz w:w="12240" w:h="15840"/>
          <w:pgMar w:top="1360" w:right="1220" w:bottom="1400" w:left="1160" w:header="464" w:footer="1170" w:gutter="0"/>
          <w:cols w:space="720"/>
        </w:sectPr>
      </w:pPr>
    </w:p>
    <w:p w14:paraId="516719F7" w14:textId="77777777" w:rsidR="00C4555F" w:rsidRDefault="00C4555F">
      <w:pPr>
        <w:pStyle w:val="BodyText"/>
        <w:spacing w:before="3"/>
        <w:ind w:left="0"/>
        <w:rPr>
          <w:sz w:val="22"/>
        </w:rPr>
      </w:pPr>
    </w:p>
    <w:p w14:paraId="516719F8" w14:textId="77777777" w:rsidR="00C4555F" w:rsidRDefault="00262870">
      <w:pPr>
        <w:pStyle w:val="BodyText"/>
        <w:spacing w:before="90" w:line="499" w:lineRule="auto"/>
        <w:ind w:right="837"/>
      </w:pPr>
      <w:r>
        <w:t>In</w:t>
      </w:r>
      <w:r>
        <w:rPr>
          <w:spacing w:val="-15"/>
        </w:rPr>
        <w:t xml:space="preserve"> </w:t>
      </w:r>
      <w:r>
        <w:t>AY</w:t>
      </w:r>
      <w:r>
        <w:rPr>
          <w:spacing w:val="-15"/>
        </w:rPr>
        <w:t xml:space="preserve"> </w:t>
      </w:r>
      <w:r>
        <w:t>2019–20,</w:t>
      </w:r>
      <w:r>
        <w:rPr>
          <w:spacing w:val="-5"/>
        </w:rPr>
        <w:t xml:space="preserve"> </w:t>
      </w:r>
      <w:r>
        <w:t>43</w:t>
      </w:r>
      <w:r>
        <w:rPr>
          <w:spacing w:val="-4"/>
        </w:rPr>
        <w:t xml:space="preserve"> </w:t>
      </w:r>
      <w:r>
        <w:t>of</w:t>
      </w:r>
      <w:r>
        <w:rPr>
          <w:spacing w:val="-4"/>
        </w:rPr>
        <w:t xml:space="preserve"> </w:t>
      </w:r>
      <w:r>
        <w:t>the</w:t>
      </w:r>
      <w:r>
        <w:rPr>
          <w:spacing w:val="-4"/>
        </w:rPr>
        <w:t xml:space="preserve"> </w:t>
      </w:r>
      <w:r>
        <w:t>432</w:t>
      </w:r>
      <w:r>
        <w:rPr>
          <w:spacing w:val="-4"/>
        </w:rPr>
        <w:t xml:space="preserve"> </w:t>
      </w:r>
      <w:r>
        <w:t>majors</w:t>
      </w:r>
      <w:r>
        <w:rPr>
          <w:spacing w:val="-4"/>
        </w:rPr>
        <w:t xml:space="preserve"> </w:t>
      </w:r>
      <w:r>
        <w:t>(68%</w:t>
      </w:r>
      <w:r>
        <w:rPr>
          <w:spacing w:val="-4"/>
        </w:rPr>
        <w:t xml:space="preserve"> </w:t>
      </w:r>
      <w:r>
        <w:t>female)</w:t>
      </w:r>
      <w:r>
        <w:rPr>
          <w:spacing w:val="-4"/>
        </w:rPr>
        <w:t xml:space="preserve"> </w:t>
      </w:r>
      <w:r>
        <w:t>in</w:t>
      </w:r>
      <w:r>
        <w:rPr>
          <w:spacing w:val="-4"/>
        </w:rPr>
        <w:t xml:space="preserve"> </w:t>
      </w:r>
      <w:r>
        <w:t>PICS</w:t>
      </w:r>
      <w:r>
        <w:rPr>
          <w:spacing w:val="-4"/>
        </w:rPr>
        <w:t xml:space="preserve"> </w:t>
      </w:r>
      <w:r>
        <w:t>declared</w:t>
      </w:r>
      <w:r>
        <w:rPr>
          <w:spacing w:val="-4"/>
        </w:rPr>
        <w:t xml:space="preserve"> </w:t>
      </w:r>
      <w:r>
        <w:t>a</w:t>
      </w:r>
      <w:r>
        <w:rPr>
          <w:spacing w:val="-4"/>
        </w:rPr>
        <w:t xml:space="preserve"> </w:t>
      </w:r>
      <w:r>
        <w:t>MENA</w:t>
      </w:r>
      <w:r>
        <w:rPr>
          <w:spacing w:val="-15"/>
        </w:rPr>
        <w:t xml:space="preserve"> </w:t>
      </w:r>
      <w:r>
        <w:t>focus.</w:t>
      </w:r>
      <w:r>
        <w:rPr>
          <w:spacing w:val="-4"/>
        </w:rPr>
        <w:t xml:space="preserve"> </w:t>
      </w:r>
      <w:r>
        <w:t>MES conferred 19 BAs in 2018–20. Post-graduation metrics indicate that 77% of alumni use area-studies knowledge, and 71% use language skills in their careers.</w:t>
      </w:r>
    </w:p>
    <w:p w14:paraId="516719F9" w14:textId="77777777" w:rsidR="00C4555F" w:rsidRDefault="00262870">
      <w:pPr>
        <w:pStyle w:val="BodyText"/>
        <w:spacing w:line="496" w:lineRule="auto"/>
        <w:ind w:right="294"/>
      </w:pPr>
      <w:r>
        <w:rPr>
          <w:b/>
        </w:rPr>
        <w:t>Variety</w:t>
      </w:r>
      <w:r>
        <w:rPr>
          <w:b/>
          <w:spacing w:val="-10"/>
        </w:rPr>
        <w:t xml:space="preserve"> </w:t>
      </w:r>
      <w:r>
        <w:rPr>
          <w:b/>
        </w:rPr>
        <w:t>of</w:t>
      </w:r>
      <w:r>
        <w:rPr>
          <w:b/>
          <w:spacing w:val="-6"/>
        </w:rPr>
        <w:t xml:space="preserve"> </w:t>
      </w:r>
      <w:r>
        <w:rPr>
          <w:b/>
        </w:rPr>
        <w:t>MENA</w:t>
      </w:r>
      <w:r>
        <w:rPr>
          <w:b/>
          <w:spacing w:val="-15"/>
        </w:rPr>
        <w:t xml:space="preserve"> </w:t>
      </w:r>
      <w:r>
        <w:rPr>
          <w:b/>
        </w:rPr>
        <w:t>GR</w:t>
      </w:r>
      <w:r>
        <w:rPr>
          <w:b/>
          <w:spacing w:val="-6"/>
        </w:rPr>
        <w:t xml:space="preserve"> </w:t>
      </w:r>
      <w:r>
        <w:rPr>
          <w:b/>
        </w:rPr>
        <w:t>Disciplines</w:t>
      </w:r>
      <w:r>
        <w:rPr>
          <w:b/>
          <w:spacing w:val="-6"/>
        </w:rPr>
        <w:t xml:space="preserve"> </w:t>
      </w:r>
      <w:r>
        <w:rPr>
          <w:b/>
        </w:rPr>
        <w:t>and</w:t>
      </w:r>
      <w:r>
        <w:rPr>
          <w:b/>
          <w:spacing w:val="-6"/>
        </w:rPr>
        <w:t xml:space="preserve"> </w:t>
      </w:r>
      <w:r>
        <w:rPr>
          <w:b/>
        </w:rPr>
        <w:t>Professional</w:t>
      </w:r>
      <w:r>
        <w:rPr>
          <w:b/>
          <w:spacing w:val="-11"/>
        </w:rPr>
        <w:t xml:space="preserve"> </w:t>
      </w:r>
      <w:r>
        <w:rPr>
          <w:b/>
        </w:rPr>
        <w:t>Tracks</w:t>
      </w:r>
      <w:r>
        <w:t>:</w:t>
      </w:r>
      <w:r>
        <w:rPr>
          <w:spacing w:val="-7"/>
        </w:rPr>
        <w:t xml:space="preserve"> </w:t>
      </w:r>
      <w:r>
        <w:t>CMENAS</w:t>
      </w:r>
      <w:r>
        <w:rPr>
          <w:spacing w:val="-6"/>
        </w:rPr>
        <w:t xml:space="preserve"> </w:t>
      </w:r>
      <w:r>
        <w:t>provides</w:t>
      </w:r>
      <w:r>
        <w:rPr>
          <w:spacing w:val="-6"/>
        </w:rPr>
        <w:t xml:space="preserve"> </w:t>
      </w:r>
      <w:r>
        <w:t>students</w:t>
      </w:r>
      <w:r>
        <w:rPr>
          <w:spacing w:val="-6"/>
        </w:rPr>
        <w:t xml:space="preserve"> </w:t>
      </w:r>
      <w:r>
        <w:t>the tools</w:t>
      </w:r>
      <w:r>
        <w:rPr>
          <w:spacing w:val="-1"/>
        </w:rPr>
        <w:t xml:space="preserve"> </w:t>
      </w:r>
      <w:r>
        <w:t>they</w:t>
      </w:r>
      <w:r>
        <w:rPr>
          <w:spacing w:val="-1"/>
        </w:rPr>
        <w:t xml:space="preserve"> </w:t>
      </w:r>
      <w:r>
        <w:t>n</w:t>
      </w:r>
      <w:r>
        <w:t>eed</w:t>
      </w:r>
      <w:r>
        <w:rPr>
          <w:spacing w:val="-1"/>
        </w:rPr>
        <w:t xml:space="preserve"> </w:t>
      </w:r>
      <w:r>
        <w:t>to</w:t>
      </w:r>
      <w:r>
        <w:rPr>
          <w:spacing w:val="-1"/>
        </w:rPr>
        <w:t xml:space="preserve"> </w:t>
      </w:r>
      <w:r>
        <w:t>develop</w:t>
      </w:r>
      <w:r>
        <w:rPr>
          <w:spacing w:val="-1"/>
        </w:rPr>
        <w:t xml:space="preserve"> </w:t>
      </w:r>
      <w:r>
        <w:t>MENA</w:t>
      </w:r>
      <w:r>
        <w:rPr>
          <w:spacing w:val="-15"/>
        </w:rPr>
        <w:t xml:space="preserve"> </w:t>
      </w:r>
      <w:r>
        <w:t>expertise</w:t>
      </w:r>
      <w:r>
        <w:rPr>
          <w:spacing w:val="-1"/>
        </w:rPr>
        <w:t xml:space="preserve"> </w:t>
      </w:r>
      <w:r>
        <w:t>for</w:t>
      </w:r>
      <w:r>
        <w:rPr>
          <w:spacing w:val="-1"/>
        </w:rPr>
        <w:t xml:space="preserve"> </w:t>
      </w:r>
      <w:r>
        <w:t>a</w:t>
      </w:r>
      <w:r>
        <w:rPr>
          <w:spacing w:val="-1"/>
        </w:rPr>
        <w:t xml:space="preserve"> </w:t>
      </w:r>
      <w:r>
        <w:t>variety</w:t>
      </w:r>
      <w:r>
        <w:rPr>
          <w:spacing w:val="-1"/>
        </w:rPr>
        <w:t xml:space="preserve"> </w:t>
      </w:r>
      <w:r>
        <w:t>of</w:t>
      </w:r>
      <w:r>
        <w:rPr>
          <w:spacing w:val="-1"/>
        </w:rPr>
        <w:t xml:space="preserve"> </w:t>
      </w:r>
      <w:r>
        <w:t>career</w:t>
      </w:r>
      <w:r>
        <w:rPr>
          <w:spacing w:val="-1"/>
        </w:rPr>
        <w:t xml:space="preserve"> </w:t>
      </w:r>
      <w:r>
        <w:t>paths.</w:t>
      </w:r>
      <w:r>
        <w:rPr>
          <w:spacing w:val="-1"/>
        </w:rPr>
        <w:t xml:space="preserve"> </w:t>
      </w:r>
      <w:r>
        <w:t>In</w:t>
      </w:r>
      <w:r>
        <w:rPr>
          <w:spacing w:val="-15"/>
        </w:rPr>
        <w:t xml:space="preserve"> </w:t>
      </w:r>
      <w:r>
        <w:t>AYs</w:t>
      </w:r>
      <w:r>
        <w:rPr>
          <w:spacing w:val="-1"/>
        </w:rPr>
        <w:t xml:space="preserve"> </w:t>
      </w:r>
      <w:r>
        <w:t>2018–21,</w:t>
      </w:r>
      <w:r>
        <w:rPr>
          <w:spacing w:val="-1"/>
        </w:rPr>
        <w:t xml:space="preserve"> </w:t>
      </w:r>
      <w:r>
        <w:t>673 courses were offered in 45 disciplines and 19 professional schools, including courses in Business, Nursing, Law, Public Health, and Social Work. Over 65 UG and GR students too</w:t>
      </w:r>
      <w:r>
        <w:t>k</w:t>
      </w:r>
    </w:p>
    <w:p w14:paraId="516719FA" w14:textId="77777777" w:rsidR="00C4555F" w:rsidRDefault="00262870">
      <w:pPr>
        <w:pStyle w:val="BodyText"/>
        <w:spacing w:line="496" w:lineRule="auto"/>
        <w:ind w:right="246"/>
      </w:pPr>
      <w:r>
        <w:t>1-on-1 courses with faculty in independent studies, thesis mentoring, and directed readings. To better serve the needs of current and future UM students, the II established the Masters in International</w:t>
      </w:r>
      <w:r>
        <w:rPr>
          <w:spacing w:val="-3"/>
        </w:rPr>
        <w:t xml:space="preserve"> </w:t>
      </w:r>
      <w:r>
        <w:t>and</w:t>
      </w:r>
      <w:r>
        <w:rPr>
          <w:spacing w:val="-3"/>
        </w:rPr>
        <w:t xml:space="preserve"> </w:t>
      </w:r>
      <w:r>
        <w:t>Regional</w:t>
      </w:r>
      <w:r>
        <w:rPr>
          <w:spacing w:val="-3"/>
        </w:rPr>
        <w:t xml:space="preserve"> </w:t>
      </w:r>
      <w:r>
        <w:t>Studies</w:t>
      </w:r>
      <w:r>
        <w:rPr>
          <w:spacing w:val="-3"/>
        </w:rPr>
        <w:t xml:space="preserve"> </w:t>
      </w:r>
      <w:r>
        <w:t>(MIRS)</w:t>
      </w:r>
      <w:r>
        <w:rPr>
          <w:spacing w:val="-3"/>
        </w:rPr>
        <w:t xml:space="preserve"> </w:t>
      </w:r>
      <w:r>
        <w:t>program</w:t>
      </w:r>
      <w:r>
        <w:rPr>
          <w:spacing w:val="-3"/>
        </w:rPr>
        <w:t xml:space="preserve"> </w:t>
      </w:r>
      <w:r>
        <w:t>in</w:t>
      </w:r>
      <w:r>
        <w:rPr>
          <w:spacing w:val="-3"/>
        </w:rPr>
        <w:t xml:space="preserve"> </w:t>
      </w:r>
      <w:r>
        <w:t>2019,</w:t>
      </w:r>
      <w:r>
        <w:rPr>
          <w:spacing w:val="-3"/>
        </w:rPr>
        <w:t xml:space="preserve"> </w:t>
      </w:r>
      <w:r>
        <w:t>aligning</w:t>
      </w:r>
      <w:r>
        <w:rPr>
          <w:spacing w:val="-3"/>
        </w:rPr>
        <w:t xml:space="preserve"> </w:t>
      </w:r>
      <w:r>
        <w:t>the</w:t>
      </w:r>
      <w:r>
        <w:rPr>
          <w:spacing w:val="-3"/>
        </w:rPr>
        <w:t xml:space="preserve"> </w:t>
      </w:r>
      <w:r>
        <w:t>structure</w:t>
      </w:r>
      <w:r>
        <w:rPr>
          <w:spacing w:val="-3"/>
        </w:rPr>
        <w:t xml:space="preserve"> </w:t>
      </w:r>
      <w:r>
        <w:t>of</w:t>
      </w:r>
      <w:r>
        <w:rPr>
          <w:spacing w:val="-3"/>
        </w:rPr>
        <w:t xml:space="preserve"> </w:t>
      </w:r>
      <w:r>
        <w:t>all</w:t>
      </w:r>
      <w:r>
        <w:rPr>
          <w:spacing w:val="-3"/>
        </w:rPr>
        <w:t xml:space="preserve"> </w:t>
      </w:r>
      <w:r>
        <w:t>existing regional-studies MAs. Following the creation of two additional sub-plans in Islamic Studies and African Studies, the CMENAS MIRS enables us to strengthen collaboration and innovation across</w:t>
      </w:r>
      <w:r>
        <w:rPr>
          <w:spacing w:val="-1"/>
        </w:rPr>
        <w:t xml:space="preserve"> </w:t>
      </w:r>
      <w:r>
        <w:t>our</w:t>
      </w:r>
      <w:r>
        <w:rPr>
          <w:spacing w:val="-1"/>
        </w:rPr>
        <w:t xml:space="preserve"> </w:t>
      </w:r>
      <w:r>
        <w:t>centers</w:t>
      </w:r>
      <w:r>
        <w:rPr>
          <w:spacing w:val="-1"/>
        </w:rPr>
        <w:t xml:space="preserve"> </w:t>
      </w:r>
      <w:r>
        <w:t>and</w:t>
      </w:r>
      <w:r>
        <w:rPr>
          <w:spacing w:val="-1"/>
        </w:rPr>
        <w:t xml:space="preserve"> </w:t>
      </w:r>
      <w:r>
        <w:t>continue</w:t>
      </w:r>
      <w:r>
        <w:rPr>
          <w:spacing w:val="-1"/>
        </w:rPr>
        <w:t xml:space="preserve"> </w:t>
      </w:r>
      <w:r>
        <w:t>to</w:t>
      </w:r>
      <w:r>
        <w:rPr>
          <w:spacing w:val="-1"/>
        </w:rPr>
        <w:t xml:space="preserve"> </w:t>
      </w:r>
      <w:r>
        <w:t>attract</w:t>
      </w:r>
      <w:r>
        <w:rPr>
          <w:spacing w:val="-1"/>
        </w:rPr>
        <w:t xml:space="preserve"> </w:t>
      </w:r>
      <w:r>
        <w:t>and</w:t>
      </w:r>
      <w:r>
        <w:rPr>
          <w:spacing w:val="-1"/>
        </w:rPr>
        <w:t xml:space="preserve"> </w:t>
      </w:r>
      <w:r>
        <w:t>serve</w:t>
      </w:r>
      <w:r>
        <w:rPr>
          <w:spacing w:val="-1"/>
        </w:rPr>
        <w:t xml:space="preserve"> </w:t>
      </w:r>
      <w:r>
        <w:t>students</w:t>
      </w:r>
      <w:r>
        <w:rPr>
          <w:spacing w:val="-1"/>
        </w:rPr>
        <w:t xml:space="preserve"> </w:t>
      </w:r>
      <w:r>
        <w:t>on</w:t>
      </w:r>
      <w:r>
        <w:rPr>
          <w:spacing w:val="-1"/>
        </w:rPr>
        <w:t xml:space="preserve"> </w:t>
      </w:r>
      <w:r>
        <w:t>both</w:t>
      </w:r>
      <w:r>
        <w:rPr>
          <w:spacing w:val="-1"/>
        </w:rPr>
        <w:t xml:space="preserve"> </w:t>
      </w:r>
      <w:r>
        <w:t>non-academic</w:t>
      </w:r>
      <w:r>
        <w:rPr>
          <w:spacing w:val="-1"/>
        </w:rPr>
        <w:t xml:space="preserve"> </w:t>
      </w:r>
      <w:r>
        <w:t>and</w:t>
      </w:r>
      <w:r>
        <w:rPr>
          <w:spacing w:val="-1"/>
        </w:rPr>
        <w:t xml:space="preserve"> </w:t>
      </w:r>
      <w:r>
        <w:t>academic career paths. Several other departments and schools also confer MENA-focused MAs. MES offers MAs in</w:t>
      </w:r>
      <w:r>
        <w:rPr>
          <w:spacing w:val="-7"/>
        </w:rPr>
        <w:t xml:space="preserve"> </w:t>
      </w:r>
      <w:r>
        <w:t>Arabic for Professional Purposes and in Teaching</w:t>
      </w:r>
      <w:r>
        <w:rPr>
          <w:spacing w:val="-7"/>
        </w:rPr>
        <w:t xml:space="preserve"> </w:t>
      </w:r>
      <w:r>
        <w:t>Arabic as a Foreign Language (TAFL), which in</w:t>
      </w:r>
      <w:r>
        <w:t>cludes</w:t>
      </w:r>
      <w:r>
        <w:rPr>
          <w:spacing w:val="-10"/>
        </w:rPr>
        <w:t xml:space="preserve"> </w:t>
      </w:r>
      <w:r>
        <w:t>ACTFL</w:t>
      </w:r>
      <w:r>
        <w:rPr>
          <w:spacing w:val="-4"/>
        </w:rPr>
        <w:t xml:space="preserve"> </w:t>
      </w:r>
      <w:r>
        <w:t>OPI training. The CMENAS MIRS can also be attained as part of a dual MA</w:t>
      </w:r>
      <w:r>
        <w:rPr>
          <w:spacing w:val="-9"/>
        </w:rPr>
        <w:t xml:space="preserve"> </w:t>
      </w:r>
      <w:r>
        <w:t>degree together with a JD, MBA, MPP, MSW, or MPH, from their respective</w:t>
      </w:r>
    </w:p>
    <w:p w14:paraId="516719FB" w14:textId="77777777" w:rsidR="00C4555F" w:rsidRDefault="00262870">
      <w:pPr>
        <w:pStyle w:val="BodyText"/>
        <w:spacing w:line="263" w:lineRule="exact"/>
      </w:pPr>
      <w:r>
        <w:t>schools.</w:t>
      </w:r>
      <w:r>
        <w:rPr>
          <w:spacing w:val="-1"/>
        </w:rPr>
        <w:t xml:space="preserve"> </w:t>
      </w:r>
      <w:r>
        <w:t>CMENAS-affiliated GR</w:t>
      </w:r>
      <w:r>
        <w:rPr>
          <w:spacing w:val="-1"/>
        </w:rPr>
        <w:t xml:space="preserve"> </w:t>
      </w:r>
      <w:r>
        <w:t>students are</w:t>
      </w:r>
      <w:r>
        <w:rPr>
          <w:spacing w:val="-1"/>
        </w:rPr>
        <w:t xml:space="preserve"> </w:t>
      </w:r>
      <w:r>
        <w:t>in 21 departments</w:t>
      </w:r>
      <w:r>
        <w:rPr>
          <w:spacing w:val="-1"/>
        </w:rPr>
        <w:t xml:space="preserve"> </w:t>
      </w:r>
      <w:r>
        <w:t>and 6</w:t>
      </w:r>
      <w:r>
        <w:rPr>
          <w:spacing w:val="-1"/>
        </w:rPr>
        <w:t xml:space="preserve"> </w:t>
      </w:r>
      <w:r>
        <w:t xml:space="preserve">professional schools </w:t>
      </w:r>
      <w:r>
        <w:rPr>
          <w:spacing w:val="-4"/>
        </w:rPr>
        <w:t>(see</w:t>
      </w:r>
    </w:p>
    <w:p w14:paraId="516719FC" w14:textId="77777777" w:rsidR="00C4555F" w:rsidRDefault="00C4555F">
      <w:pPr>
        <w:pStyle w:val="BodyText"/>
        <w:spacing w:before="6"/>
        <w:ind w:left="0"/>
        <w:rPr>
          <w:sz w:val="23"/>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0"/>
        <w:gridCol w:w="740"/>
        <w:gridCol w:w="3320"/>
        <w:gridCol w:w="3460"/>
      </w:tblGrid>
      <w:tr w:rsidR="00C4555F" w14:paraId="516719FE" w14:textId="77777777">
        <w:trPr>
          <w:trHeight w:val="359"/>
        </w:trPr>
        <w:tc>
          <w:tcPr>
            <w:tcW w:w="9360" w:type="dxa"/>
            <w:gridSpan w:val="4"/>
            <w:shd w:val="clear" w:color="auto" w:fill="93C47C"/>
          </w:tcPr>
          <w:p w14:paraId="516719FD" w14:textId="77777777" w:rsidR="00C4555F" w:rsidRDefault="00262870">
            <w:pPr>
              <w:pStyle w:val="TableParagraph"/>
              <w:spacing w:before="55"/>
              <w:ind w:left="2221" w:right="2205"/>
              <w:jc w:val="center"/>
              <w:rPr>
                <w:b/>
                <w:sz w:val="20"/>
              </w:rPr>
            </w:pPr>
            <w:r>
              <w:rPr>
                <w:b/>
                <w:sz w:val="20"/>
              </w:rPr>
              <w:t>Table</w:t>
            </w:r>
            <w:r>
              <w:rPr>
                <w:b/>
                <w:spacing w:val="-5"/>
                <w:sz w:val="20"/>
              </w:rPr>
              <w:t xml:space="preserve"> </w:t>
            </w:r>
            <w:r>
              <w:rPr>
                <w:b/>
                <w:sz w:val="20"/>
              </w:rPr>
              <w:t>7:</w:t>
            </w:r>
            <w:r>
              <w:rPr>
                <w:b/>
                <w:spacing w:val="-4"/>
                <w:sz w:val="20"/>
              </w:rPr>
              <w:t xml:space="preserve"> </w:t>
            </w:r>
            <w:r>
              <w:rPr>
                <w:b/>
                <w:sz w:val="20"/>
              </w:rPr>
              <w:t>Graduate</w:t>
            </w:r>
            <w:r>
              <w:rPr>
                <w:b/>
                <w:spacing w:val="-5"/>
                <w:sz w:val="20"/>
              </w:rPr>
              <w:t xml:space="preserve"> </w:t>
            </w:r>
            <w:r>
              <w:rPr>
                <w:b/>
                <w:sz w:val="20"/>
              </w:rPr>
              <w:t>Degree</w:t>
            </w:r>
            <w:r>
              <w:rPr>
                <w:b/>
                <w:spacing w:val="-4"/>
                <w:sz w:val="20"/>
              </w:rPr>
              <w:t xml:space="preserve"> </w:t>
            </w:r>
            <w:r>
              <w:rPr>
                <w:b/>
                <w:sz w:val="20"/>
              </w:rPr>
              <w:t>Programs</w:t>
            </w:r>
            <w:r>
              <w:rPr>
                <w:b/>
                <w:spacing w:val="-5"/>
                <w:sz w:val="20"/>
              </w:rPr>
              <w:t xml:space="preserve"> </w:t>
            </w:r>
            <w:r>
              <w:rPr>
                <w:b/>
                <w:sz w:val="20"/>
              </w:rPr>
              <w:t>and</w:t>
            </w:r>
            <w:r>
              <w:rPr>
                <w:b/>
                <w:spacing w:val="-4"/>
                <w:sz w:val="20"/>
              </w:rPr>
              <w:t xml:space="preserve"> </w:t>
            </w:r>
            <w:r>
              <w:rPr>
                <w:b/>
                <w:spacing w:val="-2"/>
                <w:sz w:val="20"/>
              </w:rPr>
              <w:t>Requirements</w:t>
            </w:r>
          </w:p>
        </w:tc>
      </w:tr>
      <w:tr w:rsidR="00C4555F" w14:paraId="51671A03" w14:textId="77777777">
        <w:trPr>
          <w:trHeight w:val="360"/>
        </w:trPr>
        <w:tc>
          <w:tcPr>
            <w:tcW w:w="1840" w:type="dxa"/>
            <w:shd w:val="clear" w:color="auto" w:fill="B6D6A8"/>
          </w:tcPr>
          <w:p w14:paraId="516719FF" w14:textId="77777777" w:rsidR="00C4555F" w:rsidRDefault="00262870">
            <w:pPr>
              <w:pStyle w:val="TableParagraph"/>
              <w:spacing w:before="50"/>
              <w:ind w:left="531"/>
              <w:rPr>
                <w:b/>
                <w:sz w:val="20"/>
              </w:rPr>
            </w:pPr>
            <w:r>
              <w:rPr>
                <w:b/>
                <w:spacing w:val="-2"/>
                <w:sz w:val="20"/>
              </w:rPr>
              <w:t>Program</w:t>
            </w:r>
          </w:p>
        </w:tc>
        <w:tc>
          <w:tcPr>
            <w:tcW w:w="740" w:type="dxa"/>
            <w:shd w:val="clear" w:color="auto" w:fill="B6D6A8"/>
          </w:tcPr>
          <w:p w14:paraId="51671A00" w14:textId="77777777" w:rsidR="00C4555F" w:rsidRDefault="00262870">
            <w:pPr>
              <w:pStyle w:val="TableParagraph"/>
              <w:spacing w:before="50"/>
              <w:ind w:left="32" w:right="27"/>
              <w:jc w:val="center"/>
              <w:rPr>
                <w:b/>
                <w:sz w:val="20"/>
              </w:rPr>
            </w:pPr>
            <w:r>
              <w:rPr>
                <w:b/>
                <w:spacing w:val="-2"/>
                <w:sz w:val="20"/>
              </w:rPr>
              <w:t>Credits</w:t>
            </w:r>
          </w:p>
        </w:tc>
        <w:tc>
          <w:tcPr>
            <w:tcW w:w="3320" w:type="dxa"/>
            <w:shd w:val="clear" w:color="auto" w:fill="B6D6A8"/>
          </w:tcPr>
          <w:p w14:paraId="51671A01" w14:textId="77777777" w:rsidR="00C4555F" w:rsidRDefault="00262870">
            <w:pPr>
              <w:pStyle w:val="TableParagraph"/>
              <w:spacing w:before="50"/>
              <w:ind w:left="726"/>
              <w:rPr>
                <w:b/>
                <w:sz w:val="20"/>
              </w:rPr>
            </w:pPr>
            <w:r>
              <w:rPr>
                <w:b/>
                <w:sz w:val="20"/>
              </w:rPr>
              <w:t xml:space="preserve">Language </w:t>
            </w:r>
            <w:r>
              <w:rPr>
                <w:b/>
                <w:spacing w:val="-2"/>
                <w:sz w:val="20"/>
              </w:rPr>
              <w:t>Proficiency</w:t>
            </w:r>
          </w:p>
        </w:tc>
        <w:tc>
          <w:tcPr>
            <w:tcW w:w="3460" w:type="dxa"/>
            <w:shd w:val="clear" w:color="auto" w:fill="B6D6A8"/>
          </w:tcPr>
          <w:p w14:paraId="51671A02" w14:textId="77777777" w:rsidR="00C4555F" w:rsidRDefault="00262870">
            <w:pPr>
              <w:pStyle w:val="TableParagraph"/>
              <w:spacing w:before="50"/>
              <w:ind w:left="854"/>
              <w:rPr>
                <w:b/>
                <w:sz w:val="20"/>
              </w:rPr>
            </w:pPr>
            <w:r>
              <w:rPr>
                <w:b/>
                <w:sz w:val="20"/>
              </w:rPr>
              <w:t>Other</w:t>
            </w:r>
            <w:r>
              <w:rPr>
                <w:b/>
                <w:spacing w:val="-4"/>
                <w:sz w:val="20"/>
              </w:rPr>
              <w:t xml:space="preserve"> </w:t>
            </w:r>
            <w:r>
              <w:rPr>
                <w:b/>
                <w:spacing w:val="-2"/>
                <w:sz w:val="20"/>
              </w:rPr>
              <w:t>Requirements</w:t>
            </w:r>
          </w:p>
        </w:tc>
      </w:tr>
      <w:tr w:rsidR="00C4555F" w14:paraId="51671A08" w14:textId="77777777">
        <w:trPr>
          <w:trHeight w:val="880"/>
        </w:trPr>
        <w:tc>
          <w:tcPr>
            <w:tcW w:w="1840" w:type="dxa"/>
          </w:tcPr>
          <w:p w14:paraId="51671A04" w14:textId="77777777" w:rsidR="00C4555F" w:rsidRDefault="00262870">
            <w:pPr>
              <w:pStyle w:val="TableParagraph"/>
              <w:spacing w:before="45" w:line="280" w:lineRule="auto"/>
              <w:ind w:left="34"/>
              <w:rPr>
                <w:sz w:val="20"/>
              </w:rPr>
            </w:pPr>
            <w:r>
              <w:rPr>
                <w:sz w:val="20"/>
              </w:rPr>
              <w:t>Ph.D.</w:t>
            </w:r>
            <w:r>
              <w:rPr>
                <w:spacing w:val="-13"/>
                <w:sz w:val="20"/>
              </w:rPr>
              <w:t xml:space="preserve"> </w:t>
            </w:r>
            <w:r>
              <w:rPr>
                <w:sz w:val="20"/>
              </w:rPr>
              <w:t>in</w:t>
            </w:r>
            <w:r>
              <w:rPr>
                <w:spacing w:val="-12"/>
                <w:sz w:val="20"/>
              </w:rPr>
              <w:t xml:space="preserve"> </w:t>
            </w:r>
            <w:r>
              <w:rPr>
                <w:sz w:val="20"/>
              </w:rPr>
              <w:t xml:space="preserve">Middle Eastern </w:t>
            </w:r>
            <w:r>
              <w:rPr>
                <w:spacing w:val="-2"/>
                <w:sz w:val="20"/>
              </w:rPr>
              <w:t>Studies</w:t>
            </w:r>
          </w:p>
        </w:tc>
        <w:tc>
          <w:tcPr>
            <w:tcW w:w="740" w:type="dxa"/>
          </w:tcPr>
          <w:p w14:paraId="51671A05" w14:textId="77777777" w:rsidR="00C4555F" w:rsidRDefault="00262870">
            <w:pPr>
              <w:pStyle w:val="TableParagraph"/>
              <w:spacing w:before="45"/>
              <w:ind w:left="32" w:right="27"/>
              <w:jc w:val="center"/>
              <w:rPr>
                <w:sz w:val="20"/>
              </w:rPr>
            </w:pPr>
            <w:r>
              <w:rPr>
                <w:spacing w:val="-5"/>
                <w:sz w:val="20"/>
              </w:rPr>
              <w:t>27</w:t>
            </w:r>
          </w:p>
        </w:tc>
        <w:tc>
          <w:tcPr>
            <w:tcW w:w="3320" w:type="dxa"/>
          </w:tcPr>
          <w:p w14:paraId="51671A06" w14:textId="77777777" w:rsidR="00C4555F" w:rsidRDefault="00262870">
            <w:pPr>
              <w:pStyle w:val="TableParagraph"/>
              <w:spacing w:before="45" w:line="280" w:lineRule="auto"/>
              <w:ind w:left="34"/>
              <w:rPr>
                <w:sz w:val="20"/>
              </w:rPr>
            </w:pPr>
            <w:r>
              <w:rPr>
                <w:sz w:val="20"/>
              </w:rPr>
              <w:t>Advanced Proficiency in MENA language</w:t>
            </w:r>
            <w:r>
              <w:rPr>
                <w:spacing w:val="-10"/>
                <w:sz w:val="20"/>
              </w:rPr>
              <w:t xml:space="preserve"> </w:t>
            </w:r>
            <w:r>
              <w:rPr>
                <w:sz w:val="20"/>
              </w:rPr>
              <w:t>of</w:t>
            </w:r>
            <w:r>
              <w:rPr>
                <w:spacing w:val="-10"/>
                <w:sz w:val="20"/>
              </w:rPr>
              <w:t xml:space="preserve"> </w:t>
            </w:r>
            <w:r>
              <w:rPr>
                <w:sz w:val="20"/>
              </w:rPr>
              <w:t>specialization</w:t>
            </w:r>
            <w:r>
              <w:rPr>
                <w:spacing w:val="-10"/>
                <w:sz w:val="20"/>
              </w:rPr>
              <w:t xml:space="preserve"> </w:t>
            </w:r>
            <w:r>
              <w:rPr>
                <w:sz w:val="20"/>
              </w:rPr>
              <w:t>&amp;</w:t>
            </w:r>
            <w:r>
              <w:rPr>
                <w:spacing w:val="-10"/>
                <w:sz w:val="20"/>
              </w:rPr>
              <w:t xml:space="preserve"> </w:t>
            </w:r>
            <w:r>
              <w:rPr>
                <w:sz w:val="20"/>
              </w:rPr>
              <w:t>reading proficiency in 2nd MENA</w:t>
            </w:r>
            <w:r>
              <w:rPr>
                <w:spacing w:val="-4"/>
                <w:sz w:val="20"/>
              </w:rPr>
              <w:t xml:space="preserve"> </w:t>
            </w:r>
            <w:r>
              <w:rPr>
                <w:sz w:val="20"/>
              </w:rPr>
              <w:t>language</w:t>
            </w:r>
          </w:p>
        </w:tc>
        <w:tc>
          <w:tcPr>
            <w:tcW w:w="3460" w:type="dxa"/>
          </w:tcPr>
          <w:p w14:paraId="51671A07" w14:textId="77777777" w:rsidR="00C4555F" w:rsidRDefault="00262870">
            <w:pPr>
              <w:pStyle w:val="TableParagraph"/>
              <w:spacing w:before="45" w:line="280" w:lineRule="auto"/>
              <w:ind w:left="44"/>
              <w:rPr>
                <w:sz w:val="20"/>
              </w:rPr>
            </w:pPr>
            <w:r>
              <w:rPr>
                <w:sz w:val="20"/>
              </w:rPr>
              <w:t>Prelims:</w:t>
            </w:r>
            <w:r>
              <w:rPr>
                <w:spacing w:val="-1"/>
                <w:sz w:val="20"/>
              </w:rPr>
              <w:t xml:space="preserve"> </w:t>
            </w:r>
            <w:r>
              <w:rPr>
                <w:sz w:val="20"/>
              </w:rPr>
              <w:t>2</w:t>
            </w:r>
            <w:r>
              <w:rPr>
                <w:spacing w:val="-1"/>
                <w:sz w:val="20"/>
              </w:rPr>
              <w:t xml:space="preserve"> </w:t>
            </w:r>
            <w:r>
              <w:rPr>
                <w:sz w:val="20"/>
              </w:rPr>
              <w:t>major</w:t>
            </w:r>
            <w:r>
              <w:rPr>
                <w:spacing w:val="-1"/>
                <w:sz w:val="20"/>
              </w:rPr>
              <w:t xml:space="preserve"> </w:t>
            </w:r>
            <w:r>
              <w:rPr>
                <w:sz w:val="20"/>
              </w:rPr>
              <w:t>exams</w:t>
            </w:r>
            <w:r>
              <w:rPr>
                <w:spacing w:val="-1"/>
                <w:sz w:val="20"/>
              </w:rPr>
              <w:t xml:space="preserve"> </w:t>
            </w:r>
            <w:r>
              <w:rPr>
                <w:sz w:val="20"/>
              </w:rPr>
              <w:t>2</w:t>
            </w:r>
            <w:r>
              <w:rPr>
                <w:spacing w:val="-1"/>
                <w:sz w:val="20"/>
              </w:rPr>
              <w:t xml:space="preserve"> </w:t>
            </w:r>
            <w:r>
              <w:rPr>
                <w:sz w:val="20"/>
              </w:rPr>
              <w:t>minor</w:t>
            </w:r>
            <w:r>
              <w:rPr>
                <w:spacing w:val="-1"/>
                <w:sz w:val="20"/>
              </w:rPr>
              <w:t xml:space="preserve"> </w:t>
            </w:r>
            <w:r>
              <w:rPr>
                <w:sz w:val="20"/>
              </w:rPr>
              <w:t>exams Dissertation prospectus &amp; defense Dissertation</w:t>
            </w:r>
            <w:r>
              <w:rPr>
                <w:spacing w:val="-10"/>
                <w:sz w:val="20"/>
              </w:rPr>
              <w:t xml:space="preserve"> </w:t>
            </w:r>
            <w:r>
              <w:rPr>
                <w:sz w:val="20"/>
              </w:rPr>
              <w:t>&amp;</w:t>
            </w:r>
            <w:r>
              <w:rPr>
                <w:spacing w:val="-10"/>
                <w:sz w:val="20"/>
              </w:rPr>
              <w:t xml:space="preserve"> </w:t>
            </w:r>
            <w:r>
              <w:rPr>
                <w:sz w:val="20"/>
              </w:rPr>
              <w:t>oral</w:t>
            </w:r>
            <w:r>
              <w:rPr>
                <w:spacing w:val="-10"/>
                <w:sz w:val="20"/>
              </w:rPr>
              <w:t xml:space="preserve"> </w:t>
            </w:r>
            <w:r>
              <w:rPr>
                <w:sz w:val="20"/>
              </w:rPr>
              <w:t>dissertation</w:t>
            </w:r>
            <w:r>
              <w:rPr>
                <w:spacing w:val="-10"/>
                <w:sz w:val="20"/>
              </w:rPr>
              <w:t xml:space="preserve"> </w:t>
            </w:r>
            <w:r>
              <w:rPr>
                <w:sz w:val="20"/>
              </w:rPr>
              <w:t>defense</w:t>
            </w:r>
          </w:p>
        </w:tc>
      </w:tr>
    </w:tbl>
    <w:p w14:paraId="51671A09" w14:textId="77777777" w:rsidR="00C4555F" w:rsidRDefault="00C4555F">
      <w:pPr>
        <w:spacing w:line="280" w:lineRule="auto"/>
        <w:rPr>
          <w:sz w:val="20"/>
        </w:rPr>
        <w:sectPr w:rsidR="00C4555F">
          <w:pgSz w:w="12240" w:h="15840"/>
          <w:pgMar w:top="1360" w:right="1220" w:bottom="1400" w:left="1160" w:header="464" w:footer="1170" w:gutter="0"/>
          <w:cols w:space="720"/>
        </w:sectPr>
      </w:pPr>
    </w:p>
    <w:p w14:paraId="51671A0A" w14:textId="77777777" w:rsidR="00C4555F" w:rsidRDefault="00C4555F">
      <w:pPr>
        <w:pStyle w:val="BodyText"/>
        <w:spacing w:before="2"/>
        <w:ind w:left="0"/>
        <w:rPr>
          <w:sz w:val="12"/>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40"/>
        <w:gridCol w:w="740"/>
        <w:gridCol w:w="3320"/>
        <w:gridCol w:w="3460"/>
      </w:tblGrid>
      <w:tr w:rsidR="00C4555F" w14:paraId="51671A10" w14:textId="77777777">
        <w:trPr>
          <w:trHeight w:val="1159"/>
        </w:trPr>
        <w:tc>
          <w:tcPr>
            <w:tcW w:w="1840" w:type="dxa"/>
          </w:tcPr>
          <w:p w14:paraId="51671A0B" w14:textId="77777777" w:rsidR="00C4555F" w:rsidRDefault="00262870">
            <w:pPr>
              <w:pStyle w:val="TableParagraph"/>
              <w:spacing w:before="45" w:line="280" w:lineRule="auto"/>
              <w:ind w:left="34"/>
              <w:rPr>
                <w:sz w:val="20"/>
              </w:rPr>
            </w:pPr>
            <w:r>
              <w:rPr>
                <w:sz w:val="20"/>
              </w:rPr>
              <w:t>MA in International and</w:t>
            </w:r>
            <w:r>
              <w:rPr>
                <w:spacing w:val="-13"/>
                <w:sz w:val="20"/>
              </w:rPr>
              <w:t xml:space="preserve"> </w:t>
            </w:r>
            <w:r>
              <w:rPr>
                <w:sz w:val="20"/>
              </w:rPr>
              <w:t>Regional</w:t>
            </w:r>
            <w:r>
              <w:rPr>
                <w:spacing w:val="-12"/>
                <w:sz w:val="20"/>
              </w:rPr>
              <w:t xml:space="preserve"> </w:t>
            </w:r>
            <w:r>
              <w:rPr>
                <w:sz w:val="20"/>
              </w:rPr>
              <w:t>Studies (MIRS) w/ MENA</w:t>
            </w:r>
          </w:p>
          <w:p w14:paraId="51671A0C" w14:textId="77777777" w:rsidR="00C4555F" w:rsidRDefault="00262870">
            <w:pPr>
              <w:pStyle w:val="TableParagraph"/>
              <w:spacing w:before="3"/>
              <w:ind w:left="34"/>
              <w:rPr>
                <w:sz w:val="20"/>
              </w:rPr>
            </w:pPr>
            <w:r>
              <w:rPr>
                <w:spacing w:val="-2"/>
                <w:sz w:val="20"/>
              </w:rPr>
              <w:t>Specialization</w:t>
            </w:r>
          </w:p>
        </w:tc>
        <w:tc>
          <w:tcPr>
            <w:tcW w:w="740" w:type="dxa"/>
          </w:tcPr>
          <w:p w14:paraId="51671A0D" w14:textId="77777777" w:rsidR="00C4555F" w:rsidRDefault="00262870">
            <w:pPr>
              <w:pStyle w:val="TableParagraph"/>
              <w:spacing w:before="45"/>
              <w:ind w:left="32" w:right="27"/>
              <w:jc w:val="center"/>
              <w:rPr>
                <w:sz w:val="20"/>
              </w:rPr>
            </w:pPr>
            <w:r>
              <w:rPr>
                <w:spacing w:val="-5"/>
                <w:sz w:val="20"/>
              </w:rPr>
              <w:t>36</w:t>
            </w:r>
          </w:p>
        </w:tc>
        <w:tc>
          <w:tcPr>
            <w:tcW w:w="3320" w:type="dxa"/>
          </w:tcPr>
          <w:p w14:paraId="51671A0E" w14:textId="77777777" w:rsidR="00C4555F" w:rsidRDefault="00262870">
            <w:pPr>
              <w:pStyle w:val="TableParagraph"/>
              <w:spacing w:before="45" w:line="280" w:lineRule="auto"/>
              <w:ind w:left="34"/>
              <w:rPr>
                <w:sz w:val="20"/>
              </w:rPr>
            </w:pPr>
            <w:r>
              <w:rPr>
                <w:sz w:val="20"/>
              </w:rPr>
              <w:t>Intermediate</w:t>
            </w:r>
            <w:r>
              <w:rPr>
                <w:spacing w:val="-13"/>
                <w:sz w:val="20"/>
              </w:rPr>
              <w:t xml:space="preserve"> </w:t>
            </w:r>
            <w:r>
              <w:rPr>
                <w:sz w:val="20"/>
              </w:rPr>
              <w:t>proficiency</w:t>
            </w:r>
            <w:r>
              <w:rPr>
                <w:spacing w:val="-12"/>
                <w:sz w:val="20"/>
              </w:rPr>
              <w:t xml:space="preserve"> </w:t>
            </w:r>
            <w:r>
              <w:rPr>
                <w:sz w:val="20"/>
              </w:rPr>
              <w:t>in</w:t>
            </w:r>
            <w:r>
              <w:rPr>
                <w:spacing w:val="-13"/>
                <w:sz w:val="20"/>
              </w:rPr>
              <w:t xml:space="preserve"> </w:t>
            </w:r>
            <w:r>
              <w:rPr>
                <w:sz w:val="20"/>
              </w:rPr>
              <w:t>modern MENA</w:t>
            </w:r>
            <w:r>
              <w:rPr>
                <w:spacing w:val="-13"/>
                <w:sz w:val="20"/>
              </w:rPr>
              <w:t xml:space="preserve"> </w:t>
            </w:r>
            <w:r>
              <w:rPr>
                <w:sz w:val="20"/>
              </w:rPr>
              <w:t>language</w:t>
            </w:r>
          </w:p>
        </w:tc>
        <w:tc>
          <w:tcPr>
            <w:tcW w:w="3460" w:type="dxa"/>
          </w:tcPr>
          <w:p w14:paraId="51671A0F" w14:textId="77777777" w:rsidR="00C4555F" w:rsidRDefault="00262870">
            <w:pPr>
              <w:pStyle w:val="TableParagraph"/>
              <w:spacing w:before="45" w:line="280" w:lineRule="auto"/>
              <w:ind w:left="44"/>
              <w:rPr>
                <w:sz w:val="20"/>
              </w:rPr>
            </w:pPr>
            <w:r>
              <w:rPr>
                <w:sz w:val="20"/>
              </w:rPr>
              <w:t>Core</w:t>
            </w:r>
            <w:r>
              <w:rPr>
                <w:spacing w:val="-12"/>
                <w:sz w:val="20"/>
              </w:rPr>
              <w:t xml:space="preserve"> </w:t>
            </w:r>
            <w:r>
              <w:rPr>
                <w:sz w:val="20"/>
              </w:rPr>
              <w:t>Courses:</w:t>
            </w:r>
            <w:r>
              <w:rPr>
                <w:spacing w:val="-12"/>
                <w:sz w:val="20"/>
              </w:rPr>
              <w:t xml:space="preserve"> </w:t>
            </w:r>
            <w:r>
              <w:rPr>
                <w:sz w:val="20"/>
              </w:rPr>
              <w:t>Research</w:t>
            </w:r>
            <w:r>
              <w:rPr>
                <w:spacing w:val="-12"/>
                <w:sz w:val="20"/>
              </w:rPr>
              <w:t xml:space="preserve"> </w:t>
            </w:r>
            <w:r>
              <w:rPr>
                <w:sz w:val="20"/>
              </w:rPr>
              <w:t>Design</w:t>
            </w:r>
            <w:r>
              <w:rPr>
                <w:spacing w:val="-12"/>
                <w:sz w:val="20"/>
              </w:rPr>
              <w:t xml:space="preserve"> </w:t>
            </w:r>
            <w:r>
              <w:rPr>
                <w:sz w:val="20"/>
              </w:rPr>
              <w:t>Seminar, Capstone Course, Graduate Colloquium Specialization: 27 MENA credits distributed across at least 2 disciplines</w:t>
            </w:r>
          </w:p>
        </w:tc>
      </w:tr>
      <w:tr w:rsidR="00C4555F" w14:paraId="51671A15" w14:textId="77777777">
        <w:trPr>
          <w:trHeight w:val="900"/>
        </w:trPr>
        <w:tc>
          <w:tcPr>
            <w:tcW w:w="1840" w:type="dxa"/>
          </w:tcPr>
          <w:p w14:paraId="51671A11" w14:textId="77777777" w:rsidR="00C4555F" w:rsidRDefault="00262870">
            <w:pPr>
              <w:pStyle w:val="TableParagraph"/>
              <w:spacing w:before="50" w:line="280" w:lineRule="auto"/>
              <w:ind w:left="34" w:right="398"/>
              <w:rPr>
                <w:sz w:val="20"/>
              </w:rPr>
            </w:pPr>
            <w:r>
              <w:rPr>
                <w:sz w:val="20"/>
              </w:rPr>
              <w:t>MA</w:t>
            </w:r>
            <w:r>
              <w:rPr>
                <w:spacing w:val="-13"/>
                <w:sz w:val="20"/>
              </w:rPr>
              <w:t xml:space="preserve"> </w:t>
            </w:r>
            <w:r>
              <w:rPr>
                <w:sz w:val="20"/>
              </w:rPr>
              <w:t>in</w:t>
            </w:r>
            <w:r>
              <w:rPr>
                <w:spacing w:val="-12"/>
                <w:sz w:val="20"/>
              </w:rPr>
              <w:t xml:space="preserve"> </w:t>
            </w:r>
            <w:r>
              <w:rPr>
                <w:sz w:val="20"/>
              </w:rPr>
              <w:t>Arabic</w:t>
            </w:r>
            <w:r>
              <w:rPr>
                <w:spacing w:val="-13"/>
                <w:sz w:val="20"/>
              </w:rPr>
              <w:t xml:space="preserve"> </w:t>
            </w:r>
            <w:r>
              <w:rPr>
                <w:sz w:val="20"/>
              </w:rPr>
              <w:t>for Prof. Purposes</w:t>
            </w:r>
          </w:p>
        </w:tc>
        <w:tc>
          <w:tcPr>
            <w:tcW w:w="740" w:type="dxa"/>
          </w:tcPr>
          <w:p w14:paraId="51671A12" w14:textId="77777777" w:rsidR="00C4555F" w:rsidRDefault="00262870">
            <w:pPr>
              <w:pStyle w:val="TableParagraph"/>
              <w:spacing w:before="50"/>
              <w:ind w:left="32" w:right="27"/>
              <w:jc w:val="center"/>
              <w:rPr>
                <w:sz w:val="20"/>
              </w:rPr>
            </w:pPr>
            <w:r>
              <w:rPr>
                <w:spacing w:val="-5"/>
                <w:sz w:val="20"/>
              </w:rPr>
              <w:t>36</w:t>
            </w:r>
          </w:p>
        </w:tc>
        <w:tc>
          <w:tcPr>
            <w:tcW w:w="3320" w:type="dxa"/>
          </w:tcPr>
          <w:p w14:paraId="51671A13" w14:textId="77777777" w:rsidR="00C4555F" w:rsidRDefault="00262870">
            <w:pPr>
              <w:pStyle w:val="TableParagraph"/>
              <w:spacing w:before="50" w:line="280" w:lineRule="auto"/>
              <w:ind w:left="34"/>
              <w:rPr>
                <w:sz w:val="20"/>
              </w:rPr>
            </w:pPr>
            <w:r>
              <w:rPr>
                <w:sz w:val="20"/>
              </w:rPr>
              <w:t>Advanced-Mid</w:t>
            </w:r>
            <w:r>
              <w:rPr>
                <w:spacing w:val="-13"/>
                <w:sz w:val="20"/>
              </w:rPr>
              <w:t xml:space="preserve"> </w:t>
            </w:r>
            <w:r>
              <w:rPr>
                <w:sz w:val="20"/>
              </w:rPr>
              <w:t>score</w:t>
            </w:r>
            <w:r>
              <w:rPr>
                <w:spacing w:val="-12"/>
                <w:sz w:val="20"/>
              </w:rPr>
              <w:t xml:space="preserve"> </w:t>
            </w:r>
            <w:r>
              <w:rPr>
                <w:sz w:val="20"/>
              </w:rPr>
              <w:t>on</w:t>
            </w:r>
            <w:r>
              <w:rPr>
                <w:spacing w:val="-11"/>
                <w:sz w:val="20"/>
              </w:rPr>
              <w:t xml:space="preserve"> </w:t>
            </w:r>
            <w:r>
              <w:rPr>
                <w:sz w:val="20"/>
              </w:rPr>
              <w:t>UM</w:t>
            </w:r>
            <w:r>
              <w:rPr>
                <w:spacing w:val="-13"/>
                <w:sz w:val="20"/>
              </w:rPr>
              <w:t xml:space="preserve"> </w:t>
            </w:r>
            <w:r>
              <w:rPr>
                <w:sz w:val="20"/>
              </w:rPr>
              <w:t>Arabic Proficiency Test</w:t>
            </w:r>
          </w:p>
        </w:tc>
        <w:tc>
          <w:tcPr>
            <w:tcW w:w="3460" w:type="dxa"/>
          </w:tcPr>
          <w:p w14:paraId="51671A14" w14:textId="77777777" w:rsidR="00C4555F" w:rsidRDefault="00262870">
            <w:pPr>
              <w:pStyle w:val="TableParagraph"/>
              <w:spacing w:before="50" w:line="280" w:lineRule="auto"/>
              <w:ind w:left="44"/>
              <w:rPr>
                <w:sz w:val="20"/>
              </w:rPr>
            </w:pPr>
            <w:r>
              <w:rPr>
                <w:sz w:val="20"/>
              </w:rPr>
              <w:t>8 core Arabic language and linguistics courses, 2 electives in Arabic language, literature,</w:t>
            </w:r>
            <w:r>
              <w:rPr>
                <w:spacing w:val="-8"/>
                <w:sz w:val="20"/>
              </w:rPr>
              <w:t xml:space="preserve"> </w:t>
            </w:r>
            <w:r>
              <w:rPr>
                <w:sz w:val="20"/>
              </w:rPr>
              <w:t>&amp;</w:t>
            </w:r>
            <w:r>
              <w:rPr>
                <w:spacing w:val="-8"/>
                <w:sz w:val="20"/>
              </w:rPr>
              <w:t xml:space="preserve"> </w:t>
            </w:r>
            <w:r>
              <w:rPr>
                <w:sz w:val="20"/>
              </w:rPr>
              <w:t>linguistics,</w:t>
            </w:r>
            <w:r>
              <w:rPr>
                <w:spacing w:val="-8"/>
                <w:sz w:val="20"/>
              </w:rPr>
              <w:t xml:space="preserve"> </w:t>
            </w:r>
            <w:r>
              <w:rPr>
                <w:sz w:val="20"/>
              </w:rPr>
              <w:t>2</w:t>
            </w:r>
            <w:r>
              <w:rPr>
                <w:spacing w:val="-8"/>
                <w:sz w:val="20"/>
              </w:rPr>
              <w:t xml:space="preserve"> </w:t>
            </w:r>
            <w:r>
              <w:rPr>
                <w:sz w:val="20"/>
              </w:rPr>
              <w:t>cognate</w:t>
            </w:r>
            <w:r>
              <w:rPr>
                <w:spacing w:val="-8"/>
                <w:sz w:val="20"/>
              </w:rPr>
              <w:t xml:space="preserve"> </w:t>
            </w:r>
            <w:r>
              <w:rPr>
                <w:sz w:val="20"/>
              </w:rPr>
              <w:t>courses</w:t>
            </w:r>
          </w:p>
        </w:tc>
      </w:tr>
      <w:tr w:rsidR="00C4555F" w14:paraId="51671A1A" w14:textId="77777777">
        <w:trPr>
          <w:trHeight w:val="940"/>
        </w:trPr>
        <w:tc>
          <w:tcPr>
            <w:tcW w:w="1840" w:type="dxa"/>
          </w:tcPr>
          <w:p w14:paraId="51671A16" w14:textId="77777777" w:rsidR="00C4555F" w:rsidRDefault="00262870">
            <w:pPr>
              <w:pStyle w:val="TableParagraph"/>
              <w:spacing w:before="45" w:line="280" w:lineRule="auto"/>
              <w:ind w:left="34"/>
              <w:rPr>
                <w:sz w:val="20"/>
              </w:rPr>
            </w:pPr>
            <w:r>
              <w:rPr>
                <w:sz w:val="20"/>
              </w:rPr>
              <w:t>MA in Teaching Arabic</w:t>
            </w:r>
            <w:r>
              <w:rPr>
                <w:spacing w:val="-13"/>
                <w:sz w:val="20"/>
              </w:rPr>
              <w:t xml:space="preserve"> </w:t>
            </w:r>
            <w:r>
              <w:rPr>
                <w:sz w:val="20"/>
              </w:rPr>
              <w:t>as</w:t>
            </w:r>
            <w:r>
              <w:rPr>
                <w:spacing w:val="-12"/>
                <w:sz w:val="20"/>
              </w:rPr>
              <w:t xml:space="preserve"> </w:t>
            </w:r>
            <w:r>
              <w:rPr>
                <w:sz w:val="20"/>
              </w:rPr>
              <w:t>a</w:t>
            </w:r>
            <w:r>
              <w:rPr>
                <w:spacing w:val="-13"/>
                <w:sz w:val="20"/>
              </w:rPr>
              <w:t xml:space="preserve"> </w:t>
            </w:r>
            <w:r>
              <w:rPr>
                <w:sz w:val="20"/>
              </w:rPr>
              <w:t xml:space="preserve">Foreign </w:t>
            </w:r>
            <w:r>
              <w:rPr>
                <w:spacing w:val="-2"/>
                <w:sz w:val="20"/>
              </w:rPr>
              <w:t>Language</w:t>
            </w:r>
          </w:p>
        </w:tc>
        <w:tc>
          <w:tcPr>
            <w:tcW w:w="740" w:type="dxa"/>
          </w:tcPr>
          <w:p w14:paraId="51671A17" w14:textId="77777777" w:rsidR="00C4555F" w:rsidRDefault="00262870">
            <w:pPr>
              <w:pStyle w:val="TableParagraph"/>
              <w:spacing w:before="45"/>
              <w:ind w:left="32" w:right="27"/>
              <w:jc w:val="center"/>
              <w:rPr>
                <w:sz w:val="20"/>
              </w:rPr>
            </w:pPr>
            <w:r>
              <w:rPr>
                <w:spacing w:val="-5"/>
                <w:sz w:val="20"/>
              </w:rPr>
              <w:t>30</w:t>
            </w:r>
          </w:p>
        </w:tc>
        <w:tc>
          <w:tcPr>
            <w:tcW w:w="3320" w:type="dxa"/>
          </w:tcPr>
          <w:p w14:paraId="51671A18" w14:textId="77777777" w:rsidR="00C4555F" w:rsidRDefault="00262870">
            <w:pPr>
              <w:pStyle w:val="TableParagraph"/>
              <w:spacing w:before="45" w:line="280" w:lineRule="auto"/>
              <w:ind w:left="34"/>
              <w:rPr>
                <w:sz w:val="20"/>
              </w:rPr>
            </w:pPr>
            <w:r>
              <w:rPr>
                <w:sz w:val="20"/>
              </w:rPr>
              <w:t>Advanced-Mid</w:t>
            </w:r>
            <w:r>
              <w:rPr>
                <w:spacing w:val="-13"/>
                <w:sz w:val="20"/>
              </w:rPr>
              <w:t xml:space="preserve"> </w:t>
            </w:r>
            <w:r>
              <w:rPr>
                <w:sz w:val="20"/>
              </w:rPr>
              <w:t>score</w:t>
            </w:r>
            <w:r>
              <w:rPr>
                <w:spacing w:val="-12"/>
                <w:sz w:val="20"/>
              </w:rPr>
              <w:t xml:space="preserve"> </w:t>
            </w:r>
            <w:r>
              <w:rPr>
                <w:sz w:val="20"/>
              </w:rPr>
              <w:t>on</w:t>
            </w:r>
            <w:r>
              <w:rPr>
                <w:spacing w:val="-11"/>
                <w:sz w:val="20"/>
              </w:rPr>
              <w:t xml:space="preserve"> </w:t>
            </w:r>
            <w:r>
              <w:rPr>
                <w:sz w:val="20"/>
              </w:rPr>
              <w:t>UM</w:t>
            </w:r>
            <w:r>
              <w:rPr>
                <w:spacing w:val="-13"/>
                <w:sz w:val="20"/>
              </w:rPr>
              <w:t xml:space="preserve"> </w:t>
            </w:r>
            <w:r>
              <w:rPr>
                <w:sz w:val="20"/>
              </w:rPr>
              <w:t>Arabic Proficiency Test</w:t>
            </w:r>
          </w:p>
        </w:tc>
        <w:tc>
          <w:tcPr>
            <w:tcW w:w="3460" w:type="dxa"/>
          </w:tcPr>
          <w:p w14:paraId="51671A19" w14:textId="77777777" w:rsidR="00C4555F" w:rsidRDefault="00262870">
            <w:pPr>
              <w:pStyle w:val="TableParagraph"/>
              <w:spacing w:before="45" w:line="280" w:lineRule="auto"/>
              <w:ind w:left="44"/>
              <w:rPr>
                <w:sz w:val="20"/>
              </w:rPr>
            </w:pPr>
            <w:r>
              <w:rPr>
                <w:sz w:val="20"/>
              </w:rPr>
              <w:t>5 core Arabic language &amp; linguistics courses, 3 electives in Arabic language, literature,</w:t>
            </w:r>
            <w:r>
              <w:rPr>
                <w:spacing w:val="-8"/>
                <w:sz w:val="20"/>
              </w:rPr>
              <w:t xml:space="preserve"> </w:t>
            </w:r>
            <w:r>
              <w:rPr>
                <w:sz w:val="20"/>
              </w:rPr>
              <w:t>&amp;</w:t>
            </w:r>
            <w:r>
              <w:rPr>
                <w:spacing w:val="-8"/>
                <w:sz w:val="20"/>
              </w:rPr>
              <w:t xml:space="preserve"> </w:t>
            </w:r>
            <w:r>
              <w:rPr>
                <w:sz w:val="20"/>
              </w:rPr>
              <w:t>linguistics,</w:t>
            </w:r>
            <w:r>
              <w:rPr>
                <w:spacing w:val="-8"/>
                <w:sz w:val="20"/>
              </w:rPr>
              <w:t xml:space="preserve"> </w:t>
            </w:r>
            <w:r>
              <w:rPr>
                <w:sz w:val="20"/>
              </w:rPr>
              <w:t>2</w:t>
            </w:r>
            <w:r>
              <w:rPr>
                <w:spacing w:val="-8"/>
                <w:sz w:val="20"/>
              </w:rPr>
              <w:t xml:space="preserve"> </w:t>
            </w:r>
            <w:r>
              <w:rPr>
                <w:sz w:val="20"/>
              </w:rPr>
              <w:t>cognate</w:t>
            </w:r>
            <w:r>
              <w:rPr>
                <w:spacing w:val="-8"/>
                <w:sz w:val="20"/>
              </w:rPr>
              <w:t xml:space="preserve"> </w:t>
            </w:r>
            <w:r>
              <w:rPr>
                <w:sz w:val="20"/>
              </w:rPr>
              <w:t>courses</w:t>
            </w:r>
          </w:p>
        </w:tc>
      </w:tr>
      <w:tr w:rsidR="00C4555F" w14:paraId="51671A1F" w14:textId="77777777">
        <w:trPr>
          <w:trHeight w:val="1179"/>
        </w:trPr>
        <w:tc>
          <w:tcPr>
            <w:tcW w:w="1840" w:type="dxa"/>
          </w:tcPr>
          <w:p w14:paraId="51671A1B" w14:textId="77777777" w:rsidR="00C4555F" w:rsidRDefault="00262870">
            <w:pPr>
              <w:pStyle w:val="TableParagraph"/>
              <w:spacing w:before="60" w:line="280" w:lineRule="auto"/>
              <w:ind w:left="34" w:right="211"/>
              <w:jc w:val="both"/>
              <w:rPr>
                <w:sz w:val="20"/>
              </w:rPr>
            </w:pPr>
            <w:r>
              <w:rPr>
                <w:sz w:val="20"/>
              </w:rPr>
              <w:t>Engineering</w:t>
            </w:r>
            <w:r>
              <w:rPr>
                <w:spacing w:val="-13"/>
                <w:sz w:val="20"/>
              </w:rPr>
              <w:t xml:space="preserve"> </w:t>
            </w:r>
            <w:r>
              <w:rPr>
                <w:sz w:val="20"/>
              </w:rPr>
              <w:t>Global Leadership Honors Program BS/MSE</w:t>
            </w:r>
          </w:p>
        </w:tc>
        <w:tc>
          <w:tcPr>
            <w:tcW w:w="740" w:type="dxa"/>
          </w:tcPr>
          <w:p w14:paraId="51671A1C" w14:textId="77777777" w:rsidR="00C4555F" w:rsidRDefault="00262870">
            <w:pPr>
              <w:pStyle w:val="TableParagraph"/>
              <w:spacing w:before="60" w:line="280" w:lineRule="auto"/>
              <w:ind w:left="129" w:right="122" w:hanging="1"/>
              <w:jc w:val="center"/>
              <w:rPr>
                <w:sz w:val="20"/>
              </w:rPr>
            </w:pPr>
            <w:r>
              <w:rPr>
                <w:spacing w:val="-4"/>
                <w:sz w:val="20"/>
              </w:rPr>
              <w:t xml:space="preserve">BS: 128 MSE: </w:t>
            </w:r>
            <w:r>
              <w:rPr>
                <w:spacing w:val="-6"/>
                <w:sz w:val="20"/>
              </w:rPr>
              <w:t>30</w:t>
            </w:r>
          </w:p>
        </w:tc>
        <w:tc>
          <w:tcPr>
            <w:tcW w:w="3320" w:type="dxa"/>
          </w:tcPr>
          <w:p w14:paraId="51671A1D" w14:textId="77777777" w:rsidR="00C4555F" w:rsidRDefault="00262870">
            <w:pPr>
              <w:pStyle w:val="TableParagraph"/>
              <w:spacing w:before="60" w:line="280" w:lineRule="auto"/>
              <w:ind w:left="34" w:right="113"/>
              <w:rPr>
                <w:sz w:val="20"/>
              </w:rPr>
            </w:pPr>
            <w:r>
              <w:rPr>
                <w:sz w:val="20"/>
              </w:rPr>
              <w:t>2nd-year</w:t>
            </w:r>
            <w:r>
              <w:rPr>
                <w:spacing w:val="-13"/>
                <w:sz w:val="20"/>
              </w:rPr>
              <w:t xml:space="preserve"> </w:t>
            </w:r>
            <w:r>
              <w:rPr>
                <w:sz w:val="20"/>
              </w:rPr>
              <w:t>proficiency</w:t>
            </w:r>
            <w:r>
              <w:rPr>
                <w:spacing w:val="-12"/>
                <w:sz w:val="20"/>
              </w:rPr>
              <w:t xml:space="preserve"> </w:t>
            </w:r>
            <w:r>
              <w:rPr>
                <w:sz w:val="20"/>
              </w:rPr>
              <w:t>in</w:t>
            </w:r>
            <w:r>
              <w:rPr>
                <w:spacing w:val="-13"/>
                <w:sz w:val="20"/>
              </w:rPr>
              <w:t xml:space="preserve"> </w:t>
            </w:r>
            <w:r>
              <w:rPr>
                <w:sz w:val="20"/>
              </w:rPr>
              <w:t xml:space="preserve">foreign </w:t>
            </w:r>
            <w:r>
              <w:rPr>
                <w:spacing w:val="-2"/>
                <w:sz w:val="20"/>
              </w:rPr>
              <w:t>language</w:t>
            </w:r>
          </w:p>
        </w:tc>
        <w:tc>
          <w:tcPr>
            <w:tcW w:w="3460" w:type="dxa"/>
          </w:tcPr>
          <w:p w14:paraId="51671A1E" w14:textId="77777777" w:rsidR="00C4555F" w:rsidRDefault="00262870">
            <w:pPr>
              <w:pStyle w:val="TableParagraph"/>
              <w:spacing w:before="60" w:line="280" w:lineRule="auto"/>
              <w:ind w:left="44" w:right="19"/>
              <w:rPr>
                <w:sz w:val="20"/>
              </w:rPr>
            </w:pPr>
            <w:r>
              <w:rPr>
                <w:sz w:val="20"/>
              </w:rPr>
              <w:t>CoE Honors Program admission GPA</w:t>
            </w:r>
            <w:r>
              <w:rPr>
                <w:spacing w:val="-9"/>
                <w:sz w:val="20"/>
              </w:rPr>
              <w:t xml:space="preserve"> </w:t>
            </w:r>
            <w:r>
              <w:rPr>
                <w:sz w:val="20"/>
              </w:rPr>
              <w:t>of at</w:t>
            </w:r>
            <w:r>
              <w:rPr>
                <w:spacing w:val="-6"/>
                <w:sz w:val="20"/>
              </w:rPr>
              <w:t xml:space="preserve"> </w:t>
            </w:r>
            <w:r>
              <w:rPr>
                <w:sz w:val="20"/>
              </w:rPr>
              <w:t>least</w:t>
            </w:r>
            <w:r>
              <w:rPr>
                <w:spacing w:val="-6"/>
                <w:sz w:val="20"/>
              </w:rPr>
              <w:t xml:space="preserve"> </w:t>
            </w:r>
            <w:r>
              <w:rPr>
                <w:sz w:val="20"/>
              </w:rPr>
              <w:t>3.6</w:t>
            </w:r>
            <w:r>
              <w:rPr>
                <w:spacing w:val="-6"/>
                <w:sz w:val="20"/>
              </w:rPr>
              <w:t xml:space="preserve"> </w:t>
            </w:r>
            <w:r>
              <w:rPr>
                <w:sz w:val="20"/>
              </w:rPr>
              <w:t>15</w:t>
            </w:r>
            <w:r>
              <w:rPr>
                <w:spacing w:val="-6"/>
                <w:sz w:val="20"/>
              </w:rPr>
              <w:t xml:space="preserve"> </w:t>
            </w:r>
            <w:r>
              <w:rPr>
                <w:sz w:val="20"/>
              </w:rPr>
              <w:t>credits</w:t>
            </w:r>
            <w:r>
              <w:rPr>
                <w:spacing w:val="-6"/>
                <w:sz w:val="20"/>
              </w:rPr>
              <w:t xml:space="preserve"> </w:t>
            </w:r>
            <w:r>
              <w:rPr>
                <w:sz w:val="20"/>
              </w:rPr>
              <w:t>at</w:t>
            </w:r>
            <w:r>
              <w:rPr>
                <w:spacing w:val="-6"/>
                <w:sz w:val="20"/>
              </w:rPr>
              <w:t xml:space="preserve"> </w:t>
            </w:r>
            <w:r>
              <w:rPr>
                <w:sz w:val="20"/>
              </w:rPr>
              <w:t>RSB;</w:t>
            </w:r>
            <w:r>
              <w:rPr>
                <w:spacing w:val="-6"/>
                <w:sz w:val="20"/>
              </w:rPr>
              <w:t xml:space="preserve"> </w:t>
            </w:r>
            <w:r>
              <w:rPr>
                <w:sz w:val="20"/>
              </w:rPr>
              <w:t>Leadership experience: Honors seminar &amp; Topics in Leadership Honors Capstone Project</w:t>
            </w:r>
          </w:p>
        </w:tc>
      </w:tr>
    </w:tbl>
    <w:p w14:paraId="51671A20" w14:textId="77777777" w:rsidR="00C4555F" w:rsidRDefault="00C4555F">
      <w:pPr>
        <w:pStyle w:val="BodyText"/>
        <w:spacing w:before="3"/>
        <w:ind w:left="0"/>
        <w:rPr>
          <w:sz w:val="17"/>
        </w:rPr>
      </w:pPr>
    </w:p>
    <w:p w14:paraId="51671A21" w14:textId="77777777" w:rsidR="00C4555F" w:rsidRDefault="00262870">
      <w:pPr>
        <w:pStyle w:val="BodyText"/>
        <w:spacing w:before="90" w:line="496" w:lineRule="auto"/>
        <w:ind w:right="281"/>
      </w:pPr>
      <w:r>
        <w:t>Table 7 for degree offerings).</w:t>
      </w:r>
      <w:r>
        <w:rPr>
          <w:spacing w:val="-7"/>
        </w:rPr>
        <w:t xml:space="preserve"> </w:t>
      </w:r>
      <w:r>
        <w:t>A</w:t>
      </w:r>
      <w:r>
        <w:rPr>
          <w:spacing w:val="-7"/>
        </w:rPr>
        <w:t xml:space="preserve"> </w:t>
      </w:r>
      <w:r>
        <w:t>2020–21 survey of MA</w:t>
      </w:r>
      <w:r>
        <w:rPr>
          <w:spacing w:val="-7"/>
        </w:rPr>
        <w:t xml:space="preserve"> </w:t>
      </w:r>
      <w:r>
        <w:t xml:space="preserve">graduates found that 71% continue to use language skills and 77% utilize area-studies knowledge acquired at UM in their current job. </w:t>
      </w:r>
      <w:r>
        <w:rPr>
          <w:b/>
        </w:rPr>
        <w:t>D-2.</w:t>
      </w:r>
      <w:r>
        <w:rPr>
          <w:b/>
          <w:spacing w:val="-15"/>
        </w:rPr>
        <w:t xml:space="preserve"> </w:t>
      </w:r>
      <w:r>
        <w:rPr>
          <w:b/>
        </w:rPr>
        <w:t>Academic</w:t>
      </w:r>
      <w:r>
        <w:rPr>
          <w:b/>
          <w:spacing w:val="-12"/>
        </w:rPr>
        <w:t xml:space="preserve"> </w:t>
      </w:r>
      <w:r>
        <w:rPr>
          <w:b/>
        </w:rPr>
        <w:t>and</w:t>
      </w:r>
      <w:r>
        <w:rPr>
          <w:b/>
          <w:spacing w:val="-5"/>
        </w:rPr>
        <w:t xml:space="preserve"> </w:t>
      </w:r>
      <w:r>
        <w:rPr>
          <w:b/>
        </w:rPr>
        <w:t>Career</w:t>
      </w:r>
      <w:r>
        <w:rPr>
          <w:b/>
          <w:spacing w:val="-18"/>
        </w:rPr>
        <w:t xml:space="preserve"> </w:t>
      </w:r>
      <w:r>
        <w:rPr>
          <w:b/>
        </w:rPr>
        <w:t>Advising</w:t>
      </w:r>
      <w:r>
        <w:rPr>
          <w:b/>
          <w:spacing w:val="-30"/>
        </w:rPr>
        <w:t xml:space="preserve"> </w:t>
      </w:r>
      <w:r>
        <w:t>:</w:t>
      </w:r>
      <w:r>
        <w:rPr>
          <w:spacing w:val="-5"/>
        </w:rPr>
        <w:t xml:space="preserve"> </w:t>
      </w:r>
      <w:r>
        <w:t>In</w:t>
      </w:r>
      <w:r>
        <w:rPr>
          <w:spacing w:val="-5"/>
        </w:rPr>
        <w:t xml:space="preserve"> </w:t>
      </w:r>
      <w:r>
        <w:t>2018–2021,</w:t>
      </w:r>
      <w:r>
        <w:rPr>
          <w:spacing w:val="-5"/>
        </w:rPr>
        <w:t xml:space="preserve"> </w:t>
      </w:r>
      <w:r>
        <w:t>the</w:t>
      </w:r>
      <w:r>
        <w:rPr>
          <w:spacing w:val="-6"/>
        </w:rPr>
        <w:t xml:space="preserve"> </w:t>
      </w:r>
      <w:r>
        <w:t>II</w:t>
      </w:r>
      <w:r>
        <w:rPr>
          <w:spacing w:val="-5"/>
        </w:rPr>
        <w:t xml:space="preserve"> </w:t>
      </w:r>
      <w:r>
        <w:t>organized</w:t>
      </w:r>
      <w:r>
        <w:rPr>
          <w:spacing w:val="-5"/>
        </w:rPr>
        <w:t xml:space="preserve"> </w:t>
      </w:r>
      <w:r>
        <w:t>15</w:t>
      </w:r>
      <w:r>
        <w:rPr>
          <w:spacing w:val="-5"/>
        </w:rPr>
        <w:t xml:space="preserve"> </w:t>
      </w:r>
      <w:r>
        <w:t>career-focused</w:t>
      </w:r>
      <w:r>
        <w:rPr>
          <w:spacing w:val="-5"/>
        </w:rPr>
        <w:t xml:space="preserve"> </w:t>
      </w:r>
      <w:r>
        <w:t xml:space="preserve">events, reaching approximately 736 students. These events encouraged exploring careers in business, non-profits, federal government agencies, and education. They facilitate active engagement, encouraging conversations between professionals and students in </w:t>
      </w:r>
      <w:r>
        <w:t>small groups. The II also has hosted informal conversations for students with leaders in global business, former FAOs, and staff from Washington, D.C. think tanks. Career events are advertised online on the II Events page, CMENAS's website, UM’s event cale</w:t>
      </w:r>
      <w:r>
        <w:t>ndars, and via e-newsletters. The CMENAS</w:t>
      </w:r>
      <w:r>
        <w:rPr>
          <w:spacing w:val="-4"/>
        </w:rPr>
        <w:t xml:space="preserve"> </w:t>
      </w:r>
      <w:r>
        <w:t>AD supports students with academic and career advising, and the Center regularly participates in LSA</w:t>
      </w:r>
      <w:r>
        <w:rPr>
          <w:spacing w:val="-6"/>
        </w:rPr>
        <w:t xml:space="preserve"> </w:t>
      </w:r>
      <w:r>
        <w:t>advising events to guide interest in MENA. The II has a dedicated fellowships team that supports students applying</w:t>
      </w:r>
      <w:r>
        <w:t xml:space="preserve"> for FLAS, Boren, and Fulbright</w:t>
      </w:r>
      <w:r>
        <w:rPr>
          <w:spacing w:val="-14"/>
        </w:rPr>
        <w:t xml:space="preserve"> </w:t>
      </w:r>
      <w:r>
        <w:t>Awards.</w:t>
      </w:r>
      <w:r>
        <w:rPr>
          <w:spacing w:val="-5"/>
        </w:rPr>
        <w:t xml:space="preserve"> </w:t>
      </w:r>
      <w:r>
        <w:t>The UG and GR advisors at</w:t>
      </w:r>
    </w:p>
    <w:p w14:paraId="51671A22" w14:textId="77777777" w:rsidR="00C4555F" w:rsidRDefault="00C4555F">
      <w:pPr>
        <w:spacing w:line="496" w:lineRule="auto"/>
        <w:sectPr w:rsidR="00C4555F">
          <w:pgSz w:w="12240" w:h="15840"/>
          <w:pgMar w:top="1360" w:right="1220" w:bottom="1400" w:left="1160" w:header="464" w:footer="1170" w:gutter="0"/>
          <w:cols w:space="720"/>
        </w:sectPr>
      </w:pPr>
    </w:p>
    <w:p w14:paraId="51671A23" w14:textId="77777777" w:rsidR="00C4555F" w:rsidRDefault="00262870">
      <w:pPr>
        <w:pStyle w:val="BodyText"/>
        <w:spacing w:before="146" w:line="496" w:lineRule="auto"/>
        <w:ind w:right="294"/>
      </w:pPr>
      <w:r>
        <w:lastRenderedPageBreak/>
        <w:t>MES and the II advise on course offerings and postgraduate opportunities. Individual schools house staff to help students select courses and careers matching interests. RGS has</w:t>
      </w:r>
      <w:r>
        <w:t xml:space="preserve"> many advising</w:t>
      </w:r>
      <w:r>
        <w:rPr>
          <w:spacing w:val="-4"/>
        </w:rPr>
        <w:t xml:space="preserve"> </w:t>
      </w:r>
      <w:r>
        <w:t>resources,</w:t>
      </w:r>
      <w:r>
        <w:rPr>
          <w:spacing w:val="-4"/>
        </w:rPr>
        <w:t xml:space="preserve"> </w:t>
      </w:r>
      <w:r>
        <w:t>including</w:t>
      </w:r>
      <w:r>
        <w:rPr>
          <w:spacing w:val="-4"/>
        </w:rPr>
        <w:t xml:space="preserve"> </w:t>
      </w:r>
      <w:r>
        <w:t>Mentoring</w:t>
      </w:r>
      <w:r>
        <w:rPr>
          <w:spacing w:val="-4"/>
        </w:rPr>
        <w:t xml:space="preserve"> </w:t>
      </w:r>
      <w:r>
        <w:t>Others</w:t>
      </w:r>
      <w:r>
        <w:rPr>
          <w:spacing w:val="-4"/>
        </w:rPr>
        <w:t xml:space="preserve"> </w:t>
      </w:r>
      <w:r>
        <w:t>Results</w:t>
      </w:r>
      <w:r>
        <w:rPr>
          <w:spacing w:val="-4"/>
        </w:rPr>
        <w:t xml:space="preserve"> </w:t>
      </w:r>
      <w:r>
        <w:t>in</w:t>
      </w:r>
      <w:r>
        <w:rPr>
          <w:spacing w:val="-4"/>
        </w:rPr>
        <w:t xml:space="preserve"> </w:t>
      </w:r>
      <w:r>
        <w:t>Excellence,</w:t>
      </w:r>
      <w:r>
        <w:rPr>
          <w:spacing w:val="-4"/>
        </w:rPr>
        <w:t xml:space="preserve"> </w:t>
      </w:r>
      <w:r>
        <w:t>serving</w:t>
      </w:r>
      <w:r>
        <w:rPr>
          <w:spacing w:val="-4"/>
        </w:rPr>
        <w:t xml:space="preserve"> </w:t>
      </w:r>
      <w:r>
        <w:t>to</w:t>
      </w:r>
      <w:r>
        <w:rPr>
          <w:spacing w:val="-4"/>
        </w:rPr>
        <w:t xml:space="preserve"> </w:t>
      </w:r>
      <w:r>
        <w:t>help</w:t>
      </w:r>
      <w:r>
        <w:rPr>
          <w:spacing w:val="-4"/>
        </w:rPr>
        <w:t xml:space="preserve"> </w:t>
      </w:r>
      <w:r>
        <w:t>develop GR mentor-student rapport. On GR curriculum, see D-1, above.</w:t>
      </w:r>
    </w:p>
    <w:p w14:paraId="51671A24" w14:textId="77777777" w:rsidR="00C4555F" w:rsidRDefault="00262870">
      <w:pPr>
        <w:pStyle w:val="BodyText"/>
        <w:spacing w:line="496" w:lineRule="auto"/>
        <w:ind w:left="2875" w:right="250" w:hanging="2595"/>
      </w:pPr>
      <w:r>
        <w:rPr>
          <w:noProof/>
        </w:rPr>
        <w:drawing>
          <wp:anchor distT="0" distB="0" distL="0" distR="0" simplePos="0" relativeHeight="15731712" behindDoc="0" locked="0" layoutInCell="1" allowOverlap="1" wp14:anchorId="51671C9A" wp14:editId="51671C9B">
            <wp:simplePos x="0" y="0"/>
            <wp:positionH relativeFrom="page">
              <wp:posOffset>914400</wp:posOffset>
            </wp:positionH>
            <wp:positionV relativeFrom="paragraph">
              <wp:posOffset>519850</wp:posOffset>
            </wp:positionV>
            <wp:extent cx="1590675" cy="443865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1590675" cy="4438650"/>
                    </a:xfrm>
                    <a:prstGeom prst="rect">
                      <a:avLst/>
                    </a:prstGeom>
                  </pic:spPr>
                </pic:pic>
              </a:graphicData>
            </a:graphic>
          </wp:anchor>
        </w:drawing>
      </w:r>
      <w:r>
        <w:rPr>
          <w:b/>
        </w:rPr>
        <w:t>D-3. UM Students Studying</w:t>
      </w:r>
      <w:r>
        <w:rPr>
          <w:b/>
          <w:spacing w:val="-3"/>
        </w:rPr>
        <w:t xml:space="preserve"> </w:t>
      </w:r>
      <w:r>
        <w:rPr>
          <w:b/>
        </w:rPr>
        <w:t xml:space="preserve">Abroad: </w:t>
      </w:r>
      <w:r>
        <w:t>Creating opportunities to participate in international educa</w:t>
      </w:r>
      <w:r>
        <w:t>tion opportunities is a priority at UM and CMENAS. Our combined efforts resulted in 496 international student experiences between</w:t>
      </w:r>
      <w:r>
        <w:rPr>
          <w:spacing w:val="-10"/>
        </w:rPr>
        <w:t xml:space="preserve"> </w:t>
      </w:r>
      <w:r>
        <w:t>2018–2022</w:t>
      </w:r>
      <w:r>
        <w:rPr>
          <w:spacing w:val="-7"/>
        </w:rPr>
        <w:t xml:space="preserve"> </w:t>
      </w:r>
      <w:r>
        <w:t>(All</w:t>
      </w:r>
      <w:r>
        <w:rPr>
          <w:spacing w:val="-7"/>
        </w:rPr>
        <w:t xml:space="preserve"> </w:t>
      </w:r>
      <w:r>
        <w:t>MENA</w:t>
      </w:r>
      <w:r>
        <w:rPr>
          <w:spacing w:val="-15"/>
        </w:rPr>
        <w:t xml:space="preserve"> </w:t>
      </w:r>
      <w:r>
        <w:t>trips</w:t>
      </w:r>
      <w:r>
        <w:rPr>
          <w:spacing w:val="-7"/>
        </w:rPr>
        <w:t xml:space="preserve"> </w:t>
      </w:r>
      <w:r>
        <w:t>abroad</w:t>
      </w:r>
      <w:r>
        <w:rPr>
          <w:spacing w:val="-7"/>
        </w:rPr>
        <w:t xml:space="preserve"> </w:t>
      </w:r>
      <w:r>
        <w:t>summarized</w:t>
      </w:r>
      <w:r>
        <w:rPr>
          <w:spacing w:val="-7"/>
        </w:rPr>
        <w:t xml:space="preserve"> </w:t>
      </w:r>
      <w:r>
        <w:t>in</w:t>
      </w:r>
      <w:r>
        <w:rPr>
          <w:spacing w:val="-11"/>
        </w:rPr>
        <w:t xml:space="preserve"> </w:t>
      </w:r>
      <w:r>
        <w:t>Table</w:t>
      </w:r>
      <w:r>
        <w:rPr>
          <w:spacing w:val="-7"/>
        </w:rPr>
        <w:t xml:space="preserve"> </w:t>
      </w:r>
      <w:r>
        <w:t>8). In</w:t>
      </w:r>
      <w:r>
        <w:rPr>
          <w:spacing w:val="-15"/>
        </w:rPr>
        <w:t xml:space="preserve"> </w:t>
      </w:r>
      <w:r>
        <w:t>AY</w:t>
      </w:r>
      <w:r>
        <w:rPr>
          <w:spacing w:val="-10"/>
        </w:rPr>
        <w:t xml:space="preserve"> </w:t>
      </w:r>
      <w:r>
        <w:t>2018–19:</w:t>
      </w:r>
      <w:r>
        <w:rPr>
          <w:spacing w:val="-1"/>
        </w:rPr>
        <w:t xml:space="preserve"> </w:t>
      </w:r>
      <w:r>
        <w:t>UM</w:t>
      </w:r>
      <w:r>
        <w:rPr>
          <w:spacing w:val="-1"/>
        </w:rPr>
        <w:t xml:space="preserve"> </w:t>
      </w:r>
      <w:r>
        <w:t>ranked</w:t>
      </w:r>
      <w:r>
        <w:rPr>
          <w:spacing w:val="-1"/>
        </w:rPr>
        <w:t xml:space="preserve"> </w:t>
      </w:r>
      <w:r>
        <w:t>4th</w:t>
      </w:r>
      <w:r>
        <w:rPr>
          <w:spacing w:val="-1"/>
        </w:rPr>
        <w:t xml:space="preserve"> </w:t>
      </w:r>
      <w:r>
        <w:t>nationally</w:t>
      </w:r>
      <w:r>
        <w:rPr>
          <w:spacing w:val="-1"/>
        </w:rPr>
        <w:t xml:space="preserve"> </w:t>
      </w:r>
      <w:r>
        <w:t>for</w:t>
      </w:r>
      <w:r>
        <w:rPr>
          <w:spacing w:val="-1"/>
        </w:rPr>
        <w:t xml:space="preserve"> </w:t>
      </w:r>
      <w:r>
        <w:t>the</w:t>
      </w:r>
      <w:r>
        <w:rPr>
          <w:spacing w:val="-1"/>
        </w:rPr>
        <w:t xml:space="preserve"> </w:t>
      </w:r>
      <w:r>
        <w:t>number</w:t>
      </w:r>
      <w:r>
        <w:rPr>
          <w:spacing w:val="-1"/>
        </w:rPr>
        <w:t xml:space="preserve"> </w:t>
      </w:r>
      <w:r>
        <w:t>of</w:t>
      </w:r>
      <w:r>
        <w:rPr>
          <w:spacing w:val="-1"/>
        </w:rPr>
        <w:t xml:space="preserve"> </w:t>
      </w:r>
      <w:r>
        <w:t>students studying abroad for academic credit, with 5,400 students traveling to over 137 countries (e.g. Israel, Morocco, Jordan, and Turkey), and students of traditionally underrepresented groups made up 17.5% of international education experiences. Despit</w:t>
      </w:r>
      <w:r>
        <w:t>e the COVID-19 pandemic’s significant interruption of UM education abroad, UM retained 4th place nationally for study abroad in</w:t>
      </w:r>
      <w:r>
        <w:rPr>
          <w:spacing w:val="-4"/>
        </w:rPr>
        <w:t xml:space="preserve"> </w:t>
      </w:r>
      <w:r>
        <w:t>AY 2019–20, with 2,372 students traveling to 111 countries. We note an increase in travel to Morocco and Jordan, with UM student</w:t>
      </w:r>
      <w:r>
        <w:t>s studying</w:t>
      </w:r>
      <w:r>
        <w:rPr>
          <w:spacing w:val="-2"/>
        </w:rPr>
        <w:t xml:space="preserve"> </w:t>
      </w:r>
      <w:r>
        <w:t>Arabic in Rabat and</w:t>
      </w:r>
      <w:r>
        <w:rPr>
          <w:spacing w:val="-3"/>
        </w:rPr>
        <w:t xml:space="preserve"> </w:t>
      </w:r>
      <w:r>
        <w:t>Amman for a semester, and CGIS students in Granada</w:t>
      </w:r>
    </w:p>
    <w:p w14:paraId="51671A25" w14:textId="77777777" w:rsidR="00C4555F" w:rsidRDefault="00262870">
      <w:pPr>
        <w:pStyle w:val="BodyText"/>
        <w:spacing w:line="258" w:lineRule="exact"/>
      </w:pPr>
      <w:r>
        <w:t>completing brief family stays in Rabat as well.</w:t>
      </w:r>
      <w:r>
        <w:rPr>
          <w:spacing w:val="-5"/>
        </w:rPr>
        <w:t xml:space="preserve"> </w:t>
      </w:r>
      <w:r>
        <w:t xml:space="preserve">While abroad, students learn the </w:t>
      </w:r>
      <w:r>
        <w:rPr>
          <w:spacing w:val="-2"/>
        </w:rPr>
        <w:t>language,</w:t>
      </w:r>
    </w:p>
    <w:p w14:paraId="51671A26" w14:textId="77777777" w:rsidR="00C4555F" w:rsidRDefault="00C4555F">
      <w:pPr>
        <w:pStyle w:val="BodyText"/>
        <w:spacing w:before="1"/>
        <w:ind w:left="0"/>
        <w:rPr>
          <w:sz w:val="25"/>
        </w:rPr>
      </w:pPr>
    </w:p>
    <w:p w14:paraId="51671A27" w14:textId="77777777" w:rsidR="00C4555F" w:rsidRDefault="00262870">
      <w:pPr>
        <w:pStyle w:val="BodyText"/>
        <w:spacing w:line="496" w:lineRule="auto"/>
        <w:ind w:right="254"/>
      </w:pPr>
      <w:r>
        <w:t>participate</w:t>
      </w:r>
      <w:r>
        <w:rPr>
          <w:spacing w:val="-3"/>
        </w:rPr>
        <w:t xml:space="preserve"> </w:t>
      </w:r>
      <w:r>
        <w:t>in</w:t>
      </w:r>
      <w:r>
        <w:rPr>
          <w:spacing w:val="-3"/>
        </w:rPr>
        <w:t xml:space="preserve"> </w:t>
      </w:r>
      <w:r>
        <w:t>internships,</w:t>
      </w:r>
      <w:r>
        <w:rPr>
          <w:spacing w:val="-3"/>
        </w:rPr>
        <w:t xml:space="preserve"> </w:t>
      </w:r>
      <w:r>
        <w:t>and</w:t>
      </w:r>
      <w:r>
        <w:rPr>
          <w:spacing w:val="-3"/>
        </w:rPr>
        <w:t xml:space="preserve"> </w:t>
      </w:r>
      <w:r>
        <w:t>immerse</w:t>
      </w:r>
      <w:r>
        <w:rPr>
          <w:spacing w:val="-3"/>
        </w:rPr>
        <w:t xml:space="preserve"> </w:t>
      </w:r>
      <w:r>
        <w:t>themselves</w:t>
      </w:r>
      <w:r>
        <w:rPr>
          <w:spacing w:val="-3"/>
        </w:rPr>
        <w:t xml:space="preserve"> </w:t>
      </w:r>
      <w:r>
        <w:t>in</w:t>
      </w:r>
      <w:r>
        <w:rPr>
          <w:spacing w:val="-3"/>
        </w:rPr>
        <w:t xml:space="preserve"> </w:t>
      </w:r>
      <w:r>
        <w:t>local</w:t>
      </w:r>
      <w:r>
        <w:rPr>
          <w:spacing w:val="-3"/>
        </w:rPr>
        <w:t xml:space="preserve"> </w:t>
      </w:r>
      <w:r>
        <w:t>cultures.</w:t>
      </w:r>
      <w:r>
        <w:rPr>
          <w:spacing w:val="-3"/>
        </w:rPr>
        <w:t xml:space="preserve"> </w:t>
      </w:r>
      <w:r>
        <w:t>UM</w:t>
      </w:r>
      <w:r>
        <w:rPr>
          <w:spacing w:val="-3"/>
        </w:rPr>
        <w:t xml:space="preserve"> </w:t>
      </w:r>
      <w:r>
        <w:t>has</w:t>
      </w:r>
      <w:r>
        <w:rPr>
          <w:spacing w:val="-3"/>
        </w:rPr>
        <w:t xml:space="preserve"> </w:t>
      </w:r>
      <w:r>
        <w:t>a</w:t>
      </w:r>
      <w:r>
        <w:rPr>
          <w:spacing w:val="-3"/>
        </w:rPr>
        <w:t xml:space="preserve"> </w:t>
      </w:r>
      <w:r>
        <w:t>ric</w:t>
      </w:r>
      <w:r>
        <w:t>h</w:t>
      </w:r>
      <w:r>
        <w:rPr>
          <w:spacing w:val="-3"/>
        </w:rPr>
        <w:t xml:space="preserve"> </w:t>
      </w:r>
      <w:r>
        <w:t>infrastructure of international opportunities for UG and GR students. 6 units directly support international experiences (CGIS, Opportunity Hub, II, IC, Ginsberg Center, and Global MI), and multiple</w:t>
      </w:r>
    </w:p>
    <w:p w14:paraId="51671A28" w14:textId="77777777" w:rsidR="00C4555F" w:rsidRDefault="00C4555F">
      <w:pPr>
        <w:spacing w:line="496" w:lineRule="auto"/>
        <w:sectPr w:rsidR="00C4555F">
          <w:pgSz w:w="12240" w:h="15840"/>
          <w:pgMar w:top="1360" w:right="1220" w:bottom="1400" w:left="1160" w:header="464" w:footer="1170" w:gutter="0"/>
          <w:cols w:space="720"/>
        </w:sectPr>
      </w:pPr>
    </w:p>
    <w:p w14:paraId="51671A29" w14:textId="77777777" w:rsidR="00C4555F" w:rsidRDefault="00262870">
      <w:pPr>
        <w:pStyle w:val="BodyText"/>
        <w:spacing w:before="146" w:line="496" w:lineRule="auto"/>
        <w:ind w:right="254"/>
      </w:pPr>
      <w:r>
        <w:lastRenderedPageBreak/>
        <w:t>opportunities for support are also available through individual UM schools and departments. In regard</w:t>
      </w:r>
      <w:r>
        <w:rPr>
          <w:spacing w:val="-4"/>
        </w:rPr>
        <w:t xml:space="preserve"> </w:t>
      </w:r>
      <w:r>
        <w:t>to</w:t>
      </w:r>
      <w:r>
        <w:rPr>
          <w:spacing w:val="-4"/>
        </w:rPr>
        <w:t xml:space="preserve"> </w:t>
      </w:r>
      <w:r>
        <w:t>post-graduate</w:t>
      </w:r>
      <w:r>
        <w:rPr>
          <w:spacing w:val="-4"/>
        </w:rPr>
        <w:t xml:space="preserve"> </w:t>
      </w:r>
      <w:r>
        <w:t>international</w:t>
      </w:r>
      <w:r>
        <w:rPr>
          <w:spacing w:val="-4"/>
        </w:rPr>
        <w:t xml:space="preserve"> </w:t>
      </w:r>
      <w:r>
        <w:t>experience,</w:t>
      </w:r>
      <w:r>
        <w:rPr>
          <w:spacing w:val="-4"/>
        </w:rPr>
        <w:t xml:space="preserve"> </w:t>
      </w:r>
      <w:r>
        <w:t>UM</w:t>
      </w:r>
      <w:r>
        <w:rPr>
          <w:spacing w:val="-4"/>
        </w:rPr>
        <w:t xml:space="preserve"> </w:t>
      </w:r>
      <w:r>
        <w:t>is</w:t>
      </w:r>
      <w:r>
        <w:rPr>
          <w:spacing w:val="-4"/>
        </w:rPr>
        <w:t xml:space="preserve"> </w:t>
      </w:r>
      <w:r>
        <w:t>the</w:t>
      </w:r>
      <w:r>
        <w:rPr>
          <w:spacing w:val="-4"/>
        </w:rPr>
        <w:t xml:space="preserve"> </w:t>
      </w:r>
      <w:r>
        <w:t>4th-highest</w:t>
      </w:r>
      <w:r>
        <w:rPr>
          <w:spacing w:val="-4"/>
        </w:rPr>
        <w:t xml:space="preserve"> </w:t>
      </w:r>
      <w:r>
        <w:t>producer</w:t>
      </w:r>
      <w:r>
        <w:rPr>
          <w:spacing w:val="-4"/>
        </w:rPr>
        <w:t xml:space="preserve"> </w:t>
      </w:r>
      <w:r>
        <w:t>of</w:t>
      </w:r>
      <w:r>
        <w:rPr>
          <w:spacing w:val="-4"/>
        </w:rPr>
        <w:t xml:space="preserve"> </w:t>
      </w:r>
      <w:r>
        <w:t>Peace</w:t>
      </w:r>
      <w:r>
        <w:rPr>
          <w:spacing w:val="-4"/>
        </w:rPr>
        <w:t xml:space="preserve"> </w:t>
      </w:r>
      <w:r>
        <w:t>Corps volunteers since 1961, graduating a total of 2,640. For 13 of the</w:t>
      </w:r>
      <w:r>
        <w:t xml:space="preserve"> last 15 years, UM students received the most Fulbright grants of any public university.</w:t>
      </w:r>
    </w:p>
    <w:p w14:paraId="51671A2A" w14:textId="77777777" w:rsidR="00C4555F" w:rsidRDefault="00262870">
      <w:pPr>
        <w:pStyle w:val="BodyText"/>
        <w:spacing w:line="496" w:lineRule="auto"/>
        <w:ind w:right="294"/>
      </w:pPr>
      <w:r>
        <w:rPr>
          <w:b/>
        </w:rPr>
        <w:t>Access</w:t>
      </w:r>
      <w:r>
        <w:rPr>
          <w:b/>
          <w:spacing w:val="-12"/>
        </w:rPr>
        <w:t xml:space="preserve"> </w:t>
      </w:r>
      <w:r>
        <w:rPr>
          <w:b/>
        </w:rPr>
        <w:t>to</w:t>
      </w:r>
      <w:r>
        <w:rPr>
          <w:b/>
          <w:spacing w:val="-5"/>
        </w:rPr>
        <w:t xml:space="preserve"> </w:t>
      </w:r>
      <w:r>
        <w:rPr>
          <w:b/>
        </w:rPr>
        <w:t>Other</w:t>
      </w:r>
      <w:r>
        <w:rPr>
          <w:b/>
          <w:spacing w:val="-10"/>
        </w:rPr>
        <w:t xml:space="preserve"> </w:t>
      </w:r>
      <w:r>
        <w:rPr>
          <w:b/>
        </w:rPr>
        <w:t>Institutions’</w:t>
      </w:r>
      <w:r>
        <w:rPr>
          <w:b/>
          <w:spacing w:val="-18"/>
        </w:rPr>
        <w:t xml:space="preserve"> </w:t>
      </w:r>
      <w:r>
        <w:rPr>
          <w:b/>
        </w:rPr>
        <w:t>Programs:</w:t>
      </w:r>
      <w:r>
        <w:rPr>
          <w:b/>
          <w:spacing w:val="15"/>
        </w:rPr>
        <w:t xml:space="preserve"> </w:t>
      </w:r>
      <w:r>
        <w:t>CMENAS</w:t>
      </w:r>
      <w:r>
        <w:rPr>
          <w:spacing w:val="-5"/>
        </w:rPr>
        <w:t xml:space="preserve"> </w:t>
      </w:r>
      <w:r>
        <w:t>coordinates</w:t>
      </w:r>
      <w:r>
        <w:rPr>
          <w:spacing w:val="-6"/>
        </w:rPr>
        <w:t xml:space="preserve"> </w:t>
      </w:r>
      <w:r>
        <w:t>with</w:t>
      </w:r>
      <w:r>
        <w:rPr>
          <w:spacing w:val="-5"/>
        </w:rPr>
        <w:t xml:space="preserve"> </w:t>
      </w:r>
      <w:r>
        <w:t>MES,</w:t>
      </w:r>
      <w:r>
        <w:rPr>
          <w:spacing w:val="-5"/>
        </w:rPr>
        <w:t xml:space="preserve"> </w:t>
      </w:r>
      <w:r>
        <w:t>CoE,</w:t>
      </w:r>
      <w:r>
        <w:rPr>
          <w:spacing w:val="-5"/>
        </w:rPr>
        <w:t xml:space="preserve"> </w:t>
      </w:r>
      <w:r>
        <w:t>and</w:t>
      </w:r>
      <w:r>
        <w:rPr>
          <w:spacing w:val="-5"/>
        </w:rPr>
        <w:t xml:space="preserve"> </w:t>
      </w:r>
      <w:r>
        <w:t>BTAA</w:t>
      </w:r>
      <w:r>
        <w:rPr>
          <w:spacing w:val="-15"/>
        </w:rPr>
        <w:t xml:space="preserve"> </w:t>
      </w:r>
      <w:r>
        <w:t>to inform</w:t>
      </w:r>
      <w:r>
        <w:rPr>
          <w:spacing w:val="-1"/>
        </w:rPr>
        <w:t xml:space="preserve"> </w:t>
      </w:r>
      <w:r>
        <w:t>students</w:t>
      </w:r>
      <w:r>
        <w:rPr>
          <w:spacing w:val="-1"/>
        </w:rPr>
        <w:t xml:space="preserve"> </w:t>
      </w:r>
      <w:r>
        <w:t>of</w:t>
      </w:r>
      <w:r>
        <w:rPr>
          <w:spacing w:val="-1"/>
        </w:rPr>
        <w:t xml:space="preserve"> </w:t>
      </w:r>
      <w:r>
        <w:t>opportunities</w:t>
      </w:r>
      <w:r>
        <w:rPr>
          <w:spacing w:val="-1"/>
        </w:rPr>
        <w:t xml:space="preserve"> </w:t>
      </w:r>
      <w:r>
        <w:t>through</w:t>
      </w:r>
      <w:r>
        <w:rPr>
          <w:spacing w:val="-1"/>
        </w:rPr>
        <w:t xml:space="preserve"> </w:t>
      </w:r>
      <w:r>
        <w:t>IIEPassport</w:t>
      </w:r>
      <w:r>
        <w:rPr>
          <w:spacing w:val="-1"/>
        </w:rPr>
        <w:t xml:space="preserve"> </w:t>
      </w:r>
      <w:r>
        <w:t>and</w:t>
      </w:r>
      <w:r>
        <w:rPr>
          <w:spacing w:val="-1"/>
        </w:rPr>
        <w:t xml:space="preserve"> </w:t>
      </w:r>
      <w:r>
        <w:t>Semester</w:t>
      </w:r>
      <w:r>
        <w:rPr>
          <w:spacing w:val="-1"/>
        </w:rPr>
        <w:t xml:space="preserve"> </w:t>
      </w:r>
      <w:r>
        <w:t>at</w:t>
      </w:r>
      <w:r>
        <w:rPr>
          <w:spacing w:val="-1"/>
        </w:rPr>
        <w:t xml:space="preserve"> </w:t>
      </w:r>
      <w:r>
        <w:t>Sea.</w:t>
      </w:r>
      <w:r>
        <w:rPr>
          <w:spacing w:val="-1"/>
        </w:rPr>
        <w:t xml:space="preserve"> </w:t>
      </w:r>
      <w:r>
        <w:t>Moreover,</w:t>
      </w:r>
      <w:r>
        <w:rPr>
          <w:spacing w:val="-1"/>
        </w:rPr>
        <w:t xml:space="preserve"> </w:t>
      </w:r>
      <w:r>
        <w:t>CMENAS shares information via institutional memberships: CASA, MESA,</w:t>
      </w:r>
      <w:r>
        <w:rPr>
          <w:spacing w:val="-2"/>
        </w:rPr>
        <w:t xml:space="preserve"> </w:t>
      </w:r>
      <w:r>
        <w:t>ARIT,</w:t>
      </w:r>
      <w:r>
        <w:rPr>
          <w:spacing w:val="-3"/>
        </w:rPr>
        <w:t xml:space="preserve"> </w:t>
      </w:r>
      <w:r>
        <w:t>AIMS,</w:t>
      </w:r>
      <w:r>
        <w:rPr>
          <w:spacing w:val="-2"/>
        </w:rPr>
        <w:t xml:space="preserve"> </w:t>
      </w:r>
      <w:r>
        <w:t>ARCE,</w:t>
      </w:r>
      <w:r>
        <w:rPr>
          <w:spacing w:val="-3"/>
        </w:rPr>
        <w:t xml:space="preserve"> </w:t>
      </w:r>
      <w:r>
        <w:t>AIYS, and</w:t>
      </w:r>
      <w:r>
        <w:rPr>
          <w:spacing w:val="-6"/>
        </w:rPr>
        <w:t xml:space="preserve"> </w:t>
      </w:r>
      <w:r>
        <w:t>AIIrS. In the past, it has funded students to summer consortium programs at Indiana</w:t>
      </w:r>
    </w:p>
    <w:p w14:paraId="51671A2B" w14:textId="77777777" w:rsidR="00C4555F" w:rsidRDefault="00262870">
      <w:pPr>
        <w:pStyle w:val="BodyText"/>
        <w:spacing w:line="496" w:lineRule="auto"/>
        <w:ind w:right="294"/>
      </w:pPr>
      <w:r>
        <w:t>U-Bloomington and U Wisconsin-Madison. UM students elect summer-l</w:t>
      </w:r>
      <w:r>
        <w:t>anguage programs at American U in Cairo’s</w:t>
      </w:r>
      <w:r>
        <w:rPr>
          <w:spacing w:val="-7"/>
        </w:rPr>
        <w:t xml:space="preserve"> </w:t>
      </w:r>
      <w:r>
        <w:t>Arabic Language Institute, CASA, Bogazici U,</w:t>
      </w:r>
      <w:r>
        <w:rPr>
          <w:spacing w:val="-7"/>
        </w:rPr>
        <w:t xml:space="preserve"> </w:t>
      </w:r>
      <w:r>
        <w:t>American U in Beirut, Yemen College for Middle East Studies, Morocco’s Qalam Center for</w:t>
      </w:r>
      <w:r>
        <w:rPr>
          <w:spacing w:val="-6"/>
        </w:rPr>
        <w:t xml:space="preserve"> </w:t>
      </w:r>
      <w:r>
        <w:t>Arabi-Rabat,</w:t>
      </w:r>
      <w:r>
        <w:rPr>
          <w:spacing w:val="-6"/>
        </w:rPr>
        <w:t xml:space="preserve"> </w:t>
      </w:r>
      <w:r>
        <w:t>Al Akhawayn</w:t>
      </w:r>
      <w:r>
        <w:rPr>
          <w:spacing w:val="-4"/>
        </w:rPr>
        <w:t xml:space="preserve"> </w:t>
      </w:r>
      <w:r>
        <w:t>U</w:t>
      </w:r>
      <w:r>
        <w:rPr>
          <w:spacing w:val="-4"/>
        </w:rPr>
        <w:t xml:space="preserve"> </w:t>
      </w:r>
      <w:r>
        <w:t>in</w:t>
      </w:r>
      <w:r>
        <w:rPr>
          <w:spacing w:val="-4"/>
        </w:rPr>
        <w:t xml:space="preserve"> </w:t>
      </w:r>
      <w:r>
        <w:t>Morocco,</w:t>
      </w:r>
      <w:r>
        <w:rPr>
          <w:spacing w:val="-4"/>
        </w:rPr>
        <w:t xml:space="preserve"> </w:t>
      </w:r>
      <w:r>
        <w:t>Noor</w:t>
      </w:r>
      <w:r>
        <w:rPr>
          <w:spacing w:val="-4"/>
        </w:rPr>
        <w:t xml:space="preserve"> </w:t>
      </w:r>
      <w:r>
        <w:t>Majan</w:t>
      </w:r>
      <w:r>
        <w:rPr>
          <w:spacing w:val="-9"/>
        </w:rPr>
        <w:t xml:space="preserve"> </w:t>
      </w:r>
      <w:r>
        <w:t>Training</w:t>
      </w:r>
      <w:r>
        <w:rPr>
          <w:spacing w:val="-4"/>
        </w:rPr>
        <w:t xml:space="preserve"> </w:t>
      </w:r>
      <w:r>
        <w:t>Institute</w:t>
      </w:r>
      <w:r>
        <w:rPr>
          <w:spacing w:val="-4"/>
        </w:rPr>
        <w:t xml:space="preserve"> </w:t>
      </w:r>
      <w:r>
        <w:t>through</w:t>
      </w:r>
      <w:r>
        <w:rPr>
          <w:spacing w:val="-4"/>
        </w:rPr>
        <w:t xml:space="preserve"> </w:t>
      </w:r>
      <w:r>
        <w:t>CLS</w:t>
      </w:r>
      <w:r>
        <w:rPr>
          <w:spacing w:val="-4"/>
        </w:rPr>
        <w:t xml:space="preserve"> </w:t>
      </w:r>
      <w:r>
        <w:t>Oman,</w:t>
      </w:r>
      <w:r>
        <w:rPr>
          <w:spacing w:val="-4"/>
        </w:rPr>
        <w:t xml:space="preserve"> </w:t>
      </w:r>
      <w:r>
        <w:t>and</w:t>
      </w:r>
      <w:r>
        <w:rPr>
          <w:spacing w:val="-4"/>
        </w:rPr>
        <w:t xml:space="preserve"> </w:t>
      </w:r>
      <w:r>
        <w:t>the</w:t>
      </w:r>
      <w:r>
        <w:rPr>
          <w:spacing w:val="-4"/>
        </w:rPr>
        <w:t xml:space="preserve"> </w:t>
      </w:r>
      <w:r>
        <w:t>Eurasian Regional Language Program in Dushanbe, Tajikistan. For information on advising, see D-2.</w:t>
      </w:r>
    </w:p>
    <w:p w14:paraId="51671A2C" w14:textId="77777777" w:rsidR="00C4555F" w:rsidRDefault="00262870">
      <w:pPr>
        <w:pStyle w:val="BodyText"/>
        <w:spacing w:line="270" w:lineRule="exact"/>
      </w:pPr>
      <w:r>
        <w:rPr>
          <w:b/>
        </w:rPr>
        <w:t xml:space="preserve">D-4. </w:t>
      </w:r>
      <w:r>
        <w:t>For information on study abroad, see D-</w:t>
      </w:r>
      <w:r>
        <w:rPr>
          <w:spacing w:val="-5"/>
        </w:rPr>
        <w:t>3.</w:t>
      </w:r>
    </w:p>
    <w:p w14:paraId="51671A2D" w14:textId="77777777" w:rsidR="00C4555F" w:rsidRDefault="00C4555F">
      <w:pPr>
        <w:pStyle w:val="BodyText"/>
        <w:spacing w:before="8"/>
        <w:ind w:left="0"/>
      </w:pPr>
    </w:p>
    <w:p w14:paraId="51671A2E" w14:textId="77777777" w:rsidR="00C4555F" w:rsidRDefault="00262870">
      <w:pPr>
        <w:pStyle w:val="Heading1"/>
        <w:numPr>
          <w:ilvl w:val="0"/>
          <w:numId w:val="17"/>
        </w:numPr>
        <w:tabs>
          <w:tab w:val="left" w:pos="561"/>
        </w:tabs>
        <w:ind w:left="560" w:hanging="281"/>
        <w:rPr>
          <w:color w:val="063762"/>
        </w:rPr>
      </w:pPr>
      <w:bookmarkStart w:id="1" w:name="_TOC_250002"/>
      <w:r>
        <w:rPr>
          <w:color w:val="063762"/>
        </w:rPr>
        <w:t>QUALITY</w:t>
      </w:r>
      <w:r>
        <w:rPr>
          <w:color w:val="063762"/>
          <w:spacing w:val="-15"/>
        </w:rPr>
        <w:t xml:space="preserve"> </w:t>
      </w:r>
      <w:r>
        <w:rPr>
          <w:color w:val="063762"/>
        </w:rPr>
        <w:t>OF</w:t>
      </w:r>
      <w:r>
        <w:rPr>
          <w:color w:val="063762"/>
          <w:spacing w:val="-15"/>
        </w:rPr>
        <w:t xml:space="preserve"> </w:t>
      </w:r>
      <w:r>
        <w:rPr>
          <w:color w:val="063762"/>
        </w:rPr>
        <w:t>STAFF</w:t>
      </w:r>
      <w:r>
        <w:rPr>
          <w:color w:val="063762"/>
          <w:spacing w:val="-15"/>
        </w:rPr>
        <w:t xml:space="preserve"> </w:t>
      </w:r>
      <w:bookmarkEnd w:id="1"/>
      <w:r>
        <w:rPr>
          <w:color w:val="063762"/>
          <w:spacing w:val="-2"/>
        </w:rPr>
        <w:t>RESOURCES</w:t>
      </w:r>
    </w:p>
    <w:p w14:paraId="51671A2F" w14:textId="77777777" w:rsidR="00C4555F" w:rsidRDefault="00C4555F">
      <w:pPr>
        <w:pStyle w:val="BodyText"/>
        <w:spacing w:before="6"/>
        <w:ind w:left="0"/>
        <w:rPr>
          <w:b/>
          <w:sz w:val="25"/>
        </w:rPr>
      </w:pPr>
    </w:p>
    <w:p w14:paraId="51671A30" w14:textId="77777777" w:rsidR="00C4555F" w:rsidRDefault="00262870">
      <w:pPr>
        <w:pStyle w:val="BodyText"/>
        <w:spacing w:line="496" w:lineRule="auto"/>
        <w:ind w:right="250"/>
      </w:pPr>
      <w:r>
        <w:rPr>
          <w:b/>
        </w:rPr>
        <w:t xml:space="preserve">E-1. Qualifications: </w:t>
      </w:r>
      <w:r>
        <w:t>CMENAS has 128 faculty in 41 programs, including Law, Engineering, Public Policy, Medicine, Nursing, and Business. Currently, 76 are tenured and 17 are tenure track; all have PhDs (or other terminal degree/major artistic accomplishment) and publication rec</w:t>
      </w:r>
      <w:r>
        <w:t>ords</w:t>
      </w:r>
      <w:r>
        <w:rPr>
          <w:spacing w:val="-3"/>
        </w:rPr>
        <w:t xml:space="preserve"> </w:t>
      </w:r>
      <w:r>
        <w:t>commensurate</w:t>
      </w:r>
      <w:r>
        <w:rPr>
          <w:spacing w:val="-3"/>
        </w:rPr>
        <w:t xml:space="preserve"> </w:t>
      </w:r>
      <w:r>
        <w:t>with</w:t>
      </w:r>
      <w:r>
        <w:rPr>
          <w:spacing w:val="-3"/>
        </w:rPr>
        <w:t xml:space="preserve"> </w:t>
      </w:r>
      <w:r>
        <w:t>their</w:t>
      </w:r>
      <w:r>
        <w:rPr>
          <w:spacing w:val="-3"/>
        </w:rPr>
        <w:t xml:space="preserve"> </w:t>
      </w:r>
      <w:r>
        <w:t>career</w:t>
      </w:r>
      <w:r>
        <w:rPr>
          <w:spacing w:val="-3"/>
        </w:rPr>
        <w:t xml:space="preserve"> </w:t>
      </w:r>
      <w:r>
        <w:t>stage.</w:t>
      </w:r>
      <w:r>
        <w:rPr>
          <w:spacing w:val="-3"/>
        </w:rPr>
        <w:t xml:space="preserve"> </w:t>
      </w:r>
      <w:r>
        <w:t>Many</w:t>
      </w:r>
      <w:r>
        <w:rPr>
          <w:spacing w:val="-3"/>
        </w:rPr>
        <w:t xml:space="preserve"> </w:t>
      </w:r>
      <w:r>
        <w:t>have</w:t>
      </w:r>
      <w:r>
        <w:rPr>
          <w:spacing w:val="-3"/>
        </w:rPr>
        <w:t xml:space="preserve"> </w:t>
      </w:r>
      <w:r>
        <w:t>received</w:t>
      </w:r>
      <w:r>
        <w:rPr>
          <w:spacing w:val="-3"/>
        </w:rPr>
        <w:t xml:space="preserve"> </w:t>
      </w:r>
      <w:r>
        <w:t>prestigious</w:t>
      </w:r>
      <w:r>
        <w:rPr>
          <w:spacing w:val="-3"/>
        </w:rPr>
        <w:t xml:space="preserve"> </w:t>
      </w:r>
      <w:r>
        <w:t>awards</w:t>
      </w:r>
      <w:r>
        <w:rPr>
          <w:spacing w:val="-3"/>
        </w:rPr>
        <w:t xml:space="preserve"> </w:t>
      </w:r>
      <w:r>
        <w:t>in</w:t>
      </w:r>
      <w:r>
        <w:rPr>
          <w:spacing w:val="-3"/>
        </w:rPr>
        <w:t xml:space="preserve"> </w:t>
      </w:r>
      <w:r>
        <w:t>the</w:t>
      </w:r>
      <w:r>
        <w:rPr>
          <w:spacing w:val="-3"/>
        </w:rPr>
        <w:t xml:space="preserve"> </w:t>
      </w:r>
      <w:r>
        <w:t>past cycle including: Mellon (Al-Rustom, Jones, Raz), Doris Duke Foundation (Howell), MI Humanities</w:t>
      </w:r>
      <w:r>
        <w:rPr>
          <w:spacing w:val="-6"/>
        </w:rPr>
        <w:t xml:space="preserve"> </w:t>
      </w:r>
      <w:r>
        <w:t>Award (Muehlberger), NEH (Northrop, Wollenberg, Heath, Pinsker, Ratt</w:t>
      </w:r>
      <w:r>
        <w:t>e), NSF (Jones), and 6 book awards. In the past 4 years, faculty obtained $18.1 million in sponsored</w:t>
      </w:r>
    </w:p>
    <w:p w14:paraId="51671A31" w14:textId="77777777" w:rsidR="00C4555F" w:rsidRDefault="00C4555F">
      <w:pPr>
        <w:spacing w:line="496" w:lineRule="auto"/>
        <w:sectPr w:rsidR="00C4555F">
          <w:pgSz w:w="12240" w:h="15840"/>
          <w:pgMar w:top="1360" w:right="1220" w:bottom="1400" w:left="1160" w:header="464" w:footer="1170" w:gutter="0"/>
          <w:cols w:space="720"/>
        </w:sectPr>
      </w:pPr>
    </w:p>
    <w:p w14:paraId="51671A32" w14:textId="77777777" w:rsidR="00C4555F" w:rsidRDefault="00262870">
      <w:pPr>
        <w:pStyle w:val="BodyText"/>
        <w:spacing w:before="146" w:line="496" w:lineRule="auto"/>
        <w:ind w:right="409"/>
      </w:pPr>
      <w:r>
        <w:lastRenderedPageBreak/>
        <w:t>grants, as external validation. They offer vital expertise to produce impactful instruction, teacher-training</w:t>
      </w:r>
      <w:r>
        <w:rPr>
          <w:spacing w:val="-8"/>
        </w:rPr>
        <w:t xml:space="preserve"> </w:t>
      </w:r>
      <w:r>
        <w:t>programs,</w:t>
      </w:r>
      <w:r>
        <w:rPr>
          <w:spacing w:val="-5"/>
        </w:rPr>
        <w:t xml:space="preserve"> </w:t>
      </w:r>
      <w:r>
        <w:t>and</w:t>
      </w:r>
      <w:r>
        <w:rPr>
          <w:spacing w:val="-5"/>
        </w:rPr>
        <w:t xml:space="preserve"> </w:t>
      </w:r>
      <w:r>
        <w:t>public</w:t>
      </w:r>
      <w:r>
        <w:rPr>
          <w:spacing w:val="-5"/>
        </w:rPr>
        <w:t xml:space="preserve"> </w:t>
      </w:r>
      <w:r>
        <w:t>outreach.</w:t>
      </w:r>
      <w:r>
        <w:rPr>
          <w:spacing w:val="-15"/>
        </w:rPr>
        <w:t xml:space="preserve"> </w:t>
      </w:r>
      <w:r>
        <w:t>Appendix</w:t>
      </w:r>
      <w:r>
        <w:rPr>
          <w:spacing w:val="-5"/>
        </w:rPr>
        <w:t xml:space="preserve"> </w:t>
      </w:r>
      <w:r>
        <w:t>I</w:t>
      </w:r>
      <w:r>
        <w:rPr>
          <w:spacing w:val="-5"/>
        </w:rPr>
        <w:t xml:space="preserve"> </w:t>
      </w:r>
      <w:r>
        <w:t>lists</w:t>
      </w:r>
      <w:r>
        <w:rPr>
          <w:spacing w:val="-5"/>
        </w:rPr>
        <w:t xml:space="preserve"> </w:t>
      </w:r>
      <w:r>
        <w:t>full</w:t>
      </w:r>
      <w:r>
        <w:rPr>
          <w:spacing w:val="-5"/>
        </w:rPr>
        <w:t xml:space="preserve"> </w:t>
      </w:r>
      <w:r>
        <w:t>faculty/staff</w:t>
      </w:r>
      <w:r>
        <w:rPr>
          <w:spacing w:val="-5"/>
        </w:rPr>
        <w:t xml:space="preserve"> </w:t>
      </w:r>
      <w:r>
        <w:t>qualifications.</w:t>
      </w:r>
    </w:p>
    <w:p w14:paraId="51671A33" w14:textId="77777777" w:rsidR="00C4555F" w:rsidRDefault="00262870">
      <w:pPr>
        <w:pStyle w:val="BodyText"/>
        <w:spacing w:line="496" w:lineRule="auto"/>
        <w:ind w:right="294" w:firstLine="720"/>
      </w:pPr>
      <w:r>
        <w:t>CMENAS and the II employ experienced and accomplished professional staff with international education experience. The Center’s full-time Program Coordinator (Waterbury) manages grants and programs and has</w:t>
      </w:r>
      <w:r>
        <w:t xml:space="preserve"> an MA</w:t>
      </w:r>
      <w:r>
        <w:rPr>
          <w:spacing w:val="-7"/>
        </w:rPr>
        <w:t xml:space="preserve"> </w:t>
      </w:r>
      <w:r>
        <w:t>in Public History, with a focus on the MENA region</w:t>
      </w:r>
      <w:r>
        <w:rPr>
          <w:spacing w:val="-4"/>
        </w:rPr>
        <w:t xml:space="preserve"> </w:t>
      </w:r>
      <w:r>
        <w:t>and</w:t>
      </w:r>
      <w:r>
        <w:rPr>
          <w:spacing w:val="-3"/>
        </w:rPr>
        <w:t xml:space="preserve"> </w:t>
      </w:r>
      <w:r>
        <w:t>Muslim</w:t>
      </w:r>
      <w:r>
        <w:rPr>
          <w:spacing w:val="-3"/>
        </w:rPr>
        <w:t xml:space="preserve"> </w:t>
      </w:r>
      <w:r>
        <w:t>and</w:t>
      </w:r>
      <w:r>
        <w:rPr>
          <w:spacing w:val="-15"/>
        </w:rPr>
        <w:t xml:space="preserve"> </w:t>
      </w:r>
      <w:r>
        <w:t>Arab</w:t>
      </w:r>
      <w:r>
        <w:rPr>
          <w:spacing w:val="-15"/>
        </w:rPr>
        <w:t xml:space="preserve"> </w:t>
      </w:r>
      <w:r>
        <w:t>American</w:t>
      </w:r>
      <w:r>
        <w:rPr>
          <w:spacing w:val="-3"/>
        </w:rPr>
        <w:t xml:space="preserve"> </w:t>
      </w:r>
      <w:r>
        <w:t>Studies,</w:t>
      </w:r>
      <w:r>
        <w:rPr>
          <w:spacing w:val="-3"/>
        </w:rPr>
        <w:t xml:space="preserve"> </w:t>
      </w:r>
      <w:r>
        <w:t>and</w:t>
      </w:r>
      <w:r>
        <w:rPr>
          <w:spacing w:val="-3"/>
        </w:rPr>
        <w:t xml:space="preserve"> </w:t>
      </w:r>
      <w:r>
        <w:t>over</w:t>
      </w:r>
      <w:r>
        <w:rPr>
          <w:spacing w:val="-3"/>
        </w:rPr>
        <w:t xml:space="preserve"> </w:t>
      </w:r>
      <w:r>
        <w:t>10</w:t>
      </w:r>
      <w:r>
        <w:rPr>
          <w:spacing w:val="-3"/>
        </w:rPr>
        <w:t xml:space="preserve"> </w:t>
      </w:r>
      <w:r>
        <w:t>years</w:t>
      </w:r>
      <w:r>
        <w:rPr>
          <w:spacing w:val="-3"/>
        </w:rPr>
        <w:t xml:space="preserve"> </w:t>
      </w:r>
      <w:r>
        <w:t>of</w:t>
      </w:r>
      <w:r>
        <w:rPr>
          <w:spacing w:val="-3"/>
        </w:rPr>
        <w:t xml:space="preserve"> </w:t>
      </w:r>
      <w:r>
        <w:t>experience</w:t>
      </w:r>
      <w:r>
        <w:rPr>
          <w:spacing w:val="-3"/>
        </w:rPr>
        <w:t xml:space="preserve"> </w:t>
      </w:r>
      <w:r>
        <w:t>in</w:t>
      </w:r>
      <w:r>
        <w:rPr>
          <w:spacing w:val="-3"/>
        </w:rPr>
        <w:t xml:space="preserve"> </w:t>
      </w:r>
      <w:r>
        <w:t>program</w:t>
      </w:r>
      <w:r>
        <w:rPr>
          <w:spacing w:val="-3"/>
        </w:rPr>
        <w:t xml:space="preserve"> </w:t>
      </w:r>
      <w:r>
        <w:t>and grant management both in academia and NGOs. Outreach Coordinator Hassouneh is a native Arabic speaker and holds two MAs, the second in</w:t>
      </w:r>
      <w:r>
        <w:rPr>
          <w:spacing w:val="-10"/>
        </w:rPr>
        <w:t xml:space="preserve"> </w:t>
      </w:r>
      <w:r>
        <w:t>Arabic literature from UM. She has 20 years of teaching at various higher-ed institutions, and was certified to teach</w:t>
      </w:r>
      <w:r>
        <w:t xml:space="preserve"> secondary</w:t>
      </w:r>
      <w:r>
        <w:rPr>
          <w:spacing w:val="-12"/>
        </w:rPr>
        <w:t xml:space="preserve"> </w:t>
      </w:r>
      <w:r>
        <w:t>Arabic by the MDE.</w:t>
      </w:r>
      <w:r>
        <w:rPr>
          <w:spacing w:val="-8"/>
        </w:rPr>
        <w:t xml:space="preserve"> </w:t>
      </w:r>
      <w:r>
        <w:t>The</w:t>
      </w:r>
      <w:r>
        <w:rPr>
          <w:spacing w:val="-3"/>
        </w:rPr>
        <w:t xml:space="preserve"> </w:t>
      </w:r>
      <w:r>
        <w:t>Center</w:t>
      </w:r>
      <w:r>
        <w:rPr>
          <w:spacing w:val="-3"/>
        </w:rPr>
        <w:t xml:space="preserve"> </w:t>
      </w:r>
      <w:r>
        <w:t>Director</w:t>
      </w:r>
      <w:r>
        <w:rPr>
          <w:spacing w:val="-3"/>
        </w:rPr>
        <w:t xml:space="preserve"> </w:t>
      </w:r>
      <w:r>
        <w:t>(Szpiech)</w:t>
      </w:r>
      <w:r>
        <w:rPr>
          <w:spacing w:val="-3"/>
        </w:rPr>
        <w:t xml:space="preserve"> </w:t>
      </w:r>
      <w:r>
        <w:t>is</w:t>
      </w:r>
      <w:r>
        <w:rPr>
          <w:spacing w:val="-3"/>
        </w:rPr>
        <w:t xml:space="preserve"> </w:t>
      </w:r>
      <w:r>
        <w:t>a</w:t>
      </w:r>
      <w:r>
        <w:rPr>
          <w:spacing w:val="-3"/>
        </w:rPr>
        <w:t xml:space="preserve"> </w:t>
      </w:r>
      <w:r>
        <w:t>professor</w:t>
      </w:r>
      <w:r>
        <w:rPr>
          <w:spacing w:val="-3"/>
        </w:rPr>
        <w:t xml:space="preserve"> </w:t>
      </w:r>
      <w:r>
        <w:t>in</w:t>
      </w:r>
      <w:r>
        <w:rPr>
          <w:spacing w:val="-3"/>
        </w:rPr>
        <w:t xml:space="preserve"> </w:t>
      </w:r>
      <w:r>
        <w:t>the</w:t>
      </w:r>
      <w:r>
        <w:rPr>
          <w:spacing w:val="-3"/>
        </w:rPr>
        <w:t xml:space="preserve"> </w:t>
      </w:r>
      <w:r>
        <w:t>departments</w:t>
      </w:r>
      <w:r>
        <w:rPr>
          <w:spacing w:val="-3"/>
        </w:rPr>
        <w:t xml:space="preserve"> </w:t>
      </w:r>
      <w:r>
        <w:t>of</w:t>
      </w:r>
      <w:r>
        <w:rPr>
          <w:spacing w:val="-3"/>
        </w:rPr>
        <w:t xml:space="preserve"> </w:t>
      </w:r>
      <w:r>
        <w:t>RLL,</w:t>
      </w:r>
      <w:r>
        <w:rPr>
          <w:spacing w:val="-3"/>
        </w:rPr>
        <w:t xml:space="preserve"> </w:t>
      </w:r>
      <w:r>
        <w:t>MES,</w:t>
      </w:r>
      <w:r>
        <w:rPr>
          <w:spacing w:val="-3"/>
        </w:rPr>
        <w:t xml:space="preserve"> </w:t>
      </w:r>
      <w:r>
        <w:t>and</w:t>
      </w:r>
      <w:r>
        <w:rPr>
          <w:spacing w:val="-3"/>
        </w:rPr>
        <w:t xml:space="preserve"> </w:t>
      </w:r>
      <w:r>
        <w:t>JS;</w:t>
      </w:r>
      <w:r>
        <w:rPr>
          <w:spacing w:val="-3"/>
        </w:rPr>
        <w:t xml:space="preserve"> </w:t>
      </w:r>
      <w:r>
        <w:t>he has participated in over 5 international grant projects dedicated to the history of</w:t>
      </w:r>
    </w:p>
    <w:p w14:paraId="51671A34" w14:textId="77777777" w:rsidR="00C4555F" w:rsidRDefault="00262870">
      <w:pPr>
        <w:pStyle w:val="BodyText"/>
        <w:spacing w:line="496" w:lineRule="auto"/>
        <w:ind w:right="409"/>
      </w:pPr>
      <w:r>
        <w:t>European-MENA</w:t>
      </w:r>
      <w:r>
        <w:rPr>
          <w:spacing w:val="-3"/>
        </w:rPr>
        <w:t xml:space="preserve"> </w:t>
      </w:r>
      <w:r>
        <w:t>relations (ERC; Spain’s MSIU). Center</w:t>
      </w:r>
      <w:r>
        <w:rPr>
          <w:spacing w:val="-3"/>
        </w:rPr>
        <w:t xml:space="preserve"> </w:t>
      </w:r>
      <w:r>
        <w:t>AD</w:t>
      </w:r>
      <w:r>
        <w:t xml:space="preserve"> (Hussain) is professor of communication</w:t>
      </w:r>
      <w:r>
        <w:rPr>
          <w:spacing w:val="-5"/>
        </w:rPr>
        <w:t xml:space="preserve"> </w:t>
      </w:r>
      <w:r>
        <w:t>and</w:t>
      </w:r>
      <w:r>
        <w:rPr>
          <w:spacing w:val="-4"/>
        </w:rPr>
        <w:t xml:space="preserve"> </w:t>
      </w:r>
      <w:r>
        <w:t>media</w:t>
      </w:r>
      <w:r>
        <w:rPr>
          <w:spacing w:val="-4"/>
        </w:rPr>
        <w:t xml:space="preserve"> </w:t>
      </w:r>
      <w:r>
        <w:t>with</w:t>
      </w:r>
      <w:r>
        <w:rPr>
          <w:spacing w:val="-4"/>
        </w:rPr>
        <w:t xml:space="preserve"> </w:t>
      </w:r>
      <w:r>
        <w:t>a</w:t>
      </w:r>
      <w:r>
        <w:rPr>
          <w:spacing w:val="-4"/>
        </w:rPr>
        <w:t xml:space="preserve"> </w:t>
      </w:r>
      <w:r>
        <w:t>focus</w:t>
      </w:r>
      <w:r>
        <w:rPr>
          <w:spacing w:val="-4"/>
        </w:rPr>
        <w:t xml:space="preserve"> </w:t>
      </w:r>
      <w:r>
        <w:t>on</w:t>
      </w:r>
      <w:r>
        <w:rPr>
          <w:spacing w:val="-4"/>
        </w:rPr>
        <w:t xml:space="preserve"> </w:t>
      </w:r>
      <w:r>
        <w:t>the</w:t>
      </w:r>
      <w:r>
        <w:rPr>
          <w:spacing w:val="-4"/>
        </w:rPr>
        <w:t xml:space="preserve"> </w:t>
      </w:r>
      <w:r>
        <w:t>contemporary</w:t>
      </w:r>
      <w:r>
        <w:rPr>
          <w:spacing w:val="-4"/>
        </w:rPr>
        <w:t xml:space="preserve"> </w:t>
      </w:r>
      <w:r>
        <w:t>MENA</w:t>
      </w:r>
      <w:r>
        <w:rPr>
          <w:spacing w:val="-15"/>
        </w:rPr>
        <w:t xml:space="preserve"> </w:t>
      </w:r>
      <w:r>
        <w:t>region.</w:t>
      </w:r>
      <w:r>
        <w:rPr>
          <w:spacing w:val="-4"/>
        </w:rPr>
        <w:t xml:space="preserve"> </w:t>
      </w:r>
      <w:r>
        <w:t>Student</w:t>
      </w:r>
      <w:r>
        <w:rPr>
          <w:spacing w:val="-4"/>
        </w:rPr>
        <w:t xml:space="preserve"> </w:t>
      </w:r>
      <w:r>
        <w:t>advising staff at the II consists of 1 half-time and 7 full-time individuals, 6 of whom hold graduate degrees in area studies or closely related progra</w:t>
      </w:r>
      <w:r>
        <w:t>ms.</w:t>
      </w:r>
    </w:p>
    <w:p w14:paraId="51671A35" w14:textId="77777777" w:rsidR="00C4555F" w:rsidRDefault="00262870">
      <w:pPr>
        <w:pStyle w:val="BodyText"/>
        <w:spacing w:line="496" w:lineRule="auto"/>
        <w:ind w:right="250"/>
      </w:pPr>
      <w:r>
        <w:rPr>
          <w:b/>
        </w:rPr>
        <w:t xml:space="preserve">Professional Development and Overseas Opportunities: </w:t>
      </w:r>
      <w:r>
        <w:t>MENA faculty enjoy multiple opportunities to develop their expertise at home and abroad through multiple UM programs: (1) UM</w:t>
      </w:r>
      <w:r>
        <w:rPr>
          <w:spacing w:val="-5"/>
        </w:rPr>
        <w:t xml:space="preserve"> </w:t>
      </w:r>
      <w:r>
        <w:t>maintains</w:t>
      </w:r>
      <w:r>
        <w:rPr>
          <w:spacing w:val="-5"/>
        </w:rPr>
        <w:t xml:space="preserve"> </w:t>
      </w:r>
      <w:r>
        <w:t>Sabbatical</w:t>
      </w:r>
      <w:r>
        <w:rPr>
          <w:spacing w:val="-5"/>
        </w:rPr>
        <w:t xml:space="preserve"> </w:t>
      </w:r>
      <w:r>
        <w:t>Equity,</w:t>
      </w:r>
      <w:r>
        <w:rPr>
          <w:spacing w:val="-5"/>
        </w:rPr>
        <w:t xml:space="preserve"> </w:t>
      </w:r>
      <w:r>
        <w:t>ensuring</w:t>
      </w:r>
      <w:r>
        <w:rPr>
          <w:spacing w:val="-5"/>
        </w:rPr>
        <w:t xml:space="preserve"> </w:t>
      </w:r>
      <w:r>
        <w:t>that</w:t>
      </w:r>
      <w:r>
        <w:rPr>
          <w:spacing w:val="-5"/>
        </w:rPr>
        <w:t xml:space="preserve"> </w:t>
      </w:r>
      <w:r>
        <w:t>tenured</w:t>
      </w:r>
      <w:r>
        <w:rPr>
          <w:spacing w:val="-5"/>
        </w:rPr>
        <w:t xml:space="preserve"> </w:t>
      </w:r>
      <w:r>
        <w:t>faculty</w:t>
      </w:r>
      <w:r>
        <w:rPr>
          <w:spacing w:val="-5"/>
        </w:rPr>
        <w:t xml:space="preserve"> </w:t>
      </w:r>
      <w:r>
        <w:t>receive</w:t>
      </w:r>
      <w:r>
        <w:rPr>
          <w:spacing w:val="-5"/>
        </w:rPr>
        <w:t xml:space="preserve"> </w:t>
      </w:r>
      <w:r>
        <w:t>a</w:t>
      </w:r>
      <w:r>
        <w:rPr>
          <w:spacing w:val="-5"/>
        </w:rPr>
        <w:t xml:space="preserve"> </w:t>
      </w:r>
      <w:r>
        <w:t>1-term</w:t>
      </w:r>
      <w:r>
        <w:rPr>
          <w:spacing w:val="-5"/>
        </w:rPr>
        <w:t xml:space="preserve"> </w:t>
      </w:r>
      <w:r>
        <w:t>sabbatical</w:t>
      </w:r>
      <w:r>
        <w:rPr>
          <w:spacing w:val="-5"/>
        </w:rPr>
        <w:t xml:space="preserve"> </w:t>
      </w:r>
      <w:r>
        <w:t>after</w:t>
      </w:r>
      <w:r>
        <w:rPr>
          <w:spacing w:val="-5"/>
        </w:rPr>
        <w:t xml:space="preserve"> </w:t>
      </w:r>
      <w:r>
        <w:t>6 years of full-time teaching. (2) Faculty may propose projects for fellowships at the EIHR, the Institute for the Humanities, and the Frankel Center for JS. (3) UM’s leave policy allows faculty to take advantage of prestigious exte</w:t>
      </w:r>
      <w:r>
        <w:t>rnal fellowships at home and abroad. When awards are less than salary, UM "tops off" funds. (4) LSA</w:t>
      </w:r>
      <w:r>
        <w:rPr>
          <w:spacing w:val="-6"/>
        </w:rPr>
        <w:t xml:space="preserve"> </w:t>
      </w:r>
      <w:r>
        <w:t>offers the</w:t>
      </w:r>
      <w:r>
        <w:rPr>
          <w:spacing w:val="-6"/>
        </w:rPr>
        <w:t xml:space="preserve"> </w:t>
      </w:r>
      <w:r>
        <w:t>Associate Professor Support Fund,</w:t>
      </w:r>
    </w:p>
    <w:p w14:paraId="51671A36" w14:textId="77777777" w:rsidR="00C4555F" w:rsidRDefault="00C4555F">
      <w:pPr>
        <w:spacing w:line="496" w:lineRule="auto"/>
        <w:sectPr w:rsidR="00C4555F">
          <w:pgSz w:w="12240" w:h="15840"/>
          <w:pgMar w:top="1360" w:right="1220" w:bottom="1400" w:left="1160" w:header="464" w:footer="1170" w:gutter="0"/>
          <w:cols w:space="720"/>
        </w:sectPr>
      </w:pPr>
    </w:p>
    <w:p w14:paraId="51671A37" w14:textId="77777777" w:rsidR="00C4555F" w:rsidRDefault="00262870">
      <w:pPr>
        <w:pStyle w:val="BodyText"/>
        <w:spacing w:before="146" w:line="496" w:lineRule="auto"/>
        <w:ind w:right="250"/>
      </w:pPr>
      <w:r>
        <w:lastRenderedPageBreak/>
        <w:t>providing tailored support to mid-career faculty, leading to publications and promotion to full p</w:t>
      </w:r>
      <w:r>
        <w:t>rofessor. (5) For lecturers, the Lecturers’</w:t>
      </w:r>
      <w:r>
        <w:rPr>
          <w:spacing w:val="-9"/>
        </w:rPr>
        <w:t xml:space="preserve"> </w:t>
      </w:r>
      <w:r>
        <w:t>Employee Organization and UM</w:t>
      </w:r>
      <w:r>
        <w:rPr>
          <w:spacing w:val="-4"/>
        </w:rPr>
        <w:t xml:space="preserve"> </w:t>
      </w:r>
      <w:r>
        <w:t>Academic HR provide funds for professional development. (6) For new</w:t>
      </w:r>
      <w:r>
        <w:rPr>
          <w:spacing w:val="-4"/>
        </w:rPr>
        <w:t xml:space="preserve"> </w:t>
      </w:r>
      <w:r>
        <w:t>Assistant Professors, LSA</w:t>
      </w:r>
      <w:r>
        <w:rPr>
          <w:spacing w:val="-4"/>
        </w:rPr>
        <w:t xml:space="preserve"> </w:t>
      </w:r>
      <w:r>
        <w:t>instituted a policy standardizing generous start-up research funds, benefiting 7 MENA</w:t>
      </w:r>
      <w:r>
        <w:rPr>
          <w:spacing w:val="-3"/>
        </w:rPr>
        <w:t xml:space="preserve"> </w:t>
      </w:r>
      <w:r>
        <w:t>fac</w:t>
      </w:r>
      <w:r>
        <w:t>ulty since 2018. CRLT</w:t>
      </w:r>
      <w:r>
        <w:rPr>
          <w:spacing w:val="-11"/>
        </w:rPr>
        <w:t xml:space="preserve"> </w:t>
      </w:r>
      <w:r>
        <w:t>promotes</w:t>
      </w:r>
      <w:r>
        <w:rPr>
          <w:spacing w:val="-6"/>
        </w:rPr>
        <w:t xml:space="preserve"> </w:t>
      </w:r>
      <w:r>
        <w:t>excellence</w:t>
      </w:r>
      <w:r>
        <w:rPr>
          <w:spacing w:val="-6"/>
        </w:rPr>
        <w:t xml:space="preserve"> </w:t>
      </w:r>
      <w:r>
        <w:t>in</w:t>
      </w:r>
      <w:r>
        <w:rPr>
          <w:spacing w:val="-6"/>
        </w:rPr>
        <w:t xml:space="preserve"> </w:t>
      </w:r>
      <w:r>
        <w:t>inclusive</w:t>
      </w:r>
      <w:r>
        <w:rPr>
          <w:spacing w:val="-6"/>
        </w:rPr>
        <w:t xml:space="preserve"> </w:t>
      </w:r>
      <w:r>
        <w:t>teaching</w:t>
      </w:r>
      <w:r>
        <w:rPr>
          <w:spacing w:val="-6"/>
        </w:rPr>
        <w:t xml:space="preserve"> </w:t>
      </w:r>
      <w:r>
        <w:t>through</w:t>
      </w:r>
      <w:r>
        <w:rPr>
          <w:spacing w:val="-6"/>
        </w:rPr>
        <w:t xml:space="preserve"> </w:t>
      </w:r>
      <w:r>
        <w:t>training,</w:t>
      </w:r>
      <w:r>
        <w:rPr>
          <w:spacing w:val="-6"/>
        </w:rPr>
        <w:t xml:space="preserve"> </w:t>
      </w:r>
      <w:r>
        <w:t>feedback,</w:t>
      </w:r>
      <w:r>
        <w:rPr>
          <w:spacing w:val="-6"/>
        </w:rPr>
        <w:t xml:space="preserve"> </w:t>
      </w:r>
      <w:r>
        <w:t>development</w:t>
      </w:r>
      <w:r>
        <w:rPr>
          <w:spacing w:val="-6"/>
        </w:rPr>
        <w:t xml:space="preserve"> </w:t>
      </w:r>
      <w:r>
        <w:t>grants, and approximately 50 teaching awards. Professorial funds can be used for research abroad.</w:t>
      </w:r>
    </w:p>
    <w:p w14:paraId="51671A38" w14:textId="77777777" w:rsidR="00C4555F" w:rsidRDefault="00262870">
      <w:pPr>
        <w:pStyle w:val="BodyText"/>
        <w:spacing w:line="496" w:lineRule="auto"/>
        <w:ind w:right="237" w:firstLine="720"/>
      </w:pPr>
      <w:r>
        <w:t>For</w:t>
      </w:r>
      <w:r>
        <w:rPr>
          <w:spacing w:val="-5"/>
        </w:rPr>
        <w:t xml:space="preserve"> </w:t>
      </w:r>
      <w:r>
        <w:t>CMENAS</w:t>
      </w:r>
      <w:r>
        <w:rPr>
          <w:spacing w:val="-5"/>
        </w:rPr>
        <w:t xml:space="preserve"> </w:t>
      </w:r>
      <w:r>
        <w:t>staff,</w:t>
      </w:r>
      <w:r>
        <w:rPr>
          <w:spacing w:val="-5"/>
        </w:rPr>
        <w:t xml:space="preserve"> </w:t>
      </w:r>
      <w:r>
        <w:t>development</w:t>
      </w:r>
      <w:r>
        <w:rPr>
          <w:spacing w:val="-5"/>
        </w:rPr>
        <w:t xml:space="preserve"> </w:t>
      </w:r>
      <w:r>
        <w:t>opportunities</w:t>
      </w:r>
      <w:r>
        <w:rPr>
          <w:spacing w:val="-5"/>
        </w:rPr>
        <w:t xml:space="preserve"> </w:t>
      </w:r>
      <w:r>
        <w:t>exist</w:t>
      </w:r>
      <w:r>
        <w:rPr>
          <w:spacing w:val="-5"/>
        </w:rPr>
        <w:t xml:space="preserve"> </w:t>
      </w:r>
      <w:r>
        <w:t>through</w:t>
      </w:r>
      <w:r>
        <w:rPr>
          <w:spacing w:val="-5"/>
        </w:rPr>
        <w:t xml:space="preserve"> </w:t>
      </w:r>
      <w:r>
        <w:t>Human</w:t>
      </w:r>
      <w:r>
        <w:rPr>
          <w:spacing w:val="-5"/>
        </w:rPr>
        <w:t xml:space="preserve"> </w:t>
      </w:r>
      <w:r>
        <w:t>Resources</w:t>
      </w:r>
      <w:r>
        <w:rPr>
          <w:spacing w:val="-5"/>
        </w:rPr>
        <w:t xml:space="preserve"> </w:t>
      </w:r>
      <w:r>
        <w:t xml:space="preserve">Learning and Professional Development, which offers resources for UM staff on DEI fundamentals, project management, leadership development, and career development. The DEI office supports staff </w:t>
      </w:r>
      <w:r>
        <w:rPr>
          <w:color w:val="090909"/>
        </w:rPr>
        <w:t>training opportuni</w:t>
      </w:r>
      <w:r>
        <w:rPr>
          <w:color w:val="090909"/>
        </w:rPr>
        <w:t xml:space="preserve">ties to foster an inclusive community. </w:t>
      </w:r>
      <w:r>
        <w:t>CMENAS supports the program specialist’s participation in plenary sessions and workshops at MESA’s and MEOC’s annual meetings. The program manager also participated in the Council of Michigan Foundations’ Mentoring pr</w:t>
      </w:r>
      <w:r>
        <w:t>ogram to hone leadership style, foster business relationships, expand her professional network, and gain philanthropy expertise. II allocates $20,000 annually for training and professional development for staff conferences and travel to promote institution</w:t>
      </w:r>
      <w:r>
        <w:t xml:space="preserve">al linkages. </w:t>
      </w:r>
      <w:r>
        <w:rPr>
          <w:b/>
        </w:rPr>
        <w:t>Commitment to teaching, supervision, advising of students</w:t>
      </w:r>
      <w:r>
        <w:t>: Excellence in teaching is a high priority at UM. MENA</w:t>
      </w:r>
      <w:r>
        <w:rPr>
          <w:spacing w:val="-6"/>
        </w:rPr>
        <w:t xml:space="preserve"> </w:t>
      </w:r>
      <w:r>
        <w:t>faculty collectively hold 16 teaching awards, and 2 more have been recognized</w:t>
      </w:r>
      <w:r>
        <w:rPr>
          <w:spacing w:val="-2"/>
        </w:rPr>
        <w:t xml:space="preserve"> </w:t>
      </w:r>
      <w:r>
        <w:t>with</w:t>
      </w:r>
      <w:r>
        <w:rPr>
          <w:spacing w:val="-2"/>
        </w:rPr>
        <w:t xml:space="preserve"> </w:t>
      </w:r>
      <w:r>
        <w:t>the</w:t>
      </w:r>
      <w:r>
        <w:rPr>
          <w:spacing w:val="-2"/>
        </w:rPr>
        <w:t xml:space="preserve"> </w:t>
      </w:r>
      <w:r>
        <w:t>UM</w:t>
      </w:r>
      <w:r>
        <w:rPr>
          <w:spacing w:val="-7"/>
        </w:rPr>
        <w:t xml:space="preserve"> </w:t>
      </w:r>
      <w:r>
        <w:t>Thurnau</w:t>
      </w:r>
      <w:r>
        <w:rPr>
          <w:spacing w:val="-2"/>
        </w:rPr>
        <w:t xml:space="preserve"> </w:t>
      </w:r>
      <w:r>
        <w:t>Professorships</w:t>
      </w:r>
      <w:r>
        <w:rPr>
          <w:spacing w:val="-2"/>
        </w:rPr>
        <w:t xml:space="preserve"> </w:t>
      </w:r>
      <w:r>
        <w:t>for</w:t>
      </w:r>
      <w:r>
        <w:rPr>
          <w:spacing w:val="-2"/>
        </w:rPr>
        <w:t xml:space="preserve"> </w:t>
      </w:r>
      <w:r>
        <w:t>UG</w:t>
      </w:r>
      <w:r>
        <w:rPr>
          <w:spacing w:val="-7"/>
        </w:rPr>
        <w:t xml:space="preserve"> </w:t>
      </w:r>
      <w:r>
        <w:t>Teaching</w:t>
      </w:r>
      <w:r>
        <w:rPr>
          <w:spacing w:val="-2"/>
        </w:rPr>
        <w:t xml:space="preserve"> </w:t>
      </w:r>
      <w:r>
        <w:t>(Shryock,</w:t>
      </w:r>
      <w:r>
        <w:rPr>
          <w:spacing w:val="-7"/>
        </w:rPr>
        <w:t xml:space="preserve"> </w:t>
      </w:r>
      <w:r>
        <w:t>Verhoogt).</w:t>
      </w:r>
      <w:r>
        <w:rPr>
          <w:spacing w:val="-7"/>
        </w:rPr>
        <w:t xml:space="preserve"> </w:t>
      </w:r>
      <w:r>
        <w:t>Tenured and tenure-track faculty normally teach 4 courses/year; lecturers teach 4 to 6. Except for those in the professional schools, all MENA</w:t>
      </w:r>
      <w:r>
        <w:rPr>
          <w:spacing w:val="-6"/>
        </w:rPr>
        <w:t xml:space="preserve"> </w:t>
      </w:r>
      <w:r>
        <w:t>faculty teach both GR seminars and UG courses in their fields</w:t>
      </w:r>
      <w:r>
        <w:rPr>
          <w:spacing w:val="-1"/>
        </w:rPr>
        <w:t xml:space="preserve"> </w:t>
      </w:r>
      <w:r>
        <w:t>while</w:t>
      </w:r>
      <w:r>
        <w:rPr>
          <w:spacing w:val="-1"/>
        </w:rPr>
        <w:t xml:space="preserve"> </w:t>
      </w:r>
      <w:r>
        <w:t>serving</w:t>
      </w:r>
      <w:r>
        <w:rPr>
          <w:spacing w:val="-1"/>
        </w:rPr>
        <w:t xml:space="preserve"> </w:t>
      </w:r>
      <w:r>
        <w:t>on</w:t>
      </w:r>
      <w:r>
        <w:rPr>
          <w:spacing w:val="-1"/>
        </w:rPr>
        <w:t xml:space="preserve"> </w:t>
      </w:r>
      <w:r>
        <w:t>thes</w:t>
      </w:r>
      <w:r>
        <w:t>is</w:t>
      </w:r>
      <w:r>
        <w:rPr>
          <w:spacing w:val="-1"/>
        </w:rPr>
        <w:t xml:space="preserve"> </w:t>
      </w:r>
      <w:r>
        <w:t>and/or</w:t>
      </w:r>
      <w:r>
        <w:rPr>
          <w:spacing w:val="-1"/>
        </w:rPr>
        <w:t xml:space="preserve"> </w:t>
      </w:r>
      <w:r>
        <w:t>dissertation</w:t>
      </w:r>
      <w:r>
        <w:rPr>
          <w:spacing w:val="-1"/>
        </w:rPr>
        <w:t xml:space="preserve"> </w:t>
      </w:r>
      <w:r>
        <w:t>committees.</w:t>
      </w:r>
      <w:r>
        <w:rPr>
          <w:spacing w:val="-6"/>
        </w:rPr>
        <w:t xml:space="preserve"> </w:t>
      </w:r>
      <w:r>
        <w:t>Weekly</w:t>
      </w:r>
      <w:r>
        <w:rPr>
          <w:spacing w:val="-1"/>
        </w:rPr>
        <w:t xml:space="preserve"> </w:t>
      </w:r>
      <w:r>
        <w:t>office</w:t>
      </w:r>
      <w:r>
        <w:rPr>
          <w:spacing w:val="-1"/>
        </w:rPr>
        <w:t xml:space="preserve"> </w:t>
      </w:r>
      <w:r>
        <w:t>hours</w:t>
      </w:r>
      <w:r>
        <w:rPr>
          <w:spacing w:val="-1"/>
        </w:rPr>
        <w:t xml:space="preserve"> </w:t>
      </w:r>
      <w:r>
        <w:t>are</w:t>
      </w:r>
      <w:r>
        <w:rPr>
          <w:spacing w:val="-1"/>
        </w:rPr>
        <w:t xml:space="preserve"> </w:t>
      </w:r>
      <w:r>
        <w:t>an</w:t>
      </w:r>
      <w:r>
        <w:rPr>
          <w:spacing w:val="-1"/>
        </w:rPr>
        <w:t xml:space="preserve"> </w:t>
      </w:r>
      <w:r>
        <w:t>integral part of UM courses, and doctoral students regularly meet with advisors, receiving formal yearly</w:t>
      </w:r>
    </w:p>
    <w:p w14:paraId="51671A39" w14:textId="77777777" w:rsidR="00C4555F" w:rsidRDefault="00C4555F">
      <w:pPr>
        <w:spacing w:line="496" w:lineRule="auto"/>
        <w:sectPr w:rsidR="00C4555F">
          <w:pgSz w:w="12240" w:h="15840"/>
          <w:pgMar w:top="1360" w:right="1220" w:bottom="1400" w:left="1160" w:header="464" w:footer="1170" w:gutter="0"/>
          <w:cols w:space="720"/>
        </w:sectPr>
      </w:pPr>
    </w:p>
    <w:p w14:paraId="51671A3A" w14:textId="77777777" w:rsidR="00C4555F" w:rsidRDefault="00262870">
      <w:pPr>
        <w:pStyle w:val="BodyText"/>
        <w:spacing w:before="146" w:line="496" w:lineRule="auto"/>
        <w:ind w:right="250"/>
      </w:pPr>
      <w:r>
        <w:lastRenderedPageBreak/>
        <w:t>progress reports. Faculty and staff participate in teaching, supervising, a</w:t>
      </w:r>
      <w:r>
        <w:t>nd advising students in all stages: from recruitment and admissions to job placement.</w:t>
      </w:r>
      <w:r>
        <w:rPr>
          <w:spacing w:val="-13"/>
        </w:rPr>
        <w:t xml:space="preserve"> </w:t>
      </w:r>
      <w:r>
        <w:t>As advisor and mentor, CMENAS director Szpiech and</w:t>
      </w:r>
      <w:r>
        <w:rPr>
          <w:spacing w:val="-6"/>
        </w:rPr>
        <w:t xml:space="preserve"> </w:t>
      </w:r>
      <w:r>
        <w:t>AD Hussain each hold 4 scheduled office hours weekly and also meet students by appointment throughout the</w:t>
      </w:r>
      <w:r>
        <w:rPr>
          <w:spacing w:val="-10"/>
        </w:rPr>
        <w:t xml:space="preserve"> </w:t>
      </w:r>
      <w:r>
        <w:t>AY</w:t>
      </w:r>
      <w:r>
        <w:rPr>
          <w:spacing w:val="-5"/>
        </w:rPr>
        <w:t xml:space="preserve"> </w:t>
      </w:r>
      <w:r>
        <w:t>to determi</w:t>
      </w:r>
      <w:r>
        <w:t>ne which disciplines, courses, and faculty members would best support students’</w:t>
      </w:r>
      <w:r>
        <w:rPr>
          <w:spacing w:val="-13"/>
        </w:rPr>
        <w:t xml:space="preserve"> </w:t>
      </w:r>
      <w:r>
        <w:t>MENA</w:t>
      </w:r>
      <w:r>
        <w:rPr>
          <w:spacing w:val="-9"/>
        </w:rPr>
        <w:t xml:space="preserve"> </w:t>
      </w:r>
      <w:r>
        <w:t>interests and aims. Outside of instruction, faculty engage in advising through thesis mentorship, meeting with students to assist in formulating research questions through</w:t>
      </w:r>
      <w:r>
        <w:t>out the research and writing process. From 2017–22, 6 faculty supervised 28 students’</w:t>
      </w:r>
      <w:r>
        <w:rPr>
          <w:spacing w:val="-10"/>
        </w:rPr>
        <w:t xml:space="preserve"> </w:t>
      </w:r>
      <w:r>
        <w:t>BA</w:t>
      </w:r>
      <w:r>
        <w:rPr>
          <w:spacing w:val="-5"/>
        </w:rPr>
        <w:t xml:space="preserve"> </w:t>
      </w:r>
      <w:r>
        <w:t>and MA</w:t>
      </w:r>
      <w:r>
        <w:rPr>
          <w:spacing w:val="-5"/>
        </w:rPr>
        <w:t xml:space="preserve"> </w:t>
      </w:r>
      <w:r>
        <w:t>theses, and over 70 faculty served on PhD dissertation committees.</w:t>
      </w:r>
      <w:r>
        <w:rPr>
          <w:spacing w:val="-4"/>
        </w:rPr>
        <w:t xml:space="preserve"> </w:t>
      </w:r>
      <w:r>
        <w:t>As CMENAS</w:t>
      </w:r>
      <w:r>
        <w:rPr>
          <w:spacing w:val="-4"/>
        </w:rPr>
        <w:t xml:space="preserve"> </w:t>
      </w:r>
      <w:r>
        <w:t>AD Szpiech taught the MENAS colloquium (493/593) in Fall 2019 and 2020, and current</w:t>
      </w:r>
      <w:r>
        <w:rPr>
          <w:spacing w:val="-6"/>
        </w:rPr>
        <w:t xml:space="preserve"> </w:t>
      </w:r>
      <w:r>
        <w:t>AD Hussain taught it in Fall 2021, mentoring and facilitating informed debate</w:t>
      </w:r>
      <w:r>
        <w:rPr>
          <w:spacing w:val="-3"/>
        </w:rPr>
        <w:t xml:space="preserve"> </w:t>
      </w:r>
      <w:r>
        <w:t>(including</w:t>
      </w:r>
      <w:r>
        <w:rPr>
          <w:spacing w:val="-3"/>
        </w:rPr>
        <w:t xml:space="preserve"> </w:t>
      </w:r>
      <w:r>
        <w:t>public</w:t>
      </w:r>
      <w:r>
        <w:rPr>
          <w:spacing w:val="-3"/>
        </w:rPr>
        <w:t xml:space="preserve"> </w:t>
      </w:r>
      <w:r>
        <w:t>participation</w:t>
      </w:r>
      <w:r>
        <w:rPr>
          <w:spacing w:val="-3"/>
        </w:rPr>
        <w:t xml:space="preserve"> </w:t>
      </w:r>
      <w:r>
        <w:t>in</w:t>
      </w:r>
      <w:r>
        <w:rPr>
          <w:spacing w:val="-3"/>
        </w:rPr>
        <w:t xml:space="preserve"> </w:t>
      </w:r>
      <w:r>
        <w:t>all</w:t>
      </w:r>
      <w:r>
        <w:rPr>
          <w:spacing w:val="-3"/>
        </w:rPr>
        <w:t xml:space="preserve"> </w:t>
      </w:r>
      <w:r>
        <w:t>sessions)</w:t>
      </w:r>
      <w:r>
        <w:rPr>
          <w:spacing w:val="-3"/>
        </w:rPr>
        <w:t xml:space="preserve"> </w:t>
      </w:r>
      <w:r>
        <w:t>on</w:t>
      </w:r>
      <w:r>
        <w:rPr>
          <w:spacing w:val="-3"/>
        </w:rPr>
        <w:t xml:space="preserve"> </w:t>
      </w:r>
      <w:r>
        <w:t>a</w:t>
      </w:r>
      <w:r>
        <w:rPr>
          <w:spacing w:val="-3"/>
        </w:rPr>
        <w:t xml:space="preserve"> </w:t>
      </w:r>
      <w:r>
        <w:t>diversity</w:t>
      </w:r>
      <w:r>
        <w:rPr>
          <w:spacing w:val="-3"/>
        </w:rPr>
        <w:t xml:space="preserve"> </w:t>
      </w:r>
      <w:r>
        <w:t>of</w:t>
      </w:r>
      <w:r>
        <w:rPr>
          <w:spacing w:val="-3"/>
        </w:rPr>
        <w:t xml:space="preserve"> </w:t>
      </w:r>
      <w:r>
        <w:t>issues</w:t>
      </w:r>
      <w:r>
        <w:rPr>
          <w:spacing w:val="-3"/>
        </w:rPr>
        <w:t xml:space="preserve"> </w:t>
      </w:r>
      <w:r>
        <w:t>and</w:t>
      </w:r>
      <w:r>
        <w:rPr>
          <w:spacing w:val="-3"/>
        </w:rPr>
        <w:t xml:space="preserve"> </w:t>
      </w:r>
      <w:r>
        <w:t>perspectives</w:t>
      </w:r>
      <w:r>
        <w:rPr>
          <w:spacing w:val="-3"/>
        </w:rPr>
        <w:t xml:space="preserve"> </w:t>
      </w:r>
      <w:r>
        <w:t>for UG and GR students specializing in the region. 2 II advisors (Griffith, Polinko) devote 100% to advising GR students; 2 others (Banfield, Worner) devote 100% to UG students. Our FLAS Coordinator (Cameron) has an MA</w:t>
      </w:r>
      <w:r>
        <w:rPr>
          <w:spacing w:val="-6"/>
        </w:rPr>
        <w:t xml:space="preserve"> </w:t>
      </w:r>
      <w:r>
        <w:t>and over 10 years of experience in ed</w:t>
      </w:r>
      <w:r>
        <w:t>ucation. He promotes the program and guides applicants, hosting regular office hours dedicated to FLAS advising.</w:t>
      </w:r>
    </w:p>
    <w:p w14:paraId="51671A3B" w14:textId="77777777" w:rsidR="00C4555F" w:rsidRDefault="00262870">
      <w:pPr>
        <w:spacing w:line="257" w:lineRule="exact"/>
        <w:ind w:left="280"/>
        <w:rPr>
          <w:sz w:val="24"/>
        </w:rPr>
      </w:pPr>
      <w:r>
        <w:rPr>
          <w:b/>
          <w:sz w:val="24"/>
        </w:rPr>
        <w:t>E-2.</w:t>
      </w:r>
      <w:r>
        <w:rPr>
          <w:b/>
          <w:spacing w:val="-2"/>
          <w:sz w:val="24"/>
        </w:rPr>
        <w:t xml:space="preserve"> </w:t>
      </w:r>
      <w:r>
        <w:rPr>
          <w:b/>
          <w:sz w:val="24"/>
        </w:rPr>
        <w:t>Staffing,</w:t>
      </w:r>
      <w:r>
        <w:rPr>
          <w:b/>
          <w:spacing w:val="-2"/>
          <w:sz w:val="24"/>
        </w:rPr>
        <w:t xml:space="preserve"> </w:t>
      </w:r>
      <w:r>
        <w:rPr>
          <w:b/>
          <w:sz w:val="24"/>
        </w:rPr>
        <w:t>Oversight,</w:t>
      </w:r>
      <w:r>
        <w:rPr>
          <w:b/>
          <w:spacing w:val="-1"/>
          <w:sz w:val="24"/>
        </w:rPr>
        <w:t xml:space="preserve"> </w:t>
      </w:r>
      <w:r>
        <w:rPr>
          <w:b/>
          <w:sz w:val="24"/>
        </w:rPr>
        <w:t>and</w:t>
      </w:r>
      <w:r>
        <w:rPr>
          <w:b/>
          <w:spacing w:val="-6"/>
          <w:sz w:val="24"/>
        </w:rPr>
        <w:t xml:space="preserve"> </w:t>
      </w:r>
      <w:r>
        <w:rPr>
          <w:b/>
          <w:sz w:val="24"/>
        </w:rPr>
        <w:t>Variety</w:t>
      </w:r>
      <w:r>
        <w:rPr>
          <w:b/>
          <w:spacing w:val="-2"/>
          <w:sz w:val="24"/>
        </w:rPr>
        <w:t xml:space="preserve"> </w:t>
      </w:r>
      <w:r>
        <w:rPr>
          <w:b/>
          <w:sz w:val="24"/>
        </w:rPr>
        <w:t>of</w:t>
      </w:r>
      <w:r>
        <w:rPr>
          <w:b/>
          <w:spacing w:val="-1"/>
          <w:sz w:val="24"/>
        </w:rPr>
        <w:t xml:space="preserve"> </w:t>
      </w:r>
      <w:r>
        <w:rPr>
          <w:b/>
          <w:sz w:val="24"/>
        </w:rPr>
        <w:t>Faculty</w:t>
      </w:r>
      <w:r>
        <w:rPr>
          <w:sz w:val="24"/>
        </w:rPr>
        <w:t>:</w:t>
      </w:r>
      <w:r>
        <w:rPr>
          <w:spacing w:val="-3"/>
          <w:sz w:val="24"/>
        </w:rPr>
        <w:t xml:space="preserve"> </w:t>
      </w:r>
      <w:r>
        <w:rPr>
          <w:sz w:val="24"/>
        </w:rPr>
        <w:t>CMENAS</w:t>
      </w:r>
      <w:r>
        <w:rPr>
          <w:spacing w:val="-1"/>
          <w:sz w:val="24"/>
        </w:rPr>
        <w:t xml:space="preserve"> </w:t>
      </w:r>
      <w:r>
        <w:rPr>
          <w:sz w:val="24"/>
        </w:rPr>
        <w:t>is</w:t>
      </w:r>
      <w:r>
        <w:rPr>
          <w:spacing w:val="-2"/>
          <w:sz w:val="24"/>
        </w:rPr>
        <w:t xml:space="preserve"> </w:t>
      </w:r>
      <w:r>
        <w:rPr>
          <w:sz w:val="24"/>
        </w:rPr>
        <w:t>governed</w:t>
      </w:r>
      <w:r>
        <w:rPr>
          <w:spacing w:val="-1"/>
          <w:sz w:val="24"/>
        </w:rPr>
        <w:t xml:space="preserve"> </w:t>
      </w:r>
      <w:r>
        <w:rPr>
          <w:sz w:val="24"/>
        </w:rPr>
        <w:t>by</w:t>
      </w:r>
      <w:r>
        <w:rPr>
          <w:spacing w:val="-2"/>
          <w:sz w:val="24"/>
        </w:rPr>
        <w:t xml:space="preserve"> </w:t>
      </w:r>
      <w:r>
        <w:rPr>
          <w:sz w:val="24"/>
        </w:rPr>
        <w:t>an</w:t>
      </w:r>
      <w:r>
        <w:rPr>
          <w:spacing w:val="-1"/>
          <w:sz w:val="24"/>
        </w:rPr>
        <w:t xml:space="preserve"> </w:t>
      </w:r>
      <w:r>
        <w:rPr>
          <w:spacing w:val="-2"/>
          <w:sz w:val="24"/>
        </w:rPr>
        <w:t>Executive</w:t>
      </w:r>
    </w:p>
    <w:p w14:paraId="51671A3C" w14:textId="77777777" w:rsidR="00C4555F" w:rsidRDefault="00C4555F">
      <w:pPr>
        <w:pStyle w:val="BodyText"/>
        <w:spacing w:before="6"/>
        <w:ind w:left="0"/>
        <w:rPr>
          <w:sz w:val="25"/>
        </w:rPr>
      </w:pPr>
    </w:p>
    <w:p w14:paraId="51671A3D" w14:textId="77777777" w:rsidR="00C4555F" w:rsidRDefault="00262870">
      <w:pPr>
        <w:pStyle w:val="BodyText"/>
        <w:spacing w:before="1" w:line="496" w:lineRule="auto"/>
        <w:ind w:right="220"/>
      </w:pPr>
      <w:r>
        <w:t>Committee (EC) drawn from all departments, professional s</w:t>
      </w:r>
      <w:r>
        <w:t>chools, and the library. Beyond official oversight, Director Szpiech reports to the II Director, Dean of LSA, and CMENAS faculty</w:t>
      </w:r>
      <w:r>
        <w:rPr>
          <w:spacing w:val="-3"/>
        </w:rPr>
        <w:t xml:space="preserve"> </w:t>
      </w:r>
      <w:r>
        <w:t>at</w:t>
      </w:r>
      <w:r>
        <w:rPr>
          <w:spacing w:val="-3"/>
        </w:rPr>
        <w:t xml:space="preserve"> </w:t>
      </w:r>
      <w:r>
        <w:t>large.</w:t>
      </w:r>
      <w:r>
        <w:rPr>
          <w:spacing w:val="-3"/>
        </w:rPr>
        <w:t xml:space="preserve"> </w:t>
      </w:r>
      <w:r>
        <w:t>He</w:t>
      </w:r>
      <w:r>
        <w:rPr>
          <w:spacing w:val="-3"/>
        </w:rPr>
        <w:t xml:space="preserve"> </w:t>
      </w:r>
      <w:r>
        <w:t>regularly</w:t>
      </w:r>
      <w:r>
        <w:rPr>
          <w:spacing w:val="-3"/>
        </w:rPr>
        <w:t xml:space="preserve"> </w:t>
      </w:r>
      <w:r>
        <w:t>consults</w:t>
      </w:r>
      <w:r>
        <w:rPr>
          <w:spacing w:val="-3"/>
        </w:rPr>
        <w:t xml:space="preserve"> </w:t>
      </w:r>
      <w:r>
        <w:t>with</w:t>
      </w:r>
      <w:r>
        <w:rPr>
          <w:spacing w:val="-3"/>
        </w:rPr>
        <w:t xml:space="preserve"> </w:t>
      </w:r>
      <w:r>
        <w:t>Directors</w:t>
      </w:r>
      <w:r>
        <w:rPr>
          <w:spacing w:val="-3"/>
        </w:rPr>
        <w:t xml:space="preserve"> </w:t>
      </w:r>
      <w:r>
        <w:t>of</w:t>
      </w:r>
      <w:r>
        <w:rPr>
          <w:spacing w:val="-3"/>
        </w:rPr>
        <w:t xml:space="preserve"> </w:t>
      </w:r>
      <w:r>
        <w:t>other</w:t>
      </w:r>
      <w:r>
        <w:rPr>
          <w:spacing w:val="-3"/>
        </w:rPr>
        <w:t xml:space="preserve"> </w:t>
      </w:r>
      <w:r>
        <w:t>UM-NRCs</w:t>
      </w:r>
      <w:r>
        <w:rPr>
          <w:spacing w:val="-3"/>
        </w:rPr>
        <w:t xml:space="preserve"> </w:t>
      </w:r>
      <w:r>
        <w:t>and</w:t>
      </w:r>
      <w:r>
        <w:rPr>
          <w:spacing w:val="-3"/>
        </w:rPr>
        <w:t xml:space="preserve"> </w:t>
      </w:r>
      <w:r>
        <w:t>other</w:t>
      </w:r>
      <w:r>
        <w:rPr>
          <w:spacing w:val="-3"/>
        </w:rPr>
        <w:t xml:space="preserve"> </w:t>
      </w:r>
      <w:r>
        <w:t>centers</w:t>
      </w:r>
      <w:r>
        <w:rPr>
          <w:spacing w:val="-3"/>
        </w:rPr>
        <w:t xml:space="preserve"> </w:t>
      </w:r>
      <w:r>
        <w:t>within the II (GISC and</w:t>
      </w:r>
      <w:r>
        <w:rPr>
          <w:spacing w:val="-12"/>
        </w:rPr>
        <w:t xml:space="preserve"> </w:t>
      </w:r>
      <w:r>
        <w:t>Armenian Studies), librarians for Judaica (Mordoch) and MENAS (Kropf), and relevant departments (MES, History,</w:t>
      </w:r>
      <w:r>
        <w:rPr>
          <w:spacing w:val="-2"/>
        </w:rPr>
        <w:t xml:space="preserve"> </w:t>
      </w:r>
      <w:r>
        <w:t>Anthropology, Political Science, RLL, JS).</w:t>
      </w:r>
    </w:p>
    <w:p w14:paraId="51671A3E" w14:textId="77777777" w:rsidR="00C4555F" w:rsidRDefault="00C4555F">
      <w:pPr>
        <w:spacing w:line="496" w:lineRule="auto"/>
        <w:sectPr w:rsidR="00C4555F">
          <w:pgSz w:w="12240" w:h="15840"/>
          <w:pgMar w:top="1360" w:right="1220" w:bottom="1400" w:left="1160" w:header="464" w:footer="1170" w:gutter="0"/>
          <w:cols w:space="720"/>
        </w:sectPr>
      </w:pPr>
    </w:p>
    <w:p w14:paraId="51671A3F" w14:textId="77777777" w:rsidR="00C4555F" w:rsidRDefault="00262870">
      <w:pPr>
        <w:pStyle w:val="BodyText"/>
        <w:spacing w:before="146" w:line="496" w:lineRule="auto"/>
        <w:ind w:right="220"/>
      </w:pPr>
      <w:r>
        <w:rPr>
          <w:b/>
        </w:rPr>
        <w:lastRenderedPageBreak/>
        <w:t>Staffing and Oversight for</w:t>
      </w:r>
      <w:r>
        <w:rPr>
          <w:b/>
          <w:spacing w:val="-8"/>
        </w:rPr>
        <w:t xml:space="preserve"> </w:t>
      </w:r>
      <w:r>
        <w:rPr>
          <w:b/>
        </w:rPr>
        <w:t>Administration and Outreach</w:t>
      </w:r>
      <w:r>
        <w:rPr>
          <w:b/>
          <w:spacing w:val="-2"/>
        </w:rPr>
        <w:t xml:space="preserve"> </w:t>
      </w:r>
      <w:r>
        <w:rPr>
          <w:b/>
        </w:rPr>
        <w:t>Activities</w:t>
      </w:r>
      <w:r>
        <w:rPr>
          <w:b/>
          <w:spacing w:val="-23"/>
        </w:rPr>
        <w:t xml:space="preserve"> </w:t>
      </w:r>
      <w:r>
        <w:t xml:space="preserve">: The shared services </w:t>
      </w:r>
      <w:r>
        <w:t>model at UM and the II enables the Director to delegate business matters to II shared administrators, including a 20% cluster manager who serves as a liaison to the broader UM structure,</w:t>
      </w:r>
      <w:r>
        <w:rPr>
          <w:spacing w:val="-5"/>
        </w:rPr>
        <w:t xml:space="preserve"> </w:t>
      </w:r>
      <w:r>
        <w:t>handling</w:t>
      </w:r>
      <w:r>
        <w:rPr>
          <w:spacing w:val="-5"/>
        </w:rPr>
        <w:t xml:space="preserve"> </w:t>
      </w:r>
      <w:r>
        <w:t>accounting,</w:t>
      </w:r>
      <w:r>
        <w:rPr>
          <w:spacing w:val="-5"/>
        </w:rPr>
        <w:t xml:space="preserve"> </w:t>
      </w:r>
      <w:r>
        <w:t>grants,</w:t>
      </w:r>
      <w:r>
        <w:rPr>
          <w:spacing w:val="-5"/>
        </w:rPr>
        <w:t xml:space="preserve"> </w:t>
      </w:r>
      <w:r>
        <w:t>payroll,</w:t>
      </w:r>
      <w:r>
        <w:rPr>
          <w:spacing w:val="-5"/>
        </w:rPr>
        <w:t xml:space="preserve"> </w:t>
      </w:r>
      <w:r>
        <w:t>compliance,</w:t>
      </w:r>
      <w:r>
        <w:rPr>
          <w:spacing w:val="-5"/>
        </w:rPr>
        <w:t xml:space="preserve"> </w:t>
      </w:r>
      <w:r>
        <w:t>security,</w:t>
      </w:r>
      <w:r>
        <w:rPr>
          <w:spacing w:val="-5"/>
        </w:rPr>
        <w:t xml:space="preserve"> </w:t>
      </w:r>
      <w:r>
        <w:t>and</w:t>
      </w:r>
      <w:r>
        <w:rPr>
          <w:spacing w:val="-5"/>
        </w:rPr>
        <w:t xml:space="preserve"> </w:t>
      </w:r>
      <w:r>
        <w:t>HR</w:t>
      </w:r>
      <w:r>
        <w:rPr>
          <w:spacing w:val="-5"/>
        </w:rPr>
        <w:t xml:space="preserve"> </w:t>
      </w:r>
      <w:r>
        <w:t>is</w:t>
      </w:r>
      <w:r>
        <w:t>sues.</w:t>
      </w:r>
      <w:r>
        <w:rPr>
          <w:spacing w:val="-10"/>
        </w:rPr>
        <w:t xml:space="preserve"> </w:t>
      </w:r>
      <w:r>
        <w:t>The</w:t>
      </w:r>
      <w:r>
        <w:rPr>
          <w:spacing w:val="-5"/>
        </w:rPr>
        <w:t xml:space="preserve"> </w:t>
      </w:r>
      <w:r>
        <w:t>Director thus creates a strategic plan and works closely with the 1.0 FTE Program Specialist to design programs. Part-time staff are hired when needed for efficient project workflow.</w:t>
      </w:r>
    </w:p>
    <w:p w14:paraId="51671A40" w14:textId="77777777" w:rsidR="00C4555F" w:rsidRDefault="00262870">
      <w:pPr>
        <w:pStyle w:val="BodyText"/>
        <w:spacing w:line="496" w:lineRule="auto"/>
        <w:ind w:right="250"/>
      </w:pPr>
      <w:r>
        <w:rPr>
          <w:b/>
        </w:rPr>
        <w:t>E-3. Nondiscriminatory employment practices</w:t>
      </w:r>
      <w:r>
        <w:t>: UM is an equal-opp</w:t>
      </w:r>
      <w:r>
        <w:t>ortunity employer, complies</w:t>
      </w:r>
      <w:r>
        <w:rPr>
          <w:spacing w:val="-4"/>
        </w:rPr>
        <w:t xml:space="preserve"> </w:t>
      </w:r>
      <w:r>
        <w:t>with</w:t>
      </w:r>
      <w:r>
        <w:rPr>
          <w:spacing w:val="-4"/>
        </w:rPr>
        <w:t xml:space="preserve"> </w:t>
      </w:r>
      <w:r>
        <w:t>federal</w:t>
      </w:r>
      <w:r>
        <w:rPr>
          <w:spacing w:val="-4"/>
        </w:rPr>
        <w:t xml:space="preserve"> </w:t>
      </w:r>
      <w:r>
        <w:t>and</w:t>
      </w:r>
      <w:r>
        <w:rPr>
          <w:spacing w:val="-4"/>
        </w:rPr>
        <w:t xml:space="preserve"> </w:t>
      </w:r>
      <w:r>
        <w:t>state</w:t>
      </w:r>
      <w:r>
        <w:rPr>
          <w:spacing w:val="-4"/>
        </w:rPr>
        <w:t xml:space="preserve"> </w:t>
      </w:r>
      <w:r>
        <w:t>laws</w:t>
      </w:r>
      <w:r>
        <w:rPr>
          <w:spacing w:val="-4"/>
        </w:rPr>
        <w:t xml:space="preserve"> </w:t>
      </w:r>
      <w:r>
        <w:t>on</w:t>
      </w:r>
      <w:r>
        <w:rPr>
          <w:spacing w:val="-4"/>
        </w:rPr>
        <w:t xml:space="preserve"> </w:t>
      </w:r>
      <w:r>
        <w:t>nondiscrimination</w:t>
      </w:r>
      <w:r>
        <w:rPr>
          <w:spacing w:val="-4"/>
        </w:rPr>
        <w:t xml:space="preserve"> </w:t>
      </w:r>
      <w:r>
        <w:t>and</w:t>
      </w:r>
      <w:r>
        <w:rPr>
          <w:spacing w:val="-4"/>
        </w:rPr>
        <w:t xml:space="preserve"> </w:t>
      </w:r>
      <w:r>
        <w:t>affirmative</w:t>
      </w:r>
      <w:r>
        <w:rPr>
          <w:spacing w:val="-4"/>
        </w:rPr>
        <w:t xml:space="preserve"> </w:t>
      </w:r>
      <w:r>
        <w:t>action,</w:t>
      </w:r>
      <w:r>
        <w:rPr>
          <w:spacing w:val="-4"/>
        </w:rPr>
        <w:t xml:space="preserve"> </w:t>
      </w:r>
      <w:r>
        <w:t>and</w:t>
      </w:r>
      <w:r>
        <w:rPr>
          <w:spacing w:val="-4"/>
        </w:rPr>
        <w:t xml:space="preserve"> </w:t>
      </w:r>
      <w:r>
        <w:t xml:space="preserve">subscribes to USED’s GEPA. UM does not discriminate on the basis of race, color, national origin, age, marital status, sex, sexual orientation, gender </w:t>
      </w:r>
      <w:r>
        <w:t>identity, gender expression, disability, religion, or veteran status. In 2016, UM unveiled a strategic DEI plan for all 3 campuses, committing $85M for DEI initiatives.</w:t>
      </w:r>
      <w:r>
        <w:rPr>
          <w:spacing w:val="-5"/>
        </w:rPr>
        <w:t xml:space="preserve"> </w:t>
      </w:r>
      <w:r>
        <w:t>A</w:t>
      </w:r>
      <w:r>
        <w:rPr>
          <w:spacing w:val="-5"/>
        </w:rPr>
        <w:t xml:space="preserve"> </w:t>
      </w:r>
      <w:r>
        <w:t>second 5-year phase of the initiative will launch in F2023, demonstrating UM’s ongoin</w:t>
      </w:r>
      <w:r>
        <w:t>g commitment to nondiscriminatory employment. The II and CMENAS fully support these initiatives and strive to uphold inclusive attitudes and practices among faculty, staff, and students. Women make up 50% of faculty/staff associated with CMENAS, and CMENAS</w:t>
      </w:r>
      <w:r>
        <w:t xml:space="preserve"> faculty comprises approx. 25% BIPOC.</w:t>
      </w:r>
      <w:r>
        <w:rPr>
          <w:spacing w:val="-5"/>
        </w:rPr>
        <w:t xml:space="preserve"> </w:t>
      </w:r>
      <w:r>
        <w:t>All II rooms (Weiser Hall) are wheelchair accessible and a gender-inclusive restroom is publicly available.</w:t>
      </w:r>
    </w:p>
    <w:p w14:paraId="51671A41" w14:textId="77777777" w:rsidR="00C4555F" w:rsidRDefault="00262870">
      <w:pPr>
        <w:pStyle w:val="Heading1"/>
        <w:numPr>
          <w:ilvl w:val="0"/>
          <w:numId w:val="17"/>
        </w:numPr>
        <w:tabs>
          <w:tab w:val="left" w:pos="525"/>
        </w:tabs>
        <w:spacing w:line="262" w:lineRule="exact"/>
        <w:ind w:left="524" w:hanging="245"/>
        <w:rPr>
          <w:color w:val="073762"/>
        </w:rPr>
      </w:pPr>
      <w:bookmarkStart w:id="2" w:name="_TOC_250001"/>
      <w:r>
        <w:rPr>
          <w:color w:val="073762"/>
        </w:rPr>
        <w:t>STRENGTH OF</w:t>
      </w:r>
      <w:r>
        <w:rPr>
          <w:color w:val="073762"/>
          <w:spacing w:val="-9"/>
        </w:rPr>
        <w:t xml:space="preserve"> </w:t>
      </w:r>
      <w:bookmarkEnd w:id="2"/>
      <w:r>
        <w:rPr>
          <w:color w:val="073762"/>
          <w:spacing w:val="-2"/>
        </w:rPr>
        <w:t>LIBRARY</w:t>
      </w:r>
    </w:p>
    <w:p w14:paraId="51671A42" w14:textId="77777777" w:rsidR="00C4555F" w:rsidRDefault="00C4555F">
      <w:pPr>
        <w:pStyle w:val="BodyText"/>
        <w:spacing w:before="10"/>
        <w:ind w:left="0"/>
        <w:rPr>
          <w:b/>
        </w:rPr>
      </w:pPr>
    </w:p>
    <w:p w14:paraId="51671A43" w14:textId="77777777" w:rsidR="00C4555F" w:rsidRDefault="00262870">
      <w:pPr>
        <w:pStyle w:val="BodyText"/>
        <w:spacing w:line="496" w:lineRule="auto"/>
        <w:ind w:right="294"/>
      </w:pPr>
      <w:r>
        <w:rPr>
          <w:b/>
        </w:rPr>
        <w:t xml:space="preserve">F-1. Strength of Holdings: </w:t>
      </w:r>
      <w:r>
        <w:t>As of 2020, the UM Library holds over 15.5M volumes, including</w:t>
      </w:r>
      <w:r>
        <w:t xml:space="preserve"> over</w:t>
      </w:r>
      <w:r>
        <w:rPr>
          <w:spacing w:val="-3"/>
        </w:rPr>
        <w:t xml:space="preserve"> </w:t>
      </w:r>
      <w:r>
        <w:t>3.3M</w:t>
      </w:r>
      <w:r>
        <w:rPr>
          <w:spacing w:val="-3"/>
        </w:rPr>
        <w:t xml:space="preserve"> </w:t>
      </w:r>
      <w:r>
        <w:t>electronic</w:t>
      </w:r>
      <w:r>
        <w:rPr>
          <w:spacing w:val="-3"/>
        </w:rPr>
        <w:t xml:space="preserve"> </w:t>
      </w:r>
      <w:r>
        <w:t>titles</w:t>
      </w:r>
      <w:r>
        <w:rPr>
          <w:spacing w:val="-3"/>
        </w:rPr>
        <w:t xml:space="preserve"> </w:t>
      </w:r>
      <w:r>
        <w:t>and</w:t>
      </w:r>
      <w:r>
        <w:rPr>
          <w:spacing w:val="-3"/>
        </w:rPr>
        <w:t xml:space="preserve"> </w:t>
      </w:r>
      <w:r>
        <w:t>more</w:t>
      </w:r>
      <w:r>
        <w:rPr>
          <w:spacing w:val="-3"/>
        </w:rPr>
        <w:t xml:space="preserve"> </w:t>
      </w:r>
      <w:r>
        <w:t>than</w:t>
      </w:r>
      <w:r>
        <w:rPr>
          <w:spacing w:val="-3"/>
        </w:rPr>
        <w:t xml:space="preserve"> </w:t>
      </w:r>
      <w:r>
        <w:t>200,000</w:t>
      </w:r>
      <w:r>
        <w:rPr>
          <w:spacing w:val="-3"/>
        </w:rPr>
        <w:t xml:space="preserve"> </w:t>
      </w:r>
      <w:r>
        <w:t>current</w:t>
      </w:r>
      <w:r>
        <w:rPr>
          <w:spacing w:val="-3"/>
        </w:rPr>
        <w:t xml:space="preserve"> </w:t>
      </w:r>
      <w:r>
        <w:t>serials,</w:t>
      </w:r>
      <w:r>
        <w:rPr>
          <w:spacing w:val="-3"/>
        </w:rPr>
        <w:t xml:space="preserve"> </w:t>
      </w:r>
      <w:r>
        <w:t>consistently</w:t>
      </w:r>
      <w:r>
        <w:rPr>
          <w:spacing w:val="-3"/>
        </w:rPr>
        <w:t xml:space="preserve"> </w:t>
      </w:r>
      <w:r>
        <w:t>ranking</w:t>
      </w:r>
      <w:r>
        <w:rPr>
          <w:spacing w:val="-3"/>
        </w:rPr>
        <w:t xml:space="preserve"> </w:t>
      </w:r>
      <w:r>
        <w:t>it</w:t>
      </w:r>
      <w:r>
        <w:rPr>
          <w:spacing w:val="-3"/>
        </w:rPr>
        <w:t xml:space="preserve"> </w:t>
      </w:r>
      <w:r>
        <w:t>among the</w:t>
      </w:r>
      <w:r>
        <w:rPr>
          <w:spacing w:val="-1"/>
        </w:rPr>
        <w:t xml:space="preserve"> </w:t>
      </w:r>
      <w:r>
        <w:t>top-10</w:t>
      </w:r>
      <w:r>
        <w:rPr>
          <w:spacing w:val="-1"/>
        </w:rPr>
        <w:t xml:space="preserve"> </w:t>
      </w:r>
      <w:r>
        <w:t>academic</w:t>
      </w:r>
      <w:r>
        <w:rPr>
          <w:spacing w:val="-1"/>
        </w:rPr>
        <w:t xml:space="preserve"> </w:t>
      </w:r>
      <w:r>
        <w:t>research</w:t>
      </w:r>
      <w:r>
        <w:rPr>
          <w:spacing w:val="-1"/>
        </w:rPr>
        <w:t xml:space="preserve"> </w:t>
      </w:r>
      <w:r>
        <w:t>libraries</w:t>
      </w:r>
      <w:r>
        <w:rPr>
          <w:spacing w:val="-1"/>
        </w:rPr>
        <w:t xml:space="preserve"> </w:t>
      </w:r>
      <w:r>
        <w:t>in</w:t>
      </w:r>
      <w:r>
        <w:rPr>
          <w:spacing w:val="-1"/>
        </w:rPr>
        <w:t xml:space="preserve"> </w:t>
      </w:r>
      <w:r>
        <w:t>North</w:t>
      </w:r>
      <w:r>
        <w:rPr>
          <w:spacing w:val="-15"/>
        </w:rPr>
        <w:t xml:space="preserve"> </w:t>
      </w:r>
      <w:r>
        <w:t>America.</w:t>
      </w:r>
      <w:r>
        <w:rPr>
          <w:spacing w:val="-1"/>
        </w:rPr>
        <w:t xml:space="preserve"> </w:t>
      </w:r>
      <w:r>
        <w:t>It</w:t>
      </w:r>
      <w:r>
        <w:rPr>
          <w:spacing w:val="-1"/>
        </w:rPr>
        <w:t xml:space="preserve"> </w:t>
      </w:r>
      <w:r>
        <w:t>actively</w:t>
      </w:r>
      <w:r>
        <w:rPr>
          <w:spacing w:val="-1"/>
        </w:rPr>
        <w:t xml:space="preserve"> </w:t>
      </w:r>
      <w:r>
        <w:t>collects</w:t>
      </w:r>
      <w:r>
        <w:rPr>
          <w:spacing w:val="-1"/>
        </w:rPr>
        <w:t xml:space="preserve"> </w:t>
      </w:r>
      <w:r>
        <w:t>materials</w:t>
      </w:r>
      <w:r>
        <w:rPr>
          <w:spacing w:val="-1"/>
        </w:rPr>
        <w:t xml:space="preserve"> </w:t>
      </w:r>
      <w:r>
        <w:t>in</w:t>
      </w:r>
      <w:r>
        <w:rPr>
          <w:spacing w:val="-1"/>
        </w:rPr>
        <w:t xml:space="preserve"> </w:t>
      </w:r>
      <w:r>
        <w:t>a</w:t>
      </w:r>
      <w:r>
        <w:rPr>
          <w:spacing w:val="-1"/>
        </w:rPr>
        <w:t xml:space="preserve"> </w:t>
      </w:r>
      <w:r>
        <w:t>wide range of European and MENA</w:t>
      </w:r>
      <w:r>
        <w:rPr>
          <w:spacing w:val="-6"/>
        </w:rPr>
        <w:t xml:space="preserve"> </w:t>
      </w:r>
      <w:r>
        <w:t>languages to support GR and UG research and teaching on</w:t>
      </w:r>
    </w:p>
    <w:p w14:paraId="51671A44" w14:textId="77777777" w:rsidR="00C4555F" w:rsidRDefault="00C4555F">
      <w:pPr>
        <w:spacing w:line="496" w:lineRule="auto"/>
        <w:sectPr w:rsidR="00C4555F">
          <w:pgSz w:w="12240" w:h="15840"/>
          <w:pgMar w:top="1360" w:right="1220" w:bottom="1400" w:left="1160" w:header="464" w:footer="1170" w:gutter="0"/>
          <w:cols w:space="720"/>
        </w:sectPr>
      </w:pPr>
    </w:p>
    <w:p w14:paraId="51671A45" w14:textId="77777777" w:rsidR="00C4555F" w:rsidRDefault="00262870">
      <w:pPr>
        <w:pStyle w:val="BodyText"/>
        <w:spacing w:before="146" w:line="496" w:lineRule="auto"/>
        <w:ind w:right="242"/>
      </w:pPr>
      <w:r>
        <w:lastRenderedPageBreak/>
        <w:t>MENA</w:t>
      </w:r>
      <w:r>
        <w:rPr>
          <w:spacing w:val="-15"/>
        </w:rPr>
        <w:t xml:space="preserve"> </w:t>
      </w:r>
      <w:r>
        <w:t>languages</w:t>
      </w:r>
      <w:r>
        <w:rPr>
          <w:spacing w:val="-1"/>
        </w:rPr>
        <w:t xml:space="preserve"> </w:t>
      </w:r>
      <w:r>
        <w:t>and</w:t>
      </w:r>
      <w:r>
        <w:rPr>
          <w:spacing w:val="-1"/>
        </w:rPr>
        <w:t xml:space="preserve"> </w:t>
      </w:r>
      <w:r>
        <w:t>history.</w:t>
      </w:r>
      <w:r>
        <w:rPr>
          <w:spacing w:val="-15"/>
        </w:rPr>
        <w:t xml:space="preserve"> </w:t>
      </w:r>
      <w:r>
        <w:t>As</w:t>
      </w:r>
      <w:r>
        <w:rPr>
          <w:spacing w:val="-1"/>
        </w:rPr>
        <w:t xml:space="preserve"> </w:t>
      </w:r>
      <w:r>
        <w:t>of</w:t>
      </w:r>
      <w:r>
        <w:rPr>
          <w:spacing w:val="-1"/>
        </w:rPr>
        <w:t xml:space="preserve"> </w:t>
      </w:r>
      <w:r>
        <w:t>Feb.</w:t>
      </w:r>
      <w:r>
        <w:rPr>
          <w:spacing w:val="-1"/>
        </w:rPr>
        <w:t xml:space="preserve"> </w:t>
      </w:r>
      <w:r>
        <w:t>2020,</w:t>
      </w:r>
      <w:r>
        <w:rPr>
          <w:spacing w:val="-1"/>
        </w:rPr>
        <w:t xml:space="preserve"> </w:t>
      </w:r>
      <w:r>
        <w:t>the</w:t>
      </w:r>
      <w:r>
        <w:rPr>
          <w:spacing w:val="-1"/>
        </w:rPr>
        <w:t xml:space="preserve"> </w:t>
      </w:r>
      <w:r>
        <w:t>MENA</w:t>
      </w:r>
      <w:r>
        <w:rPr>
          <w:spacing w:val="-15"/>
        </w:rPr>
        <w:t xml:space="preserve"> </w:t>
      </w:r>
      <w:r>
        <w:t>collection</w:t>
      </w:r>
      <w:r>
        <w:rPr>
          <w:spacing w:val="-1"/>
        </w:rPr>
        <w:t xml:space="preserve"> </w:t>
      </w:r>
      <w:r>
        <w:t>grew</w:t>
      </w:r>
      <w:r>
        <w:rPr>
          <w:spacing w:val="-1"/>
        </w:rPr>
        <w:t xml:space="preserve"> </w:t>
      </w:r>
      <w:r>
        <w:t>to</w:t>
      </w:r>
      <w:r>
        <w:rPr>
          <w:spacing w:val="-1"/>
        </w:rPr>
        <w:t xml:space="preserve"> </w:t>
      </w:r>
      <w:r>
        <w:t>more</w:t>
      </w:r>
      <w:r>
        <w:rPr>
          <w:spacing w:val="-1"/>
        </w:rPr>
        <w:t xml:space="preserve"> </w:t>
      </w:r>
      <w:r>
        <w:t>than</w:t>
      </w:r>
      <w:r>
        <w:rPr>
          <w:spacing w:val="-1"/>
        </w:rPr>
        <w:t xml:space="preserve"> </w:t>
      </w:r>
      <w:r>
        <w:t>400,000 volumes in various formats, including nearly 7,900 serial titles. Several hundred others are av</w:t>
      </w:r>
      <w:r>
        <w:t>ailable via HTDL, which is unrestricted by copyright limitations. In addition, the</w:t>
      </w:r>
      <w:r>
        <w:rPr>
          <w:spacing w:val="-4"/>
        </w:rPr>
        <w:t xml:space="preserve"> </w:t>
      </w:r>
      <w:r>
        <w:t>Armenian collection comprises nearly 40,000 items, including rare and special collections from the Armenian</w:t>
      </w:r>
      <w:r>
        <w:rPr>
          <w:spacing w:val="-4"/>
        </w:rPr>
        <w:t xml:space="preserve"> </w:t>
      </w:r>
      <w:r>
        <w:t>Genocide.</w:t>
      </w:r>
      <w:r>
        <w:rPr>
          <w:spacing w:val="-4"/>
        </w:rPr>
        <w:t xml:space="preserve"> </w:t>
      </w:r>
      <w:r>
        <w:t>Serials</w:t>
      </w:r>
      <w:r>
        <w:rPr>
          <w:spacing w:val="-4"/>
        </w:rPr>
        <w:t xml:space="preserve"> </w:t>
      </w:r>
      <w:r>
        <w:t>and</w:t>
      </w:r>
      <w:r>
        <w:rPr>
          <w:spacing w:val="-4"/>
        </w:rPr>
        <w:t xml:space="preserve"> </w:t>
      </w:r>
      <w:r>
        <w:t>monographs</w:t>
      </w:r>
      <w:r>
        <w:rPr>
          <w:spacing w:val="-4"/>
        </w:rPr>
        <w:t xml:space="preserve"> </w:t>
      </w:r>
      <w:r>
        <w:t>in</w:t>
      </w:r>
      <w:r>
        <w:rPr>
          <w:spacing w:val="-4"/>
        </w:rPr>
        <w:t xml:space="preserve"> </w:t>
      </w:r>
      <w:r>
        <w:t>MENA-specific</w:t>
      </w:r>
      <w:r>
        <w:rPr>
          <w:spacing w:val="-4"/>
        </w:rPr>
        <w:t xml:space="preserve"> </w:t>
      </w:r>
      <w:r>
        <w:t>languages</w:t>
      </w:r>
      <w:r>
        <w:rPr>
          <w:spacing w:val="-4"/>
        </w:rPr>
        <w:t xml:space="preserve"> </w:t>
      </w:r>
      <w:r>
        <w:t>number</w:t>
      </w:r>
      <w:r>
        <w:rPr>
          <w:spacing w:val="-4"/>
        </w:rPr>
        <w:t xml:space="preserve"> </w:t>
      </w:r>
      <w:r>
        <w:t>274,028.</w:t>
      </w:r>
      <w:r>
        <w:rPr>
          <w:spacing w:val="-9"/>
        </w:rPr>
        <w:t xml:space="preserve"> </w:t>
      </w:r>
      <w:r>
        <w:t>The Library</w:t>
      </w:r>
      <w:r>
        <w:rPr>
          <w:spacing w:val="-2"/>
        </w:rPr>
        <w:t xml:space="preserve"> </w:t>
      </w:r>
      <w:r>
        <w:t>provides</w:t>
      </w:r>
      <w:r>
        <w:rPr>
          <w:spacing w:val="-2"/>
        </w:rPr>
        <w:t xml:space="preserve"> </w:t>
      </w:r>
      <w:r>
        <w:t>licensed</w:t>
      </w:r>
      <w:r>
        <w:rPr>
          <w:spacing w:val="-2"/>
        </w:rPr>
        <w:t xml:space="preserve"> </w:t>
      </w:r>
      <w:r>
        <w:t>access</w:t>
      </w:r>
      <w:r>
        <w:rPr>
          <w:spacing w:val="-2"/>
        </w:rPr>
        <w:t xml:space="preserve"> </w:t>
      </w:r>
      <w:r>
        <w:t>to</w:t>
      </w:r>
      <w:r>
        <w:rPr>
          <w:spacing w:val="-2"/>
        </w:rPr>
        <w:t xml:space="preserve"> </w:t>
      </w:r>
      <w:r>
        <w:t>numerous</w:t>
      </w:r>
      <w:r>
        <w:rPr>
          <w:spacing w:val="-2"/>
        </w:rPr>
        <w:t xml:space="preserve"> </w:t>
      </w:r>
      <w:r>
        <w:t>electronic</w:t>
      </w:r>
      <w:r>
        <w:rPr>
          <w:spacing w:val="-2"/>
        </w:rPr>
        <w:t xml:space="preserve"> </w:t>
      </w:r>
      <w:r>
        <w:t>subject</w:t>
      </w:r>
      <w:r>
        <w:rPr>
          <w:spacing w:val="-2"/>
        </w:rPr>
        <w:t xml:space="preserve"> </w:t>
      </w:r>
      <w:r>
        <w:t>indexes,</w:t>
      </w:r>
      <w:r>
        <w:rPr>
          <w:spacing w:val="-2"/>
        </w:rPr>
        <w:t xml:space="preserve"> </w:t>
      </w:r>
      <w:r>
        <w:t>such</w:t>
      </w:r>
      <w:r>
        <w:rPr>
          <w:spacing w:val="-2"/>
        </w:rPr>
        <w:t xml:space="preserve"> </w:t>
      </w:r>
      <w:r>
        <w:t>as</w:t>
      </w:r>
      <w:r>
        <w:rPr>
          <w:spacing w:val="-2"/>
        </w:rPr>
        <w:t xml:space="preserve"> </w:t>
      </w:r>
      <w:r>
        <w:t>Index</w:t>
      </w:r>
      <w:r>
        <w:rPr>
          <w:spacing w:val="-2"/>
        </w:rPr>
        <w:t xml:space="preserve"> </w:t>
      </w:r>
      <w:r>
        <w:t>Islamicus and Middle Eastern &amp; Central</w:t>
      </w:r>
      <w:r>
        <w:rPr>
          <w:spacing w:val="-5"/>
        </w:rPr>
        <w:t xml:space="preserve"> </w:t>
      </w:r>
      <w:r>
        <w:t>Asian Studies; online reference works; and full-text and image resources, including important online</w:t>
      </w:r>
      <w:r>
        <w:t xml:space="preserve"> journals and newspapers, ebook collections, and</w:t>
      </w:r>
      <w:r>
        <w:rPr>
          <w:spacing w:val="40"/>
        </w:rPr>
        <w:t xml:space="preserve"> </w:t>
      </w:r>
      <w:r>
        <w:t>collections of digitized archives. It catalogues increasing numbers of digitized and open-access online resources, such as monographs, journals, reference works, text collections, manuscripts, photographs, m</w:t>
      </w:r>
      <w:r>
        <w:t>aps, and other archival material. MES’</w:t>
      </w:r>
      <w:r>
        <w:rPr>
          <w:spacing w:val="-8"/>
        </w:rPr>
        <w:t xml:space="preserve"> </w:t>
      </w:r>
      <w:r>
        <w:t>collection of reference materials, text editions, monographic series, and journals has been combined with the George Makdisi Collection in Islamic Thought, which comprises over 5,000 items. The Islamic Manuscripts Col</w:t>
      </w:r>
      <w:r>
        <w:t>lection consists of 1,103 manuscript volumes of codices, rolls, and leaves dating 8th-20th century</w:t>
      </w:r>
      <w:r>
        <w:rPr>
          <w:spacing w:val="-4"/>
        </w:rPr>
        <w:t xml:space="preserve"> </w:t>
      </w:r>
      <w:r>
        <w:t>CE,</w:t>
      </w:r>
      <w:r>
        <w:rPr>
          <w:spacing w:val="-3"/>
        </w:rPr>
        <w:t xml:space="preserve"> </w:t>
      </w:r>
      <w:r>
        <w:t>with</w:t>
      </w:r>
      <w:r>
        <w:rPr>
          <w:spacing w:val="-3"/>
        </w:rPr>
        <w:t xml:space="preserve"> </w:t>
      </w:r>
      <w:r>
        <w:t>roughly</w:t>
      </w:r>
      <w:r>
        <w:rPr>
          <w:spacing w:val="-3"/>
        </w:rPr>
        <w:t xml:space="preserve"> </w:t>
      </w:r>
      <w:r>
        <w:t>1,800</w:t>
      </w:r>
      <w:r>
        <w:rPr>
          <w:spacing w:val="-3"/>
        </w:rPr>
        <w:t xml:space="preserve"> </w:t>
      </w:r>
      <w:r>
        <w:t>titles</w:t>
      </w:r>
      <w:r>
        <w:rPr>
          <w:spacing w:val="-3"/>
        </w:rPr>
        <w:t xml:space="preserve"> </w:t>
      </w:r>
      <w:r>
        <w:t>in</w:t>
      </w:r>
      <w:r>
        <w:rPr>
          <w:spacing w:val="-15"/>
        </w:rPr>
        <w:t xml:space="preserve"> </w:t>
      </w:r>
      <w:r>
        <w:t>Arabic,</w:t>
      </w:r>
      <w:r>
        <w:rPr>
          <w:spacing w:val="-3"/>
        </w:rPr>
        <w:t xml:space="preserve"> </w:t>
      </w:r>
      <w:r>
        <w:t>Persian,</w:t>
      </w:r>
      <w:r>
        <w:rPr>
          <w:spacing w:val="-3"/>
        </w:rPr>
        <w:t xml:space="preserve"> </w:t>
      </w:r>
      <w:r>
        <w:t>and</w:t>
      </w:r>
      <w:r>
        <w:rPr>
          <w:spacing w:val="-3"/>
        </w:rPr>
        <w:t xml:space="preserve"> </w:t>
      </w:r>
      <w:r>
        <w:t>Ottoman</w:t>
      </w:r>
      <w:r>
        <w:rPr>
          <w:spacing w:val="-8"/>
        </w:rPr>
        <w:t xml:space="preserve"> </w:t>
      </w:r>
      <w:r>
        <w:t>Turkish.</w:t>
      </w:r>
      <w:r>
        <w:rPr>
          <w:spacing w:val="-3"/>
        </w:rPr>
        <w:t xml:space="preserve"> </w:t>
      </w:r>
      <w:r>
        <w:t>Manuscripts</w:t>
      </w:r>
      <w:r>
        <w:rPr>
          <w:spacing w:val="-3"/>
        </w:rPr>
        <w:t xml:space="preserve"> </w:t>
      </w:r>
      <w:r>
        <w:t>from the former Ottoman Empire are especially well-represented. The collec</w:t>
      </w:r>
      <w:r>
        <w:t>tion is among the most accessible in North</w:t>
      </w:r>
      <w:r>
        <w:rPr>
          <w:spacing w:val="-4"/>
        </w:rPr>
        <w:t xml:space="preserve"> </w:t>
      </w:r>
      <w:r>
        <w:t>America, fully catalogued with digital copies freely and openly available.</w:t>
      </w:r>
    </w:p>
    <w:p w14:paraId="51671A46" w14:textId="77777777" w:rsidR="00C4555F" w:rsidRDefault="00262870">
      <w:pPr>
        <w:pStyle w:val="BodyText"/>
        <w:spacing w:line="254" w:lineRule="exact"/>
      </w:pPr>
      <w:r>
        <w:t>The library has preserved hundreds of</w:t>
      </w:r>
      <w:r>
        <w:rPr>
          <w:spacing w:val="-14"/>
        </w:rPr>
        <w:t xml:space="preserve"> </w:t>
      </w:r>
      <w:r>
        <w:t xml:space="preserve">Arabic and Persian lithographed volumes published </w:t>
      </w:r>
      <w:r>
        <w:rPr>
          <w:spacing w:val="-5"/>
        </w:rPr>
        <w:t>in</w:t>
      </w:r>
    </w:p>
    <w:p w14:paraId="51671A47" w14:textId="77777777" w:rsidR="00C4555F" w:rsidRDefault="00C4555F">
      <w:pPr>
        <w:pStyle w:val="BodyText"/>
        <w:spacing w:before="6"/>
        <w:ind w:left="0"/>
        <w:rPr>
          <w:sz w:val="25"/>
        </w:rPr>
      </w:pPr>
    </w:p>
    <w:p w14:paraId="51671A48" w14:textId="77777777" w:rsidR="00C4555F" w:rsidRDefault="00262870">
      <w:pPr>
        <w:pStyle w:val="BodyText"/>
        <w:spacing w:before="1" w:line="496" w:lineRule="auto"/>
        <w:ind w:right="254"/>
      </w:pPr>
      <w:r>
        <w:t>Iran and India. The Papyrology Collection–the largest in North</w:t>
      </w:r>
      <w:r>
        <w:rPr>
          <w:spacing w:val="-3"/>
        </w:rPr>
        <w:t xml:space="preserve"> </w:t>
      </w:r>
      <w:r>
        <w:t>America–includes about 134 pieces</w:t>
      </w:r>
      <w:r>
        <w:rPr>
          <w:spacing w:val="-7"/>
        </w:rPr>
        <w:t xml:space="preserve"> </w:t>
      </w:r>
      <w:r>
        <w:t>in</w:t>
      </w:r>
      <w:r>
        <w:rPr>
          <w:spacing w:val="-15"/>
        </w:rPr>
        <w:t xml:space="preserve"> </w:t>
      </w:r>
      <w:r>
        <w:t>Arabic</w:t>
      </w:r>
      <w:r>
        <w:rPr>
          <w:spacing w:val="-4"/>
        </w:rPr>
        <w:t xml:space="preserve"> </w:t>
      </w:r>
      <w:r>
        <w:t>as</w:t>
      </w:r>
      <w:r>
        <w:rPr>
          <w:spacing w:val="-4"/>
        </w:rPr>
        <w:t xml:space="preserve"> </w:t>
      </w:r>
      <w:r>
        <w:t>well</w:t>
      </w:r>
      <w:r>
        <w:rPr>
          <w:spacing w:val="-4"/>
        </w:rPr>
        <w:t xml:space="preserve"> </w:t>
      </w:r>
      <w:r>
        <w:t>as</w:t>
      </w:r>
      <w:r>
        <w:rPr>
          <w:spacing w:val="-4"/>
        </w:rPr>
        <w:t xml:space="preserve"> </w:t>
      </w:r>
      <w:r>
        <w:t>pieces</w:t>
      </w:r>
      <w:r>
        <w:rPr>
          <w:spacing w:val="-4"/>
        </w:rPr>
        <w:t xml:space="preserve"> </w:t>
      </w:r>
      <w:r>
        <w:t>in</w:t>
      </w:r>
      <w:r>
        <w:rPr>
          <w:spacing w:val="-15"/>
        </w:rPr>
        <w:t xml:space="preserve"> </w:t>
      </w:r>
      <w:r>
        <w:t>Ancient</w:t>
      </w:r>
      <w:r>
        <w:rPr>
          <w:spacing w:val="-4"/>
        </w:rPr>
        <w:t xml:space="preserve"> </w:t>
      </w:r>
      <w:r>
        <w:t>Greek,</w:t>
      </w:r>
      <w:r>
        <w:rPr>
          <w:spacing w:val="-4"/>
        </w:rPr>
        <w:t xml:space="preserve"> </w:t>
      </w:r>
      <w:r>
        <w:t>Egyptian,</w:t>
      </w:r>
      <w:r>
        <w:rPr>
          <w:spacing w:val="-4"/>
        </w:rPr>
        <w:t xml:space="preserve"> </w:t>
      </w:r>
      <w:r>
        <w:t>Coptic,</w:t>
      </w:r>
      <w:r>
        <w:rPr>
          <w:spacing w:val="-4"/>
        </w:rPr>
        <w:t xml:space="preserve"> </w:t>
      </w:r>
      <w:r>
        <w:t>Latin,</w:t>
      </w:r>
      <w:r>
        <w:rPr>
          <w:spacing w:val="-4"/>
        </w:rPr>
        <w:t xml:space="preserve"> </w:t>
      </w:r>
      <w:r>
        <w:t>and</w:t>
      </w:r>
      <w:r>
        <w:rPr>
          <w:spacing w:val="-4"/>
        </w:rPr>
        <w:t xml:space="preserve"> </w:t>
      </w:r>
      <w:r>
        <w:t>Hebrew.</w:t>
      </w:r>
      <w:r>
        <w:rPr>
          <w:spacing w:val="-4"/>
        </w:rPr>
        <w:t xml:space="preserve"> </w:t>
      </w:r>
      <w:r>
        <w:t>Of</w:t>
      </w:r>
      <w:r>
        <w:rPr>
          <w:spacing w:val="-4"/>
        </w:rPr>
        <w:t xml:space="preserve"> </w:t>
      </w:r>
      <w:r>
        <w:t>the 18,000 pieces, about 5,000 have never been studied, attracting scholars from around the world. Verhoogt wrote a history of the collection to give greater visibility to this important resource.</w:t>
      </w:r>
    </w:p>
    <w:p w14:paraId="51671A49" w14:textId="77777777" w:rsidR="00C4555F" w:rsidRDefault="00C4555F">
      <w:pPr>
        <w:spacing w:line="496" w:lineRule="auto"/>
        <w:sectPr w:rsidR="00C4555F">
          <w:pgSz w:w="12240" w:h="15840"/>
          <w:pgMar w:top="1360" w:right="1220" w:bottom="1400" w:left="1160" w:header="464" w:footer="1170" w:gutter="0"/>
          <w:cols w:space="720"/>
        </w:sectPr>
      </w:pPr>
    </w:p>
    <w:p w14:paraId="51671A4A" w14:textId="77777777" w:rsidR="00C4555F" w:rsidRDefault="00262870">
      <w:pPr>
        <w:pStyle w:val="BodyText"/>
        <w:spacing w:before="146" w:line="496" w:lineRule="auto"/>
        <w:ind w:right="208" w:firstLine="720"/>
      </w:pPr>
      <w:r>
        <w:lastRenderedPageBreak/>
        <w:t>Digital resources have increased access and p</w:t>
      </w:r>
      <w:r>
        <w:t>roductivity dramatically: the library prides itself on the development and acquisition of electronic holdings for GR, UG, and professional training needs, and maintains access to resources, such as serials in Proquest, JSTOR, Press Display, and other digit</w:t>
      </w:r>
      <w:r>
        <w:t>al resources.</w:t>
      </w:r>
      <w:r>
        <w:rPr>
          <w:spacing w:val="-11"/>
        </w:rPr>
        <w:t xml:space="preserve"> </w:t>
      </w:r>
      <w:r>
        <w:t>Apart from HTDL, the Library actively participates in other cooperative enterprises, including Online</w:t>
      </w:r>
      <w:r>
        <w:rPr>
          <w:spacing w:val="-14"/>
        </w:rPr>
        <w:t xml:space="preserve"> </w:t>
      </w:r>
      <w:r>
        <w:t>Access to Consolidated Information on Serials, a union list</w:t>
      </w:r>
      <w:r>
        <w:rPr>
          <w:spacing w:val="-3"/>
        </w:rPr>
        <w:t xml:space="preserve"> </w:t>
      </w:r>
      <w:r>
        <w:t>of</w:t>
      </w:r>
      <w:r>
        <w:rPr>
          <w:spacing w:val="-3"/>
        </w:rPr>
        <w:t xml:space="preserve"> </w:t>
      </w:r>
      <w:r>
        <w:t>serials</w:t>
      </w:r>
      <w:r>
        <w:rPr>
          <w:spacing w:val="-3"/>
        </w:rPr>
        <w:t xml:space="preserve"> </w:t>
      </w:r>
      <w:r>
        <w:t>from/about</w:t>
      </w:r>
      <w:r>
        <w:rPr>
          <w:spacing w:val="-3"/>
        </w:rPr>
        <w:t xml:space="preserve"> </w:t>
      </w:r>
      <w:r>
        <w:t>MENA;</w:t>
      </w:r>
      <w:r>
        <w:rPr>
          <w:spacing w:val="-3"/>
        </w:rPr>
        <w:t xml:space="preserve"> </w:t>
      </w:r>
      <w:r>
        <w:t>and</w:t>
      </w:r>
      <w:r>
        <w:rPr>
          <w:spacing w:val="-3"/>
        </w:rPr>
        <w:t xml:space="preserve"> </w:t>
      </w:r>
      <w:r>
        <w:t>the</w:t>
      </w:r>
      <w:r>
        <w:rPr>
          <w:spacing w:val="-3"/>
        </w:rPr>
        <w:t xml:space="preserve"> </w:t>
      </w:r>
      <w:r>
        <w:t>Middle</w:t>
      </w:r>
      <w:r>
        <w:rPr>
          <w:spacing w:val="-3"/>
        </w:rPr>
        <w:t xml:space="preserve"> </w:t>
      </w:r>
      <w:r>
        <w:t>East</w:t>
      </w:r>
      <w:r>
        <w:rPr>
          <w:spacing w:val="-3"/>
        </w:rPr>
        <w:t xml:space="preserve"> </w:t>
      </w:r>
      <w:r>
        <w:t>Materials</w:t>
      </w:r>
      <w:r>
        <w:rPr>
          <w:spacing w:val="-3"/>
        </w:rPr>
        <w:t xml:space="preserve"> </w:t>
      </w:r>
      <w:r>
        <w:t>Project</w:t>
      </w:r>
      <w:r>
        <w:rPr>
          <w:spacing w:val="-3"/>
        </w:rPr>
        <w:t xml:space="preserve"> </w:t>
      </w:r>
      <w:r>
        <w:t>(MEMP),</w:t>
      </w:r>
      <w:r>
        <w:rPr>
          <w:spacing w:val="-3"/>
        </w:rPr>
        <w:t xml:space="preserve"> </w:t>
      </w:r>
      <w:r>
        <w:t>coordi</w:t>
      </w:r>
      <w:r>
        <w:t>nated</w:t>
      </w:r>
      <w:r>
        <w:rPr>
          <w:spacing w:val="-3"/>
        </w:rPr>
        <w:t xml:space="preserve"> </w:t>
      </w:r>
      <w:r>
        <w:t>by the Center for Research Libraries (CRL). MEMP preserves, in digital and microform format, collections of unique, rare, hard-to-obtain, and/or deteriorating print and manuscript materials.</w:t>
      </w:r>
    </w:p>
    <w:p w14:paraId="51671A4B" w14:textId="77777777" w:rsidR="00C4555F" w:rsidRDefault="00262870">
      <w:pPr>
        <w:spacing w:line="266" w:lineRule="exact"/>
        <w:ind w:left="280"/>
        <w:rPr>
          <w:sz w:val="24"/>
        </w:rPr>
      </w:pPr>
      <w:r>
        <w:rPr>
          <w:b/>
          <w:sz w:val="24"/>
        </w:rPr>
        <w:t>Financial Support for</w:t>
      </w:r>
      <w:r>
        <w:rPr>
          <w:b/>
          <w:spacing w:val="-18"/>
          <w:sz w:val="24"/>
        </w:rPr>
        <w:t xml:space="preserve"> </w:t>
      </w:r>
      <w:r>
        <w:rPr>
          <w:b/>
          <w:sz w:val="24"/>
        </w:rPr>
        <w:t>Acquisitions and Staffing:</w:t>
      </w:r>
      <w:r>
        <w:rPr>
          <w:b/>
          <w:spacing w:val="17"/>
          <w:sz w:val="24"/>
        </w:rPr>
        <w:t xml:space="preserve"> </w:t>
      </w:r>
      <w:r>
        <w:rPr>
          <w:sz w:val="24"/>
        </w:rPr>
        <w:t>The Librar</w:t>
      </w:r>
      <w:r>
        <w:rPr>
          <w:sz w:val="24"/>
        </w:rPr>
        <w:t xml:space="preserve">y annually spends well </w:t>
      </w:r>
      <w:r>
        <w:rPr>
          <w:spacing w:val="-4"/>
          <w:sz w:val="24"/>
        </w:rPr>
        <w:t>over</w:t>
      </w:r>
    </w:p>
    <w:p w14:paraId="51671A4C" w14:textId="77777777" w:rsidR="00C4555F" w:rsidRDefault="00C4555F">
      <w:pPr>
        <w:pStyle w:val="BodyText"/>
        <w:spacing w:before="6"/>
        <w:ind w:left="0"/>
        <w:rPr>
          <w:sz w:val="25"/>
        </w:rPr>
      </w:pPr>
    </w:p>
    <w:p w14:paraId="51671A4D" w14:textId="77777777" w:rsidR="00C4555F" w:rsidRDefault="00262870">
      <w:pPr>
        <w:pStyle w:val="BodyText"/>
        <w:spacing w:before="1" w:line="496" w:lineRule="auto"/>
        <w:ind w:right="294"/>
      </w:pPr>
      <w:r>
        <w:t>$220,000 to acquire MENA-related materials, as well as subscription serials published in North America</w:t>
      </w:r>
      <w:r>
        <w:rPr>
          <w:spacing w:val="-5"/>
        </w:rPr>
        <w:t xml:space="preserve"> </w:t>
      </w:r>
      <w:r>
        <w:t>and</w:t>
      </w:r>
      <w:r>
        <w:rPr>
          <w:spacing w:val="-3"/>
        </w:rPr>
        <w:t xml:space="preserve"> </w:t>
      </w:r>
      <w:r>
        <w:t>Europe.</w:t>
      </w:r>
      <w:r>
        <w:rPr>
          <w:spacing w:val="-15"/>
        </w:rPr>
        <w:t xml:space="preserve"> </w:t>
      </w:r>
      <w:r>
        <w:t>Another</w:t>
      </w:r>
      <w:r>
        <w:rPr>
          <w:spacing w:val="-3"/>
        </w:rPr>
        <w:t xml:space="preserve"> </w:t>
      </w:r>
      <w:r>
        <w:t>$500,000</w:t>
      </w:r>
      <w:r>
        <w:rPr>
          <w:spacing w:val="-3"/>
        </w:rPr>
        <w:t xml:space="preserve"> </w:t>
      </w:r>
      <w:r>
        <w:t>are</w:t>
      </w:r>
      <w:r>
        <w:rPr>
          <w:spacing w:val="-3"/>
        </w:rPr>
        <w:t xml:space="preserve"> </w:t>
      </w:r>
      <w:r>
        <w:t>spent</w:t>
      </w:r>
      <w:r>
        <w:rPr>
          <w:spacing w:val="-3"/>
        </w:rPr>
        <w:t xml:space="preserve"> </w:t>
      </w:r>
      <w:r>
        <w:t>annually</w:t>
      </w:r>
      <w:r>
        <w:rPr>
          <w:spacing w:val="-3"/>
        </w:rPr>
        <w:t xml:space="preserve"> </w:t>
      </w:r>
      <w:r>
        <w:t>on</w:t>
      </w:r>
      <w:r>
        <w:rPr>
          <w:spacing w:val="-3"/>
        </w:rPr>
        <w:t xml:space="preserve"> </w:t>
      </w:r>
      <w:r>
        <w:t>ebook</w:t>
      </w:r>
      <w:r>
        <w:rPr>
          <w:spacing w:val="-3"/>
        </w:rPr>
        <w:t xml:space="preserve"> </w:t>
      </w:r>
      <w:r>
        <w:t>packages</w:t>
      </w:r>
      <w:r>
        <w:rPr>
          <w:spacing w:val="-3"/>
        </w:rPr>
        <w:t xml:space="preserve"> </w:t>
      </w:r>
      <w:r>
        <w:t>for</w:t>
      </w:r>
      <w:r>
        <w:rPr>
          <w:spacing w:val="-3"/>
        </w:rPr>
        <w:t xml:space="preserve"> </w:t>
      </w:r>
      <w:r>
        <w:t>frontlist</w:t>
      </w:r>
      <w:r>
        <w:rPr>
          <w:spacing w:val="-3"/>
        </w:rPr>
        <w:t xml:space="preserve"> </w:t>
      </w:r>
      <w:r>
        <w:t>titles, including top publishers in MENA</w:t>
      </w:r>
      <w:r>
        <w:rPr>
          <w:spacing w:val="-5"/>
        </w:rPr>
        <w:t xml:space="preserve"> </w:t>
      </w:r>
      <w:r>
        <w:t>studies. Librarians and staff coordinate with 9 vendors to directly purchase monographs and serials from Iran, Turkey, Israel, and the entire</w:t>
      </w:r>
      <w:r>
        <w:rPr>
          <w:spacing w:val="-6"/>
        </w:rPr>
        <w:t xml:space="preserve"> </w:t>
      </w:r>
      <w:r>
        <w:t>Arab region.</w:t>
      </w:r>
    </w:p>
    <w:p w14:paraId="51671A4E" w14:textId="77777777" w:rsidR="00C4555F" w:rsidRDefault="00262870">
      <w:pPr>
        <w:pStyle w:val="BodyText"/>
        <w:spacing w:line="496" w:lineRule="auto"/>
        <w:ind w:right="326"/>
      </w:pPr>
      <w:r>
        <w:t>Moreover,</w:t>
      </w:r>
      <w:r>
        <w:rPr>
          <w:spacing w:val="-3"/>
        </w:rPr>
        <w:t xml:space="preserve"> </w:t>
      </w:r>
      <w:r>
        <w:t>the</w:t>
      </w:r>
      <w:r>
        <w:rPr>
          <w:spacing w:val="-3"/>
        </w:rPr>
        <w:t xml:space="preserve"> </w:t>
      </w:r>
      <w:r>
        <w:t>Library</w:t>
      </w:r>
      <w:r>
        <w:rPr>
          <w:spacing w:val="-3"/>
        </w:rPr>
        <w:t xml:space="preserve"> </w:t>
      </w:r>
      <w:r>
        <w:t>actively</w:t>
      </w:r>
      <w:r>
        <w:rPr>
          <w:spacing w:val="-3"/>
        </w:rPr>
        <w:t xml:space="preserve"> </w:t>
      </w:r>
      <w:r>
        <w:t>acquires</w:t>
      </w:r>
      <w:r>
        <w:rPr>
          <w:spacing w:val="-3"/>
        </w:rPr>
        <w:t xml:space="preserve"> </w:t>
      </w:r>
      <w:r>
        <w:t>reproductions</w:t>
      </w:r>
      <w:r>
        <w:rPr>
          <w:spacing w:val="-3"/>
        </w:rPr>
        <w:t xml:space="preserve"> </w:t>
      </w:r>
      <w:r>
        <w:t>of</w:t>
      </w:r>
      <w:r>
        <w:rPr>
          <w:spacing w:val="-3"/>
        </w:rPr>
        <w:t xml:space="preserve"> </w:t>
      </w:r>
      <w:r>
        <w:t>man</w:t>
      </w:r>
      <w:r>
        <w:t>uscripts</w:t>
      </w:r>
      <w:r>
        <w:rPr>
          <w:spacing w:val="-3"/>
        </w:rPr>
        <w:t xml:space="preserve"> </w:t>
      </w:r>
      <w:r>
        <w:t>and</w:t>
      </w:r>
      <w:r>
        <w:rPr>
          <w:spacing w:val="-3"/>
        </w:rPr>
        <w:t xml:space="preserve"> </w:t>
      </w:r>
      <w:r>
        <w:t>other</w:t>
      </w:r>
      <w:r>
        <w:rPr>
          <w:spacing w:val="-3"/>
        </w:rPr>
        <w:t xml:space="preserve"> </w:t>
      </w:r>
      <w:r>
        <w:t>unique</w:t>
      </w:r>
      <w:r>
        <w:rPr>
          <w:spacing w:val="-3"/>
        </w:rPr>
        <w:t xml:space="preserve"> </w:t>
      </w:r>
      <w:r>
        <w:t>archival material</w:t>
      </w:r>
      <w:r>
        <w:rPr>
          <w:spacing w:val="-6"/>
        </w:rPr>
        <w:t xml:space="preserve"> </w:t>
      </w:r>
      <w:r>
        <w:t>from</w:t>
      </w:r>
      <w:r>
        <w:rPr>
          <w:spacing w:val="-4"/>
        </w:rPr>
        <w:t xml:space="preserve"> </w:t>
      </w:r>
      <w:r>
        <w:t>important</w:t>
      </w:r>
      <w:r>
        <w:rPr>
          <w:spacing w:val="-4"/>
        </w:rPr>
        <w:t xml:space="preserve"> </w:t>
      </w:r>
      <w:r>
        <w:t>collections</w:t>
      </w:r>
      <w:r>
        <w:rPr>
          <w:spacing w:val="-4"/>
        </w:rPr>
        <w:t xml:space="preserve"> </w:t>
      </w:r>
      <w:r>
        <w:t>in</w:t>
      </w:r>
      <w:r>
        <w:rPr>
          <w:spacing w:val="-4"/>
        </w:rPr>
        <w:t xml:space="preserve"> </w:t>
      </w:r>
      <w:r>
        <w:t>MENA,</w:t>
      </w:r>
      <w:r>
        <w:rPr>
          <w:spacing w:val="-4"/>
        </w:rPr>
        <w:t xml:space="preserve"> </w:t>
      </w:r>
      <w:r>
        <w:t>Europe,</w:t>
      </w:r>
      <w:r>
        <w:rPr>
          <w:spacing w:val="-4"/>
        </w:rPr>
        <w:t xml:space="preserve"> </w:t>
      </w:r>
      <w:r>
        <w:t>and</w:t>
      </w:r>
      <w:r>
        <w:rPr>
          <w:spacing w:val="-4"/>
        </w:rPr>
        <w:t xml:space="preserve"> </w:t>
      </w:r>
      <w:r>
        <w:t>North</w:t>
      </w:r>
      <w:r>
        <w:rPr>
          <w:spacing w:val="-15"/>
        </w:rPr>
        <w:t xml:space="preserve"> </w:t>
      </w:r>
      <w:r>
        <w:t>America.</w:t>
      </w:r>
      <w:r>
        <w:rPr>
          <w:spacing w:val="-4"/>
        </w:rPr>
        <w:t xml:space="preserve"> </w:t>
      </w:r>
      <w:r>
        <w:t>CMENAS</w:t>
      </w:r>
      <w:r>
        <w:rPr>
          <w:spacing w:val="-4"/>
        </w:rPr>
        <w:t xml:space="preserve"> </w:t>
      </w:r>
      <w:r>
        <w:t>annually provides at least $5,750 to the library for digital, print, and database acquisitions. For FY</w:t>
      </w:r>
      <w:r>
        <w:rPr>
          <w:spacing w:val="-8"/>
        </w:rPr>
        <w:t xml:space="preserve"> </w:t>
      </w:r>
      <w:r>
        <w:t xml:space="preserve">2019, the Library provided a personnel </w:t>
      </w:r>
      <w:r>
        <w:t>budget of $456,592 to support MENA</w:t>
      </w:r>
      <w:r>
        <w:rPr>
          <w:spacing w:val="-4"/>
        </w:rPr>
        <w:t xml:space="preserve"> </w:t>
      </w:r>
      <w:r>
        <w:t>collections.</w:t>
      </w:r>
      <w:r>
        <w:rPr>
          <w:spacing w:val="-4"/>
        </w:rPr>
        <w:t xml:space="preserve"> </w:t>
      </w:r>
      <w:r>
        <w:t>An additional $20,500 was earmarked for student-assistants. 6 full-time and 1 half-time Library employees conduct research and support the MENA</w:t>
      </w:r>
      <w:r>
        <w:rPr>
          <w:spacing w:val="-12"/>
        </w:rPr>
        <w:t xml:space="preserve"> </w:t>
      </w:r>
      <w:r>
        <w:t>collections. Of these, 2 full-time specialist librarians</w:t>
      </w:r>
      <w:r>
        <w:rPr>
          <w:spacing w:val="-3"/>
        </w:rPr>
        <w:t xml:space="preserve"> </w:t>
      </w:r>
      <w:r>
        <w:t>(Kropf,</w:t>
      </w:r>
      <w:r>
        <w:rPr>
          <w:spacing w:val="-3"/>
        </w:rPr>
        <w:t xml:space="preserve"> </w:t>
      </w:r>
      <w:r>
        <w:t>Mordoch)</w:t>
      </w:r>
      <w:r>
        <w:rPr>
          <w:spacing w:val="-3"/>
        </w:rPr>
        <w:t xml:space="preserve"> </w:t>
      </w:r>
      <w:r>
        <w:t>offer</w:t>
      </w:r>
      <w:r>
        <w:rPr>
          <w:spacing w:val="-3"/>
        </w:rPr>
        <w:t xml:space="preserve"> </w:t>
      </w:r>
      <w:r>
        <w:t>instruction</w:t>
      </w:r>
      <w:r>
        <w:rPr>
          <w:spacing w:val="-3"/>
        </w:rPr>
        <w:t xml:space="preserve"> </w:t>
      </w:r>
      <w:r>
        <w:t>and</w:t>
      </w:r>
      <w:r>
        <w:rPr>
          <w:spacing w:val="-3"/>
        </w:rPr>
        <w:t xml:space="preserve"> </w:t>
      </w:r>
      <w:r>
        <w:t>curate</w:t>
      </w:r>
      <w:r>
        <w:rPr>
          <w:spacing w:val="-3"/>
        </w:rPr>
        <w:t xml:space="preserve"> </w:t>
      </w:r>
      <w:r>
        <w:t>unique</w:t>
      </w:r>
      <w:r>
        <w:rPr>
          <w:spacing w:val="-3"/>
        </w:rPr>
        <w:t xml:space="preserve"> </w:t>
      </w:r>
      <w:r>
        <w:t>holdings</w:t>
      </w:r>
      <w:r>
        <w:rPr>
          <w:spacing w:val="-3"/>
        </w:rPr>
        <w:t xml:space="preserve"> </w:t>
      </w:r>
      <w:r>
        <w:t>in</w:t>
      </w:r>
      <w:r>
        <w:rPr>
          <w:spacing w:val="-3"/>
        </w:rPr>
        <w:t xml:space="preserve"> </w:t>
      </w:r>
      <w:r>
        <w:t>Special</w:t>
      </w:r>
      <w:r>
        <w:rPr>
          <w:spacing w:val="-3"/>
        </w:rPr>
        <w:t xml:space="preserve"> </w:t>
      </w:r>
      <w:r>
        <w:t>Collections. 1 cataloger (Kirakosyan) focuses on</w:t>
      </w:r>
      <w:r>
        <w:rPr>
          <w:spacing w:val="-13"/>
        </w:rPr>
        <w:t xml:space="preserve"> </w:t>
      </w:r>
      <w:r>
        <w:t>Armenian materials and 1 (Sayman) provides research and collection development support for Turkish Studies.</w:t>
      </w:r>
    </w:p>
    <w:p w14:paraId="51671A4F" w14:textId="77777777" w:rsidR="00C4555F" w:rsidRDefault="00C4555F">
      <w:pPr>
        <w:spacing w:line="496" w:lineRule="auto"/>
        <w:sectPr w:rsidR="00C4555F">
          <w:pgSz w:w="12240" w:h="15840"/>
          <w:pgMar w:top="1360" w:right="1220" w:bottom="1400" w:left="1160" w:header="464" w:footer="1170" w:gutter="0"/>
          <w:cols w:space="720"/>
        </w:sectPr>
      </w:pPr>
    </w:p>
    <w:p w14:paraId="51671A50" w14:textId="77777777" w:rsidR="00C4555F" w:rsidRDefault="00262870">
      <w:pPr>
        <w:pStyle w:val="BodyText"/>
        <w:spacing w:before="146" w:line="496" w:lineRule="auto"/>
        <w:ind w:right="294" w:firstLine="60"/>
      </w:pPr>
      <w:r>
        <w:rPr>
          <w:b/>
        </w:rPr>
        <w:lastRenderedPageBreak/>
        <w:t>F-2. Cooperative</w:t>
      </w:r>
      <w:r>
        <w:rPr>
          <w:b/>
          <w:spacing w:val="-2"/>
        </w:rPr>
        <w:t xml:space="preserve"> </w:t>
      </w:r>
      <w:r>
        <w:rPr>
          <w:b/>
        </w:rPr>
        <w:t>Arrangements</w:t>
      </w:r>
      <w:r>
        <w:t>: UM’s Library cooperates with other academic research libraries to provide access to resources worldwide</w:t>
      </w:r>
      <w:r>
        <w:t xml:space="preserve"> though ILL. For books and other physical materials,</w:t>
      </w:r>
      <w:r>
        <w:rPr>
          <w:spacing w:val="-5"/>
        </w:rPr>
        <w:t xml:space="preserve"> </w:t>
      </w:r>
      <w:r>
        <w:t>UM</w:t>
      </w:r>
      <w:r>
        <w:rPr>
          <w:spacing w:val="-5"/>
        </w:rPr>
        <w:t xml:space="preserve"> </w:t>
      </w:r>
      <w:r>
        <w:t>affiliates</w:t>
      </w:r>
      <w:r>
        <w:rPr>
          <w:spacing w:val="-5"/>
        </w:rPr>
        <w:t xml:space="preserve"> </w:t>
      </w:r>
      <w:r>
        <w:t>have</w:t>
      </w:r>
      <w:r>
        <w:rPr>
          <w:spacing w:val="-5"/>
        </w:rPr>
        <w:t xml:space="preserve"> </w:t>
      </w:r>
      <w:r>
        <w:t>access</w:t>
      </w:r>
      <w:r>
        <w:rPr>
          <w:spacing w:val="-5"/>
        </w:rPr>
        <w:t xml:space="preserve"> </w:t>
      </w:r>
      <w:r>
        <w:t>to</w:t>
      </w:r>
      <w:r>
        <w:rPr>
          <w:spacing w:val="-5"/>
        </w:rPr>
        <w:t xml:space="preserve"> </w:t>
      </w:r>
      <w:r>
        <w:t>the</w:t>
      </w:r>
      <w:r>
        <w:rPr>
          <w:spacing w:val="-5"/>
        </w:rPr>
        <w:t xml:space="preserve"> </w:t>
      </w:r>
      <w:r>
        <w:t>UBorrow</w:t>
      </w:r>
      <w:r>
        <w:rPr>
          <w:spacing w:val="-5"/>
        </w:rPr>
        <w:t xml:space="preserve"> </w:t>
      </w:r>
      <w:r>
        <w:t>lending</w:t>
      </w:r>
      <w:r>
        <w:rPr>
          <w:spacing w:val="-5"/>
        </w:rPr>
        <w:t xml:space="preserve"> </w:t>
      </w:r>
      <w:r>
        <w:t>network</w:t>
      </w:r>
      <w:r>
        <w:rPr>
          <w:spacing w:val="-5"/>
        </w:rPr>
        <w:t xml:space="preserve"> </w:t>
      </w:r>
      <w:r>
        <w:t>and</w:t>
      </w:r>
      <w:r>
        <w:rPr>
          <w:spacing w:val="-5"/>
        </w:rPr>
        <w:t xml:space="preserve"> </w:t>
      </w:r>
      <w:r>
        <w:t>holdings</w:t>
      </w:r>
      <w:r>
        <w:rPr>
          <w:spacing w:val="-5"/>
        </w:rPr>
        <w:t xml:space="preserve"> </w:t>
      </w:r>
      <w:r>
        <w:t>of</w:t>
      </w:r>
      <w:r>
        <w:rPr>
          <w:spacing w:val="-5"/>
        </w:rPr>
        <w:t xml:space="preserve"> </w:t>
      </w:r>
      <w:r>
        <w:t>BTAA Libraries,</w:t>
      </w:r>
      <w:r>
        <w:rPr>
          <w:spacing w:val="-2"/>
        </w:rPr>
        <w:t xml:space="preserve"> </w:t>
      </w:r>
      <w:r>
        <w:t>with</w:t>
      </w:r>
      <w:r>
        <w:rPr>
          <w:spacing w:val="-2"/>
        </w:rPr>
        <w:t xml:space="preserve"> </w:t>
      </w:r>
      <w:r>
        <w:t>borrowing</w:t>
      </w:r>
      <w:r>
        <w:rPr>
          <w:spacing w:val="-2"/>
        </w:rPr>
        <w:t xml:space="preserve"> </w:t>
      </w:r>
      <w:r>
        <w:t>privileges</w:t>
      </w:r>
      <w:r>
        <w:rPr>
          <w:spacing w:val="-2"/>
        </w:rPr>
        <w:t xml:space="preserve"> </w:t>
      </w:r>
      <w:r>
        <w:t>at</w:t>
      </w:r>
      <w:r>
        <w:rPr>
          <w:spacing w:val="-2"/>
        </w:rPr>
        <w:t xml:space="preserve"> </w:t>
      </w:r>
      <w:r>
        <w:t>various</w:t>
      </w:r>
      <w:r>
        <w:rPr>
          <w:spacing w:val="-2"/>
        </w:rPr>
        <w:t xml:space="preserve"> </w:t>
      </w:r>
      <w:r>
        <w:t>regional</w:t>
      </w:r>
      <w:r>
        <w:rPr>
          <w:spacing w:val="-2"/>
        </w:rPr>
        <w:t xml:space="preserve"> </w:t>
      </w:r>
      <w:r>
        <w:t>partner</w:t>
      </w:r>
      <w:r>
        <w:rPr>
          <w:spacing w:val="-2"/>
        </w:rPr>
        <w:t xml:space="preserve"> </w:t>
      </w:r>
      <w:r>
        <w:t>institutions.</w:t>
      </w:r>
      <w:r>
        <w:rPr>
          <w:spacing w:val="-2"/>
        </w:rPr>
        <w:t xml:space="preserve"> </w:t>
      </w:r>
      <w:r>
        <w:t>UM</w:t>
      </w:r>
      <w:r>
        <w:rPr>
          <w:spacing w:val="-2"/>
        </w:rPr>
        <w:t xml:space="preserve"> </w:t>
      </w:r>
      <w:r>
        <w:t>Library</w:t>
      </w:r>
      <w:r>
        <w:rPr>
          <w:spacing w:val="-2"/>
        </w:rPr>
        <w:t xml:space="preserve"> </w:t>
      </w:r>
      <w:r>
        <w:t>and MENA</w:t>
      </w:r>
      <w:r>
        <w:rPr>
          <w:spacing w:val="-15"/>
        </w:rPr>
        <w:t xml:space="preserve"> </w:t>
      </w:r>
      <w:r>
        <w:t>collections</w:t>
      </w:r>
      <w:r>
        <w:rPr>
          <w:spacing w:val="-3"/>
        </w:rPr>
        <w:t xml:space="preserve"> </w:t>
      </w:r>
      <w:r>
        <w:t>(including</w:t>
      </w:r>
      <w:r>
        <w:rPr>
          <w:spacing w:val="-3"/>
        </w:rPr>
        <w:t xml:space="preserve"> </w:t>
      </w:r>
      <w:r>
        <w:t>onl</w:t>
      </w:r>
      <w:r>
        <w:t>ine</w:t>
      </w:r>
      <w:r>
        <w:rPr>
          <w:spacing w:val="-3"/>
        </w:rPr>
        <w:t xml:space="preserve"> </w:t>
      </w:r>
      <w:r>
        <w:t>resources)</w:t>
      </w:r>
      <w:r>
        <w:rPr>
          <w:spacing w:val="-3"/>
        </w:rPr>
        <w:t xml:space="preserve"> </w:t>
      </w:r>
      <w:r>
        <w:t>are</w:t>
      </w:r>
      <w:r>
        <w:rPr>
          <w:spacing w:val="-3"/>
        </w:rPr>
        <w:t xml:space="preserve"> </w:t>
      </w:r>
      <w:r>
        <w:t>publicly</w:t>
      </w:r>
      <w:r>
        <w:rPr>
          <w:spacing w:val="-3"/>
        </w:rPr>
        <w:t xml:space="preserve"> </w:t>
      </w:r>
      <w:r>
        <w:t>accessible</w:t>
      </w:r>
      <w:r>
        <w:rPr>
          <w:spacing w:val="-3"/>
        </w:rPr>
        <w:t xml:space="preserve"> </w:t>
      </w:r>
      <w:r>
        <w:t>for</w:t>
      </w:r>
      <w:r>
        <w:rPr>
          <w:spacing w:val="-3"/>
        </w:rPr>
        <w:t xml:space="preserve"> </w:t>
      </w:r>
      <w:r>
        <w:t>use</w:t>
      </w:r>
      <w:r>
        <w:rPr>
          <w:spacing w:val="-3"/>
        </w:rPr>
        <w:t xml:space="preserve"> </w:t>
      </w:r>
      <w:r>
        <w:t>on</w:t>
      </w:r>
      <w:r>
        <w:rPr>
          <w:spacing w:val="-3"/>
        </w:rPr>
        <w:t xml:space="preserve"> </w:t>
      </w:r>
      <w:r>
        <w:t>site</w:t>
      </w:r>
      <w:r>
        <w:rPr>
          <w:spacing w:val="-3"/>
        </w:rPr>
        <w:t xml:space="preserve"> </w:t>
      </w:r>
      <w:r>
        <w:t>by</w:t>
      </w:r>
      <w:r>
        <w:rPr>
          <w:spacing w:val="-3"/>
        </w:rPr>
        <w:t xml:space="preserve"> </w:t>
      </w:r>
      <w:r>
        <w:t>any researcher visiting the libraries. Through reciprocal agreements, borrowing privileges are extended</w:t>
      </w:r>
      <w:r>
        <w:rPr>
          <w:spacing w:val="-3"/>
        </w:rPr>
        <w:t xml:space="preserve"> </w:t>
      </w:r>
      <w:r>
        <w:t>to</w:t>
      </w:r>
      <w:r>
        <w:rPr>
          <w:spacing w:val="-3"/>
        </w:rPr>
        <w:t xml:space="preserve"> </w:t>
      </w:r>
      <w:r>
        <w:t>EMU</w:t>
      </w:r>
      <w:r>
        <w:rPr>
          <w:spacing w:val="-3"/>
        </w:rPr>
        <w:t xml:space="preserve"> </w:t>
      </w:r>
      <w:r>
        <w:t>and</w:t>
      </w:r>
      <w:r>
        <w:rPr>
          <w:spacing w:val="-8"/>
        </w:rPr>
        <w:t xml:space="preserve"> </w:t>
      </w:r>
      <w:r>
        <w:t>WCC</w:t>
      </w:r>
      <w:r>
        <w:rPr>
          <w:spacing w:val="-3"/>
        </w:rPr>
        <w:t xml:space="preserve"> </w:t>
      </w:r>
      <w:r>
        <w:t>affiliates,</w:t>
      </w:r>
      <w:r>
        <w:rPr>
          <w:spacing w:val="-3"/>
        </w:rPr>
        <w:t xml:space="preserve"> </w:t>
      </w:r>
      <w:r>
        <w:t>GR</w:t>
      </w:r>
      <w:r>
        <w:rPr>
          <w:spacing w:val="-3"/>
        </w:rPr>
        <w:t xml:space="preserve"> </w:t>
      </w:r>
      <w:r>
        <w:t>students</w:t>
      </w:r>
      <w:r>
        <w:rPr>
          <w:spacing w:val="-3"/>
        </w:rPr>
        <w:t xml:space="preserve"> </w:t>
      </w:r>
      <w:r>
        <w:t>at</w:t>
      </w:r>
      <w:r>
        <w:rPr>
          <w:spacing w:val="-3"/>
        </w:rPr>
        <w:t xml:space="preserve"> </w:t>
      </w:r>
      <w:r>
        <w:t>MSU</w:t>
      </w:r>
      <w:r>
        <w:rPr>
          <w:spacing w:val="-3"/>
        </w:rPr>
        <w:t xml:space="preserve"> </w:t>
      </w:r>
      <w:r>
        <w:t>and</w:t>
      </w:r>
      <w:r>
        <w:rPr>
          <w:spacing w:val="-8"/>
        </w:rPr>
        <w:t xml:space="preserve"> </w:t>
      </w:r>
      <w:r>
        <w:t>WSU,</w:t>
      </w:r>
      <w:r>
        <w:rPr>
          <w:spacing w:val="-3"/>
        </w:rPr>
        <w:t xml:space="preserve"> </w:t>
      </w:r>
      <w:r>
        <w:t>and</w:t>
      </w:r>
      <w:r>
        <w:rPr>
          <w:spacing w:val="-3"/>
        </w:rPr>
        <w:t xml:space="preserve"> </w:t>
      </w:r>
      <w:r>
        <w:t>faculty</w:t>
      </w:r>
      <w:r>
        <w:rPr>
          <w:spacing w:val="-3"/>
        </w:rPr>
        <w:t xml:space="preserve"> </w:t>
      </w:r>
      <w:r>
        <w:t>at</w:t>
      </w:r>
      <w:r>
        <w:rPr>
          <w:spacing w:val="-3"/>
        </w:rPr>
        <w:t xml:space="preserve"> </w:t>
      </w:r>
      <w:r>
        <w:t>any</w:t>
      </w:r>
      <w:r>
        <w:rPr>
          <w:spacing w:val="-3"/>
        </w:rPr>
        <w:t xml:space="preserve"> </w:t>
      </w:r>
      <w:r>
        <w:t>MI college. UM MENA</w:t>
      </w:r>
      <w:r>
        <w:rPr>
          <w:spacing w:val="-4"/>
        </w:rPr>
        <w:t xml:space="preserve"> </w:t>
      </w:r>
      <w:r>
        <w:t>materials are regularly shared nationwide and in Canada via ILL.</w:t>
      </w:r>
    </w:p>
    <w:p w14:paraId="51671A51" w14:textId="77777777" w:rsidR="00C4555F" w:rsidRDefault="00262870">
      <w:pPr>
        <w:pStyle w:val="Heading1"/>
        <w:numPr>
          <w:ilvl w:val="0"/>
          <w:numId w:val="17"/>
        </w:numPr>
        <w:tabs>
          <w:tab w:val="left" w:pos="587"/>
        </w:tabs>
        <w:spacing w:line="266" w:lineRule="exact"/>
        <w:ind w:left="586" w:hanging="307"/>
        <w:rPr>
          <w:color w:val="073762"/>
        </w:rPr>
      </w:pPr>
      <w:bookmarkStart w:id="3" w:name="_TOC_250000"/>
      <w:r>
        <w:rPr>
          <w:color w:val="073762"/>
          <w:spacing w:val="-2"/>
        </w:rPr>
        <w:t>IMPACT</w:t>
      </w:r>
      <w:r>
        <w:rPr>
          <w:color w:val="073762"/>
          <w:spacing w:val="-20"/>
        </w:rPr>
        <w:t xml:space="preserve"> </w:t>
      </w:r>
      <w:r>
        <w:rPr>
          <w:color w:val="073762"/>
          <w:spacing w:val="-2"/>
        </w:rPr>
        <w:t>AND</w:t>
      </w:r>
      <w:r>
        <w:rPr>
          <w:color w:val="073762"/>
        </w:rPr>
        <w:t xml:space="preserve"> </w:t>
      </w:r>
      <w:bookmarkEnd w:id="3"/>
      <w:r>
        <w:rPr>
          <w:color w:val="073762"/>
          <w:spacing w:val="-2"/>
        </w:rPr>
        <w:t>EVALUATION</w:t>
      </w:r>
    </w:p>
    <w:p w14:paraId="51671A52" w14:textId="77777777" w:rsidR="00C4555F" w:rsidRDefault="00C4555F">
      <w:pPr>
        <w:pStyle w:val="BodyText"/>
        <w:spacing w:before="6"/>
        <w:ind w:left="0"/>
        <w:rPr>
          <w:b/>
          <w:sz w:val="25"/>
        </w:rPr>
      </w:pPr>
    </w:p>
    <w:p w14:paraId="51671A53" w14:textId="77777777" w:rsidR="00C4555F" w:rsidRDefault="00262870">
      <w:pPr>
        <w:pStyle w:val="BodyText"/>
        <w:spacing w:before="1" w:line="496" w:lineRule="auto"/>
        <w:ind w:right="294"/>
      </w:pPr>
      <w:r>
        <w:rPr>
          <w:b/>
        </w:rPr>
        <w:t>G-1. Significant Impact</w:t>
      </w:r>
      <w:r>
        <w:t>: CMENAS’s programs have a significant impact on national and regional levels by supporting programs and activities that inte</w:t>
      </w:r>
      <w:r>
        <w:t>rnationalize the workforce, increase the supply of expertise in MENA</w:t>
      </w:r>
      <w:r>
        <w:rPr>
          <w:spacing w:val="-5"/>
        </w:rPr>
        <w:t xml:space="preserve"> </w:t>
      </w:r>
      <w:r>
        <w:t>languages, and promote richer understandings of MENA</w:t>
      </w:r>
      <w:r>
        <w:rPr>
          <w:spacing w:val="-15"/>
        </w:rPr>
        <w:t xml:space="preserve"> </w:t>
      </w:r>
      <w:r>
        <w:t>in</w:t>
      </w:r>
      <w:r>
        <w:rPr>
          <w:spacing w:val="-7"/>
        </w:rPr>
        <w:t xml:space="preserve"> </w:t>
      </w:r>
      <w:r>
        <w:t>world</w:t>
      </w:r>
      <w:r>
        <w:rPr>
          <w:spacing w:val="-5"/>
        </w:rPr>
        <w:t xml:space="preserve"> </w:t>
      </w:r>
      <w:r>
        <w:t>affairs.</w:t>
      </w:r>
      <w:r>
        <w:rPr>
          <w:spacing w:val="-10"/>
        </w:rPr>
        <w:t xml:space="preserve"> </w:t>
      </w:r>
      <w:r>
        <w:t>We</w:t>
      </w:r>
      <w:r>
        <w:rPr>
          <w:spacing w:val="-5"/>
        </w:rPr>
        <w:t xml:space="preserve"> </w:t>
      </w:r>
      <w:r>
        <w:t>remain</w:t>
      </w:r>
      <w:r>
        <w:rPr>
          <w:spacing w:val="-5"/>
        </w:rPr>
        <w:t xml:space="preserve"> </w:t>
      </w:r>
      <w:r>
        <w:t>committed</w:t>
      </w:r>
      <w:r>
        <w:rPr>
          <w:spacing w:val="-5"/>
        </w:rPr>
        <w:t xml:space="preserve"> </w:t>
      </w:r>
      <w:r>
        <w:t>to</w:t>
      </w:r>
      <w:r>
        <w:rPr>
          <w:spacing w:val="-5"/>
        </w:rPr>
        <w:t xml:space="preserve"> </w:t>
      </w:r>
      <w:r>
        <w:t>collecting</w:t>
      </w:r>
      <w:r>
        <w:rPr>
          <w:spacing w:val="-5"/>
        </w:rPr>
        <w:t xml:space="preserve"> </w:t>
      </w:r>
      <w:r>
        <w:t>and</w:t>
      </w:r>
      <w:r>
        <w:rPr>
          <w:spacing w:val="-5"/>
        </w:rPr>
        <w:t xml:space="preserve"> </w:t>
      </w:r>
      <w:r>
        <w:t>using</w:t>
      </w:r>
      <w:r>
        <w:rPr>
          <w:spacing w:val="-5"/>
        </w:rPr>
        <w:t xml:space="preserve"> </w:t>
      </w:r>
      <w:r>
        <w:t>outcomes</w:t>
      </w:r>
      <w:r>
        <w:rPr>
          <w:spacing w:val="-5"/>
        </w:rPr>
        <w:t xml:space="preserve"> </w:t>
      </w:r>
      <w:r>
        <w:t>data</w:t>
      </w:r>
      <w:r>
        <w:rPr>
          <w:spacing w:val="-5"/>
        </w:rPr>
        <w:t xml:space="preserve"> </w:t>
      </w:r>
      <w:r>
        <w:t>to</w:t>
      </w:r>
      <w:r>
        <w:rPr>
          <w:spacing w:val="-5"/>
        </w:rPr>
        <w:t xml:space="preserve"> </w:t>
      </w:r>
      <w:r>
        <w:t>drive improvements and planning and deepen our impact.</w:t>
      </w:r>
    </w:p>
    <w:p w14:paraId="51671A54" w14:textId="77777777" w:rsidR="00C4555F" w:rsidRDefault="00262870">
      <w:pPr>
        <w:pStyle w:val="BodyText"/>
        <w:spacing w:line="496" w:lineRule="auto"/>
        <w:ind w:right="263"/>
      </w:pPr>
      <w:r>
        <w:rPr>
          <w:noProof/>
        </w:rPr>
        <w:drawing>
          <wp:anchor distT="0" distB="0" distL="0" distR="0" simplePos="0" relativeHeight="15732224" behindDoc="0" locked="0" layoutInCell="1" allowOverlap="1" wp14:anchorId="51671C9C" wp14:editId="51671C9D">
            <wp:simplePos x="0" y="0"/>
            <wp:positionH relativeFrom="page">
              <wp:posOffset>923925</wp:posOffset>
            </wp:positionH>
            <wp:positionV relativeFrom="paragraph">
              <wp:posOffset>681775</wp:posOffset>
            </wp:positionV>
            <wp:extent cx="3124200" cy="1209675"/>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3124200" cy="1209675"/>
                    </a:xfrm>
                    <a:prstGeom prst="rect">
                      <a:avLst/>
                    </a:prstGeom>
                  </pic:spPr>
                </pic:pic>
              </a:graphicData>
            </a:graphic>
          </wp:anchor>
        </w:drawing>
      </w:r>
      <w:r>
        <w:rPr>
          <w:b/>
        </w:rPr>
        <w:t xml:space="preserve">Course Enrollments: </w:t>
      </w:r>
      <w:r>
        <w:t>Strong enrollments demonstrate wide impact on the university community.</w:t>
      </w:r>
      <w:r>
        <w:rPr>
          <w:spacing w:val="-9"/>
        </w:rPr>
        <w:t xml:space="preserve"> </w:t>
      </w:r>
      <w:r>
        <w:t>In</w:t>
      </w:r>
      <w:r>
        <w:rPr>
          <w:spacing w:val="-15"/>
        </w:rPr>
        <w:t xml:space="preserve"> </w:t>
      </w:r>
      <w:r>
        <w:t>AY</w:t>
      </w:r>
      <w:r>
        <w:rPr>
          <w:spacing w:val="-13"/>
        </w:rPr>
        <w:t xml:space="preserve"> </w:t>
      </w:r>
      <w:r>
        <w:t>2020–21,</w:t>
      </w:r>
      <w:r>
        <w:rPr>
          <w:spacing w:val="-3"/>
        </w:rPr>
        <w:t xml:space="preserve"> </w:t>
      </w:r>
      <w:r>
        <w:t>over</w:t>
      </w:r>
      <w:r>
        <w:rPr>
          <w:spacing w:val="-4"/>
        </w:rPr>
        <w:t xml:space="preserve"> </w:t>
      </w:r>
      <w:r>
        <w:t>360</w:t>
      </w:r>
      <w:r>
        <w:rPr>
          <w:spacing w:val="-3"/>
        </w:rPr>
        <w:t xml:space="preserve"> </w:t>
      </w:r>
      <w:r>
        <w:t>MENA</w:t>
      </w:r>
      <w:r>
        <w:rPr>
          <w:spacing w:val="-15"/>
        </w:rPr>
        <w:t xml:space="preserve"> </w:t>
      </w:r>
      <w:r>
        <w:t>courses</w:t>
      </w:r>
      <w:r>
        <w:rPr>
          <w:spacing w:val="-4"/>
        </w:rPr>
        <w:t xml:space="preserve"> </w:t>
      </w:r>
      <w:r>
        <w:t>were</w:t>
      </w:r>
      <w:r>
        <w:rPr>
          <w:spacing w:val="-3"/>
        </w:rPr>
        <w:t xml:space="preserve"> </w:t>
      </w:r>
      <w:r>
        <w:t>offered,</w:t>
      </w:r>
      <w:r>
        <w:rPr>
          <w:spacing w:val="-4"/>
        </w:rPr>
        <w:t xml:space="preserve"> </w:t>
      </w:r>
      <w:r>
        <w:t>serving</w:t>
      </w:r>
      <w:r>
        <w:rPr>
          <w:spacing w:val="-3"/>
        </w:rPr>
        <w:t xml:space="preserve"> </w:t>
      </w:r>
      <w:r>
        <w:t>over</w:t>
      </w:r>
      <w:r>
        <w:rPr>
          <w:spacing w:val="-4"/>
        </w:rPr>
        <w:t xml:space="preserve"> </w:t>
      </w:r>
      <w:r>
        <w:t>10,500</w:t>
      </w:r>
      <w:r>
        <w:rPr>
          <w:spacing w:val="-3"/>
        </w:rPr>
        <w:t xml:space="preserve"> </w:t>
      </w:r>
      <w:r>
        <w:rPr>
          <w:spacing w:val="-2"/>
        </w:rPr>
        <w:t>students</w:t>
      </w:r>
    </w:p>
    <w:p w14:paraId="51671A55" w14:textId="77777777" w:rsidR="00C4555F" w:rsidRDefault="00262870">
      <w:pPr>
        <w:pStyle w:val="BodyText"/>
        <w:spacing w:line="496" w:lineRule="auto"/>
        <w:ind w:left="5305" w:right="294"/>
      </w:pPr>
      <w:r>
        <w:t>(see</w:t>
      </w:r>
      <w:r>
        <w:rPr>
          <w:spacing w:val="-13"/>
        </w:rPr>
        <w:t xml:space="preserve"> </w:t>
      </w:r>
      <w:r>
        <w:t>Table</w:t>
      </w:r>
      <w:r>
        <w:rPr>
          <w:spacing w:val="-8"/>
        </w:rPr>
        <w:t xml:space="preserve"> </w:t>
      </w:r>
      <w:r>
        <w:t>9).</w:t>
      </w:r>
      <w:r>
        <w:rPr>
          <w:spacing w:val="-8"/>
        </w:rPr>
        <w:t xml:space="preserve"> </w:t>
      </w:r>
      <w:r>
        <w:t>Over</w:t>
      </w:r>
      <w:r>
        <w:rPr>
          <w:spacing w:val="-8"/>
        </w:rPr>
        <w:t xml:space="preserve"> </w:t>
      </w:r>
      <w:r>
        <w:t>690</w:t>
      </w:r>
      <w:r>
        <w:rPr>
          <w:spacing w:val="-8"/>
        </w:rPr>
        <w:t xml:space="preserve"> </w:t>
      </w:r>
      <w:r>
        <w:t>students</w:t>
      </w:r>
      <w:r>
        <w:rPr>
          <w:spacing w:val="-8"/>
        </w:rPr>
        <w:t xml:space="preserve"> </w:t>
      </w:r>
      <w:r>
        <w:t>enrolled</w:t>
      </w:r>
      <w:r>
        <w:rPr>
          <w:spacing w:val="-8"/>
        </w:rPr>
        <w:t xml:space="preserve"> </w:t>
      </w:r>
      <w:r>
        <w:t>in language courses in Arabic, Armenian, Hebrew, Turkish, Persian, Uzbek,</w:t>
      </w:r>
      <w:r>
        <w:rPr>
          <w:spacing w:val="-3"/>
        </w:rPr>
        <w:t xml:space="preserve"> </w:t>
      </w:r>
      <w:r>
        <w:t>Yiddish, and various Ancient/Classical languages.</w:t>
      </w:r>
    </w:p>
    <w:p w14:paraId="51671A56" w14:textId="77777777" w:rsidR="00C4555F" w:rsidRDefault="00262870">
      <w:pPr>
        <w:pStyle w:val="BodyText"/>
        <w:spacing w:line="271" w:lineRule="exact"/>
      </w:pPr>
      <w:r>
        <w:t>Interest in MENA</w:t>
      </w:r>
      <w:r>
        <w:rPr>
          <w:spacing w:val="-14"/>
        </w:rPr>
        <w:t xml:space="preserve"> </w:t>
      </w:r>
      <w:r>
        <w:t xml:space="preserve">languages and content remained strong through the pandemic. From </w:t>
      </w:r>
      <w:r>
        <w:rPr>
          <w:spacing w:val="-2"/>
        </w:rPr>
        <w:t>2018–21,</w:t>
      </w:r>
    </w:p>
    <w:p w14:paraId="51671A57" w14:textId="77777777" w:rsidR="00C4555F" w:rsidRDefault="00C4555F">
      <w:pPr>
        <w:spacing w:line="271" w:lineRule="exact"/>
        <w:sectPr w:rsidR="00C4555F">
          <w:pgSz w:w="12240" w:h="15840"/>
          <w:pgMar w:top="1360" w:right="1220" w:bottom="1400" w:left="1160" w:header="464" w:footer="1170" w:gutter="0"/>
          <w:cols w:space="720"/>
        </w:sectPr>
      </w:pPr>
    </w:p>
    <w:p w14:paraId="51671A58" w14:textId="77777777" w:rsidR="00C4555F" w:rsidRDefault="00262870">
      <w:pPr>
        <w:pStyle w:val="BodyText"/>
        <w:spacing w:before="146" w:line="496" w:lineRule="auto"/>
        <w:ind w:right="294"/>
      </w:pPr>
      <w:r>
        <w:lastRenderedPageBreak/>
        <w:t>497 UG and GR students from</w:t>
      </w:r>
      <w:r>
        <w:t xml:space="preserve"> 12 programs, including 30 in RSB, studied in 15 MENA countries.</w:t>
      </w:r>
      <w:r>
        <w:rPr>
          <w:spacing w:val="-3"/>
        </w:rPr>
        <w:t xml:space="preserve"> </w:t>
      </w:r>
      <w:r>
        <w:t>Since</w:t>
      </w:r>
      <w:r>
        <w:rPr>
          <w:spacing w:val="-3"/>
        </w:rPr>
        <w:t xml:space="preserve"> </w:t>
      </w:r>
      <w:r>
        <w:t>1990,</w:t>
      </w:r>
      <w:r>
        <w:rPr>
          <w:spacing w:val="-3"/>
        </w:rPr>
        <w:t xml:space="preserve"> </w:t>
      </w:r>
      <w:r>
        <w:t>these</w:t>
      </w:r>
      <w:r>
        <w:rPr>
          <w:spacing w:val="-3"/>
        </w:rPr>
        <w:t xml:space="preserve"> </w:t>
      </w:r>
      <w:r>
        <w:t>trends</w:t>
      </w:r>
      <w:r>
        <w:rPr>
          <w:spacing w:val="-3"/>
        </w:rPr>
        <w:t xml:space="preserve"> </w:t>
      </w:r>
      <w:r>
        <w:t>have</w:t>
      </w:r>
      <w:r>
        <w:rPr>
          <w:spacing w:val="-3"/>
        </w:rPr>
        <w:t xml:space="preserve"> </w:t>
      </w:r>
      <w:r>
        <w:t>led</w:t>
      </w:r>
      <w:r>
        <w:rPr>
          <w:spacing w:val="-3"/>
        </w:rPr>
        <w:t xml:space="preserve"> </w:t>
      </w:r>
      <w:r>
        <w:t>to</w:t>
      </w:r>
      <w:r>
        <w:rPr>
          <w:spacing w:val="-3"/>
        </w:rPr>
        <w:t xml:space="preserve"> </w:t>
      </w:r>
      <w:r>
        <w:t>strong</w:t>
      </w:r>
      <w:r>
        <w:rPr>
          <w:spacing w:val="-3"/>
        </w:rPr>
        <w:t xml:space="preserve"> </w:t>
      </w:r>
      <w:r>
        <w:t>graduation</w:t>
      </w:r>
      <w:r>
        <w:rPr>
          <w:spacing w:val="-3"/>
        </w:rPr>
        <w:t xml:space="preserve"> </w:t>
      </w:r>
      <w:r>
        <w:t>and</w:t>
      </w:r>
      <w:r>
        <w:rPr>
          <w:spacing w:val="-3"/>
        </w:rPr>
        <w:t xml:space="preserve"> </w:t>
      </w:r>
      <w:r>
        <w:t>placement</w:t>
      </w:r>
      <w:r>
        <w:rPr>
          <w:spacing w:val="-3"/>
        </w:rPr>
        <w:t xml:space="preserve"> </w:t>
      </w:r>
      <w:r>
        <w:t>rates</w:t>
      </w:r>
      <w:r>
        <w:rPr>
          <w:spacing w:val="-3"/>
        </w:rPr>
        <w:t xml:space="preserve"> </w:t>
      </w:r>
      <w:r>
        <w:t>(see</w:t>
      </w:r>
      <w:r>
        <w:rPr>
          <w:spacing w:val="-3"/>
        </w:rPr>
        <w:t xml:space="preserve"> </w:t>
      </w:r>
      <w:r>
        <w:t xml:space="preserve">G–2). </w:t>
      </w:r>
      <w:r>
        <w:rPr>
          <w:b/>
        </w:rPr>
        <w:t xml:space="preserve">Graduate Placement Data: </w:t>
      </w:r>
      <w:r>
        <w:t>Since 1990, UM has conferred more than 1,261 BAs and 500 graduate degrees in MEN</w:t>
      </w:r>
      <w:r>
        <w:t>A. Of those, 200 UG and GR students received MENA</w:t>
      </w:r>
      <w:r>
        <w:rPr>
          <w:spacing w:val="-14"/>
        </w:rPr>
        <w:t xml:space="preserve"> </w:t>
      </w:r>
      <w:r>
        <w:t>FLAS awards. From 2018–21, 27 PhDs were earned by students focusing on MENA</w:t>
      </w:r>
      <w:r>
        <w:rPr>
          <w:spacing w:val="-6"/>
        </w:rPr>
        <w:t xml:space="preserve"> </w:t>
      </w:r>
      <w:r>
        <w:t>topics in over 18 departments, such as MES,</w:t>
      </w:r>
      <w:r>
        <w:rPr>
          <w:spacing w:val="-5"/>
        </w:rPr>
        <w:t xml:space="preserve"> </w:t>
      </w:r>
      <w:r>
        <w:t>Art History, and Health Behavior &amp; Health Education (see "Improving Supply of MENA Specialists" below).</w:t>
      </w:r>
    </w:p>
    <w:p w14:paraId="51671A59" w14:textId="77777777" w:rsidR="00C4555F" w:rsidRDefault="00262870">
      <w:pPr>
        <w:pStyle w:val="BodyText"/>
        <w:spacing w:line="496" w:lineRule="auto"/>
        <w:ind w:right="256"/>
      </w:pPr>
      <w:r>
        <w:rPr>
          <w:b/>
        </w:rPr>
        <w:t>Participation Rates in Events</w:t>
      </w:r>
      <w:r>
        <w:t>: In 2018–22, our events attracted over 3,700 attendees (see pp. 35–36).</w:t>
      </w:r>
      <w:r>
        <w:rPr>
          <w:spacing w:val="-4"/>
        </w:rPr>
        <w:t xml:space="preserve"> </w:t>
      </w:r>
      <w:r>
        <w:t>CMENAS</w:t>
      </w:r>
      <w:r>
        <w:rPr>
          <w:spacing w:val="-4"/>
        </w:rPr>
        <w:t xml:space="preserve"> </w:t>
      </w:r>
      <w:r>
        <w:t>takes</w:t>
      </w:r>
      <w:r>
        <w:rPr>
          <w:spacing w:val="-4"/>
        </w:rPr>
        <w:t xml:space="preserve"> </w:t>
      </w:r>
      <w:r>
        <w:t>numerous</w:t>
      </w:r>
      <w:r>
        <w:rPr>
          <w:spacing w:val="-4"/>
        </w:rPr>
        <w:t xml:space="preserve"> </w:t>
      </w:r>
      <w:r>
        <w:t>steps</w:t>
      </w:r>
      <w:r>
        <w:rPr>
          <w:spacing w:val="-4"/>
        </w:rPr>
        <w:t xml:space="preserve"> </w:t>
      </w:r>
      <w:r>
        <w:t>to</w:t>
      </w:r>
      <w:r>
        <w:rPr>
          <w:spacing w:val="-4"/>
        </w:rPr>
        <w:t xml:space="preserve"> </w:t>
      </w:r>
      <w:r>
        <w:t>ensure</w:t>
      </w:r>
      <w:r>
        <w:rPr>
          <w:spacing w:val="-4"/>
        </w:rPr>
        <w:t xml:space="preserve"> </w:t>
      </w:r>
      <w:r>
        <w:t>strong</w:t>
      </w:r>
      <w:r>
        <w:rPr>
          <w:spacing w:val="-4"/>
        </w:rPr>
        <w:t xml:space="preserve"> </w:t>
      </w:r>
      <w:r>
        <w:t>parti</w:t>
      </w:r>
      <w:r>
        <w:t>cipation,</w:t>
      </w:r>
      <w:r>
        <w:rPr>
          <w:spacing w:val="-4"/>
        </w:rPr>
        <w:t xml:space="preserve"> </w:t>
      </w:r>
      <w:r>
        <w:t>including</w:t>
      </w:r>
      <w:r>
        <w:rPr>
          <w:spacing w:val="-4"/>
        </w:rPr>
        <w:t xml:space="preserve"> </w:t>
      </w:r>
      <w:r>
        <w:t>partnering</w:t>
      </w:r>
      <w:r>
        <w:rPr>
          <w:spacing w:val="-4"/>
        </w:rPr>
        <w:t xml:space="preserve"> </w:t>
      </w:r>
      <w:r>
        <w:t xml:space="preserve">with stakeholders who "buy in" by supporting, co-hosting, promoting, and joining our events. In 2018–19, e.g., CMENAS partnered with over 68 affiliates who supported over 70 public on/off campus events of which CMENAS served </w:t>
      </w:r>
      <w:r>
        <w:t>as the primary organizer.</w:t>
      </w:r>
      <w:r>
        <w:rPr>
          <w:spacing w:val="-7"/>
        </w:rPr>
        <w:t xml:space="preserve"> </w:t>
      </w:r>
      <w:r>
        <w:t>All are publicized both to the general and underserved public through newsletters, social media, and other channels. Public Q&amp;A</w:t>
      </w:r>
      <w:r>
        <w:rPr>
          <w:spacing w:val="-5"/>
        </w:rPr>
        <w:t xml:space="preserve"> </w:t>
      </w:r>
      <w:r>
        <w:t>at every event promotes diversity of perspectives and ensures all voices are heard.</w:t>
      </w:r>
    </w:p>
    <w:p w14:paraId="51671A5A" w14:textId="77777777" w:rsidR="00C4555F" w:rsidRDefault="00262870">
      <w:pPr>
        <w:pStyle w:val="BodyText"/>
        <w:spacing w:line="496" w:lineRule="auto"/>
        <w:ind w:right="294"/>
      </w:pPr>
      <w:r>
        <w:rPr>
          <w:b/>
        </w:rPr>
        <w:t>Usage of Center Re</w:t>
      </w:r>
      <w:r>
        <w:rPr>
          <w:b/>
        </w:rPr>
        <w:t xml:space="preserve">sources: </w:t>
      </w:r>
      <w:r>
        <w:t>Usage of Center resources from</w:t>
      </w:r>
      <w:r>
        <w:rPr>
          <w:spacing w:val="-7"/>
        </w:rPr>
        <w:t xml:space="preserve"> </w:t>
      </w:r>
      <w:r>
        <w:t>AY</w:t>
      </w:r>
      <w:r>
        <w:rPr>
          <w:spacing w:val="-1"/>
        </w:rPr>
        <w:t xml:space="preserve"> </w:t>
      </w:r>
      <w:r>
        <w:t>2018–22 by students and faculty</w:t>
      </w:r>
      <w:r>
        <w:rPr>
          <w:spacing w:val="-3"/>
        </w:rPr>
        <w:t xml:space="preserve"> </w:t>
      </w:r>
      <w:r>
        <w:t>is</w:t>
      </w:r>
      <w:r>
        <w:rPr>
          <w:spacing w:val="-3"/>
        </w:rPr>
        <w:t xml:space="preserve"> </w:t>
      </w:r>
      <w:r>
        <w:t>consistently</w:t>
      </w:r>
      <w:r>
        <w:rPr>
          <w:spacing w:val="-3"/>
        </w:rPr>
        <w:t xml:space="preserve"> </w:t>
      </w:r>
      <w:r>
        <w:t>strong. Resources</w:t>
      </w:r>
      <w:r>
        <w:rPr>
          <w:spacing w:val="-3"/>
        </w:rPr>
        <w:t xml:space="preserve"> </w:t>
      </w:r>
      <w:r>
        <w:t>were</w:t>
      </w:r>
      <w:r>
        <w:rPr>
          <w:spacing w:val="-3"/>
        </w:rPr>
        <w:t xml:space="preserve"> </w:t>
      </w:r>
      <w:r>
        <w:t>used</w:t>
      </w:r>
      <w:r>
        <w:rPr>
          <w:spacing w:val="-3"/>
        </w:rPr>
        <w:t xml:space="preserve"> </w:t>
      </w:r>
      <w:r>
        <w:t>by</w:t>
      </w:r>
      <w:r>
        <w:rPr>
          <w:spacing w:val="-3"/>
        </w:rPr>
        <w:t xml:space="preserve"> </w:t>
      </w:r>
      <w:r>
        <w:t>160</w:t>
      </w:r>
      <w:r>
        <w:rPr>
          <w:spacing w:val="-3"/>
        </w:rPr>
        <w:t xml:space="preserve"> </w:t>
      </w:r>
      <w:r>
        <w:t>UG</w:t>
      </w:r>
      <w:r>
        <w:rPr>
          <w:spacing w:val="-3"/>
        </w:rPr>
        <w:t xml:space="preserve"> </w:t>
      </w:r>
      <w:r>
        <w:t>and</w:t>
      </w:r>
      <w:r>
        <w:rPr>
          <w:spacing w:val="-3"/>
        </w:rPr>
        <w:t xml:space="preserve"> </w:t>
      </w:r>
      <w:r>
        <w:t>GR</w:t>
      </w:r>
      <w:r>
        <w:rPr>
          <w:spacing w:val="-3"/>
        </w:rPr>
        <w:t xml:space="preserve"> </w:t>
      </w:r>
      <w:r>
        <w:t>students</w:t>
      </w:r>
      <w:r>
        <w:rPr>
          <w:spacing w:val="-3"/>
        </w:rPr>
        <w:t xml:space="preserve"> </w:t>
      </w:r>
      <w:r>
        <w:t>for</w:t>
      </w:r>
      <w:r>
        <w:rPr>
          <w:spacing w:val="-3"/>
        </w:rPr>
        <w:t xml:space="preserve"> </w:t>
      </w:r>
      <w:r>
        <w:t xml:space="preserve">language training ($1.5M), other funds were used for programs and events (2019–20 at $80,776), and library </w:t>
      </w:r>
      <w:r>
        <w:t>acquisitions (2019–20 at $220,390).</w:t>
      </w:r>
    </w:p>
    <w:p w14:paraId="51671A5B" w14:textId="77777777" w:rsidR="00C4555F" w:rsidRDefault="00262870">
      <w:pPr>
        <w:pStyle w:val="BodyText"/>
        <w:spacing w:line="496" w:lineRule="auto"/>
        <w:ind w:right="294"/>
      </w:pPr>
      <w:r>
        <w:rPr>
          <w:b/>
        </w:rPr>
        <w:t>Improving Supply of MENA</w:t>
      </w:r>
      <w:r>
        <w:rPr>
          <w:b/>
          <w:spacing w:val="-4"/>
        </w:rPr>
        <w:t xml:space="preserve"> </w:t>
      </w:r>
      <w:r>
        <w:rPr>
          <w:b/>
        </w:rPr>
        <w:t xml:space="preserve">Specialists: </w:t>
      </w:r>
      <w:r>
        <w:t>CMENAS coordinates with the II, Career Center, International Center (IC), and other campus units to sponsor during the</w:t>
      </w:r>
      <w:r>
        <w:rPr>
          <w:spacing w:val="-7"/>
        </w:rPr>
        <w:t xml:space="preserve"> </w:t>
      </w:r>
      <w:r>
        <w:t>AY</w:t>
      </w:r>
      <w:r>
        <w:rPr>
          <w:spacing w:val="-1"/>
        </w:rPr>
        <w:t xml:space="preserve"> </w:t>
      </w:r>
      <w:r>
        <w:t>a variety of workshop, panels, and presentations promoting c</w:t>
      </w:r>
      <w:r>
        <w:t>areers in national need, such as business, education,</w:t>
      </w:r>
      <w:r>
        <w:rPr>
          <w:spacing w:val="-4"/>
        </w:rPr>
        <w:t xml:space="preserve"> </w:t>
      </w:r>
      <w:r>
        <w:t>nonprofit,</w:t>
      </w:r>
      <w:r>
        <w:rPr>
          <w:spacing w:val="-4"/>
        </w:rPr>
        <w:t xml:space="preserve"> </w:t>
      </w:r>
      <w:r>
        <w:t>and</w:t>
      </w:r>
      <w:r>
        <w:rPr>
          <w:spacing w:val="-4"/>
        </w:rPr>
        <w:t xml:space="preserve"> </w:t>
      </w:r>
      <w:r>
        <w:t>government</w:t>
      </w:r>
      <w:r>
        <w:rPr>
          <w:spacing w:val="-4"/>
        </w:rPr>
        <w:t xml:space="preserve"> </w:t>
      </w:r>
      <w:r>
        <w:t>sectors.</w:t>
      </w:r>
      <w:r>
        <w:rPr>
          <w:spacing w:val="-4"/>
        </w:rPr>
        <w:t xml:space="preserve"> </w:t>
      </w:r>
      <w:r>
        <w:t>In</w:t>
      </w:r>
      <w:r>
        <w:rPr>
          <w:spacing w:val="-4"/>
        </w:rPr>
        <w:t xml:space="preserve"> </w:t>
      </w:r>
      <w:r>
        <w:t>2019-20,</w:t>
      </w:r>
      <w:r>
        <w:rPr>
          <w:spacing w:val="-4"/>
        </w:rPr>
        <w:t xml:space="preserve"> </w:t>
      </w:r>
      <w:r>
        <w:t>the</w:t>
      </w:r>
      <w:r>
        <w:rPr>
          <w:spacing w:val="-4"/>
        </w:rPr>
        <w:t xml:space="preserve"> </w:t>
      </w:r>
      <w:r>
        <w:t>IC</w:t>
      </w:r>
      <w:r>
        <w:rPr>
          <w:spacing w:val="-4"/>
        </w:rPr>
        <w:t xml:space="preserve"> </w:t>
      </w:r>
      <w:r>
        <w:t>Pathways</w:t>
      </w:r>
      <w:r>
        <w:rPr>
          <w:spacing w:val="-4"/>
        </w:rPr>
        <w:t xml:space="preserve"> </w:t>
      </w:r>
      <w:r>
        <w:t>series</w:t>
      </w:r>
      <w:r>
        <w:rPr>
          <w:spacing w:val="-4"/>
        </w:rPr>
        <w:t xml:space="preserve"> </w:t>
      </w:r>
      <w:r>
        <w:t>presented</w:t>
      </w:r>
      <w:r>
        <w:rPr>
          <w:spacing w:val="-4"/>
        </w:rPr>
        <w:t xml:space="preserve"> </w:t>
      </w:r>
      <w:r>
        <w:t>over</w:t>
      </w:r>
    </w:p>
    <w:p w14:paraId="51671A5C" w14:textId="77777777" w:rsidR="00C4555F" w:rsidRDefault="00C4555F">
      <w:pPr>
        <w:spacing w:line="496" w:lineRule="auto"/>
        <w:sectPr w:rsidR="00C4555F">
          <w:pgSz w:w="12240" w:h="15840"/>
          <w:pgMar w:top="1360" w:right="1220" w:bottom="1400" w:left="1160" w:header="464" w:footer="1170" w:gutter="0"/>
          <w:cols w:space="720"/>
        </w:sectPr>
      </w:pPr>
    </w:p>
    <w:p w14:paraId="51671A5D" w14:textId="77777777" w:rsidR="00C4555F" w:rsidRDefault="00262870">
      <w:pPr>
        <w:pStyle w:val="BodyText"/>
        <w:spacing w:before="146" w:line="496" w:lineRule="auto"/>
        <w:ind w:right="294"/>
      </w:pPr>
      <w:r>
        <w:lastRenderedPageBreak/>
        <w:t>30 events with information on internships with the DOS, Peace Corps, the FSO Selection Process, and panel discussions on international careers in teaching, engineering and technology, and</w:t>
      </w:r>
      <w:r>
        <w:rPr>
          <w:spacing w:val="-3"/>
        </w:rPr>
        <w:t xml:space="preserve"> </w:t>
      </w:r>
      <w:r>
        <w:t>health</w:t>
      </w:r>
      <w:r>
        <w:rPr>
          <w:spacing w:val="-3"/>
        </w:rPr>
        <w:t xml:space="preserve"> </w:t>
      </w:r>
      <w:r>
        <w:t>services.</w:t>
      </w:r>
      <w:r>
        <w:rPr>
          <w:spacing w:val="-3"/>
        </w:rPr>
        <w:t xml:space="preserve"> </w:t>
      </w:r>
      <w:r>
        <w:t>UG</w:t>
      </w:r>
      <w:r>
        <w:rPr>
          <w:spacing w:val="-3"/>
        </w:rPr>
        <w:t xml:space="preserve"> </w:t>
      </w:r>
      <w:r>
        <w:t>and</w:t>
      </w:r>
      <w:r>
        <w:rPr>
          <w:spacing w:val="-3"/>
        </w:rPr>
        <w:t xml:space="preserve"> </w:t>
      </w:r>
      <w:r>
        <w:t>GR</w:t>
      </w:r>
      <w:r>
        <w:rPr>
          <w:spacing w:val="-3"/>
        </w:rPr>
        <w:t xml:space="preserve"> </w:t>
      </w:r>
      <w:r>
        <w:t>FLAS</w:t>
      </w:r>
      <w:r>
        <w:rPr>
          <w:spacing w:val="-3"/>
        </w:rPr>
        <w:t xml:space="preserve"> </w:t>
      </w:r>
      <w:r>
        <w:t>alumni</w:t>
      </w:r>
      <w:r>
        <w:rPr>
          <w:spacing w:val="-3"/>
        </w:rPr>
        <w:t xml:space="preserve"> </w:t>
      </w:r>
      <w:r>
        <w:t>consistently</w:t>
      </w:r>
      <w:r>
        <w:rPr>
          <w:spacing w:val="-3"/>
        </w:rPr>
        <w:t xml:space="preserve"> </w:t>
      </w:r>
      <w:r>
        <w:t>secure</w:t>
      </w:r>
      <w:r>
        <w:rPr>
          <w:spacing w:val="-3"/>
        </w:rPr>
        <w:t xml:space="preserve"> </w:t>
      </w:r>
      <w:r>
        <w:t>jobs</w:t>
      </w:r>
      <w:r>
        <w:rPr>
          <w:spacing w:val="-3"/>
        </w:rPr>
        <w:t xml:space="preserve"> </w:t>
      </w:r>
      <w:r>
        <w:t>in</w:t>
      </w:r>
      <w:r>
        <w:rPr>
          <w:spacing w:val="-3"/>
        </w:rPr>
        <w:t xml:space="preserve"> </w:t>
      </w:r>
      <w:r>
        <w:t>a</w:t>
      </w:r>
      <w:r>
        <w:t>reas</w:t>
      </w:r>
      <w:r>
        <w:rPr>
          <w:spacing w:val="-3"/>
        </w:rPr>
        <w:t xml:space="preserve"> </w:t>
      </w:r>
      <w:r>
        <w:t>of</w:t>
      </w:r>
      <w:r>
        <w:rPr>
          <w:spacing w:val="-3"/>
        </w:rPr>
        <w:t xml:space="preserve"> </w:t>
      </w:r>
      <w:r>
        <w:t>national</w:t>
      </w:r>
      <w:r>
        <w:rPr>
          <w:spacing w:val="-3"/>
        </w:rPr>
        <w:t xml:space="preserve"> </w:t>
      </w:r>
      <w:r>
        <w:t>need. Of the 54 MENA</w:t>
      </w:r>
      <w:r>
        <w:rPr>
          <w:spacing w:val="-6"/>
        </w:rPr>
        <w:t xml:space="preserve"> </w:t>
      </w:r>
      <w:r>
        <w:t>PhD graduates from 2018–21, 16 found tenure-track or research positions; 4 received prestigious postdoc fellowships.</w:t>
      </w:r>
    </w:p>
    <w:p w14:paraId="51671A5E" w14:textId="77777777" w:rsidR="00C4555F" w:rsidRDefault="00262870">
      <w:pPr>
        <w:spacing w:line="496" w:lineRule="auto"/>
        <w:ind w:left="280" w:right="294"/>
        <w:rPr>
          <w:sz w:val="24"/>
        </w:rPr>
      </w:pPr>
      <w:r>
        <w:rPr>
          <w:b/>
          <w:sz w:val="24"/>
        </w:rPr>
        <w:t>G-2.</w:t>
      </w:r>
      <w:r>
        <w:rPr>
          <w:b/>
          <w:spacing w:val="-15"/>
          <w:sz w:val="24"/>
        </w:rPr>
        <w:t xml:space="preserve"> </w:t>
      </w:r>
      <w:r>
        <w:rPr>
          <w:b/>
          <w:sz w:val="24"/>
        </w:rPr>
        <w:t>Alumni</w:t>
      </w:r>
      <w:r>
        <w:rPr>
          <w:b/>
          <w:spacing w:val="-7"/>
          <w:sz w:val="24"/>
        </w:rPr>
        <w:t xml:space="preserve"> </w:t>
      </w:r>
      <w:r>
        <w:rPr>
          <w:b/>
          <w:sz w:val="24"/>
        </w:rPr>
        <w:t>Placement</w:t>
      </w:r>
      <w:r>
        <w:rPr>
          <w:b/>
          <w:spacing w:val="-3"/>
          <w:sz w:val="24"/>
        </w:rPr>
        <w:t xml:space="preserve"> </w:t>
      </w:r>
      <w:r>
        <w:rPr>
          <w:b/>
          <w:sz w:val="24"/>
        </w:rPr>
        <w:t>in</w:t>
      </w:r>
      <w:r>
        <w:rPr>
          <w:b/>
          <w:spacing w:val="-15"/>
          <w:sz w:val="24"/>
        </w:rPr>
        <w:t xml:space="preserve"> </w:t>
      </w:r>
      <w:r>
        <w:rPr>
          <w:b/>
          <w:sz w:val="24"/>
        </w:rPr>
        <w:t>Areas</w:t>
      </w:r>
      <w:r>
        <w:rPr>
          <w:b/>
          <w:spacing w:val="-3"/>
          <w:sz w:val="24"/>
        </w:rPr>
        <w:t xml:space="preserve"> </w:t>
      </w:r>
      <w:r>
        <w:rPr>
          <w:b/>
          <w:sz w:val="24"/>
        </w:rPr>
        <w:t>of</w:t>
      </w:r>
      <w:r>
        <w:rPr>
          <w:b/>
          <w:spacing w:val="-3"/>
          <w:sz w:val="24"/>
        </w:rPr>
        <w:t xml:space="preserve"> </w:t>
      </w:r>
      <w:r>
        <w:rPr>
          <w:b/>
          <w:sz w:val="24"/>
        </w:rPr>
        <w:t>National</w:t>
      </w:r>
      <w:r>
        <w:rPr>
          <w:b/>
          <w:spacing w:val="-3"/>
          <w:sz w:val="24"/>
        </w:rPr>
        <w:t xml:space="preserve"> </w:t>
      </w:r>
      <w:r>
        <w:rPr>
          <w:b/>
          <w:sz w:val="24"/>
        </w:rPr>
        <w:t>Need:</w:t>
      </w:r>
      <w:r>
        <w:rPr>
          <w:b/>
          <w:spacing w:val="21"/>
          <w:sz w:val="24"/>
        </w:rPr>
        <w:t xml:space="preserve"> </w:t>
      </w:r>
      <w:r>
        <w:rPr>
          <w:sz w:val="24"/>
        </w:rPr>
        <w:t>Based</w:t>
      </w:r>
      <w:r>
        <w:rPr>
          <w:spacing w:val="-3"/>
          <w:sz w:val="24"/>
        </w:rPr>
        <w:t xml:space="preserve"> </w:t>
      </w:r>
      <w:r>
        <w:rPr>
          <w:sz w:val="24"/>
        </w:rPr>
        <w:t>on</w:t>
      </w:r>
      <w:r>
        <w:rPr>
          <w:spacing w:val="-3"/>
          <w:sz w:val="24"/>
        </w:rPr>
        <w:t xml:space="preserve"> </w:t>
      </w:r>
      <w:r>
        <w:rPr>
          <w:sz w:val="24"/>
        </w:rPr>
        <w:t>2018–21</w:t>
      </w:r>
      <w:r>
        <w:rPr>
          <w:spacing w:val="-3"/>
          <w:sz w:val="24"/>
        </w:rPr>
        <w:t xml:space="preserve"> </w:t>
      </w:r>
      <w:r>
        <w:rPr>
          <w:sz w:val="24"/>
        </w:rPr>
        <w:t>data,</w:t>
      </w:r>
      <w:r>
        <w:rPr>
          <w:spacing w:val="-3"/>
          <w:sz w:val="24"/>
        </w:rPr>
        <w:t xml:space="preserve"> </w:t>
      </w:r>
      <w:r>
        <w:rPr>
          <w:sz w:val="24"/>
        </w:rPr>
        <w:t>MENA</w:t>
      </w:r>
      <w:r>
        <w:rPr>
          <w:spacing w:val="-15"/>
          <w:sz w:val="24"/>
        </w:rPr>
        <w:t xml:space="preserve"> </w:t>
      </w:r>
      <w:r>
        <w:rPr>
          <w:sz w:val="24"/>
        </w:rPr>
        <w:t>UG</w:t>
      </w:r>
      <w:r>
        <w:rPr>
          <w:spacing w:val="-3"/>
          <w:sz w:val="24"/>
        </w:rPr>
        <w:t xml:space="preserve"> </w:t>
      </w:r>
      <w:r>
        <w:rPr>
          <w:sz w:val="24"/>
        </w:rPr>
        <w:t>and GR (MA) graduates</w:t>
      </w:r>
      <w:r>
        <w:rPr>
          <w:sz w:val="24"/>
        </w:rPr>
        <w:t xml:space="preserve"> found work in: education (14); US gov’t or military (9); law (3); business</w:t>
      </w:r>
    </w:p>
    <w:p w14:paraId="51671A5F" w14:textId="77777777" w:rsidR="00C4555F" w:rsidRDefault="00262870">
      <w:pPr>
        <w:pStyle w:val="BodyText"/>
        <w:spacing w:line="496" w:lineRule="auto"/>
        <w:ind w:right="220"/>
      </w:pPr>
      <w:r>
        <w:t>(32); global US-based nonprofits (16). CMENAS is Foreign-Area-Officer (FAO) affiliated. In</w:t>
      </w:r>
      <w:r>
        <w:rPr>
          <w:spacing w:val="40"/>
        </w:rPr>
        <w:t xml:space="preserve"> </w:t>
      </w:r>
      <w:r>
        <w:t>the past 6 years, 2 alumni have taken positions as FAOs (Marine Corps,</w:t>
      </w:r>
      <w:r>
        <w:rPr>
          <w:spacing w:val="-8"/>
        </w:rPr>
        <w:t xml:space="preserve"> </w:t>
      </w:r>
      <w:r>
        <w:t>Army), 1 as Foreign Service Officer (DOS), and 6 in other gov’t or military positions. 21 of the 35 MENA</w:t>
      </w:r>
      <w:r>
        <w:rPr>
          <w:spacing w:val="-7"/>
        </w:rPr>
        <w:t xml:space="preserve"> </w:t>
      </w:r>
      <w:r>
        <w:t>PhDs graduating 2018–21 work in education.</w:t>
      </w:r>
      <w:r>
        <w:rPr>
          <w:spacing w:val="-5"/>
        </w:rPr>
        <w:t xml:space="preserve"> </w:t>
      </w:r>
      <w:r>
        <w:t xml:space="preserve">Another study of all CMENAS alumni found 45 have entered education fields, 40 in the private sector, and 71 </w:t>
      </w:r>
      <w:r>
        <w:t>proceeded to higher studies.</w:t>
      </w:r>
      <w:r>
        <w:rPr>
          <w:spacing w:val="-10"/>
        </w:rPr>
        <w:t xml:space="preserve"> </w:t>
      </w:r>
      <w:r>
        <w:t>A</w:t>
      </w:r>
      <w:r>
        <w:rPr>
          <w:spacing w:val="-10"/>
        </w:rPr>
        <w:t xml:space="preserve"> </w:t>
      </w:r>
      <w:r>
        <w:t>2020–21 survey shows that 97% of FLAS alumni use their MENA</w:t>
      </w:r>
      <w:r>
        <w:rPr>
          <w:spacing w:val="-12"/>
        </w:rPr>
        <w:t xml:space="preserve"> </w:t>
      </w:r>
      <w:r>
        <w:t>education in current jobs, and 86% use MENA</w:t>
      </w:r>
      <w:r>
        <w:rPr>
          <w:spacing w:val="-13"/>
        </w:rPr>
        <w:t xml:space="preserve"> </w:t>
      </w:r>
      <w:r>
        <w:t>languages.</w:t>
      </w:r>
      <w:r>
        <w:rPr>
          <w:spacing w:val="-4"/>
        </w:rPr>
        <w:t xml:space="preserve"> </w:t>
      </w:r>
      <w:r>
        <w:t>We hold annual job fairs to help place students, and use the FLAS program to recruit and direct talented stude</w:t>
      </w:r>
      <w:r>
        <w:t xml:space="preserve">nts, to continue supplying experts for critical positions (see G-3). </w:t>
      </w:r>
      <w:r>
        <w:rPr>
          <w:b/>
        </w:rPr>
        <w:t>G-3.</w:t>
      </w:r>
      <w:r>
        <w:rPr>
          <w:b/>
          <w:spacing w:val="-11"/>
        </w:rPr>
        <w:t xml:space="preserve"> </w:t>
      </w:r>
      <w:r>
        <w:rPr>
          <w:b/>
        </w:rPr>
        <w:t>Addressing National Needs and Dissemination of Information</w:t>
      </w:r>
      <w:r>
        <w:t>: Center activities address national needs through public and media outreach, outreach, dissemination of information on worl</w:t>
      </w:r>
      <w:r>
        <w:t>d affairs and careers, and support of FLAS. In the 2019–20 pivot to virtual or hybrid programs</w:t>
      </w:r>
      <w:r>
        <w:rPr>
          <w:spacing w:val="-3"/>
        </w:rPr>
        <w:t xml:space="preserve"> </w:t>
      </w:r>
      <w:r>
        <w:t>during</w:t>
      </w:r>
      <w:r>
        <w:rPr>
          <w:spacing w:val="-3"/>
        </w:rPr>
        <w:t xml:space="preserve"> </w:t>
      </w:r>
      <w:r>
        <w:t>pandemic</w:t>
      </w:r>
      <w:r>
        <w:rPr>
          <w:spacing w:val="-3"/>
        </w:rPr>
        <w:t xml:space="preserve"> </w:t>
      </w:r>
      <w:r>
        <w:t>closures,</w:t>
      </w:r>
      <w:r>
        <w:rPr>
          <w:spacing w:val="-3"/>
        </w:rPr>
        <w:t xml:space="preserve"> </w:t>
      </w:r>
      <w:r>
        <w:t>5,650</w:t>
      </w:r>
      <w:r>
        <w:rPr>
          <w:spacing w:val="-3"/>
        </w:rPr>
        <w:t xml:space="preserve"> </w:t>
      </w:r>
      <w:r>
        <w:t>people</w:t>
      </w:r>
      <w:r>
        <w:rPr>
          <w:spacing w:val="-3"/>
        </w:rPr>
        <w:t xml:space="preserve"> </w:t>
      </w:r>
      <w:r>
        <w:t>across</w:t>
      </w:r>
      <w:r>
        <w:rPr>
          <w:spacing w:val="-3"/>
        </w:rPr>
        <w:t xml:space="preserve"> </w:t>
      </w:r>
      <w:r>
        <w:t>the</w:t>
      </w:r>
      <w:r>
        <w:rPr>
          <w:spacing w:val="-3"/>
        </w:rPr>
        <w:t xml:space="preserve"> </w:t>
      </w:r>
      <w:r>
        <w:t>globe</w:t>
      </w:r>
      <w:r>
        <w:rPr>
          <w:spacing w:val="-3"/>
        </w:rPr>
        <w:t xml:space="preserve"> </w:t>
      </w:r>
      <w:r>
        <w:t>attended</w:t>
      </w:r>
      <w:r>
        <w:rPr>
          <w:spacing w:val="-3"/>
        </w:rPr>
        <w:t xml:space="preserve"> </w:t>
      </w:r>
      <w:r>
        <w:t>our</w:t>
      </w:r>
      <w:r>
        <w:rPr>
          <w:spacing w:val="-3"/>
        </w:rPr>
        <w:t xml:space="preserve"> </w:t>
      </w:r>
      <w:r>
        <w:t>events,</w:t>
      </w:r>
      <w:r>
        <w:rPr>
          <w:spacing w:val="-3"/>
        </w:rPr>
        <w:t xml:space="preserve"> </w:t>
      </w:r>
      <w:r>
        <w:t>with</w:t>
      </w:r>
      <w:r>
        <w:rPr>
          <w:spacing w:val="-3"/>
        </w:rPr>
        <w:t xml:space="preserve"> </w:t>
      </w:r>
      <w:r>
        <w:t>over 4000 views on</w:t>
      </w:r>
      <w:r>
        <w:rPr>
          <w:spacing w:val="-2"/>
        </w:rPr>
        <w:t xml:space="preserve"> </w:t>
      </w:r>
      <w:r>
        <w:t xml:space="preserve">YouTube. CMENAS is an active member in the Globally Engaged </w:t>
      </w:r>
      <w:r>
        <w:t>Career Panel Series with other NRC centers at the II. This series hosts an average of 10 events/semester, including</w:t>
      </w:r>
      <w:r>
        <w:rPr>
          <w:spacing w:val="-3"/>
        </w:rPr>
        <w:t xml:space="preserve"> </w:t>
      </w:r>
      <w:r>
        <w:t>career</w:t>
      </w:r>
      <w:r>
        <w:rPr>
          <w:spacing w:val="-3"/>
        </w:rPr>
        <w:t xml:space="preserve"> </w:t>
      </w:r>
      <w:r>
        <w:t>panels,</w:t>
      </w:r>
      <w:r>
        <w:rPr>
          <w:spacing w:val="-3"/>
        </w:rPr>
        <w:t xml:space="preserve"> </w:t>
      </w:r>
      <w:r>
        <w:t>talks,</w:t>
      </w:r>
      <w:r>
        <w:rPr>
          <w:spacing w:val="-3"/>
        </w:rPr>
        <w:t xml:space="preserve"> </w:t>
      </w:r>
      <w:r>
        <w:t>and</w:t>
      </w:r>
      <w:r>
        <w:rPr>
          <w:spacing w:val="-3"/>
        </w:rPr>
        <w:t xml:space="preserve"> </w:t>
      </w:r>
      <w:r>
        <w:t>presentations.</w:t>
      </w:r>
      <w:r>
        <w:rPr>
          <w:spacing w:val="-3"/>
        </w:rPr>
        <w:t xml:space="preserve"> </w:t>
      </w:r>
      <w:r>
        <w:t>In</w:t>
      </w:r>
      <w:r>
        <w:rPr>
          <w:spacing w:val="-3"/>
        </w:rPr>
        <w:t xml:space="preserve"> </w:t>
      </w:r>
      <w:r>
        <w:t>2018–22,</w:t>
      </w:r>
      <w:r>
        <w:rPr>
          <w:spacing w:val="-3"/>
        </w:rPr>
        <w:t xml:space="preserve"> </w:t>
      </w:r>
      <w:r>
        <w:t>the</w:t>
      </w:r>
      <w:r>
        <w:rPr>
          <w:spacing w:val="-3"/>
        </w:rPr>
        <w:t xml:space="preserve"> </w:t>
      </w:r>
      <w:r>
        <w:t>II</w:t>
      </w:r>
      <w:r>
        <w:rPr>
          <w:spacing w:val="-3"/>
        </w:rPr>
        <w:t xml:space="preserve"> </w:t>
      </w:r>
      <w:r>
        <w:t>reached</w:t>
      </w:r>
      <w:r>
        <w:rPr>
          <w:spacing w:val="-3"/>
        </w:rPr>
        <w:t xml:space="preserve"> </w:t>
      </w:r>
      <w:r>
        <w:t>about</w:t>
      </w:r>
      <w:r>
        <w:rPr>
          <w:spacing w:val="-3"/>
        </w:rPr>
        <w:t xml:space="preserve"> </w:t>
      </w:r>
      <w:r>
        <w:t>736</w:t>
      </w:r>
      <w:r>
        <w:rPr>
          <w:spacing w:val="-3"/>
        </w:rPr>
        <w:t xml:space="preserve"> </w:t>
      </w:r>
      <w:r>
        <w:t>students</w:t>
      </w:r>
      <w:r>
        <w:rPr>
          <w:spacing w:val="-3"/>
        </w:rPr>
        <w:t xml:space="preserve"> </w:t>
      </w:r>
      <w:r>
        <w:t>in</w:t>
      </w:r>
    </w:p>
    <w:p w14:paraId="51671A60" w14:textId="77777777" w:rsidR="00C4555F" w:rsidRDefault="00C4555F">
      <w:pPr>
        <w:spacing w:line="496" w:lineRule="auto"/>
        <w:sectPr w:rsidR="00C4555F">
          <w:pgSz w:w="12240" w:h="15840"/>
          <w:pgMar w:top="1360" w:right="1220" w:bottom="1400" w:left="1160" w:header="464" w:footer="1170" w:gutter="0"/>
          <w:cols w:space="720"/>
        </w:sectPr>
      </w:pPr>
    </w:p>
    <w:p w14:paraId="51671A61" w14:textId="77777777" w:rsidR="00C4555F" w:rsidRDefault="00262870">
      <w:pPr>
        <w:pStyle w:val="BodyText"/>
        <w:spacing w:before="146" w:line="496" w:lineRule="auto"/>
        <w:ind w:right="326"/>
      </w:pPr>
      <w:r>
        <w:lastRenderedPageBreak/>
        <w:t>15</w:t>
      </w:r>
      <w:r>
        <w:rPr>
          <w:spacing w:val="-5"/>
        </w:rPr>
        <w:t xml:space="preserve"> </w:t>
      </w:r>
      <w:r>
        <w:t>career-focused</w:t>
      </w:r>
      <w:r>
        <w:rPr>
          <w:spacing w:val="-5"/>
        </w:rPr>
        <w:t xml:space="preserve"> </w:t>
      </w:r>
      <w:r>
        <w:t>events</w:t>
      </w:r>
      <w:r>
        <w:rPr>
          <w:spacing w:val="-5"/>
        </w:rPr>
        <w:t xml:space="preserve"> </w:t>
      </w:r>
      <w:r>
        <w:t>featuring</w:t>
      </w:r>
      <w:r>
        <w:rPr>
          <w:spacing w:val="-5"/>
        </w:rPr>
        <w:t xml:space="preserve"> </w:t>
      </w:r>
      <w:r>
        <w:t>speakers</w:t>
      </w:r>
      <w:r>
        <w:rPr>
          <w:spacing w:val="-5"/>
        </w:rPr>
        <w:t xml:space="preserve"> </w:t>
      </w:r>
      <w:r>
        <w:t>currently</w:t>
      </w:r>
      <w:r>
        <w:rPr>
          <w:spacing w:val="-5"/>
        </w:rPr>
        <w:t xml:space="preserve"> </w:t>
      </w:r>
      <w:r>
        <w:t>employed</w:t>
      </w:r>
      <w:r>
        <w:rPr>
          <w:spacing w:val="-5"/>
        </w:rPr>
        <w:t xml:space="preserve"> </w:t>
      </w:r>
      <w:r>
        <w:t>in</w:t>
      </w:r>
      <w:r>
        <w:rPr>
          <w:spacing w:val="-5"/>
        </w:rPr>
        <w:t xml:space="preserve"> </w:t>
      </w:r>
      <w:r>
        <w:t>federal</w:t>
      </w:r>
      <w:r>
        <w:rPr>
          <w:spacing w:val="-5"/>
        </w:rPr>
        <w:t xml:space="preserve"> </w:t>
      </w:r>
      <w:r>
        <w:t>government</w:t>
      </w:r>
      <w:r>
        <w:rPr>
          <w:spacing w:val="-5"/>
        </w:rPr>
        <w:t xml:space="preserve"> </w:t>
      </w:r>
      <w:r>
        <w:t>agencies, non-profits, business, and regional education. Recent events focused on careers in the corps of FAOs at the US DOS or internships in</w:t>
      </w:r>
      <w:r>
        <w:rPr>
          <w:spacing w:val="-3"/>
        </w:rPr>
        <w:t xml:space="preserve"> </w:t>
      </w:r>
      <w:r>
        <w:t>Washington, D.C.</w:t>
      </w:r>
      <w:r>
        <w:rPr>
          <w:spacing w:val="-3"/>
        </w:rPr>
        <w:t xml:space="preserve"> </w:t>
      </w:r>
      <w:r>
        <w:t>The II is also an active member of the ICP, wi</w:t>
      </w:r>
      <w:r>
        <w:t>th at least 1 academic services staffer on the planning committee. ICP</w:t>
      </w:r>
      <w:r>
        <w:rPr>
          <w:spacing w:val="-2"/>
        </w:rPr>
        <w:t xml:space="preserve"> </w:t>
      </w:r>
      <w:r>
        <w:t>hosts an annual international Opportunities Fair attended by over 400 students/year with over 100 participating organizations. CMENAS also utilizes many UM faculty to reach audiences vi</w:t>
      </w:r>
      <w:r>
        <w:t xml:space="preserve">a faculty journalism. For example: (1) Cole maintains </w:t>
      </w:r>
      <w:r>
        <w:rPr>
          <w:i/>
        </w:rPr>
        <w:t xml:space="preserve">Informed Comment, </w:t>
      </w:r>
      <w:r>
        <w:t xml:space="preserve">a high-demand newsblog with over 2M views, and 85,000 Twitter/Facebook followers. (2) Gruber publishes on sites such as </w:t>
      </w:r>
      <w:r>
        <w:rPr>
          <w:i/>
        </w:rPr>
        <w:t xml:space="preserve">The Conversation </w:t>
      </w:r>
      <w:r>
        <w:t xml:space="preserve">and </w:t>
      </w:r>
      <w:r>
        <w:rPr>
          <w:i/>
        </w:rPr>
        <w:t xml:space="preserve">Prospect Magazine </w:t>
      </w:r>
      <w:r>
        <w:t>about Islamic art, the pa</w:t>
      </w:r>
      <w:r>
        <w:t>ndemic, and social justice in the MENA. (3) Tessler’s work on MENA</w:t>
      </w:r>
      <w:r>
        <w:rPr>
          <w:spacing w:val="-6"/>
        </w:rPr>
        <w:t xml:space="preserve"> </w:t>
      </w:r>
      <w:r>
        <w:t>public opinion appears on</w:t>
      </w:r>
      <w:r>
        <w:rPr>
          <w:spacing w:val="-6"/>
        </w:rPr>
        <w:t xml:space="preserve"> </w:t>
      </w:r>
      <w:r>
        <w:t>ArabBarometer.org, receiving 250,000+ hits to date. Tessler’s recent publication on religiosity on BBC</w:t>
      </w:r>
      <w:r>
        <w:rPr>
          <w:spacing w:val="-6"/>
        </w:rPr>
        <w:t xml:space="preserve"> </w:t>
      </w:r>
      <w:r>
        <w:t>Arabic garnered 1M views in English and 50,000 in</w:t>
      </w:r>
      <w:r>
        <w:rPr>
          <w:spacing w:val="-10"/>
        </w:rPr>
        <w:t xml:space="preserve"> </w:t>
      </w:r>
      <w:r>
        <w:t>Arabic. Th</w:t>
      </w:r>
      <w:r>
        <w:t>e trend of faculty journalism enables us to address world affairs and recruit students who, early in the program-application process, are alerted to FLAS fellowships.</w:t>
      </w:r>
    </w:p>
    <w:p w14:paraId="51671A62" w14:textId="77777777" w:rsidR="00C4555F" w:rsidRDefault="00262870">
      <w:pPr>
        <w:spacing w:line="258" w:lineRule="exact"/>
        <w:ind w:left="280"/>
        <w:rPr>
          <w:sz w:val="24"/>
        </w:rPr>
      </w:pPr>
      <w:r>
        <w:rPr>
          <w:b/>
          <w:sz w:val="24"/>
        </w:rPr>
        <w:t>Impacts of FLAS on National Needs</w:t>
      </w:r>
      <w:r>
        <w:rPr>
          <w:sz w:val="24"/>
        </w:rPr>
        <w:t xml:space="preserve">: Using documented procedures (see pp. </w:t>
      </w:r>
      <w:r>
        <w:rPr>
          <w:spacing w:val="-2"/>
          <w:sz w:val="24"/>
        </w:rPr>
        <w:t>32–33),</w:t>
      </w:r>
    </w:p>
    <w:p w14:paraId="51671A63" w14:textId="77777777" w:rsidR="00C4555F" w:rsidRDefault="00C4555F">
      <w:pPr>
        <w:pStyle w:val="BodyText"/>
        <w:spacing w:before="6"/>
        <w:ind w:left="0"/>
        <w:rPr>
          <w:sz w:val="25"/>
        </w:rPr>
      </w:pPr>
    </w:p>
    <w:p w14:paraId="51671A64" w14:textId="231DDEAB" w:rsidR="00C4555F" w:rsidRDefault="00262870">
      <w:pPr>
        <w:pStyle w:val="BodyText"/>
        <w:spacing w:before="1" w:line="496" w:lineRule="auto"/>
        <w:ind w:left="4645" w:right="256"/>
      </w:pPr>
      <w:r>
        <w:rPr>
          <w:noProof/>
        </w:rPr>
        <mc:AlternateContent>
          <mc:Choice Requires="wps">
            <w:drawing>
              <wp:anchor distT="0" distB="0" distL="114300" distR="114300" simplePos="0" relativeHeight="486365696" behindDoc="1" locked="0" layoutInCell="1" allowOverlap="1" wp14:anchorId="51671C9E" wp14:editId="219D1AE7">
                <wp:simplePos x="0" y="0"/>
                <wp:positionH relativeFrom="page">
                  <wp:posOffset>5908675</wp:posOffset>
                </wp:positionH>
                <wp:positionV relativeFrom="paragraph">
                  <wp:posOffset>2168525</wp:posOffset>
                </wp:positionV>
                <wp:extent cx="38100" cy="182880"/>
                <wp:effectExtent l="0" t="0" r="0" b="0"/>
                <wp:wrapNone/>
                <wp:docPr id="4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82880"/>
                        </a:xfrm>
                        <a:prstGeom prst="rect">
                          <a:avLst/>
                        </a:prstGeom>
                        <a:solidFill>
                          <a:srgbClr val="D9D1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5C648D" id="docshape6" o:spid="_x0000_s1026" style="position:absolute;margin-left:465.25pt;margin-top:170.75pt;width:3pt;height:14.4pt;z-index:-1695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" fillcolor="#d9d1e8" stroked="f">
                <w10:wrap anchorx="page"/>
              </v:rect>
            </w:pict>
          </mc:Fallback>
        </mc:AlternateContent>
      </w:r>
      <w:r>
        <w:rPr>
          <w:noProof/>
        </w:rPr>
        <w:drawing>
          <wp:anchor distT="0" distB="0" distL="0" distR="0" simplePos="0" relativeHeight="15733248" behindDoc="0" locked="0" layoutInCell="1" allowOverlap="1" wp14:anchorId="51671C9F" wp14:editId="51671CA0">
            <wp:simplePos x="0" y="0"/>
            <wp:positionH relativeFrom="page">
              <wp:posOffset>971550</wp:posOffset>
            </wp:positionH>
            <wp:positionV relativeFrom="paragraph">
              <wp:posOffset>-22439</wp:posOffset>
            </wp:positionV>
            <wp:extent cx="2657475" cy="2114550"/>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2657475" cy="2114550"/>
                    </a:xfrm>
                    <a:prstGeom prst="rect">
                      <a:avLst/>
                    </a:prstGeom>
                  </pic:spPr>
                </pic:pic>
              </a:graphicData>
            </a:graphic>
          </wp:anchor>
        </w:drawing>
      </w:r>
      <w:r>
        <w:t>CMENAS adheres to USED regulations and guidelines</w:t>
      </w:r>
      <w:r>
        <w:rPr>
          <w:spacing w:val="-7"/>
        </w:rPr>
        <w:t xml:space="preserve"> </w:t>
      </w:r>
      <w:r>
        <w:t>in</w:t>
      </w:r>
      <w:r>
        <w:rPr>
          <w:spacing w:val="-7"/>
        </w:rPr>
        <w:t xml:space="preserve"> </w:t>
      </w:r>
      <w:r>
        <w:t>awarding</w:t>
      </w:r>
      <w:r>
        <w:rPr>
          <w:spacing w:val="-7"/>
        </w:rPr>
        <w:t xml:space="preserve"> </w:t>
      </w:r>
      <w:r>
        <w:t>all</w:t>
      </w:r>
      <w:r>
        <w:rPr>
          <w:spacing w:val="-7"/>
        </w:rPr>
        <w:t xml:space="preserve"> </w:t>
      </w:r>
      <w:r>
        <w:t>FLAS</w:t>
      </w:r>
      <w:r>
        <w:rPr>
          <w:spacing w:val="-7"/>
        </w:rPr>
        <w:t xml:space="preserve"> </w:t>
      </w:r>
      <w:r>
        <w:t>fellowships.</w:t>
      </w:r>
      <w:r>
        <w:rPr>
          <w:spacing w:val="-7"/>
        </w:rPr>
        <w:t xml:space="preserve"> </w:t>
      </w:r>
      <w:r>
        <w:t>100% of FLAS awards have gone to students of</w:t>
      </w:r>
      <w:r>
        <w:rPr>
          <w:spacing w:val="40"/>
        </w:rPr>
        <w:t xml:space="preserve"> </w:t>
      </w:r>
      <w:r>
        <w:t>languages deemed of critical national need (2017 and 2022 Consultations with Federal Agencies), meeting FLAS CPP2. Data pattern</w:t>
      </w:r>
      <w:r>
        <w:t>s demonstrate</w:t>
      </w:r>
    </w:p>
    <w:p w14:paraId="51671A65" w14:textId="77777777" w:rsidR="00C4555F" w:rsidRDefault="00262870">
      <w:pPr>
        <w:pStyle w:val="BodyText"/>
        <w:spacing w:line="268" w:lineRule="exact"/>
      </w:pPr>
      <w:r>
        <w:t>that</w:t>
      </w:r>
      <w:r>
        <w:rPr>
          <w:spacing w:val="-2"/>
        </w:rPr>
        <w:t xml:space="preserve"> </w:t>
      </w:r>
      <w:r>
        <w:t>FLAS</w:t>
      </w:r>
      <w:r>
        <w:rPr>
          <w:spacing w:val="-1"/>
        </w:rPr>
        <w:t xml:space="preserve"> </w:t>
      </w:r>
      <w:r>
        <w:t>awardees</w:t>
      </w:r>
      <w:r>
        <w:rPr>
          <w:spacing w:val="-2"/>
        </w:rPr>
        <w:t xml:space="preserve"> </w:t>
      </w:r>
      <w:r>
        <w:t>use</w:t>
      </w:r>
      <w:r>
        <w:rPr>
          <w:spacing w:val="-1"/>
        </w:rPr>
        <w:t xml:space="preserve"> </w:t>
      </w:r>
      <w:r>
        <w:t>MENA</w:t>
      </w:r>
      <w:r>
        <w:rPr>
          <w:spacing w:val="-15"/>
        </w:rPr>
        <w:t xml:space="preserve"> </w:t>
      </w:r>
      <w:r>
        <w:t>language/area</w:t>
      </w:r>
      <w:r>
        <w:rPr>
          <w:spacing w:val="-2"/>
        </w:rPr>
        <w:t xml:space="preserve"> </w:t>
      </w:r>
      <w:r>
        <w:t>studies</w:t>
      </w:r>
      <w:r>
        <w:rPr>
          <w:spacing w:val="-1"/>
        </w:rPr>
        <w:t xml:space="preserve"> </w:t>
      </w:r>
      <w:r>
        <w:t>skills</w:t>
      </w:r>
      <w:r>
        <w:rPr>
          <w:spacing w:val="-2"/>
        </w:rPr>
        <w:t xml:space="preserve"> </w:t>
      </w:r>
      <w:r>
        <w:t>in</w:t>
      </w:r>
      <w:r>
        <w:rPr>
          <w:spacing w:val="-1"/>
        </w:rPr>
        <w:t xml:space="preserve"> </w:t>
      </w:r>
      <w:r>
        <w:t>national-need</w:t>
      </w:r>
      <w:r>
        <w:rPr>
          <w:spacing w:val="-1"/>
        </w:rPr>
        <w:t xml:space="preserve"> </w:t>
      </w:r>
      <w:r>
        <w:t>jobs</w:t>
      </w:r>
      <w:r>
        <w:rPr>
          <w:spacing w:val="11"/>
        </w:rPr>
        <w:t xml:space="preserve"> </w:t>
      </w:r>
      <w:r>
        <w:t>(Table</w:t>
      </w:r>
      <w:r>
        <w:rPr>
          <w:spacing w:val="-1"/>
        </w:rPr>
        <w:t xml:space="preserve"> </w:t>
      </w:r>
      <w:r>
        <w:rPr>
          <w:spacing w:val="-4"/>
        </w:rPr>
        <w:t>10),</w:t>
      </w:r>
    </w:p>
    <w:p w14:paraId="51671A66" w14:textId="77777777" w:rsidR="00C4555F" w:rsidRDefault="00C4555F">
      <w:pPr>
        <w:spacing w:line="268" w:lineRule="exact"/>
        <w:sectPr w:rsidR="00C4555F">
          <w:pgSz w:w="12240" w:h="15840"/>
          <w:pgMar w:top="1360" w:right="1220" w:bottom="1400" w:left="1160" w:header="464" w:footer="1170" w:gutter="0"/>
          <w:cols w:space="720"/>
        </w:sectPr>
      </w:pPr>
    </w:p>
    <w:p w14:paraId="51671A67" w14:textId="77777777" w:rsidR="00C4555F" w:rsidRDefault="00262870">
      <w:pPr>
        <w:pStyle w:val="BodyText"/>
        <w:spacing w:before="146" w:line="496" w:lineRule="auto"/>
        <w:ind w:right="294"/>
      </w:pPr>
      <w:r>
        <w:lastRenderedPageBreak/>
        <w:t>and</w:t>
      </w:r>
      <w:r>
        <w:rPr>
          <w:spacing w:val="-6"/>
        </w:rPr>
        <w:t xml:space="preserve"> </w:t>
      </w:r>
      <w:r>
        <w:t>show</w:t>
      </w:r>
      <w:r>
        <w:rPr>
          <w:spacing w:val="-4"/>
        </w:rPr>
        <w:t xml:space="preserve"> </w:t>
      </w:r>
      <w:r>
        <w:t>CMENAS’s</w:t>
      </w:r>
      <w:r>
        <w:rPr>
          <w:spacing w:val="-4"/>
        </w:rPr>
        <w:t xml:space="preserve"> </w:t>
      </w:r>
      <w:r>
        <w:t>ongoing</w:t>
      </w:r>
      <w:r>
        <w:rPr>
          <w:spacing w:val="-4"/>
        </w:rPr>
        <w:t xml:space="preserve"> </w:t>
      </w:r>
      <w:r>
        <w:t>success</w:t>
      </w:r>
      <w:r>
        <w:rPr>
          <w:spacing w:val="-4"/>
        </w:rPr>
        <w:t xml:space="preserve"> </w:t>
      </w:r>
      <w:r>
        <w:t>at</w:t>
      </w:r>
      <w:r>
        <w:rPr>
          <w:spacing w:val="-4"/>
        </w:rPr>
        <w:t xml:space="preserve"> </w:t>
      </w:r>
      <w:r>
        <w:t>improving</w:t>
      </w:r>
      <w:r>
        <w:rPr>
          <w:spacing w:val="-4"/>
        </w:rPr>
        <w:t xml:space="preserve"> </w:t>
      </w:r>
      <w:r>
        <w:t>the</w:t>
      </w:r>
      <w:r>
        <w:rPr>
          <w:spacing w:val="-4"/>
        </w:rPr>
        <w:t xml:space="preserve"> </w:t>
      </w:r>
      <w:r>
        <w:t>supply</w:t>
      </w:r>
      <w:r>
        <w:rPr>
          <w:spacing w:val="-4"/>
        </w:rPr>
        <w:t xml:space="preserve"> </w:t>
      </w:r>
      <w:r>
        <w:t>of</w:t>
      </w:r>
      <w:r>
        <w:rPr>
          <w:spacing w:val="-4"/>
        </w:rPr>
        <w:t xml:space="preserve"> </w:t>
      </w:r>
      <w:r>
        <w:t>MENA</w:t>
      </w:r>
      <w:r>
        <w:rPr>
          <w:spacing w:val="-15"/>
        </w:rPr>
        <w:t xml:space="preserve"> </w:t>
      </w:r>
      <w:r>
        <w:t>specialists</w:t>
      </w:r>
      <w:r>
        <w:rPr>
          <w:spacing w:val="-4"/>
        </w:rPr>
        <w:t xml:space="preserve"> </w:t>
      </w:r>
      <w:r>
        <w:t>to</w:t>
      </w:r>
      <w:r>
        <w:rPr>
          <w:spacing w:val="-4"/>
        </w:rPr>
        <w:t xml:space="preserve"> </w:t>
      </w:r>
      <w:r>
        <w:t>multiple sectors. 86% of UG and GR FLAS recipients reported using LCTL skills in current positions.</w:t>
      </w:r>
    </w:p>
    <w:p w14:paraId="51671A68" w14:textId="77777777" w:rsidR="00C4555F" w:rsidRDefault="00262870">
      <w:pPr>
        <w:pStyle w:val="BodyText"/>
        <w:spacing w:line="273" w:lineRule="exact"/>
      </w:pPr>
      <w:r>
        <w:t xml:space="preserve">97% of UG and GR FLAS recipients continue to apply area studies knowledge in current </w:t>
      </w:r>
      <w:r>
        <w:rPr>
          <w:spacing w:val="-2"/>
        </w:rPr>
        <w:t>jobs.</w:t>
      </w:r>
    </w:p>
    <w:p w14:paraId="51671A69" w14:textId="77777777" w:rsidR="00C4555F" w:rsidRDefault="00C4555F">
      <w:pPr>
        <w:pStyle w:val="BodyText"/>
        <w:spacing w:before="6"/>
        <w:ind w:left="0"/>
        <w:rPr>
          <w:sz w:val="25"/>
        </w:rPr>
      </w:pPr>
    </w:p>
    <w:p w14:paraId="51671A6A" w14:textId="0EBA4753" w:rsidR="00C4555F" w:rsidRDefault="00262870">
      <w:pPr>
        <w:pStyle w:val="BodyText"/>
        <w:spacing w:before="1" w:line="496" w:lineRule="auto"/>
        <w:ind w:right="237"/>
      </w:pPr>
      <w:r>
        <w:rPr>
          <w:noProof/>
        </w:rPr>
        <mc:AlternateContent>
          <mc:Choice Requires="wps">
            <w:drawing>
              <wp:anchor distT="0" distB="0" distL="114300" distR="114300" simplePos="0" relativeHeight="15733760" behindDoc="0" locked="0" layoutInCell="1" allowOverlap="1" wp14:anchorId="51671CA1" wp14:editId="6908B951">
                <wp:simplePos x="0" y="0"/>
                <wp:positionH relativeFrom="page">
                  <wp:posOffset>876300</wp:posOffset>
                </wp:positionH>
                <wp:positionV relativeFrom="paragraph">
                  <wp:posOffset>2162175</wp:posOffset>
                </wp:positionV>
                <wp:extent cx="6019800" cy="4937760"/>
                <wp:effectExtent l="0" t="0" r="0" b="0"/>
                <wp:wrapNone/>
                <wp:docPr id="43"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493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20"/>
                              <w:gridCol w:w="480"/>
                              <w:gridCol w:w="480"/>
                              <w:gridCol w:w="460"/>
                              <w:gridCol w:w="500"/>
                            </w:tblGrid>
                            <w:tr w:rsidR="00C4555F" w14:paraId="51671CE5" w14:textId="77777777">
                              <w:trPr>
                                <w:trHeight w:val="259"/>
                              </w:trPr>
                              <w:tc>
                                <w:tcPr>
                                  <w:tcW w:w="9340" w:type="dxa"/>
                                  <w:gridSpan w:val="5"/>
                                  <w:shd w:val="clear" w:color="auto" w:fill="B5D6A7"/>
                                </w:tcPr>
                                <w:p w14:paraId="51671CE4" w14:textId="77777777" w:rsidR="00C4555F" w:rsidRDefault="00262870">
                                  <w:pPr>
                                    <w:pStyle w:val="TableParagraph"/>
                                    <w:spacing w:before="25" w:line="215" w:lineRule="exact"/>
                                    <w:ind w:left="1255" w:right="1277"/>
                                    <w:jc w:val="center"/>
                                    <w:rPr>
                                      <w:b/>
                                      <w:sz w:val="20"/>
                                    </w:rPr>
                                  </w:pPr>
                                  <w:r>
                                    <w:rPr>
                                      <w:b/>
                                      <w:sz w:val="20"/>
                                    </w:rPr>
                                    <w:t>Table</w:t>
                                  </w:r>
                                  <w:r>
                                    <w:rPr>
                                      <w:b/>
                                      <w:spacing w:val="-13"/>
                                      <w:sz w:val="20"/>
                                    </w:rPr>
                                    <w:t xml:space="preserve"> </w:t>
                                  </w:r>
                                  <w:r>
                                    <w:rPr>
                                      <w:b/>
                                      <w:sz w:val="20"/>
                                    </w:rPr>
                                    <w:t>11:</w:t>
                                  </w:r>
                                  <w:r>
                                    <w:rPr>
                                      <w:b/>
                                      <w:spacing w:val="-12"/>
                                      <w:sz w:val="20"/>
                                    </w:rPr>
                                    <w:t xml:space="preserve"> </w:t>
                                  </w:r>
                                  <w:r>
                                    <w:rPr>
                                      <w:b/>
                                      <w:sz w:val="20"/>
                                    </w:rPr>
                                    <w:t>FERA</w:t>
                                  </w:r>
                                  <w:r>
                                    <w:rPr>
                                      <w:b/>
                                      <w:spacing w:val="-13"/>
                                      <w:sz w:val="20"/>
                                    </w:rPr>
                                    <w:t xml:space="preserve"> </w:t>
                                  </w:r>
                                  <w:r>
                                    <w:rPr>
                                      <w:b/>
                                      <w:sz w:val="20"/>
                                    </w:rPr>
                                    <w:t>Evaluation</w:t>
                                  </w:r>
                                  <w:r>
                                    <w:rPr>
                                      <w:b/>
                                      <w:spacing w:val="-11"/>
                                      <w:sz w:val="20"/>
                                    </w:rPr>
                                    <w:t xml:space="preserve"> </w:t>
                                  </w:r>
                                  <w:r>
                                    <w:rPr>
                                      <w:b/>
                                      <w:sz w:val="20"/>
                                    </w:rPr>
                                    <w:t>Plan</w:t>
                                  </w:r>
                                  <w:r>
                                    <w:rPr>
                                      <w:b/>
                                      <w:spacing w:val="-8"/>
                                      <w:sz w:val="20"/>
                                    </w:rPr>
                                    <w:t xml:space="preserve"> </w:t>
                                  </w:r>
                                  <w:r>
                                    <w:rPr>
                                      <w:b/>
                                      <w:sz w:val="20"/>
                                    </w:rPr>
                                    <w:t>and</w:t>
                                  </w:r>
                                  <w:r>
                                    <w:rPr>
                                      <w:b/>
                                      <w:spacing w:val="-11"/>
                                      <w:sz w:val="20"/>
                                    </w:rPr>
                                    <w:t xml:space="preserve"> </w:t>
                                  </w:r>
                                  <w:r>
                                    <w:rPr>
                                      <w:b/>
                                      <w:sz w:val="20"/>
                                    </w:rPr>
                                    <w:t>Timeline</w:t>
                                  </w:r>
                                  <w:r>
                                    <w:rPr>
                                      <w:b/>
                                      <w:spacing w:val="-8"/>
                                      <w:sz w:val="20"/>
                                    </w:rPr>
                                    <w:t xml:space="preserve"> </w:t>
                                  </w:r>
                                  <w:r>
                                    <w:rPr>
                                      <w:b/>
                                      <w:sz w:val="20"/>
                                    </w:rPr>
                                    <w:t>for</w:t>
                                  </w:r>
                                  <w:r>
                                    <w:rPr>
                                      <w:b/>
                                      <w:spacing w:val="-11"/>
                                      <w:sz w:val="20"/>
                                    </w:rPr>
                                    <w:t xml:space="preserve"> </w:t>
                                  </w:r>
                                  <w:r>
                                    <w:rPr>
                                      <w:b/>
                                      <w:sz w:val="20"/>
                                    </w:rPr>
                                    <w:t>UM</w:t>
                                  </w:r>
                                  <w:r>
                                    <w:rPr>
                                      <w:b/>
                                      <w:spacing w:val="-9"/>
                                      <w:sz w:val="20"/>
                                    </w:rPr>
                                    <w:t xml:space="preserve"> </w:t>
                                  </w:r>
                                  <w:r>
                                    <w:rPr>
                                      <w:b/>
                                      <w:sz w:val="20"/>
                                    </w:rPr>
                                    <w:t>NRC</w:t>
                                  </w:r>
                                  <w:r>
                                    <w:rPr>
                                      <w:b/>
                                      <w:spacing w:val="-8"/>
                                      <w:sz w:val="20"/>
                                    </w:rPr>
                                    <w:t xml:space="preserve"> </w:t>
                                  </w:r>
                                  <w:r>
                                    <w:rPr>
                                      <w:b/>
                                      <w:sz w:val="20"/>
                                    </w:rPr>
                                    <w:t>Outrea</w:t>
                                  </w:r>
                                  <w:r>
                                    <w:rPr>
                                      <w:b/>
                                      <w:sz w:val="20"/>
                                    </w:rPr>
                                    <w:t>ch</w:t>
                                  </w:r>
                                  <w:r>
                                    <w:rPr>
                                      <w:b/>
                                      <w:spacing w:val="-12"/>
                                      <w:sz w:val="20"/>
                                    </w:rPr>
                                    <w:t xml:space="preserve"> </w:t>
                                  </w:r>
                                  <w:r>
                                    <w:rPr>
                                      <w:b/>
                                      <w:spacing w:val="-2"/>
                                      <w:sz w:val="20"/>
                                    </w:rPr>
                                    <w:t>Activities</w:t>
                                  </w:r>
                                </w:p>
                              </w:tc>
                            </w:tr>
                            <w:tr w:rsidR="00C4555F" w14:paraId="51671CF1" w14:textId="77777777">
                              <w:trPr>
                                <w:trHeight w:val="4899"/>
                              </w:trPr>
                              <w:tc>
                                <w:tcPr>
                                  <w:tcW w:w="9340" w:type="dxa"/>
                                  <w:gridSpan w:val="5"/>
                                </w:tcPr>
                                <w:p w14:paraId="51671CE6" w14:textId="77777777" w:rsidR="00C4555F" w:rsidRDefault="00262870">
                                  <w:pPr>
                                    <w:pStyle w:val="TableParagraph"/>
                                    <w:spacing w:before="105"/>
                                    <w:ind w:left="4"/>
                                    <w:rPr>
                                      <w:b/>
                                      <w:sz w:val="20"/>
                                    </w:rPr>
                                  </w:pPr>
                                  <w:r>
                                    <w:rPr>
                                      <w:b/>
                                      <w:sz w:val="20"/>
                                    </w:rPr>
                                    <w:t>Guiding</w:t>
                                  </w:r>
                                  <w:r>
                                    <w:rPr>
                                      <w:b/>
                                      <w:spacing w:val="-7"/>
                                      <w:sz w:val="20"/>
                                    </w:rPr>
                                    <w:t xml:space="preserve"> </w:t>
                                  </w:r>
                                  <w:r>
                                    <w:rPr>
                                      <w:b/>
                                      <w:sz w:val="20"/>
                                    </w:rPr>
                                    <w:t>Questions</w:t>
                                  </w:r>
                                  <w:r>
                                    <w:rPr>
                                      <w:b/>
                                      <w:spacing w:val="-6"/>
                                      <w:sz w:val="20"/>
                                    </w:rPr>
                                    <w:t xml:space="preserve"> </w:t>
                                  </w:r>
                                  <w:r>
                                    <w:rPr>
                                      <w:b/>
                                      <w:sz w:val="20"/>
                                    </w:rPr>
                                    <w:t>for</w:t>
                                  </w:r>
                                  <w:r>
                                    <w:rPr>
                                      <w:b/>
                                      <w:spacing w:val="-9"/>
                                      <w:sz w:val="20"/>
                                    </w:rPr>
                                    <w:t xml:space="preserve"> </w:t>
                                  </w:r>
                                  <w:r>
                                    <w:rPr>
                                      <w:b/>
                                      <w:spacing w:val="-2"/>
                                      <w:sz w:val="20"/>
                                    </w:rPr>
                                    <w:t>Evaluation</w:t>
                                  </w:r>
                                </w:p>
                                <w:p w14:paraId="51671CE7" w14:textId="77777777" w:rsidR="00C4555F" w:rsidRDefault="00262870">
                                  <w:pPr>
                                    <w:pStyle w:val="TableParagraph"/>
                                    <w:numPr>
                                      <w:ilvl w:val="0"/>
                                      <w:numId w:val="16"/>
                                    </w:numPr>
                                    <w:tabs>
                                      <w:tab w:val="left" w:pos="544"/>
                                      <w:tab w:val="left" w:pos="545"/>
                                    </w:tabs>
                                    <w:spacing w:before="25" w:line="249" w:lineRule="auto"/>
                                    <w:ind w:left="544" w:right="563"/>
                                    <w:rPr>
                                      <w:sz w:val="20"/>
                                    </w:rPr>
                                  </w:pPr>
                                  <w:r>
                                    <w:rPr>
                                      <w:sz w:val="20"/>
                                    </w:rPr>
                                    <w:t>Which</w:t>
                                  </w:r>
                                  <w:r>
                                    <w:rPr>
                                      <w:spacing w:val="-4"/>
                                      <w:sz w:val="20"/>
                                    </w:rPr>
                                    <w:t xml:space="preserve"> </w:t>
                                  </w:r>
                                  <w:r>
                                    <w:rPr>
                                      <w:sz w:val="20"/>
                                    </w:rPr>
                                    <w:t>strategies</w:t>
                                  </w:r>
                                  <w:r>
                                    <w:rPr>
                                      <w:spacing w:val="-4"/>
                                      <w:sz w:val="20"/>
                                    </w:rPr>
                                    <w:t xml:space="preserve"> </w:t>
                                  </w:r>
                                  <w:r>
                                    <w:rPr>
                                      <w:sz w:val="20"/>
                                    </w:rPr>
                                    <w:t>for</w:t>
                                  </w:r>
                                  <w:r>
                                    <w:rPr>
                                      <w:spacing w:val="-4"/>
                                      <w:sz w:val="20"/>
                                    </w:rPr>
                                    <w:t xml:space="preserve"> </w:t>
                                  </w:r>
                                  <w:r>
                                    <w:rPr>
                                      <w:sz w:val="20"/>
                                    </w:rPr>
                                    <w:t>outreach</w:t>
                                  </w:r>
                                  <w:r>
                                    <w:rPr>
                                      <w:spacing w:val="-4"/>
                                      <w:sz w:val="20"/>
                                    </w:rPr>
                                    <w:t xml:space="preserve"> </w:t>
                                  </w:r>
                                  <w:r>
                                    <w:rPr>
                                      <w:sz w:val="20"/>
                                    </w:rPr>
                                    <w:t>to</w:t>
                                  </w:r>
                                  <w:r>
                                    <w:rPr>
                                      <w:spacing w:val="-4"/>
                                      <w:sz w:val="20"/>
                                    </w:rPr>
                                    <w:t xml:space="preserve"> </w:t>
                                  </w:r>
                                  <w:r>
                                    <w:rPr>
                                      <w:sz w:val="20"/>
                                    </w:rPr>
                                    <w:t>K-14</w:t>
                                  </w:r>
                                  <w:r>
                                    <w:rPr>
                                      <w:spacing w:val="-4"/>
                                      <w:sz w:val="20"/>
                                    </w:rPr>
                                    <w:t xml:space="preserve"> </w:t>
                                  </w:r>
                                  <w:r>
                                    <w:rPr>
                                      <w:sz w:val="20"/>
                                    </w:rPr>
                                    <w:t>teachers</w:t>
                                  </w:r>
                                  <w:r>
                                    <w:rPr>
                                      <w:spacing w:val="-4"/>
                                      <w:sz w:val="20"/>
                                    </w:rPr>
                                    <w:t xml:space="preserve"> </w:t>
                                  </w:r>
                                  <w:r>
                                    <w:rPr>
                                      <w:sz w:val="20"/>
                                    </w:rPr>
                                    <w:t>are</w:t>
                                  </w:r>
                                  <w:r>
                                    <w:rPr>
                                      <w:spacing w:val="-4"/>
                                      <w:sz w:val="20"/>
                                    </w:rPr>
                                    <w:t xml:space="preserve"> </w:t>
                                  </w:r>
                                  <w:r>
                                    <w:rPr>
                                      <w:sz w:val="20"/>
                                    </w:rPr>
                                    <w:t>most</w:t>
                                  </w:r>
                                  <w:r>
                                    <w:rPr>
                                      <w:spacing w:val="-4"/>
                                      <w:sz w:val="20"/>
                                    </w:rPr>
                                    <w:t xml:space="preserve"> </w:t>
                                  </w:r>
                                  <w:r>
                                    <w:rPr>
                                      <w:sz w:val="20"/>
                                    </w:rPr>
                                    <w:t>effective?</w:t>
                                  </w:r>
                                  <w:r>
                                    <w:rPr>
                                      <w:spacing w:val="-4"/>
                                      <w:sz w:val="20"/>
                                    </w:rPr>
                                    <w:t xml:space="preserve"> </w:t>
                                  </w:r>
                                  <w:r>
                                    <w:rPr>
                                      <w:sz w:val="20"/>
                                    </w:rPr>
                                    <w:t>Least</w:t>
                                  </w:r>
                                  <w:r>
                                    <w:rPr>
                                      <w:spacing w:val="-4"/>
                                      <w:sz w:val="20"/>
                                    </w:rPr>
                                    <w:t xml:space="preserve"> </w:t>
                                  </w:r>
                                  <w:r>
                                    <w:rPr>
                                      <w:sz w:val="20"/>
                                    </w:rPr>
                                    <w:t>effective?</w:t>
                                  </w:r>
                                  <w:r>
                                    <w:rPr>
                                      <w:spacing w:val="-7"/>
                                      <w:sz w:val="20"/>
                                    </w:rPr>
                                    <w:t xml:space="preserve"> </w:t>
                                  </w:r>
                                  <w:r>
                                    <w:rPr>
                                      <w:sz w:val="20"/>
                                    </w:rPr>
                                    <w:t>What</w:t>
                                  </w:r>
                                  <w:r>
                                    <w:rPr>
                                      <w:spacing w:val="-4"/>
                                      <w:sz w:val="20"/>
                                    </w:rPr>
                                    <w:t xml:space="preserve"> </w:t>
                                  </w:r>
                                  <w:r>
                                    <w:rPr>
                                      <w:sz w:val="20"/>
                                    </w:rPr>
                                    <w:t>additional,</w:t>
                                  </w:r>
                                  <w:r>
                                    <w:rPr>
                                      <w:spacing w:val="-4"/>
                                      <w:sz w:val="20"/>
                                    </w:rPr>
                                    <w:t xml:space="preserve"> </w:t>
                                  </w:r>
                                  <w:r>
                                    <w:rPr>
                                      <w:sz w:val="20"/>
                                    </w:rPr>
                                    <w:t>or adjusted, strategies are needed?</w:t>
                                  </w:r>
                                </w:p>
                                <w:p w14:paraId="51671CE8" w14:textId="77777777" w:rsidR="00C4555F" w:rsidRDefault="00262870">
                                  <w:pPr>
                                    <w:pStyle w:val="TableParagraph"/>
                                    <w:numPr>
                                      <w:ilvl w:val="0"/>
                                      <w:numId w:val="16"/>
                                    </w:numPr>
                                    <w:tabs>
                                      <w:tab w:val="left" w:pos="544"/>
                                      <w:tab w:val="left" w:pos="545"/>
                                    </w:tabs>
                                    <w:spacing w:before="17" w:line="249" w:lineRule="auto"/>
                                    <w:ind w:left="544" w:right="113"/>
                                    <w:rPr>
                                      <w:sz w:val="20"/>
                                    </w:rPr>
                                  </w:pPr>
                                  <w:r>
                                    <w:rPr>
                                      <w:sz w:val="20"/>
                                    </w:rPr>
                                    <w:t>How</w:t>
                                  </w:r>
                                  <w:r>
                                    <w:rPr>
                                      <w:spacing w:val="-4"/>
                                      <w:sz w:val="20"/>
                                    </w:rPr>
                                    <w:t xml:space="preserve"> </w:t>
                                  </w:r>
                                  <w:r>
                                    <w:rPr>
                                      <w:sz w:val="20"/>
                                    </w:rPr>
                                    <w:t>effective</w:t>
                                  </w:r>
                                  <w:r>
                                    <w:rPr>
                                      <w:spacing w:val="-4"/>
                                      <w:sz w:val="20"/>
                                    </w:rPr>
                                    <w:t xml:space="preserve"> </w:t>
                                  </w:r>
                                  <w:r>
                                    <w:rPr>
                                      <w:sz w:val="20"/>
                                    </w:rPr>
                                    <w:t>is</w:t>
                                  </w:r>
                                  <w:r>
                                    <w:rPr>
                                      <w:spacing w:val="-4"/>
                                      <w:sz w:val="20"/>
                                    </w:rPr>
                                    <w:t xml:space="preserve"> </w:t>
                                  </w:r>
                                  <w:r>
                                    <w:rPr>
                                      <w:sz w:val="20"/>
                                    </w:rPr>
                                    <w:t>the</w:t>
                                  </w:r>
                                  <w:r>
                                    <w:rPr>
                                      <w:spacing w:val="-4"/>
                                      <w:sz w:val="20"/>
                                    </w:rPr>
                                    <w:t xml:space="preserve"> </w:t>
                                  </w:r>
                                  <w:r>
                                    <w:rPr>
                                      <w:sz w:val="20"/>
                                    </w:rPr>
                                    <w:t>dissemination</w:t>
                                  </w:r>
                                  <w:r>
                                    <w:rPr>
                                      <w:spacing w:val="-4"/>
                                      <w:sz w:val="20"/>
                                    </w:rPr>
                                    <w:t xml:space="preserve"> </w:t>
                                  </w:r>
                                  <w:r>
                                    <w:rPr>
                                      <w:sz w:val="20"/>
                                    </w:rPr>
                                    <w:t>of</w:t>
                                  </w:r>
                                  <w:r>
                                    <w:rPr>
                                      <w:spacing w:val="-4"/>
                                      <w:sz w:val="20"/>
                                    </w:rPr>
                                    <w:t xml:space="preserve"> </w:t>
                                  </w:r>
                                  <w:r>
                                    <w:rPr>
                                      <w:sz w:val="20"/>
                                    </w:rPr>
                                    <w:t>global</w:t>
                                  </w:r>
                                  <w:r>
                                    <w:rPr>
                                      <w:spacing w:val="-4"/>
                                      <w:sz w:val="20"/>
                                    </w:rPr>
                                    <w:t xml:space="preserve"> </w:t>
                                  </w:r>
                                  <w:r>
                                    <w:rPr>
                                      <w:sz w:val="20"/>
                                    </w:rPr>
                                    <w:t>studies</w:t>
                                  </w:r>
                                  <w:r>
                                    <w:rPr>
                                      <w:spacing w:val="-4"/>
                                      <w:sz w:val="20"/>
                                    </w:rPr>
                                    <w:t xml:space="preserve"> </w:t>
                                  </w:r>
                                  <w:r>
                                    <w:rPr>
                                      <w:sz w:val="20"/>
                                    </w:rPr>
                                    <w:t>materials</w:t>
                                  </w:r>
                                  <w:r>
                                    <w:rPr>
                                      <w:spacing w:val="-4"/>
                                      <w:sz w:val="20"/>
                                    </w:rPr>
                                    <w:t xml:space="preserve"> </w:t>
                                  </w:r>
                                  <w:r>
                                    <w:rPr>
                                      <w:sz w:val="20"/>
                                    </w:rPr>
                                    <w:t>regionally</w:t>
                                  </w:r>
                                  <w:r>
                                    <w:rPr>
                                      <w:spacing w:val="-4"/>
                                      <w:sz w:val="20"/>
                                    </w:rPr>
                                    <w:t xml:space="preserve"> </w:t>
                                  </w:r>
                                  <w:r>
                                    <w:rPr>
                                      <w:sz w:val="20"/>
                                    </w:rPr>
                                    <w:t>and</w:t>
                                  </w:r>
                                  <w:r>
                                    <w:rPr>
                                      <w:spacing w:val="-4"/>
                                      <w:sz w:val="20"/>
                                    </w:rPr>
                                    <w:t xml:space="preserve"> </w:t>
                                  </w:r>
                                  <w:r>
                                    <w:rPr>
                                      <w:sz w:val="20"/>
                                    </w:rPr>
                                    <w:t>nationally?</w:t>
                                  </w:r>
                                  <w:r>
                                    <w:rPr>
                                      <w:spacing w:val="-7"/>
                                      <w:sz w:val="20"/>
                                    </w:rPr>
                                    <w:t xml:space="preserve"> </w:t>
                                  </w:r>
                                  <w:r>
                                    <w:rPr>
                                      <w:sz w:val="20"/>
                                    </w:rPr>
                                    <w:t>What</w:t>
                                  </w:r>
                                  <w:r>
                                    <w:rPr>
                                      <w:spacing w:val="-4"/>
                                      <w:sz w:val="20"/>
                                    </w:rPr>
                                    <w:t xml:space="preserve"> </w:t>
                                  </w:r>
                                  <w:r>
                                    <w:rPr>
                                      <w:sz w:val="20"/>
                                    </w:rPr>
                                    <w:t>additional,</w:t>
                                  </w:r>
                                  <w:r>
                                    <w:rPr>
                                      <w:spacing w:val="-4"/>
                                      <w:sz w:val="20"/>
                                    </w:rPr>
                                    <w:t xml:space="preserve"> </w:t>
                                  </w:r>
                                  <w:r>
                                    <w:rPr>
                                      <w:sz w:val="20"/>
                                    </w:rPr>
                                    <w:t>or adjusted, strategies are needed?</w:t>
                                  </w:r>
                                </w:p>
                                <w:p w14:paraId="51671CE9" w14:textId="77777777" w:rsidR="00C4555F" w:rsidRDefault="00262870">
                                  <w:pPr>
                                    <w:pStyle w:val="TableParagraph"/>
                                    <w:numPr>
                                      <w:ilvl w:val="0"/>
                                      <w:numId w:val="16"/>
                                    </w:numPr>
                                    <w:tabs>
                                      <w:tab w:val="left" w:pos="544"/>
                                      <w:tab w:val="left" w:pos="545"/>
                                    </w:tabs>
                                    <w:spacing w:before="16"/>
                                    <w:ind w:hanging="361"/>
                                    <w:rPr>
                                      <w:sz w:val="20"/>
                                    </w:rPr>
                                  </w:pPr>
                                  <w:r>
                                    <w:rPr>
                                      <w:sz w:val="20"/>
                                    </w:rPr>
                                    <w:t>What</w:t>
                                  </w:r>
                                  <w:r>
                                    <w:rPr>
                                      <w:spacing w:val="-9"/>
                                      <w:sz w:val="20"/>
                                    </w:rPr>
                                    <w:t xml:space="preserve"> </w:t>
                                  </w:r>
                                  <w:r>
                                    <w:rPr>
                                      <w:sz w:val="20"/>
                                    </w:rPr>
                                    <w:t>challenges</w:t>
                                  </w:r>
                                  <w:r>
                                    <w:rPr>
                                      <w:spacing w:val="-7"/>
                                      <w:sz w:val="20"/>
                                    </w:rPr>
                                    <w:t xml:space="preserve"> </w:t>
                                  </w:r>
                                  <w:r>
                                    <w:rPr>
                                      <w:sz w:val="20"/>
                                    </w:rPr>
                                    <w:t>do</w:t>
                                  </w:r>
                                  <w:r>
                                    <w:rPr>
                                      <w:spacing w:val="-7"/>
                                      <w:sz w:val="20"/>
                                    </w:rPr>
                                    <w:t xml:space="preserve"> </w:t>
                                  </w:r>
                                  <w:r>
                                    <w:rPr>
                                      <w:sz w:val="20"/>
                                    </w:rPr>
                                    <w:t>K-16</w:t>
                                  </w:r>
                                  <w:r>
                                    <w:rPr>
                                      <w:spacing w:val="-7"/>
                                      <w:sz w:val="20"/>
                                    </w:rPr>
                                    <w:t xml:space="preserve"> </w:t>
                                  </w:r>
                                  <w:r>
                                    <w:rPr>
                                      <w:sz w:val="20"/>
                                    </w:rPr>
                                    <w:t>educators</w:t>
                                  </w:r>
                                  <w:r>
                                    <w:rPr>
                                      <w:spacing w:val="-6"/>
                                      <w:sz w:val="20"/>
                                    </w:rPr>
                                    <w:t xml:space="preserve"> </w:t>
                                  </w:r>
                                  <w:r>
                                    <w:rPr>
                                      <w:sz w:val="20"/>
                                    </w:rPr>
                                    <w:t>encounter</w:t>
                                  </w:r>
                                  <w:r>
                                    <w:rPr>
                                      <w:spacing w:val="-7"/>
                                      <w:sz w:val="20"/>
                                    </w:rPr>
                                    <w:t xml:space="preserve"> </w:t>
                                  </w:r>
                                  <w:r>
                                    <w:rPr>
                                      <w:sz w:val="20"/>
                                    </w:rPr>
                                    <w:t>teaching</w:t>
                                  </w:r>
                                  <w:r>
                                    <w:rPr>
                                      <w:spacing w:val="-7"/>
                                      <w:sz w:val="20"/>
                                    </w:rPr>
                                    <w:t xml:space="preserve"> </w:t>
                                  </w:r>
                                  <w:r>
                                    <w:rPr>
                                      <w:sz w:val="20"/>
                                    </w:rPr>
                                    <w:t>and</w:t>
                                  </w:r>
                                  <w:r>
                                    <w:rPr>
                                      <w:spacing w:val="-7"/>
                                      <w:sz w:val="20"/>
                                    </w:rPr>
                                    <w:t xml:space="preserve"> </w:t>
                                  </w:r>
                                  <w:r>
                                    <w:rPr>
                                      <w:sz w:val="20"/>
                                    </w:rPr>
                                    <w:t>incorporating</w:t>
                                  </w:r>
                                  <w:r>
                                    <w:rPr>
                                      <w:spacing w:val="-7"/>
                                      <w:sz w:val="20"/>
                                    </w:rPr>
                                    <w:t xml:space="preserve"> </w:t>
                                  </w:r>
                                  <w:r>
                                    <w:rPr>
                                      <w:sz w:val="20"/>
                                    </w:rPr>
                                    <w:t>global</w:t>
                                  </w:r>
                                  <w:r>
                                    <w:rPr>
                                      <w:spacing w:val="-6"/>
                                      <w:sz w:val="20"/>
                                    </w:rPr>
                                    <w:t xml:space="preserve"> </w:t>
                                  </w:r>
                                  <w:r>
                                    <w:rPr>
                                      <w:spacing w:val="-2"/>
                                      <w:sz w:val="20"/>
                                    </w:rPr>
                                    <w:t>studies?</w:t>
                                  </w:r>
                                </w:p>
                                <w:p w14:paraId="51671CEA" w14:textId="77777777" w:rsidR="00C4555F" w:rsidRDefault="00262870">
                                  <w:pPr>
                                    <w:pStyle w:val="TableParagraph"/>
                                    <w:numPr>
                                      <w:ilvl w:val="0"/>
                                      <w:numId w:val="16"/>
                                    </w:numPr>
                                    <w:tabs>
                                      <w:tab w:val="left" w:pos="544"/>
                                      <w:tab w:val="left" w:pos="545"/>
                                    </w:tabs>
                                    <w:spacing w:before="25"/>
                                    <w:ind w:hanging="361"/>
                                    <w:rPr>
                                      <w:sz w:val="20"/>
                                    </w:rPr>
                                  </w:pPr>
                                  <w:r>
                                    <w:rPr>
                                      <w:sz w:val="20"/>
                                    </w:rPr>
                                    <w:t>What</w:t>
                                  </w:r>
                                  <w:r>
                                    <w:rPr>
                                      <w:spacing w:val="-9"/>
                                      <w:sz w:val="20"/>
                                    </w:rPr>
                                    <w:t xml:space="preserve"> </w:t>
                                  </w:r>
                                  <w:r>
                                    <w:rPr>
                                      <w:sz w:val="20"/>
                                    </w:rPr>
                                    <w:t>professional</w:t>
                                  </w:r>
                                  <w:r>
                                    <w:rPr>
                                      <w:spacing w:val="-7"/>
                                      <w:sz w:val="20"/>
                                    </w:rPr>
                                    <w:t xml:space="preserve"> </w:t>
                                  </w:r>
                                  <w:r>
                                    <w:rPr>
                                      <w:sz w:val="20"/>
                                    </w:rPr>
                                    <w:t>development</w:t>
                                  </w:r>
                                  <w:r>
                                    <w:rPr>
                                      <w:spacing w:val="-7"/>
                                      <w:sz w:val="20"/>
                                    </w:rPr>
                                    <w:t xml:space="preserve"> </w:t>
                                  </w:r>
                                  <w:r>
                                    <w:rPr>
                                      <w:sz w:val="20"/>
                                    </w:rPr>
                                    <w:t>opportunities</w:t>
                                  </w:r>
                                  <w:r>
                                    <w:rPr>
                                      <w:spacing w:val="-7"/>
                                      <w:sz w:val="20"/>
                                    </w:rPr>
                                    <w:t xml:space="preserve"> </w:t>
                                  </w:r>
                                  <w:r>
                                    <w:rPr>
                                      <w:sz w:val="20"/>
                                    </w:rPr>
                                    <w:t>and</w:t>
                                  </w:r>
                                  <w:r>
                                    <w:rPr>
                                      <w:spacing w:val="-6"/>
                                      <w:sz w:val="20"/>
                                    </w:rPr>
                                    <w:t xml:space="preserve"> </w:t>
                                  </w:r>
                                  <w:r>
                                    <w:rPr>
                                      <w:sz w:val="20"/>
                                    </w:rPr>
                                    <w:t>resources</w:t>
                                  </w:r>
                                  <w:r>
                                    <w:rPr>
                                      <w:spacing w:val="-7"/>
                                      <w:sz w:val="20"/>
                                    </w:rPr>
                                    <w:t xml:space="preserve"> </w:t>
                                  </w:r>
                                  <w:r>
                                    <w:rPr>
                                      <w:sz w:val="20"/>
                                    </w:rPr>
                                    <w:t>would</w:t>
                                  </w:r>
                                  <w:r>
                                    <w:rPr>
                                      <w:spacing w:val="-7"/>
                                      <w:sz w:val="20"/>
                                    </w:rPr>
                                    <w:t xml:space="preserve"> </w:t>
                                  </w:r>
                                  <w:r>
                                    <w:rPr>
                                      <w:sz w:val="20"/>
                                    </w:rPr>
                                    <w:t>be</w:t>
                                  </w:r>
                                  <w:r>
                                    <w:rPr>
                                      <w:spacing w:val="-7"/>
                                      <w:sz w:val="20"/>
                                    </w:rPr>
                                    <w:t xml:space="preserve"> </w:t>
                                  </w:r>
                                  <w:r>
                                    <w:rPr>
                                      <w:sz w:val="20"/>
                                    </w:rPr>
                                    <w:t>useful</w:t>
                                  </w:r>
                                  <w:r>
                                    <w:rPr>
                                      <w:spacing w:val="-7"/>
                                      <w:sz w:val="20"/>
                                    </w:rPr>
                                    <w:t xml:space="preserve"> </w:t>
                                  </w:r>
                                  <w:r>
                                    <w:rPr>
                                      <w:sz w:val="20"/>
                                    </w:rPr>
                                    <w:t>for</w:t>
                                  </w:r>
                                  <w:r>
                                    <w:rPr>
                                      <w:spacing w:val="-6"/>
                                      <w:sz w:val="20"/>
                                    </w:rPr>
                                    <w:t xml:space="preserve"> </w:t>
                                  </w:r>
                                  <w:r>
                                    <w:rPr>
                                      <w:spacing w:val="-2"/>
                                      <w:sz w:val="20"/>
                                    </w:rPr>
                                    <w:t>teachers?</w:t>
                                  </w:r>
                                </w:p>
                                <w:p w14:paraId="51671CEB" w14:textId="77777777" w:rsidR="00C4555F" w:rsidRDefault="00262870">
                                  <w:pPr>
                                    <w:pStyle w:val="TableParagraph"/>
                                    <w:numPr>
                                      <w:ilvl w:val="0"/>
                                      <w:numId w:val="16"/>
                                    </w:numPr>
                                    <w:tabs>
                                      <w:tab w:val="left" w:pos="544"/>
                                      <w:tab w:val="left" w:pos="545"/>
                                    </w:tabs>
                                    <w:spacing w:before="25" w:line="249" w:lineRule="auto"/>
                                    <w:ind w:left="544" w:right="287"/>
                                    <w:rPr>
                                      <w:sz w:val="20"/>
                                    </w:rPr>
                                  </w:pPr>
                                  <w:r>
                                    <w:rPr>
                                      <w:sz w:val="20"/>
                                    </w:rPr>
                                    <w:t>To</w:t>
                                  </w:r>
                                  <w:r>
                                    <w:rPr>
                                      <w:spacing w:val="-4"/>
                                      <w:sz w:val="20"/>
                                    </w:rPr>
                                    <w:t xml:space="preserve"> </w:t>
                                  </w:r>
                                  <w:r>
                                    <w:rPr>
                                      <w:sz w:val="20"/>
                                    </w:rPr>
                                    <w:t>what</w:t>
                                  </w:r>
                                  <w:r>
                                    <w:rPr>
                                      <w:spacing w:val="-4"/>
                                      <w:sz w:val="20"/>
                                    </w:rPr>
                                    <w:t xml:space="preserve"> </w:t>
                                  </w:r>
                                  <w:r>
                                    <w:rPr>
                                      <w:sz w:val="20"/>
                                    </w:rPr>
                                    <w:t>extent</w:t>
                                  </w:r>
                                  <w:r>
                                    <w:rPr>
                                      <w:spacing w:val="-4"/>
                                      <w:sz w:val="20"/>
                                    </w:rPr>
                                    <w:t xml:space="preserve"> </w:t>
                                  </w:r>
                                  <w:r>
                                    <w:rPr>
                                      <w:sz w:val="20"/>
                                    </w:rPr>
                                    <w:t>do</w:t>
                                  </w:r>
                                  <w:r>
                                    <w:rPr>
                                      <w:spacing w:val="-4"/>
                                      <w:sz w:val="20"/>
                                    </w:rPr>
                                    <w:t xml:space="preserve"> </w:t>
                                  </w:r>
                                  <w:r>
                                    <w:rPr>
                                      <w:sz w:val="20"/>
                                    </w:rPr>
                                    <w:t>regional</w:t>
                                  </w:r>
                                  <w:r>
                                    <w:rPr>
                                      <w:spacing w:val="-4"/>
                                      <w:sz w:val="20"/>
                                    </w:rPr>
                                    <w:t xml:space="preserve"> </w:t>
                                  </w:r>
                                  <w:r>
                                    <w:rPr>
                                      <w:sz w:val="20"/>
                                    </w:rPr>
                                    <w:t>and</w:t>
                                  </w:r>
                                  <w:r>
                                    <w:rPr>
                                      <w:spacing w:val="-4"/>
                                      <w:sz w:val="20"/>
                                    </w:rPr>
                                    <w:t xml:space="preserve"> </w:t>
                                  </w:r>
                                  <w:r>
                                    <w:rPr>
                                      <w:sz w:val="20"/>
                                    </w:rPr>
                                    <w:t>national</w:t>
                                  </w:r>
                                  <w:r>
                                    <w:rPr>
                                      <w:spacing w:val="-4"/>
                                      <w:sz w:val="20"/>
                                    </w:rPr>
                                    <w:t xml:space="preserve"> </w:t>
                                  </w:r>
                                  <w:r>
                                    <w:rPr>
                                      <w:sz w:val="20"/>
                                    </w:rPr>
                                    <w:t>MSI,</w:t>
                                  </w:r>
                                  <w:r>
                                    <w:rPr>
                                      <w:spacing w:val="-4"/>
                                      <w:sz w:val="20"/>
                                    </w:rPr>
                                    <w:t xml:space="preserve"> </w:t>
                                  </w:r>
                                  <w:r>
                                    <w:rPr>
                                      <w:sz w:val="20"/>
                                    </w:rPr>
                                    <w:t>CC,</w:t>
                                  </w:r>
                                  <w:r>
                                    <w:rPr>
                                      <w:spacing w:val="-4"/>
                                      <w:sz w:val="20"/>
                                    </w:rPr>
                                    <w:t xml:space="preserve"> </w:t>
                                  </w:r>
                                  <w:r>
                                    <w:rPr>
                                      <w:sz w:val="20"/>
                                    </w:rPr>
                                    <w:t>and</w:t>
                                  </w:r>
                                  <w:r>
                                    <w:rPr>
                                      <w:spacing w:val="-4"/>
                                      <w:sz w:val="20"/>
                                    </w:rPr>
                                    <w:t xml:space="preserve"> </w:t>
                                  </w:r>
                                  <w:r>
                                    <w:rPr>
                                      <w:sz w:val="20"/>
                                    </w:rPr>
                                    <w:t>K-12</w:t>
                                  </w:r>
                                  <w:r>
                                    <w:rPr>
                                      <w:spacing w:val="-4"/>
                                      <w:sz w:val="20"/>
                                    </w:rPr>
                                    <w:t xml:space="preserve"> </w:t>
                                  </w:r>
                                  <w:r>
                                    <w:rPr>
                                      <w:sz w:val="20"/>
                                    </w:rPr>
                                    <w:t>educators</w:t>
                                  </w:r>
                                  <w:r>
                                    <w:rPr>
                                      <w:spacing w:val="-4"/>
                                      <w:sz w:val="20"/>
                                    </w:rPr>
                                    <w:t xml:space="preserve"> </w:t>
                                  </w:r>
                                  <w:r>
                                    <w:rPr>
                                      <w:sz w:val="20"/>
                                    </w:rPr>
                                    <w:t>increase</w:t>
                                  </w:r>
                                  <w:r>
                                    <w:rPr>
                                      <w:spacing w:val="-4"/>
                                      <w:sz w:val="20"/>
                                    </w:rPr>
                                    <w:t xml:space="preserve"> </w:t>
                                  </w:r>
                                  <w:r>
                                    <w:rPr>
                                      <w:sz w:val="20"/>
                                    </w:rPr>
                                    <w:t>their</w:t>
                                  </w:r>
                                  <w:r>
                                    <w:rPr>
                                      <w:spacing w:val="-4"/>
                                      <w:sz w:val="20"/>
                                    </w:rPr>
                                    <w:t xml:space="preserve"> </w:t>
                                  </w:r>
                                  <w:r>
                                    <w:rPr>
                                      <w:sz w:val="20"/>
                                    </w:rPr>
                                    <w:t>access</w:t>
                                  </w:r>
                                  <w:r>
                                    <w:rPr>
                                      <w:spacing w:val="-4"/>
                                      <w:sz w:val="20"/>
                                    </w:rPr>
                                    <w:t xml:space="preserve"> </w:t>
                                  </w:r>
                                  <w:r>
                                    <w:rPr>
                                      <w:sz w:val="20"/>
                                    </w:rPr>
                                    <w:t>to</w:t>
                                  </w:r>
                                  <w:r>
                                    <w:rPr>
                                      <w:spacing w:val="-4"/>
                                      <w:sz w:val="20"/>
                                    </w:rPr>
                                    <w:t xml:space="preserve"> </w:t>
                                  </w:r>
                                  <w:r>
                                    <w:rPr>
                                      <w:sz w:val="20"/>
                                    </w:rPr>
                                    <w:t>area</w:t>
                                  </w:r>
                                  <w:r>
                                    <w:rPr>
                                      <w:spacing w:val="-4"/>
                                      <w:sz w:val="20"/>
                                    </w:rPr>
                                    <w:t xml:space="preserve"> </w:t>
                                  </w:r>
                                  <w:r>
                                    <w:rPr>
                                      <w:sz w:val="20"/>
                                    </w:rPr>
                                    <w:t>studies resources and professional development opportunities as a result of UM NRCs?</w:t>
                                  </w:r>
                                </w:p>
                                <w:p w14:paraId="51671CEC" w14:textId="77777777" w:rsidR="00C4555F" w:rsidRDefault="00262870">
                                  <w:pPr>
                                    <w:pStyle w:val="TableParagraph"/>
                                    <w:numPr>
                                      <w:ilvl w:val="0"/>
                                      <w:numId w:val="16"/>
                                    </w:numPr>
                                    <w:tabs>
                                      <w:tab w:val="left" w:pos="544"/>
                                      <w:tab w:val="left" w:pos="545"/>
                                    </w:tabs>
                                    <w:spacing w:before="17" w:line="249" w:lineRule="auto"/>
                                    <w:ind w:left="544" w:right="273"/>
                                    <w:rPr>
                                      <w:sz w:val="20"/>
                                    </w:rPr>
                                  </w:pPr>
                                  <w:r>
                                    <w:rPr>
                                      <w:sz w:val="20"/>
                                    </w:rPr>
                                    <w:t>How</w:t>
                                  </w:r>
                                  <w:r>
                                    <w:rPr>
                                      <w:spacing w:val="-4"/>
                                      <w:sz w:val="20"/>
                                    </w:rPr>
                                    <w:t xml:space="preserve"> </w:t>
                                  </w:r>
                                  <w:r>
                                    <w:rPr>
                                      <w:sz w:val="20"/>
                                    </w:rPr>
                                    <w:t>valuable</w:t>
                                  </w:r>
                                  <w:r>
                                    <w:rPr>
                                      <w:spacing w:val="-4"/>
                                      <w:sz w:val="20"/>
                                    </w:rPr>
                                    <w:t xml:space="preserve"> </w:t>
                                  </w:r>
                                  <w:r>
                                    <w:rPr>
                                      <w:sz w:val="20"/>
                                    </w:rPr>
                                    <w:t>are</w:t>
                                  </w:r>
                                  <w:r>
                                    <w:rPr>
                                      <w:spacing w:val="-4"/>
                                      <w:sz w:val="20"/>
                                    </w:rPr>
                                    <w:t xml:space="preserve"> </w:t>
                                  </w:r>
                                  <w:r>
                                    <w:rPr>
                                      <w:sz w:val="20"/>
                                    </w:rPr>
                                    <w:t>the</w:t>
                                  </w:r>
                                  <w:r>
                                    <w:rPr>
                                      <w:spacing w:val="-4"/>
                                      <w:sz w:val="20"/>
                                    </w:rPr>
                                    <w:t xml:space="preserve"> </w:t>
                                  </w:r>
                                  <w:r>
                                    <w:rPr>
                                      <w:sz w:val="20"/>
                                    </w:rPr>
                                    <w:t>UM</w:t>
                                  </w:r>
                                  <w:r>
                                    <w:rPr>
                                      <w:spacing w:val="-4"/>
                                      <w:sz w:val="20"/>
                                    </w:rPr>
                                    <w:t xml:space="preserve"> </w:t>
                                  </w:r>
                                  <w:r>
                                    <w:rPr>
                                      <w:sz w:val="20"/>
                                    </w:rPr>
                                    <w:t>NRC</w:t>
                                  </w:r>
                                  <w:r>
                                    <w:rPr>
                                      <w:spacing w:val="-4"/>
                                      <w:sz w:val="20"/>
                                    </w:rPr>
                                    <w:t xml:space="preserve"> </w:t>
                                  </w:r>
                                  <w:r>
                                    <w:rPr>
                                      <w:sz w:val="20"/>
                                    </w:rPr>
                                    <w:t>area</w:t>
                                  </w:r>
                                  <w:r>
                                    <w:rPr>
                                      <w:spacing w:val="-4"/>
                                      <w:sz w:val="20"/>
                                    </w:rPr>
                                    <w:t xml:space="preserve"> </w:t>
                                  </w:r>
                                  <w:r>
                                    <w:rPr>
                                      <w:sz w:val="20"/>
                                    </w:rPr>
                                    <w:t>studies</w:t>
                                  </w:r>
                                  <w:r>
                                    <w:rPr>
                                      <w:spacing w:val="-4"/>
                                      <w:sz w:val="20"/>
                                    </w:rPr>
                                    <w:t xml:space="preserve"> </w:t>
                                  </w:r>
                                  <w:r>
                                    <w:rPr>
                                      <w:sz w:val="20"/>
                                    </w:rPr>
                                    <w:t>focused</w:t>
                                  </w:r>
                                  <w:r>
                                    <w:rPr>
                                      <w:spacing w:val="-4"/>
                                      <w:sz w:val="20"/>
                                    </w:rPr>
                                    <w:t xml:space="preserve"> </w:t>
                                  </w:r>
                                  <w:r>
                                    <w:rPr>
                                      <w:sz w:val="20"/>
                                    </w:rPr>
                                    <w:t>professional</w:t>
                                  </w:r>
                                  <w:r>
                                    <w:rPr>
                                      <w:spacing w:val="-4"/>
                                      <w:sz w:val="20"/>
                                    </w:rPr>
                                    <w:t xml:space="preserve"> </w:t>
                                  </w:r>
                                  <w:r>
                                    <w:rPr>
                                      <w:sz w:val="20"/>
                                    </w:rPr>
                                    <w:t>development</w:t>
                                  </w:r>
                                  <w:r>
                                    <w:rPr>
                                      <w:spacing w:val="-4"/>
                                      <w:sz w:val="20"/>
                                    </w:rPr>
                                    <w:t xml:space="preserve"> </w:t>
                                  </w:r>
                                  <w:r>
                                    <w:rPr>
                                      <w:sz w:val="20"/>
                                    </w:rPr>
                                    <w:t>initiatives</w:t>
                                  </w:r>
                                  <w:r>
                                    <w:rPr>
                                      <w:spacing w:val="-4"/>
                                      <w:sz w:val="20"/>
                                    </w:rPr>
                                    <w:t xml:space="preserve"> </w:t>
                                  </w:r>
                                  <w:r>
                                    <w:rPr>
                                      <w:sz w:val="20"/>
                                    </w:rPr>
                                    <w:t>for</w:t>
                                  </w:r>
                                  <w:r>
                                    <w:rPr>
                                      <w:spacing w:val="-4"/>
                                      <w:sz w:val="20"/>
                                    </w:rPr>
                                    <w:t xml:space="preserve"> </w:t>
                                  </w:r>
                                  <w:r>
                                    <w:rPr>
                                      <w:sz w:val="20"/>
                                    </w:rPr>
                                    <w:t>participants? What makes them valuable and what feedback can improve future programs?</w:t>
                                  </w:r>
                                </w:p>
                                <w:p w14:paraId="51671CED" w14:textId="77777777" w:rsidR="00C4555F" w:rsidRDefault="00262870">
                                  <w:pPr>
                                    <w:pStyle w:val="TableParagraph"/>
                                    <w:numPr>
                                      <w:ilvl w:val="0"/>
                                      <w:numId w:val="16"/>
                                    </w:numPr>
                                    <w:tabs>
                                      <w:tab w:val="left" w:pos="544"/>
                                      <w:tab w:val="left" w:pos="545"/>
                                    </w:tabs>
                                    <w:spacing w:before="17"/>
                                    <w:ind w:hanging="361"/>
                                    <w:rPr>
                                      <w:sz w:val="20"/>
                                    </w:rPr>
                                  </w:pPr>
                                  <w:r>
                                    <w:rPr>
                                      <w:sz w:val="20"/>
                                    </w:rPr>
                                    <w:t>What</w:t>
                                  </w:r>
                                  <w:r>
                                    <w:rPr>
                                      <w:spacing w:val="-7"/>
                                      <w:sz w:val="20"/>
                                    </w:rPr>
                                    <w:t xml:space="preserve"> </w:t>
                                  </w:r>
                                  <w:r>
                                    <w:rPr>
                                      <w:sz w:val="20"/>
                                    </w:rPr>
                                    <w:t>are</w:t>
                                  </w:r>
                                  <w:r>
                                    <w:rPr>
                                      <w:spacing w:val="-5"/>
                                      <w:sz w:val="20"/>
                                    </w:rPr>
                                    <w:t xml:space="preserve"> </w:t>
                                  </w:r>
                                  <w:r>
                                    <w:rPr>
                                      <w:sz w:val="20"/>
                                    </w:rPr>
                                    <w:t>the</w:t>
                                  </w:r>
                                  <w:r>
                                    <w:rPr>
                                      <w:spacing w:val="-5"/>
                                      <w:sz w:val="20"/>
                                    </w:rPr>
                                    <w:t xml:space="preserve"> </w:t>
                                  </w:r>
                                  <w:r>
                                    <w:rPr>
                                      <w:sz w:val="20"/>
                                    </w:rPr>
                                    <w:t>benefits</w:t>
                                  </w:r>
                                  <w:r>
                                    <w:rPr>
                                      <w:spacing w:val="-4"/>
                                      <w:sz w:val="20"/>
                                    </w:rPr>
                                    <w:t xml:space="preserve"> </w:t>
                                  </w:r>
                                  <w:r>
                                    <w:rPr>
                                      <w:sz w:val="20"/>
                                    </w:rPr>
                                    <w:t>and</w:t>
                                  </w:r>
                                  <w:r>
                                    <w:rPr>
                                      <w:spacing w:val="-5"/>
                                      <w:sz w:val="20"/>
                                    </w:rPr>
                                    <w:t xml:space="preserve"> </w:t>
                                  </w:r>
                                  <w:r>
                                    <w:rPr>
                                      <w:sz w:val="20"/>
                                    </w:rPr>
                                    <w:t>outcomes</w:t>
                                  </w:r>
                                  <w:r>
                                    <w:rPr>
                                      <w:spacing w:val="-5"/>
                                      <w:sz w:val="20"/>
                                    </w:rPr>
                                    <w:t xml:space="preserve"> </w:t>
                                  </w:r>
                                  <w:r>
                                    <w:rPr>
                                      <w:sz w:val="20"/>
                                    </w:rPr>
                                    <w:t>for</w:t>
                                  </w:r>
                                  <w:r>
                                    <w:rPr>
                                      <w:spacing w:val="-5"/>
                                      <w:sz w:val="20"/>
                                    </w:rPr>
                                    <w:t xml:space="preserve"> </w:t>
                                  </w:r>
                                  <w:r>
                                    <w:rPr>
                                      <w:sz w:val="20"/>
                                    </w:rPr>
                                    <w:t>MSI,</w:t>
                                  </w:r>
                                  <w:r>
                                    <w:rPr>
                                      <w:spacing w:val="-4"/>
                                      <w:sz w:val="20"/>
                                    </w:rPr>
                                    <w:t xml:space="preserve"> </w:t>
                                  </w:r>
                                  <w:r>
                                    <w:rPr>
                                      <w:sz w:val="20"/>
                                    </w:rPr>
                                    <w:t>CC,</w:t>
                                  </w:r>
                                  <w:r>
                                    <w:rPr>
                                      <w:spacing w:val="-5"/>
                                      <w:sz w:val="20"/>
                                    </w:rPr>
                                    <w:t xml:space="preserve"> </w:t>
                                  </w:r>
                                  <w:r>
                                    <w:rPr>
                                      <w:sz w:val="20"/>
                                    </w:rPr>
                                    <w:t>and</w:t>
                                  </w:r>
                                  <w:r>
                                    <w:rPr>
                                      <w:spacing w:val="-5"/>
                                      <w:sz w:val="20"/>
                                    </w:rPr>
                                    <w:t xml:space="preserve"> </w:t>
                                  </w:r>
                                  <w:r>
                                    <w:rPr>
                                      <w:sz w:val="20"/>
                                    </w:rPr>
                                    <w:t>K-12</w:t>
                                  </w:r>
                                  <w:r>
                                    <w:rPr>
                                      <w:spacing w:val="-5"/>
                                      <w:sz w:val="20"/>
                                    </w:rPr>
                                    <w:t xml:space="preserve"> </w:t>
                                  </w:r>
                                  <w:r>
                                    <w:rPr>
                                      <w:sz w:val="20"/>
                                    </w:rPr>
                                    <w:t>participant</w:t>
                                  </w:r>
                                  <w:r>
                                    <w:rPr>
                                      <w:spacing w:val="-4"/>
                                      <w:sz w:val="20"/>
                                    </w:rPr>
                                    <w:t xml:space="preserve"> </w:t>
                                  </w:r>
                                  <w:r>
                                    <w:rPr>
                                      <w:spacing w:val="-2"/>
                                      <w:sz w:val="20"/>
                                    </w:rPr>
                                    <w:t>educators?</w:t>
                                  </w:r>
                                </w:p>
                                <w:p w14:paraId="51671CEE" w14:textId="77777777" w:rsidR="00C4555F" w:rsidRDefault="00262870">
                                  <w:pPr>
                                    <w:pStyle w:val="TableParagraph"/>
                                    <w:numPr>
                                      <w:ilvl w:val="0"/>
                                      <w:numId w:val="16"/>
                                    </w:numPr>
                                    <w:tabs>
                                      <w:tab w:val="left" w:pos="544"/>
                                      <w:tab w:val="left" w:pos="545"/>
                                    </w:tabs>
                                    <w:spacing w:before="25" w:line="249" w:lineRule="auto"/>
                                    <w:ind w:left="544" w:right="298"/>
                                    <w:rPr>
                                      <w:sz w:val="20"/>
                                    </w:rPr>
                                  </w:pPr>
                                  <w:r>
                                    <w:rPr>
                                      <w:sz w:val="20"/>
                                    </w:rPr>
                                    <w:t>To</w:t>
                                  </w:r>
                                  <w:r>
                                    <w:rPr>
                                      <w:spacing w:val="-4"/>
                                      <w:sz w:val="20"/>
                                    </w:rPr>
                                    <w:t xml:space="preserve"> </w:t>
                                  </w:r>
                                  <w:r>
                                    <w:rPr>
                                      <w:sz w:val="20"/>
                                    </w:rPr>
                                    <w:t>what</w:t>
                                  </w:r>
                                  <w:r>
                                    <w:rPr>
                                      <w:spacing w:val="-4"/>
                                      <w:sz w:val="20"/>
                                    </w:rPr>
                                    <w:t xml:space="preserve"> </w:t>
                                  </w:r>
                                  <w:r>
                                    <w:rPr>
                                      <w:sz w:val="20"/>
                                    </w:rPr>
                                    <w:t>extent</w:t>
                                  </w:r>
                                  <w:r>
                                    <w:rPr>
                                      <w:spacing w:val="-4"/>
                                      <w:sz w:val="20"/>
                                    </w:rPr>
                                    <w:t xml:space="preserve"> </w:t>
                                  </w:r>
                                  <w:r>
                                    <w:rPr>
                                      <w:sz w:val="20"/>
                                    </w:rPr>
                                    <w:t>do</w:t>
                                  </w:r>
                                  <w:r>
                                    <w:rPr>
                                      <w:spacing w:val="-4"/>
                                      <w:sz w:val="20"/>
                                    </w:rPr>
                                    <w:t xml:space="preserve"> </w:t>
                                  </w:r>
                                  <w:r>
                                    <w:rPr>
                                      <w:sz w:val="20"/>
                                    </w:rPr>
                                    <w:t>MSI,</w:t>
                                  </w:r>
                                  <w:r>
                                    <w:rPr>
                                      <w:spacing w:val="-4"/>
                                      <w:sz w:val="20"/>
                                    </w:rPr>
                                    <w:t xml:space="preserve"> </w:t>
                                  </w:r>
                                  <w:r>
                                    <w:rPr>
                                      <w:sz w:val="20"/>
                                    </w:rPr>
                                    <w:t>CC,</w:t>
                                  </w:r>
                                  <w:r>
                                    <w:rPr>
                                      <w:spacing w:val="-4"/>
                                      <w:sz w:val="20"/>
                                    </w:rPr>
                                    <w:t xml:space="preserve"> </w:t>
                                  </w:r>
                                  <w:r>
                                    <w:rPr>
                                      <w:sz w:val="20"/>
                                    </w:rPr>
                                    <w:t>and</w:t>
                                  </w:r>
                                  <w:r>
                                    <w:rPr>
                                      <w:spacing w:val="-4"/>
                                      <w:sz w:val="20"/>
                                    </w:rPr>
                                    <w:t xml:space="preserve"> </w:t>
                                  </w:r>
                                  <w:r>
                                    <w:rPr>
                                      <w:sz w:val="20"/>
                                    </w:rPr>
                                    <w:t>K-12</w:t>
                                  </w:r>
                                  <w:r>
                                    <w:rPr>
                                      <w:spacing w:val="-4"/>
                                      <w:sz w:val="20"/>
                                    </w:rPr>
                                    <w:t xml:space="preserve"> </w:t>
                                  </w:r>
                                  <w:r>
                                    <w:rPr>
                                      <w:sz w:val="20"/>
                                    </w:rPr>
                                    <w:t>educators</w:t>
                                  </w:r>
                                  <w:r>
                                    <w:rPr>
                                      <w:spacing w:val="-4"/>
                                      <w:sz w:val="20"/>
                                    </w:rPr>
                                    <w:t xml:space="preserve"> </w:t>
                                  </w:r>
                                  <w:r>
                                    <w:rPr>
                                      <w:sz w:val="20"/>
                                    </w:rPr>
                                    <w:t>gain</w:t>
                                  </w:r>
                                  <w:r>
                                    <w:rPr>
                                      <w:spacing w:val="-4"/>
                                      <w:sz w:val="20"/>
                                    </w:rPr>
                                    <w:t xml:space="preserve"> </w:t>
                                  </w:r>
                                  <w:r>
                                    <w:rPr>
                                      <w:sz w:val="20"/>
                                    </w:rPr>
                                    <w:t>new</w:t>
                                  </w:r>
                                  <w:r>
                                    <w:rPr>
                                      <w:spacing w:val="-4"/>
                                      <w:sz w:val="20"/>
                                    </w:rPr>
                                    <w:t xml:space="preserve"> </w:t>
                                  </w:r>
                                  <w:r>
                                    <w:rPr>
                                      <w:sz w:val="20"/>
                                    </w:rPr>
                                    <w:t>area</w:t>
                                  </w:r>
                                  <w:r>
                                    <w:rPr>
                                      <w:spacing w:val="-4"/>
                                      <w:sz w:val="20"/>
                                    </w:rPr>
                                    <w:t xml:space="preserve"> </w:t>
                                  </w:r>
                                  <w:r>
                                    <w:rPr>
                                      <w:sz w:val="20"/>
                                    </w:rPr>
                                    <w:t>studies</w:t>
                                  </w:r>
                                  <w:r>
                                    <w:rPr>
                                      <w:spacing w:val="-4"/>
                                      <w:sz w:val="20"/>
                                    </w:rPr>
                                    <w:t xml:space="preserve"> </w:t>
                                  </w:r>
                                  <w:r>
                                    <w:rPr>
                                      <w:sz w:val="20"/>
                                    </w:rPr>
                                    <w:t>knowledge</w:t>
                                  </w:r>
                                  <w:r>
                                    <w:rPr>
                                      <w:spacing w:val="-4"/>
                                      <w:sz w:val="20"/>
                                    </w:rPr>
                                    <w:t xml:space="preserve"> </w:t>
                                  </w:r>
                                  <w:r>
                                    <w:rPr>
                                      <w:sz w:val="20"/>
                                    </w:rPr>
                                    <w:t>and</w:t>
                                  </w:r>
                                  <w:r>
                                    <w:rPr>
                                      <w:spacing w:val="-4"/>
                                      <w:sz w:val="20"/>
                                    </w:rPr>
                                    <w:t xml:space="preserve"> </w:t>
                                  </w:r>
                                  <w:r>
                                    <w:rPr>
                                      <w:sz w:val="20"/>
                                    </w:rPr>
                                    <w:t>access</w:t>
                                  </w:r>
                                  <w:r>
                                    <w:rPr>
                                      <w:spacing w:val="-4"/>
                                      <w:sz w:val="20"/>
                                    </w:rPr>
                                    <w:t xml:space="preserve"> </w:t>
                                  </w:r>
                                  <w:r>
                                    <w:rPr>
                                      <w:sz w:val="20"/>
                                    </w:rPr>
                                    <w:t>to</w:t>
                                  </w:r>
                                  <w:r>
                                    <w:rPr>
                                      <w:spacing w:val="-4"/>
                                      <w:sz w:val="20"/>
                                    </w:rPr>
                                    <w:t xml:space="preserve"> </w:t>
                                  </w:r>
                                  <w:r>
                                    <w:rPr>
                                      <w:sz w:val="20"/>
                                    </w:rPr>
                                    <w:t>resources and how is this incorporated in curriculum?</w:t>
                                  </w:r>
                                </w:p>
                                <w:p w14:paraId="51671CEF" w14:textId="77777777" w:rsidR="00C4555F" w:rsidRDefault="00262870">
                                  <w:pPr>
                                    <w:pStyle w:val="TableParagraph"/>
                                    <w:numPr>
                                      <w:ilvl w:val="0"/>
                                      <w:numId w:val="16"/>
                                    </w:numPr>
                                    <w:tabs>
                                      <w:tab w:val="left" w:pos="544"/>
                                      <w:tab w:val="left" w:pos="545"/>
                                    </w:tabs>
                                    <w:spacing w:before="16"/>
                                    <w:ind w:hanging="361"/>
                                    <w:rPr>
                                      <w:sz w:val="20"/>
                                    </w:rPr>
                                  </w:pPr>
                                  <w:r>
                                    <w:rPr>
                                      <w:sz w:val="20"/>
                                    </w:rPr>
                                    <w:t>What</w:t>
                                  </w:r>
                                  <w:r>
                                    <w:rPr>
                                      <w:spacing w:val="-7"/>
                                      <w:sz w:val="20"/>
                                    </w:rPr>
                                    <w:t xml:space="preserve"> </w:t>
                                  </w:r>
                                  <w:r>
                                    <w:rPr>
                                      <w:sz w:val="20"/>
                                    </w:rPr>
                                    <w:t>are</w:t>
                                  </w:r>
                                  <w:r>
                                    <w:rPr>
                                      <w:spacing w:val="-5"/>
                                      <w:sz w:val="20"/>
                                    </w:rPr>
                                    <w:t xml:space="preserve"> </w:t>
                                  </w:r>
                                  <w:r>
                                    <w:rPr>
                                      <w:sz w:val="20"/>
                                    </w:rPr>
                                    <w:t>the</w:t>
                                  </w:r>
                                  <w:r>
                                    <w:rPr>
                                      <w:spacing w:val="-5"/>
                                      <w:sz w:val="20"/>
                                    </w:rPr>
                                    <w:t xml:space="preserve"> </w:t>
                                  </w:r>
                                  <w:r>
                                    <w:rPr>
                                      <w:sz w:val="20"/>
                                    </w:rPr>
                                    <w:t>contextual</w:t>
                                  </w:r>
                                  <w:r>
                                    <w:rPr>
                                      <w:spacing w:val="-5"/>
                                      <w:sz w:val="20"/>
                                    </w:rPr>
                                    <w:t xml:space="preserve"> </w:t>
                                  </w:r>
                                  <w:r>
                                    <w:rPr>
                                      <w:sz w:val="20"/>
                                    </w:rPr>
                                    <w:t>factors</w:t>
                                  </w:r>
                                  <w:r>
                                    <w:rPr>
                                      <w:spacing w:val="-4"/>
                                      <w:sz w:val="20"/>
                                    </w:rPr>
                                    <w:t xml:space="preserve"> </w:t>
                                  </w:r>
                                  <w:r>
                                    <w:rPr>
                                      <w:sz w:val="20"/>
                                    </w:rPr>
                                    <w:t>and</w:t>
                                  </w:r>
                                  <w:r>
                                    <w:rPr>
                                      <w:spacing w:val="-5"/>
                                      <w:sz w:val="20"/>
                                    </w:rPr>
                                    <w:t xml:space="preserve"> </w:t>
                                  </w:r>
                                  <w:r>
                                    <w:rPr>
                                      <w:sz w:val="20"/>
                                    </w:rPr>
                                    <w:t>how</w:t>
                                  </w:r>
                                  <w:r>
                                    <w:rPr>
                                      <w:spacing w:val="-5"/>
                                      <w:sz w:val="20"/>
                                    </w:rPr>
                                    <w:t xml:space="preserve"> </w:t>
                                  </w:r>
                                  <w:r>
                                    <w:rPr>
                                      <w:sz w:val="20"/>
                                    </w:rPr>
                                    <w:t>have</w:t>
                                  </w:r>
                                  <w:r>
                                    <w:rPr>
                                      <w:spacing w:val="-5"/>
                                      <w:sz w:val="20"/>
                                    </w:rPr>
                                    <w:t xml:space="preserve"> </w:t>
                                  </w:r>
                                  <w:r>
                                    <w:rPr>
                                      <w:sz w:val="20"/>
                                    </w:rPr>
                                    <w:t>they</w:t>
                                  </w:r>
                                  <w:r>
                                    <w:rPr>
                                      <w:spacing w:val="-5"/>
                                      <w:sz w:val="20"/>
                                    </w:rPr>
                                    <w:t xml:space="preserve"> </w:t>
                                  </w:r>
                                  <w:r>
                                    <w:rPr>
                                      <w:sz w:val="20"/>
                                    </w:rPr>
                                    <w:t>affected</w:t>
                                  </w:r>
                                  <w:r>
                                    <w:rPr>
                                      <w:spacing w:val="-4"/>
                                      <w:sz w:val="20"/>
                                    </w:rPr>
                                    <w:t xml:space="preserve"> </w:t>
                                  </w:r>
                                  <w:r>
                                    <w:rPr>
                                      <w:sz w:val="20"/>
                                    </w:rPr>
                                    <w:t>and</w:t>
                                  </w:r>
                                  <w:r>
                                    <w:rPr>
                                      <w:spacing w:val="-5"/>
                                      <w:sz w:val="20"/>
                                    </w:rPr>
                                    <w:t xml:space="preserve"> </w:t>
                                  </w:r>
                                  <w:r>
                                    <w:rPr>
                                      <w:sz w:val="20"/>
                                    </w:rPr>
                                    <w:t>impacted</w:t>
                                  </w:r>
                                  <w:r>
                                    <w:rPr>
                                      <w:spacing w:val="-5"/>
                                      <w:sz w:val="20"/>
                                    </w:rPr>
                                    <w:t xml:space="preserve"> </w:t>
                                  </w:r>
                                  <w:r>
                                    <w:rPr>
                                      <w:sz w:val="20"/>
                                    </w:rPr>
                                    <w:t>each</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collaborations?</w:t>
                                  </w:r>
                                </w:p>
                                <w:p w14:paraId="51671CF0" w14:textId="77777777" w:rsidR="00C4555F" w:rsidRDefault="00262870">
                                  <w:pPr>
                                    <w:pStyle w:val="TableParagraph"/>
                                    <w:numPr>
                                      <w:ilvl w:val="0"/>
                                      <w:numId w:val="16"/>
                                    </w:numPr>
                                    <w:tabs>
                                      <w:tab w:val="left" w:pos="545"/>
                                    </w:tabs>
                                    <w:spacing w:before="25" w:line="249" w:lineRule="auto"/>
                                    <w:ind w:left="544" w:right="320"/>
                                    <w:rPr>
                                      <w:sz w:val="20"/>
                                    </w:rPr>
                                  </w:pPr>
                                  <w:r>
                                    <w:rPr>
                                      <w:b/>
                                      <w:i/>
                                      <w:sz w:val="20"/>
                                    </w:rPr>
                                    <w:t>UPR Only</w:t>
                                  </w:r>
                                  <w:r>
                                    <w:rPr>
                                      <w:sz w:val="20"/>
                                    </w:rPr>
                                    <w:t>: How do Puerto Rican education departments approach professional development and what professional</w:t>
                                  </w:r>
                                  <w:r>
                                    <w:rPr>
                                      <w:spacing w:val="-4"/>
                                      <w:sz w:val="20"/>
                                    </w:rPr>
                                    <w:t xml:space="preserve"> </w:t>
                                  </w:r>
                                  <w:r>
                                    <w:rPr>
                                      <w:sz w:val="20"/>
                                    </w:rPr>
                                    <w:t>development</w:t>
                                  </w:r>
                                  <w:r>
                                    <w:rPr>
                                      <w:spacing w:val="-4"/>
                                      <w:sz w:val="20"/>
                                    </w:rPr>
                                    <w:t xml:space="preserve"> </w:t>
                                  </w:r>
                                  <w:r>
                                    <w:rPr>
                                      <w:sz w:val="20"/>
                                    </w:rPr>
                                    <w:t>opportunities</w:t>
                                  </w:r>
                                  <w:r>
                                    <w:rPr>
                                      <w:spacing w:val="-4"/>
                                      <w:sz w:val="20"/>
                                    </w:rPr>
                                    <w:t xml:space="preserve"> </w:t>
                                  </w:r>
                                  <w:r>
                                    <w:rPr>
                                      <w:sz w:val="20"/>
                                    </w:rPr>
                                    <w:t>and</w:t>
                                  </w:r>
                                  <w:r>
                                    <w:rPr>
                                      <w:spacing w:val="-4"/>
                                      <w:sz w:val="20"/>
                                    </w:rPr>
                                    <w:t xml:space="preserve"> </w:t>
                                  </w:r>
                                  <w:r>
                                    <w:rPr>
                                      <w:sz w:val="20"/>
                                    </w:rPr>
                                    <w:t>resources</w:t>
                                  </w:r>
                                  <w:r>
                                    <w:rPr>
                                      <w:spacing w:val="-4"/>
                                      <w:sz w:val="20"/>
                                    </w:rPr>
                                    <w:t xml:space="preserve"> </w:t>
                                  </w:r>
                                  <w:r>
                                    <w:rPr>
                                      <w:sz w:val="20"/>
                                    </w:rPr>
                                    <w:t>are</w:t>
                                  </w:r>
                                  <w:r>
                                    <w:rPr>
                                      <w:spacing w:val="-4"/>
                                      <w:sz w:val="20"/>
                                    </w:rPr>
                                    <w:t xml:space="preserve"> </w:t>
                                  </w:r>
                                  <w:r>
                                    <w:rPr>
                                      <w:sz w:val="20"/>
                                    </w:rPr>
                                    <w:t>currently</w:t>
                                  </w:r>
                                  <w:r>
                                    <w:rPr>
                                      <w:spacing w:val="-4"/>
                                      <w:sz w:val="20"/>
                                    </w:rPr>
                                    <w:t xml:space="preserve"> </w:t>
                                  </w:r>
                                  <w:r>
                                    <w:rPr>
                                      <w:sz w:val="20"/>
                                    </w:rPr>
                                    <w:t>being</w:t>
                                  </w:r>
                                  <w:r>
                                    <w:rPr>
                                      <w:spacing w:val="-4"/>
                                      <w:sz w:val="20"/>
                                    </w:rPr>
                                    <w:t xml:space="preserve"> </w:t>
                                  </w:r>
                                  <w:r>
                                    <w:rPr>
                                      <w:sz w:val="20"/>
                                    </w:rPr>
                                    <w:t>offered</w:t>
                                  </w:r>
                                  <w:r>
                                    <w:rPr>
                                      <w:spacing w:val="-4"/>
                                      <w:sz w:val="20"/>
                                    </w:rPr>
                                    <w:t xml:space="preserve"> </w:t>
                                  </w:r>
                                  <w:r>
                                    <w:rPr>
                                      <w:sz w:val="20"/>
                                    </w:rPr>
                                    <w:t>for</w:t>
                                  </w:r>
                                  <w:r>
                                    <w:rPr>
                                      <w:spacing w:val="-4"/>
                                      <w:sz w:val="20"/>
                                    </w:rPr>
                                    <w:t xml:space="preserve"> </w:t>
                                  </w:r>
                                  <w:r>
                                    <w:rPr>
                                      <w:sz w:val="20"/>
                                    </w:rPr>
                                    <w:t>educators?</w:t>
                                  </w:r>
                                  <w:r>
                                    <w:rPr>
                                      <w:spacing w:val="-7"/>
                                      <w:sz w:val="20"/>
                                    </w:rPr>
                                    <w:t xml:space="preserve"> </w:t>
                                  </w:r>
                                  <w:r>
                                    <w:rPr>
                                      <w:sz w:val="20"/>
                                    </w:rPr>
                                    <w:t>What</w:t>
                                  </w:r>
                                  <w:r>
                                    <w:rPr>
                                      <w:spacing w:val="-4"/>
                                      <w:sz w:val="20"/>
                                    </w:rPr>
                                    <w:t xml:space="preserve"> </w:t>
                                  </w:r>
                                  <w:r>
                                    <w:rPr>
                                      <w:sz w:val="20"/>
                                    </w:rPr>
                                    <w:t>are the barriers to educator participation in programs and how might</w:t>
                                  </w:r>
                                  <w:r>
                                    <w:rPr>
                                      <w:sz w:val="20"/>
                                    </w:rPr>
                                    <w:t xml:space="preserve"> UM support educators and decrease </w:t>
                                  </w:r>
                                  <w:r>
                                    <w:rPr>
                                      <w:spacing w:val="-2"/>
                                      <w:sz w:val="20"/>
                                    </w:rPr>
                                    <w:t>barriers?</w:t>
                                  </w:r>
                                </w:p>
                              </w:tc>
                            </w:tr>
                            <w:tr w:rsidR="00C4555F" w14:paraId="51671CF7" w14:textId="77777777">
                              <w:trPr>
                                <w:trHeight w:val="280"/>
                              </w:trPr>
                              <w:tc>
                                <w:tcPr>
                                  <w:tcW w:w="7420" w:type="dxa"/>
                                  <w:shd w:val="clear" w:color="auto" w:fill="B5D6A7"/>
                                </w:tcPr>
                                <w:p w14:paraId="51671CF2" w14:textId="77777777" w:rsidR="00C4555F" w:rsidRDefault="00262870">
                                  <w:pPr>
                                    <w:pStyle w:val="TableParagraph"/>
                                    <w:spacing w:before="30" w:line="230" w:lineRule="exact"/>
                                    <w:ind w:left="4"/>
                                    <w:rPr>
                                      <w:b/>
                                      <w:sz w:val="20"/>
                                    </w:rPr>
                                  </w:pPr>
                                  <w:r>
                                    <w:rPr>
                                      <w:b/>
                                      <w:spacing w:val="-2"/>
                                      <w:sz w:val="20"/>
                                    </w:rPr>
                                    <w:t>Evaluation</w:t>
                                  </w:r>
                                  <w:r>
                                    <w:rPr>
                                      <w:b/>
                                      <w:spacing w:val="7"/>
                                      <w:sz w:val="20"/>
                                    </w:rPr>
                                    <w:t xml:space="preserve"> </w:t>
                                  </w:r>
                                  <w:r>
                                    <w:rPr>
                                      <w:b/>
                                      <w:spacing w:val="-2"/>
                                      <w:sz w:val="20"/>
                                    </w:rPr>
                                    <w:t>Timeline</w:t>
                                  </w:r>
                                </w:p>
                              </w:tc>
                              <w:tc>
                                <w:tcPr>
                                  <w:tcW w:w="480" w:type="dxa"/>
                                  <w:shd w:val="clear" w:color="auto" w:fill="B5D6A7"/>
                                </w:tcPr>
                                <w:p w14:paraId="51671CF3" w14:textId="77777777" w:rsidR="00C4555F" w:rsidRDefault="00262870">
                                  <w:pPr>
                                    <w:pStyle w:val="TableParagraph"/>
                                    <w:spacing w:before="30" w:line="230" w:lineRule="exact"/>
                                    <w:ind w:right="203"/>
                                    <w:jc w:val="right"/>
                                    <w:rPr>
                                      <w:b/>
                                      <w:sz w:val="20"/>
                                    </w:rPr>
                                  </w:pPr>
                                  <w:r>
                                    <w:rPr>
                                      <w:b/>
                                      <w:spacing w:val="-5"/>
                                      <w:sz w:val="20"/>
                                    </w:rPr>
                                    <w:t>Y1</w:t>
                                  </w:r>
                                </w:p>
                              </w:tc>
                              <w:tc>
                                <w:tcPr>
                                  <w:tcW w:w="480" w:type="dxa"/>
                                  <w:shd w:val="clear" w:color="auto" w:fill="B5D6A7"/>
                                </w:tcPr>
                                <w:p w14:paraId="51671CF4" w14:textId="77777777" w:rsidR="00C4555F" w:rsidRDefault="00262870">
                                  <w:pPr>
                                    <w:pStyle w:val="TableParagraph"/>
                                    <w:spacing w:before="30" w:line="230" w:lineRule="exact"/>
                                    <w:ind w:right="203"/>
                                    <w:jc w:val="right"/>
                                    <w:rPr>
                                      <w:b/>
                                      <w:sz w:val="20"/>
                                    </w:rPr>
                                  </w:pPr>
                                  <w:r>
                                    <w:rPr>
                                      <w:b/>
                                      <w:spacing w:val="-5"/>
                                      <w:sz w:val="20"/>
                                    </w:rPr>
                                    <w:t>Y2</w:t>
                                  </w:r>
                                </w:p>
                              </w:tc>
                              <w:tc>
                                <w:tcPr>
                                  <w:tcW w:w="460" w:type="dxa"/>
                                  <w:shd w:val="clear" w:color="auto" w:fill="B5D6A7"/>
                                </w:tcPr>
                                <w:p w14:paraId="51671CF5" w14:textId="77777777" w:rsidR="00C4555F" w:rsidRDefault="00262870">
                                  <w:pPr>
                                    <w:pStyle w:val="TableParagraph"/>
                                    <w:spacing w:before="30" w:line="230" w:lineRule="exact"/>
                                    <w:ind w:right="183"/>
                                    <w:jc w:val="right"/>
                                    <w:rPr>
                                      <w:b/>
                                      <w:sz w:val="20"/>
                                    </w:rPr>
                                  </w:pPr>
                                  <w:r>
                                    <w:rPr>
                                      <w:b/>
                                      <w:spacing w:val="-5"/>
                                      <w:sz w:val="20"/>
                                    </w:rPr>
                                    <w:t>Y3</w:t>
                                  </w:r>
                                </w:p>
                              </w:tc>
                              <w:tc>
                                <w:tcPr>
                                  <w:tcW w:w="500" w:type="dxa"/>
                                  <w:shd w:val="clear" w:color="auto" w:fill="B5D6A7"/>
                                </w:tcPr>
                                <w:p w14:paraId="51671CF6" w14:textId="77777777" w:rsidR="00C4555F" w:rsidRDefault="00262870">
                                  <w:pPr>
                                    <w:pStyle w:val="TableParagraph"/>
                                    <w:spacing w:before="30" w:line="230" w:lineRule="exact"/>
                                    <w:ind w:left="14"/>
                                    <w:rPr>
                                      <w:b/>
                                      <w:sz w:val="20"/>
                                    </w:rPr>
                                  </w:pPr>
                                  <w:r>
                                    <w:rPr>
                                      <w:b/>
                                      <w:spacing w:val="-5"/>
                                      <w:sz w:val="20"/>
                                    </w:rPr>
                                    <w:t>Y4</w:t>
                                  </w:r>
                                </w:p>
                              </w:tc>
                            </w:tr>
                            <w:tr w:rsidR="00C4555F" w14:paraId="51671CF9" w14:textId="77777777">
                              <w:trPr>
                                <w:trHeight w:val="260"/>
                              </w:trPr>
                              <w:tc>
                                <w:tcPr>
                                  <w:tcW w:w="9340" w:type="dxa"/>
                                  <w:gridSpan w:val="5"/>
                                  <w:shd w:val="clear" w:color="auto" w:fill="D9E9D3"/>
                                </w:tcPr>
                                <w:p w14:paraId="51671CF8" w14:textId="77777777" w:rsidR="00C4555F" w:rsidRDefault="00262870">
                                  <w:pPr>
                                    <w:pStyle w:val="TableParagraph"/>
                                    <w:spacing w:before="15" w:line="225" w:lineRule="exact"/>
                                    <w:ind w:left="4"/>
                                    <w:rPr>
                                      <w:b/>
                                      <w:sz w:val="20"/>
                                    </w:rPr>
                                  </w:pPr>
                                  <w:r>
                                    <w:rPr>
                                      <w:b/>
                                      <w:sz w:val="20"/>
                                    </w:rPr>
                                    <w:t>Meetings,</w:t>
                                  </w:r>
                                  <w:r>
                                    <w:rPr>
                                      <w:b/>
                                      <w:spacing w:val="-7"/>
                                      <w:sz w:val="20"/>
                                    </w:rPr>
                                    <w:t xml:space="preserve"> </w:t>
                                  </w:r>
                                  <w:r>
                                    <w:rPr>
                                      <w:b/>
                                      <w:sz w:val="20"/>
                                    </w:rPr>
                                    <w:t>Reporting,</w:t>
                                  </w:r>
                                  <w:r>
                                    <w:rPr>
                                      <w:b/>
                                      <w:spacing w:val="-6"/>
                                      <w:sz w:val="20"/>
                                    </w:rPr>
                                    <w:t xml:space="preserve"> </w:t>
                                  </w:r>
                                  <w:r>
                                    <w:rPr>
                                      <w:b/>
                                      <w:sz w:val="20"/>
                                    </w:rPr>
                                    <w:t>and</w:t>
                                  </w:r>
                                  <w:r>
                                    <w:rPr>
                                      <w:b/>
                                      <w:spacing w:val="-7"/>
                                      <w:sz w:val="20"/>
                                    </w:rPr>
                                    <w:t xml:space="preserve"> </w:t>
                                  </w:r>
                                  <w:r>
                                    <w:rPr>
                                      <w:b/>
                                      <w:sz w:val="20"/>
                                    </w:rPr>
                                    <w:t>Data</w:t>
                                  </w:r>
                                  <w:r>
                                    <w:rPr>
                                      <w:b/>
                                      <w:spacing w:val="-6"/>
                                      <w:sz w:val="20"/>
                                    </w:rPr>
                                    <w:t xml:space="preserve"> </w:t>
                                  </w:r>
                                  <w:r>
                                    <w:rPr>
                                      <w:b/>
                                      <w:spacing w:val="-2"/>
                                      <w:sz w:val="20"/>
                                    </w:rPr>
                                    <w:t>Interpretation</w:t>
                                  </w:r>
                                </w:p>
                              </w:tc>
                            </w:tr>
                            <w:tr w:rsidR="00C4555F" w14:paraId="51671CFF" w14:textId="77777777">
                              <w:trPr>
                                <w:trHeight w:val="539"/>
                              </w:trPr>
                              <w:tc>
                                <w:tcPr>
                                  <w:tcW w:w="7420" w:type="dxa"/>
                                </w:tcPr>
                                <w:p w14:paraId="51671CFA" w14:textId="77777777" w:rsidR="00C4555F" w:rsidRDefault="00262870">
                                  <w:pPr>
                                    <w:pStyle w:val="TableParagraph"/>
                                    <w:spacing w:before="35" w:line="249" w:lineRule="auto"/>
                                    <w:ind w:left="19"/>
                                    <w:rPr>
                                      <w:sz w:val="20"/>
                                    </w:rPr>
                                  </w:pPr>
                                  <w:r>
                                    <w:rPr>
                                      <w:sz w:val="20"/>
                                    </w:rPr>
                                    <w:t>Provide:</w:t>
                                  </w:r>
                                  <w:r>
                                    <w:rPr>
                                      <w:spacing w:val="-4"/>
                                      <w:sz w:val="20"/>
                                    </w:rPr>
                                    <w:t xml:space="preserve"> </w:t>
                                  </w:r>
                                  <w:r>
                                    <w:rPr>
                                      <w:sz w:val="20"/>
                                    </w:rPr>
                                    <w:t>(1)</w:t>
                                  </w:r>
                                  <w:r>
                                    <w:rPr>
                                      <w:spacing w:val="-4"/>
                                      <w:sz w:val="20"/>
                                    </w:rPr>
                                    <w:t xml:space="preserve"> </w:t>
                                  </w:r>
                                  <w:r>
                                    <w:rPr>
                                      <w:sz w:val="20"/>
                                    </w:rPr>
                                    <w:t>Survey</w:t>
                                  </w:r>
                                  <w:r>
                                    <w:rPr>
                                      <w:spacing w:val="-4"/>
                                      <w:sz w:val="20"/>
                                    </w:rPr>
                                    <w:t xml:space="preserve"> </w:t>
                                  </w:r>
                                  <w:r>
                                    <w:rPr>
                                      <w:sz w:val="20"/>
                                    </w:rPr>
                                    <w:t>Data</w:t>
                                  </w:r>
                                  <w:r>
                                    <w:rPr>
                                      <w:spacing w:val="-4"/>
                                      <w:sz w:val="20"/>
                                    </w:rPr>
                                    <w:t xml:space="preserve"> </w:t>
                                  </w:r>
                                  <w:r>
                                    <w:rPr>
                                      <w:sz w:val="20"/>
                                    </w:rPr>
                                    <w:t>Summaries</w:t>
                                  </w:r>
                                  <w:r>
                                    <w:rPr>
                                      <w:spacing w:val="-4"/>
                                      <w:sz w:val="20"/>
                                    </w:rPr>
                                    <w:t xml:space="preserve"> </w:t>
                                  </w:r>
                                  <w:r>
                                    <w:rPr>
                                      <w:sz w:val="20"/>
                                    </w:rPr>
                                    <w:t>with</w:t>
                                  </w:r>
                                  <w:r>
                                    <w:rPr>
                                      <w:spacing w:val="-4"/>
                                      <w:sz w:val="20"/>
                                    </w:rPr>
                                    <w:t xml:space="preserve"> </w:t>
                                  </w:r>
                                  <w:r>
                                    <w:rPr>
                                      <w:sz w:val="20"/>
                                    </w:rPr>
                                    <w:t>quantitative</w:t>
                                  </w:r>
                                  <w:r>
                                    <w:rPr>
                                      <w:spacing w:val="-4"/>
                                      <w:sz w:val="20"/>
                                    </w:rPr>
                                    <w:t xml:space="preserve"> </w:t>
                                  </w:r>
                                  <w:r>
                                    <w:rPr>
                                      <w:sz w:val="20"/>
                                    </w:rPr>
                                    <w:t>and</w:t>
                                  </w:r>
                                  <w:r>
                                    <w:rPr>
                                      <w:spacing w:val="-4"/>
                                      <w:sz w:val="20"/>
                                    </w:rPr>
                                    <w:t xml:space="preserve"> </w:t>
                                  </w:r>
                                  <w:r>
                                    <w:rPr>
                                      <w:sz w:val="20"/>
                                    </w:rPr>
                                    <w:t>qualitative</w:t>
                                  </w:r>
                                  <w:r>
                                    <w:rPr>
                                      <w:spacing w:val="-4"/>
                                      <w:sz w:val="20"/>
                                    </w:rPr>
                                    <w:t xml:space="preserve"> </w:t>
                                  </w:r>
                                  <w:r>
                                    <w:rPr>
                                      <w:sz w:val="20"/>
                                    </w:rPr>
                                    <w:t>data;</w:t>
                                  </w:r>
                                  <w:r>
                                    <w:rPr>
                                      <w:spacing w:val="-4"/>
                                      <w:sz w:val="20"/>
                                    </w:rPr>
                                    <w:t xml:space="preserve"> </w:t>
                                  </w:r>
                                  <w:r>
                                    <w:rPr>
                                      <w:sz w:val="20"/>
                                    </w:rPr>
                                    <w:t>(2)</w:t>
                                  </w:r>
                                  <w:r>
                                    <w:rPr>
                                      <w:spacing w:val="-4"/>
                                      <w:sz w:val="20"/>
                                    </w:rPr>
                                    <w:t xml:space="preserve"> </w:t>
                                  </w:r>
                                  <w:r>
                                    <w:rPr>
                                      <w:sz w:val="20"/>
                                    </w:rPr>
                                    <w:t>Case</w:t>
                                  </w:r>
                                  <w:r>
                                    <w:rPr>
                                      <w:spacing w:val="-4"/>
                                      <w:sz w:val="20"/>
                                    </w:rPr>
                                    <w:t xml:space="preserve"> </w:t>
                                  </w:r>
                                  <w:r>
                                    <w:rPr>
                                      <w:sz w:val="20"/>
                                    </w:rPr>
                                    <w:t>Study Reports highlighting outcomes and lessons learned; (3)</w:t>
                                  </w:r>
                                  <w:r>
                                    <w:rPr>
                                      <w:spacing w:val="-11"/>
                                      <w:sz w:val="20"/>
                                    </w:rPr>
                                    <w:t xml:space="preserve"> </w:t>
                                  </w:r>
                                  <w:r>
                                    <w:rPr>
                                      <w:sz w:val="20"/>
                                    </w:rPr>
                                    <w:t>Annual</w:t>
                                  </w:r>
                                  <w:r>
                                    <w:rPr>
                                      <w:spacing w:val="-2"/>
                                      <w:sz w:val="20"/>
                                    </w:rPr>
                                    <w:t xml:space="preserve"> </w:t>
                                  </w:r>
                                  <w:r>
                                    <w:rPr>
                                      <w:sz w:val="20"/>
                                    </w:rPr>
                                    <w:t>Title</w:t>
                                  </w:r>
                                  <w:r>
                                    <w:rPr>
                                      <w:spacing w:val="-2"/>
                                      <w:sz w:val="20"/>
                                    </w:rPr>
                                    <w:t xml:space="preserve"> </w:t>
                                  </w:r>
                                  <w:r>
                                    <w:rPr>
                                      <w:sz w:val="20"/>
                                    </w:rPr>
                                    <w:t>VI info for reporting.</w:t>
                                  </w:r>
                                </w:p>
                              </w:tc>
                              <w:tc>
                                <w:tcPr>
                                  <w:tcW w:w="480" w:type="dxa"/>
                                </w:tcPr>
                                <w:p w14:paraId="51671CFB" w14:textId="77777777" w:rsidR="00C4555F" w:rsidRDefault="00262870">
                                  <w:pPr>
                                    <w:pStyle w:val="TableParagraph"/>
                                    <w:spacing w:before="155"/>
                                    <w:ind w:right="150"/>
                                    <w:jc w:val="right"/>
                                    <w:rPr>
                                      <w:sz w:val="20"/>
                                    </w:rPr>
                                  </w:pPr>
                                  <w:r>
                                    <w:rPr>
                                      <w:sz w:val="20"/>
                                    </w:rPr>
                                    <w:t>X</w:t>
                                  </w:r>
                                </w:p>
                              </w:tc>
                              <w:tc>
                                <w:tcPr>
                                  <w:tcW w:w="480" w:type="dxa"/>
                                </w:tcPr>
                                <w:p w14:paraId="51671CFC" w14:textId="77777777" w:rsidR="00C4555F" w:rsidRDefault="00262870">
                                  <w:pPr>
                                    <w:pStyle w:val="TableParagraph"/>
                                    <w:spacing w:before="155"/>
                                    <w:ind w:right="150"/>
                                    <w:jc w:val="right"/>
                                    <w:rPr>
                                      <w:sz w:val="20"/>
                                    </w:rPr>
                                  </w:pPr>
                                  <w:r>
                                    <w:rPr>
                                      <w:sz w:val="20"/>
                                    </w:rPr>
                                    <w:t>X</w:t>
                                  </w:r>
                                </w:p>
                              </w:tc>
                              <w:tc>
                                <w:tcPr>
                                  <w:tcW w:w="460" w:type="dxa"/>
                                </w:tcPr>
                                <w:p w14:paraId="51671CFD" w14:textId="77777777" w:rsidR="00C4555F" w:rsidRDefault="00262870">
                                  <w:pPr>
                                    <w:pStyle w:val="TableParagraph"/>
                                    <w:spacing w:before="155"/>
                                    <w:ind w:right="138"/>
                                    <w:jc w:val="right"/>
                                    <w:rPr>
                                      <w:sz w:val="20"/>
                                    </w:rPr>
                                  </w:pPr>
                                  <w:r>
                                    <w:rPr>
                                      <w:sz w:val="20"/>
                                    </w:rPr>
                                    <w:t>X</w:t>
                                  </w:r>
                                </w:p>
                              </w:tc>
                              <w:tc>
                                <w:tcPr>
                                  <w:tcW w:w="500" w:type="dxa"/>
                                </w:tcPr>
                                <w:p w14:paraId="51671CFE" w14:textId="77777777" w:rsidR="00C4555F" w:rsidRDefault="00262870">
                                  <w:pPr>
                                    <w:pStyle w:val="TableParagraph"/>
                                    <w:spacing w:before="155"/>
                                    <w:ind w:right="158"/>
                                    <w:jc w:val="right"/>
                                    <w:rPr>
                                      <w:sz w:val="20"/>
                                    </w:rPr>
                                  </w:pPr>
                                  <w:r>
                                    <w:rPr>
                                      <w:sz w:val="20"/>
                                    </w:rPr>
                                    <w:t>X</w:t>
                                  </w:r>
                                </w:p>
                              </w:tc>
                            </w:tr>
                            <w:tr w:rsidR="00C4555F" w14:paraId="51671D09" w14:textId="77777777">
                              <w:trPr>
                                <w:trHeight w:val="760"/>
                              </w:trPr>
                              <w:tc>
                                <w:tcPr>
                                  <w:tcW w:w="7420" w:type="dxa"/>
                                </w:tcPr>
                                <w:p w14:paraId="51671D00" w14:textId="77777777" w:rsidR="00C4555F" w:rsidRDefault="00262870">
                                  <w:pPr>
                                    <w:pStyle w:val="TableParagraph"/>
                                    <w:spacing w:before="20" w:line="240" w:lineRule="atLeast"/>
                                    <w:ind w:left="19"/>
                                    <w:rPr>
                                      <w:sz w:val="20"/>
                                    </w:rPr>
                                  </w:pPr>
                                  <w:r>
                                    <w:rPr>
                                      <w:sz w:val="20"/>
                                    </w:rPr>
                                    <w:t>Meet</w:t>
                                  </w:r>
                                  <w:r>
                                    <w:rPr>
                                      <w:spacing w:val="-4"/>
                                      <w:sz w:val="20"/>
                                    </w:rPr>
                                    <w:t xml:space="preserve"> </w:t>
                                  </w:r>
                                  <w:r>
                                    <w:rPr>
                                      <w:sz w:val="20"/>
                                    </w:rPr>
                                    <w:t>with</w:t>
                                  </w:r>
                                  <w:r>
                                    <w:rPr>
                                      <w:spacing w:val="-4"/>
                                      <w:sz w:val="20"/>
                                    </w:rPr>
                                    <w:t xml:space="preserve"> </w:t>
                                  </w:r>
                                  <w:r>
                                    <w:rPr>
                                      <w:sz w:val="20"/>
                                    </w:rPr>
                                    <w:t>staff</w:t>
                                  </w:r>
                                  <w:r>
                                    <w:rPr>
                                      <w:spacing w:val="-4"/>
                                      <w:sz w:val="20"/>
                                    </w:rPr>
                                    <w:t xml:space="preserve"> </w:t>
                                  </w:r>
                                  <w:r>
                                    <w:rPr>
                                      <w:sz w:val="20"/>
                                    </w:rPr>
                                    <w:t>and</w:t>
                                  </w:r>
                                  <w:r>
                                    <w:rPr>
                                      <w:spacing w:val="-4"/>
                                      <w:sz w:val="20"/>
                                    </w:rPr>
                                    <w:t xml:space="preserve"> </w:t>
                                  </w:r>
                                  <w:r>
                                    <w:rPr>
                                      <w:sz w:val="20"/>
                                    </w:rPr>
                                    <w:t>faculty</w:t>
                                  </w:r>
                                  <w:r>
                                    <w:rPr>
                                      <w:spacing w:val="-4"/>
                                      <w:sz w:val="20"/>
                                    </w:rPr>
                                    <w:t xml:space="preserve"> </w:t>
                                  </w:r>
                                  <w:r>
                                    <w:rPr>
                                      <w:sz w:val="20"/>
                                    </w:rPr>
                                    <w:t>employed</w:t>
                                  </w:r>
                                  <w:r>
                                    <w:rPr>
                                      <w:spacing w:val="-4"/>
                                      <w:sz w:val="20"/>
                                    </w:rPr>
                                    <w:t xml:space="preserve"> </w:t>
                                  </w:r>
                                  <w:r>
                                    <w:rPr>
                                      <w:sz w:val="20"/>
                                    </w:rPr>
                                    <w:t>through</w:t>
                                  </w:r>
                                  <w:r>
                                    <w:rPr>
                                      <w:spacing w:val="-4"/>
                                      <w:sz w:val="20"/>
                                    </w:rPr>
                                    <w:t xml:space="preserve"> </w:t>
                                  </w:r>
                                  <w:r>
                                    <w:rPr>
                                      <w:sz w:val="20"/>
                                    </w:rPr>
                                    <w:t>NRC</w:t>
                                  </w:r>
                                  <w:r>
                                    <w:rPr>
                                      <w:spacing w:val="-4"/>
                                      <w:sz w:val="20"/>
                                    </w:rPr>
                                    <w:t xml:space="preserve"> </w:t>
                                  </w:r>
                                  <w:r>
                                    <w:rPr>
                                      <w:sz w:val="20"/>
                                    </w:rPr>
                                    <w:t>Centers</w:t>
                                  </w:r>
                                  <w:r>
                                    <w:rPr>
                                      <w:spacing w:val="-4"/>
                                      <w:sz w:val="20"/>
                                    </w:rPr>
                                    <w:t xml:space="preserve"> </w:t>
                                  </w:r>
                                  <w:r>
                                    <w:rPr>
                                      <w:sz w:val="20"/>
                                    </w:rPr>
                                    <w:t>throughout</w:t>
                                  </w:r>
                                  <w:r>
                                    <w:rPr>
                                      <w:spacing w:val="-4"/>
                                      <w:sz w:val="20"/>
                                    </w:rPr>
                                    <w:t xml:space="preserve"> </w:t>
                                  </w:r>
                                  <w:r>
                                    <w:rPr>
                                      <w:sz w:val="20"/>
                                    </w:rPr>
                                    <w:t>each</w:t>
                                  </w:r>
                                  <w:r>
                                    <w:rPr>
                                      <w:spacing w:val="-4"/>
                                      <w:sz w:val="20"/>
                                    </w:rPr>
                                    <w:t xml:space="preserve"> </w:t>
                                  </w:r>
                                  <w:r>
                                    <w:rPr>
                                      <w:sz w:val="20"/>
                                    </w:rPr>
                                    <w:t>year</w:t>
                                  </w:r>
                                  <w:r>
                                    <w:rPr>
                                      <w:spacing w:val="-4"/>
                                      <w:sz w:val="20"/>
                                    </w:rPr>
                                    <w:t xml:space="preserve"> </w:t>
                                  </w:r>
                                  <w:r>
                                    <w:rPr>
                                      <w:sz w:val="20"/>
                                    </w:rPr>
                                    <w:t>to</w:t>
                                  </w:r>
                                  <w:r>
                                    <w:rPr>
                                      <w:spacing w:val="-4"/>
                                      <w:sz w:val="20"/>
                                    </w:rPr>
                                    <w:t xml:space="preserve"> </w:t>
                                  </w:r>
                                  <w:r>
                                    <w:rPr>
                                      <w:sz w:val="20"/>
                                    </w:rPr>
                                    <w:t xml:space="preserve">review evaluation designs for each initiative and evaluation results with actionable </w:t>
                                  </w:r>
                                  <w:r>
                                    <w:rPr>
                                      <w:spacing w:val="-2"/>
                                      <w:sz w:val="20"/>
                                    </w:rPr>
                                    <w:t>recommendations.</w:t>
                                  </w:r>
                                </w:p>
                              </w:tc>
                              <w:tc>
                                <w:tcPr>
                                  <w:tcW w:w="480" w:type="dxa"/>
                                </w:tcPr>
                                <w:p w14:paraId="51671D01" w14:textId="77777777" w:rsidR="00C4555F" w:rsidRDefault="00C4555F">
                                  <w:pPr>
                                    <w:pStyle w:val="TableParagraph"/>
                                    <w:spacing w:before="5"/>
                                    <w:rPr>
                                      <w:sz w:val="23"/>
                                    </w:rPr>
                                  </w:pPr>
                                </w:p>
                                <w:p w14:paraId="51671D02" w14:textId="77777777" w:rsidR="00C4555F" w:rsidRDefault="00262870">
                                  <w:pPr>
                                    <w:pStyle w:val="TableParagraph"/>
                                    <w:spacing w:before="1"/>
                                    <w:ind w:right="150"/>
                                    <w:jc w:val="right"/>
                                    <w:rPr>
                                      <w:sz w:val="20"/>
                                    </w:rPr>
                                  </w:pPr>
                                  <w:r>
                                    <w:rPr>
                                      <w:sz w:val="20"/>
                                    </w:rPr>
                                    <w:t>X</w:t>
                                  </w:r>
                                </w:p>
                              </w:tc>
                              <w:tc>
                                <w:tcPr>
                                  <w:tcW w:w="480" w:type="dxa"/>
                                </w:tcPr>
                                <w:p w14:paraId="51671D03" w14:textId="77777777" w:rsidR="00C4555F" w:rsidRDefault="00C4555F">
                                  <w:pPr>
                                    <w:pStyle w:val="TableParagraph"/>
                                    <w:spacing w:before="5"/>
                                    <w:rPr>
                                      <w:sz w:val="23"/>
                                    </w:rPr>
                                  </w:pPr>
                                </w:p>
                                <w:p w14:paraId="51671D04" w14:textId="77777777" w:rsidR="00C4555F" w:rsidRDefault="00262870">
                                  <w:pPr>
                                    <w:pStyle w:val="TableParagraph"/>
                                    <w:spacing w:before="1"/>
                                    <w:ind w:right="150"/>
                                    <w:jc w:val="right"/>
                                    <w:rPr>
                                      <w:sz w:val="20"/>
                                    </w:rPr>
                                  </w:pPr>
                                  <w:r>
                                    <w:rPr>
                                      <w:sz w:val="20"/>
                                    </w:rPr>
                                    <w:t>X</w:t>
                                  </w:r>
                                </w:p>
                              </w:tc>
                              <w:tc>
                                <w:tcPr>
                                  <w:tcW w:w="460" w:type="dxa"/>
                                </w:tcPr>
                                <w:p w14:paraId="51671D05" w14:textId="77777777" w:rsidR="00C4555F" w:rsidRDefault="00C4555F">
                                  <w:pPr>
                                    <w:pStyle w:val="TableParagraph"/>
                                    <w:spacing w:before="5"/>
                                    <w:rPr>
                                      <w:sz w:val="23"/>
                                    </w:rPr>
                                  </w:pPr>
                                </w:p>
                                <w:p w14:paraId="51671D06" w14:textId="77777777" w:rsidR="00C4555F" w:rsidRDefault="00262870">
                                  <w:pPr>
                                    <w:pStyle w:val="TableParagraph"/>
                                    <w:spacing w:before="1"/>
                                    <w:ind w:right="138"/>
                                    <w:jc w:val="right"/>
                                    <w:rPr>
                                      <w:sz w:val="20"/>
                                    </w:rPr>
                                  </w:pPr>
                                  <w:r>
                                    <w:rPr>
                                      <w:sz w:val="20"/>
                                    </w:rPr>
                                    <w:t>X</w:t>
                                  </w:r>
                                </w:p>
                              </w:tc>
                              <w:tc>
                                <w:tcPr>
                                  <w:tcW w:w="500" w:type="dxa"/>
                                </w:tcPr>
                                <w:p w14:paraId="51671D07" w14:textId="77777777" w:rsidR="00C4555F" w:rsidRDefault="00C4555F">
                                  <w:pPr>
                                    <w:pStyle w:val="TableParagraph"/>
                                    <w:spacing w:before="5"/>
                                    <w:rPr>
                                      <w:sz w:val="23"/>
                                    </w:rPr>
                                  </w:pPr>
                                </w:p>
                                <w:p w14:paraId="51671D08" w14:textId="77777777" w:rsidR="00C4555F" w:rsidRDefault="00262870">
                                  <w:pPr>
                                    <w:pStyle w:val="TableParagraph"/>
                                    <w:spacing w:before="1"/>
                                    <w:ind w:right="158"/>
                                    <w:jc w:val="right"/>
                                    <w:rPr>
                                      <w:sz w:val="20"/>
                                    </w:rPr>
                                  </w:pPr>
                                  <w:r>
                                    <w:rPr>
                                      <w:sz w:val="20"/>
                                    </w:rPr>
                                    <w:t>X</w:t>
                                  </w:r>
                                </w:p>
                              </w:tc>
                            </w:tr>
                            <w:tr w:rsidR="00C4555F" w14:paraId="51671D0B" w14:textId="77777777">
                              <w:trPr>
                                <w:trHeight w:val="300"/>
                              </w:trPr>
                              <w:tc>
                                <w:tcPr>
                                  <w:tcW w:w="9340" w:type="dxa"/>
                                  <w:gridSpan w:val="5"/>
                                  <w:shd w:val="clear" w:color="auto" w:fill="D9E9D3"/>
                                </w:tcPr>
                                <w:p w14:paraId="51671D0A" w14:textId="77777777" w:rsidR="00C4555F" w:rsidRDefault="00262870">
                                  <w:pPr>
                                    <w:pStyle w:val="TableParagraph"/>
                                    <w:spacing w:before="45"/>
                                    <w:ind w:left="19"/>
                                    <w:rPr>
                                      <w:b/>
                                      <w:sz w:val="20"/>
                                    </w:rPr>
                                  </w:pPr>
                                  <w:r>
                                    <w:rPr>
                                      <w:b/>
                                      <w:sz w:val="20"/>
                                    </w:rPr>
                                    <w:t>U</w:t>
                                  </w:r>
                                  <w:r>
                                    <w:rPr>
                                      <w:b/>
                                      <w:spacing w:val="-3"/>
                                      <w:sz w:val="20"/>
                                    </w:rPr>
                                    <w:t xml:space="preserve"> </w:t>
                                  </w:r>
                                  <w:r>
                                    <w:rPr>
                                      <w:b/>
                                      <w:sz w:val="20"/>
                                    </w:rPr>
                                    <w:t>of</w:t>
                                  </w:r>
                                  <w:r>
                                    <w:rPr>
                                      <w:b/>
                                      <w:spacing w:val="-3"/>
                                      <w:sz w:val="20"/>
                                    </w:rPr>
                                    <w:t xml:space="preserve"> </w:t>
                                  </w:r>
                                  <w:r>
                                    <w:rPr>
                                      <w:b/>
                                      <w:sz w:val="20"/>
                                    </w:rPr>
                                    <w:t>Puerto</w:t>
                                  </w:r>
                                  <w:r>
                                    <w:rPr>
                                      <w:b/>
                                      <w:spacing w:val="-2"/>
                                      <w:sz w:val="20"/>
                                    </w:rPr>
                                    <w:t xml:space="preserve"> </w:t>
                                  </w:r>
                                  <w:r>
                                    <w:rPr>
                                      <w:b/>
                                      <w:sz w:val="20"/>
                                    </w:rPr>
                                    <w:t>Rico</w:t>
                                  </w:r>
                                  <w:r>
                                    <w:rPr>
                                      <w:b/>
                                      <w:spacing w:val="-3"/>
                                      <w:sz w:val="20"/>
                                    </w:rPr>
                                    <w:t xml:space="preserve"> </w:t>
                                  </w:r>
                                  <w:r>
                                    <w:rPr>
                                      <w:b/>
                                      <w:sz w:val="20"/>
                                    </w:rPr>
                                    <w:t>/</w:t>
                                  </w:r>
                                  <w:r>
                                    <w:rPr>
                                      <w:b/>
                                      <w:spacing w:val="-3"/>
                                      <w:sz w:val="20"/>
                                    </w:rPr>
                                    <w:t xml:space="preserve"> </w:t>
                                  </w:r>
                                  <w:r>
                                    <w:rPr>
                                      <w:b/>
                                      <w:sz w:val="20"/>
                                    </w:rPr>
                                    <w:t>UM</w:t>
                                  </w:r>
                                  <w:r>
                                    <w:rPr>
                                      <w:b/>
                                      <w:spacing w:val="-2"/>
                                      <w:sz w:val="20"/>
                                    </w:rPr>
                                    <w:t xml:space="preserve"> Collaboration</w:t>
                                  </w:r>
                                </w:p>
                              </w:tc>
                            </w:tr>
                            <w:tr w:rsidR="00C4555F" w14:paraId="51671D11" w14:textId="77777777">
                              <w:trPr>
                                <w:trHeight w:val="299"/>
                              </w:trPr>
                              <w:tc>
                                <w:tcPr>
                                  <w:tcW w:w="7420" w:type="dxa"/>
                                </w:tcPr>
                                <w:p w14:paraId="51671D0C" w14:textId="77777777" w:rsidR="00C4555F" w:rsidRDefault="00262870">
                                  <w:pPr>
                                    <w:pStyle w:val="TableParagraph"/>
                                    <w:spacing w:before="40"/>
                                    <w:ind w:left="19"/>
                                    <w:rPr>
                                      <w:sz w:val="20"/>
                                    </w:rPr>
                                  </w:pPr>
                                  <w:r>
                                    <w:rPr>
                                      <w:sz w:val="20"/>
                                    </w:rPr>
                                    <w:t>Conduct</w:t>
                                  </w:r>
                                  <w:r>
                                    <w:rPr>
                                      <w:spacing w:val="-7"/>
                                      <w:sz w:val="20"/>
                                    </w:rPr>
                                    <w:t xml:space="preserve"> </w:t>
                                  </w:r>
                                  <w:r>
                                    <w:rPr>
                                      <w:sz w:val="20"/>
                                    </w:rPr>
                                    <w:t>interviews</w:t>
                                  </w:r>
                                  <w:r>
                                    <w:rPr>
                                      <w:spacing w:val="-6"/>
                                      <w:sz w:val="20"/>
                                    </w:rPr>
                                    <w:t xml:space="preserve"> </w:t>
                                  </w:r>
                                  <w:r>
                                    <w:rPr>
                                      <w:sz w:val="20"/>
                                    </w:rPr>
                                    <w:t>in</w:t>
                                  </w:r>
                                  <w:r>
                                    <w:rPr>
                                      <w:spacing w:val="-6"/>
                                      <w:sz w:val="20"/>
                                    </w:rPr>
                                    <w:t xml:space="preserve"> </w:t>
                                  </w:r>
                                  <w:r>
                                    <w:rPr>
                                      <w:sz w:val="20"/>
                                    </w:rPr>
                                    <w:t>Spanish</w:t>
                                  </w:r>
                                  <w:r>
                                    <w:rPr>
                                      <w:spacing w:val="-6"/>
                                      <w:sz w:val="20"/>
                                    </w:rPr>
                                    <w:t xml:space="preserve"> </w:t>
                                  </w:r>
                                  <w:r>
                                    <w:rPr>
                                      <w:sz w:val="20"/>
                                    </w:rPr>
                                    <w:t>with</w:t>
                                  </w:r>
                                  <w:r>
                                    <w:rPr>
                                      <w:spacing w:val="-6"/>
                                      <w:sz w:val="20"/>
                                    </w:rPr>
                                    <w:t xml:space="preserve"> </w:t>
                                  </w:r>
                                  <w:r>
                                    <w:rPr>
                                      <w:sz w:val="20"/>
                                    </w:rPr>
                                    <w:t>participating</w:t>
                                  </w:r>
                                  <w:r>
                                    <w:rPr>
                                      <w:spacing w:val="-6"/>
                                      <w:sz w:val="20"/>
                                    </w:rPr>
                                    <w:t xml:space="preserve"> </w:t>
                                  </w:r>
                                  <w:r>
                                    <w:rPr>
                                      <w:sz w:val="20"/>
                                    </w:rPr>
                                    <w:t>K-12</w:t>
                                  </w:r>
                                  <w:r>
                                    <w:rPr>
                                      <w:spacing w:val="-6"/>
                                      <w:sz w:val="20"/>
                                    </w:rPr>
                                    <w:t xml:space="preserve"> </w:t>
                                  </w:r>
                                  <w:r>
                                    <w:rPr>
                                      <w:sz w:val="20"/>
                                    </w:rPr>
                                    <w:t>educators</w:t>
                                  </w:r>
                                  <w:r>
                                    <w:rPr>
                                      <w:spacing w:val="-6"/>
                                      <w:sz w:val="20"/>
                                    </w:rPr>
                                    <w:t xml:space="preserve"> </w:t>
                                  </w:r>
                                  <w:r>
                                    <w:rPr>
                                      <w:sz w:val="20"/>
                                    </w:rPr>
                                    <w:t>in</w:t>
                                  </w:r>
                                  <w:r>
                                    <w:rPr>
                                      <w:spacing w:val="-6"/>
                                      <w:sz w:val="20"/>
                                    </w:rPr>
                                    <w:t xml:space="preserve"> </w:t>
                                  </w:r>
                                  <w:r>
                                    <w:rPr>
                                      <w:sz w:val="20"/>
                                    </w:rPr>
                                    <w:t>Puerto</w:t>
                                  </w:r>
                                  <w:r>
                                    <w:rPr>
                                      <w:spacing w:val="-7"/>
                                      <w:sz w:val="20"/>
                                    </w:rPr>
                                    <w:t xml:space="preserve"> </w:t>
                                  </w:r>
                                  <w:r>
                                    <w:rPr>
                                      <w:sz w:val="20"/>
                                    </w:rPr>
                                    <w:t>Rico.</w:t>
                                  </w:r>
                                  <w:r>
                                    <w:rPr>
                                      <w:spacing w:val="-8"/>
                                      <w:sz w:val="20"/>
                                    </w:rPr>
                                    <w:t xml:space="preserve"> </w:t>
                                  </w:r>
                                  <w:r>
                                    <w:rPr>
                                      <w:sz w:val="20"/>
                                    </w:rPr>
                                    <w:t>This</w:t>
                                  </w:r>
                                  <w:r>
                                    <w:rPr>
                                      <w:spacing w:val="-6"/>
                                      <w:sz w:val="20"/>
                                    </w:rPr>
                                    <w:t xml:space="preserve"> </w:t>
                                  </w:r>
                                  <w:r>
                                    <w:rPr>
                                      <w:spacing w:val="-4"/>
                                      <w:sz w:val="20"/>
                                    </w:rPr>
                                    <w:t>will</w:t>
                                  </w:r>
                                </w:p>
                              </w:tc>
                              <w:tc>
                                <w:tcPr>
                                  <w:tcW w:w="480" w:type="dxa"/>
                                </w:tcPr>
                                <w:p w14:paraId="51671D0D" w14:textId="77777777" w:rsidR="00C4555F" w:rsidRDefault="00262870">
                                  <w:pPr>
                                    <w:pStyle w:val="TableParagraph"/>
                                    <w:spacing w:before="40"/>
                                    <w:ind w:right="150"/>
                                    <w:jc w:val="right"/>
                                    <w:rPr>
                                      <w:sz w:val="20"/>
                                    </w:rPr>
                                  </w:pPr>
                                  <w:r>
                                    <w:rPr>
                                      <w:sz w:val="20"/>
                                    </w:rPr>
                                    <w:t>X</w:t>
                                  </w:r>
                                </w:p>
                              </w:tc>
                              <w:tc>
                                <w:tcPr>
                                  <w:tcW w:w="480" w:type="dxa"/>
                                </w:tcPr>
                                <w:p w14:paraId="51671D0E" w14:textId="77777777" w:rsidR="00C4555F" w:rsidRDefault="00C4555F">
                                  <w:pPr>
                                    <w:pStyle w:val="TableParagraph"/>
                                    <w:rPr>
                                      <w:sz w:val="20"/>
                                    </w:rPr>
                                  </w:pPr>
                                </w:p>
                              </w:tc>
                              <w:tc>
                                <w:tcPr>
                                  <w:tcW w:w="460" w:type="dxa"/>
                                </w:tcPr>
                                <w:p w14:paraId="51671D0F" w14:textId="77777777" w:rsidR="00C4555F" w:rsidRDefault="00262870">
                                  <w:pPr>
                                    <w:pStyle w:val="TableParagraph"/>
                                    <w:spacing w:before="40"/>
                                    <w:ind w:right="138"/>
                                    <w:jc w:val="right"/>
                                    <w:rPr>
                                      <w:sz w:val="20"/>
                                    </w:rPr>
                                  </w:pPr>
                                  <w:r>
                                    <w:rPr>
                                      <w:sz w:val="20"/>
                                    </w:rPr>
                                    <w:t>X</w:t>
                                  </w:r>
                                </w:p>
                              </w:tc>
                              <w:tc>
                                <w:tcPr>
                                  <w:tcW w:w="500" w:type="dxa"/>
                                </w:tcPr>
                                <w:p w14:paraId="51671D10" w14:textId="77777777" w:rsidR="00C4555F" w:rsidRDefault="00C4555F">
                                  <w:pPr>
                                    <w:pStyle w:val="TableParagraph"/>
                                    <w:rPr>
                                      <w:sz w:val="20"/>
                                    </w:rPr>
                                  </w:pPr>
                                </w:p>
                              </w:tc>
                            </w:tr>
                          </w:tbl>
                          <w:p w14:paraId="51671D12" w14:textId="77777777" w:rsidR="00C4555F" w:rsidRDefault="00C4555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1CA1" id="docshape7" o:spid="_x0000_s1027" type="#_x0000_t202" style="position:absolute;left:0;text-align:left;margin-left:69pt;margin-top:170.25pt;width:474pt;height:388.8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20"/>
                        <w:gridCol w:w="480"/>
                        <w:gridCol w:w="480"/>
                        <w:gridCol w:w="460"/>
                        <w:gridCol w:w="500"/>
                      </w:tblGrid>
                      <w:tr w:rsidR="00C4555F" w14:paraId="51671CE5" w14:textId="77777777">
                        <w:trPr>
                          <w:trHeight w:val="259"/>
                        </w:trPr>
                        <w:tc>
                          <w:tcPr>
                            <w:tcW w:w="9340" w:type="dxa"/>
                            <w:gridSpan w:val="5"/>
                            <w:shd w:val="clear" w:color="auto" w:fill="B5D6A7"/>
                          </w:tcPr>
                          <w:p w14:paraId="51671CE4" w14:textId="77777777" w:rsidR="00C4555F" w:rsidRDefault="00262870">
                            <w:pPr>
                              <w:pStyle w:val="TableParagraph"/>
                              <w:spacing w:before="25" w:line="215" w:lineRule="exact"/>
                              <w:ind w:left="1255" w:right="1277"/>
                              <w:jc w:val="center"/>
                              <w:rPr>
                                <w:b/>
                                <w:sz w:val="20"/>
                              </w:rPr>
                            </w:pPr>
                            <w:r>
                              <w:rPr>
                                <w:b/>
                                <w:sz w:val="20"/>
                              </w:rPr>
                              <w:t>Table</w:t>
                            </w:r>
                            <w:r>
                              <w:rPr>
                                <w:b/>
                                <w:spacing w:val="-13"/>
                                <w:sz w:val="20"/>
                              </w:rPr>
                              <w:t xml:space="preserve"> </w:t>
                            </w:r>
                            <w:r>
                              <w:rPr>
                                <w:b/>
                                <w:sz w:val="20"/>
                              </w:rPr>
                              <w:t>11:</w:t>
                            </w:r>
                            <w:r>
                              <w:rPr>
                                <w:b/>
                                <w:spacing w:val="-12"/>
                                <w:sz w:val="20"/>
                              </w:rPr>
                              <w:t xml:space="preserve"> </w:t>
                            </w:r>
                            <w:r>
                              <w:rPr>
                                <w:b/>
                                <w:sz w:val="20"/>
                              </w:rPr>
                              <w:t>FERA</w:t>
                            </w:r>
                            <w:r>
                              <w:rPr>
                                <w:b/>
                                <w:spacing w:val="-13"/>
                                <w:sz w:val="20"/>
                              </w:rPr>
                              <w:t xml:space="preserve"> </w:t>
                            </w:r>
                            <w:r>
                              <w:rPr>
                                <w:b/>
                                <w:sz w:val="20"/>
                              </w:rPr>
                              <w:t>Evaluation</w:t>
                            </w:r>
                            <w:r>
                              <w:rPr>
                                <w:b/>
                                <w:spacing w:val="-11"/>
                                <w:sz w:val="20"/>
                              </w:rPr>
                              <w:t xml:space="preserve"> </w:t>
                            </w:r>
                            <w:r>
                              <w:rPr>
                                <w:b/>
                                <w:sz w:val="20"/>
                              </w:rPr>
                              <w:t>Plan</w:t>
                            </w:r>
                            <w:r>
                              <w:rPr>
                                <w:b/>
                                <w:spacing w:val="-8"/>
                                <w:sz w:val="20"/>
                              </w:rPr>
                              <w:t xml:space="preserve"> </w:t>
                            </w:r>
                            <w:r>
                              <w:rPr>
                                <w:b/>
                                <w:sz w:val="20"/>
                              </w:rPr>
                              <w:t>and</w:t>
                            </w:r>
                            <w:r>
                              <w:rPr>
                                <w:b/>
                                <w:spacing w:val="-11"/>
                                <w:sz w:val="20"/>
                              </w:rPr>
                              <w:t xml:space="preserve"> </w:t>
                            </w:r>
                            <w:r>
                              <w:rPr>
                                <w:b/>
                                <w:sz w:val="20"/>
                              </w:rPr>
                              <w:t>Timeline</w:t>
                            </w:r>
                            <w:r>
                              <w:rPr>
                                <w:b/>
                                <w:spacing w:val="-8"/>
                                <w:sz w:val="20"/>
                              </w:rPr>
                              <w:t xml:space="preserve"> </w:t>
                            </w:r>
                            <w:r>
                              <w:rPr>
                                <w:b/>
                                <w:sz w:val="20"/>
                              </w:rPr>
                              <w:t>for</w:t>
                            </w:r>
                            <w:r>
                              <w:rPr>
                                <w:b/>
                                <w:spacing w:val="-11"/>
                                <w:sz w:val="20"/>
                              </w:rPr>
                              <w:t xml:space="preserve"> </w:t>
                            </w:r>
                            <w:r>
                              <w:rPr>
                                <w:b/>
                                <w:sz w:val="20"/>
                              </w:rPr>
                              <w:t>UM</w:t>
                            </w:r>
                            <w:r>
                              <w:rPr>
                                <w:b/>
                                <w:spacing w:val="-9"/>
                                <w:sz w:val="20"/>
                              </w:rPr>
                              <w:t xml:space="preserve"> </w:t>
                            </w:r>
                            <w:r>
                              <w:rPr>
                                <w:b/>
                                <w:sz w:val="20"/>
                              </w:rPr>
                              <w:t>NRC</w:t>
                            </w:r>
                            <w:r>
                              <w:rPr>
                                <w:b/>
                                <w:spacing w:val="-8"/>
                                <w:sz w:val="20"/>
                              </w:rPr>
                              <w:t xml:space="preserve"> </w:t>
                            </w:r>
                            <w:r>
                              <w:rPr>
                                <w:b/>
                                <w:sz w:val="20"/>
                              </w:rPr>
                              <w:t>Outrea</w:t>
                            </w:r>
                            <w:r>
                              <w:rPr>
                                <w:b/>
                                <w:sz w:val="20"/>
                              </w:rPr>
                              <w:t>ch</w:t>
                            </w:r>
                            <w:r>
                              <w:rPr>
                                <w:b/>
                                <w:spacing w:val="-12"/>
                                <w:sz w:val="20"/>
                              </w:rPr>
                              <w:t xml:space="preserve"> </w:t>
                            </w:r>
                            <w:r>
                              <w:rPr>
                                <w:b/>
                                <w:spacing w:val="-2"/>
                                <w:sz w:val="20"/>
                              </w:rPr>
                              <w:t>Activities</w:t>
                            </w:r>
                          </w:p>
                        </w:tc>
                      </w:tr>
                      <w:tr w:rsidR="00C4555F" w14:paraId="51671CF1" w14:textId="77777777">
                        <w:trPr>
                          <w:trHeight w:val="4899"/>
                        </w:trPr>
                        <w:tc>
                          <w:tcPr>
                            <w:tcW w:w="9340" w:type="dxa"/>
                            <w:gridSpan w:val="5"/>
                          </w:tcPr>
                          <w:p w14:paraId="51671CE6" w14:textId="77777777" w:rsidR="00C4555F" w:rsidRDefault="00262870">
                            <w:pPr>
                              <w:pStyle w:val="TableParagraph"/>
                              <w:spacing w:before="105"/>
                              <w:ind w:left="4"/>
                              <w:rPr>
                                <w:b/>
                                <w:sz w:val="20"/>
                              </w:rPr>
                            </w:pPr>
                            <w:r>
                              <w:rPr>
                                <w:b/>
                                <w:sz w:val="20"/>
                              </w:rPr>
                              <w:t>Guiding</w:t>
                            </w:r>
                            <w:r>
                              <w:rPr>
                                <w:b/>
                                <w:spacing w:val="-7"/>
                                <w:sz w:val="20"/>
                              </w:rPr>
                              <w:t xml:space="preserve"> </w:t>
                            </w:r>
                            <w:r>
                              <w:rPr>
                                <w:b/>
                                <w:sz w:val="20"/>
                              </w:rPr>
                              <w:t>Questions</w:t>
                            </w:r>
                            <w:r>
                              <w:rPr>
                                <w:b/>
                                <w:spacing w:val="-6"/>
                                <w:sz w:val="20"/>
                              </w:rPr>
                              <w:t xml:space="preserve"> </w:t>
                            </w:r>
                            <w:r>
                              <w:rPr>
                                <w:b/>
                                <w:sz w:val="20"/>
                              </w:rPr>
                              <w:t>for</w:t>
                            </w:r>
                            <w:r>
                              <w:rPr>
                                <w:b/>
                                <w:spacing w:val="-9"/>
                                <w:sz w:val="20"/>
                              </w:rPr>
                              <w:t xml:space="preserve"> </w:t>
                            </w:r>
                            <w:r>
                              <w:rPr>
                                <w:b/>
                                <w:spacing w:val="-2"/>
                                <w:sz w:val="20"/>
                              </w:rPr>
                              <w:t>Evaluation</w:t>
                            </w:r>
                          </w:p>
                          <w:p w14:paraId="51671CE7" w14:textId="77777777" w:rsidR="00C4555F" w:rsidRDefault="00262870">
                            <w:pPr>
                              <w:pStyle w:val="TableParagraph"/>
                              <w:numPr>
                                <w:ilvl w:val="0"/>
                                <w:numId w:val="16"/>
                              </w:numPr>
                              <w:tabs>
                                <w:tab w:val="left" w:pos="544"/>
                                <w:tab w:val="left" w:pos="545"/>
                              </w:tabs>
                              <w:spacing w:before="25" w:line="249" w:lineRule="auto"/>
                              <w:ind w:left="544" w:right="563"/>
                              <w:rPr>
                                <w:sz w:val="20"/>
                              </w:rPr>
                            </w:pPr>
                            <w:r>
                              <w:rPr>
                                <w:sz w:val="20"/>
                              </w:rPr>
                              <w:t>Which</w:t>
                            </w:r>
                            <w:r>
                              <w:rPr>
                                <w:spacing w:val="-4"/>
                                <w:sz w:val="20"/>
                              </w:rPr>
                              <w:t xml:space="preserve"> </w:t>
                            </w:r>
                            <w:r>
                              <w:rPr>
                                <w:sz w:val="20"/>
                              </w:rPr>
                              <w:t>strategies</w:t>
                            </w:r>
                            <w:r>
                              <w:rPr>
                                <w:spacing w:val="-4"/>
                                <w:sz w:val="20"/>
                              </w:rPr>
                              <w:t xml:space="preserve"> </w:t>
                            </w:r>
                            <w:r>
                              <w:rPr>
                                <w:sz w:val="20"/>
                              </w:rPr>
                              <w:t>for</w:t>
                            </w:r>
                            <w:r>
                              <w:rPr>
                                <w:spacing w:val="-4"/>
                                <w:sz w:val="20"/>
                              </w:rPr>
                              <w:t xml:space="preserve"> </w:t>
                            </w:r>
                            <w:r>
                              <w:rPr>
                                <w:sz w:val="20"/>
                              </w:rPr>
                              <w:t>outreach</w:t>
                            </w:r>
                            <w:r>
                              <w:rPr>
                                <w:spacing w:val="-4"/>
                                <w:sz w:val="20"/>
                              </w:rPr>
                              <w:t xml:space="preserve"> </w:t>
                            </w:r>
                            <w:r>
                              <w:rPr>
                                <w:sz w:val="20"/>
                              </w:rPr>
                              <w:t>to</w:t>
                            </w:r>
                            <w:r>
                              <w:rPr>
                                <w:spacing w:val="-4"/>
                                <w:sz w:val="20"/>
                              </w:rPr>
                              <w:t xml:space="preserve"> </w:t>
                            </w:r>
                            <w:r>
                              <w:rPr>
                                <w:sz w:val="20"/>
                              </w:rPr>
                              <w:t>K-14</w:t>
                            </w:r>
                            <w:r>
                              <w:rPr>
                                <w:spacing w:val="-4"/>
                                <w:sz w:val="20"/>
                              </w:rPr>
                              <w:t xml:space="preserve"> </w:t>
                            </w:r>
                            <w:r>
                              <w:rPr>
                                <w:sz w:val="20"/>
                              </w:rPr>
                              <w:t>teachers</w:t>
                            </w:r>
                            <w:r>
                              <w:rPr>
                                <w:spacing w:val="-4"/>
                                <w:sz w:val="20"/>
                              </w:rPr>
                              <w:t xml:space="preserve"> </w:t>
                            </w:r>
                            <w:r>
                              <w:rPr>
                                <w:sz w:val="20"/>
                              </w:rPr>
                              <w:t>are</w:t>
                            </w:r>
                            <w:r>
                              <w:rPr>
                                <w:spacing w:val="-4"/>
                                <w:sz w:val="20"/>
                              </w:rPr>
                              <w:t xml:space="preserve"> </w:t>
                            </w:r>
                            <w:r>
                              <w:rPr>
                                <w:sz w:val="20"/>
                              </w:rPr>
                              <w:t>most</w:t>
                            </w:r>
                            <w:r>
                              <w:rPr>
                                <w:spacing w:val="-4"/>
                                <w:sz w:val="20"/>
                              </w:rPr>
                              <w:t xml:space="preserve"> </w:t>
                            </w:r>
                            <w:r>
                              <w:rPr>
                                <w:sz w:val="20"/>
                              </w:rPr>
                              <w:t>effective?</w:t>
                            </w:r>
                            <w:r>
                              <w:rPr>
                                <w:spacing w:val="-4"/>
                                <w:sz w:val="20"/>
                              </w:rPr>
                              <w:t xml:space="preserve"> </w:t>
                            </w:r>
                            <w:r>
                              <w:rPr>
                                <w:sz w:val="20"/>
                              </w:rPr>
                              <w:t>Least</w:t>
                            </w:r>
                            <w:r>
                              <w:rPr>
                                <w:spacing w:val="-4"/>
                                <w:sz w:val="20"/>
                              </w:rPr>
                              <w:t xml:space="preserve"> </w:t>
                            </w:r>
                            <w:r>
                              <w:rPr>
                                <w:sz w:val="20"/>
                              </w:rPr>
                              <w:t>effective?</w:t>
                            </w:r>
                            <w:r>
                              <w:rPr>
                                <w:spacing w:val="-7"/>
                                <w:sz w:val="20"/>
                              </w:rPr>
                              <w:t xml:space="preserve"> </w:t>
                            </w:r>
                            <w:r>
                              <w:rPr>
                                <w:sz w:val="20"/>
                              </w:rPr>
                              <w:t>What</w:t>
                            </w:r>
                            <w:r>
                              <w:rPr>
                                <w:spacing w:val="-4"/>
                                <w:sz w:val="20"/>
                              </w:rPr>
                              <w:t xml:space="preserve"> </w:t>
                            </w:r>
                            <w:r>
                              <w:rPr>
                                <w:sz w:val="20"/>
                              </w:rPr>
                              <w:t>additional,</w:t>
                            </w:r>
                            <w:r>
                              <w:rPr>
                                <w:spacing w:val="-4"/>
                                <w:sz w:val="20"/>
                              </w:rPr>
                              <w:t xml:space="preserve"> </w:t>
                            </w:r>
                            <w:r>
                              <w:rPr>
                                <w:sz w:val="20"/>
                              </w:rPr>
                              <w:t>or adjusted, strategies are needed?</w:t>
                            </w:r>
                          </w:p>
                          <w:p w14:paraId="51671CE8" w14:textId="77777777" w:rsidR="00C4555F" w:rsidRDefault="00262870">
                            <w:pPr>
                              <w:pStyle w:val="TableParagraph"/>
                              <w:numPr>
                                <w:ilvl w:val="0"/>
                                <w:numId w:val="16"/>
                              </w:numPr>
                              <w:tabs>
                                <w:tab w:val="left" w:pos="544"/>
                                <w:tab w:val="left" w:pos="545"/>
                              </w:tabs>
                              <w:spacing w:before="17" w:line="249" w:lineRule="auto"/>
                              <w:ind w:left="544" w:right="113"/>
                              <w:rPr>
                                <w:sz w:val="20"/>
                              </w:rPr>
                            </w:pPr>
                            <w:r>
                              <w:rPr>
                                <w:sz w:val="20"/>
                              </w:rPr>
                              <w:t>How</w:t>
                            </w:r>
                            <w:r>
                              <w:rPr>
                                <w:spacing w:val="-4"/>
                                <w:sz w:val="20"/>
                              </w:rPr>
                              <w:t xml:space="preserve"> </w:t>
                            </w:r>
                            <w:r>
                              <w:rPr>
                                <w:sz w:val="20"/>
                              </w:rPr>
                              <w:t>effective</w:t>
                            </w:r>
                            <w:r>
                              <w:rPr>
                                <w:spacing w:val="-4"/>
                                <w:sz w:val="20"/>
                              </w:rPr>
                              <w:t xml:space="preserve"> </w:t>
                            </w:r>
                            <w:r>
                              <w:rPr>
                                <w:sz w:val="20"/>
                              </w:rPr>
                              <w:t>is</w:t>
                            </w:r>
                            <w:r>
                              <w:rPr>
                                <w:spacing w:val="-4"/>
                                <w:sz w:val="20"/>
                              </w:rPr>
                              <w:t xml:space="preserve"> </w:t>
                            </w:r>
                            <w:r>
                              <w:rPr>
                                <w:sz w:val="20"/>
                              </w:rPr>
                              <w:t>the</w:t>
                            </w:r>
                            <w:r>
                              <w:rPr>
                                <w:spacing w:val="-4"/>
                                <w:sz w:val="20"/>
                              </w:rPr>
                              <w:t xml:space="preserve"> </w:t>
                            </w:r>
                            <w:r>
                              <w:rPr>
                                <w:sz w:val="20"/>
                              </w:rPr>
                              <w:t>dissemination</w:t>
                            </w:r>
                            <w:r>
                              <w:rPr>
                                <w:spacing w:val="-4"/>
                                <w:sz w:val="20"/>
                              </w:rPr>
                              <w:t xml:space="preserve"> </w:t>
                            </w:r>
                            <w:r>
                              <w:rPr>
                                <w:sz w:val="20"/>
                              </w:rPr>
                              <w:t>of</w:t>
                            </w:r>
                            <w:r>
                              <w:rPr>
                                <w:spacing w:val="-4"/>
                                <w:sz w:val="20"/>
                              </w:rPr>
                              <w:t xml:space="preserve"> </w:t>
                            </w:r>
                            <w:r>
                              <w:rPr>
                                <w:sz w:val="20"/>
                              </w:rPr>
                              <w:t>global</w:t>
                            </w:r>
                            <w:r>
                              <w:rPr>
                                <w:spacing w:val="-4"/>
                                <w:sz w:val="20"/>
                              </w:rPr>
                              <w:t xml:space="preserve"> </w:t>
                            </w:r>
                            <w:r>
                              <w:rPr>
                                <w:sz w:val="20"/>
                              </w:rPr>
                              <w:t>studies</w:t>
                            </w:r>
                            <w:r>
                              <w:rPr>
                                <w:spacing w:val="-4"/>
                                <w:sz w:val="20"/>
                              </w:rPr>
                              <w:t xml:space="preserve"> </w:t>
                            </w:r>
                            <w:r>
                              <w:rPr>
                                <w:sz w:val="20"/>
                              </w:rPr>
                              <w:t>materials</w:t>
                            </w:r>
                            <w:r>
                              <w:rPr>
                                <w:spacing w:val="-4"/>
                                <w:sz w:val="20"/>
                              </w:rPr>
                              <w:t xml:space="preserve"> </w:t>
                            </w:r>
                            <w:r>
                              <w:rPr>
                                <w:sz w:val="20"/>
                              </w:rPr>
                              <w:t>regionally</w:t>
                            </w:r>
                            <w:r>
                              <w:rPr>
                                <w:spacing w:val="-4"/>
                                <w:sz w:val="20"/>
                              </w:rPr>
                              <w:t xml:space="preserve"> </w:t>
                            </w:r>
                            <w:r>
                              <w:rPr>
                                <w:sz w:val="20"/>
                              </w:rPr>
                              <w:t>and</w:t>
                            </w:r>
                            <w:r>
                              <w:rPr>
                                <w:spacing w:val="-4"/>
                                <w:sz w:val="20"/>
                              </w:rPr>
                              <w:t xml:space="preserve"> </w:t>
                            </w:r>
                            <w:r>
                              <w:rPr>
                                <w:sz w:val="20"/>
                              </w:rPr>
                              <w:t>nationally?</w:t>
                            </w:r>
                            <w:r>
                              <w:rPr>
                                <w:spacing w:val="-7"/>
                                <w:sz w:val="20"/>
                              </w:rPr>
                              <w:t xml:space="preserve"> </w:t>
                            </w:r>
                            <w:r>
                              <w:rPr>
                                <w:sz w:val="20"/>
                              </w:rPr>
                              <w:t>What</w:t>
                            </w:r>
                            <w:r>
                              <w:rPr>
                                <w:spacing w:val="-4"/>
                                <w:sz w:val="20"/>
                              </w:rPr>
                              <w:t xml:space="preserve"> </w:t>
                            </w:r>
                            <w:r>
                              <w:rPr>
                                <w:sz w:val="20"/>
                              </w:rPr>
                              <w:t>additional,</w:t>
                            </w:r>
                            <w:r>
                              <w:rPr>
                                <w:spacing w:val="-4"/>
                                <w:sz w:val="20"/>
                              </w:rPr>
                              <w:t xml:space="preserve"> </w:t>
                            </w:r>
                            <w:r>
                              <w:rPr>
                                <w:sz w:val="20"/>
                              </w:rPr>
                              <w:t>or adjusted, strategies are needed?</w:t>
                            </w:r>
                          </w:p>
                          <w:p w14:paraId="51671CE9" w14:textId="77777777" w:rsidR="00C4555F" w:rsidRDefault="00262870">
                            <w:pPr>
                              <w:pStyle w:val="TableParagraph"/>
                              <w:numPr>
                                <w:ilvl w:val="0"/>
                                <w:numId w:val="16"/>
                              </w:numPr>
                              <w:tabs>
                                <w:tab w:val="left" w:pos="544"/>
                                <w:tab w:val="left" w:pos="545"/>
                              </w:tabs>
                              <w:spacing w:before="16"/>
                              <w:ind w:hanging="361"/>
                              <w:rPr>
                                <w:sz w:val="20"/>
                              </w:rPr>
                            </w:pPr>
                            <w:r>
                              <w:rPr>
                                <w:sz w:val="20"/>
                              </w:rPr>
                              <w:t>What</w:t>
                            </w:r>
                            <w:r>
                              <w:rPr>
                                <w:spacing w:val="-9"/>
                                <w:sz w:val="20"/>
                              </w:rPr>
                              <w:t xml:space="preserve"> </w:t>
                            </w:r>
                            <w:r>
                              <w:rPr>
                                <w:sz w:val="20"/>
                              </w:rPr>
                              <w:t>challenges</w:t>
                            </w:r>
                            <w:r>
                              <w:rPr>
                                <w:spacing w:val="-7"/>
                                <w:sz w:val="20"/>
                              </w:rPr>
                              <w:t xml:space="preserve"> </w:t>
                            </w:r>
                            <w:r>
                              <w:rPr>
                                <w:sz w:val="20"/>
                              </w:rPr>
                              <w:t>do</w:t>
                            </w:r>
                            <w:r>
                              <w:rPr>
                                <w:spacing w:val="-7"/>
                                <w:sz w:val="20"/>
                              </w:rPr>
                              <w:t xml:space="preserve"> </w:t>
                            </w:r>
                            <w:r>
                              <w:rPr>
                                <w:sz w:val="20"/>
                              </w:rPr>
                              <w:t>K-16</w:t>
                            </w:r>
                            <w:r>
                              <w:rPr>
                                <w:spacing w:val="-7"/>
                                <w:sz w:val="20"/>
                              </w:rPr>
                              <w:t xml:space="preserve"> </w:t>
                            </w:r>
                            <w:r>
                              <w:rPr>
                                <w:sz w:val="20"/>
                              </w:rPr>
                              <w:t>educators</w:t>
                            </w:r>
                            <w:r>
                              <w:rPr>
                                <w:spacing w:val="-6"/>
                                <w:sz w:val="20"/>
                              </w:rPr>
                              <w:t xml:space="preserve"> </w:t>
                            </w:r>
                            <w:r>
                              <w:rPr>
                                <w:sz w:val="20"/>
                              </w:rPr>
                              <w:t>encounter</w:t>
                            </w:r>
                            <w:r>
                              <w:rPr>
                                <w:spacing w:val="-7"/>
                                <w:sz w:val="20"/>
                              </w:rPr>
                              <w:t xml:space="preserve"> </w:t>
                            </w:r>
                            <w:r>
                              <w:rPr>
                                <w:sz w:val="20"/>
                              </w:rPr>
                              <w:t>teaching</w:t>
                            </w:r>
                            <w:r>
                              <w:rPr>
                                <w:spacing w:val="-7"/>
                                <w:sz w:val="20"/>
                              </w:rPr>
                              <w:t xml:space="preserve"> </w:t>
                            </w:r>
                            <w:r>
                              <w:rPr>
                                <w:sz w:val="20"/>
                              </w:rPr>
                              <w:t>and</w:t>
                            </w:r>
                            <w:r>
                              <w:rPr>
                                <w:spacing w:val="-7"/>
                                <w:sz w:val="20"/>
                              </w:rPr>
                              <w:t xml:space="preserve"> </w:t>
                            </w:r>
                            <w:r>
                              <w:rPr>
                                <w:sz w:val="20"/>
                              </w:rPr>
                              <w:t>incorporating</w:t>
                            </w:r>
                            <w:r>
                              <w:rPr>
                                <w:spacing w:val="-7"/>
                                <w:sz w:val="20"/>
                              </w:rPr>
                              <w:t xml:space="preserve"> </w:t>
                            </w:r>
                            <w:r>
                              <w:rPr>
                                <w:sz w:val="20"/>
                              </w:rPr>
                              <w:t>global</w:t>
                            </w:r>
                            <w:r>
                              <w:rPr>
                                <w:spacing w:val="-6"/>
                                <w:sz w:val="20"/>
                              </w:rPr>
                              <w:t xml:space="preserve"> </w:t>
                            </w:r>
                            <w:r>
                              <w:rPr>
                                <w:spacing w:val="-2"/>
                                <w:sz w:val="20"/>
                              </w:rPr>
                              <w:t>studies?</w:t>
                            </w:r>
                          </w:p>
                          <w:p w14:paraId="51671CEA" w14:textId="77777777" w:rsidR="00C4555F" w:rsidRDefault="00262870">
                            <w:pPr>
                              <w:pStyle w:val="TableParagraph"/>
                              <w:numPr>
                                <w:ilvl w:val="0"/>
                                <w:numId w:val="16"/>
                              </w:numPr>
                              <w:tabs>
                                <w:tab w:val="left" w:pos="544"/>
                                <w:tab w:val="left" w:pos="545"/>
                              </w:tabs>
                              <w:spacing w:before="25"/>
                              <w:ind w:hanging="361"/>
                              <w:rPr>
                                <w:sz w:val="20"/>
                              </w:rPr>
                            </w:pPr>
                            <w:r>
                              <w:rPr>
                                <w:sz w:val="20"/>
                              </w:rPr>
                              <w:t>What</w:t>
                            </w:r>
                            <w:r>
                              <w:rPr>
                                <w:spacing w:val="-9"/>
                                <w:sz w:val="20"/>
                              </w:rPr>
                              <w:t xml:space="preserve"> </w:t>
                            </w:r>
                            <w:r>
                              <w:rPr>
                                <w:sz w:val="20"/>
                              </w:rPr>
                              <w:t>professional</w:t>
                            </w:r>
                            <w:r>
                              <w:rPr>
                                <w:spacing w:val="-7"/>
                                <w:sz w:val="20"/>
                              </w:rPr>
                              <w:t xml:space="preserve"> </w:t>
                            </w:r>
                            <w:r>
                              <w:rPr>
                                <w:sz w:val="20"/>
                              </w:rPr>
                              <w:t>development</w:t>
                            </w:r>
                            <w:r>
                              <w:rPr>
                                <w:spacing w:val="-7"/>
                                <w:sz w:val="20"/>
                              </w:rPr>
                              <w:t xml:space="preserve"> </w:t>
                            </w:r>
                            <w:r>
                              <w:rPr>
                                <w:sz w:val="20"/>
                              </w:rPr>
                              <w:t>opportunities</w:t>
                            </w:r>
                            <w:r>
                              <w:rPr>
                                <w:spacing w:val="-7"/>
                                <w:sz w:val="20"/>
                              </w:rPr>
                              <w:t xml:space="preserve"> </w:t>
                            </w:r>
                            <w:r>
                              <w:rPr>
                                <w:sz w:val="20"/>
                              </w:rPr>
                              <w:t>and</w:t>
                            </w:r>
                            <w:r>
                              <w:rPr>
                                <w:spacing w:val="-6"/>
                                <w:sz w:val="20"/>
                              </w:rPr>
                              <w:t xml:space="preserve"> </w:t>
                            </w:r>
                            <w:r>
                              <w:rPr>
                                <w:sz w:val="20"/>
                              </w:rPr>
                              <w:t>resources</w:t>
                            </w:r>
                            <w:r>
                              <w:rPr>
                                <w:spacing w:val="-7"/>
                                <w:sz w:val="20"/>
                              </w:rPr>
                              <w:t xml:space="preserve"> </w:t>
                            </w:r>
                            <w:r>
                              <w:rPr>
                                <w:sz w:val="20"/>
                              </w:rPr>
                              <w:t>would</w:t>
                            </w:r>
                            <w:r>
                              <w:rPr>
                                <w:spacing w:val="-7"/>
                                <w:sz w:val="20"/>
                              </w:rPr>
                              <w:t xml:space="preserve"> </w:t>
                            </w:r>
                            <w:r>
                              <w:rPr>
                                <w:sz w:val="20"/>
                              </w:rPr>
                              <w:t>be</w:t>
                            </w:r>
                            <w:r>
                              <w:rPr>
                                <w:spacing w:val="-7"/>
                                <w:sz w:val="20"/>
                              </w:rPr>
                              <w:t xml:space="preserve"> </w:t>
                            </w:r>
                            <w:r>
                              <w:rPr>
                                <w:sz w:val="20"/>
                              </w:rPr>
                              <w:t>useful</w:t>
                            </w:r>
                            <w:r>
                              <w:rPr>
                                <w:spacing w:val="-7"/>
                                <w:sz w:val="20"/>
                              </w:rPr>
                              <w:t xml:space="preserve"> </w:t>
                            </w:r>
                            <w:r>
                              <w:rPr>
                                <w:sz w:val="20"/>
                              </w:rPr>
                              <w:t>for</w:t>
                            </w:r>
                            <w:r>
                              <w:rPr>
                                <w:spacing w:val="-6"/>
                                <w:sz w:val="20"/>
                              </w:rPr>
                              <w:t xml:space="preserve"> </w:t>
                            </w:r>
                            <w:r>
                              <w:rPr>
                                <w:spacing w:val="-2"/>
                                <w:sz w:val="20"/>
                              </w:rPr>
                              <w:t>teachers?</w:t>
                            </w:r>
                          </w:p>
                          <w:p w14:paraId="51671CEB" w14:textId="77777777" w:rsidR="00C4555F" w:rsidRDefault="00262870">
                            <w:pPr>
                              <w:pStyle w:val="TableParagraph"/>
                              <w:numPr>
                                <w:ilvl w:val="0"/>
                                <w:numId w:val="16"/>
                              </w:numPr>
                              <w:tabs>
                                <w:tab w:val="left" w:pos="544"/>
                                <w:tab w:val="left" w:pos="545"/>
                              </w:tabs>
                              <w:spacing w:before="25" w:line="249" w:lineRule="auto"/>
                              <w:ind w:left="544" w:right="287"/>
                              <w:rPr>
                                <w:sz w:val="20"/>
                              </w:rPr>
                            </w:pPr>
                            <w:r>
                              <w:rPr>
                                <w:sz w:val="20"/>
                              </w:rPr>
                              <w:t>To</w:t>
                            </w:r>
                            <w:r>
                              <w:rPr>
                                <w:spacing w:val="-4"/>
                                <w:sz w:val="20"/>
                              </w:rPr>
                              <w:t xml:space="preserve"> </w:t>
                            </w:r>
                            <w:r>
                              <w:rPr>
                                <w:sz w:val="20"/>
                              </w:rPr>
                              <w:t>what</w:t>
                            </w:r>
                            <w:r>
                              <w:rPr>
                                <w:spacing w:val="-4"/>
                                <w:sz w:val="20"/>
                              </w:rPr>
                              <w:t xml:space="preserve"> </w:t>
                            </w:r>
                            <w:r>
                              <w:rPr>
                                <w:sz w:val="20"/>
                              </w:rPr>
                              <w:t>extent</w:t>
                            </w:r>
                            <w:r>
                              <w:rPr>
                                <w:spacing w:val="-4"/>
                                <w:sz w:val="20"/>
                              </w:rPr>
                              <w:t xml:space="preserve"> </w:t>
                            </w:r>
                            <w:r>
                              <w:rPr>
                                <w:sz w:val="20"/>
                              </w:rPr>
                              <w:t>do</w:t>
                            </w:r>
                            <w:r>
                              <w:rPr>
                                <w:spacing w:val="-4"/>
                                <w:sz w:val="20"/>
                              </w:rPr>
                              <w:t xml:space="preserve"> </w:t>
                            </w:r>
                            <w:r>
                              <w:rPr>
                                <w:sz w:val="20"/>
                              </w:rPr>
                              <w:t>regional</w:t>
                            </w:r>
                            <w:r>
                              <w:rPr>
                                <w:spacing w:val="-4"/>
                                <w:sz w:val="20"/>
                              </w:rPr>
                              <w:t xml:space="preserve"> </w:t>
                            </w:r>
                            <w:r>
                              <w:rPr>
                                <w:sz w:val="20"/>
                              </w:rPr>
                              <w:t>and</w:t>
                            </w:r>
                            <w:r>
                              <w:rPr>
                                <w:spacing w:val="-4"/>
                                <w:sz w:val="20"/>
                              </w:rPr>
                              <w:t xml:space="preserve"> </w:t>
                            </w:r>
                            <w:r>
                              <w:rPr>
                                <w:sz w:val="20"/>
                              </w:rPr>
                              <w:t>national</w:t>
                            </w:r>
                            <w:r>
                              <w:rPr>
                                <w:spacing w:val="-4"/>
                                <w:sz w:val="20"/>
                              </w:rPr>
                              <w:t xml:space="preserve"> </w:t>
                            </w:r>
                            <w:r>
                              <w:rPr>
                                <w:sz w:val="20"/>
                              </w:rPr>
                              <w:t>MSI,</w:t>
                            </w:r>
                            <w:r>
                              <w:rPr>
                                <w:spacing w:val="-4"/>
                                <w:sz w:val="20"/>
                              </w:rPr>
                              <w:t xml:space="preserve"> </w:t>
                            </w:r>
                            <w:r>
                              <w:rPr>
                                <w:sz w:val="20"/>
                              </w:rPr>
                              <w:t>CC,</w:t>
                            </w:r>
                            <w:r>
                              <w:rPr>
                                <w:spacing w:val="-4"/>
                                <w:sz w:val="20"/>
                              </w:rPr>
                              <w:t xml:space="preserve"> </w:t>
                            </w:r>
                            <w:r>
                              <w:rPr>
                                <w:sz w:val="20"/>
                              </w:rPr>
                              <w:t>and</w:t>
                            </w:r>
                            <w:r>
                              <w:rPr>
                                <w:spacing w:val="-4"/>
                                <w:sz w:val="20"/>
                              </w:rPr>
                              <w:t xml:space="preserve"> </w:t>
                            </w:r>
                            <w:r>
                              <w:rPr>
                                <w:sz w:val="20"/>
                              </w:rPr>
                              <w:t>K-12</w:t>
                            </w:r>
                            <w:r>
                              <w:rPr>
                                <w:spacing w:val="-4"/>
                                <w:sz w:val="20"/>
                              </w:rPr>
                              <w:t xml:space="preserve"> </w:t>
                            </w:r>
                            <w:r>
                              <w:rPr>
                                <w:sz w:val="20"/>
                              </w:rPr>
                              <w:t>educators</w:t>
                            </w:r>
                            <w:r>
                              <w:rPr>
                                <w:spacing w:val="-4"/>
                                <w:sz w:val="20"/>
                              </w:rPr>
                              <w:t xml:space="preserve"> </w:t>
                            </w:r>
                            <w:r>
                              <w:rPr>
                                <w:sz w:val="20"/>
                              </w:rPr>
                              <w:t>increase</w:t>
                            </w:r>
                            <w:r>
                              <w:rPr>
                                <w:spacing w:val="-4"/>
                                <w:sz w:val="20"/>
                              </w:rPr>
                              <w:t xml:space="preserve"> </w:t>
                            </w:r>
                            <w:r>
                              <w:rPr>
                                <w:sz w:val="20"/>
                              </w:rPr>
                              <w:t>their</w:t>
                            </w:r>
                            <w:r>
                              <w:rPr>
                                <w:spacing w:val="-4"/>
                                <w:sz w:val="20"/>
                              </w:rPr>
                              <w:t xml:space="preserve"> </w:t>
                            </w:r>
                            <w:r>
                              <w:rPr>
                                <w:sz w:val="20"/>
                              </w:rPr>
                              <w:t>access</w:t>
                            </w:r>
                            <w:r>
                              <w:rPr>
                                <w:spacing w:val="-4"/>
                                <w:sz w:val="20"/>
                              </w:rPr>
                              <w:t xml:space="preserve"> </w:t>
                            </w:r>
                            <w:r>
                              <w:rPr>
                                <w:sz w:val="20"/>
                              </w:rPr>
                              <w:t>to</w:t>
                            </w:r>
                            <w:r>
                              <w:rPr>
                                <w:spacing w:val="-4"/>
                                <w:sz w:val="20"/>
                              </w:rPr>
                              <w:t xml:space="preserve"> </w:t>
                            </w:r>
                            <w:r>
                              <w:rPr>
                                <w:sz w:val="20"/>
                              </w:rPr>
                              <w:t>area</w:t>
                            </w:r>
                            <w:r>
                              <w:rPr>
                                <w:spacing w:val="-4"/>
                                <w:sz w:val="20"/>
                              </w:rPr>
                              <w:t xml:space="preserve"> </w:t>
                            </w:r>
                            <w:r>
                              <w:rPr>
                                <w:sz w:val="20"/>
                              </w:rPr>
                              <w:t>studies resources and professional development opportunities as a result of UM NRCs?</w:t>
                            </w:r>
                          </w:p>
                          <w:p w14:paraId="51671CEC" w14:textId="77777777" w:rsidR="00C4555F" w:rsidRDefault="00262870">
                            <w:pPr>
                              <w:pStyle w:val="TableParagraph"/>
                              <w:numPr>
                                <w:ilvl w:val="0"/>
                                <w:numId w:val="16"/>
                              </w:numPr>
                              <w:tabs>
                                <w:tab w:val="left" w:pos="544"/>
                                <w:tab w:val="left" w:pos="545"/>
                              </w:tabs>
                              <w:spacing w:before="17" w:line="249" w:lineRule="auto"/>
                              <w:ind w:left="544" w:right="273"/>
                              <w:rPr>
                                <w:sz w:val="20"/>
                              </w:rPr>
                            </w:pPr>
                            <w:r>
                              <w:rPr>
                                <w:sz w:val="20"/>
                              </w:rPr>
                              <w:t>How</w:t>
                            </w:r>
                            <w:r>
                              <w:rPr>
                                <w:spacing w:val="-4"/>
                                <w:sz w:val="20"/>
                              </w:rPr>
                              <w:t xml:space="preserve"> </w:t>
                            </w:r>
                            <w:r>
                              <w:rPr>
                                <w:sz w:val="20"/>
                              </w:rPr>
                              <w:t>valuable</w:t>
                            </w:r>
                            <w:r>
                              <w:rPr>
                                <w:spacing w:val="-4"/>
                                <w:sz w:val="20"/>
                              </w:rPr>
                              <w:t xml:space="preserve"> </w:t>
                            </w:r>
                            <w:r>
                              <w:rPr>
                                <w:sz w:val="20"/>
                              </w:rPr>
                              <w:t>are</w:t>
                            </w:r>
                            <w:r>
                              <w:rPr>
                                <w:spacing w:val="-4"/>
                                <w:sz w:val="20"/>
                              </w:rPr>
                              <w:t xml:space="preserve"> </w:t>
                            </w:r>
                            <w:r>
                              <w:rPr>
                                <w:sz w:val="20"/>
                              </w:rPr>
                              <w:t>the</w:t>
                            </w:r>
                            <w:r>
                              <w:rPr>
                                <w:spacing w:val="-4"/>
                                <w:sz w:val="20"/>
                              </w:rPr>
                              <w:t xml:space="preserve"> </w:t>
                            </w:r>
                            <w:r>
                              <w:rPr>
                                <w:sz w:val="20"/>
                              </w:rPr>
                              <w:t>UM</w:t>
                            </w:r>
                            <w:r>
                              <w:rPr>
                                <w:spacing w:val="-4"/>
                                <w:sz w:val="20"/>
                              </w:rPr>
                              <w:t xml:space="preserve"> </w:t>
                            </w:r>
                            <w:r>
                              <w:rPr>
                                <w:sz w:val="20"/>
                              </w:rPr>
                              <w:t>NRC</w:t>
                            </w:r>
                            <w:r>
                              <w:rPr>
                                <w:spacing w:val="-4"/>
                                <w:sz w:val="20"/>
                              </w:rPr>
                              <w:t xml:space="preserve"> </w:t>
                            </w:r>
                            <w:r>
                              <w:rPr>
                                <w:sz w:val="20"/>
                              </w:rPr>
                              <w:t>area</w:t>
                            </w:r>
                            <w:r>
                              <w:rPr>
                                <w:spacing w:val="-4"/>
                                <w:sz w:val="20"/>
                              </w:rPr>
                              <w:t xml:space="preserve"> </w:t>
                            </w:r>
                            <w:r>
                              <w:rPr>
                                <w:sz w:val="20"/>
                              </w:rPr>
                              <w:t>studies</w:t>
                            </w:r>
                            <w:r>
                              <w:rPr>
                                <w:spacing w:val="-4"/>
                                <w:sz w:val="20"/>
                              </w:rPr>
                              <w:t xml:space="preserve"> </w:t>
                            </w:r>
                            <w:r>
                              <w:rPr>
                                <w:sz w:val="20"/>
                              </w:rPr>
                              <w:t>focused</w:t>
                            </w:r>
                            <w:r>
                              <w:rPr>
                                <w:spacing w:val="-4"/>
                                <w:sz w:val="20"/>
                              </w:rPr>
                              <w:t xml:space="preserve"> </w:t>
                            </w:r>
                            <w:r>
                              <w:rPr>
                                <w:sz w:val="20"/>
                              </w:rPr>
                              <w:t>professional</w:t>
                            </w:r>
                            <w:r>
                              <w:rPr>
                                <w:spacing w:val="-4"/>
                                <w:sz w:val="20"/>
                              </w:rPr>
                              <w:t xml:space="preserve"> </w:t>
                            </w:r>
                            <w:r>
                              <w:rPr>
                                <w:sz w:val="20"/>
                              </w:rPr>
                              <w:t>development</w:t>
                            </w:r>
                            <w:r>
                              <w:rPr>
                                <w:spacing w:val="-4"/>
                                <w:sz w:val="20"/>
                              </w:rPr>
                              <w:t xml:space="preserve"> </w:t>
                            </w:r>
                            <w:r>
                              <w:rPr>
                                <w:sz w:val="20"/>
                              </w:rPr>
                              <w:t>initiatives</w:t>
                            </w:r>
                            <w:r>
                              <w:rPr>
                                <w:spacing w:val="-4"/>
                                <w:sz w:val="20"/>
                              </w:rPr>
                              <w:t xml:space="preserve"> </w:t>
                            </w:r>
                            <w:r>
                              <w:rPr>
                                <w:sz w:val="20"/>
                              </w:rPr>
                              <w:t>for</w:t>
                            </w:r>
                            <w:r>
                              <w:rPr>
                                <w:spacing w:val="-4"/>
                                <w:sz w:val="20"/>
                              </w:rPr>
                              <w:t xml:space="preserve"> </w:t>
                            </w:r>
                            <w:r>
                              <w:rPr>
                                <w:sz w:val="20"/>
                              </w:rPr>
                              <w:t>participants? What makes them valuable and what feedback can improve future programs?</w:t>
                            </w:r>
                          </w:p>
                          <w:p w14:paraId="51671CED" w14:textId="77777777" w:rsidR="00C4555F" w:rsidRDefault="00262870">
                            <w:pPr>
                              <w:pStyle w:val="TableParagraph"/>
                              <w:numPr>
                                <w:ilvl w:val="0"/>
                                <w:numId w:val="16"/>
                              </w:numPr>
                              <w:tabs>
                                <w:tab w:val="left" w:pos="544"/>
                                <w:tab w:val="left" w:pos="545"/>
                              </w:tabs>
                              <w:spacing w:before="17"/>
                              <w:ind w:hanging="361"/>
                              <w:rPr>
                                <w:sz w:val="20"/>
                              </w:rPr>
                            </w:pPr>
                            <w:r>
                              <w:rPr>
                                <w:sz w:val="20"/>
                              </w:rPr>
                              <w:t>What</w:t>
                            </w:r>
                            <w:r>
                              <w:rPr>
                                <w:spacing w:val="-7"/>
                                <w:sz w:val="20"/>
                              </w:rPr>
                              <w:t xml:space="preserve"> </w:t>
                            </w:r>
                            <w:r>
                              <w:rPr>
                                <w:sz w:val="20"/>
                              </w:rPr>
                              <w:t>are</w:t>
                            </w:r>
                            <w:r>
                              <w:rPr>
                                <w:spacing w:val="-5"/>
                                <w:sz w:val="20"/>
                              </w:rPr>
                              <w:t xml:space="preserve"> </w:t>
                            </w:r>
                            <w:r>
                              <w:rPr>
                                <w:sz w:val="20"/>
                              </w:rPr>
                              <w:t>the</w:t>
                            </w:r>
                            <w:r>
                              <w:rPr>
                                <w:spacing w:val="-5"/>
                                <w:sz w:val="20"/>
                              </w:rPr>
                              <w:t xml:space="preserve"> </w:t>
                            </w:r>
                            <w:r>
                              <w:rPr>
                                <w:sz w:val="20"/>
                              </w:rPr>
                              <w:t>benefits</w:t>
                            </w:r>
                            <w:r>
                              <w:rPr>
                                <w:spacing w:val="-4"/>
                                <w:sz w:val="20"/>
                              </w:rPr>
                              <w:t xml:space="preserve"> </w:t>
                            </w:r>
                            <w:r>
                              <w:rPr>
                                <w:sz w:val="20"/>
                              </w:rPr>
                              <w:t>and</w:t>
                            </w:r>
                            <w:r>
                              <w:rPr>
                                <w:spacing w:val="-5"/>
                                <w:sz w:val="20"/>
                              </w:rPr>
                              <w:t xml:space="preserve"> </w:t>
                            </w:r>
                            <w:r>
                              <w:rPr>
                                <w:sz w:val="20"/>
                              </w:rPr>
                              <w:t>outcomes</w:t>
                            </w:r>
                            <w:r>
                              <w:rPr>
                                <w:spacing w:val="-5"/>
                                <w:sz w:val="20"/>
                              </w:rPr>
                              <w:t xml:space="preserve"> </w:t>
                            </w:r>
                            <w:r>
                              <w:rPr>
                                <w:sz w:val="20"/>
                              </w:rPr>
                              <w:t>for</w:t>
                            </w:r>
                            <w:r>
                              <w:rPr>
                                <w:spacing w:val="-5"/>
                                <w:sz w:val="20"/>
                              </w:rPr>
                              <w:t xml:space="preserve"> </w:t>
                            </w:r>
                            <w:r>
                              <w:rPr>
                                <w:sz w:val="20"/>
                              </w:rPr>
                              <w:t>MSI,</w:t>
                            </w:r>
                            <w:r>
                              <w:rPr>
                                <w:spacing w:val="-4"/>
                                <w:sz w:val="20"/>
                              </w:rPr>
                              <w:t xml:space="preserve"> </w:t>
                            </w:r>
                            <w:r>
                              <w:rPr>
                                <w:sz w:val="20"/>
                              </w:rPr>
                              <w:t>CC,</w:t>
                            </w:r>
                            <w:r>
                              <w:rPr>
                                <w:spacing w:val="-5"/>
                                <w:sz w:val="20"/>
                              </w:rPr>
                              <w:t xml:space="preserve"> </w:t>
                            </w:r>
                            <w:r>
                              <w:rPr>
                                <w:sz w:val="20"/>
                              </w:rPr>
                              <w:t>and</w:t>
                            </w:r>
                            <w:r>
                              <w:rPr>
                                <w:spacing w:val="-5"/>
                                <w:sz w:val="20"/>
                              </w:rPr>
                              <w:t xml:space="preserve"> </w:t>
                            </w:r>
                            <w:r>
                              <w:rPr>
                                <w:sz w:val="20"/>
                              </w:rPr>
                              <w:t>K-12</w:t>
                            </w:r>
                            <w:r>
                              <w:rPr>
                                <w:spacing w:val="-5"/>
                                <w:sz w:val="20"/>
                              </w:rPr>
                              <w:t xml:space="preserve"> </w:t>
                            </w:r>
                            <w:r>
                              <w:rPr>
                                <w:sz w:val="20"/>
                              </w:rPr>
                              <w:t>participant</w:t>
                            </w:r>
                            <w:r>
                              <w:rPr>
                                <w:spacing w:val="-4"/>
                                <w:sz w:val="20"/>
                              </w:rPr>
                              <w:t xml:space="preserve"> </w:t>
                            </w:r>
                            <w:r>
                              <w:rPr>
                                <w:spacing w:val="-2"/>
                                <w:sz w:val="20"/>
                              </w:rPr>
                              <w:t>educators?</w:t>
                            </w:r>
                          </w:p>
                          <w:p w14:paraId="51671CEE" w14:textId="77777777" w:rsidR="00C4555F" w:rsidRDefault="00262870">
                            <w:pPr>
                              <w:pStyle w:val="TableParagraph"/>
                              <w:numPr>
                                <w:ilvl w:val="0"/>
                                <w:numId w:val="16"/>
                              </w:numPr>
                              <w:tabs>
                                <w:tab w:val="left" w:pos="544"/>
                                <w:tab w:val="left" w:pos="545"/>
                              </w:tabs>
                              <w:spacing w:before="25" w:line="249" w:lineRule="auto"/>
                              <w:ind w:left="544" w:right="298"/>
                              <w:rPr>
                                <w:sz w:val="20"/>
                              </w:rPr>
                            </w:pPr>
                            <w:r>
                              <w:rPr>
                                <w:sz w:val="20"/>
                              </w:rPr>
                              <w:t>To</w:t>
                            </w:r>
                            <w:r>
                              <w:rPr>
                                <w:spacing w:val="-4"/>
                                <w:sz w:val="20"/>
                              </w:rPr>
                              <w:t xml:space="preserve"> </w:t>
                            </w:r>
                            <w:r>
                              <w:rPr>
                                <w:sz w:val="20"/>
                              </w:rPr>
                              <w:t>what</w:t>
                            </w:r>
                            <w:r>
                              <w:rPr>
                                <w:spacing w:val="-4"/>
                                <w:sz w:val="20"/>
                              </w:rPr>
                              <w:t xml:space="preserve"> </w:t>
                            </w:r>
                            <w:r>
                              <w:rPr>
                                <w:sz w:val="20"/>
                              </w:rPr>
                              <w:t>extent</w:t>
                            </w:r>
                            <w:r>
                              <w:rPr>
                                <w:spacing w:val="-4"/>
                                <w:sz w:val="20"/>
                              </w:rPr>
                              <w:t xml:space="preserve"> </w:t>
                            </w:r>
                            <w:r>
                              <w:rPr>
                                <w:sz w:val="20"/>
                              </w:rPr>
                              <w:t>do</w:t>
                            </w:r>
                            <w:r>
                              <w:rPr>
                                <w:spacing w:val="-4"/>
                                <w:sz w:val="20"/>
                              </w:rPr>
                              <w:t xml:space="preserve"> </w:t>
                            </w:r>
                            <w:r>
                              <w:rPr>
                                <w:sz w:val="20"/>
                              </w:rPr>
                              <w:t>MSI,</w:t>
                            </w:r>
                            <w:r>
                              <w:rPr>
                                <w:spacing w:val="-4"/>
                                <w:sz w:val="20"/>
                              </w:rPr>
                              <w:t xml:space="preserve"> </w:t>
                            </w:r>
                            <w:r>
                              <w:rPr>
                                <w:sz w:val="20"/>
                              </w:rPr>
                              <w:t>CC,</w:t>
                            </w:r>
                            <w:r>
                              <w:rPr>
                                <w:spacing w:val="-4"/>
                                <w:sz w:val="20"/>
                              </w:rPr>
                              <w:t xml:space="preserve"> </w:t>
                            </w:r>
                            <w:r>
                              <w:rPr>
                                <w:sz w:val="20"/>
                              </w:rPr>
                              <w:t>and</w:t>
                            </w:r>
                            <w:r>
                              <w:rPr>
                                <w:spacing w:val="-4"/>
                                <w:sz w:val="20"/>
                              </w:rPr>
                              <w:t xml:space="preserve"> </w:t>
                            </w:r>
                            <w:r>
                              <w:rPr>
                                <w:sz w:val="20"/>
                              </w:rPr>
                              <w:t>K-12</w:t>
                            </w:r>
                            <w:r>
                              <w:rPr>
                                <w:spacing w:val="-4"/>
                                <w:sz w:val="20"/>
                              </w:rPr>
                              <w:t xml:space="preserve"> </w:t>
                            </w:r>
                            <w:r>
                              <w:rPr>
                                <w:sz w:val="20"/>
                              </w:rPr>
                              <w:t>educators</w:t>
                            </w:r>
                            <w:r>
                              <w:rPr>
                                <w:spacing w:val="-4"/>
                                <w:sz w:val="20"/>
                              </w:rPr>
                              <w:t xml:space="preserve"> </w:t>
                            </w:r>
                            <w:r>
                              <w:rPr>
                                <w:sz w:val="20"/>
                              </w:rPr>
                              <w:t>gain</w:t>
                            </w:r>
                            <w:r>
                              <w:rPr>
                                <w:spacing w:val="-4"/>
                                <w:sz w:val="20"/>
                              </w:rPr>
                              <w:t xml:space="preserve"> </w:t>
                            </w:r>
                            <w:r>
                              <w:rPr>
                                <w:sz w:val="20"/>
                              </w:rPr>
                              <w:t>new</w:t>
                            </w:r>
                            <w:r>
                              <w:rPr>
                                <w:spacing w:val="-4"/>
                                <w:sz w:val="20"/>
                              </w:rPr>
                              <w:t xml:space="preserve"> </w:t>
                            </w:r>
                            <w:r>
                              <w:rPr>
                                <w:sz w:val="20"/>
                              </w:rPr>
                              <w:t>area</w:t>
                            </w:r>
                            <w:r>
                              <w:rPr>
                                <w:spacing w:val="-4"/>
                                <w:sz w:val="20"/>
                              </w:rPr>
                              <w:t xml:space="preserve"> </w:t>
                            </w:r>
                            <w:r>
                              <w:rPr>
                                <w:sz w:val="20"/>
                              </w:rPr>
                              <w:t>studies</w:t>
                            </w:r>
                            <w:r>
                              <w:rPr>
                                <w:spacing w:val="-4"/>
                                <w:sz w:val="20"/>
                              </w:rPr>
                              <w:t xml:space="preserve"> </w:t>
                            </w:r>
                            <w:r>
                              <w:rPr>
                                <w:sz w:val="20"/>
                              </w:rPr>
                              <w:t>knowledge</w:t>
                            </w:r>
                            <w:r>
                              <w:rPr>
                                <w:spacing w:val="-4"/>
                                <w:sz w:val="20"/>
                              </w:rPr>
                              <w:t xml:space="preserve"> </w:t>
                            </w:r>
                            <w:r>
                              <w:rPr>
                                <w:sz w:val="20"/>
                              </w:rPr>
                              <w:t>and</w:t>
                            </w:r>
                            <w:r>
                              <w:rPr>
                                <w:spacing w:val="-4"/>
                                <w:sz w:val="20"/>
                              </w:rPr>
                              <w:t xml:space="preserve"> </w:t>
                            </w:r>
                            <w:r>
                              <w:rPr>
                                <w:sz w:val="20"/>
                              </w:rPr>
                              <w:t>access</w:t>
                            </w:r>
                            <w:r>
                              <w:rPr>
                                <w:spacing w:val="-4"/>
                                <w:sz w:val="20"/>
                              </w:rPr>
                              <w:t xml:space="preserve"> </w:t>
                            </w:r>
                            <w:r>
                              <w:rPr>
                                <w:sz w:val="20"/>
                              </w:rPr>
                              <w:t>to</w:t>
                            </w:r>
                            <w:r>
                              <w:rPr>
                                <w:spacing w:val="-4"/>
                                <w:sz w:val="20"/>
                              </w:rPr>
                              <w:t xml:space="preserve"> </w:t>
                            </w:r>
                            <w:r>
                              <w:rPr>
                                <w:sz w:val="20"/>
                              </w:rPr>
                              <w:t>resources and how is this incorporated in curriculum?</w:t>
                            </w:r>
                          </w:p>
                          <w:p w14:paraId="51671CEF" w14:textId="77777777" w:rsidR="00C4555F" w:rsidRDefault="00262870">
                            <w:pPr>
                              <w:pStyle w:val="TableParagraph"/>
                              <w:numPr>
                                <w:ilvl w:val="0"/>
                                <w:numId w:val="16"/>
                              </w:numPr>
                              <w:tabs>
                                <w:tab w:val="left" w:pos="544"/>
                                <w:tab w:val="left" w:pos="545"/>
                              </w:tabs>
                              <w:spacing w:before="16"/>
                              <w:ind w:hanging="361"/>
                              <w:rPr>
                                <w:sz w:val="20"/>
                              </w:rPr>
                            </w:pPr>
                            <w:r>
                              <w:rPr>
                                <w:sz w:val="20"/>
                              </w:rPr>
                              <w:t>What</w:t>
                            </w:r>
                            <w:r>
                              <w:rPr>
                                <w:spacing w:val="-7"/>
                                <w:sz w:val="20"/>
                              </w:rPr>
                              <w:t xml:space="preserve"> </w:t>
                            </w:r>
                            <w:r>
                              <w:rPr>
                                <w:sz w:val="20"/>
                              </w:rPr>
                              <w:t>are</w:t>
                            </w:r>
                            <w:r>
                              <w:rPr>
                                <w:spacing w:val="-5"/>
                                <w:sz w:val="20"/>
                              </w:rPr>
                              <w:t xml:space="preserve"> </w:t>
                            </w:r>
                            <w:r>
                              <w:rPr>
                                <w:sz w:val="20"/>
                              </w:rPr>
                              <w:t>the</w:t>
                            </w:r>
                            <w:r>
                              <w:rPr>
                                <w:spacing w:val="-5"/>
                                <w:sz w:val="20"/>
                              </w:rPr>
                              <w:t xml:space="preserve"> </w:t>
                            </w:r>
                            <w:r>
                              <w:rPr>
                                <w:sz w:val="20"/>
                              </w:rPr>
                              <w:t>contextual</w:t>
                            </w:r>
                            <w:r>
                              <w:rPr>
                                <w:spacing w:val="-5"/>
                                <w:sz w:val="20"/>
                              </w:rPr>
                              <w:t xml:space="preserve"> </w:t>
                            </w:r>
                            <w:r>
                              <w:rPr>
                                <w:sz w:val="20"/>
                              </w:rPr>
                              <w:t>factors</w:t>
                            </w:r>
                            <w:r>
                              <w:rPr>
                                <w:spacing w:val="-4"/>
                                <w:sz w:val="20"/>
                              </w:rPr>
                              <w:t xml:space="preserve"> </w:t>
                            </w:r>
                            <w:r>
                              <w:rPr>
                                <w:sz w:val="20"/>
                              </w:rPr>
                              <w:t>and</w:t>
                            </w:r>
                            <w:r>
                              <w:rPr>
                                <w:spacing w:val="-5"/>
                                <w:sz w:val="20"/>
                              </w:rPr>
                              <w:t xml:space="preserve"> </w:t>
                            </w:r>
                            <w:r>
                              <w:rPr>
                                <w:sz w:val="20"/>
                              </w:rPr>
                              <w:t>how</w:t>
                            </w:r>
                            <w:r>
                              <w:rPr>
                                <w:spacing w:val="-5"/>
                                <w:sz w:val="20"/>
                              </w:rPr>
                              <w:t xml:space="preserve"> </w:t>
                            </w:r>
                            <w:r>
                              <w:rPr>
                                <w:sz w:val="20"/>
                              </w:rPr>
                              <w:t>have</w:t>
                            </w:r>
                            <w:r>
                              <w:rPr>
                                <w:spacing w:val="-5"/>
                                <w:sz w:val="20"/>
                              </w:rPr>
                              <w:t xml:space="preserve"> </w:t>
                            </w:r>
                            <w:r>
                              <w:rPr>
                                <w:sz w:val="20"/>
                              </w:rPr>
                              <w:t>they</w:t>
                            </w:r>
                            <w:r>
                              <w:rPr>
                                <w:spacing w:val="-5"/>
                                <w:sz w:val="20"/>
                              </w:rPr>
                              <w:t xml:space="preserve"> </w:t>
                            </w:r>
                            <w:r>
                              <w:rPr>
                                <w:sz w:val="20"/>
                              </w:rPr>
                              <w:t>affected</w:t>
                            </w:r>
                            <w:r>
                              <w:rPr>
                                <w:spacing w:val="-4"/>
                                <w:sz w:val="20"/>
                              </w:rPr>
                              <w:t xml:space="preserve"> </w:t>
                            </w:r>
                            <w:r>
                              <w:rPr>
                                <w:sz w:val="20"/>
                              </w:rPr>
                              <w:t>and</w:t>
                            </w:r>
                            <w:r>
                              <w:rPr>
                                <w:spacing w:val="-5"/>
                                <w:sz w:val="20"/>
                              </w:rPr>
                              <w:t xml:space="preserve"> </w:t>
                            </w:r>
                            <w:r>
                              <w:rPr>
                                <w:sz w:val="20"/>
                              </w:rPr>
                              <w:t>impacted</w:t>
                            </w:r>
                            <w:r>
                              <w:rPr>
                                <w:spacing w:val="-5"/>
                                <w:sz w:val="20"/>
                              </w:rPr>
                              <w:t xml:space="preserve"> </w:t>
                            </w:r>
                            <w:r>
                              <w:rPr>
                                <w:sz w:val="20"/>
                              </w:rPr>
                              <w:t>each</w:t>
                            </w:r>
                            <w:r>
                              <w:rPr>
                                <w:spacing w:val="-5"/>
                                <w:sz w:val="20"/>
                              </w:rPr>
                              <w:t xml:space="preserve"> </w:t>
                            </w:r>
                            <w:r>
                              <w:rPr>
                                <w:sz w:val="20"/>
                              </w:rPr>
                              <w:t>of</w:t>
                            </w:r>
                            <w:r>
                              <w:rPr>
                                <w:spacing w:val="-5"/>
                                <w:sz w:val="20"/>
                              </w:rPr>
                              <w:t xml:space="preserve"> </w:t>
                            </w:r>
                            <w:r>
                              <w:rPr>
                                <w:sz w:val="20"/>
                              </w:rPr>
                              <w:t>the</w:t>
                            </w:r>
                            <w:r>
                              <w:rPr>
                                <w:spacing w:val="-4"/>
                                <w:sz w:val="20"/>
                              </w:rPr>
                              <w:t xml:space="preserve"> </w:t>
                            </w:r>
                            <w:r>
                              <w:rPr>
                                <w:spacing w:val="-2"/>
                                <w:sz w:val="20"/>
                              </w:rPr>
                              <w:t>collaborations?</w:t>
                            </w:r>
                          </w:p>
                          <w:p w14:paraId="51671CF0" w14:textId="77777777" w:rsidR="00C4555F" w:rsidRDefault="00262870">
                            <w:pPr>
                              <w:pStyle w:val="TableParagraph"/>
                              <w:numPr>
                                <w:ilvl w:val="0"/>
                                <w:numId w:val="16"/>
                              </w:numPr>
                              <w:tabs>
                                <w:tab w:val="left" w:pos="545"/>
                              </w:tabs>
                              <w:spacing w:before="25" w:line="249" w:lineRule="auto"/>
                              <w:ind w:left="544" w:right="320"/>
                              <w:rPr>
                                <w:sz w:val="20"/>
                              </w:rPr>
                            </w:pPr>
                            <w:r>
                              <w:rPr>
                                <w:b/>
                                <w:i/>
                                <w:sz w:val="20"/>
                              </w:rPr>
                              <w:t>UPR Only</w:t>
                            </w:r>
                            <w:r>
                              <w:rPr>
                                <w:sz w:val="20"/>
                              </w:rPr>
                              <w:t>: How do Puerto Rican education departments approach professional development and what professional</w:t>
                            </w:r>
                            <w:r>
                              <w:rPr>
                                <w:spacing w:val="-4"/>
                                <w:sz w:val="20"/>
                              </w:rPr>
                              <w:t xml:space="preserve"> </w:t>
                            </w:r>
                            <w:r>
                              <w:rPr>
                                <w:sz w:val="20"/>
                              </w:rPr>
                              <w:t>development</w:t>
                            </w:r>
                            <w:r>
                              <w:rPr>
                                <w:spacing w:val="-4"/>
                                <w:sz w:val="20"/>
                              </w:rPr>
                              <w:t xml:space="preserve"> </w:t>
                            </w:r>
                            <w:r>
                              <w:rPr>
                                <w:sz w:val="20"/>
                              </w:rPr>
                              <w:t>opportunities</w:t>
                            </w:r>
                            <w:r>
                              <w:rPr>
                                <w:spacing w:val="-4"/>
                                <w:sz w:val="20"/>
                              </w:rPr>
                              <w:t xml:space="preserve"> </w:t>
                            </w:r>
                            <w:r>
                              <w:rPr>
                                <w:sz w:val="20"/>
                              </w:rPr>
                              <w:t>and</w:t>
                            </w:r>
                            <w:r>
                              <w:rPr>
                                <w:spacing w:val="-4"/>
                                <w:sz w:val="20"/>
                              </w:rPr>
                              <w:t xml:space="preserve"> </w:t>
                            </w:r>
                            <w:r>
                              <w:rPr>
                                <w:sz w:val="20"/>
                              </w:rPr>
                              <w:t>resources</w:t>
                            </w:r>
                            <w:r>
                              <w:rPr>
                                <w:spacing w:val="-4"/>
                                <w:sz w:val="20"/>
                              </w:rPr>
                              <w:t xml:space="preserve"> </w:t>
                            </w:r>
                            <w:r>
                              <w:rPr>
                                <w:sz w:val="20"/>
                              </w:rPr>
                              <w:t>are</w:t>
                            </w:r>
                            <w:r>
                              <w:rPr>
                                <w:spacing w:val="-4"/>
                                <w:sz w:val="20"/>
                              </w:rPr>
                              <w:t xml:space="preserve"> </w:t>
                            </w:r>
                            <w:r>
                              <w:rPr>
                                <w:sz w:val="20"/>
                              </w:rPr>
                              <w:t>currently</w:t>
                            </w:r>
                            <w:r>
                              <w:rPr>
                                <w:spacing w:val="-4"/>
                                <w:sz w:val="20"/>
                              </w:rPr>
                              <w:t xml:space="preserve"> </w:t>
                            </w:r>
                            <w:r>
                              <w:rPr>
                                <w:sz w:val="20"/>
                              </w:rPr>
                              <w:t>being</w:t>
                            </w:r>
                            <w:r>
                              <w:rPr>
                                <w:spacing w:val="-4"/>
                                <w:sz w:val="20"/>
                              </w:rPr>
                              <w:t xml:space="preserve"> </w:t>
                            </w:r>
                            <w:r>
                              <w:rPr>
                                <w:sz w:val="20"/>
                              </w:rPr>
                              <w:t>offered</w:t>
                            </w:r>
                            <w:r>
                              <w:rPr>
                                <w:spacing w:val="-4"/>
                                <w:sz w:val="20"/>
                              </w:rPr>
                              <w:t xml:space="preserve"> </w:t>
                            </w:r>
                            <w:r>
                              <w:rPr>
                                <w:sz w:val="20"/>
                              </w:rPr>
                              <w:t>for</w:t>
                            </w:r>
                            <w:r>
                              <w:rPr>
                                <w:spacing w:val="-4"/>
                                <w:sz w:val="20"/>
                              </w:rPr>
                              <w:t xml:space="preserve"> </w:t>
                            </w:r>
                            <w:r>
                              <w:rPr>
                                <w:sz w:val="20"/>
                              </w:rPr>
                              <w:t>educators?</w:t>
                            </w:r>
                            <w:r>
                              <w:rPr>
                                <w:spacing w:val="-7"/>
                                <w:sz w:val="20"/>
                              </w:rPr>
                              <w:t xml:space="preserve"> </w:t>
                            </w:r>
                            <w:r>
                              <w:rPr>
                                <w:sz w:val="20"/>
                              </w:rPr>
                              <w:t>What</w:t>
                            </w:r>
                            <w:r>
                              <w:rPr>
                                <w:spacing w:val="-4"/>
                                <w:sz w:val="20"/>
                              </w:rPr>
                              <w:t xml:space="preserve"> </w:t>
                            </w:r>
                            <w:r>
                              <w:rPr>
                                <w:sz w:val="20"/>
                              </w:rPr>
                              <w:t>are the barriers to educator participation in programs and how might</w:t>
                            </w:r>
                            <w:r>
                              <w:rPr>
                                <w:sz w:val="20"/>
                              </w:rPr>
                              <w:t xml:space="preserve"> UM support educators and decrease </w:t>
                            </w:r>
                            <w:r>
                              <w:rPr>
                                <w:spacing w:val="-2"/>
                                <w:sz w:val="20"/>
                              </w:rPr>
                              <w:t>barriers?</w:t>
                            </w:r>
                          </w:p>
                        </w:tc>
                      </w:tr>
                      <w:tr w:rsidR="00C4555F" w14:paraId="51671CF7" w14:textId="77777777">
                        <w:trPr>
                          <w:trHeight w:val="280"/>
                        </w:trPr>
                        <w:tc>
                          <w:tcPr>
                            <w:tcW w:w="7420" w:type="dxa"/>
                            <w:shd w:val="clear" w:color="auto" w:fill="B5D6A7"/>
                          </w:tcPr>
                          <w:p w14:paraId="51671CF2" w14:textId="77777777" w:rsidR="00C4555F" w:rsidRDefault="00262870">
                            <w:pPr>
                              <w:pStyle w:val="TableParagraph"/>
                              <w:spacing w:before="30" w:line="230" w:lineRule="exact"/>
                              <w:ind w:left="4"/>
                              <w:rPr>
                                <w:b/>
                                <w:sz w:val="20"/>
                              </w:rPr>
                            </w:pPr>
                            <w:r>
                              <w:rPr>
                                <w:b/>
                                <w:spacing w:val="-2"/>
                                <w:sz w:val="20"/>
                              </w:rPr>
                              <w:t>Evaluation</w:t>
                            </w:r>
                            <w:r>
                              <w:rPr>
                                <w:b/>
                                <w:spacing w:val="7"/>
                                <w:sz w:val="20"/>
                              </w:rPr>
                              <w:t xml:space="preserve"> </w:t>
                            </w:r>
                            <w:r>
                              <w:rPr>
                                <w:b/>
                                <w:spacing w:val="-2"/>
                                <w:sz w:val="20"/>
                              </w:rPr>
                              <w:t>Timeline</w:t>
                            </w:r>
                          </w:p>
                        </w:tc>
                        <w:tc>
                          <w:tcPr>
                            <w:tcW w:w="480" w:type="dxa"/>
                            <w:shd w:val="clear" w:color="auto" w:fill="B5D6A7"/>
                          </w:tcPr>
                          <w:p w14:paraId="51671CF3" w14:textId="77777777" w:rsidR="00C4555F" w:rsidRDefault="00262870">
                            <w:pPr>
                              <w:pStyle w:val="TableParagraph"/>
                              <w:spacing w:before="30" w:line="230" w:lineRule="exact"/>
                              <w:ind w:right="203"/>
                              <w:jc w:val="right"/>
                              <w:rPr>
                                <w:b/>
                                <w:sz w:val="20"/>
                              </w:rPr>
                            </w:pPr>
                            <w:r>
                              <w:rPr>
                                <w:b/>
                                <w:spacing w:val="-5"/>
                                <w:sz w:val="20"/>
                              </w:rPr>
                              <w:t>Y1</w:t>
                            </w:r>
                          </w:p>
                        </w:tc>
                        <w:tc>
                          <w:tcPr>
                            <w:tcW w:w="480" w:type="dxa"/>
                            <w:shd w:val="clear" w:color="auto" w:fill="B5D6A7"/>
                          </w:tcPr>
                          <w:p w14:paraId="51671CF4" w14:textId="77777777" w:rsidR="00C4555F" w:rsidRDefault="00262870">
                            <w:pPr>
                              <w:pStyle w:val="TableParagraph"/>
                              <w:spacing w:before="30" w:line="230" w:lineRule="exact"/>
                              <w:ind w:right="203"/>
                              <w:jc w:val="right"/>
                              <w:rPr>
                                <w:b/>
                                <w:sz w:val="20"/>
                              </w:rPr>
                            </w:pPr>
                            <w:r>
                              <w:rPr>
                                <w:b/>
                                <w:spacing w:val="-5"/>
                                <w:sz w:val="20"/>
                              </w:rPr>
                              <w:t>Y2</w:t>
                            </w:r>
                          </w:p>
                        </w:tc>
                        <w:tc>
                          <w:tcPr>
                            <w:tcW w:w="460" w:type="dxa"/>
                            <w:shd w:val="clear" w:color="auto" w:fill="B5D6A7"/>
                          </w:tcPr>
                          <w:p w14:paraId="51671CF5" w14:textId="77777777" w:rsidR="00C4555F" w:rsidRDefault="00262870">
                            <w:pPr>
                              <w:pStyle w:val="TableParagraph"/>
                              <w:spacing w:before="30" w:line="230" w:lineRule="exact"/>
                              <w:ind w:right="183"/>
                              <w:jc w:val="right"/>
                              <w:rPr>
                                <w:b/>
                                <w:sz w:val="20"/>
                              </w:rPr>
                            </w:pPr>
                            <w:r>
                              <w:rPr>
                                <w:b/>
                                <w:spacing w:val="-5"/>
                                <w:sz w:val="20"/>
                              </w:rPr>
                              <w:t>Y3</w:t>
                            </w:r>
                          </w:p>
                        </w:tc>
                        <w:tc>
                          <w:tcPr>
                            <w:tcW w:w="500" w:type="dxa"/>
                            <w:shd w:val="clear" w:color="auto" w:fill="B5D6A7"/>
                          </w:tcPr>
                          <w:p w14:paraId="51671CF6" w14:textId="77777777" w:rsidR="00C4555F" w:rsidRDefault="00262870">
                            <w:pPr>
                              <w:pStyle w:val="TableParagraph"/>
                              <w:spacing w:before="30" w:line="230" w:lineRule="exact"/>
                              <w:ind w:left="14"/>
                              <w:rPr>
                                <w:b/>
                                <w:sz w:val="20"/>
                              </w:rPr>
                            </w:pPr>
                            <w:r>
                              <w:rPr>
                                <w:b/>
                                <w:spacing w:val="-5"/>
                                <w:sz w:val="20"/>
                              </w:rPr>
                              <w:t>Y4</w:t>
                            </w:r>
                          </w:p>
                        </w:tc>
                      </w:tr>
                      <w:tr w:rsidR="00C4555F" w14:paraId="51671CF9" w14:textId="77777777">
                        <w:trPr>
                          <w:trHeight w:val="260"/>
                        </w:trPr>
                        <w:tc>
                          <w:tcPr>
                            <w:tcW w:w="9340" w:type="dxa"/>
                            <w:gridSpan w:val="5"/>
                            <w:shd w:val="clear" w:color="auto" w:fill="D9E9D3"/>
                          </w:tcPr>
                          <w:p w14:paraId="51671CF8" w14:textId="77777777" w:rsidR="00C4555F" w:rsidRDefault="00262870">
                            <w:pPr>
                              <w:pStyle w:val="TableParagraph"/>
                              <w:spacing w:before="15" w:line="225" w:lineRule="exact"/>
                              <w:ind w:left="4"/>
                              <w:rPr>
                                <w:b/>
                                <w:sz w:val="20"/>
                              </w:rPr>
                            </w:pPr>
                            <w:r>
                              <w:rPr>
                                <w:b/>
                                <w:sz w:val="20"/>
                              </w:rPr>
                              <w:t>Meetings,</w:t>
                            </w:r>
                            <w:r>
                              <w:rPr>
                                <w:b/>
                                <w:spacing w:val="-7"/>
                                <w:sz w:val="20"/>
                              </w:rPr>
                              <w:t xml:space="preserve"> </w:t>
                            </w:r>
                            <w:r>
                              <w:rPr>
                                <w:b/>
                                <w:sz w:val="20"/>
                              </w:rPr>
                              <w:t>Reporting,</w:t>
                            </w:r>
                            <w:r>
                              <w:rPr>
                                <w:b/>
                                <w:spacing w:val="-6"/>
                                <w:sz w:val="20"/>
                              </w:rPr>
                              <w:t xml:space="preserve"> </w:t>
                            </w:r>
                            <w:r>
                              <w:rPr>
                                <w:b/>
                                <w:sz w:val="20"/>
                              </w:rPr>
                              <w:t>and</w:t>
                            </w:r>
                            <w:r>
                              <w:rPr>
                                <w:b/>
                                <w:spacing w:val="-7"/>
                                <w:sz w:val="20"/>
                              </w:rPr>
                              <w:t xml:space="preserve"> </w:t>
                            </w:r>
                            <w:r>
                              <w:rPr>
                                <w:b/>
                                <w:sz w:val="20"/>
                              </w:rPr>
                              <w:t>Data</w:t>
                            </w:r>
                            <w:r>
                              <w:rPr>
                                <w:b/>
                                <w:spacing w:val="-6"/>
                                <w:sz w:val="20"/>
                              </w:rPr>
                              <w:t xml:space="preserve"> </w:t>
                            </w:r>
                            <w:r>
                              <w:rPr>
                                <w:b/>
                                <w:spacing w:val="-2"/>
                                <w:sz w:val="20"/>
                              </w:rPr>
                              <w:t>Interpretation</w:t>
                            </w:r>
                          </w:p>
                        </w:tc>
                      </w:tr>
                      <w:tr w:rsidR="00C4555F" w14:paraId="51671CFF" w14:textId="77777777">
                        <w:trPr>
                          <w:trHeight w:val="539"/>
                        </w:trPr>
                        <w:tc>
                          <w:tcPr>
                            <w:tcW w:w="7420" w:type="dxa"/>
                          </w:tcPr>
                          <w:p w14:paraId="51671CFA" w14:textId="77777777" w:rsidR="00C4555F" w:rsidRDefault="00262870">
                            <w:pPr>
                              <w:pStyle w:val="TableParagraph"/>
                              <w:spacing w:before="35" w:line="249" w:lineRule="auto"/>
                              <w:ind w:left="19"/>
                              <w:rPr>
                                <w:sz w:val="20"/>
                              </w:rPr>
                            </w:pPr>
                            <w:r>
                              <w:rPr>
                                <w:sz w:val="20"/>
                              </w:rPr>
                              <w:t>Provide:</w:t>
                            </w:r>
                            <w:r>
                              <w:rPr>
                                <w:spacing w:val="-4"/>
                                <w:sz w:val="20"/>
                              </w:rPr>
                              <w:t xml:space="preserve"> </w:t>
                            </w:r>
                            <w:r>
                              <w:rPr>
                                <w:sz w:val="20"/>
                              </w:rPr>
                              <w:t>(1)</w:t>
                            </w:r>
                            <w:r>
                              <w:rPr>
                                <w:spacing w:val="-4"/>
                                <w:sz w:val="20"/>
                              </w:rPr>
                              <w:t xml:space="preserve"> </w:t>
                            </w:r>
                            <w:r>
                              <w:rPr>
                                <w:sz w:val="20"/>
                              </w:rPr>
                              <w:t>Survey</w:t>
                            </w:r>
                            <w:r>
                              <w:rPr>
                                <w:spacing w:val="-4"/>
                                <w:sz w:val="20"/>
                              </w:rPr>
                              <w:t xml:space="preserve"> </w:t>
                            </w:r>
                            <w:r>
                              <w:rPr>
                                <w:sz w:val="20"/>
                              </w:rPr>
                              <w:t>Data</w:t>
                            </w:r>
                            <w:r>
                              <w:rPr>
                                <w:spacing w:val="-4"/>
                                <w:sz w:val="20"/>
                              </w:rPr>
                              <w:t xml:space="preserve"> </w:t>
                            </w:r>
                            <w:r>
                              <w:rPr>
                                <w:sz w:val="20"/>
                              </w:rPr>
                              <w:t>Summaries</w:t>
                            </w:r>
                            <w:r>
                              <w:rPr>
                                <w:spacing w:val="-4"/>
                                <w:sz w:val="20"/>
                              </w:rPr>
                              <w:t xml:space="preserve"> </w:t>
                            </w:r>
                            <w:r>
                              <w:rPr>
                                <w:sz w:val="20"/>
                              </w:rPr>
                              <w:t>with</w:t>
                            </w:r>
                            <w:r>
                              <w:rPr>
                                <w:spacing w:val="-4"/>
                                <w:sz w:val="20"/>
                              </w:rPr>
                              <w:t xml:space="preserve"> </w:t>
                            </w:r>
                            <w:r>
                              <w:rPr>
                                <w:sz w:val="20"/>
                              </w:rPr>
                              <w:t>quantitative</w:t>
                            </w:r>
                            <w:r>
                              <w:rPr>
                                <w:spacing w:val="-4"/>
                                <w:sz w:val="20"/>
                              </w:rPr>
                              <w:t xml:space="preserve"> </w:t>
                            </w:r>
                            <w:r>
                              <w:rPr>
                                <w:sz w:val="20"/>
                              </w:rPr>
                              <w:t>and</w:t>
                            </w:r>
                            <w:r>
                              <w:rPr>
                                <w:spacing w:val="-4"/>
                                <w:sz w:val="20"/>
                              </w:rPr>
                              <w:t xml:space="preserve"> </w:t>
                            </w:r>
                            <w:r>
                              <w:rPr>
                                <w:sz w:val="20"/>
                              </w:rPr>
                              <w:t>qualitative</w:t>
                            </w:r>
                            <w:r>
                              <w:rPr>
                                <w:spacing w:val="-4"/>
                                <w:sz w:val="20"/>
                              </w:rPr>
                              <w:t xml:space="preserve"> </w:t>
                            </w:r>
                            <w:r>
                              <w:rPr>
                                <w:sz w:val="20"/>
                              </w:rPr>
                              <w:t>data;</w:t>
                            </w:r>
                            <w:r>
                              <w:rPr>
                                <w:spacing w:val="-4"/>
                                <w:sz w:val="20"/>
                              </w:rPr>
                              <w:t xml:space="preserve"> </w:t>
                            </w:r>
                            <w:r>
                              <w:rPr>
                                <w:sz w:val="20"/>
                              </w:rPr>
                              <w:t>(2)</w:t>
                            </w:r>
                            <w:r>
                              <w:rPr>
                                <w:spacing w:val="-4"/>
                                <w:sz w:val="20"/>
                              </w:rPr>
                              <w:t xml:space="preserve"> </w:t>
                            </w:r>
                            <w:r>
                              <w:rPr>
                                <w:sz w:val="20"/>
                              </w:rPr>
                              <w:t>Case</w:t>
                            </w:r>
                            <w:r>
                              <w:rPr>
                                <w:spacing w:val="-4"/>
                                <w:sz w:val="20"/>
                              </w:rPr>
                              <w:t xml:space="preserve"> </w:t>
                            </w:r>
                            <w:r>
                              <w:rPr>
                                <w:sz w:val="20"/>
                              </w:rPr>
                              <w:t>Study Reports highlighting outcomes and lessons learned; (3)</w:t>
                            </w:r>
                            <w:r>
                              <w:rPr>
                                <w:spacing w:val="-11"/>
                                <w:sz w:val="20"/>
                              </w:rPr>
                              <w:t xml:space="preserve"> </w:t>
                            </w:r>
                            <w:r>
                              <w:rPr>
                                <w:sz w:val="20"/>
                              </w:rPr>
                              <w:t>Annual</w:t>
                            </w:r>
                            <w:r>
                              <w:rPr>
                                <w:spacing w:val="-2"/>
                                <w:sz w:val="20"/>
                              </w:rPr>
                              <w:t xml:space="preserve"> </w:t>
                            </w:r>
                            <w:r>
                              <w:rPr>
                                <w:sz w:val="20"/>
                              </w:rPr>
                              <w:t>Title</w:t>
                            </w:r>
                            <w:r>
                              <w:rPr>
                                <w:spacing w:val="-2"/>
                                <w:sz w:val="20"/>
                              </w:rPr>
                              <w:t xml:space="preserve"> </w:t>
                            </w:r>
                            <w:r>
                              <w:rPr>
                                <w:sz w:val="20"/>
                              </w:rPr>
                              <w:t>VI info for reporting.</w:t>
                            </w:r>
                          </w:p>
                        </w:tc>
                        <w:tc>
                          <w:tcPr>
                            <w:tcW w:w="480" w:type="dxa"/>
                          </w:tcPr>
                          <w:p w14:paraId="51671CFB" w14:textId="77777777" w:rsidR="00C4555F" w:rsidRDefault="00262870">
                            <w:pPr>
                              <w:pStyle w:val="TableParagraph"/>
                              <w:spacing w:before="155"/>
                              <w:ind w:right="150"/>
                              <w:jc w:val="right"/>
                              <w:rPr>
                                <w:sz w:val="20"/>
                              </w:rPr>
                            </w:pPr>
                            <w:r>
                              <w:rPr>
                                <w:sz w:val="20"/>
                              </w:rPr>
                              <w:t>X</w:t>
                            </w:r>
                          </w:p>
                        </w:tc>
                        <w:tc>
                          <w:tcPr>
                            <w:tcW w:w="480" w:type="dxa"/>
                          </w:tcPr>
                          <w:p w14:paraId="51671CFC" w14:textId="77777777" w:rsidR="00C4555F" w:rsidRDefault="00262870">
                            <w:pPr>
                              <w:pStyle w:val="TableParagraph"/>
                              <w:spacing w:before="155"/>
                              <w:ind w:right="150"/>
                              <w:jc w:val="right"/>
                              <w:rPr>
                                <w:sz w:val="20"/>
                              </w:rPr>
                            </w:pPr>
                            <w:r>
                              <w:rPr>
                                <w:sz w:val="20"/>
                              </w:rPr>
                              <w:t>X</w:t>
                            </w:r>
                          </w:p>
                        </w:tc>
                        <w:tc>
                          <w:tcPr>
                            <w:tcW w:w="460" w:type="dxa"/>
                          </w:tcPr>
                          <w:p w14:paraId="51671CFD" w14:textId="77777777" w:rsidR="00C4555F" w:rsidRDefault="00262870">
                            <w:pPr>
                              <w:pStyle w:val="TableParagraph"/>
                              <w:spacing w:before="155"/>
                              <w:ind w:right="138"/>
                              <w:jc w:val="right"/>
                              <w:rPr>
                                <w:sz w:val="20"/>
                              </w:rPr>
                            </w:pPr>
                            <w:r>
                              <w:rPr>
                                <w:sz w:val="20"/>
                              </w:rPr>
                              <w:t>X</w:t>
                            </w:r>
                          </w:p>
                        </w:tc>
                        <w:tc>
                          <w:tcPr>
                            <w:tcW w:w="500" w:type="dxa"/>
                          </w:tcPr>
                          <w:p w14:paraId="51671CFE" w14:textId="77777777" w:rsidR="00C4555F" w:rsidRDefault="00262870">
                            <w:pPr>
                              <w:pStyle w:val="TableParagraph"/>
                              <w:spacing w:before="155"/>
                              <w:ind w:right="158"/>
                              <w:jc w:val="right"/>
                              <w:rPr>
                                <w:sz w:val="20"/>
                              </w:rPr>
                            </w:pPr>
                            <w:r>
                              <w:rPr>
                                <w:sz w:val="20"/>
                              </w:rPr>
                              <w:t>X</w:t>
                            </w:r>
                          </w:p>
                        </w:tc>
                      </w:tr>
                      <w:tr w:rsidR="00C4555F" w14:paraId="51671D09" w14:textId="77777777">
                        <w:trPr>
                          <w:trHeight w:val="760"/>
                        </w:trPr>
                        <w:tc>
                          <w:tcPr>
                            <w:tcW w:w="7420" w:type="dxa"/>
                          </w:tcPr>
                          <w:p w14:paraId="51671D00" w14:textId="77777777" w:rsidR="00C4555F" w:rsidRDefault="00262870">
                            <w:pPr>
                              <w:pStyle w:val="TableParagraph"/>
                              <w:spacing w:before="20" w:line="240" w:lineRule="atLeast"/>
                              <w:ind w:left="19"/>
                              <w:rPr>
                                <w:sz w:val="20"/>
                              </w:rPr>
                            </w:pPr>
                            <w:r>
                              <w:rPr>
                                <w:sz w:val="20"/>
                              </w:rPr>
                              <w:t>Meet</w:t>
                            </w:r>
                            <w:r>
                              <w:rPr>
                                <w:spacing w:val="-4"/>
                                <w:sz w:val="20"/>
                              </w:rPr>
                              <w:t xml:space="preserve"> </w:t>
                            </w:r>
                            <w:r>
                              <w:rPr>
                                <w:sz w:val="20"/>
                              </w:rPr>
                              <w:t>with</w:t>
                            </w:r>
                            <w:r>
                              <w:rPr>
                                <w:spacing w:val="-4"/>
                                <w:sz w:val="20"/>
                              </w:rPr>
                              <w:t xml:space="preserve"> </w:t>
                            </w:r>
                            <w:r>
                              <w:rPr>
                                <w:sz w:val="20"/>
                              </w:rPr>
                              <w:t>staff</w:t>
                            </w:r>
                            <w:r>
                              <w:rPr>
                                <w:spacing w:val="-4"/>
                                <w:sz w:val="20"/>
                              </w:rPr>
                              <w:t xml:space="preserve"> </w:t>
                            </w:r>
                            <w:r>
                              <w:rPr>
                                <w:sz w:val="20"/>
                              </w:rPr>
                              <w:t>and</w:t>
                            </w:r>
                            <w:r>
                              <w:rPr>
                                <w:spacing w:val="-4"/>
                                <w:sz w:val="20"/>
                              </w:rPr>
                              <w:t xml:space="preserve"> </w:t>
                            </w:r>
                            <w:r>
                              <w:rPr>
                                <w:sz w:val="20"/>
                              </w:rPr>
                              <w:t>faculty</w:t>
                            </w:r>
                            <w:r>
                              <w:rPr>
                                <w:spacing w:val="-4"/>
                                <w:sz w:val="20"/>
                              </w:rPr>
                              <w:t xml:space="preserve"> </w:t>
                            </w:r>
                            <w:r>
                              <w:rPr>
                                <w:sz w:val="20"/>
                              </w:rPr>
                              <w:t>employed</w:t>
                            </w:r>
                            <w:r>
                              <w:rPr>
                                <w:spacing w:val="-4"/>
                                <w:sz w:val="20"/>
                              </w:rPr>
                              <w:t xml:space="preserve"> </w:t>
                            </w:r>
                            <w:r>
                              <w:rPr>
                                <w:sz w:val="20"/>
                              </w:rPr>
                              <w:t>through</w:t>
                            </w:r>
                            <w:r>
                              <w:rPr>
                                <w:spacing w:val="-4"/>
                                <w:sz w:val="20"/>
                              </w:rPr>
                              <w:t xml:space="preserve"> </w:t>
                            </w:r>
                            <w:r>
                              <w:rPr>
                                <w:sz w:val="20"/>
                              </w:rPr>
                              <w:t>NRC</w:t>
                            </w:r>
                            <w:r>
                              <w:rPr>
                                <w:spacing w:val="-4"/>
                                <w:sz w:val="20"/>
                              </w:rPr>
                              <w:t xml:space="preserve"> </w:t>
                            </w:r>
                            <w:r>
                              <w:rPr>
                                <w:sz w:val="20"/>
                              </w:rPr>
                              <w:t>Centers</w:t>
                            </w:r>
                            <w:r>
                              <w:rPr>
                                <w:spacing w:val="-4"/>
                                <w:sz w:val="20"/>
                              </w:rPr>
                              <w:t xml:space="preserve"> </w:t>
                            </w:r>
                            <w:r>
                              <w:rPr>
                                <w:sz w:val="20"/>
                              </w:rPr>
                              <w:t>throughout</w:t>
                            </w:r>
                            <w:r>
                              <w:rPr>
                                <w:spacing w:val="-4"/>
                                <w:sz w:val="20"/>
                              </w:rPr>
                              <w:t xml:space="preserve"> </w:t>
                            </w:r>
                            <w:r>
                              <w:rPr>
                                <w:sz w:val="20"/>
                              </w:rPr>
                              <w:t>each</w:t>
                            </w:r>
                            <w:r>
                              <w:rPr>
                                <w:spacing w:val="-4"/>
                                <w:sz w:val="20"/>
                              </w:rPr>
                              <w:t xml:space="preserve"> </w:t>
                            </w:r>
                            <w:r>
                              <w:rPr>
                                <w:sz w:val="20"/>
                              </w:rPr>
                              <w:t>year</w:t>
                            </w:r>
                            <w:r>
                              <w:rPr>
                                <w:spacing w:val="-4"/>
                                <w:sz w:val="20"/>
                              </w:rPr>
                              <w:t xml:space="preserve"> </w:t>
                            </w:r>
                            <w:r>
                              <w:rPr>
                                <w:sz w:val="20"/>
                              </w:rPr>
                              <w:t>to</w:t>
                            </w:r>
                            <w:r>
                              <w:rPr>
                                <w:spacing w:val="-4"/>
                                <w:sz w:val="20"/>
                              </w:rPr>
                              <w:t xml:space="preserve"> </w:t>
                            </w:r>
                            <w:r>
                              <w:rPr>
                                <w:sz w:val="20"/>
                              </w:rPr>
                              <w:t xml:space="preserve">review evaluation designs for each initiative and evaluation results with actionable </w:t>
                            </w:r>
                            <w:r>
                              <w:rPr>
                                <w:spacing w:val="-2"/>
                                <w:sz w:val="20"/>
                              </w:rPr>
                              <w:t>recommendations.</w:t>
                            </w:r>
                          </w:p>
                        </w:tc>
                        <w:tc>
                          <w:tcPr>
                            <w:tcW w:w="480" w:type="dxa"/>
                          </w:tcPr>
                          <w:p w14:paraId="51671D01" w14:textId="77777777" w:rsidR="00C4555F" w:rsidRDefault="00C4555F">
                            <w:pPr>
                              <w:pStyle w:val="TableParagraph"/>
                              <w:spacing w:before="5"/>
                              <w:rPr>
                                <w:sz w:val="23"/>
                              </w:rPr>
                            </w:pPr>
                          </w:p>
                          <w:p w14:paraId="51671D02" w14:textId="77777777" w:rsidR="00C4555F" w:rsidRDefault="00262870">
                            <w:pPr>
                              <w:pStyle w:val="TableParagraph"/>
                              <w:spacing w:before="1"/>
                              <w:ind w:right="150"/>
                              <w:jc w:val="right"/>
                              <w:rPr>
                                <w:sz w:val="20"/>
                              </w:rPr>
                            </w:pPr>
                            <w:r>
                              <w:rPr>
                                <w:sz w:val="20"/>
                              </w:rPr>
                              <w:t>X</w:t>
                            </w:r>
                          </w:p>
                        </w:tc>
                        <w:tc>
                          <w:tcPr>
                            <w:tcW w:w="480" w:type="dxa"/>
                          </w:tcPr>
                          <w:p w14:paraId="51671D03" w14:textId="77777777" w:rsidR="00C4555F" w:rsidRDefault="00C4555F">
                            <w:pPr>
                              <w:pStyle w:val="TableParagraph"/>
                              <w:spacing w:before="5"/>
                              <w:rPr>
                                <w:sz w:val="23"/>
                              </w:rPr>
                            </w:pPr>
                          </w:p>
                          <w:p w14:paraId="51671D04" w14:textId="77777777" w:rsidR="00C4555F" w:rsidRDefault="00262870">
                            <w:pPr>
                              <w:pStyle w:val="TableParagraph"/>
                              <w:spacing w:before="1"/>
                              <w:ind w:right="150"/>
                              <w:jc w:val="right"/>
                              <w:rPr>
                                <w:sz w:val="20"/>
                              </w:rPr>
                            </w:pPr>
                            <w:r>
                              <w:rPr>
                                <w:sz w:val="20"/>
                              </w:rPr>
                              <w:t>X</w:t>
                            </w:r>
                          </w:p>
                        </w:tc>
                        <w:tc>
                          <w:tcPr>
                            <w:tcW w:w="460" w:type="dxa"/>
                          </w:tcPr>
                          <w:p w14:paraId="51671D05" w14:textId="77777777" w:rsidR="00C4555F" w:rsidRDefault="00C4555F">
                            <w:pPr>
                              <w:pStyle w:val="TableParagraph"/>
                              <w:spacing w:before="5"/>
                              <w:rPr>
                                <w:sz w:val="23"/>
                              </w:rPr>
                            </w:pPr>
                          </w:p>
                          <w:p w14:paraId="51671D06" w14:textId="77777777" w:rsidR="00C4555F" w:rsidRDefault="00262870">
                            <w:pPr>
                              <w:pStyle w:val="TableParagraph"/>
                              <w:spacing w:before="1"/>
                              <w:ind w:right="138"/>
                              <w:jc w:val="right"/>
                              <w:rPr>
                                <w:sz w:val="20"/>
                              </w:rPr>
                            </w:pPr>
                            <w:r>
                              <w:rPr>
                                <w:sz w:val="20"/>
                              </w:rPr>
                              <w:t>X</w:t>
                            </w:r>
                          </w:p>
                        </w:tc>
                        <w:tc>
                          <w:tcPr>
                            <w:tcW w:w="500" w:type="dxa"/>
                          </w:tcPr>
                          <w:p w14:paraId="51671D07" w14:textId="77777777" w:rsidR="00C4555F" w:rsidRDefault="00C4555F">
                            <w:pPr>
                              <w:pStyle w:val="TableParagraph"/>
                              <w:spacing w:before="5"/>
                              <w:rPr>
                                <w:sz w:val="23"/>
                              </w:rPr>
                            </w:pPr>
                          </w:p>
                          <w:p w14:paraId="51671D08" w14:textId="77777777" w:rsidR="00C4555F" w:rsidRDefault="00262870">
                            <w:pPr>
                              <w:pStyle w:val="TableParagraph"/>
                              <w:spacing w:before="1"/>
                              <w:ind w:right="158"/>
                              <w:jc w:val="right"/>
                              <w:rPr>
                                <w:sz w:val="20"/>
                              </w:rPr>
                            </w:pPr>
                            <w:r>
                              <w:rPr>
                                <w:sz w:val="20"/>
                              </w:rPr>
                              <w:t>X</w:t>
                            </w:r>
                          </w:p>
                        </w:tc>
                      </w:tr>
                      <w:tr w:rsidR="00C4555F" w14:paraId="51671D0B" w14:textId="77777777">
                        <w:trPr>
                          <w:trHeight w:val="300"/>
                        </w:trPr>
                        <w:tc>
                          <w:tcPr>
                            <w:tcW w:w="9340" w:type="dxa"/>
                            <w:gridSpan w:val="5"/>
                            <w:shd w:val="clear" w:color="auto" w:fill="D9E9D3"/>
                          </w:tcPr>
                          <w:p w14:paraId="51671D0A" w14:textId="77777777" w:rsidR="00C4555F" w:rsidRDefault="00262870">
                            <w:pPr>
                              <w:pStyle w:val="TableParagraph"/>
                              <w:spacing w:before="45"/>
                              <w:ind w:left="19"/>
                              <w:rPr>
                                <w:b/>
                                <w:sz w:val="20"/>
                              </w:rPr>
                            </w:pPr>
                            <w:r>
                              <w:rPr>
                                <w:b/>
                                <w:sz w:val="20"/>
                              </w:rPr>
                              <w:t>U</w:t>
                            </w:r>
                            <w:r>
                              <w:rPr>
                                <w:b/>
                                <w:spacing w:val="-3"/>
                                <w:sz w:val="20"/>
                              </w:rPr>
                              <w:t xml:space="preserve"> </w:t>
                            </w:r>
                            <w:r>
                              <w:rPr>
                                <w:b/>
                                <w:sz w:val="20"/>
                              </w:rPr>
                              <w:t>of</w:t>
                            </w:r>
                            <w:r>
                              <w:rPr>
                                <w:b/>
                                <w:spacing w:val="-3"/>
                                <w:sz w:val="20"/>
                              </w:rPr>
                              <w:t xml:space="preserve"> </w:t>
                            </w:r>
                            <w:r>
                              <w:rPr>
                                <w:b/>
                                <w:sz w:val="20"/>
                              </w:rPr>
                              <w:t>Puerto</w:t>
                            </w:r>
                            <w:r>
                              <w:rPr>
                                <w:b/>
                                <w:spacing w:val="-2"/>
                                <w:sz w:val="20"/>
                              </w:rPr>
                              <w:t xml:space="preserve"> </w:t>
                            </w:r>
                            <w:r>
                              <w:rPr>
                                <w:b/>
                                <w:sz w:val="20"/>
                              </w:rPr>
                              <w:t>Rico</w:t>
                            </w:r>
                            <w:r>
                              <w:rPr>
                                <w:b/>
                                <w:spacing w:val="-3"/>
                                <w:sz w:val="20"/>
                              </w:rPr>
                              <w:t xml:space="preserve"> </w:t>
                            </w:r>
                            <w:r>
                              <w:rPr>
                                <w:b/>
                                <w:sz w:val="20"/>
                              </w:rPr>
                              <w:t>/</w:t>
                            </w:r>
                            <w:r>
                              <w:rPr>
                                <w:b/>
                                <w:spacing w:val="-3"/>
                                <w:sz w:val="20"/>
                              </w:rPr>
                              <w:t xml:space="preserve"> </w:t>
                            </w:r>
                            <w:r>
                              <w:rPr>
                                <w:b/>
                                <w:sz w:val="20"/>
                              </w:rPr>
                              <w:t>UM</w:t>
                            </w:r>
                            <w:r>
                              <w:rPr>
                                <w:b/>
                                <w:spacing w:val="-2"/>
                                <w:sz w:val="20"/>
                              </w:rPr>
                              <w:t xml:space="preserve"> Collaboration</w:t>
                            </w:r>
                          </w:p>
                        </w:tc>
                      </w:tr>
                      <w:tr w:rsidR="00C4555F" w14:paraId="51671D11" w14:textId="77777777">
                        <w:trPr>
                          <w:trHeight w:val="299"/>
                        </w:trPr>
                        <w:tc>
                          <w:tcPr>
                            <w:tcW w:w="7420" w:type="dxa"/>
                          </w:tcPr>
                          <w:p w14:paraId="51671D0C" w14:textId="77777777" w:rsidR="00C4555F" w:rsidRDefault="00262870">
                            <w:pPr>
                              <w:pStyle w:val="TableParagraph"/>
                              <w:spacing w:before="40"/>
                              <w:ind w:left="19"/>
                              <w:rPr>
                                <w:sz w:val="20"/>
                              </w:rPr>
                            </w:pPr>
                            <w:r>
                              <w:rPr>
                                <w:sz w:val="20"/>
                              </w:rPr>
                              <w:t>Conduct</w:t>
                            </w:r>
                            <w:r>
                              <w:rPr>
                                <w:spacing w:val="-7"/>
                                <w:sz w:val="20"/>
                              </w:rPr>
                              <w:t xml:space="preserve"> </w:t>
                            </w:r>
                            <w:r>
                              <w:rPr>
                                <w:sz w:val="20"/>
                              </w:rPr>
                              <w:t>interviews</w:t>
                            </w:r>
                            <w:r>
                              <w:rPr>
                                <w:spacing w:val="-6"/>
                                <w:sz w:val="20"/>
                              </w:rPr>
                              <w:t xml:space="preserve"> </w:t>
                            </w:r>
                            <w:r>
                              <w:rPr>
                                <w:sz w:val="20"/>
                              </w:rPr>
                              <w:t>in</w:t>
                            </w:r>
                            <w:r>
                              <w:rPr>
                                <w:spacing w:val="-6"/>
                                <w:sz w:val="20"/>
                              </w:rPr>
                              <w:t xml:space="preserve"> </w:t>
                            </w:r>
                            <w:r>
                              <w:rPr>
                                <w:sz w:val="20"/>
                              </w:rPr>
                              <w:t>Spanish</w:t>
                            </w:r>
                            <w:r>
                              <w:rPr>
                                <w:spacing w:val="-6"/>
                                <w:sz w:val="20"/>
                              </w:rPr>
                              <w:t xml:space="preserve"> </w:t>
                            </w:r>
                            <w:r>
                              <w:rPr>
                                <w:sz w:val="20"/>
                              </w:rPr>
                              <w:t>with</w:t>
                            </w:r>
                            <w:r>
                              <w:rPr>
                                <w:spacing w:val="-6"/>
                                <w:sz w:val="20"/>
                              </w:rPr>
                              <w:t xml:space="preserve"> </w:t>
                            </w:r>
                            <w:r>
                              <w:rPr>
                                <w:sz w:val="20"/>
                              </w:rPr>
                              <w:t>participating</w:t>
                            </w:r>
                            <w:r>
                              <w:rPr>
                                <w:spacing w:val="-6"/>
                                <w:sz w:val="20"/>
                              </w:rPr>
                              <w:t xml:space="preserve"> </w:t>
                            </w:r>
                            <w:r>
                              <w:rPr>
                                <w:sz w:val="20"/>
                              </w:rPr>
                              <w:t>K-12</w:t>
                            </w:r>
                            <w:r>
                              <w:rPr>
                                <w:spacing w:val="-6"/>
                                <w:sz w:val="20"/>
                              </w:rPr>
                              <w:t xml:space="preserve"> </w:t>
                            </w:r>
                            <w:r>
                              <w:rPr>
                                <w:sz w:val="20"/>
                              </w:rPr>
                              <w:t>educators</w:t>
                            </w:r>
                            <w:r>
                              <w:rPr>
                                <w:spacing w:val="-6"/>
                                <w:sz w:val="20"/>
                              </w:rPr>
                              <w:t xml:space="preserve"> </w:t>
                            </w:r>
                            <w:r>
                              <w:rPr>
                                <w:sz w:val="20"/>
                              </w:rPr>
                              <w:t>in</w:t>
                            </w:r>
                            <w:r>
                              <w:rPr>
                                <w:spacing w:val="-6"/>
                                <w:sz w:val="20"/>
                              </w:rPr>
                              <w:t xml:space="preserve"> </w:t>
                            </w:r>
                            <w:r>
                              <w:rPr>
                                <w:sz w:val="20"/>
                              </w:rPr>
                              <w:t>Puerto</w:t>
                            </w:r>
                            <w:r>
                              <w:rPr>
                                <w:spacing w:val="-7"/>
                                <w:sz w:val="20"/>
                              </w:rPr>
                              <w:t xml:space="preserve"> </w:t>
                            </w:r>
                            <w:r>
                              <w:rPr>
                                <w:sz w:val="20"/>
                              </w:rPr>
                              <w:t>Rico.</w:t>
                            </w:r>
                            <w:r>
                              <w:rPr>
                                <w:spacing w:val="-8"/>
                                <w:sz w:val="20"/>
                              </w:rPr>
                              <w:t xml:space="preserve"> </w:t>
                            </w:r>
                            <w:r>
                              <w:rPr>
                                <w:sz w:val="20"/>
                              </w:rPr>
                              <w:t>This</w:t>
                            </w:r>
                            <w:r>
                              <w:rPr>
                                <w:spacing w:val="-6"/>
                                <w:sz w:val="20"/>
                              </w:rPr>
                              <w:t xml:space="preserve"> </w:t>
                            </w:r>
                            <w:r>
                              <w:rPr>
                                <w:spacing w:val="-4"/>
                                <w:sz w:val="20"/>
                              </w:rPr>
                              <w:t>will</w:t>
                            </w:r>
                          </w:p>
                        </w:tc>
                        <w:tc>
                          <w:tcPr>
                            <w:tcW w:w="480" w:type="dxa"/>
                          </w:tcPr>
                          <w:p w14:paraId="51671D0D" w14:textId="77777777" w:rsidR="00C4555F" w:rsidRDefault="00262870">
                            <w:pPr>
                              <w:pStyle w:val="TableParagraph"/>
                              <w:spacing w:before="40"/>
                              <w:ind w:right="150"/>
                              <w:jc w:val="right"/>
                              <w:rPr>
                                <w:sz w:val="20"/>
                              </w:rPr>
                            </w:pPr>
                            <w:r>
                              <w:rPr>
                                <w:sz w:val="20"/>
                              </w:rPr>
                              <w:t>X</w:t>
                            </w:r>
                          </w:p>
                        </w:tc>
                        <w:tc>
                          <w:tcPr>
                            <w:tcW w:w="480" w:type="dxa"/>
                          </w:tcPr>
                          <w:p w14:paraId="51671D0E" w14:textId="77777777" w:rsidR="00C4555F" w:rsidRDefault="00C4555F">
                            <w:pPr>
                              <w:pStyle w:val="TableParagraph"/>
                              <w:rPr>
                                <w:sz w:val="20"/>
                              </w:rPr>
                            </w:pPr>
                          </w:p>
                        </w:tc>
                        <w:tc>
                          <w:tcPr>
                            <w:tcW w:w="460" w:type="dxa"/>
                          </w:tcPr>
                          <w:p w14:paraId="51671D0F" w14:textId="77777777" w:rsidR="00C4555F" w:rsidRDefault="00262870">
                            <w:pPr>
                              <w:pStyle w:val="TableParagraph"/>
                              <w:spacing w:before="40"/>
                              <w:ind w:right="138"/>
                              <w:jc w:val="right"/>
                              <w:rPr>
                                <w:sz w:val="20"/>
                              </w:rPr>
                            </w:pPr>
                            <w:r>
                              <w:rPr>
                                <w:sz w:val="20"/>
                              </w:rPr>
                              <w:t>X</w:t>
                            </w:r>
                          </w:p>
                        </w:tc>
                        <w:tc>
                          <w:tcPr>
                            <w:tcW w:w="500" w:type="dxa"/>
                          </w:tcPr>
                          <w:p w14:paraId="51671D10" w14:textId="77777777" w:rsidR="00C4555F" w:rsidRDefault="00C4555F">
                            <w:pPr>
                              <w:pStyle w:val="TableParagraph"/>
                              <w:rPr>
                                <w:sz w:val="20"/>
                              </w:rPr>
                            </w:pPr>
                          </w:p>
                        </w:tc>
                      </w:tr>
                    </w:tbl>
                    <w:p w14:paraId="51671D12" w14:textId="77777777" w:rsidR="00C4555F" w:rsidRDefault="00C4555F">
                      <w:pPr>
                        <w:pStyle w:val="BodyText"/>
                        <w:ind w:left="0"/>
                      </w:pPr>
                    </w:p>
                  </w:txbxContent>
                </v:textbox>
                <w10:wrap anchorx="page"/>
              </v:shape>
            </w:pict>
          </mc:Fallback>
        </mc:AlternateContent>
      </w:r>
      <w:r>
        <w:rPr>
          <w:b/>
        </w:rPr>
        <w:t>G-4.</w:t>
      </w:r>
      <w:r>
        <w:rPr>
          <w:b/>
          <w:spacing w:val="-3"/>
        </w:rPr>
        <w:t xml:space="preserve"> </w:t>
      </w:r>
      <w:r>
        <w:rPr>
          <w:b/>
        </w:rPr>
        <w:t>Evaluation</w:t>
      </w:r>
      <w:r>
        <w:rPr>
          <w:b/>
          <w:spacing w:val="-3"/>
        </w:rPr>
        <w:t xml:space="preserve"> </w:t>
      </w:r>
      <w:r>
        <w:rPr>
          <w:b/>
        </w:rPr>
        <w:t>Plan</w:t>
      </w:r>
      <w:r>
        <w:rPr>
          <w:b/>
          <w:spacing w:val="-3"/>
        </w:rPr>
        <w:t xml:space="preserve"> </w:t>
      </w:r>
      <w:r>
        <w:rPr>
          <w:b/>
        </w:rPr>
        <w:t>and</w:t>
      </w:r>
      <w:r>
        <w:rPr>
          <w:b/>
          <w:spacing w:val="-3"/>
        </w:rPr>
        <w:t xml:space="preserve"> </w:t>
      </w:r>
      <w:r>
        <w:rPr>
          <w:b/>
        </w:rPr>
        <w:t>Data</w:t>
      </w:r>
      <w:r>
        <w:rPr>
          <w:b/>
          <w:spacing w:val="-3"/>
        </w:rPr>
        <w:t xml:space="preserve"> </w:t>
      </w:r>
      <w:r>
        <w:rPr>
          <w:b/>
        </w:rPr>
        <w:t>Used:</w:t>
      </w:r>
      <w:r>
        <w:rPr>
          <w:b/>
          <w:spacing w:val="-3"/>
        </w:rPr>
        <w:t xml:space="preserve"> </w:t>
      </w:r>
      <w:r>
        <w:t>CMENAS</w:t>
      </w:r>
      <w:r>
        <w:rPr>
          <w:spacing w:val="-3"/>
        </w:rPr>
        <w:t xml:space="preserve"> </w:t>
      </w:r>
      <w:r>
        <w:t>(w/</w:t>
      </w:r>
      <w:r>
        <w:rPr>
          <w:spacing w:val="-3"/>
        </w:rPr>
        <w:t xml:space="preserve"> </w:t>
      </w:r>
      <w:r>
        <w:t>all</w:t>
      </w:r>
      <w:r>
        <w:rPr>
          <w:spacing w:val="-3"/>
        </w:rPr>
        <w:t xml:space="preserve"> </w:t>
      </w:r>
      <w:r>
        <w:t>UM-NRCs)</w:t>
      </w:r>
      <w:r>
        <w:rPr>
          <w:spacing w:val="-3"/>
        </w:rPr>
        <w:t xml:space="preserve"> </w:t>
      </w:r>
      <w:r>
        <w:t>will</w:t>
      </w:r>
      <w:r>
        <w:rPr>
          <w:spacing w:val="-3"/>
        </w:rPr>
        <w:t xml:space="preserve"> </w:t>
      </w:r>
      <w:r>
        <w:t>continue</w:t>
      </w:r>
      <w:r>
        <w:rPr>
          <w:spacing w:val="-3"/>
        </w:rPr>
        <w:t xml:space="preserve"> </w:t>
      </w:r>
      <w:r>
        <w:t>to</w:t>
      </w:r>
      <w:r>
        <w:rPr>
          <w:spacing w:val="-3"/>
        </w:rPr>
        <w:t xml:space="preserve"> </w:t>
      </w:r>
      <w:r>
        <w:t>work</w:t>
      </w:r>
      <w:r>
        <w:rPr>
          <w:spacing w:val="-3"/>
        </w:rPr>
        <w:t xml:space="preserve"> </w:t>
      </w:r>
      <w:r>
        <w:t>with the independent external evaluator Formative Evaluation Research</w:t>
      </w:r>
      <w:r>
        <w:rPr>
          <w:spacing w:val="-2"/>
        </w:rPr>
        <w:t xml:space="preserve"> </w:t>
      </w:r>
      <w:r>
        <w:t>Associates (FERA), a MI corporation (DUNS #083426965) with over 45 years of experience evaluating USED grants, Labor and Small Business</w:t>
      </w:r>
      <w:r>
        <w:rPr>
          <w:spacing w:val="-2"/>
        </w:rPr>
        <w:t xml:space="preserve"> </w:t>
      </w:r>
      <w:r>
        <w:t>Administration grants, universities, CCs, K–12 schools, and international projects. With FERA’s guidance, CMENAS develop</w:t>
      </w:r>
      <w:r>
        <w:t>ed a Program Evaluation Plan to assess program quality; content effectiveness; utility of information disseminated (Table 11).</w:t>
      </w:r>
    </w:p>
    <w:p w14:paraId="51671A6B" w14:textId="77777777" w:rsidR="00C4555F" w:rsidRDefault="00C4555F">
      <w:pPr>
        <w:spacing w:line="496" w:lineRule="auto"/>
        <w:sectPr w:rsidR="00C4555F">
          <w:pgSz w:w="12240" w:h="15840"/>
          <w:pgMar w:top="1360" w:right="1220" w:bottom="1360" w:left="1160" w:header="464" w:footer="1170" w:gutter="0"/>
          <w:cols w:space="720"/>
        </w:sectPr>
      </w:pPr>
    </w:p>
    <w:p w14:paraId="51671A6C" w14:textId="77777777" w:rsidR="00C4555F" w:rsidRDefault="00C4555F">
      <w:pPr>
        <w:pStyle w:val="BodyText"/>
        <w:spacing w:before="2"/>
        <w:ind w:left="0"/>
        <w:rPr>
          <w:sz w:val="12"/>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420"/>
        <w:gridCol w:w="480"/>
        <w:gridCol w:w="480"/>
        <w:gridCol w:w="460"/>
        <w:gridCol w:w="500"/>
      </w:tblGrid>
      <w:tr w:rsidR="00C4555F" w14:paraId="51671A72" w14:textId="77777777">
        <w:trPr>
          <w:trHeight w:val="520"/>
        </w:trPr>
        <w:tc>
          <w:tcPr>
            <w:tcW w:w="7420" w:type="dxa"/>
          </w:tcPr>
          <w:p w14:paraId="51671A6D" w14:textId="77777777" w:rsidR="00C4555F" w:rsidRDefault="00262870">
            <w:pPr>
              <w:pStyle w:val="TableParagraph"/>
              <w:spacing w:before="20" w:line="240" w:lineRule="atLeast"/>
              <w:ind w:left="19" w:right="69"/>
              <w:rPr>
                <w:sz w:val="20"/>
              </w:rPr>
            </w:pPr>
            <w:r>
              <w:rPr>
                <w:sz w:val="20"/>
              </w:rPr>
              <w:t>result</w:t>
            </w:r>
            <w:r>
              <w:rPr>
                <w:spacing w:val="-3"/>
                <w:sz w:val="20"/>
              </w:rPr>
              <w:t xml:space="preserve"> </w:t>
            </w:r>
            <w:r>
              <w:rPr>
                <w:sz w:val="20"/>
              </w:rPr>
              <w:t>in</w:t>
            </w:r>
            <w:r>
              <w:rPr>
                <w:spacing w:val="-3"/>
                <w:sz w:val="20"/>
              </w:rPr>
              <w:t xml:space="preserve"> </w:t>
            </w:r>
            <w:r>
              <w:rPr>
                <w:sz w:val="20"/>
              </w:rPr>
              <w:t>an</w:t>
            </w:r>
            <w:r>
              <w:rPr>
                <w:spacing w:val="-3"/>
                <w:sz w:val="20"/>
              </w:rPr>
              <w:t xml:space="preserve"> </w:t>
            </w:r>
            <w:r>
              <w:rPr>
                <w:sz w:val="20"/>
              </w:rPr>
              <w:t>ethnographic</w:t>
            </w:r>
            <w:r>
              <w:rPr>
                <w:spacing w:val="-3"/>
                <w:sz w:val="20"/>
              </w:rPr>
              <w:t xml:space="preserve"> </w:t>
            </w:r>
            <w:r>
              <w:rPr>
                <w:sz w:val="20"/>
              </w:rPr>
              <w:t>evaluation</w:t>
            </w:r>
            <w:r>
              <w:rPr>
                <w:spacing w:val="-3"/>
                <w:sz w:val="20"/>
              </w:rPr>
              <w:t xml:space="preserve"> </w:t>
            </w:r>
            <w:r>
              <w:rPr>
                <w:sz w:val="20"/>
              </w:rPr>
              <w:t>case</w:t>
            </w:r>
            <w:r>
              <w:rPr>
                <w:spacing w:val="-3"/>
                <w:sz w:val="20"/>
              </w:rPr>
              <w:t xml:space="preserve"> </w:t>
            </w:r>
            <w:r>
              <w:rPr>
                <w:sz w:val="20"/>
              </w:rPr>
              <w:t>study</w:t>
            </w:r>
            <w:r>
              <w:rPr>
                <w:spacing w:val="-3"/>
                <w:sz w:val="20"/>
              </w:rPr>
              <w:t xml:space="preserve"> </w:t>
            </w:r>
            <w:r>
              <w:rPr>
                <w:sz w:val="20"/>
              </w:rPr>
              <w:t>designed</w:t>
            </w:r>
            <w:r>
              <w:rPr>
                <w:spacing w:val="-3"/>
                <w:sz w:val="20"/>
              </w:rPr>
              <w:t xml:space="preserve"> </w:t>
            </w:r>
            <w:r>
              <w:rPr>
                <w:sz w:val="20"/>
              </w:rPr>
              <w:t>to</w:t>
            </w:r>
            <w:r>
              <w:rPr>
                <w:spacing w:val="-3"/>
                <w:sz w:val="20"/>
              </w:rPr>
              <w:t xml:space="preserve"> </w:t>
            </w:r>
            <w:r>
              <w:rPr>
                <w:sz w:val="20"/>
              </w:rPr>
              <w:t>tell</w:t>
            </w:r>
            <w:r>
              <w:rPr>
                <w:spacing w:val="-3"/>
                <w:sz w:val="20"/>
              </w:rPr>
              <w:t xml:space="preserve"> </w:t>
            </w:r>
            <w:r>
              <w:rPr>
                <w:sz w:val="20"/>
              </w:rPr>
              <w:t>the</w:t>
            </w:r>
            <w:r>
              <w:rPr>
                <w:spacing w:val="-3"/>
                <w:sz w:val="20"/>
              </w:rPr>
              <w:t xml:space="preserve"> </w:t>
            </w:r>
            <w:r>
              <w:rPr>
                <w:sz w:val="20"/>
              </w:rPr>
              <w:t>story</w:t>
            </w:r>
            <w:r>
              <w:rPr>
                <w:spacing w:val="-3"/>
                <w:sz w:val="20"/>
              </w:rPr>
              <w:t xml:space="preserve"> </w:t>
            </w:r>
            <w:r>
              <w:rPr>
                <w:sz w:val="20"/>
              </w:rPr>
              <w:t>and</w:t>
            </w:r>
            <w:r>
              <w:rPr>
                <w:spacing w:val="-3"/>
                <w:sz w:val="20"/>
              </w:rPr>
              <w:t xml:space="preserve"> </w:t>
            </w:r>
            <w:r>
              <w:rPr>
                <w:sz w:val="20"/>
              </w:rPr>
              <w:t>demonstrate the impact of this coll</w:t>
            </w:r>
            <w:r>
              <w:rPr>
                <w:sz w:val="20"/>
              </w:rPr>
              <w:t>aboration.</w:t>
            </w:r>
          </w:p>
        </w:tc>
        <w:tc>
          <w:tcPr>
            <w:tcW w:w="480" w:type="dxa"/>
          </w:tcPr>
          <w:p w14:paraId="51671A6E" w14:textId="77777777" w:rsidR="00C4555F" w:rsidRDefault="00C4555F">
            <w:pPr>
              <w:pStyle w:val="TableParagraph"/>
              <w:rPr>
                <w:sz w:val="20"/>
              </w:rPr>
            </w:pPr>
          </w:p>
        </w:tc>
        <w:tc>
          <w:tcPr>
            <w:tcW w:w="480" w:type="dxa"/>
          </w:tcPr>
          <w:p w14:paraId="51671A6F" w14:textId="77777777" w:rsidR="00C4555F" w:rsidRDefault="00C4555F">
            <w:pPr>
              <w:pStyle w:val="TableParagraph"/>
              <w:rPr>
                <w:sz w:val="20"/>
              </w:rPr>
            </w:pPr>
          </w:p>
        </w:tc>
        <w:tc>
          <w:tcPr>
            <w:tcW w:w="460" w:type="dxa"/>
          </w:tcPr>
          <w:p w14:paraId="51671A70" w14:textId="77777777" w:rsidR="00C4555F" w:rsidRDefault="00C4555F">
            <w:pPr>
              <w:pStyle w:val="TableParagraph"/>
              <w:rPr>
                <w:sz w:val="20"/>
              </w:rPr>
            </w:pPr>
          </w:p>
        </w:tc>
        <w:tc>
          <w:tcPr>
            <w:tcW w:w="500" w:type="dxa"/>
          </w:tcPr>
          <w:p w14:paraId="51671A71" w14:textId="77777777" w:rsidR="00C4555F" w:rsidRDefault="00C4555F">
            <w:pPr>
              <w:pStyle w:val="TableParagraph"/>
              <w:rPr>
                <w:sz w:val="20"/>
              </w:rPr>
            </w:pPr>
          </w:p>
        </w:tc>
      </w:tr>
      <w:tr w:rsidR="00C4555F" w14:paraId="51671A78" w14:textId="77777777">
        <w:trPr>
          <w:trHeight w:val="299"/>
        </w:trPr>
        <w:tc>
          <w:tcPr>
            <w:tcW w:w="7420" w:type="dxa"/>
          </w:tcPr>
          <w:p w14:paraId="51671A73" w14:textId="77777777" w:rsidR="00C4555F" w:rsidRDefault="00262870">
            <w:pPr>
              <w:pStyle w:val="TableParagraph"/>
              <w:spacing w:before="45"/>
              <w:ind w:left="19"/>
              <w:rPr>
                <w:sz w:val="20"/>
              </w:rPr>
            </w:pPr>
            <w:r>
              <w:rPr>
                <w:sz w:val="20"/>
              </w:rPr>
              <w:t>Implement</w:t>
            </w:r>
            <w:r>
              <w:rPr>
                <w:spacing w:val="-8"/>
                <w:sz w:val="20"/>
              </w:rPr>
              <w:t xml:space="preserve"> </w:t>
            </w:r>
            <w:r>
              <w:rPr>
                <w:sz w:val="20"/>
              </w:rPr>
              <w:t>participant</w:t>
            </w:r>
            <w:r>
              <w:rPr>
                <w:spacing w:val="-8"/>
                <w:sz w:val="20"/>
              </w:rPr>
              <w:t xml:space="preserve"> </w:t>
            </w:r>
            <w:r>
              <w:rPr>
                <w:sz w:val="20"/>
              </w:rPr>
              <w:t>feedback</w:t>
            </w:r>
            <w:r>
              <w:rPr>
                <w:spacing w:val="-8"/>
                <w:sz w:val="20"/>
              </w:rPr>
              <w:t xml:space="preserve"> </w:t>
            </w:r>
            <w:r>
              <w:rPr>
                <w:sz w:val="20"/>
              </w:rPr>
              <w:t>and</w:t>
            </w:r>
            <w:r>
              <w:rPr>
                <w:spacing w:val="-8"/>
                <w:sz w:val="20"/>
              </w:rPr>
              <w:t xml:space="preserve"> </w:t>
            </w:r>
            <w:r>
              <w:rPr>
                <w:sz w:val="20"/>
              </w:rPr>
              <w:t>workshop</w:t>
            </w:r>
            <w:r>
              <w:rPr>
                <w:spacing w:val="-8"/>
                <w:sz w:val="20"/>
              </w:rPr>
              <w:t xml:space="preserve"> </w:t>
            </w:r>
            <w:r>
              <w:rPr>
                <w:sz w:val="20"/>
              </w:rPr>
              <w:t>outcomes</w:t>
            </w:r>
            <w:r>
              <w:rPr>
                <w:spacing w:val="-7"/>
                <w:sz w:val="20"/>
              </w:rPr>
              <w:t xml:space="preserve"> </w:t>
            </w:r>
            <w:r>
              <w:rPr>
                <w:spacing w:val="-2"/>
                <w:sz w:val="20"/>
              </w:rPr>
              <w:t>survey.</w:t>
            </w:r>
          </w:p>
        </w:tc>
        <w:tc>
          <w:tcPr>
            <w:tcW w:w="480" w:type="dxa"/>
          </w:tcPr>
          <w:p w14:paraId="51671A74" w14:textId="77777777" w:rsidR="00C4555F" w:rsidRDefault="00C4555F">
            <w:pPr>
              <w:pStyle w:val="TableParagraph"/>
              <w:rPr>
                <w:sz w:val="20"/>
              </w:rPr>
            </w:pPr>
          </w:p>
        </w:tc>
        <w:tc>
          <w:tcPr>
            <w:tcW w:w="480" w:type="dxa"/>
          </w:tcPr>
          <w:p w14:paraId="51671A75" w14:textId="77777777" w:rsidR="00C4555F" w:rsidRDefault="00262870">
            <w:pPr>
              <w:pStyle w:val="TableParagraph"/>
              <w:spacing w:before="45"/>
              <w:ind w:left="10"/>
              <w:jc w:val="center"/>
              <w:rPr>
                <w:sz w:val="20"/>
              </w:rPr>
            </w:pPr>
            <w:r>
              <w:rPr>
                <w:sz w:val="20"/>
              </w:rPr>
              <w:t>X</w:t>
            </w:r>
          </w:p>
        </w:tc>
        <w:tc>
          <w:tcPr>
            <w:tcW w:w="460" w:type="dxa"/>
          </w:tcPr>
          <w:p w14:paraId="51671A76" w14:textId="77777777" w:rsidR="00C4555F" w:rsidRDefault="00C4555F">
            <w:pPr>
              <w:pStyle w:val="TableParagraph"/>
              <w:rPr>
                <w:sz w:val="20"/>
              </w:rPr>
            </w:pPr>
          </w:p>
        </w:tc>
        <w:tc>
          <w:tcPr>
            <w:tcW w:w="500" w:type="dxa"/>
          </w:tcPr>
          <w:p w14:paraId="51671A77" w14:textId="77777777" w:rsidR="00C4555F" w:rsidRDefault="00262870">
            <w:pPr>
              <w:pStyle w:val="TableParagraph"/>
              <w:spacing w:before="45"/>
              <w:ind w:left="15"/>
              <w:jc w:val="center"/>
              <w:rPr>
                <w:sz w:val="20"/>
              </w:rPr>
            </w:pPr>
            <w:r>
              <w:rPr>
                <w:sz w:val="20"/>
              </w:rPr>
              <w:t>X</w:t>
            </w:r>
          </w:p>
        </w:tc>
      </w:tr>
      <w:tr w:rsidR="00C4555F" w14:paraId="51671A7A" w14:textId="77777777">
        <w:trPr>
          <w:trHeight w:val="300"/>
        </w:trPr>
        <w:tc>
          <w:tcPr>
            <w:tcW w:w="9340" w:type="dxa"/>
            <w:gridSpan w:val="5"/>
            <w:shd w:val="clear" w:color="auto" w:fill="D9E9D3"/>
          </w:tcPr>
          <w:p w14:paraId="51671A79" w14:textId="77777777" w:rsidR="00C4555F" w:rsidRDefault="00262870">
            <w:pPr>
              <w:pStyle w:val="TableParagraph"/>
              <w:spacing w:before="40"/>
              <w:ind w:left="19"/>
              <w:rPr>
                <w:b/>
                <w:sz w:val="20"/>
              </w:rPr>
            </w:pPr>
            <w:r>
              <w:rPr>
                <w:b/>
                <w:sz w:val="20"/>
              </w:rPr>
              <w:t>World</w:t>
            </w:r>
            <w:r>
              <w:rPr>
                <w:b/>
                <w:spacing w:val="-10"/>
                <w:sz w:val="20"/>
              </w:rPr>
              <w:t xml:space="preserve"> </w:t>
            </w:r>
            <w:r>
              <w:rPr>
                <w:b/>
                <w:sz w:val="20"/>
              </w:rPr>
              <w:t>History</w:t>
            </w:r>
            <w:r>
              <w:rPr>
                <w:b/>
                <w:spacing w:val="-10"/>
                <w:sz w:val="20"/>
              </w:rPr>
              <w:t xml:space="preserve"> </w:t>
            </w:r>
            <w:r>
              <w:rPr>
                <w:b/>
                <w:sz w:val="20"/>
              </w:rPr>
              <w:t>and</w:t>
            </w:r>
            <w:r>
              <w:rPr>
                <w:b/>
                <w:spacing w:val="-10"/>
                <w:sz w:val="20"/>
              </w:rPr>
              <w:t xml:space="preserve"> </w:t>
            </w:r>
            <w:r>
              <w:rPr>
                <w:b/>
                <w:sz w:val="20"/>
              </w:rPr>
              <w:t>Literature</w:t>
            </w:r>
            <w:r>
              <w:rPr>
                <w:b/>
                <w:spacing w:val="-10"/>
                <w:sz w:val="20"/>
              </w:rPr>
              <w:t xml:space="preserve"> </w:t>
            </w:r>
            <w:r>
              <w:rPr>
                <w:b/>
                <w:sz w:val="20"/>
              </w:rPr>
              <w:t>Initiative</w:t>
            </w:r>
            <w:r>
              <w:rPr>
                <w:b/>
                <w:spacing w:val="-9"/>
                <w:sz w:val="20"/>
              </w:rPr>
              <w:t xml:space="preserve"> </w:t>
            </w:r>
            <w:r>
              <w:rPr>
                <w:b/>
                <w:spacing w:val="-2"/>
                <w:sz w:val="20"/>
              </w:rPr>
              <w:t>(WHaLI)</w:t>
            </w:r>
          </w:p>
        </w:tc>
      </w:tr>
      <w:tr w:rsidR="00C4555F" w14:paraId="51671A80" w14:textId="77777777">
        <w:trPr>
          <w:trHeight w:val="299"/>
        </w:trPr>
        <w:tc>
          <w:tcPr>
            <w:tcW w:w="7420" w:type="dxa"/>
          </w:tcPr>
          <w:p w14:paraId="51671A7B" w14:textId="77777777" w:rsidR="00C4555F" w:rsidRDefault="00262870">
            <w:pPr>
              <w:pStyle w:val="TableParagraph"/>
              <w:spacing w:before="35"/>
              <w:ind w:left="19"/>
              <w:rPr>
                <w:sz w:val="20"/>
              </w:rPr>
            </w:pPr>
            <w:r>
              <w:rPr>
                <w:sz w:val="20"/>
              </w:rPr>
              <w:t>Implement</w:t>
            </w:r>
            <w:r>
              <w:rPr>
                <w:spacing w:val="-8"/>
                <w:sz w:val="20"/>
              </w:rPr>
              <w:t xml:space="preserve"> </w:t>
            </w:r>
            <w:r>
              <w:rPr>
                <w:sz w:val="20"/>
              </w:rPr>
              <w:t>participant</w:t>
            </w:r>
            <w:r>
              <w:rPr>
                <w:spacing w:val="-8"/>
                <w:sz w:val="20"/>
              </w:rPr>
              <w:t xml:space="preserve"> </w:t>
            </w:r>
            <w:r>
              <w:rPr>
                <w:sz w:val="20"/>
              </w:rPr>
              <w:t>feedback</w:t>
            </w:r>
            <w:r>
              <w:rPr>
                <w:spacing w:val="-8"/>
                <w:sz w:val="20"/>
              </w:rPr>
              <w:t xml:space="preserve"> </w:t>
            </w:r>
            <w:r>
              <w:rPr>
                <w:sz w:val="20"/>
              </w:rPr>
              <w:t>and</w:t>
            </w:r>
            <w:r>
              <w:rPr>
                <w:spacing w:val="-8"/>
                <w:sz w:val="20"/>
              </w:rPr>
              <w:t xml:space="preserve"> </w:t>
            </w:r>
            <w:r>
              <w:rPr>
                <w:sz w:val="20"/>
              </w:rPr>
              <w:t>workshop</w:t>
            </w:r>
            <w:r>
              <w:rPr>
                <w:spacing w:val="-8"/>
                <w:sz w:val="20"/>
              </w:rPr>
              <w:t xml:space="preserve"> </w:t>
            </w:r>
            <w:r>
              <w:rPr>
                <w:sz w:val="20"/>
              </w:rPr>
              <w:t>outcomes</w:t>
            </w:r>
            <w:r>
              <w:rPr>
                <w:spacing w:val="-7"/>
                <w:sz w:val="20"/>
              </w:rPr>
              <w:t xml:space="preserve"> </w:t>
            </w:r>
            <w:r>
              <w:rPr>
                <w:spacing w:val="-2"/>
                <w:sz w:val="20"/>
              </w:rPr>
              <w:t>survey.</w:t>
            </w:r>
          </w:p>
        </w:tc>
        <w:tc>
          <w:tcPr>
            <w:tcW w:w="480" w:type="dxa"/>
          </w:tcPr>
          <w:p w14:paraId="51671A7C" w14:textId="77777777" w:rsidR="00C4555F" w:rsidRDefault="00262870">
            <w:pPr>
              <w:pStyle w:val="TableParagraph"/>
              <w:spacing w:before="35"/>
              <w:ind w:left="10"/>
              <w:jc w:val="center"/>
              <w:rPr>
                <w:sz w:val="20"/>
              </w:rPr>
            </w:pPr>
            <w:r>
              <w:rPr>
                <w:sz w:val="20"/>
              </w:rPr>
              <w:t>X</w:t>
            </w:r>
          </w:p>
        </w:tc>
        <w:tc>
          <w:tcPr>
            <w:tcW w:w="480" w:type="dxa"/>
          </w:tcPr>
          <w:p w14:paraId="51671A7D" w14:textId="77777777" w:rsidR="00C4555F" w:rsidRDefault="00C4555F">
            <w:pPr>
              <w:pStyle w:val="TableParagraph"/>
              <w:rPr>
                <w:sz w:val="20"/>
              </w:rPr>
            </w:pPr>
          </w:p>
        </w:tc>
        <w:tc>
          <w:tcPr>
            <w:tcW w:w="460" w:type="dxa"/>
          </w:tcPr>
          <w:p w14:paraId="51671A7E" w14:textId="77777777" w:rsidR="00C4555F" w:rsidRDefault="00262870">
            <w:pPr>
              <w:pStyle w:val="TableParagraph"/>
              <w:spacing w:before="35"/>
              <w:ind w:left="15"/>
              <w:jc w:val="center"/>
              <w:rPr>
                <w:sz w:val="20"/>
              </w:rPr>
            </w:pPr>
            <w:r>
              <w:rPr>
                <w:sz w:val="20"/>
              </w:rPr>
              <w:t>X</w:t>
            </w:r>
          </w:p>
        </w:tc>
        <w:tc>
          <w:tcPr>
            <w:tcW w:w="500" w:type="dxa"/>
          </w:tcPr>
          <w:p w14:paraId="51671A7F" w14:textId="77777777" w:rsidR="00C4555F" w:rsidRDefault="00C4555F">
            <w:pPr>
              <w:pStyle w:val="TableParagraph"/>
              <w:rPr>
                <w:sz w:val="20"/>
              </w:rPr>
            </w:pPr>
          </w:p>
        </w:tc>
      </w:tr>
      <w:tr w:rsidR="00C4555F" w14:paraId="51671A86" w14:textId="77777777">
        <w:trPr>
          <w:trHeight w:val="520"/>
        </w:trPr>
        <w:tc>
          <w:tcPr>
            <w:tcW w:w="7420" w:type="dxa"/>
          </w:tcPr>
          <w:p w14:paraId="51671A81" w14:textId="77777777" w:rsidR="00C4555F" w:rsidRDefault="00262870">
            <w:pPr>
              <w:pStyle w:val="TableParagraph"/>
              <w:spacing w:before="20" w:line="240" w:lineRule="atLeast"/>
              <w:ind w:left="19"/>
              <w:rPr>
                <w:sz w:val="20"/>
              </w:rPr>
            </w:pPr>
            <w:r>
              <w:rPr>
                <w:sz w:val="20"/>
              </w:rPr>
              <w:t>Conduct</w:t>
            </w:r>
            <w:r>
              <w:rPr>
                <w:spacing w:val="-4"/>
                <w:sz w:val="20"/>
              </w:rPr>
              <w:t xml:space="preserve"> </w:t>
            </w:r>
            <w:r>
              <w:rPr>
                <w:sz w:val="20"/>
              </w:rPr>
              <w:t>ethnographic</w:t>
            </w:r>
            <w:r>
              <w:rPr>
                <w:spacing w:val="-4"/>
                <w:sz w:val="20"/>
              </w:rPr>
              <w:t xml:space="preserve"> </w:t>
            </w:r>
            <w:r>
              <w:rPr>
                <w:sz w:val="20"/>
              </w:rPr>
              <w:t>evaluation</w:t>
            </w:r>
            <w:r>
              <w:rPr>
                <w:spacing w:val="-4"/>
                <w:sz w:val="20"/>
              </w:rPr>
              <w:t xml:space="preserve"> </w:t>
            </w:r>
            <w:r>
              <w:rPr>
                <w:sz w:val="20"/>
              </w:rPr>
              <w:t>case</w:t>
            </w:r>
            <w:r>
              <w:rPr>
                <w:spacing w:val="-4"/>
                <w:sz w:val="20"/>
              </w:rPr>
              <w:t xml:space="preserve"> </w:t>
            </w:r>
            <w:r>
              <w:rPr>
                <w:sz w:val="20"/>
              </w:rPr>
              <w:t>study</w:t>
            </w:r>
            <w:r>
              <w:rPr>
                <w:spacing w:val="-4"/>
                <w:sz w:val="20"/>
              </w:rPr>
              <w:t xml:space="preserve"> </w:t>
            </w:r>
            <w:r>
              <w:rPr>
                <w:sz w:val="20"/>
              </w:rPr>
              <w:t>designed</w:t>
            </w:r>
            <w:r>
              <w:rPr>
                <w:spacing w:val="-4"/>
                <w:sz w:val="20"/>
              </w:rPr>
              <w:t xml:space="preserve"> </w:t>
            </w:r>
            <w:r>
              <w:rPr>
                <w:sz w:val="20"/>
              </w:rPr>
              <w:t>to</w:t>
            </w:r>
            <w:r>
              <w:rPr>
                <w:spacing w:val="-4"/>
                <w:sz w:val="20"/>
              </w:rPr>
              <w:t xml:space="preserve"> </w:t>
            </w:r>
            <w:r>
              <w:rPr>
                <w:sz w:val="20"/>
              </w:rPr>
              <w:t>tell</w:t>
            </w:r>
            <w:r>
              <w:rPr>
                <w:spacing w:val="-4"/>
                <w:sz w:val="20"/>
              </w:rPr>
              <w:t xml:space="preserve"> </w:t>
            </w:r>
            <w:r>
              <w:rPr>
                <w:sz w:val="20"/>
              </w:rPr>
              <w:t>the</w:t>
            </w:r>
            <w:r>
              <w:rPr>
                <w:spacing w:val="-4"/>
                <w:sz w:val="20"/>
              </w:rPr>
              <w:t xml:space="preserve"> </w:t>
            </w:r>
            <w:r>
              <w:rPr>
                <w:sz w:val="20"/>
              </w:rPr>
              <w:t>story</w:t>
            </w:r>
            <w:r>
              <w:rPr>
                <w:spacing w:val="-4"/>
                <w:sz w:val="20"/>
              </w:rPr>
              <w:t xml:space="preserve"> </w:t>
            </w:r>
            <w:r>
              <w:rPr>
                <w:sz w:val="20"/>
              </w:rPr>
              <w:t>of</w:t>
            </w:r>
            <w:r>
              <w:rPr>
                <w:spacing w:val="-7"/>
                <w:sz w:val="20"/>
              </w:rPr>
              <w:t xml:space="preserve"> </w:t>
            </w:r>
            <w:r>
              <w:rPr>
                <w:sz w:val="20"/>
              </w:rPr>
              <w:t>WHaLI</w:t>
            </w:r>
            <w:r>
              <w:rPr>
                <w:spacing w:val="-4"/>
                <w:sz w:val="20"/>
              </w:rPr>
              <w:t xml:space="preserve"> </w:t>
            </w:r>
            <w:r>
              <w:rPr>
                <w:sz w:val="20"/>
              </w:rPr>
              <w:t>and demonstrate the impact of this program.</w:t>
            </w:r>
          </w:p>
        </w:tc>
        <w:tc>
          <w:tcPr>
            <w:tcW w:w="480" w:type="dxa"/>
          </w:tcPr>
          <w:p w14:paraId="51671A82" w14:textId="77777777" w:rsidR="00C4555F" w:rsidRDefault="00C4555F">
            <w:pPr>
              <w:pStyle w:val="TableParagraph"/>
              <w:rPr>
                <w:sz w:val="20"/>
              </w:rPr>
            </w:pPr>
          </w:p>
        </w:tc>
        <w:tc>
          <w:tcPr>
            <w:tcW w:w="480" w:type="dxa"/>
          </w:tcPr>
          <w:p w14:paraId="51671A83" w14:textId="77777777" w:rsidR="00C4555F" w:rsidRDefault="00262870">
            <w:pPr>
              <w:pStyle w:val="TableParagraph"/>
              <w:spacing w:before="150"/>
              <w:ind w:left="10"/>
              <w:jc w:val="center"/>
              <w:rPr>
                <w:sz w:val="20"/>
              </w:rPr>
            </w:pPr>
            <w:r>
              <w:rPr>
                <w:sz w:val="20"/>
              </w:rPr>
              <w:t>X</w:t>
            </w:r>
          </w:p>
        </w:tc>
        <w:tc>
          <w:tcPr>
            <w:tcW w:w="460" w:type="dxa"/>
          </w:tcPr>
          <w:p w14:paraId="51671A84" w14:textId="77777777" w:rsidR="00C4555F" w:rsidRDefault="00C4555F">
            <w:pPr>
              <w:pStyle w:val="TableParagraph"/>
              <w:rPr>
                <w:sz w:val="20"/>
              </w:rPr>
            </w:pPr>
          </w:p>
        </w:tc>
        <w:tc>
          <w:tcPr>
            <w:tcW w:w="500" w:type="dxa"/>
          </w:tcPr>
          <w:p w14:paraId="51671A85" w14:textId="77777777" w:rsidR="00C4555F" w:rsidRDefault="00262870">
            <w:pPr>
              <w:pStyle w:val="TableParagraph"/>
              <w:spacing w:before="150"/>
              <w:ind w:left="15"/>
              <w:jc w:val="center"/>
              <w:rPr>
                <w:sz w:val="20"/>
              </w:rPr>
            </w:pPr>
            <w:r>
              <w:rPr>
                <w:sz w:val="20"/>
              </w:rPr>
              <w:t>X</w:t>
            </w:r>
          </w:p>
        </w:tc>
      </w:tr>
      <w:tr w:rsidR="00C4555F" w14:paraId="51671A88" w14:textId="77777777">
        <w:trPr>
          <w:trHeight w:val="299"/>
        </w:trPr>
        <w:tc>
          <w:tcPr>
            <w:tcW w:w="9340" w:type="dxa"/>
            <w:gridSpan w:val="5"/>
            <w:shd w:val="clear" w:color="auto" w:fill="D9E9D3"/>
          </w:tcPr>
          <w:p w14:paraId="51671A87" w14:textId="77777777" w:rsidR="00C4555F" w:rsidRDefault="00262870">
            <w:pPr>
              <w:pStyle w:val="TableParagraph"/>
              <w:spacing w:before="45"/>
              <w:ind w:left="19"/>
              <w:rPr>
                <w:b/>
                <w:sz w:val="20"/>
              </w:rPr>
            </w:pPr>
            <w:r>
              <w:rPr>
                <w:b/>
                <w:sz w:val="20"/>
              </w:rPr>
              <w:t>Global</w:t>
            </w:r>
            <w:r>
              <w:rPr>
                <w:b/>
                <w:spacing w:val="-7"/>
                <w:sz w:val="20"/>
              </w:rPr>
              <w:t xml:space="preserve"> </w:t>
            </w:r>
            <w:r>
              <w:rPr>
                <w:b/>
                <w:sz w:val="20"/>
              </w:rPr>
              <w:t>Migration</w:t>
            </w:r>
            <w:r>
              <w:rPr>
                <w:b/>
                <w:spacing w:val="-5"/>
                <w:sz w:val="20"/>
              </w:rPr>
              <w:t xml:space="preserve"> </w:t>
            </w:r>
            <w:r>
              <w:rPr>
                <w:b/>
                <w:sz w:val="20"/>
              </w:rPr>
              <w:t>Education</w:t>
            </w:r>
            <w:r>
              <w:rPr>
                <w:b/>
                <w:spacing w:val="-4"/>
                <w:sz w:val="20"/>
              </w:rPr>
              <w:t xml:space="preserve"> </w:t>
            </w:r>
            <w:r>
              <w:rPr>
                <w:b/>
                <w:sz w:val="20"/>
              </w:rPr>
              <w:t>Initiative</w:t>
            </w:r>
            <w:r>
              <w:rPr>
                <w:b/>
                <w:spacing w:val="-5"/>
                <w:sz w:val="20"/>
              </w:rPr>
              <w:t xml:space="preserve"> </w:t>
            </w:r>
            <w:r>
              <w:rPr>
                <w:b/>
                <w:sz w:val="20"/>
              </w:rPr>
              <w:t>(GMEI)</w:t>
            </w:r>
            <w:r>
              <w:rPr>
                <w:b/>
                <w:spacing w:val="42"/>
                <w:sz w:val="20"/>
              </w:rPr>
              <w:t xml:space="preserve"> </w:t>
            </w:r>
            <w:r>
              <w:rPr>
                <w:b/>
                <w:sz w:val="20"/>
              </w:rPr>
              <w:t>-</w:t>
            </w:r>
            <w:r>
              <w:rPr>
                <w:b/>
                <w:spacing w:val="42"/>
                <w:sz w:val="20"/>
              </w:rPr>
              <w:t xml:space="preserve"> </w:t>
            </w:r>
            <w:r>
              <w:rPr>
                <w:b/>
                <w:sz w:val="20"/>
              </w:rPr>
              <w:t>UM</w:t>
            </w:r>
            <w:r>
              <w:rPr>
                <w:b/>
                <w:spacing w:val="-4"/>
                <w:sz w:val="20"/>
              </w:rPr>
              <w:t xml:space="preserve"> </w:t>
            </w:r>
            <w:r>
              <w:rPr>
                <w:b/>
                <w:sz w:val="20"/>
              </w:rPr>
              <w:t>/</w:t>
            </w:r>
            <w:r>
              <w:rPr>
                <w:b/>
                <w:spacing w:val="-5"/>
                <w:sz w:val="20"/>
              </w:rPr>
              <w:t xml:space="preserve"> </w:t>
            </w:r>
            <w:r>
              <w:rPr>
                <w:b/>
                <w:sz w:val="20"/>
              </w:rPr>
              <w:t>San</w:t>
            </w:r>
            <w:r>
              <w:rPr>
                <w:b/>
                <w:spacing w:val="-4"/>
                <w:sz w:val="20"/>
              </w:rPr>
              <w:t xml:space="preserve"> </w:t>
            </w:r>
            <w:r>
              <w:rPr>
                <w:b/>
                <w:sz w:val="20"/>
              </w:rPr>
              <w:t>Diego</w:t>
            </w:r>
            <w:r>
              <w:rPr>
                <w:b/>
                <w:spacing w:val="-5"/>
                <w:sz w:val="20"/>
              </w:rPr>
              <w:t xml:space="preserve"> </w:t>
            </w:r>
            <w:r>
              <w:rPr>
                <w:b/>
                <w:sz w:val="20"/>
              </w:rPr>
              <w:t>State</w:t>
            </w:r>
            <w:r>
              <w:rPr>
                <w:b/>
                <w:spacing w:val="-4"/>
                <w:sz w:val="20"/>
              </w:rPr>
              <w:t xml:space="preserve"> </w:t>
            </w:r>
            <w:r>
              <w:rPr>
                <w:b/>
                <w:spacing w:val="-10"/>
                <w:sz w:val="20"/>
              </w:rPr>
              <w:t>U</w:t>
            </w:r>
          </w:p>
        </w:tc>
      </w:tr>
      <w:tr w:rsidR="00C4555F" w14:paraId="51671A8E" w14:textId="77777777">
        <w:trPr>
          <w:trHeight w:val="299"/>
        </w:trPr>
        <w:tc>
          <w:tcPr>
            <w:tcW w:w="7420" w:type="dxa"/>
          </w:tcPr>
          <w:p w14:paraId="51671A89" w14:textId="77777777" w:rsidR="00C4555F" w:rsidRDefault="00262870">
            <w:pPr>
              <w:pStyle w:val="TableParagraph"/>
              <w:spacing w:before="40"/>
              <w:ind w:left="19"/>
              <w:rPr>
                <w:sz w:val="20"/>
              </w:rPr>
            </w:pPr>
            <w:r>
              <w:rPr>
                <w:sz w:val="20"/>
              </w:rPr>
              <w:t>Conduct</w:t>
            </w:r>
            <w:r>
              <w:rPr>
                <w:spacing w:val="-7"/>
                <w:sz w:val="20"/>
              </w:rPr>
              <w:t xml:space="preserve"> </w:t>
            </w:r>
            <w:r>
              <w:rPr>
                <w:sz w:val="20"/>
              </w:rPr>
              <w:t>on-site</w:t>
            </w:r>
            <w:r>
              <w:rPr>
                <w:spacing w:val="-7"/>
                <w:sz w:val="20"/>
              </w:rPr>
              <w:t xml:space="preserve"> </w:t>
            </w:r>
            <w:r>
              <w:rPr>
                <w:sz w:val="20"/>
              </w:rPr>
              <w:t>evaluation</w:t>
            </w:r>
            <w:r>
              <w:rPr>
                <w:spacing w:val="-7"/>
                <w:sz w:val="20"/>
              </w:rPr>
              <w:t xml:space="preserve"> </w:t>
            </w:r>
            <w:r>
              <w:rPr>
                <w:sz w:val="20"/>
              </w:rPr>
              <w:t>through</w:t>
            </w:r>
            <w:r>
              <w:rPr>
                <w:spacing w:val="-7"/>
                <w:sz w:val="20"/>
              </w:rPr>
              <w:t xml:space="preserve"> </w:t>
            </w:r>
            <w:r>
              <w:rPr>
                <w:sz w:val="20"/>
              </w:rPr>
              <w:t>observation</w:t>
            </w:r>
            <w:r>
              <w:rPr>
                <w:spacing w:val="-7"/>
                <w:sz w:val="20"/>
              </w:rPr>
              <w:t xml:space="preserve"> </w:t>
            </w:r>
            <w:r>
              <w:rPr>
                <w:sz w:val="20"/>
              </w:rPr>
              <w:t>and</w:t>
            </w:r>
            <w:r>
              <w:rPr>
                <w:spacing w:val="-7"/>
                <w:sz w:val="20"/>
              </w:rPr>
              <w:t xml:space="preserve"> </w:t>
            </w:r>
            <w:r>
              <w:rPr>
                <w:sz w:val="20"/>
              </w:rPr>
              <w:t>interviews</w:t>
            </w:r>
            <w:r>
              <w:rPr>
                <w:spacing w:val="-7"/>
                <w:sz w:val="20"/>
              </w:rPr>
              <w:t xml:space="preserve"> </w:t>
            </w:r>
            <w:r>
              <w:rPr>
                <w:sz w:val="20"/>
              </w:rPr>
              <w:t>with</w:t>
            </w:r>
            <w:r>
              <w:rPr>
                <w:spacing w:val="-7"/>
                <w:sz w:val="20"/>
              </w:rPr>
              <w:t xml:space="preserve"> </w:t>
            </w:r>
            <w:r>
              <w:rPr>
                <w:sz w:val="20"/>
              </w:rPr>
              <w:t>GMEI</w:t>
            </w:r>
            <w:r>
              <w:rPr>
                <w:spacing w:val="-7"/>
                <w:sz w:val="20"/>
              </w:rPr>
              <w:t xml:space="preserve"> </w:t>
            </w:r>
            <w:r>
              <w:rPr>
                <w:spacing w:val="-2"/>
                <w:sz w:val="20"/>
              </w:rPr>
              <w:t>participants.</w:t>
            </w:r>
          </w:p>
        </w:tc>
        <w:tc>
          <w:tcPr>
            <w:tcW w:w="480" w:type="dxa"/>
          </w:tcPr>
          <w:p w14:paraId="51671A8A" w14:textId="77777777" w:rsidR="00C4555F" w:rsidRDefault="00262870">
            <w:pPr>
              <w:pStyle w:val="TableParagraph"/>
              <w:spacing w:before="40"/>
              <w:ind w:left="10"/>
              <w:jc w:val="center"/>
              <w:rPr>
                <w:sz w:val="20"/>
              </w:rPr>
            </w:pPr>
            <w:r>
              <w:rPr>
                <w:sz w:val="20"/>
              </w:rPr>
              <w:t>X</w:t>
            </w:r>
          </w:p>
        </w:tc>
        <w:tc>
          <w:tcPr>
            <w:tcW w:w="480" w:type="dxa"/>
          </w:tcPr>
          <w:p w14:paraId="51671A8B" w14:textId="77777777" w:rsidR="00C4555F" w:rsidRDefault="00C4555F">
            <w:pPr>
              <w:pStyle w:val="TableParagraph"/>
              <w:rPr>
                <w:sz w:val="20"/>
              </w:rPr>
            </w:pPr>
          </w:p>
        </w:tc>
        <w:tc>
          <w:tcPr>
            <w:tcW w:w="460" w:type="dxa"/>
          </w:tcPr>
          <w:p w14:paraId="51671A8C" w14:textId="77777777" w:rsidR="00C4555F" w:rsidRDefault="00262870">
            <w:pPr>
              <w:pStyle w:val="TableParagraph"/>
              <w:spacing w:before="40"/>
              <w:ind w:left="15"/>
              <w:jc w:val="center"/>
              <w:rPr>
                <w:sz w:val="20"/>
              </w:rPr>
            </w:pPr>
            <w:r>
              <w:rPr>
                <w:sz w:val="20"/>
              </w:rPr>
              <w:t>X</w:t>
            </w:r>
          </w:p>
        </w:tc>
        <w:tc>
          <w:tcPr>
            <w:tcW w:w="500" w:type="dxa"/>
          </w:tcPr>
          <w:p w14:paraId="51671A8D" w14:textId="77777777" w:rsidR="00C4555F" w:rsidRDefault="00C4555F">
            <w:pPr>
              <w:pStyle w:val="TableParagraph"/>
              <w:rPr>
                <w:sz w:val="20"/>
              </w:rPr>
            </w:pPr>
          </w:p>
        </w:tc>
      </w:tr>
      <w:tr w:rsidR="00C4555F" w14:paraId="51671A94" w14:textId="77777777">
        <w:trPr>
          <w:trHeight w:val="300"/>
        </w:trPr>
        <w:tc>
          <w:tcPr>
            <w:tcW w:w="7420" w:type="dxa"/>
          </w:tcPr>
          <w:p w14:paraId="51671A8F" w14:textId="77777777" w:rsidR="00C4555F" w:rsidRDefault="00262870">
            <w:pPr>
              <w:pStyle w:val="TableParagraph"/>
              <w:spacing w:before="35"/>
              <w:ind w:left="19"/>
              <w:rPr>
                <w:sz w:val="20"/>
              </w:rPr>
            </w:pPr>
            <w:r>
              <w:rPr>
                <w:sz w:val="20"/>
              </w:rPr>
              <w:t>Implement</w:t>
            </w:r>
            <w:r>
              <w:rPr>
                <w:spacing w:val="-8"/>
                <w:sz w:val="20"/>
              </w:rPr>
              <w:t xml:space="preserve"> </w:t>
            </w:r>
            <w:r>
              <w:rPr>
                <w:sz w:val="20"/>
              </w:rPr>
              <w:t>a</w:t>
            </w:r>
            <w:r>
              <w:rPr>
                <w:spacing w:val="-5"/>
                <w:sz w:val="20"/>
              </w:rPr>
              <w:t xml:space="preserve"> </w:t>
            </w:r>
            <w:r>
              <w:rPr>
                <w:sz w:val="20"/>
              </w:rPr>
              <w:t>teacher</w:t>
            </w:r>
            <w:r>
              <w:rPr>
                <w:spacing w:val="-5"/>
                <w:sz w:val="20"/>
              </w:rPr>
              <w:t xml:space="preserve"> </w:t>
            </w:r>
            <w:r>
              <w:rPr>
                <w:sz w:val="20"/>
              </w:rPr>
              <w:t>survey</w:t>
            </w:r>
            <w:r>
              <w:rPr>
                <w:spacing w:val="-6"/>
                <w:sz w:val="20"/>
              </w:rPr>
              <w:t xml:space="preserve"> </w:t>
            </w:r>
            <w:r>
              <w:rPr>
                <w:sz w:val="20"/>
              </w:rPr>
              <w:t>at</w:t>
            </w:r>
            <w:r>
              <w:rPr>
                <w:spacing w:val="-5"/>
                <w:sz w:val="20"/>
              </w:rPr>
              <w:t xml:space="preserve"> </w:t>
            </w:r>
            <w:r>
              <w:rPr>
                <w:sz w:val="20"/>
              </w:rPr>
              <w:t>GMEI</w:t>
            </w:r>
            <w:r>
              <w:rPr>
                <w:spacing w:val="-5"/>
                <w:sz w:val="20"/>
              </w:rPr>
              <w:t xml:space="preserve"> </w:t>
            </w:r>
            <w:r>
              <w:rPr>
                <w:sz w:val="20"/>
              </w:rPr>
              <w:t>workshop</w:t>
            </w:r>
            <w:r>
              <w:rPr>
                <w:spacing w:val="-6"/>
                <w:sz w:val="20"/>
              </w:rPr>
              <w:t xml:space="preserve"> </w:t>
            </w:r>
            <w:r>
              <w:rPr>
                <w:sz w:val="20"/>
              </w:rPr>
              <w:t>to</w:t>
            </w:r>
            <w:r>
              <w:rPr>
                <w:spacing w:val="-5"/>
                <w:sz w:val="20"/>
              </w:rPr>
              <w:t xml:space="preserve"> </w:t>
            </w:r>
            <w:r>
              <w:rPr>
                <w:sz w:val="20"/>
              </w:rPr>
              <w:t>collect</w:t>
            </w:r>
            <w:r>
              <w:rPr>
                <w:spacing w:val="-5"/>
                <w:sz w:val="20"/>
              </w:rPr>
              <w:t xml:space="preserve"> </w:t>
            </w:r>
            <w:r>
              <w:rPr>
                <w:sz w:val="20"/>
              </w:rPr>
              <w:t>feedback</w:t>
            </w:r>
            <w:r>
              <w:rPr>
                <w:spacing w:val="-6"/>
                <w:sz w:val="20"/>
              </w:rPr>
              <w:t xml:space="preserve"> </w:t>
            </w:r>
            <w:r>
              <w:rPr>
                <w:sz w:val="20"/>
              </w:rPr>
              <w:t>and</w:t>
            </w:r>
            <w:r>
              <w:rPr>
                <w:spacing w:val="-5"/>
                <w:sz w:val="20"/>
              </w:rPr>
              <w:t xml:space="preserve"> </w:t>
            </w:r>
            <w:r>
              <w:rPr>
                <w:sz w:val="20"/>
              </w:rPr>
              <w:t>outcome</w:t>
            </w:r>
            <w:r>
              <w:rPr>
                <w:spacing w:val="-5"/>
                <w:sz w:val="20"/>
              </w:rPr>
              <w:t xml:space="preserve"> </w:t>
            </w:r>
            <w:r>
              <w:rPr>
                <w:spacing w:val="-2"/>
                <w:sz w:val="20"/>
              </w:rPr>
              <w:t>data.</w:t>
            </w:r>
          </w:p>
        </w:tc>
        <w:tc>
          <w:tcPr>
            <w:tcW w:w="480" w:type="dxa"/>
          </w:tcPr>
          <w:p w14:paraId="51671A90" w14:textId="77777777" w:rsidR="00C4555F" w:rsidRDefault="00C4555F">
            <w:pPr>
              <w:pStyle w:val="TableParagraph"/>
              <w:rPr>
                <w:sz w:val="20"/>
              </w:rPr>
            </w:pPr>
          </w:p>
        </w:tc>
        <w:tc>
          <w:tcPr>
            <w:tcW w:w="480" w:type="dxa"/>
          </w:tcPr>
          <w:p w14:paraId="51671A91" w14:textId="77777777" w:rsidR="00C4555F" w:rsidRDefault="00262870">
            <w:pPr>
              <w:pStyle w:val="TableParagraph"/>
              <w:spacing w:before="35"/>
              <w:ind w:left="10"/>
              <w:jc w:val="center"/>
              <w:rPr>
                <w:sz w:val="20"/>
              </w:rPr>
            </w:pPr>
            <w:r>
              <w:rPr>
                <w:sz w:val="20"/>
              </w:rPr>
              <w:t>X</w:t>
            </w:r>
          </w:p>
        </w:tc>
        <w:tc>
          <w:tcPr>
            <w:tcW w:w="460" w:type="dxa"/>
          </w:tcPr>
          <w:p w14:paraId="51671A92" w14:textId="77777777" w:rsidR="00C4555F" w:rsidRDefault="00C4555F">
            <w:pPr>
              <w:pStyle w:val="TableParagraph"/>
              <w:rPr>
                <w:sz w:val="20"/>
              </w:rPr>
            </w:pPr>
          </w:p>
        </w:tc>
        <w:tc>
          <w:tcPr>
            <w:tcW w:w="500" w:type="dxa"/>
          </w:tcPr>
          <w:p w14:paraId="51671A93" w14:textId="77777777" w:rsidR="00C4555F" w:rsidRDefault="00262870">
            <w:pPr>
              <w:pStyle w:val="TableParagraph"/>
              <w:spacing w:before="35"/>
              <w:ind w:left="15"/>
              <w:jc w:val="center"/>
              <w:rPr>
                <w:sz w:val="20"/>
              </w:rPr>
            </w:pPr>
            <w:r>
              <w:rPr>
                <w:sz w:val="20"/>
              </w:rPr>
              <w:t>X</w:t>
            </w:r>
          </w:p>
        </w:tc>
      </w:tr>
    </w:tbl>
    <w:p w14:paraId="51671A95" w14:textId="77777777" w:rsidR="00C4555F" w:rsidRDefault="00C4555F">
      <w:pPr>
        <w:pStyle w:val="BodyText"/>
        <w:spacing w:before="4"/>
        <w:ind w:left="0"/>
        <w:rPr>
          <w:sz w:val="21"/>
        </w:rPr>
      </w:pPr>
    </w:p>
    <w:p w14:paraId="51671A96" w14:textId="77777777" w:rsidR="00C4555F" w:rsidRDefault="00262870">
      <w:pPr>
        <w:pStyle w:val="BodyText"/>
        <w:spacing w:before="90" w:line="496" w:lineRule="auto"/>
        <w:ind w:right="272"/>
      </w:pPr>
      <w:r>
        <w:t>CMENAS' plan for evaluation will produce outcomes data for improvement and continued development.</w:t>
      </w:r>
      <w:r>
        <w:rPr>
          <w:spacing w:val="-6"/>
        </w:rPr>
        <w:t xml:space="preserve"> </w:t>
      </w:r>
      <w:r>
        <w:t>Annually we rely on data summaries to address challenges, improve recruitment, adjust outreach activities, and strengthen access to area studies content/mater</w:t>
      </w:r>
      <w:r>
        <w:t>ials. For example, the UPR/UM collaboration began by inviting teachers to academic style panels. Challenges included teachers’</w:t>
      </w:r>
      <w:r>
        <w:rPr>
          <w:spacing w:val="-9"/>
        </w:rPr>
        <w:t xml:space="preserve"> </w:t>
      </w:r>
      <w:r>
        <w:t>ability to attend, language, and access to materials. Impact was initially limited to attendees. Using evaluation data, this evol</w:t>
      </w:r>
      <w:r>
        <w:t>ved into a curriculum-development opportunity in which UM area-studies content experts worked closely with K–12 teachers from PR to develop lesson plans made available regionally and nationally to teachers in English and Spanish.</w:t>
      </w:r>
      <w:r>
        <w:rPr>
          <w:spacing w:val="-15"/>
        </w:rPr>
        <w:t xml:space="preserve"> </w:t>
      </w:r>
      <w:r>
        <w:t>Access</w:t>
      </w:r>
      <w:r>
        <w:rPr>
          <w:spacing w:val="-5"/>
        </w:rPr>
        <w:t xml:space="preserve"> </w:t>
      </w:r>
      <w:r>
        <w:t>to</w:t>
      </w:r>
      <w:r>
        <w:rPr>
          <w:spacing w:val="-4"/>
        </w:rPr>
        <w:t xml:space="preserve"> </w:t>
      </w:r>
      <w:r>
        <w:t>and</w:t>
      </w:r>
      <w:r>
        <w:rPr>
          <w:spacing w:val="-4"/>
        </w:rPr>
        <w:t xml:space="preserve"> </w:t>
      </w:r>
      <w:r>
        <w:t>use</w:t>
      </w:r>
      <w:r>
        <w:rPr>
          <w:spacing w:val="-4"/>
        </w:rPr>
        <w:t xml:space="preserve"> </w:t>
      </w:r>
      <w:r>
        <w:t>of</w:t>
      </w:r>
      <w:r>
        <w:rPr>
          <w:spacing w:val="-4"/>
        </w:rPr>
        <w:t xml:space="preserve"> </w:t>
      </w:r>
      <w:r>
        <w:t>conte</w:t>
      </w:r>
      <w:r>
        <w:t>nt</w:t>
      </w:r>
      <w:r>
        <w:rPr>
          <w:spacing w:val="-4"/>
        </w:rPr>
        <w:t xml:space="preserve"> </w:t>
      </w:r>
      <w:r>
        <w:t>has</w:t>
      </w:r>
      <w:r>
        <w:rPr>
          <w:spacing w:val="-4"/>
        </w:rPr>
        <w:t xml:space="preserve"> </w:t>
      </w:r>
      <w:r>
        <w:t>expanded</w:t>
      </w:r>
      <w:r>
        <w:rPr>
          <w:spacing w:val="-4"/>
        </w:rPr>
        <w:t xml:space="preserve"> </w:t>
      </w:r>
      <w:r>
        <w:t>beyond</w:t>
      </w:r>
      <w:r>
        <w:rPr>
          <w:spacing w:val="-4"/>
        </w:rPr>
        <w:t xml:space="preserve"> </w:t>
      </w:r>
      <w:r>
        <w:t>UPR/UM</w:t>
      </w:r>
      <w:r>
        <w:rPr>
          <w:spacing w:val="-4"/>
        </w:rPr>
        <w:t xml:space="preserve"> </w:t>
      </w:r>
      <w:r>
        <w:t>collaboration</w:t>
      </w:r>
      <w:r>
        <w:rPr>
          <w:spacing w:val="-4"/>
        </w:rPr>
        <w:t xml:space="preserve"> </w:t>
      </w:r>
      <w:r>
        <w:t xml:space="preserve">participants. </w:t>
      </w:r>
      <w:r>
        <w:rPr>
          <w:b/>
        </w:rPr>
        <w:t>UM Evaluation</w:t>
      </w:r>
      <w:r>
        <w:t>: UM implements several layers of evaluation to provide outcomes data</w:t>
      </w:r>
    </w:p>
    <w:p w14:paraId="51671A97" w14:textId="77777777" w:rsidR="00C4555F" w:rsidRDefault="00262870">
      <w:pPr>
        <w:pStyle w:val="BodyText"/>
        <w:spacing w:line="263" w:lineRule="exact"/>
      </w:pPr>
      <w:r>
        <w:t>informing</w:t>
      </w:r>
      <w:r>
        <w:rPr>
          <w:spacing w:val="-6"/>
        </w:rPr>
        <w:t xml:space="preserve"> </w:t>
      </w:r>
      <w:r>
        <w:t>growth.</w:t>
      </w:r>
      <w:r>
        <w:rPr>
          <w:spacing w:val="-6"/>
        </w:rPr>
        <w:t xml:space="preserve"> </w:t>
      </w:r>
      <w:r>
        <w:t>(Table</w:t>
      </w:r>
      <w:r>
        <w:rPr>
          <w:spacing w:val="-5"/>
        </w:rPr>
        <w:t xml:space="preserve"> </w:t>
      </w:r>
      <w:r>
        <w:rPr>
          <w:spacing w:val="-4"/>
        </w:rPr>
        <w:t>12).</w:t>
      </w:r>
    </w:p>
    <w:p w14:paraId="51671A98" w14:textId="77777777" w:rsidR="00C4555F" w:rsidRDefault="00C4555F">
      <w:pPr>
        <w:pStyle w:val="BodyText"/>
        <w:spacing w:before="8"/>
        <w:ind w:left="0"/>
        <w:rPr>
          <w:sz w:val="23"/>
        </w:rPr>
      </w:pPr>
    </w:p>
    <w:tbl>
      <w:tblPr>
        <w:tblW w:w="0" w:type="auto"/>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0"/>
        <w:gridCol w:w="8040"/>
      </w:tblGrid>
      <w:tr w:rsidR="00C4555F" w14:paraId="51671A9A" w14:textId="77777777">
        <w:trPr>
          <w:trHeight w:val="339"/>
        </w:trPr>
        <w:tc>
          <w:tcPr>
            <w:tcW w:w="9320" w:type="dxa"/>
            <w:gridSpan w:val="2"/>
            <w:shd w:val="clear" w:color="auto" w:fill="B5D6A7"/>
          </w:tcPr>
          <w:p w14:paraId="51671A99" w14:textId="77777777" w:rsidR="00C4555F" w:rsidRDefault="00262870">
            <w:pPr>
              <w:pStyle w:val="TableParagraph"/>
              <w:spacing w:before="60"/>
              <w:ind w:left="3570" w:right="3565"/>
              <w:jc w:val="center"/>
              <w:rPr>
                <w:b/>
                <w:sz w:val="20"/>
              </w:rPr>
            </w:pPr>
            <w:r>
              <w:rPr>
                <w:b/>
                <w:sz w:val="20"/>
              </w:rPr>
              <w:t>Table</w:t>
            </w:r>
            <w:r>
              <w:rPr>
                <w:b/>
                <w:spacing w:val="-10"/>
                <w:sz w:val="20"/>
              </w:rPr>
              <w:t xml:space="preserve"> </w:t>
            </w:r>
            <w:r>
              <w:rPr>
                <w:b/>
                <w:sz w:val="20"/>
              </w:rPr>
              <w:t>12:</w:t>
            </w:r>
            <w:r>
              <w:rPr>
                <w:b/>
                <w:spacing w:val="-9"/>
                <w:sz w:val="20"/>
              </w:rPr>
              <w:t xml:space="preserve"> </w:t>
            </w:r>
            <w:r>
              <w:rPr>
                <w:b/>
                <w:sz w:val="20"/>
              </w:rPr>
              <w:t>UM</w:t>
            </w:r>
            <w:r>
              <w:rPr>
                <w:b/>
                <w:spacing w:val="-9"/>
                <w:sz w:val="20"/>
              </w:rPr>
              <w:t xml:space="preserve"> </w:t>
            </w:r>
            <w:r>
              <w:rPr>
                <w:b/>
                <w:spacing w:val="-2"/>
                <w:sz w:val="20"/>
              </w:rPr>
              <w:t>Evaluation</w:t>
            </w:r>
          </w:p>
        </w:tc>
      </w:tr>
      <w:tr w:rsidR="00C4555F" w14:paraId="51671A9E" w14:textId="77777777">
        <w:trPr>
          <w:trHeight w:val="900"/>
        </w:trPr>
        <w:tc>
          <w:tcPr>
            <w:tcW w:w="1280" w:type="dxa"/>
            <w:shd w:val="clear" w:color="auto" w:fill="D9E9D3"/>
          </w:tcPr>
          <w:p w14:paraId="51671A9B" w14:textId="77777777" w:rsidR="00C4555F" w:rsidRDefault="00C4555F">
            <w:pPr>
              <w:pStyle w:val="TableParagraph"/>
              <w:spacing w:before="10"/>
              <w:rPr>
                <w:sz w:val="18"/>
              </w:rPr>
            </w:pPr>
          </w:p>
          <w:p w14:paraId="51671A9C" w14:textId="77777777" w:rsidR="00C4555F" w:rsidRDefault="00262870">
            <w:pPr>
              <w:pStyle w:val="TableParagraph"/>
              <w:spacing w:line="249" w:lineRule="auto"/>
              <w:ind w:left="40"/>
              <w:rPr>
                <w:b/>
                <w:sz w:val="20"/>
              </w:rPr>
            </w:pPr>
            <w:r>
              <w:rPr>
                <w:b/>
                <w:spacing w:val="-2"/>
                <w:sz w:val="20"/>
              </w:rPr>
              <w:t>Institutional Accreditation</w:t>
            </w:r>
          </w:p>
        </w:tc>
        <w:tc>
          <w:tcPr>
            <w:tcW w:w="8040" w:type="dxa"/>
          </w:tcPr>
          <w:p w14:paraId="51671A9D" w14:textId="77777777" w:rsidR="00C4555F" w:rsidRDefault="00262870">
            <w:pPr>
              <w:pStyle w:val="TableParagraph"/>
              <w:spacing w:before="45" w:line="249" w:lineRule="auto"/>
              <w:ind w:left="35" w:right="13"/>
              <w:rPr>
                <w:sz w:val="20"/>
              </w:rPr>
            </w:pPr>
            <w:r>
              <w:rPr>
                <w:sz w:val="20"/>
              </w:rPr>
              <w:t>The</w:t>
            </w:r>
            <w:r>
              <w:rPr>
                <w:spacing w:val="-4"/>
                <w:sz w:val="20"/>
              </w:rPr>
              <w:t xml:space="preserve"> </w:t>
            </w:r>
            <w:r>
              <w:rPr>
                <w:sz w:val="20"/>
              </w:rPr>
              <w:t>accreditation</w:t>
            </w:r>
            <w:r>
              <w:rPr>
                <w:spacing w:val="-4"/>
                <w:sz w:val="20"/>
              </w:rPr>
              <w:t xml:space="preserve"> </w:t>
            </w:r>
            <w:r>
              <w:rPr>
                <w:sz w:val="20"/>
              </w:rPr>
              <w:t>process,</w:t>
            </w:r>
            <w:r>
              <w:rPr>
                <w:spacing w:val="-4"/>
                <w:sz w:val="20"/>
              </w:rPr>
              <w:t xml:space="preserve"> </w:t>
            </w:r>
            <w:r>
              <w:rPr>
                <w:sz w:val="20"/>
              </w:rPr>
              <w:t>ongoing</w:t>
            </w:r>
            <w:r>
              <w:rPr>
                <w:spacing w:val="-4"/>
                <w:sz w:val="20"/>
              </w:rPr>
              <w:t xml:space="preserve"> </w:t>
            </w:r>
            <w:r>
              <w:rPr>
                <w:sz w:val="20"/>
              </w:rPr>
              <w:t>currently,</w:t>
            </w:r>
            <w:r>
              <w:rPr>
                <w:spacing w:val="-4"/>
                <w:sz w:val="20"/>
              </w:rPr>
              <w:t xml:space="preserve"> </w:t>
            </w:r>
            <w:r>
              <w:rPr>
                <w:sz w:val="20"/>
              </w:rPr>
              <w:t>is</w:t>
            </w:r>
            <w:r>
              <w:rPr>
                <w:spacing w:val="-4"/>
                <w:sz w:val="20"/>
              </w:rPr>
              <w:t xml:space="preserve"> </w:t>
            </w:r>
            <w:r>
              <w:rPr>
                <w:sz w:val="20"/>
              </w:rPr>
              <w:t>conducted</w:t>
            </w:r>
            <w:r>
              <w:rPr>
                <w:spacing w:val="-4"/>
                <w:sz w:val="20"/>
              </w:rPr>
              <w:t xml:space="preserve"> </w:t>
            </w:r>
            <w:r>
              <w:rPr>
                <w:sz w:val="20"/>
              </w:rPr>
              <w:t>every</w:t>
            </w:r>
            <w:r>
              <w:rPr>
                <w:spacing w:val="-4"/>
                <w:sz w:val="20"/>
              </w:rPr>
              <w:t xml:space="preserve"> </w:t>
            </w:r>
            <w:r>
              <w:rPr>
                <w:sz w:val="20"/>
              </w:rPr>
              <w:t>10</w:t>
            </w:r>
            <w:r>
              <w:rPr>
                <w:spacing w:val="-4"/>
                <w:sz w:val="20"/>
              </w:rPr>
              <w:t xml:space="preserve"> </w:t>
            </w:r>
            <w:r>
              <w:rPr>
                <w:sz w:val="20"/>
              </w:rPr>
              <w:t>years.</w:t>
            </w:r>
            <w:r>
              <w:rPr>
                <w:spacing w:val="-4"/>
                <w:sz w:val="20"/>
              </w:rPr>
              <w:t xml:space="preserve"> </w:t>
            </w:r>
            <w:r>
              <w:rPr>
                <w:sz w:val="20"/>
              </w:rPr>
              <w:t>UM</w:t>
            </w:r>
            <w:r>
              <w:rPr>
                <w:spacing w:val="-4"/>
                <w:sz w:val="20"/>
              </w:rPr>
              <w:t xml:space="preserve"> </w:t>
            </w:r>
            <w:r>
              <w:rPr>
                <w:sz w:val="20"/>
              </w:rPr>
              <w:t>is</w:t>
            </w:r>
            <w:r>
              <w:rPr>
                <w:spacing w:val="-4"/>
                <w:sz w:val="20"/>
              </w:rPr>
              <w:t xml:space="preserve"> </w:t>
            </w:r>
            <w:r>
              <w:rPr>
                <w:sz w:val="20"/>
              </w:rPr>
              <w:t>evaluated</w:t>
            </w:r>
            <w:r>
              <w:rPr>
                <w:spacing w:val="-4"/>
                <w:sz w:val="20"/>
              </w:rPr>
              <w:t xml:space="preserve"> </w:t>
            </w:r>
            <w:r>
              <w:rPr>
                <w:sz w:val="20"/>
              </w:rPr>
              <w:t>on</w:t>
            </w:r>
            <w:r>
              <w:rPr>
                <w:spacing w:val="-4"/>
                <w:sz w:val="20"/>
              </w:rPr>
              <w:t xml:space="preserve"> </w:t>
            </w:r>
            <w:r>
              <w:rPr>
                <w:sz w:val="20"/>
              </w:rPr>
              <w:t>5 criteria: mission &amp; integrity; preparing for the future; student learning &amp; effective teaching; the acquisition, discovery, &amp; application of knowledge; &amp; engagement and service.</w:t>
            </w:r>
          </w:p>
        </w:tc>
      </w:tr>
      <w:tr w:rsidR="00C4555F" w14:paraId="51671AA1" w14:textId="77777777">
        <w:trPr>
          <w:trHeight w:val="800"/>
        </w:trPr>
        <w:tc>
          <w:tcPr>
            <w:tcW w:w="1280" w:type="dxa"/>
            <w:shd w:val="clear" w:color="auto" w:fill="D9E9D3"/>
          </w:tcPr>
          <w:p w14:paraId="51671A9F" w14:textId="77777777" w:rsidR="00C4555F" w:rsidRDefault="00262870">
            <w:pPr>
              <w:pStyle w:val="TableParagraph"/>
              <w:spacing w:before="55" w:line="249" w:lineRule="auto"/>
              <w:ind w:left="40"/>
              <w:rPr>
                <w:b/>
                <w:sz w:val="20"/>
              </w:rPr>
            </w:pPr>
            <w:r>
              <w:rPr>
                <w:b/>
                <w:spacing w:val="-2"/>
                <w:sz w:val="20"/>
              </w:rPr>
              <w:t>Professional School Accreditation</w:t>
            </w:r>
          </w:p>
        </w:tc>
        <w:tc>
          <w:tcPr>
            <w:tcW w:w="8040" w:type="dxa"/>
          </w:tcPr>
          <w:p w14:paraId="51671AA0" w14:textId="77777777" w:rsidR="00C4555F" w:rsidRDefault="00262870">
            <w:pPr>
              <w:pStyle w:val="TableParagraph"/>
              <w:spacing w:before="55" w:line="249" w:lineRule="auto"/>
              <w:ind w:left="35" w:right="13"/>
              <w:rPr>
                <w:sz w:val="20"/>
              </w:rPr>
            </w:pPr>
            <w:r>
              <w:rPr>
                <w:sz w:val="20"/>
              </w:rPr>
              <w:t>Professional</w:t>
            </w:r>
            <w:r>
              <w:rPr>
                <w:spacing w:val="-4"/>
                <w:sz w:val="20"/>
              </w:rPr>
              <w:t xml:space="preserve"> </w:t>
            </w:r>
            <w:r>
              <w:rPr>
                <w:sz w:val="20"/>
              </w:rPr>
              <w:t>schools</w:t>
            </w:r>
            <w:r>
              <w:rPr>
                <w:spacing w:val="-4"/>
                <w:sz w:val="20"/>
              </w:rPr>
              <w:t xml:space="preserve"> </w:t>
            </w:r>
            <w:r>
              <w:rPr>
                <w:sz w:val="20"/>
              </w:rPr>
              <w:t>&amp;</w:t>
            </w:r>
            <w:r>
              <w:rPr>
                <w:spacing w:val="-4"/>
                <w:sz w:val="20"/>
              </w:rPr>
              <w:t xml:space="preserve"> </w:t>
            </w:r>
            <w:r>
              <w:rPr>
                <w:sz w:val="20"/>
              </w:rPr>
              <w:t>their</w:t>
            </w:r>
            <w:r>
              <w:rPr>
                <w:spacing w:val="-4"/>
                <w:sz w:val="20"/>
              </w:rPr>
              <w:t xml:space="preserve"> </w:t>
            </w:r>
            <w:r>
              <w:rPr>
                <w:sz w:val="20"/>
              </w:rPr>
              <w:t>degree</w:t>
            </w:r>
            <w:r>
              <w:rPr>
                <w:spacing w:val="-4"/>
                <w:sz w:val="20"/>
              </w:rPr>
              <w:t xml:space="preserve"> </w:t>
            </w:r>
            <w:r>
              <w:rPr>
                <w:sz w:val="20"/>
              </w:rPr>
              <w:t>programs</w:t>
            </w:r>
            <w:r>
              <w:rPr>
                <w:spacing w:val="-4"/>
                <w:sz w:val="20"/>
              </w:rPr>
              <w:t xml:space="preserve"> </w:t>
            </w:r>
            <w:r>
              <w:rPr>
                <w:sz w:val="20"/>
              </w:rPr>
              <w:t>are</w:t>
            </w:r>
            <w:r>
              <w:rPr>
                <w:spacing w:val="-4"/>
                <w:sz w:val="20"/>
              </w:rPr>
              <w:t xml:space="preserve"> </w:t>
            </w:r>
            <w:r>
              <w:rPr>
                <w:sz w:val="20"/>
              </w:rPr>
              <w:t>accredited</w:t>
            </w:r>
            <w:r>
              <w:rPr>
                <w:spacing w:val="-4"/>
                <w:sz w:val="20"/>
              </w:rPr>
              <w:t xml:space="preserve"> </w:t>
            </w:r>
            <w:r>
              <w:rPr>
                <w:sz w:val="20"/>
              </w:rPr>
              <w:t>by</w:t>
            </w:r>
            <w:r>
              <w:rPr>
                <w:spacing w:val="-4"/>
                <w:sz w:val="20"/>
              </w:rPr>
              <w:t xml:space="preserve"> </w:t>
            </w:r>
            <w:r>
              <w:rPr>
                <w:sz w:val="20"/>
              </w:rPr>
              <w:t>their</w:t>
            </w:r>
            <w:r>
              <w:rPr>
                <w:spacing w:val="-4"/>
                <w:sz w:val="20"/>
              </w:rPr>
              <w:t xml:space="preserve"> </w:t>
            </w:r>
            <w:r>
              <w:rPr>
                <w:sz w:val="20"/>
              </w:rPr>
              <w:t>respective</w:t>
            </w:r>
            <w:r>
              <w:rPr>
                <w:spacing w:val="-4"/>
                <w:sz w:val="20"/>
              </w:rPr>
              <w:t xml:space="preserve"> </w:t>
            </w:r>
            <w:r>
              <w:rPr>
                <w:sz w:val="20"/>
              </w:rPr>
              <w:t>professional associations w/ periodic reaccreditation that requires self-study &amp; external evaluations.</w:t>
            </w:r>
          </w:p>
        </w:tc>
      </w:tr>
      <w:tr w:rsidR="00C4555F" w14:paraId="51671AA5" w14:textId="77777777">
        <w:trPr>
          <w:trHeight w:val="1059"/>
        </w:trPr>
        <w:tc>
          <w:tcPr>
            <w:tcW w:w="1280" w:type="dxa"/>
            <w:shd w:val="clear" w:color="auto" w:fill="D9E9D3"/>
          </w:tcPr>
          <w:p w14:paraId="51671AA2" w14:textId="77777777" w:rsidR="00C4555F" w:rsidRDefault="00C4555F">
            <w:pPr>
              <w:pStyle w:val="TableParagraph"/>
              <w:spacing w:before="1"/>
              <w:rPr>
                <w:sz w:val="26"/>
              </w:rPr>
            </w:pPr>
          </w:p>
          <w:p w14:paraId="51671AA3" w14:textId="77777777" w:rsidR="00C4555F" w:rsidRDefault="00262870">
            <w:pPr>
              <w:pStyle w:val="TableParagraph"/>
              <w:spacing w:line="249" w:lineRule="auto"/>
              <w:ind w:left="40" w:right="191"/>
              <w:rPr>
                <w:b/>
                <w:sz w:val="20"/>
              </w:rPr>
            </w:pPr>
            <w:r>
              <w:rPr>
                <w:b/>
                <w:spacing w:val="-2"/>
                <w:sz w:val="20"/>
              </w:rPr>
              <w:t>LSA</w:t>
            </w:r>
            <w:r>
              <w:rPr>
                <w:b/>
                <w:spacing w:val="-12"/>
                <w:sz w:val="20"/>
              </w:rPr>
              <w:t xml:space="preserve"> </w:t>
            </w:r>
            <w:r>
              <w:rPr>
                <w:b/>
                <w:spacing w:val="-2"/>
                <w:sz w:val="20"/>
              </w:rPr>
              <w:t>Degree Programs</w:t>
            </w:r>
          </w:p>
        </w:tc>
        <w:tc>
          <w:tcPr>
            <w:tcW w:w="8040" w:type="dxa"/>
          </w:tcPr>
          <w:p w14:paraId="51671AA4" w14:textId="77777777" w:rsidR="00C4555F" w:rsidRDefault="00262870">
            <w:pPr>
              <w:pStyle w:val="TableParagraph"/>
              <w:spacing w:before="60" w:line="249" w:lineRule="auto"/>
              <w:ind w:left="35" w:right="13"/>
              <w:rPr>
                <w:sz w:val="20"/>
              </w:rPr>
            </w:pPr>
            <w:r>
              <w:rPr>
                <w:sz w:val="20"/>
              </w:rPr>
              <w:t>The LSA</w:t>
            </w:r>
            <w:r>
              <w:rPr>
                <w:spacing w:val="-6"/>
                <w:sz w:val="20"/>
              </w:rPr>
              <w:t xml:space="preserve"> </w:t>
            </w:r>
            <w:r>
              <w:rPr>
                <w:sz w:val="20"/>
              </w:rPr>
              <w:t>Curriculum Committee, composed of faculty representing a variety of departments &amp; chaired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Dean</w:t>
            </w:r>
            <w:r>
              <w:rPr>
                <w:spacing w:val="-4"/>
                <w:sz w:val="20"/>
              </w:rPr>
              <w:t xml:space="preserve"> </w:t>
            </w:r>
            <w:r>
              <w:rPr>
                <w:sz w:val="20"/>
              </w:rPr>
              <w:t>of</w:t>
            </w:r>
            <w:r>
              <w:rPr>
                <w:spacing w:val="-4"/>
                <w:sz w:val="20"/>
              </w:rPr>
              <w:t xml:space="preserve"> </w:t>
            </w:r>
            <w:r>
              <w:rPr>
                <w:sz w:val="20"/>
              </w:rPr>
              <w:t>Undergraduate</w:t>
            </w:r>
            <w:r>
              <w:rPr>
                <w:spacing w:val="-4"/>
                <w:sz w:val="20"/>
              </w:rPr>
              <w:t xml:space="preserve"> </w:t>
            </w:r>
            <w:r>
              <w:rPr>
                <w:sz w:val="20"/>
              </w:rPr>
              <w:t>Educ</w:t>
            </w:r>
            <w:r>
              <w:rPr>
                <w:sz w:val="20"/>
              </w:rPr>
              <w:t>ation,</w:t>
            </w:r>
            <w:r>
              <w:rPr>
                <w:spacing w:val="-4"/>
                <w:sz w:val="20"/>
              </w:rPr>
              <w:t xml:space="preserve"> </w:t>
            </w:r>
            <w:r>
              <w:rPr>
                <w:sz w:val="20"/>
              </w:rPr>
              <w:t>reviews</w:t>
            </w:r>
            <w:r>
              <w:rPr>
                <w:spacing w:val="-4"/>
                <w:sz w:val="20"/>
              </w:rPr>
              <w:t xml:space="preserve"> </w:t>
            </w:r>
            <w:r>
              <w:rPr>
                <w:sz w:val="20"/>
              </w:rPr>
              <w:t>&amp;</w:t>
            </w:r>
            <w:r>
              <w:rPr>
                <w:spacing w:val="-4"/>
                <w:sz w:val="20"/>
              </w:rPr>
              <w:t xml:space="preserve"> </w:t>
            </w:r>
            <w:r>
              <w:rPr>
                <w:sz w:val="20"/>
              </w:rPr>
              <w:t>approves</w:t>
            </w:r>
            <w:r>
              <w:rPr>
                <w:spacing w:val="-4"/>
                <w:sz w:val="20"/>
              </w:rPr>
              <w:t xml:space="preserve"> </w:t>
            </w:r>
            <w:r>
              <w:rPr>
                <w:sz w:val="20"/>
              </w:rPr>
              <w:t>all</w:t>
            </w:r>
            <w:r>
              <w:rPr>
                <w:spacing w:val="-4"/>
                <w:sz w:val="20"/>
              </w:rPr>
              <w:t xml:space="preserve"> </w:t>
            </w:r>
            <w:r>
              <w:rPr>
                <w:sz w:val="20"/>
              </w:rPr>
              <w:t>new</w:t>
            </w:r>
            <w:r>
              <w:rPr>
                <w:spacing w:val="-4"/>
                <w:sz w:val="20"/>
              </w:rPr>
              <w:t xml:space="preserve"> </w:t>
            </w:r>
            <w:r>
              <w:rPr>
                <w:sz w:val="20"/>
              </w:rPr>
              <w:t>proposals</w:t>
            </w:r>
            <w:r>
              <w:rPr>
                <w:spacing w:val="-4"/>
                <w:sz w:val="20"/>
              </w:rPr>
              <w:t xml:space="preserve"> </w:t>
            </w:r>
            <w:r>
              <w:rPr>
                <w:sz w:val="20"/>
              </w:rPr>
              <w:t>&amp;</w:t>
            </w:r>
            <w:r>
              <w:rPr>
                <w:spacing w:val="-4"/>
                <w:sz w:val="20"/>
              </w:rPr>
              <w:t xml:space="preserve"> </w:t>
            </w:r>
            <w:r>
              <w:rPr>
                <w:sz w:val="20"/>
              </w:rPr>
              <w:t>updates to majors and minors. This is assessed on need, adequacy of resources, &amp; quality. New majors are approved by the Michigan Association of State Universities.</w:t>
            </w:r>
          </w:p>
        </w:tc>
      </w:tr>
    </w:tbl>
    <w:p w14:paraId="51671AA6" w14:textId="77777777" w:rsidR="00C4555F" w:rsidRDefault="00C4555F">
      <w:pPr>
        <w:spacing w:line="249" w:lineRule="auto"/>
        <w:rPr>
          <w:sz w:val="20"/>
        </w:rPr>
        <w:sectPr w:rsidR="00C4555F">
          <w:pgSz w:w="12240" w:h="15840"/>
          <w:pgMar w:top="1360" w:right="1220" w:bottom="1400" w:left="1160" w:header="464" w:footer="1170" w:gutter="0"/>
          <w:cols w:space="720"/>
        </w:sectPr>
      </w:pPr>
    </w:p>
    <w:p w14:paraId="51671AA7" w14:textId="77777777" w:rsidR="00C4555F" w:rsidRDefault="00C4555F">
      <w:pPr>
        <w:pStyle w:val="BodyText"/>
        <w:spacing w:before="2"/>
        <w:ind w:left="0"/>
        <w:rPr>
          <w:sz w:val="12"/>
        </w:rPr>
      </w:pPr>
    </w:p>
    <w:tbl>
      <w:tblPr>
        <w:tblW w:w="0" w:type="auto"/>
        <w:tblInd w:w="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80"/>
        <w:gridCol w:w="8040"/>
      </w:tblGrid>
      <w:tr w:rsidR="00C4555F" w14:paraId="51671AAE" w14:textId="77777777">
        <w:trPr>
          <w:trHeight w:val="1659"/>
        </w:trPr>
        <w:tc>
          <w:tcPr>
            <w:tcW w:w="1280" w:type="dxa"/>
            <w:shd w:val="clear" w:color="auto" w:fill="D9E9D3"/>
          </w:tcPr>
          <w:p w14:paraId="51671AA8" w14:textId="77777777" w:rsidR="00C4555F" w:rsidRDefault="00C4555F">
            <w:pPr>
              <w:pStyle w:val="TableParagraph"/>
              <w:spacing w:before="10"/>
              <w:rPr>
                <w:sz w:val="20"/>
              </w:rPr>
            </w:pPr>
          </w:p>
          <w:p w14:paraId="51671AA9" w14:textId="77777777" w:rsidR="00C4555F" w:rsidRDefault="00262870">
            <w:pPr>
              <w:pStyle w:val="TableParagraph"/>
              <w:ind w:left="40"/>
              <w:rPr>
                <w:b/>
                <w:sz w:val="20"/>
              </w:rPr>
            </w:pPr>
            <w:r>
              <w:rPr>
                <w:b/>
                <w:spacing w:val="-5"/>
                <w:sz w:val="20"/>
              </w:rPr>
              <w:t>MA</w:t>
            </w:r>
          </w:p>
          <w:p w14:paraId="51671AAA" w14:textId="77777777" w:rsidR="00C4555F" w:rsidRDefault="00262870">
            <w:pPr>
              <w:pStyle w:val="TableParagraph"/>
              <w:spacing w:before="10" w:line="249" w:lineRule="auto"/>
              <w:ind w:left="40" w:right="230"/>
              <w:rPr>
                <w:b/>
                <w:sz w:val="20"/>
              </w:rPr>
            </w:pPr>
            <w:r>
              <w:rPr>
                <w:b/>
                <w:spacing w:val="-2"/>
                <w:sz w:val="20"/>
              </w:rPr>
              <w:t xml:space="preserve">Programs </w:t>
            </w:r>
            <w:r>
              <w:rPr>
                <w:b/>
                <w:spacing w:val="-10"/>
                <w:sz w:val="20"/>
              </w:rPr>
              <w:t>&amp;</w:t>
            </w:r>
            <w:r>
              <w:rPr>
                <w:b/>
                <w:spacing w:val="40"/>
                <w:sz w:val="20"/>
              </w:rPr>
              <w:t xml:space="preserve"> </w:t>
            </w:r>
            <w:r>
              <w:rPr>
                <w:b/>
                <w:spacing w:val="-2"/>
                <w:sz w:val="20"/>
              </w:rPr>
              <w:t>Graduate Certificates</w:t>
            </w:r>
          </w:p>
        </w:tc>
        <w:tc>
          <w:tcPr>
            <w:tcW w:w="8040" w:type="dxa"/>
          </w:tcPr>
          <w:p w14:paraId="51671AAB" w14:textId="77777777" w:rsidR="00C4555F" w:rsidRDefault="00262870">
            <w:pPr>
              <w:pStyle w:val="TableParagraph"/>
              <w:spacing w:before="45" w:line="249" w:lineRule="auto"/>
              <w:ind w:left="35" w:right="13"/>
              <w:rPr>
                <w:sz w:val="20"/>
              </w:rPr>
            </w:pPr>
            <w:r>
              <w:rPr>
                <w:sz w:val="20"/>
              </w:rPr>
              <w:t>RGS</w:t>
            </w:r>
            <w:r>
              <w:rPr>
                <w:spacing w:val="-3"/>
                <w:sz w:val="20"/>
              </w:rPr>
              <w:t xml:space="preserve"> </w:t>
            </w:r>
            <w:r>
              <w:rPr>
                <w:sz w:val="20"/>
              </w:rPr>
              <w:t>conducts</w:t>
            </w:r>
            <w:r>
              <w:rPr>
                <w:spacing w:val="-3"/>
                <w:sz w:val="20"/>
              </w:rPr>
              <w:t xml:space="preserve"> </w:t>
            </w:r>
            <w:r>
              <w:rPr>
                <w:sz w:val="20"/>
              </w:rPr>
              <w:t>an</w:t>
            </w:r>
            <w:r>
              <w:rPr>
                <w:spacing w:val="-3"/>
                <w:sz w:val="20"/>
              </w:rPr>
              <w:t xml:space="preserve"> </w:t>
            </w:r>
            <w:r>
              <w:rPr>
                <w:sz w:val="20"/>
              </w:rPr>
              <w:t>evaluation</w:t>
            </w:r>
            <w:r>
              <w:rPr>
                <w:spacing w:val="-3"/>
                <w:sz w:val="20"/>
              </w:rPr>
              <w:t xml:space="preserve"> </w:t>
            </w:r>
            <w:r>
              <w:rPr>
                <w:sz w:val="20"/>
              </w:rPr>
              <w:t>of</w:t>
            </w:r>
            <w:r>
              <w:rPr>
                <w:spacing w:val="-3"/>
                <w:sz w:val="20"/>
              </w:rPr>
              <w:t xml:space="preserve"> </w:t>
            </w:r>
            <w:r>
              <w:rPr>
                <w:sz w:val="20"/>
              </w:rPr>
              <w:t>its</w:t>
            </w:r>
            <w:r>
              <w:rPr>
                <w:spacing w:val="-3"/>
                <w:sz w:val="20"/>
              </w:rPr>
              <w:t xml:space="preserve"> </w:t>
            </w:r>
            <w:r>
              <w:rPr>
                <w:sz w:val="20"/>
              </w:rPr>
              <w:t>programs</w:t>
            </w:r>
            <w:r>
              <w:rPr>
                <w:spacing w:val="-3"/>
                <w:sz w:val="20"/>
              </w:rPr>
              <w:t xml:space="preserve"> </w:t>
            </w:r>
            <w:r>
              <w:rPr>
                <w:sz w:val="20"/>
              </w:rPr>
              <w:t>every</w:t>
            </w:r>
            <w:r>
              <w:rPr>
                <w:spacing w:val="-3"/>
                <w:sz w:val="20"/>
              </w:rPr>
              <w:t xml:space="preserve"> </w:t>
            </w:r>
            <w:r>
              <w:rPr>
                <w:sz w:val="20"/>
              </w:rPr>
              <w:t>4</w:t>
            </w:r>
            <w:r>
              <w:rPr>
                <w:spacing w:val="-3"/>
                <w:sz w:val="20"/>
              </w:rPr>
              <w:t xml:space="preserve"> </w:t>
            </w:r>
            <w:r>
              <w:rPr>
                <w:sz w:val="20"/>
              </w:rPr>
              <w:t>years</w:t>
            </w:r>
            <w:r>
              <w:rPr>
                <w:spacing w:val="-3"/>
                <w:sz w:val="20"/>
              </w:rPr>
              <w:t xml:space="preserve"> </w:t>
            </w:r>
            <w:r>
              <w:rPr>
                <w:sz w:val="20"/>
              </w:rPr>
              <w:t>to</w:t>
            </w:r>
            <w:r>
              <w:rPr>
                <w:spacing w:val="-3"/>
                <w:sz w:val="20"/>
              </w:rPr>
              <w:t xml:space="preserve"> </w:t>
            </w:r>
            <w:r>
              <w:rPr>
                <w:sz w:val="20"/>
              </w:rPr>
              <w:t>review</w:t>
            </w:r>
            <w:r>
              <w:rPr>
                <w:spacing w:val="-3"/>
                <w:sz w:val="20"/>
              </w:rPr>
              <w:t xml:space="preserve"> </w:t>
            </w:r>
            <w:r>
              <w:rPr>
                <w:sz w:val="20"/>
              </w:rPr>
              <w:t>&amp;</w:t>
            </w:r>
            <w:r>
              <w:rPr>
                <w:spacing w:val="-3"/>
                <w:sz w:val="20"/>
              </w:rPr>
              <w:t xml:space="preserve"> </w:t>
            </w:r>
            <w:r>
              <w:rPr>
                <w:sz w:val="20"/>
              </w:rPr>
              <w:t>strengthen</w:t>
            </w:r>
            <w:r>
              <w:rPr>
                <w:spacing w:val="-3"/>
                <w:sz w:val="20"/>
              </w:rPr>
              <w:t xml:space="preserve"> </w:t>
            </w:r>
            <w:r>
              <w:rPr>
                <w:sz w:val="20"/>
              </w:rPr>
              <w:t>its</w:t>
            </w:r>
            <w:r>
              <w:rPr>
                <w:spacing w:val="-3"/>
                <w:sz w:val="20"/>
              </w:rPr>
              <w:t xml:space="preserve"> </w:t>
            </w:r>
            <w:r>
              <w:rPr>
                <w:sz w:val="20"/>
              </w:rPr>
              <w:t>collaboration &amp; to assess the scope, status, challenges, &amp; opportunities of its programs.</w:t>
            </w:r>
          </w:p>
          <w:p w14:paraId="51671AAC" w14:textId="77777777" w:rsidR="00C4555F" w:rsidRDefault="00262870">
            <w:pPr>
              <w:pStyle w:val="TableParagraph"/>
              <w:numPr>
                <w:ilvl w:val="0"/>
                <w:numId w:val="15"/>
              </w:numPr>
              <w:tabs>
                <w:tab w:val="left" w:pos="485"/>
              </w:tabs>
              <w:spacing w:before="61" w:line="249" w:lineRule="auto"/>
              <w:ind w:right="759"/>
              <w:rPr>
                <w:sz w:val="20"/>
              </w:rPr>
            </w:pPr>
            <w:r>
              <w:rPr>
                <w:b/>
                <w:sz w:val="20"/>
              </w:rPr>
              <w:t>Student Surveys</w:t>
            </w:r>
            <w:r>
              <w:rPr>
                <w:sz w:val="20"/>
              </w:rPr>
              <w:t>:</w:t>
            </w:r>
            <w:r>
              <w:rPr>
                <w:spacing w:val="-1"/>
                <w:sz w:val="20"/>
              </w:rPr>
              <w:t xml:space="preserve"> </w:t>
            </w:r>
            <w:r>
              <w:rPr>
                <w:sz w:val="20"/>
              </w:rPr>
              <w:t>This survey assesses GR student experiences &amp; prepares detailed program-specific</w:t>
            </w:r>
            <w:r>
              <w:rPr>
                <w:spacing w:val="-4"/>
                <w:sz w:val="20"/>
              </w:rPr>
              <w:t xml:space="preserve"> </w:t>
            </w:r>
            <w:r>
              <w:rPr>
                <w:sz w:val="20"/>
              </w:rPr>
              <w:t>data</w:t>
            </w:r>
            <w:r>
              <w:rPr>
                <w:spacing w:val="-4"/>
                <w:sz w:val="20"/>
              </w:rPr>
              <w:t xml:space="preserve"> </w:t>
            </w:r>
            <w:r>
              <w:rPr>
                <w:sz w:val="20"/>
              </w:rPr>
              <w:t>on</w:t>
            </w:r>
            <w:r>
              <w:rPr>
                <w:spacing w:val="-4"/>
                <w:sz w:val="20"/>
              </w:rPr>
              <w:t xml:space="preserve"> </w:t>
            </w:r>
            <w:r>
              <w:rPr>
                <w:sz w:val="20"/>
              </w:rPr>
              <w:t>various</w:t>
            </w:r>
            <w:r>
              <w:rPr>
                <w:spacing w:val="-4"/>
                <w:sz w:val="20"/>
              </w:rPr>
              <w:t xml:space="preserve"> </w:t>
            </w:r>
            <w:r>
              <w:rPr>
                <w:sz w:val="20"/>
              </w:rPr>
              <w:t>dimensions</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program</w:t>
            </w:r>
            <w:r>
              <w:rPr>
                <w:spacing w:val="-4"/>
                <w:sz w:val="20"/>
              </w:rPr>
              <w:t xml:space="preserve"> </w:t>
            </w:r>
            <w:r>
              <w:rPr>
                <w:sz w:val="20"/>
              </w:rPr>
              <w:t>&amp;</w:t>
            </w:r>
            <w:r>
              <w:rPr>
                <w:spacing w:val="-4"/>
                <w:sz w:val="20"/>
              </w:rPr>
              <w:t xml:space="preserve"> </w:t>
            </w:r>
            <w:r>
              <w:rPr>
                <w:sz w:val="20"/>
              </w:rPr>
              <w:t>its</w:t>
            </w:r>
            <w:r>
              <w:rPr>
                <w:spacing w:val="-4"/>
                <w:sz w:val="20"/>
              </w:rPr>
              <w:t xml:space="preserve"> </w:t>
            </w:r>
            <w:r>
              <w:rPr>
                <w:sz w:val="20"/>
              </w:rPr>
              <w:t>student</w:t>
            </w:r>
            <w:r>
              <w:rPr>
                <w:spacing w:val="-4"/>
                <w:sz w:val="20"/>
              </w:rPr>
              <w:t xml:space="preserve"> </w:t>
            </w:r>
            <w:r>
              <w:rPr>
                <w:sz w:val="20"/>
              </w:rPr>
              <w:t>outcomes.</w:t>
            </w:r>
          </w:p>
          <w:p w14:paraId="51671AAD" w14:textId="77777777" w:rsidR="00C4555F" w:rsidRDefault="00262870">
            <w:pPr>
              <w:pStyle w:val="TableParagraph"/>
              <w:numPr>
                <w:ilvl w:val="0"/>
                <w:numId w:val="15"/>
              </w:numPr>
              <w:tabs>
                <w:tab w:val="left" w:pos="485"/>
              </w:tabs>
              <w:spacing w:before="1" w:line="249" w:lineRule="auto"/>
              <w:ind w:right="205"/>
              <w:rPr>
                <w:sz w:val="20"/>
              </w:rPr>
            </w:pPr>
            <w:r>
              <w:rPr>
                <w:b/>
                <w:sz w:val="20"/>
              </w:rPr>
              <w:t>Faculty Forums</w:t>
            </w:r>
            <w:r>
              <w:rPr>
                <w:sz w:val="20"/>
              </w:rPr>
              <w:t>: Deans &amp; Faculty consider the current status of the program, review best practices</w:t>
            </w:r>
            <w:r>
              <w:rPr>
                <w:spacing w:val="-3"/>
                <w:sz w:val="20"/>
              </w:rPr>
              <w:t xml:space="preserve"> </w:t>
            </w:r>
            <w:r>
              <w:rPr>
                <w:sz w:val="20"/>
              </w:rPr>
              <w:t>for</w:t>
            </w:r>
            <w:r>
              <w:rPr>
                <w:spacing w:val="-3"/>
                <w:sz w:val="20"/>
              </w:rPr>
              <w:t xml:space="preserve"> </w:t>
            </w:r>
            <w:r>
              <w:rPr>
                <w:sz w:val="20"/>
              </w:rPr>
              <w:t>GR</w:t>
            </w:r>
            <w:r>
              <w:rPr>
                <w:spacing w:val="-3"/>
                <w:sz w:val="20"/>
              </w:rPr>
              <w:t xml:space="preserve"> </w:t>
            </w:r>
            <w:r>
              <w:rPr>
                <w:sz w:val="20"/>
              </w:rPr>
              <w:t>educ</w:t>
            </w:r>
            <w:r>
              <w:rPr>
                <w:sz w:val="20"/>
              </w:rPr>
              <w:t>ation,</w:t>
            </w:r>
            <w:r>
              <w:rPr>
                <w:spacing w:val="-3"/>
                <w:sz w:val="20"/>
              </w:rPr>
              <w:t xml:space="preserve"> </w:t>
            </w:r>
            <w:r>
              <w:rPr>
                <w:sz w:val="20"/>
              </w:rPr>
              <w:t>&amp;</w:t>
            </w:r>
            <w:r>
              <w:rPr>
                <w:spacing w:val="-3"/>
                <w:sz w:val="20"/>
              </w:rPr>
              <w:t xml:space="preserve"> </w:t>
            </w:r>
            <w:r>
              <w:rPr>
                <w:sz w:val="20"/>
              </w:rPr>
              <w:t>create</w:t>
            </w:r>
            <w:r>
              <w:rPr>
                <w:spacing w:val="-3"/>
                <w:sz w:val="20"/>
              </w:rPr>
              <w:t xml:space="preserve"> </w:t>
            </w:r>
            <w:r>
              <w:rPr>
                <w:sz w:val="20"/>
              </w:rPr>
              <w:t>a</w:t>
            </w:r>
            <w:r>
              <w:rPr>
                <w:spacing w:val="-3"/>
                <w:sz w:val="20"/>
              </w:rPr>
              <w:t xml:space="preserve"> </w:t>
            </w:r>
            <w:r>
              <w:rPr>
                <w:sz w:val="20"/>
              </w:rPr>
              <w:t>plan</w:t>
            </w:r>
            <w:r>
              <w:rPr>
                <w:spacing w:val="-3"/>
                <w:sz w:val="20"/>
              </w:rPr>
              <w:t xml:space="preserve"> </w:t>
            </w:r>
            <w:r>
              <w:rPr>
                <w:sz w:val="20"/>
              </w:rPr>
              <w:t>for</w:t>
            </w:r>
            <w:r>
              <w:rPr>
                <w:spacing w:val="-3"/>
                <w:sz w:val="20"/>
              </w:rPr>
              <w:t xml:space="preserve"> </w:t>
            </w:r>
            <w:r>
              <w:rPr>
                <w:sz w:val="20"/>
              </w:rPr>
              <w:t>program</w:t>
            </w:r>
            <w:r>
              <w:rPr>
                <w:spacing w:val="-3"/>
                <w:sz w:val="20"/>
              </w:rPr>
              <w:t xml:space="preserve"> </w:t>
            </w:r>
            <w:r>
              <w:rPr>
                <w:sz w:val="20"/>
              </w:rPr>
              <w:t>direction</w:t>
            </w:r>
            <w:r>
              <w:rPr>
                <w:spacing w:val="-3"/>
                <w:sz w:val="20"/>
              </w:rPr>
              <w:t xml:space="preserve"> </w:t>
            </w:r>
            <w:r>
              <w:rPr>
                <w:sz w:val="20"/>
              </w:rPr>
              <w:t>based</w:t>
            </w:r>
            <w:r>
              <w:rPr>
                <w:spacing w:val="-3"/>
                <w:sz w:val="20"/>
              </w:rPr>
              <w:t xml:space="preserve"> </w:t>
            </w:r>
            <w:r>
              <w:rPr>
                <w:sz w:val="20"/>
              </w:rPr>
              <w:t>on</w:t>
            </w:r>
            <w:r>
              <w:rPr>
                <w:spacing w:val="-3"/>
                <w:sz w:val="20"/>
              </w:rPr>
              <w:t xml:space="preserve"> </w:t>
            </w:r>
            <w:r>
              <w:rPr>
                <w:sz w:val="20"/>
              </w:rPr>
              <w:t>student</w:t>
            </w:r>
            <w:r>
              <w:rPr>
                <w:spacing w:val="-3"/>
                <w:sz w:val="20"/>
              </w:rPr>
              <w:t xml:space="preserve"> </w:t>
            </w:r>
            <w:r>
              <w:rPr>
                <w:sz w:val="20"/>
              </w:rPr>
              <w:t>surveys.</w:t>
            </w:r>
          </w:p>
        </w:tc>
      </w:tr>
      <w:tr w:rsidR="00C4555F" w14:paraId="51671AB6" w14:textId="77777777">
        <w:trPr>
          <w:trHeight w:val="1720"/>
        </w:trPr>
        <w:tc>
          <w:tcPr>
            <w:tcW w:w="1280" w:type="dxa"/>
            <w:shd w:val="clear" w:color="auto" w:fill="D9E9D3"/>
          </w:tcPr>
          <w:p w14:paraId="51671AAF" w14:textId="77777777" w:rsidR="00C4555F" w:rsidRDefault="00C4555F">
            <w:pPr>
              <w:pStyle w:val="TableParagraph"/>
            </w:pPr>
          </w:p>
          <w:p w14:paraId="51671AB0" w14:textId="77777777" w:rsidR="00C4555F" w:rsidRDefault="00C4555F">
            <w:pPr>
              <w:pStyle w:val="TableParagraph"/>
              <w:spacing w:before="4"/>
            </w:pPr>
          </w:p>
          <w:p w14:paraId="51671AB1" w14:textId="77777777" w:rsidR="00C4555F" w:rsidRDefault="00262870">
            <w:pPr>
              <w:pStyle w:val="TableParagraph"/>
              <w:spacing w:line="249" w:lineRule="auto"/>
              <w:ind w:left="40" w:right="284"/>
              <w:jc w:val="both"/>
              <w:rPr>
                <w:b/>
                <w:sz w:val="20"/>
              </w:rPr>
            </w:pPr>
            <w:r>
              <w:rPr>
                <w:b/>
                <w:sz w:val="20"/>
              </w:rPr>
              <w:t xml:space="preserve">Course &amp; </w:t>
            </w:r>
            <w:r>
              <w:rPr>
                <w:b/>
                <w:spacing w:val="-2"/>
                <w:sz w:val="20"/>
              </w:rPr>
              <w:t>Instructor Evaluation</w:t>
            </w:r>
          </w:p>
        </w:tc>
        <w:tc>
          <w:tcPr>
            <w:tcW w:w="8040" w:type="dxa"/>
          </w:tcPr>
          <w:p w14:paraId="51671AB2" w14:textId="77777777" w:rsidR="00C4555F" w:rsidRDefault="00262870">
            <w:pPr>
              <w:pStyle w:val="TableParagraph"/>
              <w:spacing w:before="60"/>
              <w:ind w:left="35"/>
              <w:rPr>
                <w:sz w:val="20"/>
              </w:rPr>
            </w:pPr>
            <w:r>
              <w:rPr>
                <w:sz w:val="20"/>
              </w:rPr>
              <w:t>All</w:t>
            </w:r>
            <w:r>
              <w:rPr>
                <w:spacing w:val="-7"/>
                <w:sz w:val="20"/>
              </w:rPr>
              <w:t xml:space="preserve"> </w:t>
            </w:r>
            <w:r>
              <w:rPr>
                <w:sz w:val="20"/>
              </w:rPr>
              <w:t>courses</w:t>
            </w:r>
            <w:r>
              <w:rPr>
                <w:spacing w:val="-4"/>
                <w:sz w:val="20"/>
              </w:rPr>
              <w:t xml:space="preserve"> </w:t>
            </w:r>
            <w:r>
              <w:rPr>
                <w:sz w:val="20"/>
              </w:rPr>
              <w:t>&amp;</w:t>
            </w:r>
            <w:r>
              <w:rPr>
                <w:spacing w:val="-5"/>
                <w:sz w:val="20"/>
              </w:rPr>
              <w:t xml:space="preserve"> </w:t>
            </w:r>
            <w:r>
              <w:rPr>
                <w:sz w:val="20"/>
              </w:rPr>
              <w:t>instructors</w:t>
            </w:r>
            <w:r>
              <w:rPr>
                <w:spacing w:val="-4"/>
                <w:sz w:val="20"/>
              </w:rPr>
              <w:t xml:space="preserve"> </w:t>
            </w:r>
            <w:r>
              <w:rPr>
                <w:sz w:val="20"/>
              </w:rPr>
              <w:t>are</w:t>
            </w:r>
            <w:r>
              <w:rPr>
                <w:spacing w:val="-5"/>
                <w:sz w:val="20"/>
              </w:rPr>
              <w:t xml:space="preserve"> </w:t>
            </w:r>
            <w:r>
              <w:rPr>
                <w:sz w:val="20"/>
              </w:rPr>
              <w:t>evaluated</w:t>
            </w:r>
            <w:r>
              <w:rPr>
                <w:spacing w:val="-4"/>
                <w:sz w:val="20"/>
              </w:rPr>
              <w:t xml:space="preserve"> </w:t>
            </w:r>
            <w:r>
              <w:rPr>
                <w:sz w:val="20"/>
              </w:rPr>
              <w:t>each</w:t>
            </w:r>
            <w:r>
              <w:rPr>
                <w:spacing w:val="-4"/>
                <w:sz w:val="20"/>
              </w:rPr>
              <w:t xml:space="preserve"> </w:t>
            </w:r>
            <w:r>
              <w:rPr>
                <w:sz w:val="20"/>
              </w:rPr>
              <w:t>term</w:t>
            </w:r>
            <w:r>
              <w:rPr>
                <w:spacing w:val="-5"/>
                <w:sz w:val="20"/>
              </w:rPr>
              <w:t xml:space="preserve"> </w:t>
            </w:r>
            <w:r>
              <w:rPr>
                <w:sz w:val="20"/>
              </w:rPr>
              <w:t>on</w:t>
            </w:r>
            <w:r>
              <w:rPr>
                <w:spacing w:val="-4"/>
                <w:sz w:val="20"/>
              </w:rPr>
              <w:t xml:space="preserve"> </w:t>
            </w:r>
            <w:r>
              <w:rPr>
                <w:sz w:val="20"/>
              </w:rPr>
              <w:t>a</w:t>
            </w:r>
            <w:r>
              <w:rPr>
                <w:spacing w:val="-5"/>
                <w:sz w:val="20"/>
              </w:rPr>
              <w:t xml:space="preserve"> </w:t>
            </w:r>
            <w:r>
              <w:rPr>
                <w:sz w:val="20"/>
              </w:rPr>
              <w:t>number</w:t>
            </w:r>
            <w:r>
              <w:rPr>
                <w:spacing w:val="-4"/>
                <w:sz w:val="20"/>
              </w:rPr>
              <w:t xml:space="preserve"> </w:t>
            </w:r>
            <w:r>
              <w:rPr>
                <w:sz w:val="20"/>
              </w:rPr>
              <w:t>of</w:t>
            </w:r>
            <w:r>
              <w:rPr>
                <w:spacing w:val="-4"/>
                <w:sz w:val="20"/>
              </w:rPr>
              <w:t xml:space="preserve"> </w:t>
            </w:r>
            <w:r>
              <w:rPr>
                <w:spacing w:val="-2"/>
                <w:sz w:val="20"/>
              </w:rPr>
              <w:t>metrics.</w:t>
            </w:r>
          </w:p>
          <w:p w14:paraId="51671AB3" w14:textId="77777777" w:rsidR="00C4555F" w:rsidRDefault="00262870">
            <w:pPr>
              <w:pStyle w:val="TableParagraph"/>
              <w:numPr>
                <w:ilvl w:val="0"/>
                <w:numId w:val="14"/>
              </w:numPr>
              <w:tabs>
                <w:tab w:val="left" w:pos="485"/>
              </w:tabs>
              <w:spacing w:before="69"/>
              <w:rPr>
                <w:sz w:val="20"/>
              </w:rPr>
            </w:pPr>
            <w:r>
              <w:rPr>
                <w:b/>
                <w:sz w:val="20"/>
              </w:rPr>
              <w:t>Student</w:t>
            </w:r>
            <w:r>
              <w:rPr>
                <w:b/>
                <w:spacing w:val="-9"/>
                <w:sz w:val="20"/>
              </w:rPr>
              <w:t xml:space="preserve"> </w:t>
            </w:r>
            <w:r>
              <w:rPr>
                <w:b/>
                <w:sz w:val="20"/>
              </w:rPr>
              <w:t>Evaluations:</w:t>
            </w:r>
            <w:r>
              <w:rPr>
                <w:b/>
                <w:spacing w:val="-6"/>
                <w:sz w:val="20"/>
              </w:rPr>
              <w:t xml:space="preserve"> </w:t>
            </w:r>
            <w:r>
              <w:rPr>
                <w:sz w:val="20"/>
              </w:rPr>
              <w:t>Every</w:t>
            </w:r>
            <w:r>
              <w:rPr>
                <w:spacing w:val="-6"/>
                <w:sz w:val="20"/>
              </w:rPr>
              <w:t xml:space="preserve"> </w:t>
            </w:r>
            <w:r>
              <w:rPr>
                <w:sz w:val="20"/>
              </w:rPr>
              <w:t>course</w:t>
            </w:r>
            <w:r>
              <w:rPr>
                <w:spacing w:val="-6"/>
                <w:sz w:val="20"/>
              </w:rPr>
              <w:t xml:space="preserve"> </w:t>
            </w:r>
            <w:r>
              <w:rPr>
                <w:sz w:val="20"/>
              </w:rPr>
              <w:t>&amp;</w:t>
            </w:r>
            <w:r>
              <w:rPr>
                <w:spacing w:val="-6"/>
                <w:sz w:val="20"/>
              </w:rPr>
              <w:t xml:space="preserve"> </w:t>
            </w:r>
            <w:r>
              <w:rPr>
                <w:sz w:val="20"/>
              </w:rPr>
              <w:t>instructor</w:t>
            </w:r>
            <w:r>
              <w:rPr>
                <w:spacing w:val="-6"/>
                <w:sz w:val="20"/>
              </w:rPr>
              <w:t xml:space="preserve"> </w:t>
            </w:r>
            <w:r>
              <w:rPr>
                <w:sz w:val="20"/>
              </w:rPr>
              <w:t>are</w:t>
            </w:r>
            <w:r>
              <w:rPr>
                <w:spacing w:val="-6"/>
                <w:sz w:val="20"/>
              </w:rPr>
              <w:t xml:space="preserve"> </w:t>
            </w:r>
            <w:r>
              <w:rPr>
                <w:sz w:val="20"/>
              </w:rPr>
              <w:t>evaluated</w:t>
            </w:r>
            <w:r>
              <w:rPr>
                <w:spacing w:val="-6"/>
                <w:sz w:val="20"/>
              </w:rPr>
              <w:t xml:space="preserve"> </w:t>
            </w:r>
            <w:r>
              <w:rPr>
                <w:sz w:val="20"/>
              </w:rPr>
              <w:t>by</w:t>
            </w:r>
            <w:r>
              <w:rPr>
                <w:spacing w:val="-6"/>
                <w:sz w:val="20"/>
              </w:rPr>
              <w:t xml:space="preserve"> </w:t>
            </w:r>
            <w:r>
              <w:rPr>
                <w:spacing w:val="-2"/>
                <w:sz w:val="20"/>
              </w:rPr>
              <w:t>students.</w:t>
            </w:r>
          </w:p>
          <w:p w14:paraId="51671AB4" w14:textId="77777777" w:rsidR="00C4555F" w:rsidRDefault="00262870">
            <w:pPr>
              <w:pStyle w:val="TableParagraph"/>
              <w:numPr>
                <w:ilvl w:val="0"/>
                <w:numId w:val="14"/>
              </w:numPr>
              <w:tabs>
                <w:tab w:val="left" w:pos="485"/>
              </w:tabs>
              <w:spacing w:before="9" w:line="249" w:lineRule="auto"/>
              <w:ind w:right="191"/>
              <w:rPr>
                <w:sz w:val="20"/>
              </w:rPr>
            </w:pPr>
            <w:r>
              <w:rPr>
                <w:b/>
                <w:sz w:val="20"/>
              </w:rPr>
              <w:t xml:space="preserve">Instructor Evaluation: </w:t>
            </w:r>
            <w:r>
              <w:rPr>
                <w:sz w:val="20"/>
              </w:rPr>
              <w:t>Instructors are provided a summary of quantitative ratings &amp; qualitative</w:t>
            </w:r>
            <w:r>
              <w:rPr>
                <w:spacing w:val="-4"/>
                <w:sz w:val="20"/>
              </w:rPr>
              <w:t xml:space="preserve"> </w:t>
            </w:r>
            <w:r>
              <w:rPr>
                <w:sz w:val="20"/>
              </w:rPr>
              <w:t>student</w:t>
            </w:r>
            <w:r>
              <w:rPr>
                <w:spacing w:val="-4"/>
                <w:sz w:val="20"/>
              </w:rPr>
              <w:t xml:space="preserve"> </w:t>
            </w:r>
            <w:r>
              <w:rPr>
                <w:sz w:val="20"/>
              </w:rPr>
              <w:t>comments.</w:t>
            </w:r>
            <w:r>
              <w:rPr>
                <w:spacing w:val="-7"/>
                <w:sz w:val="20"/>
              </w:rPr>
              <w:t xml:space="preserve"> </w:t>
            </w:r>
            <w:r>
              <w:rPr>
                <w:sz w:val="20"/>
              </w:rPr>
              <w:t>These</w:t>
            </w:r>
            <w:r>
              <w:rPr>
                <w:spacing w:val="-4"/>
                <w:sz w:val="20"/>
              </w:rPr>
              <w:t xml:space="preserve"> </w:t>
            </w:r>
            <w:r>
              <w:rPr>
                <w:sz w:val="20"/>
              </w:rPr>
              <w:t>play</w:t>
            </w:r>
            <w:r>
              <w:rPr>
                <w:spacing w:val="-4"/>
                <w:sz w:val="20"/>
              </w:rPr>
              <w:t xml:space="preserve"> </w:t>
            </w:r>
            <w:r>
              <w:rPr>
                <w:sz w:val="20"/>
              </w:rPr>
              <w:t>a</w:t>
            </w:r>
            <w:r>
              <w:rPr>
                <w:spacing w:val="-4"/>
                <w:sz w:val="20"/>
              </w:rPr>
              <w:t xml:space="preserve"> </w:t>
            </w:r>
            <w:r>
              <w:rPr>
                <w:sz w:val="20"/>
              </w:rPr>
              <w:t>major</w:t>
            </w:r>
            <w:r>
              <w:rPr>
                <w:spacing w:val="-4"/>
                <w:sz w:val="20"/>
              </w:rPr>
              <w:t xml:space="preserve"> </w:t>
            </w:r>
            <w:r>
              <w:rPr>
                <w:sz w:val="20"/>
              </w:rPr>
              <w:t>role</w:t>
            </w:r>
            <w:r>
              <w:rPr>
                <w:spacing w:val="-4"/>
                <w:sz w:val="20"/>
              </w:rPr>
              <w:t xml:space="preserve"> </w:t>
            </w:r>
            <w:r>
              <w:rPr>
                <w:sz w:val="20"/>
              </w:rPr>
              <w:t>in</w:t>
            </w:r>
            <w:r>
              <w:rPr>
                <w:spacing w:val="-4"/>
                <w:sz w:val="20"/>
              </w:rPr>
              <w:t xml:space="preserve"> </w:t>
            </w:r>
            <w:r>
              <w:rPr>
                <w:sz w:val="20"/>
              </w:rPr>
              <w:t>reviews</w:t>
            </w:r>
            <w:r>
              <w:rPr>
                <w:spacing w:val="-4"/>
                <w:sz w:val="20"/>
              </w:rPr>
              <w:t xml:space="preserve"> </w:t>
            </w:r>
            <w:r>
              <w:rPr>
                <w:sz w:val="20"/>
              </w:rPr>
              <w:t>for</w:t>
            </w:r>
            <w:r>
              <w:rPr>
                <w:spacing w:val="-4"/>
                <w:sz w:val="20"/>
              </w:rPr>
              <w:t xml:space="preserve"> </w:t>
            </w:r>
            <w:r>
              <w:rPr>
                <w:sz w:val="20"/>
              </w:rPr>
              <w:t>reappointment,</w:t>
            </w:r>
            <w:r>
              <w:rPr>
                <w:spacing w:val="-4"/>
                <w:sz w:val="20"/>
              </w:rPr>
              <w:t xml:space="preserve"> </w:t>
            </w:r>
            <w:r>
              <w:rPr>
                <w:sz w:val="20"/>
              </w:rPr>
              <w:t>tenure, &amp; promotion. CRLT offers instructors consultation for interpreting dat</w:t>
            </w:r>
            <w:r>
              <w:rPr>
                <w:sz w:val="20"/>
              </w:rPr>
              <w:t>a and improvement.</w:t>
            </w:r>
          </w:p>
          <w:p w14:paraId="51671AB5" w14:textId="77777777" w:rsidR="00C4555F" w:rsidRDefault="00262870">
            <w:pPr>
              <w:pStyle w:val="TableParagraph"/>
              <w:numPr>
                <w:ilvl w:val="0"/>
                <w:numId w:val="14"/>
              </w:numPr>
              <w:tabs>
                <w:tab w:val="left" w:pos="485"/>
              </w:tabs>
              <w:spacing w:before="2"/>
              <w:rPr>
                <w:sz w:val="20"/>
              </w:rPr>
            </w:pPr>
            <w:r>
              <w:rPr>
                <w:b/>
                <w:sz w:val="20"/>
              </w:rPr>
              <w:t>Language</w:t>
            </w:r>
            <w:r>
              <w:rPr>
                <w:b/>
                <w:spacing w:val="-10"/>
                <w:sz w:val="20"/>
              </w:rPr>
              <w:t xml:space="preserve"> </w:t>
            </w:r>
            <w:r>
              <w:rPr>
                <w:b/>
                <w:sz w:val="20"/>
              </w:rPr>
              <w:t>courses:</w:t>
            </w:r>
            <w:r>
              <w:rPr>
                <w:b/>
                <w:spacing w:val="-7"/>
                <w:sz w:val="20"/>
              </w:rPr>
              <w:t xml:space="preserve"> </w:t>
            </w:r>
            <w:r>
              <w:rPr>
                <w:sz w:val="20"/>
              </w:rPr>
              <w:t>Components</w:t>
            </w:r>
            <w:r>
              <w:rPr>
                <w:spacing w:val="-7"/>
                <w:sz w:val="20"/>
              </w:rPr>
              <w:t xml:space="preserve"> </w:t>
            </w:r>
            <w:r>
              <w:rPr>
                <w:sz w:val="20"/>
              </w:rPr>
              <w:t>to</w:t>
            </w:r>
            <w:r>
              <w:rPr>
                <w:spacing w:val="-7"/>
                <w:sz w:val="20"/>
              </w:rPr>
              <w:t xml:space="preserve"> </w:t>
            </w:r>
            <w:r>
              <w:rPr>
                <w:sz w:val="20"/>
              </w:rPr>
              <w:t>assess</w:t>
            </w:r>
            <w:r>
              <w:rPr>
                <w:spacing w:val="-7"/>
                <w:sz w:val="20"/>
              </w:rPr>
              <w:t xml:space="preserve"> </w:t>
            </w:r>
            <w:r>
              <w:rPr>
                <w:sz w:val="20"/>
              </w:rPr>
              <w:t>pedagogy</w:t>
            </w:r>
            <w:r>
              <w:rPr>
                <w:spacing w:val="-7"/>
                <w:sz w:val="20"/>
              </w:rPr>
              <w:t xml:space="preserve"> </w:t>
            </w:r>
            <w:r>
              <w:rPr>
                <w:sz w:val="20"/>
              </w:rPr>
              <w:t>effectiveness</w:t>
            </w:r>
            <w:r>
              <w:rPr>
                <w:spacing w:val="-7"/>
                <w:sz w:val="20"/>
              </w:rPr>
              <w:t xml:space="preserve"> </w:t>
            </w:r>
            <w:r>
              <w:rPr>
                <w:sz w:val="20"/>
              </w:rPr>
              <w:t>on</w:t>
            </w:r>
            <w:r>
              <w:rPr>
                <w:spacing w:val="-7"/>
                <w:sz w:val="20"/>
              </w:rPr>
              <w:t xml:space="preserve"> </w:t>
            </w:r>
            <w:r>
              <w:rPr>
                <w:sz w:val="20"/>
              </w:rPr>
              <w:t>learning</w:t>
            </w:r>
            <w:r>
              <w:rPr>
                <w:spacing w:val="-7"/>
                <w:sz w:val="20"/>
              </w:rPr>
              <w:t xml:space="preserve"> </w:t>
            </w:r>
            <w:r>
              <w:rPr>
                <w:sz w:val="20"/>
              </w:rPr>
              <w:t>are</w:t>
            </w:r>
            <w:r>
              <w:rPr>
                <w:spacing w:val="-7"/>
                <w:sz w:val="20"/>
              </w:rPr>
              <w:t xml:space="preserve"> </w:t>
            </w:r>
            <w:r>
              <w:rPr>
                <w:spacing w:val="-2"/>
                <w:sz w:val="20"/>
              </w:rPr>
              <w:t>provided.</w:t>
            </w:r>
          </w:p>
        </w:tc>
      </w:tr>
      <w:tr w:rsidR="00C4555F" w14:paraId="51671AC0" w14:textId="77777777">
        <w:trPr>
          <w:trHeight w:val="2300"/>
        </w:trPr>
        <w:tc>
          <w:tcPr>
            <w:tcW w:w="1280" w:type="dxa"/>
            <w:shd w:val="clear" w:color="auto" w:fill="D9E9D3"/>
          </w:tcPr>
          <w:p w14:paraId="51671AB7" w14:textId="77777777" w:rsidR="00C4555F" w:rsidRDefault="00C4555F">
            <w:pPr>
              <w:pStyle w:val="TableParagraph"/>
            </w:pPr>
          </w:p>
          <w:p w14:paraId="51671AB8" w14:textId="77777777" w:rsidR="00C4555F" w:rsidRDefault="00C4555F">
            <w:pPr>
              <w:pStyle w:val="TableParagraph"/>
            </w:pPr>
          </w:p>
          <w:p w14:paraId="51671AB9" w14:textId="77777777" w:rsidR="00C4555F" w:rsidRDefault="00C4555F">
            <w:pPr>
              <w:pStyle w:val="TableParagraph"/>
            </w:pPr>
          </w:p>
          <w:p w14:paraId="51671ABA" w14:textId="77777777" w:rsidR="00C4555F" w:rsidRDefault="00262870">
            <w:pPr>
              <w:pStyle w:val="TableParagraph"/>
              <w:spacing w:before="156" w:line="249" w:lineRule="auto"/>
              <w:ind w:left="40"/>
              <w:rPr>
                <w:b/>
                <w:sz w:val="20"/>
              </w:rPr>
            </w:pPr>
            <w:r>
              <w:rPr>
                <w:b/>
                <w:spacing w:val="-2"/>
                <w:sz w:val="20"/>
              </w:rPr>
              <w:t>Student Surveying</w:t>
            </w:r>
          </w:p>
        </w:tc>
        <w:tc>
          <w:tcPr>
            <w:tcW w:w="8040" w:type="dxa"/>
          </w:tcPr>
          <w:p w14:paraId="51671ABB" w14:textId="77777777" w:rsidR="00C4555F" w:rsidRDefault="00262870">
            <w:pPr>
              <w:pStyle w:val="TableParagraph"/>
              <w:spacing w:before="45" w:line="249" w:lineRule="auto"/>
              <w:ind w:left="35" w:right="13"/>
              <w:rPr>
                <w:sz w:val="20"/>
              </w:rPr>
            </w:pPr>
            <w:r>
              <w:rPr>
                <w:sz w:val="20"/>
              </w:rPr>
              <w:t>UM</w:t>
            </w:r>
            <w:r>
              <w:rPr>
                <w:spacing w:val="-3"/>
                <w:sz w:val="20"/>
              </w:rPr>
              <w:t xml:space="preserve"> </w:t>
            </w:r>
            <w:r>
              <w:rPr>
                <w:sz w:val="20"/>
              </w:rPr>
              <w:t>conducts</w:t>
            </w:r>
            <w:r>
              <w:rPr>
                <w:spacing w:val="-3"/>
                <w:sz w:val="20"/>
              </w:rPr>
              <w:t xml:space="preserve"> </w:t>
            </w:r>
            <w:r>
              <w:rPr>
                <w:sz w:val="20"/>
              </w:rPr>
              <w:t>a</w:t>
            </w:r>
            <w:r>
              <w:rPr>
                <w:spacing w:val="-3"/>
                <w:sz w:val="20"/>
              </w:rPr>
              <w:t xml:space="preserve"> </w:t>
            </w:r>
            <w:r>
              <w:rPr>
                <w:sz w:val="20"/>
              </w:rPr>
              <w:t>variety</w:t>
            </w:r>
            <w:r>
              <w:rPr>
                <w:spacing w:val="-3"/>
                <w:sz w:val="20"/>
              </w:rPr>
              <w:t xml:space="preserve"> </w:t>
            </w:r>
            <w:r>
              <w:rPr>
                <w:sz w:val="20"/>
              </w:rPr>
              <w:t>of</w:t>
            </w:r>
            <w:r>
              <w:rPr>
                <w:spacing w:val="-3"/>
                <w:sz w:val="20"/>
              </w:rPr>
              <w:t xml:space="preserve"> </w:t>
            </w:r>
            <w:r>
              <w:rPr>
                <w:sz w:val="20"/>
              </w:rPr>
              <w:t>student</w:t>
            </w:r>
            <w:r>
              <w:rPr>
                <w:spacing w:val="-3"/>
                <w:sz w:val="20"/>
              </w:rPr>
              <w:t xml:space="preserve"> </w:t>
            </w:r>
            <w:r>
              <w:rPr>
                <w:sz w:val="20"/>
              </w:rPr>
              <w:t>surveys</w:t>
            </w:r>
            <w:r>
              <w:rPr>
                <w:spacing w:val="-3"/>
                <w:sz w:val="20"/>
              </w:rPr>
              <w:t xml:space="preserve"> </w:t>
            </w:r>
            <w:r>
              <w:rPr>
                <w:sz w:val="20"/>
              </w:rPr>
              <w:t>&amp;</w:t>
            </w:r>
            <w:r>
              <w:rPr>
                <w:spacing w:val="-3"/>
                <w:sz w:val="20"/>
              </w:rPr>
              <w:t xml:space="preserve"> </w:t>
            </w:r>
            <w:r>
              <w:rPr>
                <w:sz w:val="20"/>
              </w:rPr>
              <w:t>uses</w:t>
            </w:r>
            <w:r>
              <w:rPr>
                <w:spacing w:val="-3"/>
                <w:sz w:val="20"/>
              </w:rPr>
              <w:t xml:space="preserve"> </w:t>
            </w:r>
            <w:r>
              <w:rPr>
                <w:sz w:val="20"/>
              </w:rPr>
              <w:t>results</w:t>
            </w:r>
            <w:r>
              <w:rPr>
                <w:spacing w:val="-3"/>
                <w:sz w:val="20"/>
              </w:rPr>
              <w:t xml:space="preserve"> </w:t>
            </w:r>
            <w:r>
              <w:rPr>
                <w:sz w:val="20"/>
              </w:rPr>
              <w:t>to</w:t>
            </w:r>
            <w:r>
              <w:rPr>
                <w:spacing w:val="-3"/>
                <w:sz w:val="20"/>
              </w:rPr>
              <w:t xml:space="preserve"> </w:t>
            </w:r>
            <w:r>
              <w:rPr>
                <w:sz w:val="20"/>
              </w:rPr>
              <w:t>improve</w:t>
            </w:r>
            <w:r>
              <w:rPr>
                <w:spacing w:val="-3"/>
                <w:sz w:val="20"/>
              </w:rPr>
              <w:t xml:space="preserve"> </w:t>
            </w:r>
            <w:r>
              <w:rPr>
                <w:sz w:val="20"/>
              </w:rPr>
              <w:t>student</w:t>
            </w:r>
            <w:r>
              <w:rPr>
                <w:spacing w:val="-3"/>
                <w:sz w:val="20"/>
              </w:rPr>
              <w:t xml:space="preserve"> </w:t>
            </w:r>
            <w:r>
              <w:rPr>
                <w:sz w:val="20"/>
              </w:rPr>
              <w:t>experiences</w:t>
            </w:r>
            <w:r>
              <w:rPr>
                <w:spacing w:val="-3"/>
                <w:sz w:val="20"/>
              </w:rPr>
              <w:t xml:space="preserve"> </w:t>
            </w:r>
            <w:r>
              <w:rPr>
                <w:sz w:val="20"/>
              </w:rPr>
              <w:t>&amp; outcomes. A sample of annual evaluations:</w:t>
            </w:r>
          </w:p>
          <w:p w14:paraId="51671ABC" w14:textId="77777777" w:rsidR="00C4555F" w:rsidRDefault="00262870">
            <w:pPr>
              <w:pStyle w:val="TableParagraph"/>
              <w:numPr>
                <w:ilvl w:val="0"/>
                <w:numId w:val="13"/>
              </w:numPr>
              <w:tabs>
                <w:tab w:val="left" w:pos="485"/>
              </w:tabs>
              <w:spacing w:before="61" w:line="249" w:lineRule="auto"/>
              <w:ind w:right="481"/>
              <w:rPr>
                <w:rFonts w:ascii="Arial" w:hAnsi="Arial"/>
                <w:sz w:val="20"/>
              </w:rPr>
            </w:pPr>
            <w:r>
              <w:rPr>
                <w:b/>
                <w:sz w:val="20"/>
              </w:rPr>
              <w:t>UM</w:t>
            </w:r>
            <w:r>
              <w:rPr>
                <w:b/>
                <w:spacing w:val="-13"/>
                <w:sz w:val="20"/>
              </w:rPr>
              <w:t xml:space="preserve"> </w:t>
            </w:r>
            <w:r>
              <w:rPr>
                <w:b/>
                <w:sz w:val="20"/>
              </w:rPr>
              <w:t>Asks</w:t>
            </w:r>
            <w:r>
              <w:rPr>
                <w:b/>
                <w:spacing w:val="-12"/>
                <w:sz w:val="20"/>
              </w:rPr>
              <w:t xml:space="preserve"> </w:t>
            </w:r>
            <w:r>
              <w:rPr>
                <w:b/>
                <w:sz w:val="20"/>
              </w:rPr>
              <w:t>You</w:t>
            </w:r>
            <w:r>
              <w:rPr>
                <w:b/>
                <w:spacing w:val="-32"/>
                <w:sz w:val="20"/>
              </w:rPr>
              <w:t xml:space="preserve"> </w:t>
            </w:r>
            <w:r>
              <w:rPr>
                <w:sz w:val="20"/>
              </w:rPr>
              <w:t>:</w:t>
            </w:r>
            <w:r>
              <w:rPr>
                <w:spacing w:val="-13"/>
                <w:sz w:val="20"/>
              </w:rPr>
              <w:t xml:space="preserve"> </w:t>
            </w:r>
            <w:r>
              <w:rPr>
                <w:sz w:val="20"/>
              </w:rPr>
              <w:t>Annual</w:t>
            </w:r>
            <w:r>
              <w:rPr>
                <w:spacing w:val="-10"/>
                <w:sz w:val="20"/>
              </w:rPr>
              <w:t xml:space="preserve"> </w:t>
            </w:r>
            <w:r>
              <w:rPr>
                <w:sz w:val="20"/>
              </w:rPr>
              <w:t>survey</w:t>
            </w:r>
            <w:r>
              <w:rPr>
                <w:spacing w:val="-5"/>
                <w:sz w:val="20"/>
              </w:rPr>
              <w:t xml:space="preserve"> </w:t>
            </w:r>
            <w:r>
              <w:rPr>
                <w:sz w:val="20"/>
              </w:rPr>
              <w:t>for</w:t>
            </w:r>
            <w:r>
              <w:rPr>
                <w:spacing w:val="-5"/>
                <w:sz w:val="20"/>
              </w:rPr>
              <w:t xml:space="preserve"> </w:t>
            </w:r>
            <w:r>
              <w:rPr>
                <w:sz w:val="20"/>
              </w:rPr>
              <w:t>all</w:t>
            </w:r>
            <w:r>
              <w:rPr>
                <w:spacing w:val="-5"/>
                <w:sz w:val="20"/>
              </w:rPr>
              <w:t xml:space="preserve"> </w:t>
            </w:r>
            <w:r>
              <w:rPr>
                <w:sz w:val="20"/>
              </w:rPr>
              <w:t>UG</w:t>
            </w:r>
            <w:r>
              <w:rPr>
                <w:spacing w:val="-5"/>
                <w:sz w:val="20"/>
              </w:rPr>
              <w:t xml:space="preserve"> </w:t>
            </w:r>
            <w:r>
              <w:rPr>
                <w:sz w:val="20"/>
              </w:rPr>
              <w:t>students</w:t>
            </w:r>
            <w:r>
              <w:rPr>
                <w:spacing w:val="-5"/>
                <w:sz w:val="20"/>
              </w:rPr>
              <w:t xml:space="preserve"> </w:t>
            </w:r>
            <w:r>
              <w:rPr>
                <w:sz w:val="20"/>
              </w:rPr>
              <w:t>to assess</w:t>
            </w:r>
            <w:r>
              <w:rPr>
                <w:spacing w:val="-5"/>
                <w:sz w:val="20"/>
              </w:rPr>
              <w:t xml:space="preserve"> </w:t>
            </w:r>
            <w:r>
              <w:rPr>
                <w:sz w:val="20"/>
              </w:rPr>
              <w:t>overall</w:t>
            </w:r>
            <w:r>
              <w:rPr>
                <w:spacing w:val="-5"/>
                <w:sz w:val="20"/>
              </w:rPr>
              <w:t xml:space="preserve"> </w:t>
            </w:r>
            <w:r>
              <w:rPr>
                <w:sz w:val="20"/>
              </w:rPr>
              <w:t>satisfaction,</w:t>
            </w:r>
            <w:r>
              <w:rPr>
                <w:spacing w:val="-5"/>
                <w:sz w:val="20"/>
              </w:rPr>
              <w:t xml:space="preserve"> </w:t>
            </w:r>
            <w:r>
              <w:rPr>
                <w:sz w:val="20"/>
              </w:rPr>
              <w:t>campus climate, faculty interaction, &amp; other metrics to help address student concerns.</w:t>
            </w:r>
          </w:p>
          <w:p w14:paraId="51671ABD" w14:textId="77777777" w:rsidR="00C4555F" w:rsidRDefault="00262870">
            <w:pPr>
              <w:pStyle w:val="TableParagraph"/>
              <w:numPr>
                <w:ilvl w:val="0"/>
                <w:numId w:val="13"/>
              </w:numPr>
              <w:tabs>
                <w:tab w:val="left" w:pos="485"/>
              </w:tabs>
              <w:spacing w:before="1"/>
              <w:rPr>
                <w:rFonts w:ascii="Arial" w:hAnsi="Arial"/>
                <w:b/>
                <w:sz w:val="20"/>
              </w:rPr>
            </w:pPr>
            <w:r>
              <w:rPr>
                <w:b/>
                <w:sz w:val="20"/>
              </w:rPr>
              <w:t>Campus</w:t>
            </w:r>
            <w:r>
              <w:rPr>
                <w:b/>
                <w:spacing w:val="-8"/>
                <w:sz w:val="20"/>
              </w:rPr>
              <w:t xml:space="preserve"> </w:t>
            </w:r>
            <w:r>
              <w:rPr>
                <w:b/>
                <w:sz w:val="20"/>
              </w:rPr>
              <w:t>Climate</w:t>
            </w:r>
            <w:r>
              <w:rPr>
                <w:b/>
                <w:spacing w:val="-6"/>
                <w:sz w:val="20"/>
              </w:rPr>
              <w:t xml:space="preserve"> </w:t>
            </w:r>
            <w:r>
              <w:rPr>
                <w:b/>
                <w:sz w:val="20"/>
              </w:rPr>
              <w:t>Survey:</w:t>
            </w:r>
            <w:r>
              <w:rPr>
                <w:b/>
                <w:spacing w:val="-6"/>
                <w:sz w:val="20"/>
              </w:rPr>
              <w:t xml:space="preserve"> </w:t>
            </w:r>
            <w:r>
              <w:rPr>
                <w:sz w:val="20"/>
              </w:rPr>
              <w:t>All</w:t>
            </w:r>
            <w:r>
              <w:rPr>
                <w:spacing w:val="-6"/>
                <w:sz w:val="20"/>
              </w:rPr>
              <w:t xml:space="preserve"> </w:t>
            </w:r>
            <w:r>
              <w:rPr>
                <w:sz w:val="20"/>
              </w:rPr>
              <w:t>students</w:t>
            </w:r>
            <w:r>
              <w:rPr>
                <w:spacing w:val="-6"/>
                <w:sz w:val="20"/>
              </w:rPr>
              <w:t xml:space="preserve"> </w:t>
            </w:r>
            <w:r>
              <w:rPr>
                <w:sz w:val="20"/>
              </w:rPr>
              <w:t>are</w:t>
            </w:r>
            <w:r>
              <w:rPr>
                <w:spacing w:val="-5"/>
                <w:sz w:val="20"/>
              </w:rPr>
              <w:t xml:space="preserve"> </w:t>
            </w:r>
            <w:r>
              <w:rPr>
                <w:sz w:val="20"/>
              </w:rPr>
              <w:t>surveyed</w:t>
            </w:r>
            <w:r>
              <w:rPr>
                <w:spacing w:val="-6"/>
                <w:sz w:val="20"/>
              </w:rPr>
              <w:t xml:space="preserve"> </w:t>
            </w:r>
            <w:r>
              <w:rPr>
                <w:sz w:val="20"/>
              </w:rPr>
              <w:t>annually</w:t>
            </w:r>
            <w:r>
              <w:rPr>
                <w:spacing w:val="-6"/>
                <w:sz w:val="20"/>
              </w:rPr>
              <w:t xml:space="preserve"> </w:t>
            </w:r>
            <w:r>
              <w:rPr>
                <w:sz w:val="20"/>
              </w:rPr>
              <w:t>to</w:t>
            </w:r>
            <w:r>
              <w:rPr>
                <w:spacing w:val="-6"/>
                <w:sz w:val="20"/>
              </w:rPr>
              <w:t xml:space="preserve"> </w:t>
            </w:r>
            <w:r>
              <w:rPr>
                <w:sz w:val="20"/>
              </w:rPr>
              <w:t>assess</w:t>
            </w:r>
            <w:r>
              <w:rPr>
                <w:spacing w:val="-6"/>
                <w:sz w:val="20"/>
              </w:rPr>
              <w:t xml:space="preserve"> </w:t>
            </w:r>
            <w:r>
              <w:rPr>
                <w:sz w:val="20"/>
              </w:rPr>
              <w:t>campus</w:t>
            </w:r>
            <w:r>
              <w:rPr>
                <w:spacing w:val="-5"/>
                <w:sz w:val="20"/>
              </w:rPr>
              <w:t xml:space="preserve"> </w:t>
            </w:r>
            <w:r>
              <w:rPr>
                <w:spacing w:val="-2"/>
                <w:sz w:val="20"/>
              </w:rPr>
              <w:t>climate.</w:t>
            </w:r>
          </w:p>
          <w:p w14:paraId="51671ABE" w14:textId="77777777" w:rsidR="00C4555F" w:rsidRDefault="00262870">
            <w:pPr>
              <w:pStyle w:val="TableParagraph"/>
              <w:numPr>
                <w:ilvl w:val="0"/>
                <w:numId w:val="13"/>
              </w:numPr>
              <w:tabs>
                <w:tab w:val="left" w:pos="485"/>
              </w:tabs>
              <w:spacing w:before="9" w:line="249" w:lineRule="auto"/>
              <w:ind w:right="476"/>
              <w:rPr>
                <w:rFonts w:ascii="Arial" w:hAnsi="Arial"/>
                <w:b/>
                <w:sz w:val="20"/>
              </w:rPr>
            </w:pPr>
            <w:r>
              <w:rPr>
                <w:b/>
                <w:sz w:val="20"/>
              </w:rPr>
              <w:t>First</w:t>
            </w:r>
            <w:r>
              <w:rPr>
                <w:b/>
                <w:spacing w:val="-5"/>
                <w:sz w:val="20"/>
              </w:rPr>
              <w:t xml:space="preserve"> </w:t>
            </w:r>
            <w:r>
              <w:rPr>
                <w:b/>
                <w:sz w:val="20"/>
              </w:rPr>
              <w:t>Destinations:</w:t>
            </w:r>
            <w:r>
              <w:rPr>
                <w:b/>
                <w:spacing w:val="-5"/>
                <w:sz w:val="20"/>
              </w:rPr>
              <w:t xml:space="preserve"> </w:t>
            </w:r>
            <w:r>
              <w:rPr>
                <w:sz w:val="20"/>
              </w:rPr>
              <w:t>Graduating</w:t>
            </w:r>
            <w:r>
              <w:rPr>
                <w:spacing w:val="-5"/>
                <w:sz w:val="20"/>
              </w:rPr>
              <w:t xml:space="preserve"> </w:t>
            </w:r>
            <w:r>
              <w:rPr>
                <w:sz w:val="20"/>
              </w:rPr>
              <w:t>seniors</w:t>
            </w:r>
            <w:r>
              <w:rPr>
                <w:spacing w:val="-5"/>
                <w:sz w:val="20"/>
              </w:rPr>
              <w:t xml:space="preserve"> </w:t>
            </w:r>
            <w:r>
              <w:rPr>
                <w:sz w:val="20"/>
              </w:rPr>
              <w:t>are</w:t>
            </w:r>
            <w:r>
              <w:rPr>
                <w:spacing w:val="-5"/>
                <w:sz w:val="20"/>
              </w:rPr>
              <w:t xml:space="preserve"> </w:t>
            </w:r>
            <w:r>
              <w:rPr>
                <w:sz w:val="20"/>
              </w:rPr>
              <w:t>surveyed</w:t>
            </w:r>
            <w:r>
              <w:rPr>
                <w:spacing w:val="-5"/>
                <w:sz w:val="20"/>
              </w:rPr>
              <w:t xml:space="preserve"> </w:t>
            </w:r>
            <w:r>
              <w:rPr>
                <w:sz w:val="20"/>
              </w:rPr>
              <w:t>annually</w:t>
            </w:r>
            <w:r>
              <w:rPr>
                <w:spacing w:val="-5"/>
                <w:sz w:val="20"/>
              </w:rPr>
              <w:t xml:space="preserve"> </w:t>
            </w:r>
            <w:r>
              <w:rPr>
                <w:sz w:val="20"/>
              </w:rPr>
              <w:t>to</w:t>
            </w:r>
            <w:r>
              <w:rPr>
                <w:spacing w:val="-5"/>
                <w:sz w:val="20"/>
              </w:rPr>
              <w:t xml:space="preserve"> </w:t>
            </w:r>
            <w:r>
              <w:rPr>
                <w:sz w:val="20"/>
              </w:rPr>
              <w:t>determine</w:t>
            </w:r>
            <w:r>
              <w:rPr>
                <w:spacing w:val="-5"/>
                <w:sz w:val="20"/>
              </w:rPr>
              <w:t xml:space="preserve"> </w:t>
            </w:r>
            <w:r>
              <w:rPr>
                <w:sz w:val="20"/>
              </w:rPr>
              <w:t xml:space="preserve">employment </w:t>
            </w:r>
            <w:r>
              <w:rPr>
                <w:sz w:val="20"/>
              </w:rPr>
              <w:t>status,</w:t>
            </w:r>
            <w:r>
              <w:rPr>
                <w:spacing w:val="-4"/>
                <w:sz w:val="20"/>
              </w:rPr>
              <w:t xml:space="preserve"> </w:t>
            </w:r>
            <w:r>
              <w:rPr>
                <w:sz w:val="20"/>
              </w:rPr>
              <w:t>continuing</w:t>
            </w:r>
            <w:r>
              <w:rPr>
                <w:spacing w:val="-4"/>
                <w:sz w:val="20"/>
              </w:rPr>
              <w:t xml:space="preserve"> </w:t>
            </w:r>
            <w:r>
              <w:rPr>
                <w:sz w:val="20"/>
              </w:rPr>
              <w:t>education,</w:t>
            </w:r>
            <w:r>
              <w:rPr>
                <w:spacing w:val="-4"/>
                <w:sz w:val="20"/>
              </w:rPr>
              <w:t xml:space="preserve"> </w:t>
            </w:r>
            <w:r>
              <w:rPr>
                <w:sz w:val="20"/>
              </w:rPr>
              <w:t>perception</w:t>
            </w:r>
            <w:r>
              <w:rPr>
                <w:spacing w:val="-4"/>
                <w:sz w:val="20"/>
              </w:rPr>
              <w:t xml:space="preserve"> </w:t>
            </w:r>
            <w:r>
              <w:rPr>
                <w:sz w:val="20"/>
              </w:rPr>
              <w:t>of</w:t>
            </w:r>
            <w:r>
              <w:rPr>
                <w:spacing w:val="-4"/>
                <w:sz w:val="20"/>
              </w:rPr>
              <w:t xml:space="preserve"> </w:t>
            </w:r>
            <w:r>
              <w:rPr>
                <w:sz w:val="20"/>
              </w:rPr>
              <w:t>career</w:t>
            </w:r>
            <w:r>
              <w:rPr>
                <w:spacing w:val="-4"/>
                <w:sz w:val="20"/>
              </w:rPr>
              <w:t xml:space="preserve"> </w:t>
            </w:r>
            <w:r>
              <w:rPr>
                <w:sz w:val="20"/>
              </w:rPr>
              <w:t>potential,</w:t>
            </w:r>
            <w:r>
              <w:rPr>
                <w:spacing w:val="-4"/>
                <w:sz w:val="20"/>
              </w:rPr>
              <w:t xml:space="preserve"> </w:t>
            </w:r>
            <w:r>
              <w:rPr>
                <w:sz w:val="20"/>
              </w:rPr>
              <w:t>median</w:t>
            </w:r>
            <w:r>
              <w:rPr>
                <w:spacing w:val="-4"/>
                <w:sz w:val="20"/>
              </w:rPr>
              <w:t xml:space="preserve"> </w:t>
            </w:r>
            <w:r>
              <w:rPr>
                <w:sz w:val="20"/>
              </w:rPr>
              <w:t>salary,</w:t>
            </w:r>
            <w:r>
              <w:rPr>
                <w:spacing w:val="-4"/>
                <w:sz w:val="20"/>
              </w:rPr>
              <w:t xml:space="preserve"> </w:t>
            </w:r>
            <w:r>
              <w:rPr>
                <w:sz w:val="20"/>
              </w:rPr>
              <w:t>&amp;</w:t>
            </w:r>
            <w:r>
              <w:rPr>
                <w:spacing w:val="-4"/>
                <w:sz w:val="20"/>
              </w:rPr>
              <w:t xml:space="preserve"> </w:t>
            </w:r>
            <w:r>
              <w:rPr>
                <w:sz w:val="20"/>
              </w:rPr>
              <w:t>other</w:t>
            </w:r>
            <w:r>
              <w:rPr>
                <w:spacing w:val="-4"/>
                <w:sz w:val="20"/>
              </w:rPr>
              <w:t xml:space="preserve"> </w:t>
            </w:r>
            <w:r>
              <w:rPr>
                <w:sz w:val="20"/>
              </w:rPr>
              <w:t>data.</w:t>
            </w:r>
          </w:p>
          <w:p w14:paraId="51671ABF" w14:textId="77777777" w:rsidR="00C4555F" w:rsidRDefault="00262870">
            <w:pPr>
              <w:pStyle w:val="TableParagraph"/>
              <w:numPr>
                <w:ilvl w:val="0"/>
                <w:numId w:val="13"/>
              </w:numPr>
              <w:tabs>
                <w:tab w:val="left" w:pos="485"/>
              </w:tabs>
              <w:spacing w:line="249" w:lineRule="auto"/>
              <w:ind w:right="620"/>
              <w:rPr>
                <w:rFonts w:ascii="Arial" w:hAnsi="Arial"/>
                <w:b/>
                <w:sz w:val="20"/>
              </w:rPr>
            </w:pPr>
            <w:r>
              <w:rPr>
                <w:b/>
                <w:sz w:val="20"/>
              </w:rPr>
              <w:t>Exit</w:t>
            </w:r>
            <w:r>
              <w:rPr>
                <w:b/>
                <w:spacing w:val="-4"/>
                <w:sz w:val="20"/>
              </w:rPr>
              <w:t xml:space="preserve"> </w:t>
            </w:r>
            <w:r>
              <w:rPr>
                <w:b/>
                <w:sz w:val="20"/>
              </w:rPr>
              <w:t>Survey</w:t>
            </w:r>
            <w:r>
              <w:rPr>
                <w:b/>
                <w:spacing w:val="-4"/>
                <w:sz w:val="20"/>
              </w:rPr>
              <w:t xml:space="preserve"> </w:t>
            </w:r>
            <w:r>
              <w:rPr>
                <w:b/>
                <w:sz w:val="20"/>
              </w:rPr>
              <w:t>of</w:t>
            </w:r>
            <w:r>
              <w:rPr>
                <w:b/>
                <w:spacing w:val="-5"/>
                <w:sz w:val="20"/>
              </w:rPr>
              <w:t xml:space="preserve"> </w:t>
            </w:r>
            <w:r>
              <w:rPr>
                <w:b/>
                <w:sz w:val="20"/>
              </w:rPr>
              <w:t>Doctoral</w:t>
            </w:r>
            <w:r>
              <w:rPr>
                <w:b/>
                <w:spacing w:val="-4"/>
                <w:sz w:val="20"/>
              </w:rPr>
              <w:t xml:space="preserve"> </w:t>
            </w:r>
            <w:r>
              <w:rPr>
                <w:b/>
                <w:sz w:val="20"/>
              </w:rPr>
              <w:t>Recipients:</w:t>
            </w:r>
            <w:r>
              <w:rPr>
                <w:b/>
                <w:spacing w:val="-4"/>
                <w:sz w:val="20"/>
              </w:rPr>
              <w:t xml:space="preserve"> </w:t>
            </w:r>
            <w:r>
              <w:rPr>
                <w:sz w:val="20"/>
              </w:rPr>
              <w:t>Doctoral</w:t>
            </w:r>
            <w:r>
              <w:rPr>
                <w:spacing w:val="-5"/>
                <w:sz w:val="20"/>
              </w:rPr>
              <w:t xml:space="preserve"> </w:t>
            </w:r>
            <w:r>
              <w:rPr>
                <w:sz w:val="20"/>
              </w:rPr>
              <w:t>recipients</w:t>
            </w:r>
            <w:r>
              <w:rPr>
                <w:spacing w:val="-4"/>
                <w:sz w:val="20"/>
              </w:rPr>
              <w:t xml:space="preserve"> </w:t>
            </w:r>
            <w:r>
              <w:rPr>
                <w:sz w:val="20"/>
              </w:rPr>
              <w:t>are</w:t>
            </w:r>
            <w:r>
              <w:rPr>
                <w:spacing w:val="-4"/>
                <w:sz w:val="20"/>
              </w:rPr>
              <w:t xml:space="preserve"> </w:t>
            </w:r>
            <w:r>
              <w:rPr>
                <w:sz w:val="20"/>
              </w:rPr>
              <w:t>surveyed</w:t>
            </w:r>
            <w:r>
              <w:rPr>
                <w:spacing w:val="-5"/>
                <w:sz w:val="20"/>
              </w:rPr>
              <w:t xml:space="preserve"> </w:t>
            </w:r>
            <w:r>
              <w:rPr>
                <w:sz w:val="20"/>
              </w:rPr>
              <w:t>on</w:t>
            </w:r>
            <w:r>
              <w:rPr>
                <w:spacing w:val="-4"/>
                <w:sz w:val="20"/>
              </w:rPr>
              <w:t xml:space="preserve"> </w:t>
            </w:r>
            <w:r>
              <w:rPr>
                <w:sz w:val="20"/>
              </w:rPr>
              <w:t>mentorship, curriculum, dissertation process, &amp; professional development.</w:t>
            </w:r>
          </w:p>
        </w:tc>
      </w:tr>
    </w:tbl>
    <w:p w14:paraId="51671AC1" w14:textId="77777777" w:rsidR="00C4555F" w:rsidRDefault="00C4555F">
      <w:pPr>
        <w:pStyle w:val="BodyText"/>
        <w:spacing w:before="2"/>
        <w:ind w:left="0"/>
        <w:rPr>
          <w:sz w:val="10"/>
        </w:rPr>
      </w:pPr>
    </w:p>
    <w:p w14:paraId="51671AC2" w14:textId="77777777" w:rsidR="00C4555F" w:rsidRDefault="00262870">
      <w:pPr>
        <w:pStyle w:val="BodyText"/>
        <w:spacing w:before="90" w:line="499" w:lineRule="auto"/>
        <w:ind w:right="366"/>
        <w:jc w:val="both"/>
      </w:pPr>
      <w:r>
        <w:rPr>
          <w:b/>
        </w:rPr>
        <w:t>CMENAS-Specific</w:t>
      </w:r>
      <w:r>
        <w:rPr>
          <w:b/>
          <w:spacing w:val="-4"/>
        </w:rPr>
        <w:t xml:space="preserve"> </w:t>
      </w:r>
      <w:r>
        <w:rPr>
          <w:b/>
        </w:rPr>
        <w:t>Evaluation:</w:t>
      </w:r>
      <w:r>
        <w:rPr>
          <w:b/>
          <w:spacing w:val="-4"/>
        </w:rPr>
        <w:t xml:space="preserve"> </w:t>
      </w:r>
      <w:r>
        <w:t>CMENAS</w:t>
      </w:r>
      <w:r>
        <w:rPr>
          <w:spacing w:val="-4"/>
        </w:rPr>
        <w:t xml:space="preserve"> </w:t>
      </w:r>
      <w:r>
        <w:t>obtains</w:t>
      </w:r>
      <w:r>
        <w:rPr>
          <w:spacing w:val="-4"/>
        </w:rPr>
        <w:t xml:space="preserve"> </w:t>
      </w:r>
      <w:r>
        <w:t>feedback</w:t>
      </w:r>
      <w:r>
        <w:rPr>
          <w:spacing w:val="-4"/>
        </w:rPr>
        <w:t xml:space="preserve"> </w:t>
      </w:r>
      <w:r>
        <w:t>in</w:t>
      </w:r>
      <w:r>
        <w:rPr>
          <w:spacing w:val="-4"/>
        </w:rPr>
        <w:t xml:space="preserve"> </w:t>
      </w:r>
      <w:r>
        <w:t>these</w:t>
      </w:r>
      <w:r>
        <w:rPr>
          <w:spacing w:val="-4"/>
        </w:rPr>
        <w:t xml:space="preserve"> </w:t>
      </w:r>
      <w:r>
        <w:t>ways:</w:t>
      </w:r>
      <w:r>
        <w:rPr>
          <w:spacing w:val="-4"/>
        </w:rPr>
        <w:t xml:space="preserve"> </w:t>
      </w:r>
      <w:r>
        <w:t>(1)</w:t>
      </w:r>
      <w:r>
        <w:rPr>
          <w:spacing w:val="-4"/>
        </w:rPr>
        <w:t xml:space="preserve"> </w:t>
      </w:r>
      <w:r>
        <w:t>event</w:t>
      </w:r>
      <w:r>
        <w:rPr>
          <w:spacing w:val="-4"/>
        </w:rPr>
        <w:t xml:space="preserve"> </w:t>
      </w:r>
      <w:r>
        <w:t>attendees complete</w:t>
      </w:r>
      <w:r>
        <w:rPr>
          <w:spacing w:val="-2"/>
        </w:rPr>
        <w:t xml:space="preserve"> </w:t>
      </w:r>
      <w:r>
        <w:t>a</w:t>
      </w:r>
      <w:r>
        <w:rPr>
          <w:spacing w:val="-2"/>
        </w:rPr>
        <w:t xml:space="preserve"> </w:t>
      </w:r>
      <w:r>
        <w:t>survey</w:t>
      </w:r>
      <w:r>
        <w:rPr>
          <w:spacing w:val="-2"/>
        </w:rPr>
        <w:t xml:space="preserve"> </w:t>
      </w:r>
      <w:r>
        <w:t>indicating</w:t>
      </w:r>
      <w:r>
        <w:rPr>
          <w:spacing w:val="-2"/>
        </w:rPr>
        <w:t xml:space="preserve"> </w:t>
      </w:r>
      <w:r>
        <w:t>event</w:t>
      </w:r>
      <w:r>
        <w:rPr>
          <w:spacing w:val="-2"/>
        </w:rPr>
        <w:t xml:space="preserve"> </w:t>
      </w:r>
      <w:r>
        <w:t>value</w:t>
      </w:r>
      <w:r>
        <w:rPr>
          <w:spacing w:val="-2"/>
        </w:rPr>
        <w:t xml:space="preserve"> </w:t>
      </w:r>
      <w:r>
        <w:t>and</w:t>
      </w:r>
      <w:r>
        <w:rPr>
          <w:spacing w:val="-2"/>
        </w:rPr>
        <w:t xml:space="preserve"> </w:t>
      </w:r>
      <w:r>
        <w:t>their</w:t>
      </w:r>
      <w:r>
        <w:rPr>
          <w:spacing w:val="-2"/>
        </w:rPr>
        <w:t xml:space="preserve"> </w:t>
      </w:r>
      <w:r>
        <w:t>affiliation.</w:t>
      </w:r>
      <w:r>
        <w:rPr>
          <w:spacing w:val="-2"/>
        </w:rPr>
        <w:t xml:space="preserve"> </w:t>
      </w:r>
      <w:r>
        <w:t>(2)</w:t>
      </w:r>
      <w:r>
        <w:rPr>
          <w:spacing w:val="-2"/>
        </w:rPr>
        <w:t xml:space="preserve"> </w:t>
      </w:r>
      <w:r>
        <w:t>CMENAS</w:t>
      </w:r>
      <w:r>
        <w:rPr>
          <w:spacing w:val="-2"/>
        </w:rPr>
        <w:t xml:space="preserve"> </w:t>
      </w:r>
      <w:r>
        <w:t>conducts</w:t>
      </w:r>
      <w:r>
        <w:rPr>
          <w:spacing w:val="-2"/>
        </w:rPr>
        <w:t xml:space="preserve"> </w:t>
      </w:r>
      <w:r>
        <w:t>an</w:t>
      </w:r>
      <w:r>
        <w:rPr>
          <w:spacing w:val="-2"/>
        </w:rPr>
        <w:t xml:space="preserve"> </w:t>
      </w:r>
      <w:r>
        <w:t>annual review of Center activity with the EC and hosts a Faculty</w:t>
      </w:r>
      <w:r>
        <w:rPr>
          <w:spacing w:val="-12"/>
        </w:rPr>
        <w:t xml:space="preserve"> </w:t>
      </w:r>
      <w:r>
        <w:t>Associate forum to receive feedback.</w:t>
      </w:r>
    </w:p>
    <w:p w14:paraId="51671AC3" w14:textId="77777777" w:rsidR="00C4555F" w:rsidRDefault="00262870">
      <w:pPr>
        <w:pStyle w:val="BodyText"/>
        <w:spacing w:line="496" w:lineRule="auto"/>
        <w:ind w:right="274"/>
        <w:jc w:val="both"/>
      </w:pPr>
      <w:r>
        <w:t>(3)</w:t>
      </w:r>
      <w:r>
        <w:rPr>
          <w:spacing w:val="-3"/>
        </w:rPr>
        <w:t xml:space="preserve"> </w:t>
      </w:r>
      <w:r>
        <w:t>It</w:t>
      </w:r>
      <w:r>
        <w:rPr>
          <w:spacing w:val="-3"/>
        </w:rPr>
        <w:t xml:space="preserve"> </w:t>
      </w:r>
      <w:r>
        <w:t>submits</w:t>
      </w:r>
      <w:r>
        <w:rPr>
          <w:spacing w:val="-3"/>
        </w:rPr>
        <w:t xml:space="preserve"> </w:t>
      </w:r>
      <w:r>
        <w:t>an</w:t>
      </w:r>
      <w:r>
        <w:rPr>
          <w:spacing w:val="-3"/>
        </w:rPr>
        <w:t xml:space="preserve"> </w:t>
      </w:r>
      <w:r>
        <w:t>annual</w:t>
      </w:r>
      <w:r>
        <w:rPr>
          <w:spacing w:val="-3"/>
        </w:rPr>
        <w:t xml:space="preserve"> </w:t>
      </w:r>
      <w:r>
        <w:t>report</w:t>
      </w:r>
      <w:r>
        <w:rPr>
          <w:spacing w:val="-3"/>
        </w:rPr>
        <w:t xml:space="preserve"> </w:t>
      </w:r>
      <w:r>
        <w:t>to</w:t>
      </w:r>
      <w:r>
        <w:rPr>
          <w:spacing w:val="-3"/>
        </w:rPr>
        <w:t xml:space="preserve"> </w:t>
      </w:r>
      <w:r>
        <w:t>the</w:t>
      </w:r>
      <w:r>
        <w:rPr>
          <w:spacing w:val="-3"/>
        </w:rPr>
        <w:t xml:space="preserve"> </w:t>
      </w:r>
      <w:r>
        <w:t>II,</w:t>
      </w:r>
      <w:r>
        <w:rPr>
          <w:spacing w:val="-3"/>
        </w:rPr>
        <w:t xml:space="preserve"> </w:t>
      </w:r>
      <w:r>
        <w:t>which</w:t>
      </w:r>
      <w:r>
        <w:rPr>
          <w:spacing w:val="-3"/>
        </w:rPr>
        <w:t xml:space="preserve"> </w:t>
      </w:r>
      <w:r>
        <w:t>evaluates</w:t>
      </w:r>
      <w:r>
        <w:rPr>
          <w:spacing w:val="-3"/>
        </w:rPr>
        <w:t xml:space="preserve"> </w:t>
      </w:r>
      <w:r>
        <w:t>Center</w:t>
      </w:r>
      <w:r>
        <w:rPr>
          <w:spacing w:val="-3"/>
        </w:rPr>
        <w:t xml:space="preserve"> </w:t>
      </w:r>
      <w:r>
        <w:t>initiatives,</w:t>
      </w:r>
      <w:r>
        <w:rPr>
          <w:spacing w:val="-3"/>
        </w:rPr>
        <w:t xml:space="preserve"> </w:t>
      </w:r>
      <w:r>
        <w:t>budgets,</w:t>
      </w:r>
      <w:r>
        <w:rPr>
          <w:spacing w:val="-3"/>
        </w:rPr>
        <w:t xml:space="preserve"> </w:t>
      </w:r>
      <w:r>
        <w:t>and</w:t>
      </w:r>
      <w:r>
        <w:rPr>
          <w:spacing w:val="-3"/>
        </w:rPr>
        <w:t xml:space="preserve"> </w:t>
      </w:r>
      <w:r>
        <w:t>strategic plan for the coming</w:t>
      </w:r>
      <w:r>
        <w:rPr>
          <w:spacing w:val="-7"/>
        </w:rPr>
        <w:t xml:space="preserve"> </w:t>
      </w:r>
      <w:r>
        <w:t>AY. This helps improve subsequen</w:t>
      </w:r>
      <w:r>
        <w:t>t activities and plans.</w:t>
      </w:r>
    </w:p>
    <w:p w14:paraId="51671AC4" w14:textId="77777777" w:rsidR="00C4555F" w:rsidRDefault="00262870">
      <w:pPr>
        <w:pStyle w:val="BodyText"/>
        <w:spacing w:line="496" w:lineRule="auto"/>
        <w:ind w:right="208"/>
      </w:pPr>
      <w:r>
        <w:rPr>
          <w:b/>
        </w:rPr>
        <w:t>FLAS</w:t>
      </w:r>
      <w:r>
        <w:rPr>
          <w:b/>
          <w:spacing w:val="-4"/>
        </w:rPr>
        <w:t xml:space="preserve"> </w:t>
      </w:r>
      <w:r>
        <w:rPr>
          <w:b/>
        </w:rPr>
        <w:t>Evaluation</w:t>
      </w:r>
      <w:r>
        <w:rPr>
          <w:b/>
          <w:spacing w:val="-4"/>
        </w:rPr>
        <w:t xml:space="preserve"> </w:t>
      </w:r>
      <w:r>
        <w:rPr>
          <w:b/>
        </w:rPr>
        <w:t>Plan:</w:t>
      </w:r>
      <w:r>
        <w:rPr>
          <w:b/>
          <w:spacing w:val="-4"/>
        </w:rPr>
        <w:t xml:space="preserve"> </w:t>
      </w:r>
      <w:r>
        <w:t>CMENAS's</w:t>
      </w:r>
      <w:r>
        <w:rPr>
          <w:spacing w:val="-4"/>
        </w:rPr>
        <w:t xml:space="preserve"> </w:t>
      </w:r>
      <w:r>
        <w:t>FLAS</w:t>
      </w:r>
      <w:r>
        <w:rPr>
          <w:spacing w:val="-4"/>
        </w:rPr>
        <w:t xml:space="preserve"> </w:t>
      </w:r>
      <w:r>
        <w:t>Evaluation</w:t>
      </w:r>
      <w:r>
        <w:rPr>
          <w:spacing w:val="-4"/>
        </w:rPr>
        <w:t xml:space="preserve"> </w:t>
      </w:r>
      <w:r>
        <w:t>Plan</w:t>
      </w:r>
      <w:r>
        <w:rPr>
          <w:spacing w:val="-4"/>
        </w:rPr>
        <w:t xml:space="preserve"> </w:t>
      </w:r>
      <w:r>
        <w:t>aligns</w:t>
      </w:r>
      <w:r>
        <w:rPr>
          <w:spacing w:val="-4"/>
        </w:rPr>
        <w:t xml:space="preserve"> </w:t>
      </w:r>
      <w:r>
        <w:t>our</w:t>
      </w:r>
      <w:r>
        <w:rPr>
          <w:spacing w:val="-4"/>
        </w:rPr>
        <w:t xml:space="preserve"> </w:t>
      </w:r>
      <w:r>
        <w:t>efforts</w:t>
      </w:r>
      <w:r>
        <w:rPr>
          <w:spacing w:val="-4"/>
        </w:rPr>
        <w:t xml:space="preserve"> </w:t>
      </w:r>
      <w:r>
        <w:t>to</w:t>
      </w:r>
      <w:r>
        <w:rPr>
          <w:spacing w:val="-4"/>
        </w:rPr>
        <w:t xml:space="preserve"> </w:t>
      </w:r>
      <w:r>
        <w:t>achieve</w:t>
      </w:r>
      <w:r>
        <w:rPr>
          <w:spacing w:val="-4"/>
        </w:rPr>
        <w:t xml:space="preserve"> </w:t>
      </w:r>
      <w:r>
        <w:t>internal goals with the overall tracking measures used by USED to evaluate the success of the FLAS Program overall. Question 3 (Table 13) reflects our</w:t>
      </w:r>
      <w:r>
        <w:t xml:space="preserve"> desire to broaden foreign language access to students from underrepresented groups. The evaluation plan will be implemented alongside existing data-driven programming and evaluation, and will benefit from the shared experience of other units within II in </w:t>
      </w:r>
      <w:r>
        <w:t>similar domains. Each year’s data is used to improve subsequent action.</w:t>
      </w:r>
    </w:p>
    <w:p w14:paraId="51671AC5" w14:textId="77777777" w:rsidR="00C4555F" w:rsidRDefault="00C4555F">
      <w:pPr>
        <w:spacing w:line="496" w:lineRule="auto"/>
        <w:sectPr w:rsidR="00C4555F">
          <w:pgSz w:w="12240" w:h="15840"/>
          <w:pgMar w:top="1360" w:right="1220" w:bottom="1400" w:left="1160" w:header="464" w:footer="1170" w:gutter="0"/>
          <w:cols w:space="720"/>
        </w:sectPr>
      </w:pPr>
    </w:p>
    <w:p w14:paraId="51671AC6" w14:textId="77777777" w:rsidR="00C4555F" w:rsidRDefault="00C4555F">
      <w:pPr>
        <w:pStyle w:val="BodyText"/>
        <w:spacing w:before="2"/>
        <w:ind w:left="0"/>
        <w:rPr>
          <w:sz w:val="12"/>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00"/>
        <w:gridCol w:w="4340"/>
      </w:tblGrid>
      <w:tr w:rsidR="00C4555F" w14:paraId="51671AC8" w14:textId="77777777">
        <w:trPr>
          <w:trHeight w:val="279"/>
        </w:trPr>
        <w:tc>
          <w:tcPr>
            <w:tcW w:w="9140" w:type="dxa"/>
            <w:gridSpan w:val="2"/>
            <w:shd w:val="clear" w:color="auto" w:fill="93C37D"/>
          </w:tcPr>
          <w:p w14:paraId="51671AC7" w14:textId="77777777" w:rsidR="00C4555F" w:rsidRDefault="00262870">
            <w:pPr>
              <w:pStyle w:val="TableParagraph"/>
              <w:spacing w:before="30" w:line="230" w:lineRule="exact"/>
              <w:ind w:left="2672" w:right="2662"/>
              <w:jc w:val="center"/>
              <w:rPr>
                <w:b/>
                <w:sz w:val="20"/>
              </w:rPr>
            </w:pPr>
            <w:r>
              <w:rPr>
                <w:b/>
                <w:sz w:val="20"/>
              </w:rPr>
              <w:t>Table</w:t>
            </w:r>
            <w:r>
              <w:rPr>
                <w:b/>
                <w:spacing w:val="-7"/>
                <w:sz w:val="20"/>
              </w:rPr>
              <w:t xml:space="preserve"> </w:t>
            </w:r>
            <w:r>
              <w:rPr>
                <w:b/>
                <w:sz w:val="20"/>
              </w:rPr>
              <w:t>13:</w:t>
            </w:r>
            <w:r>
              <w:rPr>
                <w:b/>
                <w:spacing w:val="-7"/>
                <w:sz w:val="20"/>
              </w:rPr>
              <w:t xml:space="preserve"> </w:t>
            </w:r>
            <w:r>
              <w:rPr>
                <w:b/>
                <w:sz w:val="20"/>
              </w:rPr>
              <w:t>CMENAS</w:t>
            </w:r>
            <w:r>
              <w:rPr>
                <w:b/>
                <w:spacing w:val="37"/>
                <w:sz w:val="20"/>
              </w:rPr>
              <w:t xml:space="preserve"> </w:t>
            </w:r>
            <w:r>
              <w:rPr>
                <w:b/>
                <w:sz w:val="20"/>
              </w:rPr>
              <w:t>FLAS</w:t>
            </w:r>
            <w:r>
              <w:rPr>
                <w:b/>
                <w:spacing w:val="37"/>
                <w:sz w:val="20"/>
              </w:rPr>
              <w:t xml:space="preserve"> </w:t>
            </w:r>
            <w:r>
              <w:rPr>
                <w:b/>
                <w:sz w:val="20"/>
              </w:rPr>
              <w:t>Evaluation</w:t>
            </w:r>
            <w:r>
              <w:rPr>
                <w:b/>
                <w:spacing w:val="-6"/>
                <w:sz w:val="20"/>
              </w:rPr>
              <w:t xml:space="preserve"> </w:t>
            </w:r>
            <w:r>
              <w:rPr>
                <w:b/>
                <w:spacing w:val="-4"/>
                <w:sz w:val="20"/>
              </w:rPr>
              <w:t>Plan</w:t>
            </w:r>
          </w:p>
        </w:tc>
      </w:tr>
      <w:tr w:rsidR="00C4555F" w14:paraId="51671ACA" w14:textId="77777777">
        <w:trPr>
          <w:trHeight w:val="540"/>
        </w:trPr>
        <w:tc>
          <w:tcPr>
            <w:tcW w:w="9140" w:type="dxa"/>
            <w:gridSpan w:val="2"/>
            <w:shd w:val="clear" w:color="auto" w:fill="B5D6A7"/>
          </w:tcPr>
          <w:p w14:paraId="51671AC9" w14:textId="77777777" w:rsidR="00C4555F" w:rsidRDefault="00262870">
            <w:pPr>
              <w:pStyle w:val="TableParagraph"/>
              <w:spacing w:before="35" w:line="240" w:lineRule="atLeast"/>
              <w:ind w:left="19"/>
              <w:rPr>
                <w:sz w:val="20"/>
              </w:rPr>
            </w:pPr>
            <w:r>
              <w:rPr>
                <w:b/>
                <w:sz w:val="20"/>
              </w:rPr>
              <w:t>Overarching</w:t>
            </w:r>
            <w:r>
              <w:rPr>
                <w:b/>
                <w:spacing w:val="-6"/>
                <w:sz w:val="20"/>
              </w:rPr>
              <w:t xml:space="preserve"> </w:t>
            </w:r>
            <w:r>
              <w:rPr>
                <w:b/>
                <w:sz w:val="20"/>
              </w:rPr>
              <w:t>Question</w:t>
            </w:r>
            <w:r>
              <w:rPr>
                <w:sz w:val="20"/>
              </w:rPr>
              <w:t>:</w:t>
            </w:r>
            <w:r>
              <w:rPr>
                <w:spacing w:val="-9"/>
                <w:sz w:val="20"/>
              </w:rPr>
              <w:t xml:space="preserve"> </w:t>
            </w:r>
            <w:r>
              <w:rPr>
                <w:sz w:val="20"/>
              </w:rPr>
              <w:t>To</w:t>
            </w:r>
            <w:r>
              <w:rPr>
                <w:spacing w:val="-6"/>
                <w:sz w:val="20"/>
              </w:rPr>
              <w:t xml:space="preserve"> </w:t>
            </w:r>
            <w:r>
              <w:rPr>
                <w:sz w:val="20"/>
              </w:rPr>
              <w:t>what</w:t>
            </w:r>
            <w:r>
              <w:rPr>
                <w:spacing w:val="-6"/>
                <w:sz w:val="20"/>
              </w:rPr>
              <w:t xml:space="preserve"> </w:t>
            </w:r>
            <w:r>
              <w:rPr>
                <w:sz w:val="20"/>
              </w:rPr>
              <w:t>extent</w:t>
            </w:r>
            <w:r>
              <w:rPr>
                <w:spacing w:val="-6"/>
                <w:sz w:val="20"/>
              </w:rPr>
              <w:t xml:space="preserve"> </w:t>
            </w:r>
            <w:r>
              <w:rPr>
                <w:sz w:val="20"/>
              </w:rPr>
              <w:t>has</w:t>
            </w:r>
            <w:r>
              <w:rPr>
                <w:spacing w:val="-6"/>
                <w:sz w:val="20"/>
              </w:rPr>
              <w:t xml:space="preserve"> </w:t>
            </w:r>
            <w:r>
              <w:rPr>
                <w:sz w:val="20"/>
              </w:rPr>
              <w:t>UM’s</w:t>
            </w:r>
            <w:r>
              <w:rPr>
                <w:spacing w:val="-6"/>
                <w:sz w:val="20"/>
              </w:rPr>
              <w:t xml:space="preserve"> </w:t>
            </w:r>
            <w:r>
              <w:rPr>
                <w:sz w:val="20"/>
              </w:rPr>
              <w:t>language</w:t>
            </w:r>
            <w:r>
              <w:rPr>
                <w:spacing w:val="-2"/>
                <w:sz w:val="20"/>
              </w:rPr>
              <w:t xml:space="preserve"> </w:t>
            </w:r>
            <w:r>
              <w:rPr>
                <w:sz w:val="20"/>
              </w:rPr>
              <w:t>&amp;</w:t>
            </w:r>
            <w:r>
              <w:rPr>
                <w:spacing w:val="-6"/>
                <w:sz w:val="20"/>
              </w:rPr>
              <w:t xml:space="preserve"> </w:t>
            </w:r>
            <w:r>
              <w:rPr>
                <w:sz w:val="20"/>
              </w:rPr>
              <w:t>area-studies</w:t>
            </w:r>
            <w:r>
              <w:rPr>
                <w:spacing w:val="-6"/>
                <w:sz w:val="20"/>
              </w:rPr>
              <w:t xml:space="preserve"> </w:t>
            </w:r>
            <w:r>
              <w:rPr>
                <w:sz w:val="20"/>
              </w:rPr>
              <w:t>training</w:t>
            </w:r>
            <w:r>
              <w:rPr>
                <w:spacing w:val="-6"/>
                <w:sz w:val="20"/>
              </w:rPr>
              <w:t xml:space="preserve"> </w:t>
            </w:r>
            <w:r>
              <w:rPr>
                <w:sz w:val="20"/>
              </w:rPr>
              <w:t>contributed</w:t>
            </w:r>
            <w:r>
              <w:rPr>
                <w:spacing w:val="-6"/>
                <w:sz w:val="20"/>
              </w:rPr>
              <w:t xml:space="preserve"> </w:t>
            </w:r>
            <w:r>
              <w:rPr>
                <w:sz w:val="20"/>
              </w:rPr>
              <w:t>to</w:t>
            </w:r>
            <w:r>
              <w:rPr>
                <w:spacing w:val="-6"/>
                <w:sz w:val="20"/>
              </w:rPr>
              <w:t xml:space="preserve"> </w:t>
            </w:r>
            <w:r>
              <w:rPr>
                <w:sz w:val="20"/>
              </w:rPr>
              <w:t>improved supply &amp; diversity of MENA specialists?</w:t>
            </w:r>
          </w:p>
        </w:tc>
      </w:tr>
      <w:tr w:rsidR="00C4555F" w14:paraId="51671ACD" w14:textId="77777777">
        <w:trPr>
          <w:trHeight w:val="300"/>
        </w:trPr>
        <w:tc>
          <w:tcPr>
            <w:tcW w:w="4800" w:type="dxa"/>
            <w:shd w:val="clear" w:color="auto" w:fill="D9E9D3"/>
          </w:tcPr>
          <w:p w14:paraId="51671ACB" w14:textId="77777777" w:rsidR="00C4555F" w:rsidRDefault="00262870">
            <w:pPr>
              <w:pStyle w:val="TableParagraph"/>
              <w:spacing w:before="40"/>
              <w:ind w:left="19"/>
              <w:rPr>
                <w:b/>
                <w:sz w:val="20"/>
              </w:rPr>
            </w:pPr>
            <w:r>
              <w:rPr>
                <w:b/>
                <w:sz w:val="20"/>
              </w:rPr>
              <w:t>Survey</w:t>
            </w:r>
            <w:r>
              <w:rPr>
                <w:b/>
                <w:spacing w:val="-6"/>
                <w:sz w:val="20"/>
              </w:rPr>
              <w:t xml:space="preserve"> </w:t>
            </w:r>
            <w:r>
              <w:rPr>
                <w:b/>
                <w:spacing w:val="-2"/>
                <w:sz w:val="20"/>
              </w:rPr>
              <w:t>Question</w:t>
            </w:r>
          </w:p>
        </w:tc>
        <w:tc>
          <w:tcPr>
            <w:tcW w:w="4340" w:type="dxa"/>
            <w:shd w:val="clear" w:color="auto" w:fill="D9E9D3"/>
          </w:tcPr>
          <w:p w14:paraId="51671ACC" w14:textId="77777777" w:rsidR="00C4555F" w:rsidRDefault="00262870">
            <w:pPr>
              <w:pStyle w:val="TableParagraph"/>
              <w:spacing w:before="40"/>
              <w:ind w:left="19"/>
              <w:rPr>
                <w:b/>
                <w:sz w:val="20"/>
              </w:rPr>
            </w:pPr>
            <w:r>
              <w:rPr>
                <w:b/>
                <w:spacing w:val="-2"/>
                <w:sz w:val="20"/>
              </w:rPr>
              <w:t>Methodology/Data</w:t>
            </w:r>
            <w:r>
              <w:rPr>
                <w:b/>
                <w:spacing w:val="5"/>
                <w:sz w:val="20"/>
              </w:rPr>
              <w:t xml:space="preserve"> </w:t>
            </w:r>
            <w:r>
              <w:rPr>
                <w:b/>
                <w:spacing w:val="-2"/>
                <w:sz w:val="20"/>
              </w:rPr>
              <w:t>Analysis</w:t>
            </w:r>
          </w:p>
        </w:tc>
      </w:tr>
      <w:tr w:rsidR="00C4555F" w14:paraId="51671AD0" w14:textId="77777777">
        <w:trPr>
          <w:trHeight w:val="299"/>
        </w:trPr>
        <w:tc>
          <w:tcPr>
            <w:tcW w:w="4800" w:type="dxa"/>
            <w:vMerge w:val="restart"/>
          </w:tcPr>
          <w:p w14:paraId="51671ACE" w14:textId="77777777" w:rsidR="00C4555F" w:rsidRDefault="00262870">
            <w:pPr>
              <w:pStyle w:val="TableParagraph"/>
              <w:spacing w:before="35" w:line="249" w:lineRule="auto"/>
              <w:ind w:left="19" w:right="21"/>
              <w:rPr>
                <w:sz w:val="20"/>
              </w:rPr>
            </w:pPr>
            <w:r>
              <w:rPr>
                <w:sz w:val="20"/>
              </w:rPr>
              <w:t>Q1:</w:t>
            </w:r>
            <w:r>
              <w:rPr>
                <w:spacing w:val="-3"/>
                <w:sz w:val="20"/>
              </w:rPr>
              <w:t xml:space="preserve"> </w:t>
            </w:r>
            <w:r>
              <w:rPr>
                <w:sz w:val="20"/>
              </w:rPr>
              <w:t>To what extent are students placed into post-graduate employment, education, &amp; training in areas of national need &amp; positions using MENA language &amp; area studies skills? How effective are efforts to increase these placements?</w:t>
            </w:r>
            <w:r>
              <w:rPr>
                <w:spacing w:val="-12"/>
                <w:sz w:val="20"/>
              </w:rPr>
              <w:t xml:space="preserve"> </w:t>
            </w:r>
            <w:r>
              <w:rPr>
                <w:sz w:val="20"/>
              </w:rPr>
              <w:t>What</w:t>
            </w:r>
            <w:r>
              <w:rPr>
                <w:spacing w:val="-9"/>
                <w:sz w:val="20"/>
              </w:rPr>
              <w:t xml:space="preserve"> </w:t>
            </w:r>
            <w:r>
              <w:rPr>
                <w:sz w:val="20"/>
              </w:rPr>
              <w:t>interventions</w:t>
            </w:r>
            <w:r>
              <w:rPr>
                <w:spacing w:val="-9"/>
                <w:sz w:val="20"/>
              </w:rPr>
              <w:t xml:space="preserve"> </w:t>
            </w:r>
            <w:r>
              <w:rPr>
                <w:sz w:val="20"/>
              </w:rPr>
              <w:t>are</w:t>
            </w:r>
            <w:r>
              <w:rPr>
                <w:spacing w:val="-9"/>
                <w:sz w:val="20"/>
              </w:rPr>
              <w:t xml:space="preserve"> </w:t>
            </w:r>
            <w:r>
              <w:rPr>
                <w:sz w:val="20"/>
              </w:rPr>
              <w:t>particul</w:t>
            </w:r>
            <w:r>
              <w:rPr>
                <w:sz w:val="20"/>
              </w:rPr>
              <w:t>arly</w:t>
            </w:r>
            <w:r>
              <w:rPr>
                <w:spacing w:val="-9"/>
                <w:sz w:val="20"/>
              </w:rPr>
              <w:t xml:space="preserve"> </w:t>
            </w:r>
            <w:r>
              <w:rPr>
                <w:sz w:val="20"/>
              </w:rPr>
              <w:t>effective?</w:t>
            </w:r>
          </w:p>
        </w:tc>
        <w:tc>
          <w:tcPr>
            <w:tcW w:w="4340" w:type="dxa"/>
          </w:tcPr>
          <w:p w14:paraId="51671ACF" w14:textId="77777777" w:rsidR="00C4555F" w:rsidRDefault="00262870">
            <w:pPr>
              <w:pStyle w:val="TableParagraph"/>
              <w:spacing w:before="35"/>
              <w:ind w:left="19"/>
              <w:rPr>
                <w:sz w:val="20"/>
              </w:rPr>
            </w:pPr>
            <w:r>
              <w:rPr>
                <w:sz w:val="20"/>
              </w:rPr>
              <w:t>Administration</w:t>
            </w:r>
            <w:r>
              <w:rPr>
                <w:spacing w:val="-7"/>
                <w:sz w:val="20"/>
              </w:rPr>
              <w:t xml:space="preserve"> </w:t>
            </w:r>
            <w:r>
              <w:rPr>
                <w:sz w:val="20"/>
              </w:rPr>
              <w:t>of</w:t>
            </w:r>
            <w:r>
              <w:rPr>
                <w:spacing w:val="-7"/>
                <w:sz w:val="20"/>
              </w:rPr>
              <w:t xml:space="preserve"> </w:t>
            </w:r>
            <w:r>
              <w:rPr>
                <w:sz w:val="20"/>
              </w:rPr>
              <w:t>FLAS</w:t>
            </w:r>
            <w:r>
              <w:rPr>
                <w:spacing w:val="-7"/>
                <w:sz w:val="20"/>
              </w:rPr>
              <w:t xml:space="preserve"> </w:t>
            </w:r>
            <w:r>
              <w:rPr>
                <w:sz w:val="20"/>
              </w:rPr>
              <w:t>tracking</w:t>
            </w:r>
            <w:r>
              <w:rPr>
                <w:spacing w:val="-7"/>
                <w:sz w:val="20"/>
              </w:rPr>
              <w:t xml:space="preserve"> </w:t>
            </w:r>
            <w:r>
              <w:rPr>
                <w:spacing w:val="-2"/>
                <w:sz w:val="20"/>
              </w:rPr>
              <w:t>surveys.</w:t>
            </w:r>
          </w:p>
        </w:tc>
      </w:tr>
      <w:tr w:rsidR="00C4555F" w14:paraId="51671AD3" w14:textId="77777777">
        <w:trPr>
          <w:trHeight w:val="940"/>
        </w:trPr>
        <w:tc>
          <w:tcPr>
            <w:tcW w:w="4800" w:type="dxa"/>
            <w:vMerge/>
            <w:tcBorders>
              <w:top w:val="nil"/>
            </w:tcBorders>
          </w:tcPr>
          <w:p w14:paraId="51671AD1" w14:textId="77777777" w:rsidR="00C4555F" w:rsidRDefault="00C4555F">
            <w:pPr>
              <w:rPr>
                <w:sz w:val="2"/>
                <w:szCs w:val="2"/>
              </w:rPr>
            </w:pPr>
          </w:p>
        </w:tc>
        <w:tc>
          <w:tcPr>
            <w:tcW w:w="4340" w:type="dxa"/>
          </w:tcPr>
          <w:p w14:paraId="51671AD2" w14:textId="77777777" w:rsidR="00C4555F" w:rsidRDefault="00262870">
            <w:pPr>
              <w:pStyle w:val="TableParagraph"/>
              <w:spacing w:before="30" w:line="249" w:lineRule="auto"/>
              <w:ind w:left="19" w:right="519"/>
              <w:rPr>
                <w:sz w:val="20"/>
              </w:rPr>
            </w:pPr>
            <w:r>
              <w:rPr>
                <w:sz w:val="20"/>
              </w:rPr>
              <w:t>II-wide comparative analysis of shared &amp; Center-specific</w:t>
            </w:r>
            <w:r>
              <w:rPr>
                <w:spacing w:val="-10"/>
                <w:sz w:val="20"/>
              </w:rPr>
              <w:t xml:space="preserve"> </w:t>
            </w:r>
            <w:r>
              <w:rPr>
                <w:sz w:val="20"/>
              </w:rPr>
              <w:t>efforts,</w:t>
            </w:r>
            <w:r>
              <w:rPr>
                <w:spacing w:val="-10"/>
                <w:sz w:val="20"/>
              </w:rPr>
              <w:t xml:space="preserve"> </w:t>
            </w:r>
            <w:r>
              <w:rPr>
                <w:sz w:val="20"/>
              </w:rPr>
              <w:t>using</w:t>
            </w:r>
            <w:r>
              <w:rPr>
                <w:spacing w:val="-10"/>
                <w:sz w:val="20"/>
              </w:rPr>
              <w:t xml:space="preserve"> </w:t>
            </w:r>
            <w:r>
              <w:rPr>
                <w:sz w:val="20"/>
              </w:rPr>
              <w:t>placement</w:t>
            </w:r>
            <w:r>
              <w:rPr>
                <w:spacing w:val="-10"/>
                <w:sz w:val="20"/>
              </w:rPr>
              <w:t xml:space="preserve"> </w:t>
            </w:r>
            <w:r>
              <w:rPr>
                <w:sz w:val="20"/>
              </w:rPr>
              <w:t>data</w:t>
            </w:r>
            <w:r>
              <w:rPr>
                <w:spacing w:val="-10"/>
                <w:sz w:val="20"/>
              </w:rPr>
              <w:t xml:space="preserve"> </w:t>
            </w:r>
            <w:r>
              <w:rPr>
                <w:sz w:val="20"/>
              </w:rPr>
              <w:t>&amp; additional data from exit &amp; follow-up surveys.</w:t>
            </w:r>
          </w:p>
        </w:tc>
      </w:tr>
      <w:tr w:rsidR="00C4555F" w14:paraId="51671AD6" w14:textId="77777777">
        <w:trPr>
          <w:trHeight w:val="519"/>
        </w:trPr>
        <w:tc>
          <w:tcPr>
            <w:tcW w:w="4800" w:type="dxa"/>
            <w:vMerge w:val="restart"/>
          </w:tcPr>
          <w:p w14:paraId="51671AD4" w14:textId="77777777" w:rsidR="00C4555F" w:rsidRDefault="00262870">
            <w:pPr>
              <w:pStyle w:val="TableParagraph"/>
              <w:spacing w:before="30" w:line="249" w:lineRule="auto"/>
              <w:ind w:left="19"/>
              <w:rPr>
                <w:sz w:val="20"/>
              </w:rPr>
            </w:pPr>
            <w:r>
              <w:rPr>
                <w:sz w:val="20"/>
              </w:rPr>
              <w:t>Q2:</w:t>
            </w:r>
            <w:r>
              <w:rPr>
                <w:spacing w:val="-5"/>
                <w:sz w:val="20"/>
              </w:rPr>
              <w:t xml:space="preserve"> </w:t>
            </w:r>
            <w:r>
              <w:rPr>
                <w:sz w:val="20"/>
              </w:rPr>
              <w:t>To</w:t>
            </w:r>
            <w:r>
              <w:rPr>
                <w:spacing w:val="-2"/>
                <w:sz w:val="20"/>
              </w:rPr>
              <w:t xml:space="preserve"> </w:t>
            </w:r>
            <w:r>
              <w:rPr>
                <w:sz w:val="20"/>
              </w:rPr>
              <w:t>what</w:t>
            </w:r>
            <w:r>
              <w:rPr>
                <w:spacing w:val="-2"/>
                <w:sz w:val="20"/>
              </w:rPr>
              <w:t xml:space="preserve"> </w:t>
            </w:r>
            <w:r>
              <w:rPr>
                <w:sz w:val="20"/>
              </w:rPr>
              <w:t>extent</w:t>
            </w:r>
            <w:r>
              <w:rPr>
                <w:spacing w:val="-2"/>
                <w:sz w:val="20"/>
              </w:rPr>
              <w:t xml:space="preserve"> </w:t>
            </w:r>
            <w:r>
              <w:rPr>
                <w:sz w:val="20"/>
              </w:rPr>
              <w:t>do</w:t>
            </w:r>
            <w:r>
              <w:rPr>
                <w:spacing w:val="-2"/>
                <w:sz w:val="20"/>
              </w:rPr>
              <w:t xml:space="preserve"> </w:t>
            </w:r>
            <w:r>
              <w:rPr>
                <w:sz w:val="20"/>
              </w:rPr>
              <w:t>students</w:t>
            </w:r>
            <w:r>
              <w:rPr>
                <w:spacing w:val="-2"/>
                <w:sz w:val="20"/>
              </w:rPr>
              <w:t xml:space="preserve"> </w:t>
            </w:r>
            <w:r>
              <w:rPr>
                <w:sz w:val="20"/>
              </w:rPr>
              <w:t>increase</w:t>
            </w:r>
            <w:r>
              <w:rPr>
                <w:spacing w:val="-2"/>
                <w:sz w:val="20"/>
              </w:rPr>
              <w:t xml:space="preserve"> </w:t>
            </w:r>
            <w:r>
              <w:rPr>
                <w:sz w:val="20"/>
              </w:rPr>
              <w:t>their</w:t>
            </w:r>
            <w:r>
              <w:rPr>
                <w:spacing w:val="-2"/>
                <w:sz w:val="20"/>
              </w:rPr>
              <w:t xml:space="preserve"> </w:t>
            </w:r>
            <w:r>
              <w:rPr>
                <w:sz w:val="20"/>
              </w:rPr>
              <w:t>proficiency levels</w:t>
            </w:r>
            <w:r>
              <w:rPr>
                <w:spacing w:val="-7"/>
                <w:sz w:val="20"/>
              </w:rPr>
              <w:t xml:space="preserve"> </w:t>
            </w:r>
            <w:r>
              <w:rPr>
                <w:sz w:val="20"/>
              </w:rPr>
              <w:t>for</w:t>
            </w:r>
            <w:r>
              <w:rPr>
                <w:spacing w:val="-7"/>
                <w:sz w:val="20"/>
              </w:rPr>
              <w:t xml:space="preserve"> </w:t>
            </w:r>
            <w:r>
              <w:rPr>
                <w:sz w:val="20"/>
              </w:rPr>
              <w:t>reading,</w:t>
            </w:r>
            <w:r>
              <w:rPr>
                <w:spacing w:val="-7"/>
                <w:sz w:val="20"/>
              </w:rPr>
              <w:t xml:space="preserve"> </w:t>
            </w:r>
            <w:r>
              <w:rPr>
                <w:sz w:val="20"/>
              </w:rPr>
              <w:t>writing,</w:t>
            </w:r>
            <w:r>
              <w:rPr>
                <w:spacing w:val="-7"/>
                <w:sz w:val="20"/>
              </w:rPr>
              <w:t xml:space="preserve"> </w:t>
            </w:r>
            <w:r>
              <w:rPr>
                <w:sz w:val="20"/>
              </w:rPr>
              <w:t>&amp;</w:t>
            </w:r>
            <w:r>
              <w:rPr>
                <w:spacing w:val="-7"/>
                <w:sz w:val="20"/>
              </w:rPr>
              <w:t xml:space="preserve"> </w:t>
            </w:r>
            <w:r>
              <w:rPr>
                <w:sz w:val="20"/>
              </w:rPr>
              <w:t>listening/speaking</w:t>
            </w:r>
            <w:r>
              <w:rPr>
                <w:spacing w:val="-7"/>
                <w:sz w:val="20"/>
              </w:rPr>
              <w:t xml:space="preserve"> </w:t>
            </w:r>
            <w:r>
              <w:rPr>
                <w:sz w:val="20"/>
              </w:rPr>
              <w:t>language skills through enrollment in advanced MENA language classes? How can these efforts be improved?</w:t>
            </w:r>
          </w:p>
        </w:tc>
        <w:tc>
          <w:tcPr>
            <w:tcW w:w="4340" w:type="dxa"/>
          </w:tcPr>
          <w:p w14:paraId="51671AD5" w14:textId="77777777" w:rsidR="00C4555F" w:rsidRDefault="00262870">
            <w:pPr>
              <w:pStyle w:val="TableParagraph"/>
              <w:spacing w:before="20" w:line="240" w:lineRule="atLeast"/>
              <w:ind w:left="19"/>
              <w:rPr>
                <w:sz w:val="20"/>
              </w:rPr>
            </w:pPr>
            <w:r>
              <w:rPr>
                <w:sz w:val="20"/>
              </w:rPr>
              <w:t>Administration</w:t>
            </w:r>
            <w:r>
              <w:rPr>
                <w:spacing w:val="-7"/>
                <w:sz w:val="20"/>
              </w:rPr>
              <w:t xml:space="preserve"> </w:t>
            </w:r>
            <w:r>
              <w:rPr>
                <w:sz w:val="20"/>
              </w:rPr>
              <w:t>of</w:t>
            </w:r>
            <w:r>
              <w:rPr>
                <w:spacing w:val="-7"/>
                <w:sz w:val="20"/>
              </w:rPr>
              <w:t xml:space="preserve"> </w:t>
            </w:r>
            <w:r>
              <w:rPr>
                <w:sz w:val="20"/>
              </w:rPr>
              <w:t>proficiency</w:t>
            </w:r>
            <w:r>
              <w:rPr>
                <w:spacing w:val="-7"/>
                <w:sz w:val="20"/>
              </w:rPr>
              <w:t xml:space="preserve"> </w:t>
            </w:r>
            <w:r>
              <w:rPr>
                <w:sz w:val="20"/>
              </w:rPr>
              <w:t>tests</w:t>
            </w:r>
            <w:r>
              <w:rPr>
                <w:spacing w:val="-7"/>
                <w:sz w:val="20"/>
              </w:rPr>
              <w:t xml:space="preserve"> </w:t>
            </w:r>
            <w:r>
              <w:rPr>
                <w:sz w:val="20"/>
              </w:rPr>
              <w:t>for</w:t>
            </w:r>
            <w:r>
              <w:rPr>
                <w:spacing w:val="-7"/>
                <w:sz w:val="20"/>
              </w:rPr>
              <w:t xml:space="preserve"> </w:t>
            </w:r>
            <w:r>
              <w:rPr>
                <w:sz w:val="20"/>
              </w:rPr>
              <w:t>FLAS</w:t>
            </w:r>
            <w:r>
              <w:rPr>
                <w:spacing w:val="-7"/>
                <w:sz w:val="20"/>
              </w:rPr>
              <w:t xml:space="preserve"> </w:t>
            </w:r>
            <w:r>
              <w:rPr>
                <w:sz w:val="20"/>
              </w:rPr>
              <w:t>fellows at the beginning &amp; end of courses.</w:t>
            </w:r>
          </w:p>
        </w:tc>
      </w:tr>
      <w:tr w:rsidR="00C4555F" w14:paraId="51671AD9" w14:textId="77777777">
        <w:trPr>
          <w:trHeight w:val="539"/>
        </w:trPr>
        <w:tc>
          <w:tcPr>
            <w:tcW w:w="4800" w:type="dxa"/>
            <w:vMerge/>
            <w:tcBorders>
              <w:top w:val="nil"/>
            </w:tcBorders>
          </w:tcPr>
          <w:p w14:paraId="51671AD7" w14:textId="77777777" w:rsidR="00C4555F" w:rsidRDefault="00C4555F">
            <w:pPr>
              <w:rPr>
                <w:sz w:val="2"/>
                <w:szCs w:val="2"/>
              </w:rPr>
            </w:pPr>
          </w:p>
        </w:tc>
        <w:tc>
          <w:tcPr>
            <w:tcW w:w="4340" w:type="dxa"/>
          </w:tcPr>
          <w:p w14:paraId="51671AD8" w14:textId="77777777" w:rsidR="00C4555F" w:rsidRDefault="00262870">
            <w:pPr>
              <w:pStyle w:val="TableParagraph"/>
              <w:spacing w:before="35" w:line="240" w:lineRule="atLeast"/>
              <w:ind w:left="19"/>
              <w:rPr>
                <w:sz w:val="20"/>
              </w:rPr>
            </w:pPr>
            <w:r>
              <w:rPr>
                <w:sz w:val="20"/>
              </w:rPr>
              <w:t>Collaborate</w:t>
            </w:r>
            <w:r>
              <w:rPr>
                <w:spacing w:val="-6"/>
                <w:sz w:val="20"/>
              </w:rPr>
              <w:t xml:space="preserve"> </w:t>
            </w:r>
            <w:r>
              <w:rPr>
                <w:sz w:val="20"/>
              </w:rPr>
              <w:t>with</w:t>
            </w:r>
            <w:r>
              <w:rPr>
                <w:spacing w:val="-6"/>
                <w:sz w:val="20"/>
              </w:rPr>
              <w:t xml:space="preserve"> </w:t>
            </w:r>
            <w:r>
              <w:rPr>
                <w:sz w:val="20"/>
              </w:rPr>
              <w:t>LRC</w:t>
            </w:r>
            <w:r>
              <w:rPr>
                <w:spacing w:val="-6"/>
                <w:sz w:val="20"/>
              </w:rPr>
              <w:t xml:space="preserve"> </w:t>
            </w:r>
            <w:r>
              <w:rPr>
                <w:sz w:val="20"/>
              </w:rPr>
              <w:t>to</w:t>
            </w:r>
            <w:r>
              <w:rPr>
                <w:spacing w:val="-6"/>
                <w:sz w:val="20"/>
              </w:rPr>
              <w:t xml:space="preserve"> </w:t>
            </w:r>
            <w:r>
              <w:rPr>
                <w:sz w:val="20"/>
              </w:rPr>
              <w:t>determine</w:t>
            </w:r>
            <w:r>
              <w:rPr>
                <w:spacing w:val="-6"/>
                <w:sz w:val="20"/>
              </w:rPr>
              <w:t xml:space="preserve"> </w:t>
            </w:r>
            <w:r>
              <w:rPr>
                <w:sz w:val="20"/>
              </w:rPr>
              <w:t>best</w:t>
            </w:r>
            <w:r>
              <w:rPr>
                <w:spacing w:val="-6"/>
                <w:sz w:val="20"/>
              </w:rPr>
              <w:t xml:space="preserve"> </w:t>
            </w:r>
            <w:r>
              <w:rPr>
                <w:sz w:val="20"/>
              </w:rPr>
              <w:t>practices</w:t>
            </w:r>
            <w:r>
              <w:rPr>
                <w:spacing w:val="-6"/>
                <w:sz w:val="20"/>
              </w:rPr>
              <w:t xml:space="preserve"> </w:t>
            </w:r>
            <w:r>
              <w:rPr>
                <w:sz w:val="20"/>
              </w:rPr>
              <w:t>for learning goals based on CMENAS data.</w:t>
            </w:r>
          </w:p>
        </w:tc>
      </w:tr>
      <w:tr w:rsidR="00C4555F" w14:paraId="51671ADC" w14:textId="77777777">
        <w:trPr>
          <w:trHeight w:val="780"/>
        </w:trPr>
        <w:tc>
          <w:tcPr>
            <w:tcW w:w="4800" w:type="dxa"/>
            <w:vMerge w:val="restart"/>
          </w:tcPr>
          <w:p w14:paraId="51671ADA" w14:textId="77777777" w:rsidR="00C4555F" w:rsidRDefault="00262870">
            <w:pPr>
              <w:pStyle w:val="TableParagraph"/>
              <w:spacing w:before="40" w:line="249" w:lineRule="auto"/>
              <w:ind w:left="19" w:right="21"/>
              <w:rPr>
                <w:sz w:val="20"/>
              </w:rPr>
            </w:pPr>
            <w:r>
              <w:rPr>
                <w:sz w:val="20"/>
              </w:rPr>
              <w:t>Q3. What barriers appear from the accounts of students who started FLAS applications, but did not submit them? What reasons are given by students who don’t complet</w:t>
            </w:r>
            <w:r>
              <w:rPr>
                <w:sz w:val="20"/>
              </w:rPr>
              <w:t>e a FLAS application?</w:t>
            </w:r>
            <w:r>
              <w:rPr>
                <w:spacing w:val="-1"/>
                <w:sz w:val="20"/>
              </w:rPr>
              <w:t xml:space="preserve"> </w:t>
            </w:r>
            <w:r>
              <w:rPr>
                <w:sz w:val="20"/>
              </w:rPr>
              <w:t>What impact do timing, availability of faculty for language evaluations &amp; recommendations, etc. have</w:t>
            </w:r>
            <w:r>
              <w:rPr>
                <w:spacing w:val="-5"/>
                <w:sz w:val="20"/>
              </w:rPr>
              <w:t xml:space="preserve"> </w:t>
            </w:r>
            <w:r>
              <w:rPr>
                <w:sz w:val="20"/>
              </w:rPr>
              <w:t>on</w:t>
            </w:r>
            <w:r>
              <w:rPr>
                <w:spacing w:val="-5"/>
                <w:sz w:val="20"/>
              </w:rPr>
              <w:t xml:space="preserve"> </w:t>
            </w:r>
            <w:r>
              <w:rPr>
                <w:sz w:val="20"/>
              </w:rPr>
              <w:t>completion</w:t>
            </w:r>
            <w:r>
              <w:rPr>
                <w:spacing w:val="-5"/>
                <w:sz w:val="20"/>
              </w:rPr>
              <w:t xml:space="preserve"> </w:t>
            </w:r>
            <w:r>
              <w:rPr>
                <w:sz w:val="20"/>
              </w:rPr>
              <w:t>rates?</w:t>
            </w:r>
            <w:r>
              <w:rPr>
                <w:spacing w:val="-5"/>
                <w:sz w:val="20"/>
              </w:rPr>
              <w:t xml:space="preserve"> </w:t>
            </w:r>
            <w:r>
              <w:rPr>
                <w:sz w:val="20"/>
              </w:rPr>
              <w:t>How</w:t>
            </w:r>
            <w:r>
              <w:rPr>
                <w:spacing w:val="-5"/>
                <w:sz w:val="20"/>
              </w:rPr>
              <w:t xml:space="preserve"> </w:t>
            </w:r>
            <w:r>
              <w:rPr>
                <w:sz w:val="20"/>
              </w:rPr>
              <w:t>can</w:t>
            </w:r>
            <w:r>
              <w:rPr>
                <w:spacing w:val="-5"/>
                <w:sz w:val="20"/>
              </w:rPr>
              <w:t xml:space="preserve"> </w:t>
            </w:r>
            <w:r>
              <w:rPr>
                <w:sz w:val="20"/>
              </w:rPr>
              <w:t>barriers</w:t>
            </w:r>
            <w:r>
              <w:rPr>
                <w:spacing w:val="-5"/>
                <w:sz w:val="20"/>
              </w:rPr>
              <w:t xml:space="preserve"> </w:t>
            </w:r>
            <w:r>
              <w:rPr>
                <w:sz w:val="20"/>
              </w:rPr>
              <w:t>be</w:t>
            </w:r>
            <w:r>
              <w:rPr>
                <w:spacing w:val="-5"/>
                <w:sz w:val="20"/>
              </w:rPr>
              <w:t xml:space="preserve"> </w:t>
            </w:r>
            <w:r>
              <w:rPr>
                <w:sz w:val="20"/>
              </w:rPr>
              <w:t>addressed?</w:t>
            </w:r>
          </w:p>
        </w:tc>
        <w:tc>
          <w:tcPr>
            <w:tcW w:w="4340" w:type="dxa"/>
          </w:tcPr>
          <w:p w14:paraId="51671ADB" w14:textId="77777777" w:rsidR="00C4555F" w:rsidRDefault="00262870">
            <w:pPr>
              <w:pStyle w:val="TableParagraph"/>
              <w:spacing w:before="40" w:line="249" w:lineRule="auto"/>
              <w:ind w:left="19"/>
              <w:rPr>
                <w:sz w:val="20"/>
              </w:rPr>
            </w:pPr>
            <w:r>
              <w:rPr>
                <w:sz w:val="20"/>
              </w:rPr>
              <w:t>Administration of survey about FLAS application process</w:t>
            </w:r>
            <w:r>
              <w:rPr>
                <w:spacing w:val="-7"/>
                <w:sz w:val="20"/>
              </w:rPr>
              <w:t xml:space="preserve"> </w:t>
            </w:r>
            <w:r>
              <w:rPr>
                <w:sz w:val="20"/>
              </w:rPr>
              <w:t>&amp;</w:t>
            </w:r>
            <w:r>
              <w:rPr>
                <w:spacing w:val="-7"/>
                <w:sz w:val="20"/>
              </w:rPr>
              <w:t xml:space="preserve"> </w:t>
            </w:r>
            <w:r>
              <w:rPr>
                <w:sz w:val="20"/>
              </w:rPr>
              <w:t>student</w:t>
            </w:r>
            <w:r>
              <w:rPr>
                <w:spacing w:val="-7"/>
                <w:sz w:val="20"/>
              </w:rPr>
              <w:t xml:space="preserve"> </w:t>
            </w:r>
            <w:r>
              <w:rPr>
                <w:sz w:val="20"/>
              </w:rPr>
              <w:t>experience,</w:t>
            </w:r>
            <w:r>
              <w:rPr>
                <w:spacing w:val="-7"/>
                <w:sz w:val="20"/>
              </w:rPr>
              <w:t xml:space="preserve"> </w:t>
            </w:r>
            <w:r>
              <w:rPr>
                <w:sz w:val="20"/>
              </w:rPr>
              <w:t>1</w:t>
            </w:r>
            <w:r>
              <w:rPr>
                <w:spacing w:val="-7"/>
                <w:sz w:val="20"/>
              </w:rPr>
              <w:t xml:space="preserve"> </w:t>
            </w:r>
            <w:r>
              <w:rPr>
                <w:sz w:val="20"/>
              </w:rPr>
              <w:t>week</w:t>
            </w:r>
            <w:r>
              <w:rPr>
                <w:spacing w:val="-7"/>
                <w:sz w:val="20"/>
              </w:rPr>
              <w:t xml:space="preserve"> </w:t>
            </w:r>
            <w:r>
              <w:rPr>
                <w:sz w:val="20"/>
              </w:rPr>
              <w:t>post-deadline, incl. all incomplete and complete applications.</w:t>
            </w:r>
          </w:p>
        </w:tc>
      </w:tr>
      <w:tr w:rsidR="00C4555F" w14:paraId="51671ADF" w14:textId="77777777">
        <w:trPr>
          <w:trHeight w:val="700"/>
        </w:trPr>
        <w:tc>
          <w:tcPr>
            <w:tcW w:w="4800" w:type="dxa"/>
            <w:vMerge/>
            <w:tcBorders>
              <w:top w:val="nil"/>
            </w:tcBorders>
          </w:tcPr>
          <w:p w14:paraId="51671ADD" w14:textId="77777777" w:rsidR="00C4555F" w:rsidRDefault="00C4555F">
            <w:pPr>
              <w:rPr>
                <w:sz w:val="2"/>
                <w:szCs w:val="2"/>
              </w:rPr>
            </w:pPr>
          </w:p>
        </w:tc>
        <w:tc>
          <w:tcPr>
            <w:tcW w:w="4340" w:type="dxa"/>
          </w:tcPr>
          <w:p w14:paraId="51671ADE" w14:textId="77777777" w:rsidR="00C4555F" w:rsidRDefault="00262870">
            <w:pPr>
              <w:pStyle w:val="TableParagraph"/>
              <w:spacing w:before="35" w:line="249" w:lineRule="auto"/>
              <w:ind w:left="19"/>
              <w:rPr>
                <w:sz w:val="20"/>
              </w:rPr>
            </w:pPr>
            <w:r>
              <w:rPr>
                <w:sz w:val="20"/>
              </w:rPr>
              <w:t>II-wide</w:t>
            </w:r>
            <w:r>
              <w:rPr>
                <w:spacing w:val="-8"/>
                <w:sz w:val="20"/>
              </w:rPr>
              <w:t xml:space="preserve"> </w:t>
            </w:r>
            <w:r>
              <w:rPr>
                <w:sz w:val="20"/>
              </w:rPr>
              <w:t>comparative</w:t>
            </w:r>
            <w:r>
              <w:rPr>
                <w:spacing w:val="-8"/>
                <w:sz w:val="20"/>
              </w:rPr>
              <w:t xml:space="preserve"> </w:t>
            </w:r>
            <w:r>
              <w:rPr>
                <w:sz w:val="20"/>
              </w:rPr>
              <w:t>analysis</w:t>
            </w:r>
            <w:r>
              <w:rPr>
                <w:spacing w:val="-8"/>
                <w:sz w:val="20"/>
              </w:rPr>
              <w:t xml:space="preserve"> </w:t>
            </w:r>
            <w:r>
              <w:rPr>
                <w:sz w:val="20"/>
              </w:rPr>
              <w:t>of</w:t>
            </w:r>
            <w:r>
              <w:rPr>
                <w:spacing w:val="-8"/>
                <w:sz w:val="20"/>
              </w:rPr>
              <w:t xml:space="preserve"> </w:t>
            </w:r>
            <w:r>
              <w:rPr>
                <w:sz w:val="20"/>
              </w:rPr>
              <w:t>shared</w:t>
            </w:r>
            <w:r>
              <w:rPr>
                <w:spacing w:val="-8"/>
                <w:sz w:val="20"/>
              </w:rPr>
              <w:t xml:space="preserve"> </w:t>
            </w:r>
            <w:r>
              <w:rPr>
                <w:sz w:val="20"/>
              </w:rPr>
              <w:t>&amp;</w:t>
            </w:r>
            <w:r>
              <w:rPr>
                <w:spacing w:val="-8"/>
                <w:sz w:val="20"/>
              </w:rPr>
              <w:t xml:space="preserve"> </w:t>
            </w:r>
            <w:r>
              <w:rPr>
                <w:sz w:val="20"/>
              </w:rPr>
              <w:t>Center- specific efforts, using application data.</w:t>
            </w:r>
          </w:p>
        </w:tc>
      </w:tr>
    </w:tbl>
    <w:p w14:paraId="51671AE0" w14:textId="77777777" w:rsidR="00C4555F" w:rsidRDefault="00C4555F">
      <w:pPr>
        <w:pStyle w:val="BodyText"/>
        <w:spacing w:before="10"/>
        <w:ind w:left="0"/>
        <w:rPr>
          <w:sz w:val="17"/>
        </w:rPr>
      </w:pPr>
    </w:p>
    <w:p w14:paraId="51671AE1" w14:textId="77777777" w:rsidR="00C4555F" w:rsidRDefault="00262870">
      <w:pPr>
        <w:pStyle w:val="BodyText"/>
        <w:spacing w:before="90" w:line="496" w:lineRule="auto"/>
        <w:ind w:right="294"/>
      </w:pPr>
      <w:r>
        <w:rPr>
          <w:b/>
        </w:rPr>
        <w:t>G-5. Equal</w:t>
      </w:r>
      <w:r>
        <w:rPr>
          <w:b/>
          <w:spacing w:val="-1"/>
        </w:rPr>
        <w:t xml:space="preserve"> </w:t>
      </w:r>
      <w:r>
        <w:rPr>
          <w:b/>
        </w:rPr>
        <w:t>Access</w:t>
      </w:r>
      <w:r>
        <w:t>: Beyond nondiscrimination, UM defends and proactively promotes equal access in operations through its DEI Initiative (see E-3). CMENAS, along with other campus units,</w:t>
      </w:r>
      <w:r>
        <w:rPr>
          <w:spacing w:val="-4"/>
        </w:rPr>
        <w:t xml:space="preserve"> </w:t>
      </w:r>
      <w:r>
        <w:t>is</w:t>
      </w:r>
      <w:r>
        <w:rPr>
          <w:spacing w:val="-4"/>
        </w:rPr>
        <w:t xml:space="preserve"> </w:t>
      </w:r>
      <w:r>
        <w:t>implementing</w:t>
      </w:r>
      <w:r>
        <w:rPr>
          <w:spacing w:val="-4"/>
        </w:rPr>
        <w:t xml:space="preserve"> </w:t>
      </w:r>
      <w:r>
        <w:t>a</w:t>
      </w:r>
      <w:r>
        <w:rPr>
          <w:spacing w:val="-4"/>
        </w:rPr>
        <w:t xml:space="preserve"> </w:t>
      </w:r>
      <w:r>
        <w:t>DEI</w:t>
      </w:r>
      <w:r>
        <w:rPr>
          <w:spacing w:val="-4"/>
        </w:rPr>
        <w:t xml:space="preserve"> </w:t>
      </w:r>
      <w:r>
        <w:t>plan,</w:t>
      </w:r>
      <w:r>
        <w:rPr>
          <w:spacing w:val="-4"/>
        </w:rPr>
        <w:t xml:space="preserve"> </w:t>
      </w:r>
      <w:r>
        <w:t>as</w:t>
      </w:r>
      <w:r>
        <w:rPr>
          <w:spacing w:val="-4"/>
        </w:rPr>
        <w:t xml:space="preserve"> </w:t>
      </w:r>
      <w:r>
        <w:t>seen</w:t>
      </w:r>
      <w:r>
        <w:rPr>
          <w:spacing w:val="-4"/>
        </w:rPr>
        <w:t xml:space="preserve"> </w:t>
      </w:r>
      <w:r>
        <w:t>in</w:t>
      </w:r>
      <w:r>
        <w:rPr>
          <w:spacing w:val="-4"/>
        </w:rPr>
        <w:t xml:space="preserve"> </w:t>
      </w:r>
      <w:r>
        <w:t>our</w:t>
      </w:r>
      <w:r>
        <w:rPr>
          <w:spacing w:val="-4"/>
        </w:rPr>
        <w:t xml:space="preserve"> </w:t>
      </w:r>
      <w:r>
        <w:t>engagement</w:t>
      </w:r>
      <w:r>
        <w:rPr>
          <w:spacing w:val="-4"/>
        </w:rPr>
        <w:t xml:space="preserve"> </w:t>
      </w:r>
      <w:r>
        <w:t>with</w:t>
      </w:r>
      <w:r>
        <w:rPr>
          <w:spacing w:val="-4"/>
        </w:rPr>
        <w:t xml:space="preserve"> </w:t>
      </w:r>
      <w:r>
        <w:t>MSI</w:t>
      </w:r>
      <w:r>
        <w:rPr>
          <w:spacing w:val="-4"/>
        </w:rPr>
        <w:t xml:space="preserve"> </w:t>
      </w:r>
      <w:r>
        <w:t>partner-</w:t>
      </w:r>
      <w:r>
        <w:t>institutions</w:t>
      </w:r>
      <w:r>
        <w:rPr>
          <w:spacing w:val="-4"/>
        </w:rPr>
        <w:t xml:space="preserve"> </w:t>
      </w:r>
      <w:r>
        <w:t>such as UPR (see p. 42–3), EMU (see p. 45), and GSU (see p. 44). These efforts help us to meet FLAS’s CPP1 by making quality area studies education more accessible. UM also instituted the "Go Blue Guarantee" on all 3 campuses, providing free t</w:t>
      </w:r>
      <w:r>
        <w:t>uition to all MI residents with annual family incomes less than $65,000.</w:t>
      </w:r>
      <w:r>
        <w:rPr>
          <w:spacing w:val="-5"/>
        </w:rPr>
        <w:t xml:space="preserve"> </w:t>
      </w:r>
      <w:r>
        <w:t>At the graduate level, UM has historically covered FLAS tuition</w:t>
      </w:r>
      <w:r>
        <w:rPr>
          <w:spacing w:val="-3"/>
        </w:rPr>
        <w:t xml:space="preserve"> </w:t>
      </w:r>
      <w:r>
        <w:t>shortfalls</w:t>
      </w:r>
      <w:r>
        <w:rPr>
          <w:spacing w:val="-3"/>
        </w:rPr>
        <w:t xml:space="preserve"> </w:t>
      </w:r>
      <w:r>
        <w:t>(providing,</w:t>
      </w:r>
      <w:r>
        <w:rPr>
          <w:spacing w:val="-3"/>
        </w:rPr>
        <w:t xml:space="preserve"> </w:t>
      </w:r>
      <w:r>
        <w:t>e.g.,</w:t>
      </w:r>
      <w:r>
        <w:rPr>
          <w:spacing w:val="-3"/>
        </w:rPr>
        <w:t xml:space="preserve"> </w:t>
      </w:r>
      <w:r>
        <w:t>$102,252</w:t>
      </w:r>
      <w:r>
        <w:rPr>
          <w:spacing w:val="-3"/>
        </w:rPr>
        <w:t xml:space="preserve"> </w:t>
      </w:r>
      <w:r>
        <w:t>in</w:t>
      </w:r>
      <w:r>
        <w:rPr>
          <w:spacing w:val="-3"/>
        </w:rPr>
        <w:t xml:space="preserve"> </w:t>
      </w:r>
      <w:r>
        <w:t>2019–20),</w:t>
      </w:r>
      <w:r>
        <w:rPr>
          <w:spacing w:val="-3"/>
        </w:rPr>
        <w:t xml:space="preserve"> </w:t>
      </w:r>
      <w:r>
        <w:t>and</w:t>
      </w:r>
      <w:r>
        <w:rPr>
          <w:spacing w:val="-3"/>
        </w:rPr>
        <w:t xml:space="preserve"> </w:t>
      </w:r>
      <w:r>
        <w:t>promoted</w:t>
      </w:r>
      <w:r>
        <w:rPr>
          <w:spacing w:val="-3"/>
        </w:rPr>
        <w:t xml:space="preserve"> </w:t>
      </w:r>
      <w:r>
        <w:t>equal</w:t>
      </w:r>
      <w:r>
        <w:rPr>
          <w:spacing w:val="-3"/>
        </w:rPr>
        <w:t xml:space="preserve"> </w:t>
      </w:r>
      <w:r>
        <w:t>access</w:t>
      </w:r>
      <w:r>
        <w:rPr>
          <w:spacing w:val="-3"/>
        </w:rPr>
        <w:t xml:space="preserve"> </w:t>
      </w:r>
      <w:r>
        <w:t>to</w:t>
      </w:r>
      <w:r>
        <w:rPr>
          <w:spacing w:val="-3"/>
        </w:rPr>
        <w:t xml:space="preserve"> </w:t>
      </w:r>
      <w:r>
        <w:t>language education for students in need. Prospective programs with EMU, HFC, UPR, SDSU, GSU, and MIIIE (section I) create opportunities to recruit. Services for Students with Disabilities ensures that disabled students receive needed accommodations to guar</w:t>
      </w:r>
      <w:r>
        <w:t>antee equal access to education.</w:t>
      </w:r>
    </w:p>
    <w:p w14:paraId="51671AE2" w14:textId="77777777" w:rsidR="00C4555F" w:rsidRDefault="00262870">
      <w:pPr>
        <w:pStyle w:val="BodyText"/>
        <w:spacing w:line="496" w:lineRule="auto"/>
        <w:ind w:right="254"/>
      </w:pPr>
      <w:r>
        <w:t>UM</w:t>
      </w:r>
      <w:r>
        <w:rPr>
          <w:spacing w:val="-3"/>
        </w:rPr>
        <w:t xml:space="preserve"> </w:t>
      </w:r>
      <w:r>
        <w:t>lecture</w:t>
      </w:r>
      <w:r>
        <w:rPr>
          <w:spacing w:val="-3"/>
        </w:rPr>
        <w:t xml:space="preserve"> </w:t>
      </w:r>
      <w:r>
        <w:t>rooms</w:t>
      </w:r>
      <w:r>
        <w:rPr>
          <w:spacing w:val="-3"/>
        </w:rPr>
        <w:t xml:space="preserve"> </w:t>
      </w:r>
      <w:r>
        <w:t>have</w:t>
      </w:r>
      <w:r>
        <w:rPr>
          <w:spacing w:val="-3"/>
        </w:rPr>
        <w:t xml:space="preserve"> </w:t>
      </w:r>
      <w:r>
        <w:t>assistive</w:t>
      </w:r>
      <w:r>
        <w:rPr>
          <w:spacing w:val="-3"/>
        </w:rPr>
        <w:t xml:space="preserve"> </w:t>
      </w:r>
      <w:r>
        <w:t>listening</w:t>
      </w:r>
      <w:r>
        <w:rPr>
          <w:spacing w:val="-3"/>
        </w:rPr>
        <w:t xml:space="preserve"> </w:t>
      </w:r>
      <w:r>
        <w:t>systems</w:t>
      </w:r>
      <w:r>
        <w:rPr>
          <w:spacing w:val="-3"/>
        </w:rPr>
        <w:t xml:space="preserve"> </w:t>
      </w:r>
      <w:r>
        <w:t>and</w:t>
      </w:r>
      <w:r>
        <w:rPr>
          <w:spacing w:val="-3"/>
        </w:rPr>
        <w:t xml:space="preserve"> </w:t>
      </w:r>
      <w:r>
        <w:t>CMENAS</w:t>
      </w:r>
      <w:r>
        <w:rPr>
          <w:spacing w:val="-3"/>
        </w:rPr>
        <w:t xml:space="preserve"> </w:t>
      </w:r>
      <w:r>
        <w:t>works</w:t>
      </w:r>
      <w:r>
        <w:rPr>
          <w:spacing w:val="-3"/>
        </w:rPr>
        <w:t xml:space="preserve"> </w:t>
      </w:r>
      <w:r>
        <w:t>with</w:t>
      </w:r>
      <w:r>
        <w:rPr>
          <w:spacing w:val="-3"/>
        </w:rPr>
        <w:t xml:space="preserve"> </w:t>
      </w:r>
      <w:r>
        <w:t>relevant</w:t>
      </w:r>
      <w:r>
        <w:rPr>
          <w:spacing w:val="-3"/>
        </w:rPr>
        <w:t xml:space="preserve"> </w:t>
      </w:r>
      <w:r>
        <w:t>UM</w:t>
      </w:r>
      <w:r>
        <w:rPr>
          <w:spacing w:val="-3"/>
        </w:rPr>
        <w:t xml:space="preserve"> </w:t>
      </w:r>
      <w:r>
        <w:t>units to meet needs of physically, visually, ergonomically, or learning-impaired attendees.</w:t>
      </w:r>
    </w:p>
    <w:p w14:paraId="51671AE3" w14:textId="77777777" w:rsidR="00C4555F" w:rsidRDefault="00C4555F">
      <w:pPr>
        <w:spacing w:line="496" w:lineRule="auto"/>
        <w:sectPr w:rsidR="00C4555F">
          <w:pgSz w:w="12240" w:h="15840"/>
          <w:pgMar w:top="1360" w:right="1220" w:bottom="1400" w:left="1160" w:header="464" w:footer="1170" w:gutter="0"/>
          <w:cols w:space="720"/>
        </w:sectPr>
      </w:pPr>
    </w:p>
    <w:p w14:paraId="51671AE4" w14:textId="77777777" w:rsidR="00C4555F" w:rsidRDefault="00262870">
      <w:pPr>
        <w:pStyle w:val="Heading1"/>
        <w:spacing w:before="146"/>
        <w:ind w:firstLine="0"/>
      </w:pPr>
      <w:r>
        <w:rPr>
          <w:color w:val="063762"/>
        </w:rPr>
        <w:lastRenderedPageBreak/>
        <w:t>H</w:t>
      </w:r>
      <w:r>
        <w:rPr>
          <w:color w:val="063762"/>
          <w:spacing w:val="-15"/>
        </w:rPr>
        <w:t xml:space="preserve"> </w:t>
      </w:r>
      <w:r>
        <w:rPr>
          <w:color w:val="063762"/>
        </w:rPr>
        <w:t>(FLAS).</w:t>
      </w:r>
      <w:r>
        <w:rPr>
          <w:color w:val="063762"/>
          <w:spacing w:val="-15"/>
        </w:rPr>
        <w:t xml:space="preserve"> </w:t>
      </w:r>
      <w:r>
        <w:rPr>
          <w:color w:val="063762"/>
        </w:rPr>
        <w:t>FLAS</w:t>
      </w:r>
      <w:r>
        <w:rPr>
          <w:color w:val="063762"/>
          <w:spacing w:val="-15"/>
        </w:rPr>
        <w:t xml:space="preserve"> </w:t>
      </w:r>
      <w:r>
        <w:rPr>
          <w:color w:val="063762"/>
        </w:rPr>
        <w:t>AWARDEE</w:t>
      </w:r>
      <w:r>
        <w:rPr>
          <w:color w:val="063762"/>
          <w:spacing w:val="-12"/>
        </w:rPr>
        <w:t xml:space="preserve"> </w:t>
      </w:r>
      <w:r>
        <w:rPr>
          <w:color w:val="063762"/>
        </w:rPr>
        <w:t>SELECTION</w:t>
      </w:r>
      <w:r>
        <w:rPr>
          <w:color w:val="063762"/>
          <w:spacing w:val="-11"/>
        </w:rPr>
        <w:t xml:space="preserve"> </w:t>
      </w:r>
      <w:r>
        <w:rPr>
          <w:color w:val="063762"/>
          <w:spacing w:val="-2"/>
        </w:rPr>
        <w:t>PROCEDURES</w:t>
      </w:r>
    </w:p>
    <w:p w14:paraId="51671AE5" w14:textId="77777777" w:rsidR="00C4555F" w:rsidRDefault="00C4555F">
      <w:pPr>
        <w:pStyle w:val="BodyText"/>
        <w:spacing w:before="6"/>
        <w:ind w:left="0"/>
        <w:rPr>
          <w:b/>
          <w:sz w:val="25"/>
        </w:rPr>
      </w:pPr>
    </w:p>
    <w:p w14:paraId="51671AE6" w14:textId="77777777" w:rsidR="00C4555F" w:rsidRDefault="00262870">
      <w:pPr>
        <w:pStyle w:val="Heading2"/>
        <w:spacing w:before="1"/>
      </w:pPr>
      <w:r>
        <w:rPr>
          <w:color w:val="063762"/>
        </w:rPr>
        <w:t>(On</w:t>
      </w:r>
      <w:r>
        <w:rPr>
          <w:color w:val="063762"/>
          <w:spacing w:val="-1"/>
        </w:rPr>
        <w:t xml:space="preserve"> </w:t>
      </w:r>
      <w:r>
        <w:rPr>
          <w:color w:val="063762"/>
        </w:rPr>
        <w:t>outreach,</w:t>
      </w:r>
      <w:r>
        <w:rPr>
          <w:color w:val="063762"/>
          <w:spacing w:val="-1"/>
        </w:rPr>
        <w:t xml:space="preserve"> </w:t>
      </w:r>
      <w:r>
        <w:rPr>
          <w:color w:val="063762"/>
        </w:rPr>
        <w:t>see</w:t>
      </w:r>
      <w:r>
        <w:rPr>
          <w:color w:val="063762"/>
          <w:spacing w:val="-1"/>
        </w:rPr>
        <w:t xml:space="preserve"> </w:t>
      </w:r>
      <w:r>
        <w:rPr>
          <w:color w:val="063762"/>
        </w:rPr>
        <w:t>H</w:t>
      </w:r>
      <w:r>
        <w:rPr>
          <w:color w:val="063762"/>
          <w:spacing w:val="-1"/>
        </w:rPr>
        <w:t xml:space="preserve"> </w:t>
      </w:r>
      <w:r>
        <w:rPr>
          <w:color w:val="063762"/>
        </w:rPr>
        <w:t>(NRC),</w:t>
      </w:r>
      <w:r>
        <w:rPr>
          <w:color w:val="063762"/>
          <w:spacing w:val="-1"/>
        </w:rPr>
        <w:t xml:space="preserve"> </w:t>
      </w:r>
      <w:r>
        <w:rPr>
          <w:color w:val="063762"/>
          <w:spacing w:val="-2"/>
        </w:rPr>
        <w:t>below)</w:t>
      </w:r>
    </w:p>
    <w:p w14:paraId="51671AE7" w14:textId="77777777" w:rsidR="00C4555F" w:rsidRDefault="00C4555F">
      <w:pPr>
        <w:pStyle w:val="BodyText"/>
        <w:spacing w:before="6"/>
        <w:ind w:left="0"/>
        <w:rPr>
          <w:b/>
          <w:sz w:val="25"/>
        </w:rPr>
      </w:pPr>
    </w:p>
    <w:p w14:paraId="51671AE8" w14:textId="0162084E" w:rsidR="00C4555F" w:rsidRDefault="00262870">
      <w:pPr>
        <w:pStyle w:val="BodyText"/>
        <w:spacing w:line="496" w:lineRule="auto"/>
      </w:pPr>
      <w:r>
        <w:rPr>
          <w:noProof/>
        </w:rPr>
        <mc:AlternateContent>
          <mc:Choice Requires="wps">
            <w:drawing>
              <wp:anchor distT="0" distB="0" distL="114300" distR="114300" simplePos="0" relativeHeight="15734272" behindDoc="0" locked="0" layoutInCell="1" allowOverlap="1" wp14:anchorId="51671CA2" wp14:editId="147FAECF">
                <wp:simplePos x="0" y="0"/>
                <wp:positionH relativeFrom="page">
                  <wp:posOffset>876300</wp:posOffset>
                </wp:positionH>
                <wp:positionV relativeFrom="paragraph">
                  <wp:posOffset>1799590</wp:posOffset>
                </wp:positionV>
                <wp:extent cx="6070600" cy="4812665"/>
                <wp:effectExtent l="0" t="0" r="0" b="0"/>
                <wp:wrapNone/>
                <wp:docPr id="42"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4812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0"/>
                              <w:gridCol w:w="4100"/>
                              <w:gridCol w:w="4120"/>
                            </w:tblGrid>
                            <w:tr w:rsidR="00C4555F" w14:paraId="51671D14" w14:textId="77777777">
                              <w:trPr>
                                <w:trHeight w:val="320"/>
                              </w:trPr>
                              <w:tc>
                                <w:tcPr>
                                  <w:tcW w:w="9420" w:type="dxa"/>
                                  <w:gridSpan w:val="3"/>
                                  <w:shd w:val="clear" w:color="auto" w:fill="B6D6A8"/>
                                </w:tcPr>
                                <w:p w14:paraId="51671D13" w14:textId="77777777" w:rsidR="00C4555F" w:rsidRDefault="00262870">
                                  <w:pPr>
                                    <w:pStyle w:val="TableParagraph"/>
                                    <w:spacing w:before="40"/>
                                    <w:ind w:left="2739" w:right="2739"/>
                                    <w:jc w:val="center"/>
                                    <w:rPr>
                                      <w:b/>
                                      <w:sz w:val="20"/>
                                    </w:rPr>
                                  </w:pPr>
                                  <w:r>
                                    <w:rPr>
                                      <w:b/>
                                      <w:sz w:val="20"/>
                                    </w:rPr>
                                    <w:t>Table</w:t>
                                  </w:r>
                                  <w:r>
                                    <w:rPr>
                                      <w:b/>
                                      <w:spacing w:val="-6"/>
                                      <w:sz w:val="20"/>
                                    </w:rPr>
                                    <w:t xml:space="preserve"> </w:t>
                                  </w:r>
                                  <w:r>
                                    <w:rPr>
                                      <w:b/>
                                      <w:sz w:val="20"/>
                                      <w:u w:val="single" w:color="FFFF00"/>
                                    </w:rPr>
                                    <w:t>14</w:t>
                                  </w:r>
                                  <w:r>
                                    <w:rPr>
                                      <w:b/>
                                      <w:sz w:val="20"/>
                                    </w:rPr>
                                    <w:t>:</w:t>
                                  </w:r>
                                  <w:r>
                                    <w:rPr>
                                      <w:b/>
                                      <w:spacing w:val="-5"/>
                                      <w:sz w:val="20"/>
                                    </w:rPr>
                                    <w:t xml:space="preserve"> </w:t>
                                  </w:r>
                                  <w:r>
                                    <w:rPr>
                                      <w:b/>
                                      <w:sz w:val="20"/>
                                    </w:rPr>
                                    <w:t>FLAS</w:t>
                                  </w:r>
                                  <w:r>
                                    <w:rPr>
                                      <w:b/>
                                      <w:spacing w:val="-5"/>
                                      <w:sz w:val="20"/>
                                    </w:rPr>
                                    <w:t xml:space="preserve"> </w:t>
                                  </w:r>
                                  <w:r>
                                    <w:rPr>
                                      <w:b/>
                                      <w:sz w:val="20"/>
                                    </w:rPr>
                                    <w:t>Selection</w:t>
                                  </w:r>
                                  <w:r>
                                    <w:rPr>
                                      <w:b/>
                                      <w:spacing w:val="-4"/>
                                      <w:sz w:val="20"/>
                                    </w:rPr>
                                    <w:t xml:space="preserve"> </w:t>
                                  </w:r>
                                  <w:r>
                                    <w:rPr>
                                      <w:b/>
                                      <w:spacing w:val="-2"/>
                                      <w:sz w:val="20"/>
                                    </w:rPr>
                                    <w:t>Process</w:t>
                                  </w:r>
                                </w:p>
                              </w:tc>
                            </w:tr>
                            <w:tr w:rsidR="00C4555F" w14:paraId="51671D18" w14:textId="77777777">
                              <w:trPr>
                                <w:trHeight w:val="280"/>
                              </w:trPr>
                              <w:tc>
                                <w:tcPr>
                                  <w:tcW w:w="1200" w:type="dxa"/>
                                  <w:shd w:val="clear" w:color="auto" w:fill="B6D6A8"/>
                                </w:tcPr>
                                <w:p w14:paraId="51671D15" w14:textId="77777777" w:rsidR="00C4555F" w:rsidRDefault="00C4555F">
                                  <w:pPr>
                                    <w:pStyle w:val="TableParagraph"/>
                                    <w:rPr>
                                      <w:sz w:val="20"/>
                                    </w:rPr>
                                  </w:pPr>
                                </w:p>
                              </w:tc>
                              <w:tc>
                                <w:tcPr>
                                  <w:tcW w:w="4100" w:type="dxa"/>
                                  <w:shd w:val="clear" w:color="auto" w:fill="B6D6A8"/>
                                </w:tcPr>
                                <w:p w14:paraId="51671D16" w14:textId="77777777" w:rsidR="00C4555F" w:rsidRDefault="00262870">
                                  <w:pPr>
                                    <w:pStyle w:val="TableParagraph"/>
                                    <w:ind w:left="1361"/>
                                    <w:rPr>
                                      <w:b/>
                                      <w:sz w:val="20"/>
                                    </w:rPr>
                                  </w:pPr>
                                  <w:r>
                                    <w:rPr>
                                      <w:b/>
                                      <w:sz w:val="20"/>
                                    </w:rPr>
                                    <w:t xml:space="preserve">Graduate </w:t>
                                  </w:r>
                                  <w:r>
                                    <w:rPr>
                                      <w:b/>
                                      <w:spacing w:val="-4"/>
                                      <w:sz w:val="20"/>
                                    </w:rPr>
                                    <w:t>FLAS</w:t>
                                  </w:r>
                                </w:p>
                              </w:tc>
                              <w:tc>
                                <w:tcPr>
                                  <w:tcW w:w="4120" w:type="dxa"/>
                                  <w:shd w:val="clear" w:color="auto" w:fill="B6D6A8"/>
                                </w:tcPr>
                                <w:p w14:paraId="51671D17" w14:textId="77777777" w:rsidR="00C4555F" w:rsidRDefault="00262870">
                                  <w:pPr>
                                    <w:pStyle w:val="TableParagraph"/>
                                    <w:spacing w:line="215" w:lineRule="exact"/>
                                    <w:ind w:left="1119"/>
                                    <w:rPr>
                                      <w:b/>
                                      <w:sz w:val="20"/>
                                    </w:rPr>
                                  </w:pPr>
                                  <w:r>
                                    <w:rPr>
                                      <w:b/>
                                      <w:sz w:val="20"/>
                                    </w:rPr>
                                    <w:t xml:space="preserve">Undergraduate </w:t>
                                  </w:r>
                                  <w:r>
                                    <w:rPr>
                                      <w:b/>
                                      <w:spacing w:val="-4"/>
                                      <w:sz w:val="20"/>
                                    </w:rPr>
                                    <w:t>FLAS</w:t>
                                  </w:r>
                                </w:p>
                              </w:tc>
                            </w:tr>
                            <w:tr w:rsidR="00C4555F" w14:paraId="51671D1C" w14:textId="77777777">
                              <w:trPr>
                                <w:trHeight w:val="700"/>
                              </w:trPr>
                              <w:tc>
                                <w:tcPr>
                                  <w:tcW w:w="1200" w:type="dxa"/>
                                  <w:shd w:val="clear" w:color="auto" w:fill="B6D6A8"/>
                                </w:tcPr>
                                <w:p w14:paraId="51671D19" w14:textId="77777777" w:rsidR="00C4555F" w:rsidRDefault="00262870">
                                  <w:pPr>
                                    <w:pStyle w:val="TableParagraph"/>
                                    <w:spacing w:before="120" w:line="249" w:lineRule="auto"/>
                                    <w:ind w:left="217" w:hanging="81"/>
                                    <w:rPr>
                                      <w:b/>
                                      <w:sz w:val="20"/>
                                    </w:rPr>
                                  </w:pPr>
                                  <w:r>
                                    <w:rPr>
                                      <w:b/>
                                      <w:spacing w:val="-2"/>
                                      <w:sz w:val="20"/>
                                    </w:rPr>
                                    <w:t xml:space="preserve">Languages </w:t>
                                  </w:r>
                                  <w:r>
                                    <w:rPr>
                                      <w:b/>
                                      <w:sz w:val="20"/>
                                    </w:rPr>
                                    <w:t>&amp; Levels</w:t>
                                  </w:r>
                                </w:p>
                              </w:tc>
                              <w:tc>
                                <w:tcPr>
                                  <w:tcW w:w="4100" w:type="dxa"/>
                                </w:tcPr>
                                <w:p w14:paraId="51671D1A" w14:textId="77777777" w:rsidR="00C4555F" w:rsidRDefault="00262870">
                                  <w:pPr>
                                    <w:pStyle w:val="TableParagraph"/>
                                    <w:numPr>
                                      <w:ilvl w:val="0"/>
                                      <w:numId w:val="12"/>
                                    </w:numPr>
                                    <w:tabs>
                                      <w:tab w:val="left" w:pos="469"/>
                                      <w:tab w:val="left" w:pos="470"/>
                                    </w:tabs>
                                    <w:spacing w:before="119" w:line="249" w:lineRule="auto"/>
                                    <w:ind w:left="469" w:right="195"/>
                                    <w:rPr>
                                      <w:sz w:val="20"/>
                                    </w:rPr>
                                  </w:pPr>
                                  <w:r>
                                    <w:rPr>
                                      <w:i/>
                                      <w:sz w:val="20"/>
                                    </w:rPr>
                                    <w:t>Most</w:t>
                                  </w:r>
                                  <w:r>
                                    <w:rPr>
                                      <w:i/>
                                      <w:spacing w:val="-7"/>
                                      <w:sz w:val="20"/>
                                    </w:rPr>
                                    <w:t xml:space="preserve"> </w:t>
                                  </w:r>
                                  <w:r>
                                    <w:rPr>
                                      <w:i/>
                                      <w:sz w:val="20"/>
                                    </w:rPr>
                                    <w:t>languages</w:t>
                                  </w:r>
                                  <w:r>
                                    <w:rPr>
                                      <w:i/>
                                      <w:spacing w:val="-7"/>
                                      <w:sz w:val="20"/>
                                    </w:rPr>
                                    <w:t xml:space="preserve"> </w:t>
                                  </w:r>
                                  <w:r>
                                    <w:rPr>
                                      <w:i/>
                                      <w:sz w:val="20"/>
                                    </w:rPr>
                                    <w:t>studied</w:t>
                                  </w:r>
                                  <w:r>
                                    <w:rPr>
                                      <w:i/>
                                      <w:spacing w:val="-7"/>
                                      <w:sz w:val="20"/>
                                    </w:rPr>
                                    <w:t xml:space="preserve"> </w:t>
                                  </w:r>
                                  <w:r>
                                    <w:rPr>
                                      <w:i/>
                                      <w:sz w:val="20"/>
                                    </w:rPr>
                                    <w:t>at</w:t>
                                  </w:r>
                                  <w:r>
                                    <w:rPr>
                                      <w:i/>
                                      <w:spacing w:val="-7"/>
                                      <w:sz w:val="20"/>
                                    </w:rPr>
                                    <w:t xml:space="preserve"> </w:t>
                                  </w:r>
                                  <w:r>
                                    <w:rPr>
                                      <w:i/>
                                      <w:sz w:val="20"/>
                                    </w:rPr>
                                    <w:t>2</w:t>
                                  </w:r>
                                  <w:r>
                                    <w:rPr>
                                      <w:i/>
                                      <w:sz w:val="20"/>
                                      <w:vertAlign w:val="superscript"/>
                                    </w:rPr>
                                    <w:t>nd</w:t>
                                  </w:r>
                                  <w:r>
                                    <w:rPr>
                                      <w:i/>
                                      <w:spacing w:val="-8"/>
                                      <w:sz w:val="20"/>
                                    </w:rPr>
                                    <w:t xml:space="preserve"> </w:t>
                                  </w:r>
                                  <w:r>
                                    <w:rPr>
                                      <w:i/>
                                      <w:sz w:val="20"/>
                                    </w:rPr>
                                    <w:t>year</w:t>
                                  </w:r>
                                  <w:r>
                                    <w:rPr>
                                      <w:i/>
                                      <w:spacing w:val="-7"/>
                                      <w:sz w:val="20"/>
                                    </w:rPr>
                                    <w:t xml:space="preserve"> </w:t>
                                  </w:r>
                                  <w:r>
                                    <w:rPr>
                                      <w:i/>
                                      <w:sz w:val="20"/>
                                    </w:rPr>
                                    <w:t>level</w:t>
                                  </w:r>
                                  <w:r>
                                    <w:rPr>
                                      <w:i/>
                                      <w:spacing w:val="-7"/>
                                      <w:sz w:val="20"/>
                                    </w:rPr>
                                    <w:t xml:space="preserve"> </w:t>
                                  </w:r>
                                  <w:r>
                                    <w:rPr>
                                      <w:i/>
                                      <w:sz w:val="20"/>
                                    </w:rPr>
                                    <w:t>&amp; above</w:t>
                                  </w:r>
                                  <w:r>
                                    <w:rPr>
                                      <w:sz w:val="20"/>
                                    </w:rPr>
                                    <w:t>, priority to advanced level training</w:t>
                                  </w:r>
                                </w:p>
                              </w:tc>
                              <w:tc>
                                <w:tcPr>
                                  <w:tcW w:w="4120" w:type="dxa"/>
                                </w:tcPr>
                                <w:p w14:paraId="51671D1B" w14:textId="77777777" w:rsidR="00C4555F" w:rsidRDefault="00262870">
                                  <w:pPr>
                                    <w:pStyle w:val="TableParagraph"/>
                                    <w:numPr>
                                      <w:ilvl w:val="0"/>
                                      <w:numId w:val="11"/>
                                    </w:numPr>
                                    <w:tabs>
                                      <w:tab w:val="left" w:pos="464"/>
                                      <w:tab w:val="left" w:pos="465"/>
                                    </w:tabs>
                                    <w:spacing w:before="119"/>
                                    <w:ind w:hanging="361"/>
                                    <w:rPr>
                                      <w:i/>
                                      <w:sz w:val="20"/>
                                    </w:rPr>
                                  </w:pPr>
                                  <w:r>
                                    <w:rPr>
                                      <w:i/>
                                      <w:sz w:val="20"/>
                                    </w:rPr>
                                    <w:t>All</w:t>
                                  </w:r>
                                  <w:r>
                                    <w:rPr>
                                      <w:i/>
                                      <w:spacing w:val="-2"/>
                                      <w:sz w:val="20"/>
                                    </w:rPr>
                                    <w:t xml:space="preserve"> </w:t>
                                  </w:r>
                                  <w:r>
                                    <w:rPr>
                                      <w:i/>
                                      <w:sz w:val="20"/>
                                    </w:rPr>
                                    <w:t>languages</w:t>
                                  </w:r>
                                  <w:r>
                                    <w:rPr>
                                      <w:i/>
                                      <w:spacing w:val="-2"/>
                                      <w:sz w:val="20"/>
                                    </w:rPr>
                                    <w:t xml:space="preserve"> </w:t>
                                  </w:r>
                                  <w:r>
                                    <w:rPr>
                                      <w:i/>
                                      <w:sz w:val="20"/>
                                    </w:rPr>
                                    <w:t>at</w:t>
                                  </w:r>
                                  <w:r>
                                    <w:rPr>
                                      <w:i/>
                                      <w:spacing w:val="-1"/>
                                      <w:sz w:val="20"/>
                                    </w:rPr>
                                    <w:t xml:space="preserve"> </w:t>
                                  </w:r>
                                  <w:r>
                                    <w:rPr>
                                      <w:i/>
                                      <w:sz w:val="20"/>
                                    </w:rPr>
                                    <w:t>2</w:t>
                                  </w:r>
                                  <w:r>
                                    <w:rPr>
                                      <w:i/>
                                      <w:sz w:val="20"/>
                                      <w:vertAlign w:val="superscript"/>
                                    </w:rPr>
                                    <w:t>nd</w:t>
                                  </w:r>
                                  <w:r>
                                    <w:rPr>
                                      <w:i/>
                                      <w:spacing w:val="-3"/>
                                      <w:sz w:val="20"/>
                                    </w:rPr>
                                    <w:t xml:space="preserve"> </w:t>
                                  </w:r>
                                  <w:r>
                                    <w:rPr>
                                      <w:i/>
                                      <w:sz w:val="20"/>
                                    </w:rPr>
                                    <w:t>year</w:t>
                                  </w:r>
                                  <w:r>
                                    <w:rPr>
                                      <w:i/>
                                      <w:spacing w:val="-2"/>
                                      <w:sz w:val="20"/>
                                    </w:rPr>
                                    <w:t xml:space="preserve"> </w:t>
                                  </w:r>
                                  <w:r>
                                    <w:rPr>
                                      <w:i/>
                                      <w:sz w:val="20"/>
                                    </w:rPr>
                                    <w:t>level</w:t>
                                  </w:r>
                                  <w:r>
                                    <w:rPr>
                                      <w:i/>
                                      <w:spacing w:val="-1"/>
                                      <w:sz w:val="20"/>
                                    </w:rPr>
                                    <w:t xml:space="preserve"> </w:t>
                                  </w:r>
                                  <w:r>
                                    <w:rPr>
                                      <w:i/>
                                      <w:sz w:val="20"/>
                                    </w:rPr>
                                    <w:t>or</w:t>
                                  </w:r>
                                  <w:r>
                                    <w:rPr>
                                      <w:i/>
                                      <w:spacing w:val="-2"/>
                                      <w:sz w:val="20"/>
                                    </w:rPr>
                                    <w:t xml:space="preserve"> above</w:t>
                                  </w:r>
                                </w:p>
                              </w:tc>
                            </w:tr>
                            <w:tr w:rsidR="00C4555F" w14:paraId="51671D28" w14:textId="77777777">
                              <w:trPr>
                                <w:trHeight w:val="4279"/>
                              </w:trPr>
                              <w:tc>
                                <w:tcPr>
                                  <w:tcW w:w="1200" w:type="dxa"/>
                                  <w:shd w:val="clear" w:color="auto" w:fill="B6D6A8"/>
                                </w:tcPr>
                                <w:p w14:paraId="51671D1D" w14:textId="77777777" w:rsidR="00C4555F" w:rsidRDefault="00262870">
                                  <w:pPr>
                                    <w:pStyle w:val="TableParagraph"/>
                                    <w:spacing w:before="105" w:line="249" w:lineRule="auto"/>
                                    <w:ind w:left="136" w:right="80" w:hanging="40"/>
                                    <w:jc w:val="both"/>
                                    <w:rPr>
                                      <w:sz w:val="20"/>
                                    </w:rPr>
                                  </w:pPr>
                                  <w:r>
                                    <w:rPr>
                                      <w:b/>
                                      <w:spacing w:val="-2"/>
                                      <w:sz w:val="20"/>
                                    </w:rPr>
                                    <w:t xml:space="preserve">Advertising </w:t>
                                  </w:r>
                                  <w:r>
                                    <w:rPr>
                                      <w:spacing w:val="-2"/>
                                      <w:sz w:val="20"/>
                                    </w:rPr>
                                    <w:t xml:space="preserve">(September </w:t>
                                  </w:r>
                                  <w:r>
                                    <w:rPr>
                                      <w:sz w:val="20"/>
                                    </w:rPr>
                                    <w:t>to January)</w:t>
                                  </w:r>
                                </w:p>
                              </w:tc>
                              <w:tc>
                                <w:tcPr>
                                  <w:tcW w:w="8220" w:type="dxa"/>
                                  <w:gridSpan w:val="2"/>
                                </w:tcPr>
                                <w:p w14:paraId="51671D1E" w14:textId="77777777" w:rsidR="00C4555F" w:rsidRDefault="00262870">
                                  <w:pPr>
                                    <w:pStyle w:val="TableParagraph"/>
                                    <w:numPr>
                                      <w:ilvl w:val="0"/>
                                      <w:numId w:val="10"/>
                                    </w:numPr>
                                    <w:tabs>
                                      <w:tab w:val="left" w:pos="469"/>
                                      <w:tab w:val="left" w:pos="470"/>
                                    </w:tabs>
                                    <w:spacing w:before="104" w:line="249" w:lineRule="auto"/>
                                    <w:ind w:left="469" w:right="623"/>
                                    <w:rPr>
                                      <w:rFonts w:ascii="Arial" w:hAnsi="Arial"/>
                                      <w:sz w:val="20"/>
                                    </w:rPr>
                                  </w:pPr>
                                  <w:r>
                                    <w:rPr>
                                      <w:i/>
                                      <w:sz w:val="20"/>
                                    </w:rPr>
                                    <w:t>FLAS</w:t>
                                  </w:r>
                                  <w:r>
                                    <w:rPr>
                                      <w:i/>
                                      <w:spacing w:val="-4"/>
                                      <w:sz w:val="20"/>
                                    </w:rPr>
                                    <w:t xml:space="preserve"> </w:t>
                                  </w:r>
                                  <w:r>
                                    <w:rPr>
                                      <w:i/>
                                      <w:sz w:val="20"/>
                                    </w:rPr>
                                    <w:t>website</w:t>
                                  </w:r>
                                  <w:r>
                                    <w:rPr>
                                      <w:i/>
                                      <w:spacing w:val="-5"/>
                                      <w:sz w:val="20"/>
                                    </w:rPr>
                                    <w:t xml:space="preserve"> </w:t>
                                  </w:r>
                                  <w:r>
                                    <w:rPr>
                                      <w:sz w:val="20"/>
                                    </w:rPr>
                                    <w:t>w/</w:t>
                                  </w:r>
                                  <w:r>
                                    <w:rPr>
                                      <w:spacing w:val="-4"/>
                                      <w:sz w:val="20"/>
                                    </w:rPr>
                                    <w:t xml:space="preserve"> </w:t>
                                  </w:r>
                                  <w:r>
                                    <w:rPr>
                                      <w:sz w:val="20"/>
                                    </w:rPr>
                                    <w:t>links</w:t>
                                  </w:r>
                                  <w:r>
                                    <w:rPr>
                                      <w:spacing w:val="-4"/>
                                      <w:sz w:val="20"/>
                                    </w:rPr>
                                    <w:t xml:space="preserve"> </w:t>
                                  </w:r>
                                  <w:r>
                                    <w:rPr>
                                      <w:sz w:val="20"/>
                                    </w:rPr>
                                    <w:t>from</w:t>
                                  </w:r>
                                  <w:r>
                                    <w:rPr>
                                      <w:spacing w:val="-4"/>
                                      <w:sz w:val="20"/>
                                    </w:rPr>
                                    <w:t xml:space="preserve"> </w:t>
                                  </w:r>
                                  <w:r>
                                    <w:rPr>
                                      <w:sz w:val="20"/>
                                    </w:rPr>
                                    <w:t>department</w:t>
                                  </w:r>
                                  <w:r>
                                    <w:rPr>
                                      <w:spacing w:val="-4"/>
                                      <w:sz w:val="20"/>
                                    </w:rPr>
                                    <w:t xml:space="preserve"> </w:t>
                                  </w:r>
                                  <w:r>
                                    <w:rPr>
                                      <w:sz w:val="20"/>
                                    </w:rPr>
                                    <w:t>&amp;</w:t>
                                  </w:r>
                                  <w:r>
                                    <w:rPr>
                                      <w:spacing w:val="-4"/>
                                      <w:sz w:val="20"/>
                                    </w:rPr>
                                    <w:t xml:space="preserve"> </w:t>
                                  </w:r>
                                  <w:r>
                                    <w:rPr>
                                      <w:sz w:val="20"/>
                                    </w:rPr>
                                    <w:t>professional</w:t>
                                  </w:r>
                                  <w:r>
                                    <w:rPr>
                                      <w:spacing w:val="-5"/>
                                      <w:sz w:val="20"/>
                                    </w:rPr>
                                    <w:t xml:space="preserve"> </w:t>
                                  </w:r>
                                  <w:r>
                                    <w:rPr>
                                      <w:sz w:val="20"/>
                                    </w:rPr>
                                    <w:t>school</w:t>
                                  </w:r>
                                  <w:r>
                                    <w:rPr>
                                      <w:spacing w:val="-4"/>
                                      <w:sz w:val="20"/>
                                    </w:rPr>
                                    <w:t xml:space="preserve"> </w:t>
                                  </w:r>
                                  <w:r>
                                    <w:rPr>
                                      <w:sz w:val="20"/>
                                    </w:rPr>
                                    <w:t>admissions</w:t>
                                  </w:r>
                                  <w:r>
                                    <w:rPr>
                                      <w:spacing w:val="-4"/>
                                      <w:sz w:val="20"/>
                                    </w:rPr>
                                    <w:t xml:space="preserve"> </w:t>
                                  </w:r>
                                  <w:r>
                                    <w:rPr>
                                      <w:sz w:val="20"/>
                                    </w:rPr>
                                    <w:t>&amp;</w:t>
                                  </w:r>
                                  <w:r>
                                    <w:rPr>
                                      <w:spacing w:val="-4"/>
                                      <w:sz w:val="20"/>
                                    </w:rPr>
                                    <w:t xml:space="preserve"> </w:t>
                                  </w:r>
                                  <w:r>
                                    <w:rPr>
                                      <w:sz w:val="20"/>
                                    </w:rPr>
                                    <w:t>fellowships pages, Rackham fellowships (GR); LSA</w:t>
                                  </w:r>
                                  <w:r>
                                    <w:rPr>
                                      <w:spacing w:val="-9"/>
                                      <w:sz w:val="20"/>
                                    </w:rPr>
                                    <w:t xml:space="preserve"> </w:t>
                                  </w:r>
                                  <w:r>
                                    <w:rPr>
                                      <w:sz w:val="20"/>
                                    </w:rPr>
                                    <w:t>scholarships office, financial aid office, Global Michigan (UM-wide) fellowships</w:t>
                                  </w:r>
                                </w:p>
                                <w:p w14:paraId="51671D1F" w14:textId="77777777" w:rsidR="00C4555F" w:rsidRDefault="00262870">
                                  <w:pPr>
                                    <w:pStyle w:val="TableParagraph"/>
                                    <w:numPr>
                                      <w:ilvl w:val="0"/>
                                      <w:numId w:val="10"/>
                                    </w:numPr>
                                    <w:tabs>
                                      <w:tab w:val="left" w:pos="469"/>
                                      <w:tab w:val="left" w:pos="470"/>
                                    </w:tabs>
                                    <w:spacing w:before="2" w:line="249" w:lineRule="auto"/>
                                    <w:ind w:left="469" w:right="135"/>
                                    <w:rPr>
                                      <w:rFonts w:ascii="Arial" w:hAnsi="Arial"/>
                                      <w:sz w:val="20"/>
                                    </w:rPr>
                                  </w:pPr>
                                  <w:r>
                                    <w:rPr>
                                      <w:i/>
                                      <w:sz w:val="20"/>
                                    </w:rPr>
                                    <w:t>5-8</w:t>
                                  </w:r>
                                  <w:r>
                                    <w:rPr>
                                      <w:i/>
                                      <w:spacing w:val="-3"/>
                                      <w:sz w:val="20"/>
                                    </w:rPr>
                                    <w:t xml:space="preserve"> </w:t>
                                  </w:r>
                                  <w:r>
                                    <w:rPr>
                                      <w:i/>
                                      <w:sz w:val="20"/>
                                    </w:rPr>
                                    <w:t>joint</w:t>
                                  </w:r>
                                  <w:r>
                                    <w:rPr>
                                      <w:i/>
                                      <w:spacing w:val="-3"/>
                                      <w:sz w:val="20"/>
                                    </w:rPr>
                                    <w:t xml:space="preserve"> </w:t>
                                  </w:r>
                                  <w:r>
                                    <w:rPr>
                                      <w:i/>
                                      <w:sz w:val="20"/>
                                    </w:rPr>
                                    <w:t>info</w:t>
                                  </w:r>
                                  <w:r>
                                    <w:rPr>
                                      <w:i/>
                                      <w:spacing w:val="-3"/>
                                      <w:sz w:val="20"/>
                                    </w:rPr>
                                    <w:t xml:space="preserve"> </w:t>
                                  </w:r>
                                  <w:r>
                                    <w:rPr>
                                      <w:i/>
                                      <w:sz w:val="20"/>
                                    </w:rPr>
                                    <w:t>sessions</w:t>
                                  </w:r>
                                  <w:r>
                                    <w:rPr>
                                      <w:i/>
                                      <w:spacing w:val="-4"/>
                                      <w:sz w:val="20"/>
                                    </w:rPr>
                                    <w:t xml:space="preserve"> </w:t>
                                  </w:r>
                                  <w:r>
                                    <w:rPr>
                                      <w:sz w:val="20"/>
                                    </w:rPr>
                                    <w:t>for</w:t>
                                  </w:r>
                                  <w:r>
                                    <w:rPr>
                                      <w:spacing w:val="-3"/>
                                      <w:sz w:val="20"/>
                                    </w:rPr>
                                    <w:t xml:space="preserve"> </w:t>
                                  </w:r>
                                  <w:r>
                                    <w:rPr>
                                      <w:sz w:val="20"/>
                                    </w:rPr>
                                    <w:t>all</w:t>
                                  </w:r>
                                  <w:r>
                                    <w:rPr>
                                      <w:spacing w:val="-3"/>
                                      <w:sz w:val="20"/>
                                    </w:rPr>
                                    <w:t xml:space="preserve"> </w:t>
                                  </w:r>
                                  <w:r>
                                    <w:rPr>
                                      <w:sz w:val="20"/>
                                    </w:rPr>
                                    <w:t>FLAS</w:t>
                                  </w:r>
                                  <w:r>
                                    <w:rPr>
                                      <w:spacing w:val="-3"/>
                                      <w:sz w:val="20"/>
                                    </w:rPr>
                                    <w:t xml:space="preserve"> </w:t>
                                  </w:r>
                                  <w:r>
                                    <w:rPr>
                                      <w:sz w:val="20"/>
                                    </w:rPr>
                                    <w:t>languages</w:t>
                                  </w:r>
                                  <w:r>
                                    <w:rPr>
                                      <w:spacing w:val="-3"/>
                                      <w:sz w:val="20"/>
                                    </w:rPr>
                                    <w:t xml:space="preserve"> </w:t>
                                  </w:r>
                                  <w:r>
                                    <w:rPr>
                                      <w:sz w:val="20"/>
                                    </w:rPr>
                                    <w:t>separate</w:t>
                                  </w:r>
                                  <w:r>
                                    <w:rPr>
                                      <w:spacing w:val="-4"/>
                                      <w:sz w:val="20"/>
                                    </w:rPr>
                                    <w:t xml:space="preserve"> </w:t>
                                  </w:r>
                                  <w:r>
                                    <w:rPr>
                                      <w:sz w:val="20"/>
                                    </w:rPr>
                                    <w:t>sessions</w:t>
                                  </w:r>
                                  <w:r>
                                    <w:rPr>
                                      <w:spacing w:val="-3"/>
                                      <w:sz w:val="20"/>
                                    </w:rPr>
                                    <w:t xml:space="preserve"> </w:t>
                                  </w:r>
                                  <w:r>
                                    <w:rPr>
                                      <w:sz w:val="20"/>
                                    </w:rPr>
                                    <w:t>for</w:t>
                                  </w:r>
                                  <w:r>
                                    <w:rPr>
                                      <w:spacing w:val="-3"/>
                                      <w:sz w:val="20"/>
                                    </w:rPr>
                                    <w:t xml:space="preserve"> </w:t>
                                  </w:r>
                                  <w:r>
                                    <w:rPr>
                                      <w:sz w:val="20"/>
                                    </w:rPr>
                                    <w:t>GR/professional,</w:t>
                                  </w:r>
                                  <w:r>
                                    <w:rPr>
                                      <w:spacing w:val="-3"/>
                                      <w:sz w:val="20"/>
                                    </w:rPr>
                                    <w:t xml:space="preserve"> </w:t>
                                  </w:r>
                                  <w:r>
                                    <w:rPr>
                                      <w:sz w:val="20"/>
                                    </w:rPr>
                                    <w:t>UG,</w:t>
                                  </w:r>
                                  <w:r>
                                    <w:rPr>
                                      <w:spacing w:val="-3"/>
                                      <w:sz w:val="20"/>
                                    </w:rPr>
                                    <w:t xml:space="preserve"> </w:t>
                                  </w:r>
                                  <w:r>
                                    <w:rPr>
                                      <w:sz w:val="20"/>
                                    </w:rPr>
                                    <w:t>&amp;/or student services staff/academic advisors</w:t>
                                  </w:r>
                                </w:p>
                                <w:p w14:paraId="51671D20" w14:textId="77777777" w:rsidR="00C4555F" w:rsidRDefault="00262870">
                                  <w:pPr>
                                    <w:pStyle w:val="TableParagraph"/>
                                    <w:numPr>
                                      <w:ilvl w:val="0"/>
                                      <w:numId w:val="10"/>
                                    </w:numPr>
                                    <w:tabs>
                                      <w:tab w:val="left" w:pos="469"/>
                                      <w:tab w:val="left" w:pos="470"/>
                                    </w:tabs>
                                    <w:spacing w:line="249" w:lineRule="auto"/>
                                    <w:ind w:left="469" w:right="513"/>
                                    <w:rPr>
                                      <w:rFonts w:ascii="Arial" w:hAnsi="Arial"/>
                                      <w:sz w:val="20"/>
                                    </w:rPr>
                                  </w:pPr>
                                  <w:r>
                                    <w:rPr>
                                      <w:i/>
                                      <w:sz w:val="20"/>
                                    </w:rPr>
                                    <w:t>Targeted</w:t>
                                  </w:r>
                                  <w:r>
                                    <w:rPr>
                                      <w:i/>
                                      <w:spacing w:val="-8"/>
                                      <w:sz w:val="20"/>
                                    </w:rPr>
                                    <w:t xml:space="preserve"> </w:t>
                                  </w:r>
                                  <w:r>
                                    <w:rPr>
                                      <w:i/>
                                      <w:sz w:val="20"/>
                                    </w:rPr>
                                    <w:t>emails</w:t>
                                  </w:r>
                                  <w:r>
                                    <w:rPr>
                                      <w:i/>
                                      <w:spacing w:val="-9"/>
                                      <w:sz w:val="20"/>
                                    </w:rPr>
                                    <w:t xml:space="preserve"> </w:t>
                                  </w:r>
                                  <w:r>
                                    <w:rPr>
                                      <w:sz w:val="20"/>
                                    </w:rPr>
                                    <w:t>to</w:t>
                                  </w:r>
                                  <w:r>
                                    <w:rPr>
                                      <w:spacing w:val="-8"/>
                                      <w:sz w:val="20"/>
                                    </w:rPr>
                                    <w:t xml:space="preserve"> </w:t>
                                  </w:r>
                                  <w:r>
                                    <w:rPr>
                                      <w:sz w:val="20"/>
                                    </w:rPr>
                                    <w:t>students</w:t>
                                  </w:r>
                                  <w:r>
                                    <w:rPr>
                                      <w:spacing w:val="-8"/>
                                      <w:sz w:val="20"/>
                                    </w:rPr>
                                    <w:t xml:space="preserve"> </w:t>
                                  </w:r>
                                  <w:r>
                                    <w:rPr>
                                      <w:sz w:val="20"/>
                                    </w:rPr>
                                    <w:t>identified</w:t>
                                  </w:r>
                                  <w:r>
                                    <w:rPr>
                                      <w:spacing w:val="-8"/>
                                      <w:sz w:val="20"/>
                                    </w:rPr>
                                    <w:t xml:space="preserve"> </w:t>
                                  </w:r>
                                  <w:r>
                                    <w:rPr>
                                      <w:sz w:val="20"/>
                                    </w:rPr>
                                    <w:t>by</w:t>
                                  </w:r>
                                  <w:r>
                                    <w:rPr>
                                      <w:spacing w:val="-8"/>
                                      <w:sz w:val="20"/>
                                    </w:rPr>
                                    <w:t xml:space="preserve"> </w:t>
                                  </w:r>
                                  <w:r>
                                    <w:rPr>
                                      <w:sz w:val="20"/>
                                    </w:rPr>
                                    <w:t>GR/professional</w:t>
                                  </w:r>
                                  <w:r>
                                    <w:rPr>
                                      <w:spacing w:val="-9"/>
                                      <w:sz w:val="20"/>
                                    </w:rPr>
                                    <w:t xml:space="preserve"> </w:t>
                                  </w:r>
                                  <w:r>
                                    <w:rPr>
                                      <w:sz w:val="20"/>
                                    </w:rPr>
                                    <w:t>program,</w:t>
                                  </w:r>
                                  <w:r>
                                    <w:rPr>
                                      <w:spacing w:val="-8"/>
                                      <w:sz w:val="20"/>
                                    </w:rPr>
                                    <w:t xml:space="preserve"> </w:t>
                                  </w:r>
                                  <w:r>
                                    <w:rPr>
                                      <w:sz w:val="20"/>
                                    </w:rPr>
                                    <w:t>major/minor,</w:t>
                                  </w:r>
                                  <w:r>
                                    <w:rPr>
                                      <w:spacing w:val="-8"/>
                                      <w:sz w:val="20"/>
                                    </w:rPr>
                                    <w:t xml:space="preserve"> </w:t>
                                  </w:r>
                                  <w:r>
                                    <w:rPr>
                                      <w:sz w:val="20"/>
                                    </w:rPr>
                                    <w:t>previous language course enrollment</w:t>
                                  </w:r>
                                </w:p>
                                <w:p w14:paraId="51671D21" w14:textId="77777777" w:rsidR="00C4555F" w:rsidRDefault="00262870">
                                  <w:pPr>
                                    <w:pStyle w:val="TableParagraph"/>
                                    <w:numPr>
                                      <w:ilvl w:val="0"/>
                                      <w:numId w:val="10"/>
                                    </w:numPr>
                                    <w:tabs>
                                      <w:tab w:val="left" w:pos="469"/>
                                      <w:tab w:val="left" w:pos="470"/>
                                    </w:tabs>
                                    <w:spacing w:before="1" w:line="249" w:lineRule="auto"/>
                                    <w:ind w:left="469" w:right="389"/>
                                    <w:rPr>
                                      <w:rFonts w:ascii="Arial" w:hAnsi="Arial"/>
                                      <w:i/>
                                      <w:sz w:val="20"/>
                                    </w:rPr>
                                  </w:pPr>
                                  <w:r>
                                    <w:rPr>
                                      <w:i/>
                                      <w:sz w:val="20"/>
                                    </w:rPr>
                                    <w:t>Targeted</w:t>
                                  </w:r>
                                  <w:r>
                                    <w:rPr>
                                      <w:i/>
                                      <w:spacing w:val="-6"/>
                                      <w:sz w:val="20"/>
                                    </w:rPr>
                                    <w:t xml:space="preserve"> </w:t>
                                  </w:r>
                                  <w:r>
                                    <w:rPr>
                                      <w:i/>
                                      <w:sz w:val="20"/>
                                    </w:rPr>
                                    <w:t>&amp;</w:t>
                                  </w:r>
                                  <w:r>
                                    <w:rPr>
                                      <w:i/>
                                      <w:spacing w:val="-6"/>
                                      <w:sz w:val="20"/>
                                    </w:rPr>
                                    <w:t xml:space="preserve"> </w:t>
                                  </w:r>
                                  <w:r>
                                    <w:rPr>
                                      <w:i/>
                                      <w:sz w:val="20"/>
                                    </w:rPr>
                                    <w:t>informative</w:t>
                                  </w:r>
                                  <w:r>
                                    <w:rPr>
                                      <w:i/>
                                      <w:spacing w:val="-6"/>
                                      <w:sz w:val="20"/>
                                    </w:rPr>
                                    <w:t xml:space="preserve"> </w:t>
                                  </w:r>
                                  <w:r>
                                    <w:rPr>
                                      <w:i/>
                                      <w:sz w:val="20"/>
                                    </w:rPr>
                                    <w:t>email</w:t>
                                  </w:r>
                                  <w:r>
                                    <w:rPr>
                                      <w:i/>
                                      <w:spacing w:val="-7"/>
                                      <w:sz w:val="20"/>
                                    </w:rPr>
                                    <w:t xml:space="preserve"> </w:t>
                                  </w:r>
                                  <w:r>
                                    <w:rPr>
                                      <w:sz w:val="20"/>
                                    </w:rPr>
                                    <w:t>to</w:t>
                                  </w:r>
                                  <w:r>
                                    <w:rPr>
                                      <w:spacing w:val="-6"/>
                                      <w:sz w:val="20"/>
                                    </w:rPr>
                                    <w:t xml:space="preserve"> </w:t>
                                  </w:r>
                                  <w:r>
                                    <w:rPr>
                                      <w:sz w:val="20"/>
                                    </w:rPr>
                                    <w:t>instructors,</w:t>
                                  </w:r>
                                  <w:r>
                                    <w:rPr>
                                      <w:spacing w:val="-6"/>
                                      <w:sz w:val="20"/>
                                    </w:rPr>
                                    <w:t xml:space="preserve"> </w:t>
                                  </w:r>
                                  <w:r>
                                    <w:rPr>
                                      <w:sz w:val="20"/>
                                    </w:rPr>
                                    <w:t>major/minor</w:t>
                                  </w:r>
                                  <w:r>
                                    <w:rPr>
                                      <w:spacing w:val="-7"/>
                                      <w:sz w:val="20"/>
                                    </w:rPr>
                                    <w:t xml:space="preserve"> </w:t>
                                  </w:r>
                                  <w:r>
                                    <w:rPr>
                                      <w:sz w:val="20"/>
                                    </w:rPr>
                                    <w:t>advisors</w:t>
                                  </w:r>
                                  <w:r>
                                    <w:rPr>
                                      <w:spacing w:val="-6"/>
                                      <w:sz w:val="20"/>
                                    </w:rPr>
                                    <w:t xml:space="preserve"> </w:t>
                                  </w:r>
                                  <w:r>
                                    <w:rPr>
                                      <w:sz w:val="20"/>
                                    </w:rPr>
                                    <w:t>&amp;</w:t>
                                  </w:r>
                                  <w:r>
                                    <w:rPr>
                                      <w:spacing w:val="-6"/>
                                      <w:sz w:val="20"/>
                                    </w:rPr>
                                    <w:t xml:space="preserve"> </w:t>
                                  </w:r>
                                  <w:r>
                                    <w:rPr>
                                      <w:sz w:val="20"/>
                                    </w:rPr>
                                    <w:t>programmers</w:t>
                                  </w:r>
                                  <w:r>
                                    <w:rPr>
                                      <w:spacing w:val="-6"/>
                                      <w:sz w:val="20"/>
                                    </w:rPr>
                                    <w:t xml:space="preserve"> </w:t>
                                  </w:r>
                                  <w:r>
                                    <w:rPr>
                                      <w:sz w:val="20"/>
                                    </w:rPr>
                                    <w:t>to</w:t>
                                  </w:r>
                                  <w:r>
                                    <w:rPr>
                                      <w:spacing w:val="-6"/>
                                      <w:sz w:val="20"/>
                                    </w:rPr>
                                    <w:t xml:space="preserve"> </w:t>
                                  </w:r>
                                  <w:r>
                                    <w:rPr>
                                      <w:sz w:val="20"/>
                                    </w:rPr>
                                    <w:t>notify stud</w:t>
                                  </w:r>
                                  <w:r>
                                    <w:rPr>
                                      <w:sz w:val="20"/>
                                    </w:rPr>
                                    <w:t>ents critical language courses</w:t>
                                  </w:r>
                                </w:p>
                                <w:p w14:paraId="51671D22" w14:textId="77777777" w:rsidR="00C4555F" w:rsidRDefault="00262870">
                                  <w:pPr>
                                    <w:pStyle w:val="TableParagraph"/>
                                    <w:numPr>
                                      <w:ilvl w:val="0"/>
                                      <w:numId w:val="10"/>
                                    </w:numPr>
                                    <w:tabs>
                                      <w:tab w:val="left" w:pos="469"/>
                                      <w:tab w:val="left" w:pos="470"/>
                                    </w:tabs>
                                    <w:spacing w:before="1"/>
                                    <w:ind w:hanging="361"/>
                                    <w:rPr>
                                      <w:rFonts w:ascii="Arial" w:hAnsi="Arial"/>
                                      <w:sz w:val="20"/>
                                    </w:rPr>
                                  </w:pPr>
                                  <w:r>
                                    <w:rPr>
                                      <w:i/>
                                      <w:sz w:val="20"/>
                                    </w:rPr>
                                    <w:t>Social Media announcements</w:t>
                                  </w:r>
                                  <w:r>
                                    <w:rPr>
                                      <w:i/>
                                      <w:spacing w:val="-1"/>
                                      <w:sz w:val="20"/>
                                    </w:rPr>
                                    <w:t xml:space="preserve"> </w:t>
                                  </w:r>
                                  <w:r>
                                    <w:rPr>
                                      <w:sz w:val="20"/>
                                    </w:rPr>
                                    <w:t>coordinated by the II &amp;</w:t>
                                  </w:r>
                                  <w:r>
                                    <w:rPr>
                                      <w:spacing w:val="-1"/>
                                      <w:sz w:val="20"/>
                                    </w:rPr>
                                    <w:t xml:space="preserve"> </w:t>
                                  </w:r>
                                  <w:r>
                                    <w:rPr>
                                      <w:sz w:val="20"/>
                                    </w:rPr>
                                    <w:t xml:space="preserve">its constituent </w:t>
                                  </w:r>
                                  <w:r>
                                    <w:rPr>
                                      <w:spacing w:val="-2"/>
                                      <w:sz w:val="20"/>
                                    </w:rPr>
                                    <w:t>centers</w:t>
                                  </w:r>
                                </w:p>
                                <w:p w14:paraId="51671D23" w14:textId="77777777" w:rsidR="00C4555F" w:rsidRDefault="00262870">
                                  <w:pPr>
                                    <w:pStyle w:val="TableParagraph"/>
                                    <w:numPr>
                                      <w:ilvl w:val="0"/>
                                      <w:numId w:val="10"/>
                                    </w:numPr>
                                    <w:tabs>
                                      <w:tab w:val="left" w:pos="469"/>
                                      <w:tab w:val="left" w:pos="470"/>
                                    </w:tabs>
                                    <w:spacing w:before="9" w:line="249" w:lineRule="auto"/>
                                    <w:ind w:left="469" w:right="275"/>
                                    <w:rPr>
                                      <w:rFonts w:ascii="Arial" w:hAnsi="Arial"/>
                                      <w:sz w:val="20"/>
                                    </w:rPr>
                                  </w:pPr>
                                  <w:r>
                                    <w:rPr>
                                      <w:i/>
                                      <w:sz w:val="20"/>
                                    </w:rPr>
                                    <w:t>Joint</w:t>
                                  </w:r>
                                  <w:r>
                                    <w:rPr>
                                      <w:i/>
                                      <w:spacing w:val="-3"/>
                                      <w:sz w:val="20"/>
                                    </w:rPr>
                                    <w:t xml:space="preserve"> </w:t>
                                  </w:r>
                                  <w:r>
                                    <w:rPr>
                                      <w:i/>
                                      <w:sz w:val="20"/>
                                    </w:rPr>
                                    <w:t>info</w:t>
                                  </w:r>
                                  <w:r>
                                    <w:rPr>
                                      <w:i/>
                                      <w:spacing w:val="-3"/>
                                      <w:sz w:val="20"/>
                                    </w:rPr>
                                    <w:t xml:space="preserve"> </w:t>
                                  </w:r>
                                  <w:r>
                                    <w:rPr>
                                      <w:i/>
                                      <w:sz w:val="20"/>
                                    </w:rPr>
                                    <w:t>booths,</w:t>
                                  </w:r>
                                  <w:r>
                                    <w:rPr>
                                      <w:i/>
                                      <w:spacing w:val="-3"/>
                                      <w:sz w:val="20"/>
                                    </w:rPr>
                                    <w:t xml:space="preserve"> </w:t>
                                  </w:r>
                                  <w:r>
                                    <w:rPr>
                                      <w:i/>
                                      <w:sz w:val="20"/>
                                    </w:rPr>
                                    <w:t>virtual</w:t>
                                  </w:r>
                                  <w:r>
                                    <w:rPr>
                                      <w:i/>
                                      <w:spacing w:val="-3"/>
                                      <w:sz w:val="20"/>
                                    </w:rPr>
                                    <w:t xml:space="preserve"> </w:t>
                                  </w:r>
                                  <w:r>
                                    <w:rPr>
                                      <w:i/>
                                      <w:sz w:val="20"/>
                                    </w:rPr>
                                    <w:t>&amp;</w:t>
                                  </w:r>
                                  <w:r>
                                    <w:rPr>
                                      <w:i/>
                                      <w:spacing w:val="-3"/>
                                      <w:sz w:val="20"/>
                                    </w:rPr>
                                    <w:t xml:space="preserve"> </w:t>
                                  </w:r>
                                  <w:r>
                                    <w:rPr>
                                      <w:i/>
                                      <w:sz w:val="20"/>
                                    </w:rPr>
                                    <w:t>in-person</w:t>
                                  </w:r>
                                  <w:r>
                                    <w:rPr>
                                      <w:i/>
                                      <w:spacing w:val="-5"/>
                                      <w:sz w:val="20"/>
                                    </w:rPr>
                                    <w:t xml:space="preserve"> </w:t>
                                  </w:r>
                                  <w:r>
                                    <w:rPr>
                                      <w:sz w:val="20"/>
                                    </w:rPr>
                                    <w:t>for</w:t>
                                  </w:r>
                                  <w:r>
                                    <w:rPr>
                                      <w:spacing w:val="-3"/>
                                      <w:sz w:val="20"/>
                                    </w:rPr>
                                    <w:t xml:space="preserve"> </w:t>
                                  </w:r>
                                  <w:r>
                                    <w:rPr>
                                      <w:sz w:val="20"/>
                                    </w:rPr>
                                    <w:t>FLAS</w:t>
                                  </w:r>
                                  <w:r>
                                    <w:rPr>
                                      <w:spacing w:val="-3"/>
                                      <w:sz w:val="20"/>
                                    </w:rPr>
                                    <w:t xml:space="preserve"> </w:t>
                                  </w:r>
                                  <w:r>
                                    <w:rPr>
                                      <w:sz w:val="20"/>
                                    </w:rPr>
                                    <w:t>languages</w:t>
                                  </w:r>
                                  <w:r>
                                    <w:rPr>
                                      <w:spacing w:val="-4"/>
                                      <w:sz w:val="20"/>
                                    </w:rPr>
                                    <w:t xml:space="preserve"> </w:t>
                                  </w:r>
                                  <w:r>
                                    <w:rPr>
                                      <w:sz w:val="20"/>
                                    </w:rPr>
                                    <w:t>at</w:t>
                                  </w:r>
                                  <w:r>
                                    <w:rPr>
                                      <w:spacing w:val="-3"/>
                                      <w:sz w:val="20"/>
                                    </w:rPr>
                                    <w:t xml:space="preserve"> </w:t>
                                  </w:r>
                                  <w:r>
                                    <w:rPr>
                                      <w:sz w:val="20"/>
                                    </w:rPr>
                                    <w:t>events,</w:t>
                                  </w:r>
                                  <w:r>
                                    <w:rPr>
                                      <w:spacing w:val="-3"/>
                                      <w:sz w:val="20"/>
                                    </w:rPr>
                                    <w:t xml:space="preserve"> </w:t>
                                  </w:r>
                                  <w:r>
                                    <w:rPr>
                                      <w:sz w:val="20"/>
                                    </w:rPr>
                                    <w:t>e.g.,</w:t>
                                  </w:r>
                                  <w:r>
                                    <w:rPr>
                                      <w:spacing w:val="-3"/>
                                      <w:sz w:val="20"/>
                                    </w:rPr>
                                    <w:t xml:space="preserve"> </w:t>
                                  </w:r>
                                  <w:r>
                                    <w:rPr>
                                      <w:sz w:val="20"/>
                                    </w:rPr>
                                    <w:t>Rackham</w:t>
                                  </w:r>
                                  <w:r>
                                    <w:rPr>
                                      <w:spacing w:val="-3"/>
                                      <w:sz w:val="20"/>
                                    </w:rPr>
                                    <w:t xml:space="preserve"> </w:t>
                                  </w:r>
                                  <w:r>
                                    <w:rPr>
                                      <w:sz w:val="20"/>
                                    </w:rPr>
                                    <w:t>Graduate Orientation, Festifall, Study Abroad Fair, Int’l Career Fair, Major/Minor Fair</w:t>
                                  </w:r>
                                </w:p>
                                <w:p w14:paraId="51671D24" w14:textId="77777777" w:rsidR="00C4555F" w:rsidRDefault="00262870">
                                  <w:pPr>
                                    <w:pStyle w:val="TableParagraph"/>
                                    <w:numPr>
                                      <w:ilvl w:val="0"/>
                                      <w:numId w:val="10"/>
                                    </w:numPr>
                                    <w:tabs>
                                      <w:tab w:val="left" w:pos="469"/>
                                      <w:tab w:val="left" w:pos="470"/>
                                    </w:tabs>
                                    <w:spacing w:before="1" w:line="249" w:lineRule="auto"/>
                                    <w:ind w:left="469" w:right="117"/>
                                    <w:rPr>
                                      <w:rFonts w:ascii="Arial" w:hAnsi="Arial"/>
                                      <w:sz w:val="20"/>
                                    </w:rPr>
                                  </w:pPr>
                                  <w:r>
                                    <w:rPr>
                                      <w:i/>
                                      <w:sz w:val="20"/>
                                    </w:rPr>
                                    <w:t>Special</w:t>
                                  </w:r>
                                  <w:r>
                                    <w:rPr>
                                      <w:i/>
                                      <w:spacing w:val="-6"/>
                                      <w:sz w:val="20"/>
                                    </w:rPr>
                                    <w:t xml:space="preserve"> </w:t>
                                  </w:r>
                                  <w:r>
                                    <w:rPr>
                                      <w:i/>
                                      <w:sz w:val="20"/>
                                    </w:rPr>
                                    <w:t>recruitment</w:t>
                                  </w:r>
                                  <w:r>
                                    <w:rPr>
                                      <w:i/>
                                      <w:spacing w:val="-6"/>
                                      <w:sz w:val="20"/>
                                    </w:rPr>
                                    <w:t xml:space="preserve"> </w:t>
                                  </w:r>
                                  <w:r>
                                    <w:rPr>
                                      <w:i/>
                                      <w:sz w:val="20"/>
                                    </w:rPr>
                                    <w:t>efforts</w:t>
                                  </w:r>
                                  <w:r>
                                    <w:rPr>
                                      <w:i/>
                                      <w:spacing w:val="-7"/>
                                      <w:sz w:val="20"/>
                                    </w:rPr>
                                    <w:t xml:space="preserve"> </w:t>
                                  </w:r>
                                  <w:r>
                                    <w:rPr>
                                      <w:sz w:val="20"/>
                                    </w:rPr>
                                    <w:t>w/</w:t>
                                  </w:r>
                                  <w:r>
                                    <w:rPr>
                                      <w:spacing w:val="-6"/>
                                      <w:sz w:val="20"/>
                                    </w:rPr>
                                    <w:t xml:space="preserve"> </w:t>
                                  </w:r>
                                  <w:r>
                                    <w:rPr>
                                      <w:sz w:val="20"/>
                                    </w:rPr>
                                    <w:t>professional</w:t>
                                  </w:r>
                                  <w:r>
                                    <w:rPr>
                                      <w:spacing w:val="-6"/>
                                      <w:sz w:val="20"/>
                                    </w:rPr>
                                    <w:t xml:space="preserve"> </w:t>
                                  </w:r>
                                  <w:r>
                                    <w:rPr>
                                      <w:sz w:val="20"/>
                                    </w:rPr>
                                    <w:t>schools,</w:t>
                                  </w:r>
                                  <w:r>
                                    <w:rPr>
                                      <w:spacing w:val="-7"/>
                                      <w:sz w:val="20"/>
                                    </w:rPr>
                                    <w:t xml:space="preserve"> </w:t>
                                  </w:r>
                                  <w:r>
                                    <w:rPr>
                                      <w:sz w:val="20"/>
                                    </w:rPr>
                                    <w:t>esp.</w:t>
                                  </w:r>
                                  <w:r>
                                    <w:rPr>
                                      <w:spacing w:val="-6"/>
                                      <w:sz w:val="20"/>
                                    </w:rPr>
                                    <w:t xml:space="preserve"> </w:t>
                                  </w:r>
                                  <w:r>
                                    <w:rPr>
                                      <w:sz w:val="20"/>
                                    </w:rPr>
                                    <w:t>RSB,</w:t>
                                  </w:r>
                                  <w:r>
                                    <w:rPr>
                                      <w:spacing w:val="-6"/>
                                      <w:sz w:val="20"/>
                                    </w:rPr>
                                    <w:t xml:space="preserve"> </w:t>
                                  </w:r>
                                  <w:r>
                                    <w:rPr>
                                      <w:sz w:val="20"/>
                                    </w:rPr>
                                    <w:t>Engineering,</w:t>
                                  </w:r>
                                  <w:r>
                                    <w:rPr>
                                      <w:spacing w:val="-6"/>
                                      <w:sz w:val="20"/>
                                    </w:rPr>
                                    <w:t xml:space="preserve"> </w:t>
                                  </w:r>
                                  <w:r>
                                    <w:rPr>
                                      <w:sz w:val="20"/>
                                    </w:rPr>
                                    <w:t>Law,</w:t>
                                  </w:r>
                                  <w:r>
                                    <w:rPr>
                                      <w:spacing w:val="-6"/>
                                      <w:sz w:val="20"/>
                                    </w:rPr>
                                    <w:t xml:space="preserve"> </w:t>
                                  </w:r>
                                  <w:r>
                                    <w:rPr>
                                      <w:sz w:val="20"/>
                                    </w:rPr>
                                    <w:t>Public</w:t>
                                  </w:r>
                                  <w:r>
                                    <w:rPr>
                                      <w:spacing w:val="-6"/>
                                      <w:sz w:val="20"/>
                                    </w:rPr>
                                    <w:t xml:space="preserve"> </w:t>
                                  </w:r>
                                  <w:r>
                                    <w:rPr>
                                      <w:sz w:val="20"/>
                                    </w:rPr>
                                    <w:t>Health &amp; SPP</w:t>
                                  </w:r>
                                </w:p>
                                <w:p w14:paraId="51671D25" w14:textId="77777777" w:rsidR="00C4555F" w:rsidRDefault="00262870">
                                  <w:pPr>
                                    <w:pStyle w:val="TableParagraph"/>
                                    <w:numPr>
                                      <w:ilvl w:val="0"/>
                                      <w:numId w:val="10"/>
                                    </w:numPr>
                                    <w:tabs>
                                      <w:tab w:val="left" w:pos="469"/>
                                      <w:tab w:val="left" w:pos="470"/>
                                    </w:tabs>
                                    <w:spacing w:before="1"/>
                                    <w:ind w:hanging="361"/>
                                    <w:rPr>
                                      <w:rFonts w:ascii="Arial" w:hAnsi="Arial"/>
                                      <w:sz w:val="20"/>
                                    </w:rPr>
                                  </w:pPr>
                                  <w:r>
                                    <w:rPr>
                                      <w:sz w:val="20"/>
                                    </w:rPr>
                                    <w:t>Work</w:t>
                                  </w:r>
                                  <w:r>
                                    <w:rPr>
                                      <w:spacing w:val="-3"/>
                                      <w:sz w:val="20"/>
                                    </w:rPr>
                                    <w:t xml:space="preserve"> </w:t>
                                  </w:r>
                                  <w:r>
                                    <w:rPr>
                                      <w:sz w:val="20"/>
                                    </w:rPr>
                                    <w:t>w/</w:t>
                                  </w:r>
                                  <w:r>
                                    <w:rPr>
                                      <w:spacing w:val="-3"/>
                                      <w:sz w:val="20"/>
                                    </w:rPr>
                                    <w:t xml:space="preserve"> </w:t>
                                  </w:r>
                                  <w:r>
                                    <w:rPr>
                                      <w:i/>
                                      <w:sz w:val="20"/>
                                    </w:rPr>
                                    <w:t>language</w:t>
                                  </w:r>
                                  <w:r>
                                    <w:rPr>
                                      <w:i/>
                                      <w:spacing w:val="-2"/>
                                      <w:sz w:val="20"/>
                                    </w:rPr>
                                    <w:t xml:space="preserve"> </w:t>
                                  </w:r>
                                  <w:r>
                                    <w:rPr>
                                      <w:i/>
                                      <w:sz w:val="20"/>
                                    </w:rPr>
                                    <w:t>instructors</w:t>
                                  </w:r>
                                  <w:r>
                                    <w:rPr>
                                      <w:i/>
                                      <w:spacing w:val="-3"/>
                                      <w:sz w:val="20"/>
                                    </w:rPr>
                                    <w:t xml:space="preserve"> </w:t>
                                  </w:r>
                                  <w:r>
                                    <w:rPr>
                                      <w:sz w:val="20"/>
                                    </w:rPr>
                                    <w:t>to</w:t>
                                  </w:r>
                                  <w:r>
                                    <w:rPr>
                                      <w:spacing w:val="-2"/>
                                      <w:sz w:val="20"/>
                                    </w:rPr>
                                    <w:t xml:space="preserve"> </w:t>
                                  </w:r>
                                  <w:r>
                                    <w:rPr>
                                      <w:sz w:val="20"/>
                                    </w:rPr>
                                    <w:t>identify</w:t>
                                  </w:r>
                                  <w:r>
                                    <w:rPr>
                                      <w:spacing w:val="-3"/>
                                      <w:sz w:val="20"/>
                                    </w:rPr>
                                    <w:t xml:space="preserve"> </w:t>
                                  </w:r>
                                  <w:r>
                                    <w:rPr>
                                      <w:i/>
                                      <w:sz w:val="20"/>
                                    </w:rPr>
                                    <w:t>promising</w:t>
                                  </w:r>
                                  <w:r>
                                    <w:rPr>
                                      <w:i/>
                                      <w:spacing w:val="-3"/>
                                      <w:sz w:val="20"/>
                                    </w:rPr>
                                    <w:t xml:space="preserve"> </w:t>
                                  </w:r>
                                  <w:r>
                                    <w:rPr>
                                      <w:i/>
                                      <w:sz w:val="20"/>
                                    </w:rPr>
                                    <w:t>students</w:t>
                                  </w:r>
                                  <w:r>
                                    <w:rPr>
                                      <w:i/>
                                      <w:spacing w:val="-3"/>
                                      <w:sz w:val="20"/>
                                    </w:rPr>
                                    <w:t xml:space="preserve"> </w:t>
                                  </w:r>
                                  <w:r>
                                    <w:rPr>
                                      <w:sz w:val="20"/>
                                    </w:rPr>
                                    <w:t>&amp;</w:t>
                                  </w:r>
                                  <w:r>
                                    <w:rPr>
                                      <w:spacing w:val="-2"/>
                                      <w:sz w:val="20"/>
                                    </w:rPr>
                                    <w:t xml:space="preserve"> </w:t>
                                  </w:r>
                                  <w:r>
                                    <w:rPr>
                                      <w:sz w:val="20"/>
                                    </w:rPr>
                                    <w:t>encourage</w:t>
                                  </w:r>
                                  <w:r>
                                    <w:rPr>
                                      <w:spacing w:val="-2"/>
                                      <w:sz w:val="20"/>
                                    </w:rPr>
                                    <w:t xml:space="preserve"> </w:t>
                                  </w:r>
                                  <w:r>
                                    <w:rPr>
                                      <w:sz w:val="20"/>
                                    </w:rPr>
                                    <w:t>them</w:t>
                                  </w:r>
                                  <w:r>
                                    <w:rPr>
                                      <w:spacing w:val="-2"/>
                                      <w:sz w:val="20"/>
                                    </w:rPr>
                                    <w:t xml:space="preserve"> </w:t>
                                  </w:r>
                                  <w:r>
                                    <w:rPr>
                                      <w:sz w:val="20"/>
                                    </w:rPr>
                                    <w:t>to</w:t>
                                  </w:r>
                                  <w:r>
                                    <w:rPr>
                                      <w:spacing w:val="-2"/>
                                      <w:sz w:val="20"/>
                                    </w:rPr>
                                    <w:t xml:space="preserve"> apply.</w:t>
                                  </w:r>
                                </w:p>
                                <w:p w14:paraId="51671D26" w14:textId="77777777" w:rsidR="00C4555F" w:rsidRDefault="00262870">
                                  <w:pPr>
                                    <w:pStyle w:val="TableParagraph"/>
                                    <w:numPr>
                                      <w:ilvl w:val="0"/>
                                      <w:numId w:val="10"/>
                                    </w:numPr>
                                    <w:tabs>
                                      <w:tab w:val="left" w:pos="469"/>
                                      <w:tab w:val="left" w:pos="470"/>
                                    </w:tabs>
                                    <w:spacing w:before="9"/>
                                    <w:ind w:hanging="361"/>
                                    <w:rPr>
                                      <w:rFonts w:ascii="Arial" w:hAnsi="Arial"/>
                                      <w:sz w:val="20"/>
                                    </w:rPr>
                                  </w:pPr>
                                  <w:r>
                                    <w:rPr>
                                      <w:i/>
                                      <w:sz w:val="20"/>
                                    </w:rPr>
                                    <w:t>2 Statement of purpose workshops</w:t>
                                  </w:r>
                                  <w:r>
                                    <w:rPr>
                                      <w:i/>
                                      <w:spacing w:val="-2"/>
                                      <w:sz w:val="20"/>
                                    </w:rPr>
                                    <w:t xml:space="preserve"> </w:t>
                                  </w:r>
                                  <w:r>
                                    <w:rPr>
                                      <w:sz w:val="20"/>
                                    </w:rPr>
                                    <w:t>designed to provide</w:t>
                                  </w:r>
                                  <w:r>
                                    <w:rPr>
                                      <w:spacing w:val="-1"/>
                                      <w:sz w:val="20"/>
                                    </w:rPr>
                                    <w:t xml:space="preserve"> </w:t>
                                  </w:r>
                                  <w:r>
                                    <w:rPr>
                                      <w:sz w:val="20"/>
                                    </w:rPr>
                                    <w:t xml:space="preserve">assistance in writing </w:t>
                                  </w:r>
                                  <w:r>
                                    <w:rPr>
                                      <w:spacing w:val="-2"/>
                                      <w:sz w:val="20"/>
                                    </w:rPr>
                                    <w:t>proposals</w:t>
                                  </w:r>
                                </w:p>
                                <w:p w14:paraId="51671D27" w14:textId="77777777" w:rsidR="00C4555F" w:rsidRDefault="00262870">
                                  <w:pPr>
                                    <w:pStyle w:val="TableParagraph"/>
                                    <w:numPr>
                                      <w:ilvl w:val="0"/>
                                      <w:numId w:val="10"/>
                                    </w:numPr>
                                    <w:tabs>
                                      <w:tab w:val="left" w:pos="469"/>
                                      <w:tab w:val="left" w:pos="470"/>
                                    </w:tabs>
                                    <w:spacing w:before="9"/>
                                    <w:ind w:hanging="361"/>
                                    <w:rPr>
                                      <w:rFonts w:ascii="Arial" w:hAnsi="Arial"/>
                                      <w:sz w:val="20"/>
                                    </w:rPr>
                                  </w:pPr>
                                  <w:r>
                                    <w:rPr>
                                      <w:i/>
                                      <w:sz w:val="20"/>
                                    </w:rPr>
                                    <w:t>FLAS</w:t>
                                  </w:r>
                                  <w:r>
                                    <w:rPr>
                                      <w:i/>
                                      <w:spacing w:val="-2"/>
                                      <w:sz w:val="20"/>
                                    </w:rPr>
                                    <w:t xml:space="preserve"> </w:t>
                                  </w:r>
                                  <w:r>
                                    <w:rPr>
                                      <w:i/>
                                      <w:sz w:val="20"/>
                                    </w:rPr>
                                    <w:t>Coordinator</w:t>
                                  </w:r>
                                  <w:r>
                                    <w:rPr>
                                      <w:i/>
                                      <w:spacing w:val="-1"/>
                                      <w:sz w:val="20"/>
                                    </w:rPr>
                                    <w:t xml:space="preserve"> </w:t>
                                  </w:r>
                                  <w:r>
                                    <w:rPr>
                                      <w:i/>
                                      <w:sz w:val="20"/>
                                    </w:rPr>
                                    <w:t>drop</w:t>
                                  </w:r>
                                  <w:r>
                                    <w:rPr>
                                      <w:i/>
                                      <w:spacing w:val="-2"/>
                                      <w:sz w:val="20"/>
                                    </w:rPr>
                                    <w:t xml:space="preserve"> </w:t>
                                  </w:r>
                                  <w:r>
                                    <w:rPr>
                                      <w:i/>
                                      <w:sz w:val="20"/>
                                    </w:rPr>
                                    <w:t>in</w:t>
                                  </w:r>
                                  <w:r>
                                    <w:rPr>
                                      <w:i/>
                                      <w:spacing w:val="-1"/>
                                      <w:sz w:val="20"/>
                                    </w:rPr>
                                    <w:t xml:space="preserve"> </w:t>
                                  </w:r>
                                  <w:r>
                                    <w:rPr>
                                      <w:i/>
                                      <w:sz w:val="20"/>
                                    </w:rPr>
                                    <w:t>office</w:t>
                                  </w:r>
                                  <w:r>
                                    <w:rPr>
                                      <w:i/>
                                      <w:spacing w:val="-2"/>
                                      <w:sz w:val="20"/>
                                    </w:rPr>
                                    <w:t xml:space="preserve"> </w:t>
                                  </w:r>
                                  <w:r>
                                    <w:rPr>
                                      <w:i/>
                                      <w:sz w:val="20"/>
                                    </w:rPr>
                                    <w:t>hours</w:t>
                                  </w:r>
                                  <w:r>
                                    <w:rPr>
                                      <w:i/>
                                      <w:spacing w:val="-3"/>
                                      <w:sz w:val="20"/>
                                    </w:rPr>
                                    <w:t xml:space="preserve"> </w:t>
                                  </w:r>
                                  <w:r>
                                    <w:rPr>
                                      <w:sz w:val="20"/>
                                    </w:rPr>
                                    <w:t>Sept</w:t>
                                  </w:r>
                                  <w:r>
                                    <w:rPr>
                                      <w:spacing w:val="-2"/>
                                      <w:sz w:val="20"/>
                                    </w:rPr>
                                    <w:t xml:space="preserve"> </w:t>
                                  </w:r>
                                  <w:r>
                                    <w:rPr>
                                      <w:sz w:val="20"/>
                                    </w:rPr>
                                    <w:t>–Jan.</w:t>
                                  </w:r>
                                  <w:r>
                                    <w:rPr>
                                      <w:spacing w:val="-1"/>
                                      <w:sz w:val="20"/>
                                    </w:rPr>
                                    <w:t xml:space="preserve"> </w:t>
                                  </w:r>
                                  <w:r>
                                    <w:rPr>
                                      <w:sz w:val="20"/>
                                    </w:rPr>
                                    <w:t>for</w:t>
                                  </w:r>
                                  <w:r>
                                    <w:rPr>
                                      <w:spacing w:val="-3"/>
                                      <w:sz w:val="20"/>
                                    </w:rPr>
                                    <w:t xml:space="preserve"> </w:t>
                                  </w:r>
                                  <w:r>
                                    <w:rPr>
                                      <w:sz w:val="20"/>
                                    </w:rPr>
                                    <w:t>advising</w:t>
                                  </w:r>
                                  <w:r>
                                    <w:rPr>
                                      <w:spacing w:val="-1"/>
                                      <w:sz w:val="20"/>
                                    </w:rPr>
                                    <w:t xml:space="preserve"> </w:t>
                                  </w:r>
                                  <w:r>
                                    <w:rPr>
                                      <w:sz w:val="20"/>
                                    </w:rPr>
                                    <w:t>and</w:t>
                                  </w:r>
                                  <w:r>
                                    <w:rPr>
                                      <w:spacing w:val="-1"/>
                                      <w:sz w:val="20"/>
                                    </w:rPr>
                                    <w:t xml:space="preserve"> </w:t>
                                  </w:r>
                                  <w:r>
                                    <w:rPr>
                                      <w:spacing w:val="-2"/>
                                      <w:sz w:val="20"/>
                                    </w:rPr>
                                    <w:t>questions</w:t>
                                  </w:r>
                                </w:p>
                              </w:tc>
                            </w:tr>
                            <w:tr w:rsidR="00C4555F" w14:paraId="51671D2E" w14:textId="77777777">
                              <w:trPr>
                                <w:trHeight w:val="1880"/>
                              </w:trPr>
                              <w:tc>
                                <w:tcPr>
                                  <w:tcW w:w="1200" w:type="dxa"/>
                                  <w:shd w:val="clear" w:color="auto" w:fill="B6D6A8"/>
                                </w:tcPr>
                                <w:p w14:paraId="51671D29" w14:textId="77777777" w:rsidR="00C4555F" w:rsidRDefault="00262870">
                                  <w:pPr>
                                    <w:pStyle w:val="TableParagraph"/>
                                    <w:spacing w:before="110" w:line="249" w:lineRule="auto"/>
                                    <w:ind w:left="109" w:right="92"/>
                                    <w:jc w:val="center"/>
                                    <w:rPr>
                                      <w:sz w:val="20"/>
                                    </w:rPr>
                                  </w:pPr>
                                  <w:r>
                                    <w:rPr>
                                      <w:b/>
                                      <w:spacing w:val="-2"/>
                                      <w:sz w:val="20"/>
                                    </w:rPr>
                                    <w:t xml:space="preserve">Application </w:t>
                                  </w:r>
                                  <w:r>
                                    <w:rPr>
                                      <w:sz w:val="20"/>
                                    </w:rPr>
                                    <w:t>(Nov. to</w:t>
                                  </w:r>
                                  <w:r>
                                    <w:rPr>
                                      <w:spacing w:val="40"/>
                                      <w:sz w:val="20"/>
                                    </w:rPr>
                                    <w:t xml:space="preserve"> </w:t>
                                  </w:r>
                                  <w:r>
                                    <w:rPr>
                                      <w:spacing w:val="-4"/>
                                      <w:sz w:val="20"/>
                                    </w:rPr>
                                    <w:t>Jan;</w:t>
                                  </w:r>
                                  <w:r>
                                    <w:rPr>
                                      <w:spacing w:val="40"/>
                                      <w:sz w:val="20"/>
                                    </w:rPr>
                                    <w:t xml:space="preserve"> </w:t>
                                  </w:r>
                                  <w:r>
                                    <w:rPr>
                                      <w:spacing w:val="-2"/>
                                      <w:sz w:val="20"/>
                                    </w:rPr>
                                    <w:t>deadline</w:t>
                                  </w:r>
                                  <w:r>
                                    <w:rPr>
                                      <w:spacing w:val="40"/>
                                      <w:sz w:val="20"/>
                                    </w:rPr>
                                    <w:t xml:space="preserve"> </w:t>
                                  </w:r>
                                  <w:r>
                                    <w:rPr>
                                      <w:sz w:val="20"/>
                                    </w:rPr>
                                    <w:t>Jan. 15)</w:t>
                                  </w:r>
                                </w:p>
                              </w:tc>
                              <w:tc>
                                <w:tcPr>
                                  <w:tcW w:w="8220" w:type="dxa"/>
                                  <w:gridSpan w:val="2"/>
                                </w:tcPr>
                                <w:p w14:paraId="51671D2A" w14:textId="77777777" w:rsidR="00C4555F" w:rsidRDefault="00262870">
                                  <w:pPr>
                                    <w:pStyle w:val="TableParagraph"/>
                                    <w:numPr>
                                      <w:ilvl w:val="0"/>
                                      <w:numId w:val="9"/>
                                    </w:numPr>
                                    <w:tabs>
                                      <w:tab w:val="left" w:pos="469"/>
                                      <w:tab w:val="left" w:pos="470"/>
                                    </w:tabs>
                                    <w:spacing w:before="109" w:line="249" w:lineRule="auto"/>
                                    <w:ind w:left="469" w:right="309"/>
                                    <w:rPr>
                                      <w:sz w:val="20"/>
                                    </w:rPr>
                                  </w:pPr>
                                  <w:r>
                                    <w:rPr>
                                      <w:i/>
                                      <w:sz w:val="20"/>
                                    </w:rPr>
                                    <w:t>FLAS</w:t>
                                  </w:r>
                                  <w:r>
                                    <w:rPr>
                                      <w:i/>
                                      <w:spacing w:val="-5"/>
                                      <w:sz w:val="20"/>
                                    </w:rPr>
                                    <w:t xml:space="preserve"> </w:t>
                                  </w:r>
                                  <w:r>
                                    <w:rPr>
                                      <w:i/>
                                      <w:sz w:val="20"/>
                                    </w:rPr>
                                    <w:t>website</w:t>
                                  </w:r>
                                  <w:r>
                                    <w:rPr>
                                      <w:i/>
                                      <w:spacing w:val="-6"/>
                                      <w:sz w:val="20"/>
                                    </w:rPr>
                                    <w:t xml:space="preserve"> </w:t>
                                  </w:r>
                                  <w:r>
                                    <w:rPr>
                                      <w:sz w:val="20"/>
                                    </w:rPr>
                                    <w:t>w/</w:t>
                                  </w:r>
                                  <w:r>
                                    <w:rPr>
                                      <w:spacing w:val="-5"/>
                                      <w:sz w:val="20"/>
                                    </w:rPr>
                                    <w:t xml:space="preserve"> </w:t>
                                  </w:r>
                                  <w:r>
                                    <w:rPr>
                                      <w:sz w:val="20"/>
                                    </w:rPr>
                                    <w:t>detailed</w:t>
                                  </w:r>
                                  <w:r>
                                    <w:rPr>
                                      <w:spacing w:val="-5"/>
                                      <w:sz w:val="20"/>
                                    </w:rPr>
                                    <w:t xml:space="preserve"> </w:t>
                                  </w:r>
                                  <w:r>
                                    <w:rPr>
                                      <w:sz w:val="20"/>
                                    </w:rPr>
                                    <w:t>information</w:t>
                                  </w:r>
                                  <w:r>
                                    <w:rPr>
                                      <w:spacing w:val="-5"/>
                                      <w:sz w:val="20"/>
                                    </w:rPr>
                                    <w:t xml:space="preserve"> </w:t>
                                  </w:r>
                                  <w:r>
                                    <w:rPr>
                                      <w:sz w:val="20"/>
                                    </w:rPr>
                                    <w:t>on</w:t>
                                  </w:r>
                                  <w:r>
                                    <w:rPr>
                                      <w:spacing w:val="-5"/>
                                      <w:sz w:val="20"/>
                                    </w:rPr>
                                    <w:t xml:space="preserve"> </w:t>
                                  </w:r>
                                  <w:r>
                                    <w:rPr>
                                      <w:sz w:val="20"/>
                                    </w:rPr>
                                    <w:t>eligibility,</w:t>
                                  </w:r>
                                  <w:r>
                                    <w:rPr>
                                      <w:spacing w:val="-6"/>
                                      <w:sz w:val="20"/>
                                    </w:rPr>
                                    <w:t xml:space="preserve"> </w:t>
                                  </w:r>
                                  <w:r>
                                    <w:rPr>
                                      <w:sz w:val="20"/>
                                    </w:rPr>
                                    <w:t>requirements,</w:t>
                                  </w:r>
                                  <w:r>
                                    <w:rPr>
                                      <w:spacing w:val="-5"/>
                                      <w:sz w:val="20"/>
                                    </w:rPr>
                                    <w:t xml:space="preserve"> </w:t>
                                  </w:r>
                                  <w:r>
                                    <w:rPr>
                                      <w:sz w:val="20"/>
                                    </w:rPr>
                                    <w:t>application</w:t>
                                  </w:r>
                                  <w:r>
                                    <w:rPr>
                                      <w:spacing w:val="-5"/>
                                      <w:sz w:val="20"/>
                                    </w:rPr>
                                    <w:t xml:space="preserve"> </w:t>
                                  </w:r>
                                  <w:r>
                                    <w:rPr>
                                      <w:sz w:val="20"/>
                                    </w:rPr>
                                    <w:t>instructions</w:t>
                                  </w:r>
                                  <w:r>
                                    <w:rPr>
                                      <w:spacing w:val="-5"/>
                                      <w:sz w:val="20"/>
                                    </w:rPr>
                                    <w:t xml:space="preserve"> </w:t>
                                  </w:r>
                                  <w:r>
                                    <w:rPr>
                                      <w:sz w:val="20"/>
                                    </w:rPr>
                                    <w:t>&amp; contact information for FLAS coordinator for questions &amp; clarifications</w:t>
                                  </w:r>
                                </w:p>
                                <w:p w14:paraId="51671D2B" w14:textId="77777777" w:rsidR="00C4555F" w:rsidRDefault="00262870">
                                  <w:pPr>
                                    <w:pStyle w:val="TableParagraph"/>
                                    <w:numPr>
                                      <w:ilvl w:val="0"/>
                                      <w:numId w:val="9"/>
                                    </w:numPr>
                                    <w:tabs>
                                      <w:tab w:val="left" w:pos="469"/>
                                      <w:tab w:val="left" w:pos="470"/>
                                    </w:tabs>
                                    <w:spacing w:before="1"/>
                                    <w:ind w:hanging="361"/>
                                    <w:rPr>
                                      <w:sz w:val="20"/>
                                    </w:rPr>
                                  </w:pPr>
                                  <w:r>
                                    <w:rPr>
                                      <w:i/>
                                      <w:sz w:val="20"/>
                                    </w:rPr>
                                    <w:t>Online FLAS application</w:t>
                                  </w:r>
                                  <w:r>
                                    <w:rPr>
                                      <w:i/>
                                      <w:spacing w:val="-1"/>
                                      <w:sz w:val="20"/>
                                    </w:rPr>
                                    <w:t xml:space="preserve"> </w:t>
                                  </w:r>
                                  <w:r>
                                    <w:rPr>
                                      <w:sz w:val="20"/>
                                    </w:rPr>
                                    <w:t xml:space="preserve">linked from the FLAS </w:t>
                                  </w:r>
                                  <w:r>
                                    <w:rPr>
                                      <w:spacing w:val="-2"/>
                                      <w:sz w:val="20"/>
                                    </w:rPr>
                                    <w:t>website</w:t>
                                  </w:r>
                                </w:p>
                                <w:p w14:paraId="51671D2C" w14:textId="77777777" w:rsidR="00C4555F" w:rsidRDefault="00262870">
                                  <w:pPr>
                                    <w:pStyle w:val="TableParagraph"/>
                                    <w:numPr>
                                      <w:ilvl w:val="0"/>
                                      <w:numId w:val="9"/>
                                    </w:numPr>
                                    <w:tabs>
                                      <w:tab w:val="left" w:pos="469"/>
                                      <w:tab w:val="left" w:pos="470"/>
                                    </w:tabs>
                                    <w:spacing w:before="9" w:line="249" w:lineRule="auto"/>
                                    <w:ind w:left="469" w:right="974"/>
                                    <w:rPr>
                                      <w:sz w:val="20"/>
                                    </w:rPr>
                                  </w:pPr>
                                  <w:r>
                                    <w:rPr>
                                      <w:i/>
                                      <w:sz w:val="20"/>
                                    </w:rPr>
                                    <w:t>Required</w:t>
                                  </w:r>
                                  <w:r>
                                    <w:rPr>
                                      <w:i/>
                                      <w:spacing w:val="-5"/>
                                      <w:sz w:val="20"/>
                                    </w:rPr>
                                    <w:t xml:space="preserve"> </w:t>
                                  </w:r>
                                  <w:r>
                                    <w:rPr>
                                      <w:i/>
                                      <w:sz w:val="20"/>
                                    </w:rPr>
                                    <w:t>materials</w:t>
                                  </w:r>
                                  <w:r>
                                    <w:rPr>
                                      <w:sz w:val="20"/>
                                    </w:rPr>
                                    <w:t>:</w:t>
                                  </w:r>
                                  <w:r>
                                    <w:rPr>
                                      <w:spacing w:val="-5"/>
                                      <w:sz w:val="20"/>
                                    </w:rPr>
                                    <w:t xml:space="preserve"> </w:t>
                                  </w:r>
                                  <w:r>
                                    <w:rPr>
                                      <w:sz w:val="20"/>
                                    </w:rPr>
                                    <w:t>application</w:t>
                                  </w:r>
                                  <w:r>
                                    <w:rPr>
                                      <w:spacing w:val="-5"/>
                                      <w:sz w:val="20"/>
                                    </w:rPr>
                                    <w:t xml:space="preserve"> </w:t>
                                  </w:r>
                                  <w:r>
                                    <w:rPr>
                                      <w:sz w:val="20"/>
                                    </w:rPr>
                                    <w:t>form,</w:t>
                                  </w:r>
                                  <w:r>
                                    <w:rPr>
                                      <w:spacing w:val="-5"/>
                                      <w:sz w:val="20"/>
                                    </w:rPr>
                                    <w:t xml:space="preserve"> </w:t>
                                  </w:r>
                                  <w:r>
                                    <w:rPr>
                                      <w:sz w:val="20"/>
                                    </w:rPr>
                                    <w:t>statement</w:t>
                                  </w:r>
                                  <w:r>
                                    <w:rPr>
                                      <w:spacing w:val="-5"/>
                                      <w:sz w:val="20"/>
                                    </w:rPr>
                                    <w:t xml:space="preserve"> </w:t>
                                  </w:r>
                                  <w:r>
                                    <w:rPr>
                                      <w:sz w:val="20"/>
                                    </w:rPr>
                                    <w:t>of</w:t>
                                  </w:r>
                                  <w:r>
                                    <w:rPr>
                                      <w:spacing w:val="-6"/>
                                      <w:sz w:val="20"/>
                                    </w:rPr>
                                    <w:t xml:space="preserve"> </w:t>
                                  </w:r>
                                  <w:r>
                                    <w:rPr>
                                      <w:sz w:val="20"/>
                                    </w:rPr>
                                    <w:t>purpose,</w:t>
                                  </w:r>
                                  <w:r>
                                    <w:rPr>
                                      <w:spacing w:val="-5"/>
                                      <w:sz w:val="20"/>
                                    </w:rPr>
                                    <w:t xml:space="preserve"> </w:t>
                                  </w:r>
                                  <w:r>
                                    <w:rPr>
                                      <w:sz w:val="20"/>
                                    </w:rPr>
                                    <w:t>official</w:t>
                                  </w:r>
                                  <w:r>
                                    <w:rPr>
                                      <w:spacing w:val="-5"/>
                                      <w:sz w:val="20"/>
                                    </w:rPr>
                                    <w:t xml:space="preserve"> </w:t>
                                  </w:r>
                                  <w:r>
                                    <w:rPr>
                                      <w:sz w:val="20"/>
                                    </w:rPr>
                                    <w:t>transcripts</w:t>
                                  </w:r>
                                  <w:r>
                                    <w:rPr>
                                      <w:spacing w:val="-5"/>
                                      <w:sz w:val="20"/>
                                    </w:rPr>
                                    <w:t xml:space="preserve"> </w:t>
                                  </w:r>
                                  <w:r>
                                    <w:rPr>
                                      <w:sz w:val="20"/>
                                    </w:rPr>
                                    <w:t>of</w:t>
                                  </w:r>
                                  <w:r>
                                    <w:rPr>
                                      <w:spacing w:val="-5"/>
                                      <w:sz w:val="20"/>
                                    </w:rPr>
                                    <w:t xml:space="preserve"> </w:t>
                                  </w:r>
                                  <w:r>
                                    <w:rPr>
                                      <w:sz w:val="20"/>
                                    </w:rPr>
                                    <w:t xml:space="preserve">all postsecondary work, 1 academic letter of recommendation, 1 language </w:t>
                                  </w:r>
                                  <w:r>
                                    <w:rPr>
                                      <w:spacing w:val="-2"/>
                                      <w:sz w:val="20"/>
                                    </w:rPr>
                                    <w:t>evaluation/recommendation</w:t>
                                  </w:r>
                                </w:p>
                                <w:p w14:paraId="51671D2D" w14:textId="77777777" w:rsidR="00C4555F" w:rsidRDefault="00262870">
                                  <w:pPr>
                                    <w:pStyle w:val="TableParagraph"/>
                                    <w:numPr>
                                      <w:ilvl w:val="0"/>
                                      <w:numId w:val="9"/>
                                    </w:numPr>
                                    <w:tabs>
                                      <w:tab w:val="left" w:pos="469"/>
                                      <w:tab w:val="left" w:pos="470"/>
                                    </w:tabs>
                                    <w:spacing w:before="2"/>
                                    <w:ind w:hanging="361"/>
                                    <w:rPr>
                                      <w:sz w:val="20"/>
                                    </w:rPr>
                                  </w:pPr>
                                  <w:r>
                                    <w:rPr>
                                      <w:i/>
                                      <w:sz w:val="20"/>
                                    </w:rPr>
                                    <w:t>Optional</w:t>
                                  </w:r>
                                  <w:r>
                                    <w:rPr>
                                      <w:i/>
                                      <w:spacing w:val="-3"/>
                                      <w:sz w:val="20"/>
                                    </w:rPr>
                                    <w:t xml:space="preserve"> </w:t>
                                  </w:r>
                                  <w:r>
                                    <w:rPr>
                                      <w:i/>
                                      <w:sz w:val="20"/>
                                    </w:rPr>
                                    <w:t>materials:</w:t>
                                  </w:r>
                                  <w:r>
                                    <w:rPr>
                                      <w:i/>
                                      <w:spacing w:val="-3"/>
                                      <w:sz w:val="20"/>
                                    </w:rPr>
                                    <w:t xml:space="preserve"> </w:t>
                                  </w:r>
                                  <w:r>
                                    <w:rPr>
                                      <w:sz w:val="20"/>
                                    </w:rPr>
                                    <w:t>FAFSA,</w:t>
                                  </w:r>
                                  <w:r>
                                    <w:rPr>
                                      <w:spacing w:val="-3"/>
                                      <w:sz w:val="20"/>
                                    </w:rPr>
                                    <w:t xml:space="preserve"> </w:t>
                                  </w:r>
                                  <w:r>
                                    <w:rPr>
                                      <w:sz w:val="20"/>
                                    </w:rPr>
                                    <w:t>expected</w:t>
                                  </w:r>
                                  <w:r>
                                    <w:rPr>
                                      <w:spacing w:val="-3"/>
                                      <w:sz w:val="20"/>
                                    </w:rPr>
                                    <w:t xml:space="preserve"> </w:t>
                                  </w:r>
                                  <w:r>
                                    <w:rPr>
                                      <w:sz w:val="20"/>
                                    </w:rPr>
                                    <w:t>family</w:t>
                                  </w:r>
                                  <w:r>
                                    <w:rPr>
                                      <w:spacing w:val="-2"/>
                                      <w:sz w:val="20"/>
                                    </w:rPr>
                                    <w:t xml:space="preserve"> </w:t>
                                  </w:r>
                                  <w:r>
                                    <w:rPr>
                                      <w:sz w:val="20"/>
                                    </w:rPr>
                                    <w:t>contribution</w:t>
                                  </w:r>
                                  <w:r>
                                    <w:rPr>
                                      <w:spacing w:val="-3"/>
                                      <w:sz w:val="20"/>
                                    </w:rPr>
                                    <w:t xml:space="preserve"> </w:t>
                                  </w:r>
                                  <w:r>
                                    <w:rPr>
                                      <w:spacing w:val="-2"/>
                                      <w:sz w:val="20"/>
                                    </w:rPr>
                                    <w:t>(EFC)</w:t>
                                  </w:r>
                                </w:p>
                              </w:tc>
                            </w:tr>
                          </w:tbl>
                          <w:p w14:paraId="51671D2F" w14:textId="77777777" w:rsidR="00C4555F" w:rsidRDefault="00C4555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1CA2" id="docshape8" o:spid="_x0000_s1028" type="#_x0000_t202" style="position:absolute;left:0;text-align:left;margin-left:69pt;margin-top:141.7pt;width:478pt;height:378.9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0"/>
                        <w:gridCol w:w="4100"/>
                        <w:gridCol w:w="4120"/>
                      </w:tblGrid>
                      <w:tr w:rsidR="00C4555F" w14:paraId="51671D14" w14:textId="77777777">
                        <w:trPr>
                          <w:trHeight w:val="320"/>
                        </w:trPr>
                        <w:tc>
                          <w:tcPr>
                            <w:tcW w:w="9420" w:type="dxa"/>
                            <w:gridSpan w:val="3"/>
                            <w:shd w:val="clear" w:color="auto" w:fill="B6D6A8"/>
                          </w:tcPr>
                          <w:p w14:paraId="51671D13" w14:textId="77777777" w:rsidR="00C4555F" w:rsidRDefault="00262870">
                            <w:pPr>
                              <w:pStyle w:val="TableParagraph"/>
                              <w:spacing w:before="40"/>
                              <w:ind w:left="2739" w:right="2739"/>
                              <w:jc w:val="center"/>
                              <w:rPr>
                                <w:b/>
                                <w:sz w:val="20"/>
                              </w:rPr>
                            </w:pPr>
                            <w:r>
                              <w:rPr>
                                <w:b/>
                                <w:sz w:val="20"/>
                              </w:rPr>
                              <w:t>Table</w:t>
                            </w:r>
                            <w:r>
                              <w:rPr>
                                <w:b/>
                                <w:spacing w:val="-6"/>
                                <w:sz w:val="20"/>
                              </w:rPr>
                              <w:t xml:space="preserve"> </w:t>
                            </w:r>
                            <w:r>
                              <w:rPr>
                                <w:b/>
                                <w:sz w:val="20"/>
                                <w:u w:val="single" w:color="FFFF00"/>
                              </w:rPr>
                              <w:t>14</w:t>
                            </w:r>
                            <w:r>
                              <w:rPr>
                                <w:b/>
                                <w:sz w:val="20"/>
                              </w:rPr>
                              <w:t>:</w:t>
                            </w:r>
                            <w:r>
                              <w:rPr>
                                <w:b/>
                                <w:spacing w:val="-5"/>
                                <w:sz w:val="20"/>
                              </w:rPr>
                              <w:t xml:space="preserve"> </w:t>
                            </w:r>
                            <w:r>
                              <w:rPr>
                                <w:b/>
                                <w:sz w:val="20"/>
                              </w:rPr>
                              <w:t>FLAS</w:t>
                            </w:r>
                            <w:r>
                              <w:rPr>
                                <w:b/>
                                <w:spacing w:val="-5"/>
                                <w:sz w:val="20"/>
                              </w:rPr>
                              <w:t xml:space="preserve"> </w:t>
                            </w:r>
                            <w:r>
                              <w:rPr>
                                <w:b/>
                                <w:sz w:val="20"/>
                              </w:rPr>
                              <w:t>Selection</w:t>
                            </w:r>
                            <w:r>
                              <w:rPr>
                                <w:b/>
                                <w:spacing w:val="-4"/>
                                <w:sz w:val="20"/>
                              </w:rPr>
                              <w:t xml:space="preserve"> </w:t>
                            </w:r>
                            <w:r>
                              <w:rPr>
                                <w:b/>
                                <w:spacing w:val="-2"/>
                                <w:sz w:val="20"/>
                              </w:rPr>
                              <w:t>Process</w:t>
                            </w:r>
                          </w:p>
                        </w:tc>
                      </w:tr>
                      <w:tr w:rsidR="00C4555F" w14:paraId="51671D18" w14:textId="77777777">
                        <w:trPr>
                          <w:trHeight w:val="280"/>
                        </w:trPr>
                        <w:tc>
                          <w:tcPr>
                            <w:tcW w:w="1200" w:type="dxa"/>
                            <w:shd w:val="clear" w:color="auto" w:fill="B6D6A8"/>
                          </w:tcPr>
                          <w:p w14:paraId="51671D15" w14:textId="77777777" w:rsidR="00C4555F" w:rsidRDefault="00C4555F">
                            <w:pPr>
                              <w:pStyle w:val="TableParagraph"/>
                              <w:rPr>
                                <w:sz w:val="20"/>
                              </w:rPr>
                            </w:pPr>
                          </w:p>
                        </w:tc>
                        <w:tc>
                          <w:tcPr>
                            <w:tcW w:w="4100" w:type="dxa"/>
                            <w:shd w:val="clear" w:color="auto" w:fill="B6D6A8"/>
                          </w:tcPr>
                          <w:p w14:paraId="51671D16" w14:textId="77777777" w:rsidR="00C4555F" w:rsidRDefault="00262870">
                            <w:pPr>
                              <w:pStyle w:val="TableParagraph"/>
                              <w:ind w:left="1361"/>
                              <w:rPr>
                                <w:b/>
                                <w:sz w:val="20"/>
                              </w:rPr>
                            </w:pPr>
                            <w:r>
                              <w:rPr>
                                <w:b/>
                                <w:sz w:val="20"/>
                              </w:rPr>
                              <w:t xml:space="preserve">Graduate </w:t>
                            </w:r>
                            <w:r>
                              <w:rPr>
                                <w:b/>
                                <w:spacing w:val="-4"/>
                                <w:sz w:val="20"/>
                              </w:rPr>
                              <w:t>FLAS</w:t>
                            </w:r>
                          </w:p>
                        </w:tc>
                        <w:tc>
                          <w:tcPr>
                            <w:tcW w:w="4120" w:type="dxa"/>
                            <w:shd w:val="clear" w:color="auto" w:fill="B6D6A8"/>
                          </w:tcPr>
                          <w:p w14:paraId="51671D17" w14:textId="77777777" w:rsidR="00C4555F" w:rsidRDefault="00262870">
                            <w:pPr>
                              <w:pStyle w:val="TableParagraph"/>
                              <w:spacing w:line="215" w:lineRule="exact"/>
                              <w:ind w:left="1119"/>
                              <w:rPr>
                                <w:b/>
                                <w:sz w:val="20"/>
                              </w:rPr>
                            </w:pPr>
                            <w:r>
                              <w:rPr>
                                <w:b/>
                                <w:sz w:val="20"/>
                              </w:rPr>
                              <w:t xml:space="preserve">Undergraduate </w:t>
                            </w:r>
                            <w:r>
                              <w:rPr>
                                <w:b/>
                                <w:spacing w:val="-4"/>
                                <w:sz w:val="20"/>
                              </w:rPr>
                              <w:t>FLAS</w:t>
                            </w:r>
                          </w:p>
                        </w:tc>
                      </w:tr>
                      <w:tr w:rsidR="00C4555F" w14:paraId="51671D1C" w14:textId="77777777">
                        <w:trPr>
                          <w:trHeight w:val="700"/>
                        </w:trPr>
                        <w:tc>
                          <w:tcPr>
                            <w:tcW w:w="1200" w:type="dxa"/>
                            <w:shd w:val="clear" w:color="auto" w:fill="B6D6A8"/>
                          </w:tcPr>
                          <w:p w14:paraId="51671D19" w14:textId="77777777" w:rsidR="00C4555F" w:rsidRDefault="00262870">
                            <w:pPr>
                              <w:pStyle w:val="TableParagraph"/>
                              <w:spacing w:before="120" w:line="249" w:lineRule="auto"/>
                              <w:ind w:left="217" w:hanging="81"/>
                              <w:rPr>
                                <w:b/>
                                <w:sz w:val="20"/>
                              </w:rPr>
                            </w:pPr>
                            <w:r>
                              <w:rPr>
                                <w:b/>
                                <w:spacing w:val="-2"/>
                                <w:sz w:val="20"/>
                              </w:rPr>
                              <w:t xml:space="preserve">Languages </w:t>
                            </w:r>
                            <w:r>
                              <w:rPr>
                                <w:b/>
                                <w:sz w:val="20"/>
                              </w:rPr>
                              <w:t>&amp; Levels</w:t>
                            </w:r>
                          </w:p>
                        </w:tc>
                        <w:tc>
                          <w:tcPr>
                            <w:tcW w:w="4100" w:type="dxa"/>
                          </w:tcPr>
                          <w:p w14:paraId="51671D1A" w14:textId="77777777" w:rsidR="00C4555F" w:rsidRDefault="00262870">
                            <w:pPr>
                              <w:pStyle w:val="TableParagraph"/>
                              <w:numPr>
                                <w:ilvl w:val="0"/>
                                <w:numId w:val="12"/>
                              </w:numPr>
                              <w:tabs>
                                <w:tab w:val="left" w:pos="469"/>
                                <w:tab w:val="left" w:pos="470"/>
                              </w:tabs>
                              <w:spacing w:before="119" w:line="249" w:lineRule="auto"/>
                              <w:ind w:left="469" w:right="195"/>
                              <w:rPr>
                                <w:sz w:val="20"/>
                              </w:rPr>
                            </w:pPr>
                            <w:r>
                              <w:rPr>
                                <w:i/>
                                <w:sz w:val="20"/>
                              </w:rPr>
                              <w:t>Most</w:t>
                            </w:r>
                            <w:r>
                              <w:rPr>
                                <w:i/>
                                <w:spacing w:val="-7"/>
                                <w:sz w:val="20"/>
                              </w:rPr>
                              <w:t xml:space="preserve"> </w:t>
                            </w:r>
                            <w:r>
                              <w:rPr>
                                <w:i/>
                                <w:sz w:val="20"/>
                              </w:rPr>
                              <w:t>languages</w:t>
                            </w:r>
                            <w:r>
                              <w:rPr>
                                <w:i/>
                                <w:spacing w:val="-7"/>
                                <w:sz w:val="20"/>
                              </w:rPr>
                              <w:t xml:space="preserve"> </w:t>
                            </w:r>
                            <w:r>
                              <w:rPr>
                                <w:i/>
                                <w:sz w:val="20"/>
                              </w:rPr>
                              <w:t>studied</w:t>
                            </w:r>
                            <w:r>
                              <w:rPr>
                                <w:i/>
                                <w:spacing w:val="-7"/>
                                <w:sz w:val="20"/>
                              </w:rPr>
                              <w:t xml:space="preserve"> </w:t>
                            </w:r>
                            <w:r>
                              <w:rPr>
                                <w:i/>
                                <w:sz w:val="20"/>
                              </w:rPr>
                              <w:t>at</w:t>
                            </w:r>
                            <w:r>
                              <w:rPr>
                                <w:i/>
                                <w:spacing w:val="-7"/>
                                <w:sz w:val="20"/>
                              </w:rPr>
                              <w:t xml:space="preserve"> </w:t>
                            </w:r>
                            <w:r>
                              <w:rPr>
                                <w:i/>
                                <w:sz w:val="20"/>
                              </w:rPr>
                              <w:t>2</w:t>
                            </w:r>
                            <w:r>
                              <w:rPr>
                                <w:i/>
                                <w:sz w:val="20"/>
                                <w:vertAlign w:val="superscript"/>
                              </w:rPr>
                              <w:t>nd</w:t>
                            </w:r>
                            <w:r>
                              <w:rPr>
                                <w:i/>
                                <w:spacing w:val="-8"/>
                                <w:sz w:val="20"/>
                              </w:rPr>
                              <w:t xml:space="preserve"> </w:t>
                            </w:r>
                            <w:r>
                              <w:rPr>
                                <w:i/>
                                <w:sz w:val="20"/>
                              </w:rPr>
                              <w:t>year</w:t>
                            </w:r>
                            <w:r>
                              <w:rPr>
                                <w:i/>
                                <w:spacing w:val="-7"/>
                                <w:sz w:val="20"/>
                              </w:rPr>
                              <w:t xml:space="preserve"> </w:t>
                            </w:r>
                            <w:r>
                              <w:rPr>
                                <w:i/>
                                <w:sz w:val="20"/>
                              </w:rPr>
                              <w:t>level</w:t>
                            </w:r>
                            <w:r>
                              <w:rPr>
                                <w:i/>
                                <w:spacing w:val="-7"/>
                                <w:sz w:val="20"/>
                              </w:rPr>
                              <w:t xml:space="preserve"> </w:t>
                            </w:r>
                            <w:r>
                              <w:rPr>
                                <w:i/>
                                <w:sz w:val="20"/>
                              </w:rPr>
                              <w:t>&amp; above</w:t>
                            </w:r>
                            <w:r>
                              <w:rPr>
                                <w:sz w:val="20"/>
                              </w:rPr>
                              <w:t>, priority to advanced level training</w:t>
                            </w:r>
                          </w:p>
                        </w:tc>
                        <w:tc>
                          <w:tcPr>
                            <w:tcW w:w="4120" w:type="dxa"/>
                          </w:tcPr>
                          <w:p w14:paraId="51671D1B" w14:textId="77777777" w:rsidR="00C4555F" w:rsidRDefault="00262870">
                            <w:pPr>
                              <w:pStyle w:val="TableParagraph"/>
                              <w:numPr>
                                <w:ilvl w:val="0"/>
                                <w:numId w:val="11"/>
                              </w:numPr>
                              <w:tabs>
                                <w:tab w:val="left" w:pos="464"/>
                                <w:tab w:val="left" w:pos="465"/>
                              </w:tabs>
                              <w:spacing w:before="119"/>
                              <w:ind w:hanging="361"/>
                              <w:rPr>
                                <w:i/>
                                <w:sz w:val="20"/>
                              </w:rPr>
                            </w:pPr>
                            <w:r>
                              <w:rPr>
                                <w:i/>
                                <w:sz w:val="20"/>
                              </w:rPr>
                              <w:t>All</w:t>
                            </w:r>
                            <w:r>
                              <w:rPr>
                                <w:i/>
                                <w:spacing w:val="-2"/>
                                <w:sz w:val="20"/>
                              </w:rPr>
                              <w:t xml:space="preserve"> </w:t>
                            </w:r>
                            <w:r>
                              <w:rPr>
                                <w:i/>
                                <w:sz w:val="20"/>
                              </w:rPr>
                              <w:t>languages</w:t>
                            </w:r>
                            <w:r>
                              <w:rPr>
                                <w:i/>
                                <w:spacing w:val="-2"/>
                                <w:sz w:val="20"/>
                              </w:rPr>
                              <w:t xml:space="preserve"> </w:t>
                            </w:r>
                            <w:r>
                              <w:rPr>
                                <w:i/>
                                <w:sz w:val="20"/>
                              </w:rPr>
                              <w:t>at</w:t>
                            </w:r>
                            <w:r>
                              <w:rPr>
                                <w:i/>
                                <w:spacing w:val="-1"/>
                                <w:sz w:val="20"/>
                              </w:rPr>
                              <w:t xml:space="preserve"> </w:t>
                            </w:r>
                            <w:r>
                              <w:rPr>
                                <w:i/>
                                <w:sz w:val="20"/>
                              </w:rPr>
                              <w:t>2</w:t>
                            </w:r>
                            <w:r>
                              <w:rPr>
                                <w:i/>
                                <w:sz w:val="20"/>
                                <w:vertAlign w:val="superscript"/>
                              </w:rPr>
                              <w:t>nd</w:t>
                            </w:r>
                            <w:r>
                              <w:rPr>
                                <w:i/>
                                <w:spacing w:val="-3"/>
                                <w:sz w:val="20"/>
                              </w:rPr>
                              <w:t xml:space="preserve"> </w:t>
                            </w:r>
                            <w:r>
                              <w:rPr>
                                <w:i/>
                                <w:sz w:val="20"/>
                              </w:rPr>
                              <w:t>year</w:t>
                            </w:r>
                            <w:r>
                              <w:rPr>
                                <w:i/>
                                <w:spacing w:val="-2"/>
                                <w:sz w:val="20"/>
                              </w:rPr>
                              <w:t xml:space="preserve"> </w:t>
                            </w:r>
                            <w:r>
                              <w:rPr>
                                <w:i/>
                                <w:sz w:val="20"/>
                              </w:rPr>
                              <w:t>level</w:t>
                            </w:r>
                            <w:r>
                              <w:rPr>
                                <w:i/>
                                <w:spacing w:val="-1"/>
                                <w:sz w:val="20"/>
                              </w:rPr>
                              <w:t xml:space="preserve"> </w:t>
                            </w:r>
                            <w:r>
                              <w:rPr>
                                <w:i/>
                                <w:sz w:val="20"/>
                              </w:rPr>
                              <w:t>or</w:t>
                            </w:r>
                            <w:r>
                              <w:rPr>
                                <w:i/>
                                <w:spacing w:val="-2"/>
                                <w:sz w:val="20"/>
                              </w:rPr>
                              <w:t xml:space="preserve"> above</w:t>
                            </w:r>
                          </w:p>
                        </w:tc>
                      </w:tr>
                      <w:tr w:rsidR="00C4555F" w14:paraId="51671D28" w14:textId="77777777">
                        <w:trPr>
                          <w:trHeight w:val="4279"/>
                        </w:trPr>
                        <w:tc>
                          <w:tcPr>
                            <w:tcW w:w="1200" w:type="dxa"/>
                            <w:shd w:val="clear" w:color="auto" w:fill="B6D6A8"/>
                          </w:tcPr>
                          <w:p w14:paraId="51671D1D" w14:textId="77777777" w:rsidR="00C4555F" w:rsidRDefault="00262870">
                            <w:pPr>
                              <w:pStyle w:val="TableParagraph"/>
                              <w:spacing w:before="105" w:line="249" w:lineRule="auto"/>
                              <w:ind w:left="136" w:right="80" w:hanging="40"/>
                              <w:jc w:val="both"/>
                              <w:rPr>
                                <w:sz w:val="20"/>
                              </w:rPr>
                            </w:pPr>
                            <w:r>
                              <w:rPr>
                                <w:b/>
                                <w:spacing w:val="-2"/>
                                <w:sz w:val="20"/>
                              </w:rPr>
                              <w:t xml:space="preserve">Advertising </w:t>
                            </w:r>
                            <w:r>
                              <w:rPr>
                                <w:spacing w:val="-2"/>
                                <w:sz w:val="20"/>
                              </w:rPr>
                              <w:t xml:space="preserve">(September </w:t>
                            </w:r>
                            <w:r>
                              <w:rPr>
                                <w:sz w:val="20"/>
                              </w:rPr>
                              <w:t>to January)</w:t>
                            </w:r>
                          </w:p>
                        </w:tc>
                        <w:tc>
                          <w:tcPr>
                            <w:tcW w:w="8220" w:type="dxa"/>
                            <w:gridSpan w:val="2"/>
                          </w:tcPr>
                          <w:p w14:paraId="51671D1E" w14:textId="77777777" w:rsidR="00C4555F" w:rsidRDefault="00262870">
                            <w:pPr>
                              <w:pStyle w:val="TableParagraph"/>
                              <w:numPr>
                                <w:ilvl w:val="0"/>
                                <w:numId w:val="10"/>
                              </w:numPr>
                              <w:tabs>
                                <w:tab w:val="left" w:pos="469"/>
                                <w:tab w:val="left" w:pos="470"/>
                              </w:tabs>
                              <w:spacing w:before="104" w:line="249" w:lineRule="auto"/>
                              <w:ind w:left="469" w:right="623"/>
                              <w:rPr>
                                <w:rFonts w:ascii="Arial" w:hAnsi="Arial"/>
                                <w:sz w:val="20"/>
                              </w:rPr>
                            </w:pPr>
                            <w:r>
                              <w:rPr>
                                <w:i/>
                                <w:sz w:val="20"/>
                              </w:rPr>
                              <w:t>FLAS</w:t>
                            </w:r>
                            <w:r>
                              <w:rPr>
                                <w:i/>
                                <w:spacing w:val="-4"/>
                                <w:sz w:val="20"/>
                              </w:rPr>
                              <w:t xml:space="preserve"> </w:t>
                            </w:r>
                            <w:r>
                              <w:rPr>
                                <w:i/>
                                <w:sz w:val="20"/>
                              </w:rPr>
                              <w:t>website</w:t>
                            </w:r>
                            <w:r>
                              <w:rPr>
                                <w:i/>
                                <w:spacing w:val="-5"/>
                                <w:sz w:val="20"/>
                              </w:rPr>
                              <w:t xml:space="preserve"> </w:t>
                            </w:r>
                            <w:r>
                              <w:rPr>
                                <w:sz w:val="20"/>
                              </w:rPr>
                              <w:t>w/</w:t>
                            </w:r>
                            <w:r>
                              <w:rPr>
                                <w:spacing w:val="-4"/>
                                <w:sz w:val="20"/>
                              </w:rPr>
                              <w:t xml:space="preserve"> </w:t>
                            </w:r>
                            <w:r>
                              <w:rPr>
                                <w:sz w:val="20"/>
                              </w:rPr>
                              <w:t>links</w:t>
                            </w:r>
                            <w:r>
                              <w:rPr>
                                <w:spacing w:val="-4"/>
                                <w:sz w:val="20"/>
                              </w:rPr>
                              <w:t xml:space="preserve"> </w:t>
                            </w:r>
                            <w:r>
                              <w:rPr>
                                <w:sz w:val="20"/>
                              </w:rPr>
                              <w:t>from</w:t>
                            </w:r>
                            <w:r>
                              <w:rPr>
                                <w:spacing w:val="-4"/>
                                <w:sz w:val="20"/>
                              </w:rPr>
                              <w:t xml:space="preserve"> </w:t>
                            </w:r>
                            <w:r>
                              <w:rPr>
                                <w:sz w:val="20"/>
                              </w:rPr>
                              <w:t>department</w:t>
                            </w:r>
                            <w:r>
                              <w:rPr>
                                <w:spacing w:val="-4"/>
                                <w:sz w:val="20"/>
                              </w:rPr>
                              <w:t xml:space="preserve"> </w:t>
                            </w:r>
                            <w:r>
                              <w:rPr>
                                <w:sz w:val="20"/>
                              </w:rPr>
                              <w:t>&amp;</w:t>
                            </w:r>
                            <w:r>
                              <w:rPr>
                                <w:spacing w:val="-4"/>
                                <w:sz w:val="20"/>
                              </w:rPr>
                              <w:t xml:space="preserve"> </w:t>
                            </w:r>
                            <w:r>
                              <w:rPr>
                                <w:sz w:val="20"/>
                              </w:rPr>
                              <w:t>professional</w:t>
                            </w:r>
                            <w:r>
                              <w:rPr>
                                <w:spacing w:val="-5"/>
                                <w:sz w:val="20"/>
                              </w:rPr>
                              <w:t xml:space="preserve"> </w:t>
                            </w:r>
                            <w:r>
                              <w:rPr>
                                <w:sz w:val="20"/>
                              </w:rPr>
                              <w:t>school</w:t>
                            </w:r>
                            <w:r>
                              <w:rPr>
                                <w:spacing w:val="-4"/>
                                <w:sz w:val="20"/>
                              </w:rPr>
                              <w:t xml:space="preserve"> </w:t>
                            </w:r>
                            <w:r>
                              <w:rPr>
                                <w:sz w:val="20"/>
                              </w:rPr>
                              <w:t>admissions</w:t>
                            </w:r>
                            <w:r>
                              <w:rPr>
                                <w:spacing w:val="-4"/>
                                <w:sz w:val="20"/>
                              </w:rPr>
                              <w:t xml:space="preserve"> </w:t>
                            </w:r>
                            <w:r>
                              <w:rPr>
                                <w:sz w:val="20"/>
                              </w:rPr>
                              <w:t>&amp;</w:t>
                            </w:r>
                            <w:r>
                              <w:rPr>
                                <w:spacing w:val="-4"/>
                                <w:sz w:val="20"/>
                              </w:rPr>
                              <w:t xml:space="preserve"> </w:t>
                            </w:r>
                            <w:r>
                              <w:rPr>
                                <w:sz w:val="20"/>
                              </w:rPr>
                              <w:t>fellowships pages, Rackham fellowships (GR); LSA</w:t>
                            </w:r>
                            <w:r>
                              <w:rPr>
                                <w:spacing w:val="-9"/>
                                <w:sz w:val="20"/>
                              </w:rPr>
                              <w:t xml:space="preserve"> </w:t>
                            </w:r>
                            <w:r>
                              <w:rPr>
                                <w:sz w:val="20"/>
                              </w:rPr>
                              <w:t>scholarships office, financial aid office, Global Michigan (UM-wide) fellowships</w:t>
                            </w:r>
                          </w:p>
                          <w:p w14:paraId="51671D1F" w14:textId="77777777" w:rsidR="00C4555F" w:rsidRDefault="00262870">
                            <w:pPr>
                              <w:pStyle w:val="TableParagraph"/>
                              <w:numPr>
                                <w:ilvl w:val="0"/>
                                <w:numId w:val="10"/>
                              </w:numPr>
                              <w:tabs>
                                <w:tab w:val="left" w:pos="469"/>
                                <w:tab w:val="left" w:pos="470"/>
                              </w:tabs>
                              <w:spacing w:before="2" w:line="249" w:lineRule="auto"/>
                              <w:ind w:left="469" w:right="135"/>
                              <w:rPr>
                                <w:rFonts w:ascii="Arial" w:hAnsi="Arial"/>
                                <w:sz w:val="20"/>
                              </w:rPr>
                            </w:pPr>
                            <w:r>
                              <w:rPr>
                                <w:i/>
                                <w:sz w:val="20"/>
                              </w:rPr>
                              <w:t>5-8</w:t>
                            </w:r>
                            <w:r>
                              <w:rPr>
                                <w:i/>
                                <w:spacing w:val="-3"/>
                                <w:sz w:val="20"/>
                              </w:rPr>
                              <w:t xml:space="preserve"> </w:t>
                            </w:r>
                            <w:r>
                              <w:rPr>
                                <w:i/>
                                <w:sz w:val="20"/>
                              </w:rPr>
                              <w:t>joint</w:t>
                            </w:r>
                            <w:r>
                              <w:rPr>
                                <w:i/>
                                <w:spacing w:val="-3"/>
                                <w:sz w:val="20"/>
                              </w:rPr>
                              <w:t xml:space="preserve"> </w:t>
                            </w:r>
                            <w:r>
                              <w:rPr>
                                <w:i/>
                                <w:sz w:val="20"/>
                              </w:rPr>
                              <w:t>info</w:t>
                            </w:r>
                            <w:r>
                              <w:rPr>
                                <w:i/>
                                <w:spacing w:val="-3"/>
                                <w:sz w:val="20"/>
                              </w:rPr>
                              <w:t xml:space="preserve"> </w:t>
                            </w:r>
                            <w:r>
                              <w:rPr>
                                <w:i/>
                                <w:sz w:val="20"/>
                              </w:rPr>
                              <w:t>sessions</w:t>
                            </w:r>
                            <w:r>
                              <w:rPr>
                                <w:i/>
                                <w:spacing w:val="-4"/>
                                <w:sz w:val="20"/>
                              </w:rPr>
                              <w:t xml:space="preserve"> </w:t>
                            </w:r>
                            <w:r>
                              <w:rPr>
                                <w:sz w:val="20"/>
                              </w:rPr>
                              <w:t>for</w:t>
                            </w:r>
                            <w:r>
                              <w:rPr>
                                <w:spacing w:val="-3"/>
                                <w:sz w:val="20"/>
                              </w:rPr>
                              <w:t xml:space="preserve"> </w:t>
                            </w:r>
                            <w:r>
                              <w:rPr>
                                <w:sz w:val="20"/>
                              </w:rPr>
                              <w:t>all</w:t>
                            </w:r>
                            <w:r>
                              <w:rPr>
                                <w:spacing w:val="-3"/>
                                <w:sz w:val="20"/>
                              </w:rPr>
                              <w:t xml:space="preserve"> </w:t>
                            </w:r>
                            <w:r>
                              <w:rPr>
                                <w:sz w:val="20"/>
                              </w:rPr>
                              <w:t>FLAS</w:t>
                            </w:r>
                            <w:r>
                              <w:rPr>
                                <w:spacing w:val="-3"/>
                                <w:sz w:val="20"/>
                              </w:rPr>
                              <w:t xml:space="preserve"> </w:t>
                            </w:r>
                            <w:r>
                              <w:rPr>
                                <w:sz w:val="20"/>
                              </w:rPr>
                              <w:t>languages</w:t>
                            </w:r>
                            <w:r>
                              <w:rPr>
                                <w:spacing w:val="-3"/>
                                <w:sz w:val="20"/>
                              </w:rPr>
                              <w:t xml:space="preserve"> </w:t>
                            </w:r>
                            <w:r>
                              <w:rPr>
                                <w:sz w:val="20"/>
                              </w:rPr>
                              <w:t>separate</w:t>
                            </w:r>
                            <w:r>
                              <w:rPr>
                                <w:spacing w:val="-4"/>
                                <w:sz w:val="20"/>
                              </w:rPr>
                              <w:t xml:space="preserve"> </w:t>
                            </w:r>
                            <w:r>
                              <w:rPr>
                                <w:sz w:val="20"/>
                              </w:rPr>
                              <w:t>sessions</w:t>
                            </w:r>
                            <w:r>
                              <w:rPr>
                                <w:spacing w:val="-3"/>
                                <w:sz w:val="20"/>
                              </w:rPr>
                              <w:t xml:space="preserve"> </w:t>
                            </w:r>
                            <w:r>
                              <w:rPr>
                                <w:sz w:val="20"/>
                              </w:rPr>
                              <w:t>for</w:t>
                            </w:r>
                            <w:r>
                              <w:rPr>
                                <w:spacing w:val="-3"/>
                                <w:sz w:val="20"/>
                              </w:rPr>
                              <w:t xml:space="preserve"> </w:t>
                            </w:r>
                            <w:r>
                              <w:rPr>
                                <w:sz w:val="20"/>
                              </w:rPr>
                              <w:t>GR/professional,</w:t>
                            </w:r>
                            <w:r>
                              <w:rPr>
                                <w:spacing w:val="-3"/>
                                <w:sz w:val="20"/>
                              </w:rPr>
                              <w:t xml:space="preserve"> </w:t>
                            </w:r>
                            <w:r>
                              <w:rPr>
                                <w:sz w:val="20"/>
                              </w:rPr>
                              <w:t>UG,</w:t>
                            </w:r>
                            <w:r>
                              <w:rPr>
                                <w:spacing w:val="-3"/>
                                <w:sz w:val="20"/>
                              </w:rPr>
                              <w:t xml:space="preserve"> </w:t>
                            </w:r>
                            <w:r>
                              <w:rPr>
                                <w:sz w:val="20"/>
                              </w:rPr>
                              <w:t>&amp;/or student services staff/academic advisors</w:t>
                            </w:r>
                          </w:p>
                          <w:p w14:paraId="51671D20" w14:textId="77777777" w:rsidR="00C4555F" w:rsidRDefault="00262870">
                            <w:pPr>
                              <w:pStyle w:val="TableParagraph"/>
                              <w:numPr>
                                <w:ilvl w:val="0"/>
                                <w:numId w:val="10"/>
                              </w:numPr>
                              <w:tabs>
                                <w:tab w:val="left" w:pos="469"/>
                                <w:tab w:val="left" w:pos="470"/>
                              </w:tabs>
                              <w:spacing w:line="249" w:lineRule="auto"/>
                              <w:ind w:left="469" w:right="513"/>
                              <w:rPr>
                                <w:rFonts w:ascii="Arial" w:hAnsi="Arial"/>
                                <w:sz w:val="20"/>
                              </w:rPr>
                            </w:pPr>
                            <w:r>
                              <w:rPr>
                                <w:i/>
                                <w:sz w:val="20"/>
                              </w:rPr>
                              <w:t>Targeted</w:t>
                            </w:r>
                            <w:r>
                              <w:rPr>
                                <w:i/>
                                <w:spacing w:val="-8"/>
                                <w:sz w:val="20"/>
                              </w:rPr>
                              <w:t xml:space="preserve"> </w:t>
                            </w:r>
                            <w:r>
                              <w:rPr>
                                <w:i/>
                                <w:sz w:val="20"/>
                              </w:rPr>
                              <w:t>emails</w:t>
                            </w:r>
                            <w:r>
                              <w:rPr>
                                <w:i/>
                                <w:spacing w:val="-9"/>
                                <w:sz w:val="20"/>
                              </w:rPr>
                              <w:t xml:space="preserve"> </w:t>
                            </w:r>
                            <w:r>
                              <w:rPr>
                                <w:sz w:val="20"/>
                              </w:rPr>
                              <w:t>to</w:t>
                            </w:r>
                            <w:r>
                              <w:rPr>
                                <w:spacing w:val="-8"/>
                                <w:sz w:val="20"/>
                              </w:rPr>
                              <w:t xml:space="preserve"> </w:t>
                            </w:r>
                            <w:r>
                              <w:rPr>
                                <w:sz w:val="20"/>
                              </w:rPr>
                              <w:t>students</w:t>
                            </w:r>
                            <w:r>
                              <w:rPr>
                                <w:spacing w:val="-8"/>
                                <w:sz w:val="20"/>
                              </w:rPr>
                              <w:t xml:space="preserve"> </w:t>
                            </w:r>
                            <w:r>
                              <w:rPr>
                                <w:sz w:val="20"/>
                              </w:rPr>
                              <w:t>identified</w:t>
                            </w:r>
                            <w:r>
                              <w:rPr>
                                <w:spacing w:val="-8"/>
                                <w:sz w:val="20"/>
                              </w:rPr>
                              <w:t xml:space="preserve"> </w:t>
                            </w:r>
                            <w:r>
                              <w:rPr>
                                <w:sz w:val="20"/>
                              </w:rPr>
                              <w:t>by</w:t>
                            </w:r>
                            <w:r>
                              <w:rPr>
                                <w:spacing w:val="-8"/>
                                <w:sz w:val="20"/>
                              </w:rPr>
                              <w:t xml:space="preserve"> </w:t>
                            </w:r>
                            <w:r>
                              <w:rPr>
                                <w:sz w:val="20"/>
                              </w:rPr>
                              <w:t>GR/professional</w:t>
                            </w:r>
                            <w:r>
                              <w:rPr>
                                <w:spacing w:val="-9"/>
                                <w:sz w:val="20"/>
                              </w:rPr>
                              <w:t xml:space="preserve"> </w:t>
                            </w:r>
                            <w:r>
                              <w:rPr>
                                <w:sz w:val="20"/>
                              </w:rPr>
                              <w:t>program,</w:t>
                            </w:r>
                            <w:r>
                              <w:rPr>
                                <w:spacing w:val="-8"/>
                                <w:sz w:val="20"/>
                              </w:rPr>
                              <w:t xml:space="preserve"> </w:t>
                            </w:r>
                            <w:r>
                              <w:rPr>
                                <w:sz w:val="20"/>
                              </w:rPr>
                              <w:t>major/minor,</w:t>
                            </w:r>
                            <w:r>
                              <w:rPr>
                                <w:spacing w:val="-8"/>
                                <w:sz w:val="20"/>
                              </w:rPr>
                              <w:t xml:space="preserve"> </w:t>
                            </w:r>
                            <w:r>
                              <w:rPr>
                                <w:sz w:val="20"/>
                              </w:rPr>
                              <w:t>previous language course enrollment</w:t>
                            </w:r>
                          </w:p>
                          <w:p w14:paraId="51671D21" w14:textId="77777777" w:rsidR="00C4555F" w:rsidRDefault="00262870">
                            <w:pPr>
                              <w:pStyle w:val="TableParagraph"/>
                              <w:numPr>
                                <w:ilvl w:val="0"/>
                                <w:numId w:val="10"/>
                              </w:numPr>
                              <w:tabs>
                                <w:tab w:val="left" w:pos="469"/>
                                <w:tab w:val="left" w:pos="470"/>
                              </w:tabs>
                              <w:spacing w:before="1" w:line="249" w:lineRule="auto"/>
                              <w:ind w:left="469" w:right="389"/>
                              <w:rPr>
                                <w:rFonts w:ascii="Arial" w:hAnsi="Arial"/>
                                <w:i/>
                                <w:sz w:val="20"/>
                              </w:rPr>
                            </w:pPr>
                            <w:r>
                              <w:rPr>
                                <w:i/>
                                <w:sz w:val="20"/>
                              </w:rPr>
                              <w:t>Targeted</w:t>
                            </w:r>
                            <w:r>
                              <w:rPr>
                                <w:i/>
                                <w:spacing w:val="-6"/>
                                <w:sz w:val="20"/>
                              </w:rPr>
                              <w:t xml:space="preserve"> </w:t>
                            </w:r>
                            <w:r>
                              <w:rPr>
                                <w:i/>
                                <w:sz w:val="20"/>
                              </w:rPr>
                              <w:t>&amp;</w:t>
                            </w:r>
                            <w:r>
                              <w:rPr>
                                <w:i/>
                                <w:spacing w:val="-6"/>
                                <w:sz w:val="20"/>
                              </w:rPr>
                              <w:t xml:space="preserve"> </w:t>
                            </w:r>
                            <w:r>
                              <w:rPr>
                                <w:i/>
                                <w:sz w:val="20"/>
                              </w:rPr>
                              <w:t>informative</w:t>
                            </w:r>
                            <w:r>
                              <w:rPr>
                                <w:i/>
                                <w:spacing w:val="-6"/>
                                <w:sz w:val="20"/>
                              </w:rPr>
                              <w:t xml:space="preserve"> </w:t>
                            </w:r>
                            <w:r>
                              <w:rPr>
                                <w:i/>
                                <w:sz w:val="20"/>
                              </w:rPr>
                              <w:t>email</w:t>
                            </w:r>
                            <w:r>
                              <w:rPr>
                                <w:i/>
                                <w:spacing w:val="-7"/>
                                <w:sz w:val="20"/>
                              </w:rPr>
                              <w:t xml:space="preserve"> </w:t>
                            </w:r>
                            <w:r>
                              <w:rPr>
                                <w:sz w:val="20"/>
                              </w:rPr>
                              <w:t>to</w:t>
                            </w:r>
                            <w:r>
                              <w:rPr>
                                <w:spacing w:val="-6"/>
                                <w:sz w:val="20"/>
                              </w:rPr>
                              <w:t xml:space="preserve"> </w:t>
                            </w:r>
                            <w:r>
                              <w:rPr>
                                <w:sz w:val="20"/>
                              </w:rPr>
                              <w:t>instructors,</w:t>
                            </w:r>
                            <w:r>
                              <w:rPr>
                                <w:spacing w:val="-6"/>
                                <w:sz w:val="20"/>
                              </w:rPr>
                              <w:t xml:space="preserve"> </w:t>
                            </w:r>
                            <w:r>
                              <w:rPr>
                                <w:sz w:val="20"/>
                              </w:rPr>
                              <w:t>major/minor</w:t>
                            </w:r>
                            <w:r>
                              <w:rPr>
                                <w:spacing w:val="-7"/>
                                <w:sz w:val="20"/>
                              </w:rPr>
                              <w:t xml:space="preserve"> </w:t>
                            </w:r>
                            <w:r>
                              <w:rPr>
                                <w:sz w:val="20"/>
                              </w:rPr>
                              <w:t>advisors</w:t>
                            </w:r>
                            <w:r>
                              <w:rPr>
                                <w:spacing w:val="-6"/>
                                <w:sz w:val="20"/>
                              </w:rPr>
                              <w:t xml:space="preserve"> </w:t>
                            </w:r>
                            <w:r>
                              <w:rPr>
                                <w:sz w:val="20"/>
                              </w:rPr>
                              <w:t>&amp;</w:t>
                            </w:r>
                            <w:r>
                              <w:rPr>
                                <w:spacing w:val="-6"/>
                                <w:sz w:val="20"/>
                              </w:rPr>
                              <w:t xml:space="preserve"> </w:t>
                            </w:r>
                            <w:r>
                              <w:rPr>
                                <w:sz w:val="20"/>
                              </w:rPr>
                              <w:t>programmers</w:t>
                            </w:r>
                            <w:r>
                              <w:rPr>
                                <w:spacing w:val="-6"/>
                                <w:sz w:val="20"/>
                              </w:rPr>
                              <w:t xml:space="preserve"> </w:t>
                            </w:r>
                            <w:r>
                              <w:rPr>
                                <w:sz w:val="20"/>
                              </w:rPr>
                              <w:t>to</w:t>
                            </w:r>
                            <w:r>
                              <w:rPr>
                                <w:spacing w:val="-6"/>
                                <w:sz w:val="20"/>
                              </w:rPr>
                              <w:t xml:space="preserve"> </w:t>
                            </w:r>
                            <w:r>
                              <w:rPr>
                                <w:sz w:val="20"/>
                              </w:rPr>
                              <w:t>notify stud</w:t>
                            </w:r>
                            <w:r>
                              <w:rPr>
                                <w:sz w:val="20"/>
                              </w:rPr>
                              <w:t>ents critical language courses</w:t>
                            </w:r>
                          </w:p>
                          <w:p w14:paraId="51671D22" w14:textId="77777777" w:rsidR="00C4555F" w:rsidRDefault="00262870">
                            <w:pPr>
                              <w:pStyle w:val="TableParagraph"/>
                              <w:numPr>
                                <w:ilvl w:val="0"/>
                                <w:numId w:val="10"/>
                              </w:numPr>
                              <w:tabs>
                                <w:tab w:val="left" w:pos="469"/>
                                <w:tab w:val="left" w:pos="470"/>
                              </w:tabs>
                              <w:spacing w:before="1"/>
                              <w:ind w:hanging="361"/>
                              <w:rPr>
                                <w:rFonts w:ascii="Arial" w:hAnsi="Arial"/>
                                <w:sz w:val="20"/>
                              </w:rPr>
                            </w:pPr>
                            <w:r>
                              <w:rPr>
                                <w:i/>
                                <w:sz w:val="20"/>
                              </w:rPr>
                              <w:t>Social Media announcements</w:t>
                            </w:r>
                            <w:r>
                              <w:rPr>
                                <w:i/>
                                <w:spacing w:val="-1"/>
                                <w:sz w:val="20"/>
                              </w:rPr>
                              <w:t xml:space="preserve"> </w:t>
                            </w:r>
                            <w:r>
                              <w:rPr>
                                <w:sz w:val="20"/>
                              </w:rPr>
                              <w:t>coordinated by the II &amp;</w:t>
                            </w:r>
                            <w:r>
                              <w:rPr>
                                <w:spacing w:val="-1"/>
                                <w:sz w:val="20"/>
                              </w:rPr>
                              <w:t xml:space="preserve"> </w:t>
                            </w:r>
                            <w:r>
                              <w:rPr>
                                <w:sz w:val="20"/>
                              </w:rPr>
                              <w:t xml:space="preserve">its constituent </w:t>
                            </w:r>
                            <w:r>
                              <w:rPr>
                                <w:spacing w:val="-2"/>
                                <w:sz w:val="20"/>
                              </w:rPr>
                              <w:t>centers</w:t>
                            </w:r>
                          </w:p>
                          <w:p w14:paraId="51671D23" w14:textId="77777777" w:rsidR="00C4555F" w:rsidRDefault="00262870">
                            <w:pPr>
                              <w:pStyle w:val="TableParagraph"/>
                              <w:numPr>
                                <w:ilvl w:val="0"/>
                                <w:numId w:val="10"/>
                              </w:numPr>
                              <w:tabs>
                                <w:tab w:val="left" w:pos="469"/>
                                <w:tab w:val="left" w:pos="470"/>
                              </w:tabs>
                              <w:spacing w:before="9" w:line="249" w:lineRule="auto"/>
                              <w:ind w:left="469" w:right="275"/>
                              <w:rPr>
                                <w:rFonts w:ascii="Arial" w:hAnsi="Arial"/>
                                <w:sz w:val="20"/>
                              </w:rPr>
                            </w:pPr>
                            <w:r>
                              <w:rPr>
                                <w:i/>
                                <w:sz w:val="20"/>
                              </w:rPr>
                              <w:t>Joint</w:t>
                            </w:r>
                            <w:r>
                              <w:rPr>
                                <w:i/>
                                <w:spacing w:val="-3"/>
                                <w:sz w:val="20"/>
                              </w:rPr>
                              <w:t xml:space="preserve"> </w:t>
                            </w:r>
                            <w:r>
                              <w:rPr>
                                <w:i/>
                                <w:sz w:val="20"/>
                              </w:rPr>
                              <w:t>info</w:t>
                            </w:r>
                            <w:r>
                              <w:rPr>
                                <w:i/>
                                <w:spacing w:val="-3"/>
                                <w:sz w:val="20"/>
                              </w:rPr>
                              <w:t xml:space="preserve"> </w:t>
                            </w:r>
                            <w:r>
                              <w:rPr>
                                <w:i/>
                                <w:sz w:val="20"/>
                              </w:rPr>
                              <w:t>booths,</w:t>
                            </w:r>
                            <w:r>
                              <w:rPr>
                                <w:i/>
                                <w:spacing w:val="-3"/>
                                <w:sz w:val="20"/>
                              </w:rPr>
                              <w:t xml:space="preserve"> </w:t>
                            </w:r>
                            <w:r>
                              <w:rPr>
                                <w:i/>
                                <w:sz w:val="20"/>
                              </w:rPr>
                              <w:t>virtual</w:t>
                            </w:r>
                            <w:r>
                              <w:rPr>
                                <w:i/>
                                <w:spacing w:val="-3"/>
                                <w:sz w:val="20"/>
                              </w:rPr>
                              <w:t xml:space="preserve"> </w:t>
                            </w:r>
                            <w:r>
                              <w:rPr>
                                <w:i/>
                                <w:sz w:val="20"/>
                              </w:rPr>
                              <w:t>&amp;</w:t>
                            </w:r>
                            <w:r>
                              <w:rPr>
                                <w:i/>
                                <w:spacing w:val="-3"/>
                                <w:sz w:val="20"/>
                              </w:rPr>
                              <w:t xml:space="preserve"> </w:t>
                            </w:r>
                            <w:r>
                              <w:rPr>
                                <w:i/>
                                <w:sz w:val="20"/>
                              </w:rPr>
                              <w:t>in-person</w:t>
                            </w:r>
                            <w:r>
                              <w:rPr>
                                <w:i/>
                                <w:spacing w:val="-5"/>
                                <w:sz w:val="20"/>
                              </w:rPr>
                              <w:t xml:space="preserve"> </w:t>
                            </w:r>
                            <w:r>
                              <w:rPr>
                                <w:sz w:val="20"/>
                              </w:rPr>
                              <w:t>for</w:t>
                            </w:r>
                            <w:r>
                              <w:rPr>
                                <w:spacing w:val="-3"/>
                                <w:sz w:val="20"/>
                              </w:rPr>
                              <w:t xml:space="preserve"> </w:t>
                            </w:r>
                            <w:r>
                              <w:rPr>
                                <w:sz w:val="20"/>
                              </w:rPr>
                              <w:t>FLAS</w:t>
                            </w:r>
                            <w:r>
                              <w:rPr>
                                <w:spacing w:val="-3"/>
                                <w:sz w:val="20"/>
                              </w:rPr>
                              <w:t xml:space="preserve"> </w:t>
                            </w:r>
                            <w:r>
                              <w:rPr>
                                <w:sz w:val="20"/>
                              </w:rPr>
                              <w:t>languages</w:t>
                            </w:r>
                            <w:r>
                              <w:rPr>
                                <w:spacing w:val="-4"/>
                                <w:sz w:val="20"/>
                              </w:rPr>
                              <w:t xml:space="preserve"> </w:t>
                            </w:r>
                            <w:r>
                              <w:rPr>
                                <w:sz w:val="20"/>
                              </w:rPr>
                              <w:t>at</w:t>
                            </w:r>
                            <w:r>
                              <w:rPr>
                                <w:spacing w:val="-3"/>
                                <w:sz w:val="20"/>
                              </w:rPr>
                              <w:t xml:space="preserve"> </w:t>
                            </w:r>
                            <w:r>
                              <w:rPr>
                                <w:sz w:val="20"/>
                              </w:rPr>
                              <w:t>events,</w:t>
                            </w:r>
                            <w:r>
                              <w:rPr>
                                <w:spacing w:val="-3"/>
                                <w:sz w:val="20"/>
                              </w:rPr>
                              <w:t xml:space="preserve"> </w:t>
                            </w:r>
                            <w:r>
                              <w:rPr>
                                <w:sz w:val="20"/>
                              </w:rPr>
                              <w:t>e.g.,</w:t>
                            </w:r>
                            <w:r>
                              <w:rPr>
                                <w:spacing w:val="-3"/>
                                <w:sz w:val="20"/>
                              </w:rPr>
                              <w:t xml:space="preserve"> </w:t>
                            </w:r>
                            <w:r>
                              <w:rPr>
                                <w:sz w:val="20"/>
                              </w:rPr>
                              <w:t>Rackham</w:t>
                            </w:r>
                            <w:r>
                              <w:rPr>
                                <w:spacing w:val="-3"/>
                                <w:sz w:val="20"/>
                              </w:rPr>
                              <w:t xml:space="preserve"> </w:t>
                            </w:r>
                            <w:r>
                              <w:rPr>
                                <w:sz w:val="20"/>
                              </w:rPr>
                              <w:t>Graduate Orientation, Festifall, Study Abroad Fair, Int’l Career Fair, Major/Minor Fair</w:t>
                            </w:r>
                          </w:p>
                          <w:p w14:paraId="51671D24" w14:textId="77777777" w:rsidR="00C4555F" w:rsidRDefault="00262870">
                            <w:pPr>
                              <w:pStyle w:val="TableParagraph"/>
                              <w:numPr>
                                <w:ilvl w:val="0"/>
                                <w:numId w:val="10"/>
                              </w:numPr>
                              <w:tabs>
                                <w:tab w:val="left" w:pos="469"/>
                                <w:tab w:val="left" w:pos="470"/>
                              </w:tabs>
                              <w:spacing w:before="1" w:line="249" w:lineRule="auto"/>
                              <w:ind w:left="469" w:right="117"/>
                              <w:rPr>
                                <w:rFonts w:ascii="Arial" w:hAnsi="Arial"/>
                                <w:sz w:val="20"/>
                              </w:rPr>
                            </w:pPr>
                            <w:r>
                              <w:rPr>
                                <w:i/>
                                <w:sz w:val="20"/>
                              </w:rPr>
                              <w:t>Special</w:t>
                            </w:r>
                            <w:r>
                              <w:rPr>
                                <w:i/>
                                <w:spacing w:val="-6"/>
                                <w:sz w:val="20"/>
                              </w:rPr>
                              <w:t xml:space="preserve"> </w:t>
                            </w:r>
                            <w:r>
                              <w:rPr>
                                <w:i/>
                                <w:sz w:val="20"/>
                              </w:rPr>
                              <w:t>recruitment</w:t>
                            </w:r>
                            <w:r>
                              <w:rPr>
                                <w:i/>
                                <w:spacing w:val="-6"/>
                                <w:sz w:val="20"/>
                              </w:rPr>
                              <w:t xml:space="preserve"> </w:t>
                            </w:r>
                            <w:r>
                              <w:rPr>
                                <w:i/>
                                <w:sz w:val="20"/>
                              </w:rPr>
                              <w:t>efforts</w:t>
                            </w:r>
                            <w:r>
                              <w:rPr>
                                <w:i/>
                                <w:spacing w:val="-7"/>
                                <w:sz w:val="20"/>
                              </w:rPr>
                              <w:t xml:space="preserve"> </w:t>
                            </w:r>
                            <w:r>
                              <w:rPr>
                                <w:sz w:val="20"/>
                              </w:rPr>
                              <w:t>w/</w:t>
                            </w:r>
                            <w:r>
                              <w:rPr>
                                <w:spacing w:val="-6"/>
                                <w:sz w:val="20"/>
                              </w:rPr>
                              <w:t xml:space="preserve"> </w:t>
                            </w:r>
                            <w:r>
                              <w:rPr>
                                <w:sz w:val="20"/>
                              </w:rPr>
                              <w:t>professional</w:t>
                            </w:r>
                            <w:r>
                              <w:rPr>
                                <w:spacing w:val="-6"/>
                                <w:sz w:val="20"/>
                              </w:rPr>
                              <w:t xml:space="preserve"> </w:t>
                            </w:r>
                            <w:r>
                              <w:rPr>
                                <w:sz w:val="20"/>
                              </w:rPr>
                              <w:t>schools,</w:t>
                            </w:r>
                            <w:r>
                              <w:rPr>
                                <w:spacing w:val="-7"/>
                                <w:sz w:val="20"/>
                              </w:rPr>
                              <w:t xml:space="preserve"> </w:t>
                            </w:r>
                            <w:r>
                              <w:rPr>
                                <w:sz w:val="20"/>
                              </w:rPr>
                              <w:t>esp.</w:t>
                            </w:r>
                            <w:r>
                              <w:rPr>
                                <w:spacing w:val="-6"/>
                                <w:sz w:val="20"/>
                              </w:rPr>
                              <w:t xml:space="preserve"> </w:t>
                            </w:r>
                            <w:r>
                              <w:rPr>
                                <w:sz w:val="20"/>
                              </w:rPr>
                              <w:t>RSB,</w:t>
                            </w:r>
                            <w:r>
                              <w:rPr>
                                <w:spacing w:val="-6"/>
                                <w:sz w:val="20"/>
                              </w:rPr>
                              <w:t xml:space="preserve"> </w:t>
                            </w:r>
                            <w:r>
                              <w:rPr>
                                <w:sz w:val="20"/>
                              </w:rPr>
                              <w:t>Engineering,</w:t>
                            </w:r>
                            <w:r>
                              <w:rPr>
                                <w:spacing w:val="-6"/>
                                <w:sz w:val="20"/>
                              </w:rPr>
                              <w:t xml:space="preserve"> </w:t>
                            </w:r>
                            <w:r>
                              <w:rPr>
                                <w:sz w:val="20"/>
                              </w:rPr>
                              <w:t>Law,</w:t>
                            </w:r>
                            <w:r>
                              <w:rPr>
                                <w:spacing w:val="-6"/>
                                <w:sz w:val="20"/>
                              </w:rPr>
                              <w:t xml:space="preserve"> </w:t>
                            </w:r>
                            <w:r>
                              <w:rPr>
                                <w:sz w:val="20"/>
                              </w:rPr>
                              <w:t>Public</w:t>
                            </w:r>
                            <w:r>
                              <w:rPr>
                                <w:spacing w:val="-6"/>
                                <w:sz w:val="20"/>
                              </w:rPr>
                              <w:t xml:space="preserve"> </w:t>
                            </w:r>
                            <w:r>
                              <w:rPr>
                                <w:sz w:val="20"/>
                              </w:rPr>
                              <w:t>Health &amp; SPP</w:t>
                            </w:r>
                          </w:p>
                          <w:p w14:paraId="51671D25" w14:textId="77777777" w:rsidR="00C4555F" w:rsidRDefault="00262870">
                            <w:pPr>
                              <w:pStyle w:val="TableParagraph"/>
                              <w:numPr>
                                <w:ilvl w:val="0"/>
                                <w:numId w:val="10"/>
                              </w:numPr>
                              <w:tabs>
                                <w:tab w:val="left" w:pos="469"/>
                                <w:tab w:val="left" w:pos="470"/>
                              </w:tabs>
                              <w:spacing w:before="1"/>
                              <w:ind w:hanging="361"/>
                              <w:rPr>
                                <w:rFonts w:ascii="Arial" w:hAnsi="Arial"/>
                                <w:sz w:val="20"/>
                              </w:rPr>
                            </w:pPr>
                            <w:r>
                              <w:rPr>
                                <w:sz w:val="20"/>
                              </w:rPr>
                              <w:t>Work</w:t>
                            </w:r>
                            <w:r>
                              <w:rPr>
                                <w:spacing w:val="-3"/>
                                <w:sz w:val="20"/>
                              </w:rPr>
                              <w:t xml:space="preserve"> </w:t>
                            </w:r>
                            <w:r>
                              <w:rPr>
                                <w:sz w:val="20"/>
                              </w:rPr>
                              <w:t>w/</w:t>
                            </w:r>
                            <w:r>
                              <w:rPr>
                                <w:spacing w:val="-3"/>
                                <w:sz w:val="20"/>
                              </w:rPr>
                              <w:t xml:space="preserve"> </w:t>
                            </w:r>
                            <w:r>
                              <w:rPr>
                                <w:i/>
                                <w:sz w:val="20"/>
                              </w:rPr>
                              <w:t>language</w:t>
                            </w:r>
                            <w:r>
                              <w:rPr>
                                <w:i/>
                                <w:spacing w:val="-2"/>
                                <w:sz w:val="20"/>
                              </w:rPr>
                              <w:t xml:space="preserve"> </w:t>
                            </w:r>
                            <w:r>
                              <w:rPr>
                                <w:i/>
                                <w:sz w:val="20"/>
                              </w:rPr>
                              <w:t>instructors</w:t>
                            </w:r>
                            <w:r>
                              <w:rPr>
                                <w:i/>
                                <w:spacing w:val="-3"/>
                                <w:sz w:val="20"/>
                              </w:rPr>
                              <w:t xml:space="preserve"> </w:t>
                            </w:r>
                            <w:r>
                              <w:rPr>
                                <w:sz w:val="20"/>
                              </w:rPr>
                              <w:t>to</w:t>
                            </w:r>
                            <w:r>
                              <w:rPr>
                                <w:spacing w:val="-2"/>
                                <w:sz w:val="20"/>
                              </w:rPr>
                              <w:t xml:space="preserve"> </w:t>
                            </w:r>
                            <w:r>
                              <w:rPr>
                                <w:sz w:val="20"/>
                              </w:rPr>
                              <w:t>identify</w:t>
                            </w:r>
                            <w:r>
                              <w:rPr>
                                <w:spacing w:val="-3"/>
                                <w:sz w:val="20"/>
                              </w:rPr>
                              <w:t xml:space="preserve"> </w:t>
                            </w:r>
                            <w:r>
                              <w:rPr>
                                <w:i/>
                                <w:sz w:val="20"/>
                              </w:rPr>
                              <w:t>promising</w:t>
                            </w:r>
                            <w:r>
                              <w:rPr>
                                <w:i/>
                                <w:spacing w:val="-3"/>
                                <w:sz w:val="20"/>
                              </w:rPr>
                              <w:t xml:space="preserve"> </w:t>
                            </w:r>
                            <w:r>
                              <w:rPr>
                                <w:i/>
                                <w:sz w:val="20"/>
                              </w:rPr>
                              <w:t>students</w:t>
                            </w:r>
                            <w:r>
                              <w:rPr>
                                <w:i/>
                                <w:spacing w:val="-3"/>
                                <w:sz w:val="20"/>
                              </w:rPr>
                              <w:t xml:space="preserve"> </w:t>
                            </w:r>
                            <w:r>
                              <w:rPr>
                                <w:sz w:val="20"/>
                              </w:rPr>
                              <w:t>&amp;</w:t>
                            </w:r>
                            <w:r>
                              <w:rPr>
                                <w:spacing w:val="-2"/>
                                <w:sz w:val="20"/>
                              </w:rPr>
                              <w:t xml:space="preserve"> </w:t>
                            </w:r>
                            <w:r>
                              <w:rPr>
                                <w:sz w:val="20"/>
                              </w:rPr>
                              <w:t>encourage</w:t>
                            </w:r>
                            <w:r>
                              <w:rPr>
                                <w:spacing w:val="-2"/>
                                <w:sz w:val="20"/>
                              </w:rPr>
                              <w:t xml:space="preserve"> </w:t>
                            </w:r>
                            <w:r>
                              <w:rPr>
                                <w:sz w:val="20"/>
                              </w:rPr>
                              <w:t>them</w:t>
                            </w:r>
                            <w:r>
                              <w:rPr>
                                <w:spacing w:val="-2"/>
                                <w:sz w:val="20"/>
                              </w:rPr>
                              <w:t xml:space="preserve"> </w:t>
                            </w:r>
                            <w:r>
                              <w:rPr>
                                <w:sz w:val="20"/>
                              </w:rPr>
                              <w:t>to</w:t>
                            </w:r>
                            <w:r>
                              <w:rPr>
                                <w:spacing w:val="-2"/>
                                <w:sz w:val="20"/>
                              </w:rPr>
                              <w:t xml:space="preserve"> apply.</w:t>
                            </w:r>
                          </w:p>
                          <w:p w14:paraId="51671D26" w14:textId="77777777" w:rsidR="00C4555F" w:rsidRDefault="00262870">
                            <w:pPr>
                              <w:pStyle w:val="TableParagraph"/>
                              <w:numPr>
                                <w:ilvl w:val="0"/>
                                <w:numId w:val="10"/>
                              </w:numPr>
                              <w:tabs>
                                <w:tab w:val="left" w:pos="469"/>
                                <w:tab w:val="left" w:pos="470"/>
                              </w:tabs>
                              <w:spacing w:before="9"/>
                              <w:ind w:hanging="361"/>
                              <w:rPr>
                                <w:rFonts w:ascii="Arial" w:hAnsi="Arial"/>
                                <w:sz w:val="20"/>
                              </w:rPr>
                            </w:pPr>
                            <w:r>
                              <w:rPr>
                                <w:i/>
                                <w:sz w:val="20"/>
                              </w:rPr>
                              <w:t>2 Statement of purpose workshops</w:t>
                            </w:r>
                            <w:r>
                              <w:rPr>
                                <w:i/>
                                <w:spacing w:val="-2"/>
                                <w:sz w:val="20"/>
                              </w:rPr>
                              <w:t xml:space="preserve"> </w:t>
                            </w:r>
                            <w:r>
                              <w:rPr>
                                <w:sz w:val="20"/>
                              </w:rPr>
                              <w:t>designed to provide</w:t>
                            </w:r>
                            <w:r>
                              <w:rPr>
                                <w:spacing w:val="-1"/>
                                <w:sz w:val="20"/>
                              </w:rPr>
                              <w:t xml:space="preserve"> </w:t>
                            </w:r>
                            <w:r>
                              <w:rPr>
                                <w:sz w:val="20"/>
                              </w:rPr>
                              <w:t xml:space="preserve">assistance in writing </w:t>
                            </w:r>
                            <w:r>
                              <w:rPr>
                                <w:spacing w:val="-2"/>
                                <w:sz w:val="20"/>
                              </w:rPr>
                              <w:t>proposals</w:t>
                            </w:r>
                          </w:p>
                          <w:p w14:paraId="51671D27" w14:textId="77777777" w:rsidR="00C4555F" w:rsidRDefault="00262870">
                            <w:pPr>
                              <w:pStyle w:val="TableParagraph"/>
                              <w:numPr>
                                <w:ilvl w:val="0"/>
                                <w:numId w:val="10"/>
                              </w:numPr>
                              <w:tabs>
                                <w:tab w:val="left" w:pos="469"/>
                                <w:tab w:val="left" w:pos="470"/>
                              </w:tabs>
                              <w:spacing w:before="9"/>
                              <w:ind w:hanging="361"/>
                              <w:rPr>
                                <w:rFonts w:ascii="Arial" w:hAnsi="Arial"/>
                                <w:sz w:val="20"/>
                              </w:rPr>
                            </w:pPr>
                            <w:r>
                              <w:rPr>
                                <w:i/>
                                <w:sz w:val="20"/>
                              </w:rPr>
                              <w:t>FLAS</w:t>
                            </w:r>
                            <w:r>
                              <w:rPr>
                                <w:i/>
                                <w:spacing w:val="-2"/>
                                <w:sz w:val="20"/>
                              </w:rPr>
                              <w:t xml:space="preserve"> </w:t>
                            </w:r>
                            <w:r>
                              <w:rPr>
                                <w:i/>
                                <w:sz w:val="20"/>
                              </w:rPr>
                              <w:t>Coordinator</w:t>
                            </w:r>
                            <w:r>
                              <w:rPr>
                                <w:i/>
                                <w:spacing w:val="-1"/>
                                <w:sz w:val="20"/>
                              </w:rPr>
                              <w:t xml:space="preserve"> </w:t>
                            </w:r>
                            <w:r>
                              <w:rPr>
                                <w:i/>
                                <w:sz w:val="20"/>
                              </w:rPr>
                              <w:t>drop</w:t>
                            </w:r>
                            <w:r>
                              <w:rPr>
                                <w:i/>
                                <w:spacing w:val="-2"/>
                                <w:sz w:val="20"/>
                              </w:rPr>
                              <w:t xml:space="preserve"> </w:t>
                            </w:r>
                            <w:r>
                              <w:rPr>
                                <w:i/>
                                <w:sz w:val="20"/>
                              </w:rPr>
                              <w:t>in</w:t>
                            </w:r>
                            <w:r>
                              <w:rPr>
                                <w:i/>
                                <w:spacing w:val="-1"/>
                                <w:sz w:val="20"/>
                              </w:rPr>
                              <w:t xml:space="preserve"> </w:t>
                            </w:r>
                            <w:r>
                              <w:rPr>
                                <w:i/>
                                <w:sz w:val="20"/>
                              </w:rPr>
                              <w:t>office</w:t>
                            </w:r>
                            <w:r>
                              <w:rPr>
                                <w:i/>
                                <w:spacing w:val="-2"/>
                                <w:sz w:val="20"/>
                              </w:rPr>
                              <w:t xml:space="preserve"> </w:t>
                            </w:r>
                            <w:r>
                              <w:rPr>
                                <w:i/>
                                <w:sz w:val="20"/>
                              </w:rPr>
                              <w:t>hours</w:t>
                            </w:r>
                            <w:r>
                              <w:rPr>
                                <w:i/>
                                <w:spacing w:val="-3"/>
                                <w:sz w:val="20"/>
                              </w:rPr>
                              <w:t xml:space="preserve"> </w:t>
                            </w:r>
                            <w:r>
                              <w:rPr>
                                <w:sz w:val="20"/>
                              </w:rPr>
                              <w:t>Sept</w:t>
                            </w:r>
                            <w:r>
                              <w:rPr>
                                <w:spacing w:val="-2"/>
                                <w:sz w:val="20"/>
                              </w:rPr>
                              <w:t xml:space="preserve"> </w:t>
                            </w:r>
                            <w:r>
                              <w:rPr>
                                <w:sz w:val="20"/>
                              </w:rPr>
                              <w:t>–Jan.</w:t>
                            </w:r>
                            <w:r>
                              <w:rPr>
                                <w:spacing w:val="-1"/>
                                <w:sz w:val="20"/>
                              </w:rPr>
                              <w:t xml:space="preserve"> </w:t>
                            </w:r>
                            <w:r>
                              <w:rPr>
                                <w:sz w:val="20"/>
                              </w:rPr>
                              <w:t>for</w:t>
                            </w:r>
                            <w:r>
                              <w:rPr>
                                <w:spacing w:val="-3"/>
                                <w:sz w:val="20"/>
                              </w:rPr>
                              <w:t xml:space="preserve"> </w:t>
                            </w:r>
                            <w:r>
                              <w:rPr>
                                <w:sz w:val="20"/>
                              </w:rPr>
                              <w:t>advising</w:t>
                            </w:r>
                            <w:r>
                              <w:rPr>
                                <w:spacing w:val="-1"/>
                                <w:sz w:val="20"/>
                              </w:rPr>
                              <w:t xml:space="preserve"> </w:t>
                            </w:r>
                            <w:r>
                              <w:rPr>
                                <w:sz w:val="20"/>
                              </w:rPr>
                              <w:t>and</w:t>
                            </w:r>
                            <w:r>
                              <w:rPr>
                                <w:spacing w:val="-1"/>
                                <w:sz w:val="20"/>
                              </w:rPr>
                              <w:t xml:space="preserve"> </w:t>
                            </w:r>
                            <w:r>
                              <w:rPr>
                                <w:spacing w:val="-2"/>
                                <w:sz w:val="20"/>
                              </w:rPr>
                              <w:t>questions</w:t>
                            </w:r>
                          </w:p>
                        </w:tc>
                      </w:tr>
                      <w:tr w:rsidR="00C4555F" w14:paraId="51671D2E" w14:textId="77777777">
                        <w:trPr>
                          <w:trHeight w:val="1880"/>
                        </w:trPr>
                        <w:tc>
                          <w:tcPr>
                            <w:tcW w:w="1200" w:type="dxa"/>
                            <w:shd w:val="clear" w:color="auto" w:fill="B6D6A8"/>
                          </w:tcPr>
                          <w:p w14:paraId="51671D29" w14:textId="77777777" w:rsidR="00C4555F" w:rsidRDefault="00262870">
                            <w:pPr>
                              <w:pStyle w:val="TableParagraph"/>
                              <w:spacing w:before="110" w:line="249" w:lineRule="auto"/>
                              <w:ind w:left="109" w:right="92"/>
                              <w:jc w:val="center"/>
                              <w:rPr>
                                <w:sz w:val="20"/>
                              </w:rPr>
                            </w:pPr>
                            <w:r>
                              <w:rPr>
                                <w:b/>
                                <w:spacing w:val="-2"/>
                                <w:sz w:val="20"/>
                              </w:rPr>
                              <w:t xml:space="preserve">Application </w:t>
                            </w:r>
                            <w:r>
                              <w:rPr>
                                <w:sz w:val="20"/>
                              </w:rPr>
                              <w:t>(Nov. to</w:t>
                            </w:r>
                            <w:r>
                              <w:rPr>
                                <w:spacing w:val="40"/>
                                <w:sz w:val="20"/>
                              </w:rPr>
                              <w:t xml:space="preserve"> </w:t>
                            </w:r>
                            <w:r>
                              <w:rPr>
                                <w:spacing w:val="-4"/>
                                <w:sz w:val="20"/>
                              </w:rPr>
                              <w:t>Jan;</w:t>
                            </w:r>
                            <w:r>
                              <w:rPr>
                                <w:spacing w:val="40"/>
                                <w:sz w:val="20"/>
                              </w:rPr>
                              <w:t xml:space="preserve"> </w:t>
                            </w:r>
                            <w:r>
                              <w:rPr>
                                <w:spacing w:val="-2"/>
                                <w:sz w:val="20"/>
                              </w:rPr>
                              <w:t>deadline</w:t>
                            </w:r>
                            <w:r>
                              <w:rPr>
                                <w:spacing w:val="40"/>
                                <w:sz w:val="20"/>
                              </w:rPr>
                              <w:t xml:space="preserve"> </w:t>
                            </w:r>
                            <w:r>
                              <w:rPr>
                                <w:sz w:val="20"/>
                              </w:rPr>
                              <w:t>Jan. 15)</w:t>
                            </w:r>
                          </w:p>
                        </w:tc>
                        <w:tc>
                          <w:tcPr>
                            <w:tcW w:w="8220" w:type="dxa"/>
                            <w:gridSpan w:val="2"/>
                          </w:tcPr>
                          <w:p w14:paraId="51671D2A" w14:textId="77777777" w:rsidR="00C4555F" w:rsidRDefault="00262870">
                            <w:pPr>
                              <w:pStyle w:val="TableParagraph"/>
                              <w:numPr>
                                <w:ilvl w:val="0"/>
                                <w:numId w:val="9"/>
                              </w:numPr>
                              <w:tabs>
                                <w:tab w:val="left" w:pos="469"/>
                                <w:tab w:val="left" w:pos="470"/>
                              </w:tabs>
                              <w:spacing w:before="109" w:line="249" w:lineRule="auto"/>
                              <w:ind w:left="469" w:right="309"/>
                              <w:rPr>
                                <w:sz w:val="20"/>
                              </w:rPr>
                            </w:pPr>
                            <w:r>
                              <w:rPr>
                                <w:i/>
                                <w:sz w:val="20"/>
                              </w:rPr>
                              <w:t>FLAS</w:t>
                            </w:r>
                            <w:r>
                              <w:rPr>
                                <w:i/>
                                <w:spacing w:val="-5"/>
                                <w:sz w:val="20"/>
                              </w:rPr>
                              <w:t xml:space="preserve"> </w:t>
                            </w:r>
                            <w:r>
                              <w:rPr>
                                <w:i/>
                                <w:sz w:val="20"/>
                              </w:rPr>
                              <w:t>website</w:t>
                            </w:r>
                            <w:r>
                              <w:rPr>
                                <w:i/>
                                <w:spacing w:val="-6"/>
                                <w:sz w:val="20"/>
                              </w:rPr>
                              <w:t xml:space="preserve"> </w:t>
                            </w:r>
                            <w:r>
                              <w:rPr>
                                <w:sz w:val="20"/>
                              </w:rPr>
                              <w:t>w/</w:t>
                            </w:r>
                            <w:r>
                              <w:rPr>
                                <w:spacing w:val="-5"/>
                                <w:sz w:val="20"/>
                              </w:rPr>
                              <w:t xml:space="preserve"> </w:t>
                            </w:r>
                            <w:r>
                              <w:rPr>
                                <w:sz w:val="20"/>
                              </w:rPr>
                              <w:t>detailed</w:t>
                            </w:r>
                            <w:r>
                              <w:rPr>
                                <w:spacing w:val="-5"/>
                                <w:sz w:val="20"/>
                              </w:rPr>
                              <w:t xml:space="preserve"> </w:t>
                            </w:r>
                            <w:r>
                              <w:rPr>
                                <w:sz w:val="20"/>
                              </w:rPr>
                              <w:t>information</w:t>
                            </w:r>
                            <w:r>
                              <w:rPr>
                                <w:spacing w:val="-5"/>
                                <w:sz w:val="20"/>
                              </w:rPr>
                              <w:t xml:space="preserve"> </w:t>
                            </w:r>
                            <w:r>
                              <w:rPr>
                                <w:sz w:val="20"/>
                              </w:rPr>
                              <w:t>on</w:t>
                            </w:r>
                            <w:r>
                              <w:rPr>
                                <w:spacing w:val="-5"/>
                                <w:sz w:val="20"/>
                              </w:rPr>
                              <w:t xml:space="preserve"> </w:t>
                            </w:r>
                            <w:r>
                              <w:rPr>
                                <w:sz w:val="20"/>
                              </w:rPr>
                              <w:t>eligibility,</w:t>
                            </w:r>
                            <w:r>
                              <w:rPr>
                                <w:spacing w:val="-6"/>
                                <w:sz w:val="20"/>
                              </w:rPr>
                              <w:t xml:space="preserve"> </w:t>
                            </w:r>
                            <w:r>
                              <w:rPr>
                                <w:sz w:val="20"/>
                              </w:rPr>
                              <w:t>requirements,</w:t>
                            </w:r>
                            <w:r>
                              <w:rPr>
                                <w:spacing w:val="-5"/>
                                <w:sz w:val="20"/>
                              </w:rPr>
                              <w:t xml:space="preserve"> </w:t>
                            </w:r>
                            <w:r>
                              <w:rPr>
                                <w:sz w:val="20"/>
                              </w:rPr>
                              <w:t>application</w:t>
                            </w:r>
                            <w:r>
                              <w:rPr>
                                <w:spacing w:val="-5"/>
                                <w:sz w:val="20"/>
                              </w:rPr>
                              <w:t xml:space="preserve"> </w:t>
                            </w:r>
                            <w:r>
                              <w:rPr>
                                <w:sz w:val="20"/>
                              </w:rPr>
                              <w:t>instructions</w:t>
                            </w:r>
                            <w:r>
                              <w:rPr>
                                <w:spacing w:val="-5"/>
                                <w:sz w:val="20"/>
                              </w:rPr>
                              <w:t xml:space="preserve"> </w:t>
                            </w:r>
                            <w:r>
                              <w:rPr>
                                <w:sz w:val="20"/>
                              </w:rPr>
                              <w:t>&amp; contact information for FLAS coordinator for questions &amp; clarifications</w:t>
                            </w:r>
                          </w:p>
                          <w:p w14:paraId="51671D2B" w14:textId="77777777" w:rsidR="00C4555F" w:rsidRDefault="00262870">
                            <w:pPr>
                              <w:pStyle w:val="TableParagraph"/>
                              <w:numPr>
                                <w:ilvl w:val="0"/>
                                <w:numId w:val="9"/>
                              </w:numPr>
                              <w:tabs>
                                <w:tab w:val="left" w:pos="469"/>
                                <w:tab w:val="left" w:pos="470"/>
                              </w:tabs>
                              <w:spacing w:before="1"/>
                              <w:ind w:hanging="361"/>
                              <w:rPr>
                                <w:sz w:val="20"/>
                              </w:rPr>
                            </w:pPr>
                            <w:r>
                              <w:rPr>
                                <w:i/>
                                <w:sz w:val="20"/>
                              </w:rPr>
                              <w:t>Online FLAS application</w:t>
                            </w:r>
                            <w:r>
                              <w:rPr>
                                <w:i/>
                                <w:spacing w:val="-1"/>
                                <w:sz w:val="20"/>
                              </w:rPr>
                              <w:t xml:space="preserve"> </w:t>
                            </w:r>
                            <w:r>
                              <w:rPr>
                                <w:sz w:val="20"/>
                              </w:rPr>
                              <w:t xml:space="preserve">linked from the FLAS </w:t>
                            </w:r>
                            <w:r>
                              <w:rPr>
                                <w:spacing w:val="-2"/>
                                <w:sz w:val="20"/>
                              </w:rPr>
                              <w:t>website</w:t>
                            </w:r>
                          </w:p>
                          <w:p w14:paraId="51671D2C" w14:textId="77777777" w:rsidR="00C4555F" w:rsidRDefault="00262870">
                            <w:pPr>
                              <w:pStyle w:val="TableParagraph"/>
                              <w:numPr>
                                <w:ilvl w:val="0"/>
                                <w:numId w:val="9"/>
                              </w:numPr>
                              <w:tabs>
                                <w:tab w:val="left" w:pos="469"/>
                                <w:tab w:val="left" w:pos="470"/>
                              </w:tabs>
                              <w:spacing w:before="9" w:line="249" w:lineRule="auto"/>
                              <w:ind w:left="469" w:right="974"/>
                              <w:rPr>
                                <w:sz w:val="20"/>
                              </w:rPr>
                            </w:pPr>
                            <w:r>
                              <w:rPr>
                                <w:i/>
                                <w:sz w:val="20"/>
                              </w:rPr>
                              <w:t>Required</w:t>
                            </w:r>
                            <w:r>
                              <w:rPr>
                                <w:i/>
                                <w:spacing w:val="-5"/>
                                <w:sz w:val="20"/>
                              </w:rPr>
                              <w:t xml:space="preserve"> </w:t>
                            </w:r>
                            <w:r>
                              <w:rPr>
                                <w:i/>
                                <w:sz w:val="20"/>
                              </w:rPr>
                              <w:t>materials</w:t>
                            </w:r>
                            <w:r>
                              <w:rPr>
                                <w:sz w:val="20"/>
                              </w:rPr>
                              <w:t>:</w:t>
                            </w:r>
                            <w:r>
                              <w:rPr>
                                <w:spacing w:val="-5"/>
                                <w:sz w:val="20"/>
                              </w:rPr>
                              <w:t xml:space="preserve"> </w:t>
                            </w:r>
                            <w:r>
                              <w:rPr>
                                <w:sz w:val="20"/>
                              </w:rPr>
                              <w:t>application</w:t>
                            </w:r>
                            <w:r>
                              <w:rPr>
                                <w:spacing w:val="-5"/>
                                <w:sz w:val="20"/>
                              </w:rPr>
                              <w:t xml:space="preserve"> </w:t>
                            </w:r>
                            <w:r>
                              <w:rPr>
                                <w:sz w:val="20"/>
                              </w:rPr>
                              <w:t>form,</w:t>
                            </w:r>
                            <w:r>
                              <w:rPr>
                                <w:spacing w:val="-5"/>
                                <w:sz w:val="20"/>
                              </w:rPr>
                              <w:t xml:space="preserve"> </w:t>
                            </w:r>
                            <w:r>
                              <w:rPr>
                                <w:sz w:val="20"/>
                              </w:rPr>
                              <w:t>statement</w:t>
                            </w:r>
                            <w:r>
                              <w:rPr>
                                <w:spacing w:val="-5"/>
                                <w:sz w:val="20"/>
                              </w:rPr>
                              <w:t xml:space="preserve"> </w:t>
                            </w:r>
                            <w:r>
                              <w:rPr>
                                <w:sz w:val="20"/>
                              </w:rPr>
                              <w:t>of</w:t>
                            </w:r>
                            <w:r>
                              <w:rPr>
                                <w:spacing w:val="-6"/>
                                <w:sz w:val="20"/>
                              </w:rPr>
                              <w:t xml:space="preserve"> </w:t>
                            </w:r>
                            <w:r>
                              <w:rPr>
                                <w:sz w:val="20"/>
                              </w:rPr>
                              <w:t>purpose,</w:t>
                            </w:r>
                            <w:r>
                              <w:rPr>
                                <w:spacing w:val="-5"/>
                                <w:sz w:val="20"/>
                              </w:rPr>
                              <w:t xml:space="preserve"> </w:t>
                            </w:r>
                            <w:r>
                              <w:rPr>
                                <w:sz w:val="20"/>
                              </w:rPr>
                              <w:t>official</w:t>
                            </w:r>
                            <w:r>
                              <w:rPr>
                                <w:spacing w:val="-5"/>
                                <w:sz w:val="20"/>
                              </w:rPr>
                              <w:t xml:space="preserve"> </w:t>
                            </w:r>
                            <w:r>
                              <w:rPr>
                                <w:sz w:val="20"/>
                              </w:rPr>
                              <w:t>transcripts</w:t>
                            </w:r>
                            <w:r>
                              <w:rPr>
                                <w:spacing w:val="-5"/>
                                <w:sz w:val="20"/>
                              </w:rPr>
                              <w:t xml:space="preserve"> </w:t>
                            </w:r>
                            <w:r>
                              <w:rPr>
                                <w:sz w:val="20"/>
                              </w:rPr>
                              <w:t>of</w:t>
                            </w:r>
                            <w:r>
                              <w:rPr>
                                <w:spacing w:val="-5"/>
                                <w:sz w:val="20"/>
                              </w:rPr>
                              <w:t xml:space="preserve"> </w:t>
                            </w:r>
                            <w:r>
                              <w:rPr>
                                <w:sz w:val="20"/>
                              </w:rPr>
                              <w:t xml:space="preserve">all postsecondary work, 1 academic letter of recommendation, 1 language </w:t>
                            </w:r>
                            <w:r>
                              <w:rPr>
                                <w:spacing w:val="-2"/>
                                <w:sz w:val="20"/>
                              </w:rPr>
                              <w:t>evaluation/recommendation</w:t>
                            </w:r>
                          </w:p>
                          <w:p w14:paraId="51671D2D" w14:textId="77777777" w:rsidR="00C4555F" w:rsidRDefault="00262870">
                            <w:pPr>
                              <w:pStyle w:val="TableParagraph"/>
                              <w:numPr>
                                <w:ilvl w:val="0"/>
                                <w:numId w:val="9"/>
                              </w:numPr>
                              <w:tabs>
                                <w:tab w:val="left" w:pos="469"/>
                                <w:tab w:val="left" w:pos="470"/>
                              </w:tabs>
                              <w:spacing w:before="2"/>
                              <w:ind w:hanging="361"/>
                              <w:rPr>
                                <w:sz w:val="20"/>
                              </w:rPr>
                            </w:pPr>
                            <w:r>
                              <w:rPr>
                                <w:i/>
                                <w:sz w:val="20"/>
                              </w:rPr>
                              <w:t>Optional</w:t>
                            </w:r>
                            <w:r>
                              <w:rPr>
                                <w:i/>
                                <w:spacing w:val="-3"/>
                                <w:sz w:val="20"/>
                              </w:rPr>
                              <w:t xml:space="preserve"> </w:t>
                            </w:r>
                            <w:r>
                              <w:rPr>
                                <w:i/>
                                <w:sz w:val="20"/>
                              </w:rPr>
                              <w:t>materials:</w:t>
                            </w:r>
                            <w:r>
                              <w:rPr>
                                <w:i/>
                                <w:spacing w:val="-3"/>
                                <w:sz w:val="20"/>
                              </w:rPr>
                              <w:t xml:space="preserve"> </w:t>
                            </w:r>
                            <w:r>
                              <w:rPr>
                                <w:sz w:val="20"/>
                              </w:rPr>
                              <w:t>FAFSA,</w:t>
                            </w:r>
                            <w:r>
                              <w:rPr>
                                <w:spacing w:val="-3"/>
                                <w:sz w:val="20"/>
                              </w:rPr>
                              <w:t xml:space="preserve"> </w:t>
                            </w:r>
                            <w:r>
                              <w:rPr>
                                <w:sz w:val="20"/>
                              </w:rPr>
                              <w:t>expected</w:t>
                            </w:r>
                            <w:r>
                              <w:rPr>
                                <w:spacing w:val="-3"/>
                                <w:sz w:val="20"/>
                              </w:rPr>
                              <w:t xml:space="preserve"> </w:t>
                            </w:r>
                            <w:r>
                              <w:rPr>
                                <w:sz w:val="20"/>
                              </w:rPr>
                              <w:t>family</w:t>
                            </w:r>
                            <w:r>
                              <w:rPr>
                                <w:spacing w:val="-2"/>
                                <w:sz w:val="20"/>
                              </w:rPr>
                              <w:t xml:space="preserve"> </w:t>
                            </w:r>
                            <w:r>
                              <w:rPr>
                                <w:sz w:val="20"/>
                              </w:rPr>
                              <w:t>contribution</w:t>
                            </w:r>
                            <w:r>
                              <w:rPr>
                                <w:spacing w:val="-3"/>
                                <w:sz w:val="20"/>
                              </w:rPr>
                              <w:t xml:space="preserve"> </w:t>
                            </w:r>
                            <w:r>
                              <w:rPr>
                                <w:spacing w:val="-2"/>
                                <w:sz w:val="20"/>
                              </w:rPr>
                              <w:t>(EFC)</w:t>
                            </w:r>
                          </w:p>
                        </w:tc>
                      </w:tr>
                    </w:tbl>
                    <w:p w14:paraId="51671D2F" w14:textId="77777777" w:rsidR="00C4555F" w:rsidRDefault="00C4555F">
                      <w:pPr>
                        <w:pStyle w:val="BodyText"/>
                        <w:ind w:left="0"/>
                      </w:pPr>
                    </w:p>
                  </w:txbxContent>
                </v:textbox>
                <w10:wrap anchorx="page"/>
              </v:shape>
            </w:pict>
          </mc:Fallback>
        </mc:AlternateContent>
      </w:r>
      <w:r>
        <w:rPr>
          <w:b/>
        </w:rPr>
        <w:t>FLAS H-1.</w:t>
      </w:r>
      <w:r>
        <w:rPr>
          <w:b/>
          <w:spacing w:val="-8"/>
        </w:rPr>
        <w:t xml:space="preserve"> </w:t>
      </w:r>
      <w:r>
        <w:rPr>
          <w:b/>
        </w:rPr>
        <w:t xml:space="preserve">Application Procedures: </w:t>
      </w:r>
      <w:r>
        <w:t>CMENAS plans t</w:t>
      </w:r>
      <w:r>
        <w:t>o offer 5 UG and 9 GR</w:t>
      </w:r>
      <w:r>
        <w:rPr>
          <w:spacing w:val="-8"/>
        </w:rPr>
        <w:t xml:space="preserve"> </w:t>
      </w:r>
      <w:r>
        <w:t>AY</w:t>
      </w:r>
      <w:r>
        <w:rPr>
          <w:spacing w:val="-2"/>
        </w:rPr>
        <w:t xml:space="preserve"> </w:t>
      </w:r>
      <w:r>
        <w:t>FLAS fellowships.</w:t>
      </w:r>
      <w:r>
        <w:rPr>
          <w:spacing w:val="-1"/>
        </w:rPr>
        <w:t xml:space="preserve"> </w:t>
      </w:r>
      <w:r>
        <w:t>We will also offer 10 Summer FLAS fellowships.</w:t>
      </w:r>
      <w:r>
        <w:rPr>
          <w:spacing w:val="-1"/>
        </w:rPr>
        <w:t xml:space="preserve"> </w:t>
      </w:r>
      <w:r>
        <w:t>Table 14 outlines the application pipeline including mass advertising, application procedures and timing, selection committee and their</w:t>
      </w:r>
      <w:r>
        <w:rPr>
          <w:spacing w:val="-3"/>
        </w:rPr>
        <w:t xml:space="preserve"> </w:t>
      </w:r>
      <w:r>
        <w:t>criteria,</w:t>
      </w:r>
      <w:r>
        <w:rPr>
          <w:spacing w:val="-3"/>
        </w:rPr>
        <w:t xml:space="preserve"> </w:t>
      </w:r>
      <w:r>
        <w:t>as</w:t>
      </w:r>
      <w:r>
        <w:rPr>
          <w:spacing w:val="-3"/>
        </w:rPr>
        <w:t xml:space="preserve"> </w:t>
      </w:r>
      <w:r>
        <w:t>well</w:t>
      </w:r>
      <w:r>
        <w:rPr>
          <w:spacing w:val="-3"/>
        </w:rPr>
        <w:t xml:space="preserve"> </w:t>
      </w:r>
      <w:r>
        <w:t>as</w:t>
      </w:r>
      <w:r>
        <w:rPr>
          <w:spacing w:val="-3"/>
        </w:rPr>
        <w:t xml:space="preserve"> </w:t>
      </w:r>
      <w:r>
        <w:t>methods</w:t>
      </w:r>
      <w:r>
        <w:rPr>
          <w:spacing w:val="-3"/>
        </w:rPr>
        <w:t xml:space="preserve"> </w:t>
      </w:r>
      <w:r>
        <w:t>for</w:t>
      </w:r>
      <w:r>
        <w:rPr>
          <w:spacing w:val="-3"/>
        </w:rPr>
        <w:t xml:space="preserve"> </w:t>
      </w:r>
      <w:r>
        <w:t>determining</w:t>
      </w:r>
      <w:r>
        <w:rPr>
          <w:spacing w:val="-3"/>
        </w:rPr>
        <w:t xml:space="preserve"> </w:t>
      </w:r>
      <w:r>
        <w:t>merit</w:t>
      </w:r>
      <w:r>
        <w:rPr>
          <w:spacing w:val="-3"/>
        </w:rPr>
        <w:t xml:space="preserve"> </w:t>
      </w:r>
      <w:r>
        <w:t>and</w:t>
      </w:r>
      <w:r>
        <w:rPr>
          <w:spacing w:val="-3"/>
        </w:rPr>
        <w:t xml:space="preserve"> </w:t>
      </w:r>
      <w:r>
        <w:t>financial</w:t>
      </w:r>
      <w:r>
        <w:rPr>
          <w:spacing w:val="-3"/>
        </w:rPr>
        <w:t xml:space="preserve"> </w:t>
      </w:r>
      <w:r>
        <w:t>need.</w:t>
      </w:r>
      <w:r>
        <w:rPr>
          <w:spacing w:val="-3"/>
        </w:rPr>
        <w:t xml:space="preserve"> </w:t>
      </w:r>
      <w:r>
        <w:t>CMENAS</w:t>
      </w:r>
      <w:r>
        <w:rPr>
          <w:spacing w:val="-3"/>
        </w:rPr>
        <w:t xml:space="preserve"> </w:t>
      </w:r>
      <w:r>
        <w:t>proactively recruits and admits when possible applicants from professional schools.</w:t>
      </w:r>
    </w:p>
    <w:p w14:paraId="51671AE9" w14:textId="77777777" w:rsidR="00C4555F" w:rsidRDefault="00C4555F">
      <w:pPr>
        <w:spacing w:line="496" w:lineRule="auto"/>
        <w:sectPr w:rsidR="00C4555F">
          <w:pgSz w:w="12240" w:h="15840"/>
          <w:pgMar w:top="1360" w:right="1220" w:bottom="1400" w:left="1160" w:header="464" w:footer="1170" w:gutter="0"/>
          <w:cols w:space="720"/>
        </w:sectPr>
      </w:pPr>
    </w:p>
    <w:p w14:paraId="51671AEA" w14:textId="77777777" w:rsidR="00C4555F" w:rsidRDefault="00C4555F">
      <w:pPr>
        <w:pStyle w:val="BodyText"/>
        <w:spacing w:before="2"/>
        <w:ind w:left="0"/>
        <w:rPr>
          <w:sz w:val="12"/>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200"/>
        <w:gridCol w:w="8220"/>
      </w:tblGrid>
      <w:tr w:rsidR="00C4555F" w14:paraId="51671AF3" w14:textId="77777777">
        <w:trPr>
          <w:trHeight w:val="1879"/>
        </w:trPr>
        <w:tc>
          <w:tcPr>
            <w:tcW w:w="1200" w:type="dxa"/>
            <w:shd w:val="clear" w:color="auto" w:fill="B6D6A8"/>
          </w:tcPr>
          <w:p w14:paraId="51671AEB" w14:textId="77777777" w:rsidR="00C4555F" w:rsidRDefault="00262870">
            <w:pPr>
              <w:pStyle w:val="TableParagraph"/>
              <w:spacing w:before="105" w:line="249" w:lineRule="auto"/>
              <w:ind w:left="253" w:hanging="39"/>
              <w:rPr>
                <w:b/>
                <w:sz w:val="20"/>
              </w:rPr>
            </w:pPr>
            <w:r>
              <w:rPr>
                <w:b/>
                <w:spacing w:val="-2"/>
                <w:sz w:val="20"/>
              </w:rPr>
              <w:t>Selection Criteria</w:t>
            </w:r>
          </w:p>
        </w:tc>
        <w:tc>
          <w:tcPr>
            <w:tcW w:w="8220" w:type="dxa"/>
          </w:tcPr>
          <w:p w14:paraId="51671AEC" w14:textId="77777777" w:rsidR="00C4555F" w:rsidRDefault="00262870">
            <w:pPr>
              <w:pStyle w:val="TableParagraph"/>
              <w:numPr>
                <w:ilvl w:val="0"/>
                <w:numId w:val="8"/>
              </w:numPr>
              <w:tabs>
                <w:tab w:val="left" w:pos="469"/>
                <w:tab w:val="left" w:pos="470"/>
              </w:tabs>
              <w:spacing w:before="104"/>
              <w:ind w:hanging="361"/>
              <w:rPr>
                <w:sz w:val="20"/>
              </w:rPr>
            </w:pPr>
            <w:r>
              <w:rPr>
                <w:i/>
                <w:sz w:val="20"/>
              </w:rPr>
              <w:t>Academic excellence</w:t>
            </w:r>
            <w:r>
              <w:rPr>
                <w:sz w:val="20"/>
              </w:rPr>
              <w:t>, based on quantitative &amp; qualitative</w:t>
            </w:r>
            <w:r>
              <w:rPr>
                <w:spacing w:val="-1"/>
                <w:sz w:val="20"/>
              </w:rPr>
              <w:t xml:space="preserve"> </w:t>
            </w:r>
            <w:r>
              <w:rPr>
                <w:spacing w:val="-2"/>
                <w:sz w:val="20"/>
              </w:rPr>
              <w:t>evidence</w:t>
            </w:r>
          </w:p>
          <w:p w14:paraId="51671AED" w14:textId="77777777" w:rsidR="00C4555F" w:rsidRDefault="00262870">
            <w:pPr>
              <w:pStyle w:val="TableParagraph"/>
              <w:numPr>
                <w:ilvl w:val="0"/>
                <w:numId w:val="8"/>
              </w:numPr>
              <w:tabs>
                <w:tab w:val="left" w:pos="469"/>
                <w:tab w:val="left" w:pos="470"/>
              </w:tabs>
              <w:spacing w:before="9"/>
              <w:ind w:hanging="361"/>
              <w:rPr>
                <w:sz w:val="20"/>
              </w:rPr>
            </w:pPr>
            <w:r>
              <w:rPr>
                <w:i/>
                <w:sz w:val="20"/>
              </w:rPr>
              <w:t>Strength/feasibility/appropriateness</w:t>
            </w:r>
            <w:r>
              <w:rPr>
                <w:i/>
                <w:spacing w:val="-6"/>
                <w:sz w:val="20"/>
              </w:rPr>
              <w:t xml:space="preserve"> </w:t>
            </w:r>
            <w:r>
              <w:rPr>
                <w:i/>
                <w:sz w:val="20"/>
              </w:rPr>
              <w:t>of</w:t>
            </w:r>
            <w:r>
              <w:rPr>
                <w:i/>
                <w:spacing w:val="-3"/>
                <w:sz w:val="20"/>
              </w:rPr>
              <w:t xml:space="preserve"> </w:t>
            </w:r>
            <w:r>
              <w:rPr>
                <w:i/>
                <w:sz w:val="20"/>
              </w:rPr>
              <w:t>proposed</w:t>
            </w:r>
            <w:r>
              <w:rPr>
                <w:i/>
                <w:spacing w:val="-4"/>
                <w:sz w:val="20"/>
              </w:rPr>
              <w:t xml:space="preserve"> </w:t>
            </w:r>
            <w:r>
              <w:rPr>
                <w:i/>
                <w:sz w:val="20"/>
              </w:rPr>
              <w:t>plan</w:t>
            </w:r>
            <w:r>
              <w:rPr>
                <w:i/>
                <w:spacing w:val="-5"/>
                <w:sz w:val="20"/>
              </w:rPr>
              <w:t xml:space="preserve"> </w:t>
            </w:r>
            <w:r>
              <w:rPr>
                <w:sz w:val="20"/>
              </w:rPr>
              <w:t>for</w:t>
            </w:r>
            <w:r>
              <w:rPr>
                <w:spacing w:val="-4"/>
                <w:sz w:val="20"/>
              </w:rPr>
              <w:t xml:space="preserve"> </w:t>
            </w:r>
            <w:r>
              <w:rPr>
                <w:sz w:val="20"/>
              </w:rPr>
              <w:t>the</w:t>
            </w:r>
            <w:r>
              <w:rPr>
                <w:spacing w:val="-3"/>
                <w:sz w:val="20"/>
              </w:rPr>
              <w:t xml:space="preserve"> </w:t>
            </w:r>
            <w:r>
              <w:rPr>
                <w:sz w:val="20"/>
              </w:rPr>
              <w:t>award</w:t>
            </w:r>
            <w:r>
              <w:rPr>
                <w:spacing w:val="-3"/>
                <w:sz w:val="20"/>
              </w:rPr>
              <w:t xml:space="preserve"> </w:t>
            </w:r>
            <w:r>
              <w:rPr>
                <w:spacing w:val="-2"/>
                <w:sz w:val="20"/>
              </w:rPr>
              <w:t>period</w:t>
            </w:r>
          </w:p>
          <w:p w14:paraId="51671AEE" w14:textId="77777777" w:rsidR="00C4555F" w:rsidRDefault="00262870">
            <w:pPr>
              <w:pStyle w:val="TableParagraph"/>
              <w:numPr>
                <w:ilvl w:val="0"/>
                <w:numId w:val="8"/>
              </w:numPr>
              <w:tabs>
                <w:tab w:val="left" w:pos="469"/>
                <w:tab w:val="left" w:pos="470"/>
              </w:tabs>
              <w:spacing w:before="9"/>
              <w:ind w:hanging="361"/>
              <w:rPr>
                <w:sz w:val="20"/>
              </w:rPr>
            </w:pPr>
            <w:r>
              <w:rPr>
                <w:i/>
                <w:sz w:val="20"/>
              </w:rPr>
              <w:t>Adequacy</w:t>
            </w:r>
            <w:r>
              <w:rPr>
                <w:i/>
                <w:spacing w:val="-2"/>
                <w:sz w:val="20"/>
              </w:rPr>
              <w:t xml:space="preserve"> </w:t>
            </w:r>
            <w:r>
              <w:rPr>
                <w:i/>
                <w:sz w:val="20"/>
              </w:rPr>
              <w:t>of</w:t>
            </w:r>
            <w:r>
              <w:rPr>
                <w:i/>
                <w:spacing w:val="-1"/>
                <w:sz w:val="20"/>
              </w:rPr>
              <w:t xml:space="preserve"> </w:t>
            </w:r>
            <w:r>
              <w:rPr>
                <w:i/>
                <w:sz w:val="20"/>
              </w:rPr>
              <w:t>language</w:t>
            </w:r>
            <w:r>
              <w:rPr>
                <w:i/>
                <w:spacing w:val="-2"/>
                <w:sz w:val="20"/>
              </w:rPr>
              <w:t xml:space="preserve"> </w:t>
            </w:r>
            <w:r>
              <w:rPr>
                <w:i/>
                <w:sz w:val="20"/>
              </w:rPr>
              <w:t>preparation</w:t>
            </w:r>
            <w:r>
              <w:rPr>
                <w:i/>
                <w:spacing w:val="-3"/>
                <w:sz w:val="20"/>
              </w:rPr>
              <w:t xml:space="preserve"> </w:t>
            </w:r>
            <w:r>
              <w:rPr>
                <w:sz w:val="20"/>
              </w:rPr>
              <w:t>for</w:t>
            </w:r>
            <w:r>
              <w:rPr>
                <w:spacing w:val="-1"/>
                <w:sz w:val="20"/>
              </w:rPr>
              <w:t xml:space="preserve"> </w:t>
            </w:r>
            <w:r>
              <w:rPr>
                <w:sz w:val="20"/>
              </w:rPr>
              <w:t>proposed</w:t>
            </w:r>
            <w:r>
              <w:rPr>
                <w:spacing w:val="-1"/>
                <w:sz w:val="20"/>
              </w:rPr>
              <w:t xml:space="preserve"> </w:t>
            </w:r>
            <w:r>
              <w:rPr>
                <w:spacing w:val="-4"/>
                <w:sz w:val="20"/>
              </w:rPr>
              <w:t>plan</w:t>
            </w:r>
          </w:p>
          <w:p w14:paraId="51671AEF" w14:textId="77777777" w:rsidR="00C4555F" w:rsidRDefault="00262870">
            <w:pPr>
              <w:pStyle w:val="TableParagraph"/>
              <w:numPr>
                <w:ilvl w:val="0"/>
                <w:numId w:val="8"/>
              </w:numPr>
              <w:tabs>
                <w:tab w:val="left" w:pos="469"/>
                <w:tab w:val="left" w:pos="470"/>
              </w:tabs>
              <w:spacing w:before="10"/>
              <w:ind w:hanging="361"/>
              <w:rPr>
                <w:i/>
                <w:sz w:val="20"/>
              </w:rPr>
            </w:pPr>
            <w:r>
              <w:rPr>
                <w:i/>
                <w:sz w:val="20"/>
              </w:rPr>
              <w:t>Relevance</w:t>
            </w:r>
            <w:r>
              <w:rPr>
                <w:i/>
                <w:spacing w:val="-4"/>
                <w:sz w:val="20"/>
              </w:rPr>
              <w:t xml:space="preserve"> </w:t>
            </w:r>
            <w:r>
              <w:rPr>
                <w:i/>
                <w:sz w:val="20"/>
              </w:rPr>
              <w:t>of</w:t>
            </w:r>
            <w:r>
              <w:rPr>
                <w:i/>
                <w:spacing w:val="-2"/>
                <w:sz w:val="20"/>
              </w:rPr>
              <w:t xml:space="preserve"> </w:t>
            </w:r>
            <w:r>
              <w:rPr>
                <w:i/>
                <w:sz w:val="20"/>
              </w:rPr>
              <w:t>language</w:t>
            </w:r>
            <w:r>
              <w:rPr>
                <w:i/>
                <w:spacing w:val="-2"/>
                <w:sz w:val="20"/>
              </w:rPr>
              <w:t xml:space="preserve"> </w:t>
            </w:r>
            <w:r>
              <w:rPr>
                <w:i/>
                <w:sz w:val="20"/>
              </w:rPr>
              <w:t>&amp;</w:t>
            </w:r>
            <w:r>
              <w:rPr>
                <w:i/>
                <w:spacing w:val="-2"/>
                <w:sz w:val="20"/>
              </w:rPr>
              <w:t xml:space="preserve"> </w:t>
            </w:r>
            <w:r>
              <w:rPr>
                <w:i/>
                <w:sz w:val="20"/>
              </w:rPr>
              <w:t>area</w:t>
            </w:r>
            <w:r>
              <w:rPr>
                <w:i/>
                <w:spacing w:val="-1"/>
                <w:sz w:val="20"/>
              </w:rPr>
              <w:t xml:space="preserve"> </w:t>
            </w:r>
            <w:r>
              <w:rPr>
                <w:i/>
                <w:sz w:val="20"/>
              </w:rPr>
              <w:t>studies</w:t>
            </w:r>
            <w:r>
              <w:rPr>
                <w:i/>
                <w:spacing w:val="-4"/>
                <w:sz w:val="20"/>
              </w:rPr>
              <w:t xml:space="preserve"> </w:t>
            </w:r>
            <w:r>
              <w:rPr>
                <w:sz w:val="20"/>
              </w:rPr>
              <w:t>in</w:t>
            </w:r>
            <w:r>
              <w:rPr>
                <w:spacing w:val="-2"/>
                <w:sz w:val="20"/>
              </w:rPr>
              <w:t xml:space="preserve"> </w:t>
            </w:r>
            <w:r>
              <w:rPr>
                <w:sz w:val="20"/>
              </w:rPr>
              <w:t>overall</w:t>
            </w:r>
            <w:r>
              <w:rPr>
                <w:spacing w:val="-3"/>
                <w:sz w:val="20"/>
              </w:rPr>
              <w:t xml:space="preserve"> </w:t>
            </w:r>
            <w:r>
              <w:rPr>
                <w:i/>
                <w:sz w:val="20"/>
              </w:rPr>
              <w:t>career</w:t>
            </w:r>
            <w:r>
              <w:rPr>
                <w:i/>
                <w:spacing w:val="-2"/>
                <w:sz w:val="20"/>
              </w:rPr>
              <w:t xml:space="preserve"> goals</w:t>
            </w:r>
          </w:p>
          <w:p w14:paraId="51671AF0" w14:textId="77777777" w:rsidR="00C4555F" w:rsidRDefault="00262870">
            <w:pPr>
              <w:pStyle w:val="TableParagraph"/>
              <w:numPr>
                <w:ilvl w:val="0"/>
                <w:numId w:val="8"/>
              </w:numPr>
              <w:tabs>
                <w:tab w:val="left" w:pos="469"/>
                <w:tab w:val="left" w:pos="470"/>
              </w:tabs>
              <w:spacing w:before="9"/>
              <w:ind w:hanging="361"/>
              <w:rPr>
                <w:sz w:val="20"/>
              </w:rPr>
            </w:pPr>
            <w:r>
              <w:rPr>
                <w:i/>
                <w:sz w:val="20"/>
              </w:rPr>
              <w:t>Overall balance</w:t>
            </w:r>
            <w:r>
              <w:rPr>
                <w:i/>
                <w:spacing w:val="-1"/>
                <w:sz w:val="20"/>
              </w:rPr>
              <w:t xml:space="preserve"> </w:t>
            </w:r>
            <w:r>
              <w:rPr>
                <w:sz w:val="20"/>
              </w:rPr>
              <w:t>of languages, disciplines, &amp; long-term</w:t>
            </w:r>
            <w:r>
              <w:rPr>
                <w:spacing w:val="-1"/>
                <w:sz w:val="20"/>
              </w:rPr>
              <w:t xml:space="preserve"> </w:t>
            </w:r>
            <w:r>
              <w:rPr>
                <w:sz w:val="20"/>
              </w:rPr>
              <w:t xml:space="preserve">career interests among </w:t>
            </w:r>
            <w:r>
              <w:rPr>
                <w:spacing w:val="-2"/>
                <w:sz w:val="20"/>
              </w:rPr>
              <w:t>fellows</w:t>
            </w:r>
          </w:p>
          <w:p w14:paraId="51671AF1" w14:textId="77777777" w:rsidR="00C4555F" w:rsidRDefault="00262870">
            <w:pPr>
              <w:pStyle w:val="TableParagraph"/>
              <w:numPr>
                <w:ilvl w:val="0"/>
                <w:numId w:val="8"/>
              </w:numPr>
              <w:tabs>
                <w:tab w:val="left" w:pos="469"/>
                <w:tab w:val="left" w:pos="470"/>
              </w:tabs>
              <w:spacing w:before="9"/>
              <w:ind w:hanging="361"/>
              <w:rPr>
                <w:sz w:val="20"/>
              </w:rPr>
            </w:pPr>
            <w:r>
              <w:rPr>
                <w:i/>
                <w:sz w:val="20"/>
              </w:rPr>
              <w:t>Equal</w:t>
            </w:r>
            <w:r>
              <w:rPr>
                <w:i/>
                <w:spacing w:val="-1"/>
                <w:sz w:val="20"/>
              </w:rPr>
              <w:t xml:space="preserve"> </w:t>
            </w:r>
            <w:r>
              <w:rPr>
                <w:i/>
                <w:sz w:val="20"/>
              </w:rPr>
              <w:t>access</w:t>
            </w:r>
            <w:r>
              <w:rPr>
                <w:i/>
                <w:spacing w:val="-2"/>
                <w:sz w:val="20"/>
              </w:rPr>
              <w:t xml:space="preserve"> </w:t>
            </w:r>
            <w:r>
              <w:rPr>
                <w:sz w:val="20"/>
              </w:rPr>
              <w:t>to students</w:t>
            </w:r>
            <w:r>
              <w:rPr>
                <w:spacing w:val="-1"/>
                <w:sz w:val="20"/>
              </w:rPr>
              <w:t xml:space="preserve"> </w:t>
            </w:r>
            <w:r>
              <w:rPr>
                <w:sz w:val="20"/>
              </w:rPr>
              <w:t>from under-represented</w:t>
            </w:r>
            <w:r>
              <w:rPr>
                <w:spacing w:val="-1"/>
                <w:sz w:val="20"/>
              </w:rPr>
              <w:t xml:space="preserve"> </w:t>
            </w:r>
            <w:r>
              <w:rPr>
                <w:sz w:val="20"/>
              </w:rPr>
              <w:t>socioeconomic</w:t>
            </w:r>
            <w:r>
              <w:rPr>
                <w:spacing w:val="-1"/>
                <w:sz w:val="20"/>
              </w:rPr>
              <w:t xml:space="preserve"> </w:t>
            </w:r>
            <w:r>
              <w:rPr>
                <w:sz w:val="20"/>
              </w:rPr>
              <w:t>backgrounds</w:t>
            </w:r>
            <w:r>
              <w:rPr>
                <w:spacing w:val="-1"/>
                <w:sz w:val="20"/>
              </w:rPr>
              <w:t xml:space="preserve"> </w:t>
            </w:r>
            <w:r>
              <w:rPr>
                <w:sz w:val="20"/>
              </w:rPr>
              <w:t xml:space="preserve">&amp; </w:t>
            </w:r>
            <w:r>
              <w:rPr>
                <w:spacing w:val="-2"/>
                <w:sz w:val="20"/>
              </w:rPr>
              <w:t>disciplines</w:t>
            </w:r>
          </w:p>
          <w:p w14:paraId="51671AF2" w14:textId="77777777" w:rsidR="00C4555F" w:rsidRDefault="00262870">
            <w:pPr>
              <w:pStyle w:val="TableParagraph"/>
              <w:numPr>
                <w:ilvl w:val="0"/>
                <w:numId w:val="8"/>
              </w:numPr>
              <w:tabs>
                <w:tab w:val="left" w:pos="469"/>
                <w:tab w:val="left" w:pos="470"/>
              </w:tabs>
              <w:spacing w:before="9"/>
              <w:ind w:hanging="361"/>
              <w:rPr>
                <w:sz w:val="20"/>
              </w:rPr>
            </w:pPr>
            <w:r>
              <w:rPr>
                <w:i/>
                <w:sz w:val="20"/>
              </w:rPr>
              <w:t>Financial</w:t>
            </w:r>
            <w:r>
              <w:rPr>
                <w:i/>
                <w:spacing w:val="-3"/>
                <w:sz w:val="20"/>
              </w:rPr>
              <w:t xml:space="preserve"> </w:t>
            </w:r>
            <w:r>
              <w:rPr>
                <w:i/>
                <w:sz w:val="20"/>
              </w:rPr>
              <w:t>need</w:t>
            </w:r>
            <w:r>
              <w:rPr>
                <w:sz w:val="20"/>
              </w:rPr>
              <w:t>,</w:t>
            </w:r>
            <w:r>
              <w:rPr>
                <w:spacing w:val="-4"/>
                <w:sz w:val="20"/>
              </w:rPr>
              <w:t xml:space="preserve"> </w:t>
            </w:r>
            <w:r>
              <w:rPr>
                <w:sz w:val="20"/>
              </w:rPr>
              <w:t>based</w:t>
            </w:r>
            <w:r>
              <w:rPr>
                <w:spacing w:val="-3"/>
                <w:sz w:val="20"/>
              </w:rPr>
              <w:t xml:space="preserve"> </w:t>
            </w:r>
            <w:r>
              <w:rPr>
                <w:sz w:val="20"/>
              </w:rPr>
              <w:t>on</w:t>
            </w:r>
            <w:r>
              <w:rPr>
                <w:spacing w:val="-3"/>
                <w:sz w:val="20"/>
              </w:rPr>
              <w:t xml:space="preserve"> </w:t>
            </w:r>
            <w:r>
              <w:rPr>
                <w:sz w:val="20"/>
              </w:rPr>
              <w:t>student’s</w:t>
            </w:r>
            <w:r>
              <w:rPr>
                <w:spacing w:val="-3"/>
                <w:sz w:val="20"/>
              </w:rPr>
              <w:t xml:space="preserve"> </w:t>
            </w:r>
            <w:r>
              <w:rPr>
                <w:sz w:val="20"/>
              </w:rPr>
              <w:t>FAFSA,</w:t>
            </w:r>
            <w:r>
              <w:rPr>
                <w:spacing w:val="-3"/>
                <w:sz w:val="20"/>
              </w:rPr>
              <w:t xml:space="preserve"> </w:t>
            </w:r>
            <w:r>
              <w:rPr>
                <w:sz w:val="20"/>
              </w:rPr>
              <w:t>EFC</w:t>
            </w:r>
            <w:r>
              <w:rPr>
                <w:spacing w:val="-3"/>
                <w:sz w:val="20"/>
              </w:rPr>
              <w:t xml:space="preserve"> </w:t>
            </w:r>
            <w:r>
              <w:rPr>
                <w:sz w:val="20"/>
              </w:rPr>
              <w:t>(meeting</w:t>
            </w:r>
            <w:r>
              <w:rPr>
                <w:spacing w:val="-3"/>
                <w:sz w:val="20"/>
              </w:rPr>
              <w:t xml:space="preserve"> </w:t>
            </w:r>
            <w:r>
              <w:rPr>
                <w:sz w:val="20"/>
              </w:rPr>
              <w:t>FLAS</w:t>
            </w:r>
            <w:r>
              <w:rPr>
                <w:spacing w:val="-3"/>
                <w:sz w:val="20"/>
              </w:rPr>
              <w:t xml:space="preserve"> </w:t>
            </w:r>
            <w:r>
              <w:rPr>
                <w:spacing w:val="-2"/>
                <w:sz w:val="20"/>
              </w:rPr>
              <w:t>CPP1)</w:t>
            </w:r>
          </w:p>
        </w:tc>
      </w:tr>
      <w:tr w:rsidR="00C4555F" w14:paraId="51671AFA" w14:textId="77777777">
        <w:trPr>
          <w:trHeight w:val="1640"/>
        </w:trPr>
        <w:tc>
          <w:tcPr>
            <w:tcW w:w="1200" w:type="dxa"/>
            <w:shd w:val="clear" w:color="auto" w:fill="B6D6A8"/>
          </w:tcPr>
          <w:p w14:paraId="51671AF4" w14:textId="77777777" w:rsidR="00C4555F" w:rsidRDefault="00262870">
            <w:pPr>
              <w:pStyle w:val="TableParagraph"/>
              <w:spacing w:before="110" w:line="249" w:lineRule="auto"/>
              <w:ind w:left="107" w:right="90"/>
              <w:jc w:val="center"/>
              <w:rPr>
                <w:b/>
                <w:sz w:val="20"/>
              </w:rPr>
            </w:pPr>
            <w:r>
              <w:rPr>
                <w:b/>
                <w:spacing w:val="-2"/>
                <w:sz w:val="20"/>
              </w:rPr>
              <w:t xml:space="preserve">Financial </w:t>
            </w:r>
            <w:r>
              <w:rPr>
                <w:b/>
                <w:spacing w:val="-4"/>
                <w:sz w:val="20"/>
              </w:rPr>
              <w:t>Need</w:t>
            </w:r>
          </w:p>
          <w:p w14:paraId="51671AF5" w14:textId="77777777" w:rsidR="00C4555F" w:rsidRDefault="00262870">
            <w:pPr>
              <w:pStyle w:val="TableParagraph"/>
              <w:spacing w:before="2"/>
              <w:ind w:left="107" w:right="92"/>
              <w:jc w:val="center"/>
              <w:rPr>
                <w:sz w:val="20"/>
              </w:rPr>
            </w:pPr>
            <w:r>
              <w:rPr>
                <w:sz w:val="20"/>
              </w:rPr>
              <w:t xml:space="preserve">(GR &amp; </w:t>
            </w:r>
            <w:r>
              <w:rPr>
                <w:spacing w:val="-5"/>
                <w:sz w:val="20"/>
              </w:rPr>
              <w:t>UG)</w:t>
            </w:r>
          </w:p>
        </w:tc>
        <w:tc>
          <w:tcPr>
            <w:tcW w:w="8220" w:type="dxa"/>
          </w:tcPr>
          <w:p w14:paraId="51671AF6" w14:textId="77777777" w:rsidR="00C4555F" w:rsidRDefault="00262870">
            <w:pPr>
              <w:pStyle w:val="TableParagraph"/>
              <w:numPr>
                <w:ilvl w:val="0"/>
                <w:numId w:val="7"/>
              </w:numPr>
              <w:tabs>
                <w:tab w:val="left" w:pos="469"/>
                <w:tab w:val="left" w:pos="470"/>
              </w:tabs>
              <w:spacing w:before="109"/>
              <w:ind w:hanging="361"/>
              <w:rPr>
                <w:sz w:val="20"/>
              </w:rPr>
            </w:pPr>
            <w:r>
              <w:rPr>
                <w:sz w:val="20"/>
              </w:rPr>
              <w:t xml:space="preserve">Select pool of qualified candidates based on selection criteria above except financial </w:t>
            </w:r>
            <w:r>
              <w:rPr>
                <w:spacing w:val="-4"/>
                <w:sz w:val="20"/>
              </w:rPr>
              <w:t>need</w:t>
            </w:r>
          </w:p>
          <w:p w14:paraId="51671AF7" w14:textId="77777777" w:rsidR="00C4555F" w:rsidRDefault="00262870">
            <w:pPr>
              <w:pStyle w:val="TableParagraph"/>
              <w:numPr>
                <w:ilvl w:val="0"/>
                <w:numId w:val="7"/>
              </w:numPr>
              <w:tabs>
                <w:tab w:val="left" w:pos="469"/>
                <w:tab w:val="left" w:pos="470"/>
              </w:tabs>
              <w:spacing w:before="9" w:line="249" w:lineRule="auto"/>
              <w:ind w:left="469" w:right="757"/>
              <w:rPr>
                <w:sz w:val="20"/>
              </w:rPr>
            </w:pPr>
            <w:r>
              <w:rPr>
                <w:sz w:val="20"/>
              </w:rPr>
              <w:t>Assign</w:t>
            </w:r>
            <w:r>
              <w:rPr>
                <w:spacing w:val="-9"/>
                <w:sz w:val="20"/>
              </w:rPr>
              <w:t xml:space="preserve"> </w:t>
            </w:r>
            <w:r>
              <w:rPr>
                <w:sz w:val="20"/>
              </w:rPr>
              <w:t>financial</w:t>
            </w:r>
            <w:r>
              <w:rPr>
                <w:spacing w:val="-6"/>
                <w:sz w:val="20"/>
              </w:rPr>
              <w:t xml:space="preserve"> </w:t>
            </w:r>
            <w:r>
              <w:rPr>
                <w:sz w:val="20"/>
              </w:rPr>
              <w:t>need</w:t>
            </w:r>
            <w:r>
              <w:rPr>
                <w:spacing w:val="-6"/>
                <w:sz w:val="20"/>
              </w:rPr>
              <w:t xml:space="preserve"> </w:t>
            </w:r>
            <w:r>
              <w:rPr>
                <w:sz w:val="20"/>
              </w:rPr>
              <w:t>category</w:t>
            </w:r>
            <w:r>
              <w:rPr>
                <w:spacing w:val="-6"/>
                <w:sz w:val="20"/>
              </w:rPr>
              <w:t xml:space="preserve"> </w:t>
            </w:r>
            <w:r>
              <w:rPr>
                <w:sz w:val="20"/>
              </w:rPr>
              <w:t>(high,</w:t>
            </w:r>
            <w:r>
              <w:rPr>
                <w:spacing w:val="-6"/>
                <w:sz w:val="20"/>
              </w:rPr>
              <w:t xml:space="preserve"> </w:t>
            </w:r>
            <w:r>
              <w:rPr>
                <w:sz w:val="20"/>
              </w:rPr>
              <w:t>medium,</w:t>
            </w:r>
            <w:r>
              <w:rPr>
                <w:spacing w:val="-6"/>
                <w:sz w:val="20"/>
              </w:rPr>
              <w:t xml:space="preserve"> </w:t>
            </w:r>
            <w:r>
              <w:rPr>
                <w:sz w:val="20"/>
              </w:rPr>
              <w:t>low,</w:t>
            </w:r>
            <w:r>
              <w:rPr>
                <w:spacing w:val="-6"/>
                <w:sz w:val="20"/>
              </w:rPr>
              <w:t xml:space="preserve"> </w:t>
            </w:r>
            <w:r>
              <w:rPr>
                <w:sz w:val="20"/>
              </w:rPr>
              <w:t>or</w:t>
            </w:r>
            <w:r>
              <w:rPr>
                <w:spacing w:val="-6"/>
                <w:sz w:val="20"/>
              </w:rPr>
              <w:t xml:space="preserve"> </w:t>
            </w:r>
            <w:r>
              <w:rPr>
                <w:sz w:val="20"/>
              </w:rPr>
              <w:t>no</w:t>
            </w:r>
            <w:r>
              <w:rPr>
                <w:spacing w:val="-6"/>
                <w:sz w:val="20"/>
              </w:rPr>
              <w:t xml:space="preserve"> </w:t>
            </w:r>
            <w:r>
              <w:rPr>
                <w:sz w:val="20"/>
              </w:rPr>
              <w:t>need)</w:t>
            </w:r>
            <w:r>
              <w:rPr>
                <w:spacing w:val="-6"/>
                <w:sz w:val="20"/>
              </w:rPr>
              <w:t xml:space="preserve"> </w:t>
            </w:r>
            <w:r>
              <w:rPr>
                <w:sz w:val="20"/>
              </w:rPr>
              <w:t>based</w:t>
            </w:r>
            <w:r>
              <w:rPr>
                <w:spacing w:val="-6"/>
                <w:sz w:val="20"/>
              </w:rPr>
              <w:t xml:space="preserve"> </w:t>
            </w:r>
            <w:r>
              <w:rPr>
                <w:sz w:val="20"/>
              </w:rPr>
              <w:t>on</w:t>
            </w:r>
            <w:r>
              <w:rPr>
                <w:spacing w:val="-6"/>
                <w:sz w:val="20"/>
              </w:rPr>
              <w:t xml:space="preserve"> </w:t>
            </w:r>
            <w:r>
              <w:rPr>
                <w:sz w:val="20"/>
              </w:rPr>
              <w:t>FAFSA</w:t>
            </w:r>
            <w:r>
              <w:rPr>
                <w:spacing w:val="-13"/>
                <w:sz w:val="20"/>
              </w:rPr>
              <w:t xml:space="preserve"> </w:t>
            </w:r>
            <w:r>
              <w:rPr>
                <w:sz w:val="20"/>
              </w:rPr>
              <w:t>EFC; students who do not file FAFSA</w:t>
            </w:r>
            <w:r>
              <w:rPr>
                <w:spacing w:val="-3"/>
                <w:sz w:val="20"/>
              </w:rPr>
              <w:t xml:space="preserve"> </w:t>
            </w:r>
            <w:r>
              <w:rPr>
                <w:sz w:val="20"/>
              </w:rPr>
              <w:t>will be assigned to lowest need category</w:t>
            </w:r>
          </w:p>
          <w:p w14:paraId="51671AF8" w14:textId="77777777" w:rsidR="00C4555F" w:rsidRDefault="00262870">
            <w:pPr>
              <w:pStyle w:val="TableParagraph"/>
              <w:numPr>
                <w:ilvl w:val="0"/>
                <w:numId w:val="7"/>
              </w:numPr>
              <w:tabs>
                <w:tab w:val="left" w:pos="469"/>
                <w:tab w:val="left" w:pos="470"/>
              </w:tabs>
              <w:spacing w:before="1" w:line="249" w:lineRule="auto"/>
              <w:ind w:left="469" w:right="151"/>
              <w:rPr>
                <w:sz w:val="20"/>
              </w:rPr>
            </w:pPr>
            <w:r>
              <w:rPr>
                <w:sz w:val="20"/>
              </w:rPr>
              <w:t>Cut-off</w:t>
            </w:r>
            <w:r>
              <w:rPr>
                <w:spacing w:val="-3"/>
                <w:sz w:val="20"/>
              </w:rPr>
              <w:t xml:space="preserve"> </w:t>
            </w:r>
            <w:r>
              <w:rPr>
                <w:sz w:val="20"/>
              </w:rPr>
              <w:t>for</w:t>
            </w:r>
            <w:r>
              <w:rPr>
                <w:spacing w:val="-3"/>
                <w:sz w:val="20"/>
              </w:rPr>
              <w:t xml:space="preserve"> </w:t>
            </w:r>
            <w:r>
              <w:rPr>
                <w:sz w:val="20"/>
              </w:rPr>
              <w:t>each</w:t>
            </w:r>
            <w:r>
              <w:rPr>
                <w:spacing w:val="-3"/>
                <w:sz w:val="20"/>
              </w:rPr>
              <w:t xml:space="preserve"> </w:t>
            </w:r>
            <w:r>
              <w:rPr>
                <w:sz w:val="20"/>
              </w:rPr>
              <w:t>category</w:t>
            </w:r>
            <w:r>
              <w:rPr>
                <w:spacing w:val="-3"/>
                <w:sz w:val="20"/>
              </w:rPr>
              <w:t xml:space="preserve"> </w:t>
            </w:r>
            <w:r>
              <w:rPr>
                <w:sz w:val="20"/>
              </w:rPr>
              <w:t>to</w:t>
            </w:r>
            <w:r>
              <w:rPr>
                <w:spacing w:val="-3"/>
                <w:sz w:val="20"/>
              </w:rPr>
              <w:t xml:space="preserve"> </w:t>
            </w:r>
            <w:r>
              <w:rPr>
                <w:sz w:val="20"/>
              </w:rPr>
              <w:t>be</w:t>
            </w:r>
            <w:r>
              <w:rPr>
                <w:spacing w:val="-3"/>
                <w:sz w:val="20"/>
              </w:rPr>
              <w:t xml:space="preserve"> </w:t>
            </w:r>
            <w:r>
              <w:rPr>
                <w:sz w:val="20"/>
              </w:rPr>
              <w:t>determined</w:t>
            </w:r>
            <w:r>
              <w:rPr>
                <w:spacing w:val="-3"/>
                <w:sz w:val="20"/>
              </w:rPr>
              <w:t xml:space="preserve"> </w:t>
            </w:r>
            <w:r>
              <w:rPr>
                <w:sz w:val="20"/>
              </w:rPr>
              <w:t>annually</w:t>
            </w:r>
            <w:r>
              <w:rPr>
                <w:spacing w:val="-3"/>
                <w:sz w:val="20"/>
              </w:rPr>
              <w:t xml:space="preserve"> </w:t>
            </w:r>
            <w:r>
              <w:rPr>
                <w:sz w:val="20"/>
              </w:rPr>
              <w:t>based</w:t>
            </w:r>
            <w:r>
              <w:rPr>
                <w:spacing w:val="-3"/>
                <w:sz w:val="20"/>
              </w:rPr>
              <w:t xml:space="preserve"> </w:t>
            </w:r>
            <w:r>
              <w:rPr>
                <w:sz w:val="20"/>
              </w:rPr>
              <w:t>in</w:t>
            </w:r>
            <w:r>
              <w:rPr>
                <w:spacing w:val="-3"/>
                <w:sz w:val="20"/>
              </w:rPr>
              <w:t xml:space="preserve"> </w:t>
            </w:r>
            <w:r>
              <w:rPr>
                <w:sz w:val="20"/>
              </w:rPr>
              <w:t>part</w:t>
            </w:r>
            <w:r>
              <w:rPr>
                <w:spacing w:val="-3"/>
                <w:sz w:val="20"/>
              </w:rPr>
              <w:t xml:space="preserve"> </w:t>
            </w:r>
            <w:r>
              <w:rPr>
                <w:sz w:val="20"/>
              </w:rPr>
              <w:t>on</w:t>
            </w:r>
            <w:r>
              <w:rPr>
                <w:spacing w:val="-3"/>
                <w:sz w:val="20"/>
              </w:rPr>
              <w:t xml:space="preserve"> </w:t>
            </w:r>
            <w:r>
              <w:rPr>
                <w:sz w:val="20"/>
              </w:rPr>
              <w:t>cost</w:t>
            </w:r>
            <w:r>
              <w:rPr>
                <w:spacing w:val="-3"/>
                <w:sz w:val="20"/>
              </w:rPr>
              <w:t xml:space="preserve"> </w:t>
            </w:r>
            <w:r>
              <w:rPr>
                <w:sz w:val="20"/>
              </w:rPr>
              <w:t>of</w:t>
            </w:r>
            <w:r>
              <w:rPr>
                <w:spacing w:val="-3"/>
                <w:sz w:val="20"/>
              </w:rPr>
              <w:t xml:space="preserve"> </w:t>
            </w:r>
            <w:r>
              <w:rPr>
                <w:sz w:val="20"/>
              </w:rPr>
              <w:t>attendance</w:t>
            </w:r>
            <w:r>
              <w:rPr>
                <w:spacing w:val="-3"/>
                <w:sz w:val="20"/>
              </w:rPr>
              <w:t xml:space="preserve"> </w:t>
            </w:r>
            <w:r>
              <w:rPr>
                <w:sz w:val="20"/>
              </w:rPr>
              <w:t>(COA) and the distribution of EFC in each pool; separate cut-offs for GR &amp; UG pools</w:t>
            </w:r>
          </w:p>
          <w:p w14:paraId="51671AF9" w14:textId="77777777" w:rsidR="00C4555F" w:rsidRDefault="00262870">
            <w:pPr>
              <w:pStyle w:val="TableParagraph"/>
              <w:numPr>
                <w:ilvl w:val="0"/>
                <w:numId w:val="7"/>
              </w:numPr>
              <w:tabs>
                <w:tab w:val="left" w:pos="469"/>
                <w:tab w:val="left" w:pos="470"/>
              </w:tabs>
              <w:spacing w:before="1"/>
              <w:ind w:hanging="361"/>
              <w:rPr>
                <w:sz w:val="20"/>
              </w:rPr>
            </w:pPr>
            <w:r>
              <w:rPr>
                <w:sz w:val="20"/>
              </w:rPr>
              <w:t xml:space="preserve">Priority for applicants w/ higher need category when all other selection criteria are </w:t>
            </w:r>
            <w:r>
              <w:rPr>
                <w:spacing w:val="-2"/>
                <w:sz w:val="20"/>
              </w:rPr>
              <w:t>equal</w:t>
            </w:r>
          </w:p>
        </w:tc>
      </w:tr>
      <w:tr w:rsidR="00C4555F" w14:paraId="51671AFF" w14:textId="77777777">
        <w:trPr>
          <w:trHeight w:val="920"/>
        </w:trPr>
        <w:tc>
          <w:tcPr>
            <w:tcW w:w="1200" w:type="dxa"/>
            <w:shd w:val="clear" w:color="auto" w:fill="B6D6A8"/>
          </w:tcPr>
          <w:p w14:paraId="51671AFB" w14:textId="77777777" w:rsidR="00C4555F" w:rsidRDefault="00262870">
            <w:pPr>
              <w:pStyle w:val="TableParagraph"/>
              <w:spacing w:before="115" w:line="249" w:lineRule="auto"/>
              <w:ind w:left="125" w:firstLine="88"/>
              <w:rPr>
                <w:b/>
                <w:sz w:val="20"/>
              </w:rPr>
            </w:pPr>
            <w:r>
              <w:rPr>
                <w:b/>
                <w:spacing w:val="-2"/>
                <w:sz w:val="20"/>
              </w:rPr>
              <w:t>Selection Committee</w:t>
            </w:r>
          </w:p>
        </w:tc>
        <w:tc>
          <w:tcPr>
            <w:tcW w:w="8220" w:type="dxa"/>
          </w:tcPr>
          <w:p w14:paraId="51671AFC" w14:textId="77777777" w:rsidR="00C4555F" w:rsidRDefault="00262870">
            <w:pPr>
              <w:pStyle w:val="TableParagraph"/>
              <w:numPr>
                <w:ilvl w:val="0"/>
                <w:numId w:val="6"/>
              </w:numPr>
              <w:tabs>
                <w:tab w:val="left" w:pos="469"/>
                <w:tab w:val="left" w:pos="470"/>
              </w:tabs>
              <w:spacing w:before="114"/>
              <w:ind w:hanging="361"/>
              <w:rPr>
                <w:i/>
                <w:sz w:val="20"/>
              </w:rPr>
            </w:pPr>
            <w:r>
              <w:rPr>
                <w:sz w:val="20"/>
              </w:rPr>
              <w:t>Committee</w:t>
            </w:r>
            <w:r>
              <w:rPr>
                <w:spacing w:val="-1"/>
                <w:sz w:val="20"/>
              </w:rPr>
              <w:t xml:space="preserve"> </w:t>
            </w:r>
            <w:r>
              <w:rPr>
                <w:sz w:val="20"/>
              </w:rPr>
              <w:t>composed</w:t>
            </w:r>
            <w:r>
              <w:rPr>
                <w:spacing w:val="-2"/>
                <w:sz w:val="20"/>
              </w:rPr>
              <w:t xml:space="preserve"> </w:t>
            </w:r>
            <w:r>
              <w:rPr>
                <w:sz w:val="20"/>
              </w:rPr>
              <w:t>of</w:t>
            </w:r>
            <w:r>
              <w:rPr>
                <w:spacing w:val="-1"/>
                <w:sz w:val="20"/>
              </w:rPr>
              <w:t xml:space="preserve"> </w:t>
            </w:r>
            <w:r>
              <w:rPr>
                <w:sz w:val="20"/>
              </w:rPr>
              <w:t>faculty</w:t>
            </w:r>
            <w:r>
              <w:rPr>
                <w:spacing w:val="-1"/>
                <w:sz w:val="20"/>
              </w:rPr>
              <w:t xml:space="preserve"> </w:t>
            </w:r>
            <w:r>
              <w:rPr>
                <w:sz w:val="20"/>
              </w:rPr>
              <w:t>representing</w:t>
            </w:r>
            <w:r>
              <w:rPr>
                <w:spacing w:val="-2"/>
                <w:sz w:val="20"/>
              </w:rPr>
              <w:t xml:space="preserve"> </w:t>
            </w:r>
            <w:r>
              <w:rPr>
                <w:i/>
                <w:sz w:val="20"/>
              </w:rPr>
              <w:t>cross-section</w:t>
            </w:r>
            <w:r>
              <w:rPr>
                <w:i/>
                <w:spacing w:val="-2"/>
                <w:sz w:val="20"/>
              </w:rPr>
              <w:t xml:space="preserve"> </w:t>
            </w:r>
            <w:r>
              <w:rPr>
                <w:i/>
                <w:sz w:val="20"/>
              </w:rPr>
              <w:t>of</w:t>
            </w:r>
            <w:r>
              <w:rPr>
                <w:i/>
                <w:spacing w:val="-1"/>
                <w:sz w:val="20"/>
              </w:rPr>
              <w:t xml:space="preserve"> </w:t>
            </w:r>
            <w:r>
              <w:rPr>
                <w:i/>
                <w:sz w:val="20"/>
              </w:rPr>
              <w:t>CMENAS</w:t>
            </w:r>
            <w:r>
              <w:rPr>
                <w:i/>
                <w:spacing w:val="-1"/>
                <w:sz w:val="20"/>
              </w:rPr>
              <w:t xml:space="preserve"> </w:t>
            </w:r>
            <w:r>
              <w:rPr>
                <w:i/>
                <w:spacing w:val="-2"/>
                <w:sz w:val="20"/>
              </w:rPr>
              <w:t>faculty</w:t>
            </w:r>
          </w:p>
          <w:p w14:paraId="51671AFD" w14:textId="77777777" w:rsidR="00C4555F" w:rsidRDefault="00262870">
            <w:pPr>
              <w:pStyle w:val="TableParagraph"/>
              <w:numPr>
                <w:ilvl w:val="0"/>
                <w:numId w:val="6"/>
              </w:numPr>
              <w:tabs>
                <w:tab w:val="left" w:pos="469"/>
                <w:tab w:val="left" w:pos="470"/>
              </w:tabs>
              <w:spacing w:before="9"/>
              <w:ind w:hanging="361"/>
              <w:rPr>
                <w:i/>
                <w:sz w:val="20"/>
              </w:rPr>
            </w:pPr>
            <w:r>
              <w:rPr>
                <w:sz w:val="20"/>
              </w:rPr>
              <w:t>At least 1 faculty member in the</w:t>
            </w:r>
            <w:r>
              <w:rPr>
                <w:spacing w:val="-1"/>
                <w:sz w:val="20"/>
              </w:rPr>
              <w:t xml:space="preserve"> </w:t>
            </w:r>
            <w:r>
              <w:rPr>
                <w:i/>
                <w:sz w:val="20"/>
              </w:rPr>
              <w:t>humanities</w:t>
            </w:r>
            <w:r>
              <w:rPr>
                <w:i/>
                <w:spacing w:val="-1"/>
                <w:sz w:val="20"/>
              </w:rPr>
              <w:t xml:space="preserve"> </w:t>
            </w:r>
            <w:r>
              <w:rPr>
                <w:sz w:val="20"/>
              </w:rPr>
              <w:t>&amp; one</w:t>
            </w:r>
            <w:r>
              <w:rPr>
                <w:spacing w:val="-1"/>
                <w:sz w:val="20"/>
              </w:rPr>
              <w:t xml:space="preserve"> </w:t>
            </w:r>
            <w:r>
              <w:rPr>
                <w:sz w:val="20"/>
              </w:rPr>
              <w:t>in the</w:t>
            </w:r>
            <w:r>
              <w:rPr>
                <w:spacing w:val="-1"/>
                <w:sz w:val="20"/>
              </w:rPr>
              <w:t xml:space="preserve"> </w:t>
            </w:r>
            <w:r>
              <w:rPr>
                <w:i/>
                <w:sz w:val="20"/>
              </w:rPr>
              <w:t xml:space="preserve">social </w:t>
            </w:r>
            <w:r>
              <w:rPr>
                <w:i/>
                <w:spacing w:val="-2"/>
                <w:sz w:val="20"/>
              </w:rPr>
              <w:t>sciences</w:t>
            </w:r>
          </w:p>
          <w:p w14:paraId="51671AFE" w14:textId="77777777" w:rsidR="00C4555F" w:rsidRDefault="00262870">
            <w:pPr>
              <w:pStyle w:val="TableParagraph"/>
              <w:numPr>
                <w:ilvl w:val="0"/>
                <w:numId w:val="6"/>
              </w:numPr>
              <w:tabs>
                <w:tab w:val="left" w:pos="469"/>
                <w:tab w:val="left" w:pos="470"/>
              </w:tabs>
              <w:spacing w:before="9"/>
              <w:ind w:hanging="361"/>
              <w:rPr>
                <w:sz w:val="20"/>
              </w:rPr>
            </w:pPr>
            <w:r>
              <w:rPr>
                <w:i/>
                <w:sz w:val="20"/>
              </w:rPr>
              <w:t>Professional</w:t>
            </w:r>
            <w:r>
              <w:rPr>
                <w:i/>
                <w:spacing w:val="-2"/>
                <w:sz w:val="20"/>
              </w:rPr>
              <w:t xml:space="preserve"> </w:t>
            </w:r>
            <w:r>
              <w:rPr>
                <w:i/>
                <w:sz w:val="20"/>
              </w:rPr>
              <w:t>school</w:t>
            </w:r>
            <w:r>
              <w:rPr>
                <w:i/>
                <w:spacing w:val="-2"/>
                <w:sz w:val="20"/>
              </w:rPr>
              <w:t xml:space="preserve"> </w:t>
            </w:r>
            <w:r>
              <w:rPr>
                <w:i/>
                <w:sz w:val="20"/>
              </w:rPr>
              <w:t>faculty</w:t>
            </w:r>
            <w:r>
              <w:rPr>
                <w:i/>
                <w:spacing w:val="-2"/>
                <w:sz w:val="20"/>
              </w:rPr>
              <w:t xml:space="preserve"> </w:t>
            </w:r>
            <w:r>
              <w:rPr>
                <w:sz w:val="20"/>
              </w:rPr>
              <w:t>included</w:t>
            </w:r>
            <w:r>
              <w:rPr>
                <w:spacing w:val="-2"/>
                <w:sz w:val="20"/>
              </w:rPr>
              <w:t xml:space="preserve"> </w:t>
            </w:r>
            <w:r>
              <w:rPr>
                <w:sz w:val="20"/>
              </w:rPr>
              <w:t>whenever</w:t>
            </w:r>
            <w:r>
              <w:rPr>
                <w:spacing w:val="-1"/>
                <w:sz w:val="20"/>
              </w:rPr>
              <w:t xml:space="preserve"> </w:t>
            </w:r>
            <w:r>
              <w:rPr>
                <w:spacing w:val="-2"/>
                <w:sz w:val="20"/>
              </w:rPr>
              <w:t>possible</w:t>
            </w:r>
          </w:p>
        </w:tc>
      </w:tr>
      <w:tr w:rsidR="00C4555F" w14:paraId="51671B06" w14:textId="77777777">
        <w:trPr>
          <w:trHeight w:val="1420"/>
        </w:trPr>
        <w:tc>
          <w:tcPr>
            <w:tcW w:w="1200" w:type="dxa"/>
            <w:shd w:val="clear" w:color="auto" w:fill="B6D6A8"/>
          </w:tcPr>
          <w:p w14:paraId="51671B00" w14:textId="77777777" w:rsidR="00C4555F" w:rsidRDefault="00262870">
            <w:pPr>
              <w:pStyle w:val="TableParagraph"/>
              <w:spacing w:before="120"/>
              <w:ind w:left="180"/>
              <w:rPr>
                <w:b/>
                <w:sz w:val="20"/>
              </w:rPr>
            </w:pPr>
            <w:r>
              <w:rPr>
                <w:b/>
                <w:spacing w:val="-2"/>
                <w:sz w:val="20"/>
              </w:rPr>
              <w:t>Deadlines</w:t>
            </w:r>
          </w:p>
        </w:tc>
        <w:tc>
          <w:tcPr>
            <w:tcW w:w="8220" w:type="dxa"/>
          </w:tcPr>
          <w:p w14:paraId="51671B01" w14:textId="77777777" w:rsidR="00C4555F" w:rsidRDefault="00262870">
            <w:pPr>
              <w:pStyle w:val="TableParagraph"/>
              <w:numPr>
                <w:ilvl w:val="0"/>
                <w:numId w:val="5"/>
              </w:numPr>
              <w:tabs>
                <w:tab w:val="left" w:pos="469"/>
                <w:tab w:val="left" w:pos="470"/>
              </w:tabs>
              <w:spacing w:before="119"/>
              <w:ind w:hanging="361"/>
              <w:rPr>
                <w:sz w:val="20"/>
              </w:rPr>
            </w:pPr>
            <w:r>
              <w:rPr>
                <w:i/>
                <w:sz w:val="20"/>
              </w:rPr>
              <w:t>Sept.1</w:t>
            </w:r>
            <w:r>
              <w:rPr>
                <w:sz w:val="20"/>
              </w:rPr>
              <w:t>:</w:t>
            </w:r>
            <w:r>
              <w:rPr>
                <w:spacing w:val="-1"/>
                <w:sz w:val="20"/>
              </w:rPr>
              <w:t xml:space="preserve"> </w:t>
            </w:r>
            <w:r>
              <w:rPr>
                <w:sz w:val="20"/>
              </w:rPr>
              <w:t>FLAS website</w:t>
            </w:r>
            <w:r>
              <w:rPr>
                <w:spacing w:val="-1"/>
                <w:sz w:val="20"/>
              </w:rPr>
              <w:t xml:space="preserve"> </w:t>
            </w:r>
            <w:r>
              <w:rPr>
                <w:sz w:val="20"/>
              </w:rPr>
              <w:t>updated w/</w:t>
            </w:r>
            <w:r>
              <w:rPr>
                <w:spacing w:val="-1"/>
                <w:sz w:val="20"/>
              </w:rPr>
              <w:t xml:space="preserve"> </w:t>
            </w:r>
            <w:r>
              <w:rPr>
                <w:sz w:val="20"/>
              </w:rPr>
              <w:t>info for</w:t>
            </w:r>
            <w:r>
              <w:rPr>
                <w:spacing w:val="-1"/>
                <w:sz w:val="20"/>
              </w:rPr>
              <w:t xml:space="preserve"> </w:t>
            </w:r>
            <w:r>
              <w:rPr>
                <w:sz w:val="20"/>
              </w:rPr>
              <w:t>the upcoming</w:t>
            </w:r>
            <w:r>
              <w:rPr>
                <w:spacing w:val="-2"/>
                <w:sz w:val="20"/>
              </w:rPr>
              <w:t xml:space="preserve"> </w:t>
            </w:r>
            <w:r>
              <w:rPr>
                <w:sz w:val="20"/>
              </w:rPr>
              <w:t xml:space="preserve">year’s </w:t>
            </w:r>
            <w:r>
              <w:rPr>
                <w:spacing w:val="-2"/>
                <w:sz w:val="20"/>
              </w:rPr>
              <w:t>competition</w:t>
            </w:r>
          </w:p>
          <w:p w14:paraId="51671B02" w14:textId="77777777" w:rsidR="00C4555F" w:rsidRDefault="00262870">
            <w:pPr>
              <w:pStyle w:val="TableParagraph"/>
              <w:numPr>
                <w:ilvl w:val="0"/>
                <w:numId w:val="5"/>
              </w:numPr>
              <w:tabs>
                <w:tab w:val="left" w:pos="469"/>
                <w:tab w:val="left" w:pos="470"/>
              </w:tabs>
              <w:spacing w:before="9"/>
              <w:ind w:hanging="361"/>
              <w:rPr>
                <w:sz w:val="20"/>
              </w:rPr>
            </w:pPr>
            <w:r>
              <w:rPr>
                <w:i/>
                <w:sz w:val="20"/>
              </w:rPr>
              <w:t>Nov.</w:t>
            </w:r>
            <w:r>
              <w:rPr>
                <w:i/>
                <w:spacing w:val="-3"/>
                <w:sz w:val="20"/>
              </w:rPr>
              <w:t xml:space="preserve"> </w:t>
            </w:r>
            <w:r>
              <w:rPr>
                <w:i/>
                <w:sz w:val="20"/>
              </w:rPr>
              <w:t>1</w:t>
            </w:r>
            <w:r>
              <w:rPr>
                <w:sz w:val="20"/>
              </w:rPr>
              <w:t>:</w:t>
            </w:r>
            <w:r>
              <w:rPr>
                <w:spacing w:val="-3"/>
                <w:sz w:val="20"/>
              </w:rPr>
              <w:t xml:space="preserve"> </w:t>
            </w:r>
            <w:r>
              <w:rPr>
                <w:sz w:val="20"/>
              </w:rPr>
              <w:t>FLAS</w:t>
            </w:r>
            <w:r>
              <w:rPr>
                <w:spacing w:val="-3"/>
                <w:sz w:val="20"/>
              </w:rPr>
              <w:t xml:space="preserve"> </w:t>
            </w:r>
            <w:r>
              <w:rPr>
                <w:sz w:val="20"/>
              </w:rPr>
              <w:t>online</w:t>
            </w:r>
            <w:r>
              <w:rPr>
                <w:spacing w:val="-3"/>
                <w:sz w:val="20"/>
              </w:rPr>
              <w:t xml:space="preserve"> </w:t>
            </w:r>
            <w:r>
              <w:rPr>
                <w:sz w:val="20"/>
              </w:rPr>
              <w:t>application</w:t>
            </w:r>
            <w:r>
              <w:rPr>
                <w:spacing w:val="-3"/>
                <w:sz w:val="20"/>
              </w:rPr>
              <w:t xml:space="preserve"> </w:t>
            </w:r>
            <w:r>
              <w:rPr>
                <w:spacing w:val="-2"/>
                <w:sz w:val="20"/>
              </w:rPr>
              <w:t>opens</w:t>
            </w:r>
          </w:p>
          <w:p w14:paraId="51671B03" w14:textId="77777777" w:rsidR="00C4555F" w:rsidRDefault="00262870">
            <w:pPr>
              <w:pStyle w:val="TableParagraph"/>
              <w:numPr>
                <w:ilvl w:val="0"/>
                <w:numId w:val="5"/>
              </w:numPr>
              <w:tabs>
                <w:tab w:val="left" w:pos="469"/>
                <w:tab w:val="left" w:pos="470"/>
              </w:tabs>
              <w:spacing w:before="9"/>
              <w:ind w:hanging="361"/>
              <w:rPr>
                <w:sz w:val="20"/>
              </w:rPr>
            </w:pPr>
            <w:r>
              <w:rPr>
                <w:i/>
                <w:sz w:val="20"/>
              </w:rPr>
              <w:t>Feb. 1</w:t>
            </w:r>
            <w:r>
              <w:rPr>
                <w:sz w:val="20"/>
              </w:rPr>
              <w:t xml:space="preserve">: FLAS online application </w:t>
            </w:r>
            <w:r>
              <w:rPr>
                <w:spacing w:val="-2"/>
                <w:sz w:val="20"/>
              </w:rPr>
              <w:t>closes</w:t>
            </w:r>
          </w:p>
          <w:p w14:paraId="51671B04" w14:textId="77777777" w:rsidR="00C4555F" w:rsidRDefault="00262870">
            <w:pPr>
              <w:pStyle w:val="TableParagraph"/>
              <w:numPr>
                <w:ilvl w:val="0"/>
                <w:numId w:val="5"/>
              </w:numPr>
              <w:tabs>
                <w:tab w:val="left" w:pos="469"/>
                <w:tab w:val="left" w:pos="470"/>
              </w:tabs>
              <w:spacing w:before="10"/>
              <w:ind w:hanging="361"/>
              <w:rPr>
                <w:sz w:val="20"/>
              </w:rPr>
            </w:pPr>
            <w:r>
              <w:rPr>
                <w:i/>
                <w:sz w:val="20"/>
              </w:rPr>
              <w:t>Feb. 20</w:t>
            </w:r>
            <w:r>
              <w:rPr>
                <w:sz w:val="20"/>
              </w:rPr>
              <w:t>: Faculty review of UG &amp; GR applications completed;</w:t>
            </w:r>
            <w:r>
              <w:rPr>
                <w:spacing w:val="-1"/>
                <w:sz w:val="20"/>
              </w:rPr>
              <w:t xml:space="preserve"> </w:t>
            </w:r>
            <w:r>
              <w:rPr>
                <w:sz w:val="20"/>
              </w:rPr>
              <w:t xml:space="preserve">committee </w:t>
            </w:r>
            <w:r>
              <w:rPr>
                <w:spacing w:val="-2"/>
                <w:sz w:val="20"/>
              </w:rPr>
              <w:t>meeting</w:t>
            </w:r>
          </w:p>
          <w:p w14:paraId="51671B05" w14:textId="77777777" w:rsidR="00C4555F" w:rsidRDefault="00262870">
            <w:pPr>
              <w:pStyle w:val="TableParagraph"/>
              <w:numPr>
                <w:ilvl w:val="0"/>
                <w:numId w:val="5"/>
              </w:numPr>
              <w:tabs>
                <w:tab w:val="left" w:pos="469"/>
                <w:tab w:val="left" w:pos="470"/>
              </w:tabs>
              <w:spacing w:before="9"/>
              <w:ind w:hanging="361"/>
              <w:rPr>
                <w:sz w:val="20"/>
              </w:rPr>
            </w:pPr>
            <w:r>
              <w:rPr>
                <w:i/>
                <w:sz w:val="20"/>
              </w:rPr>
              <w:t>March</w:t>
            </w:r>
            <w:r>
              <w:rPr>
                <w:i/>
                <w:spacing w:val="-5"/>
                <w:sz w:val="20"/>
              </w:rPr>
              <w:t xml:space="preserve"> </w:t>
            </w:r>
            <w:r>
              <w:rPr>
                <w:i/>
                <w:sz w:val="20"/>
              </w:rPr>
              <w:t>15</w:t>
            </w:r>
            <w:r>
              <w:rPr>
                <w:sz w:val="20"/>
              </w:rPr>
              <w:t>:</w:t>
            </w:r>
            <w:r>
              <w:rPr>
                <w:spacing w:val="-12"/>
                <w:sz w:val="20"/>
              </w:rPr>
              <w:t xml:space="preserve"> </w:t>
            </w:r>
            <w:r>
              <w:rPr>
                <w:sz w:val="20"/>
              </w:rPr>
              <w:t>Award</w:t>
            </w:r>
            <w:r>
              <w:rPr>
                <w:spacing w:val="-3"/>
                <w:sz w:val="20"/>
              </w:rPr>
              <w:t xml:space="preserve"> </w:t>
            </w:r>
            <w:r>
              <w:rPr>
                <w:sz w:val="20"/>
              </w:rPr>
              <w:t>letters</w:t>
            </w:r>
            <w:r>
              <w:rPr>
                <w:spacing w:val="-3"/>
                <w:sz w:val="20"/>
              </w:rPr>
              <w:t xml:space="preserve"> </w:t>
            </w:r>
            <w:r>
              <w:rPr>
                <w:sz w:val="20"/>
              </w:rPr>
              <w:t>sent</w:t>
            </w:r>
            <w:r>
              <w:rPr>
                <w:spacing w:val="-2"/>
                <w:sz w:val="20"/>
              </w:rPr>
              <w:t xml:space="preserve"> </w:t>
            </w:r>
            <w:r>
              <w:rPr>
                <w:sz w:val="20"/>
              </w:rPr>
              <w:t>to</w:t>
            </w:r>
            <w:r>
              <w:rPr>
                <w:spacing w:val="-3"/>
                <w:sz w:val="20"/>
              </w:rPr>
              <w:t xml:space="preserve"> </w:t>
            </w:r>
            <w:r>
              <w:rPr>
                <w:sz w:val="20"/>
              </w:rPr>
              <w:t>selected</w:t>
            </w:r>
            <w:r>
              <w:rPr>
                <w:spacing w:val="-3"/>
                <w:sz w:val="20"/>
              </w:rPr>
              <w:t xml:space="preserve"> </w:t>
            </w:r>
            <w:r>
              <w:rPr>
                <w:sz w:val="20"/>
              </w:rPr>
              <w:t>FLAS</w:t>
            </w:r>
            <w:r>
              <w:rPr>
                <w:spacing w:val="-2"/>
                <w:sz w:val="20"/>
              </w:rPr>
              <w:t xml:space="preserve"> </w:t>
            </w:r>
            <w:r>
              <w:rPr>
                <w:sz w:val="20"/>
              </w:rPr>
              <w:t>fellows</w:t>
            </w:r>
            <w:r>
              <w:rPr>
                <w:spacing w:val="7"/>
                <w:sz w:val="20"/>
              </w:rPr>
              <w:t xml:space="preserve"> </w:t>
            </w:r>
            <w:r>
              <w:rPr>
                <w:sz w:val="20"/>
              </w:rPr>
              <w:t>&amp;</w:t>
            </w:r>
            <w:r>
              <w:rPr>
                <w:spacing w:val="-2"/>
                <w:sz w:val="20"/>
              </w:rPr>
              <w:t xml:space="preserve"> alternates</w:t>
            </w:r>
          </w:p>
        </w:tc>
      </w:tr>
    </w:tbl>
    <w:p w14:paraId="51671B07" w14:textId="77777777" w:rsidR="00C4555F" w:rsidRDefault="00C4555F">
      <w:pPr>
        <w:pStyle w:val="BodyText"/>
        <w:spacing w:before="9"/>
        <w:ind w:left="0"/>
        <w:rPr>
          <w:sz w:val="9"/>
        </w:rPr>
      </w:pPr>
    </w:p>
    <w:p w14:paraId="51671B08" w14:textId="77777777" w:rsidR="00C4555F" w:rsidRDefault="00262870">
      <w:pPr>
        <w:pStyle w:val="Heading1"/>
        <w:spacing w:before="90"/>
        <w:ind w:firstLine="0"/>
      </w:pPr>
      <w:r>
        <w:rPr>
          <w:color w:val="063762"/>
        </w:rPr>
        <w:t>H (NRC). OUTREACH</w:t>
      </w:r>
      <w:r>
        <w:rPr>
          <w:color w:val="063762"/>
          <w:spacing w:val="-14"/>
        </w:rPr>
        <w:t xml:space="preserve"> </w:t>
      </w:r>
      <w:r>
        <w:rPr>
          <w:color w:val="063762"/>
          <w:spacing w:val="-2"/>
        </w:rPr>
        <w:t>ACTIVITIES</w:t>
      </w:r>
    </w:p>
    <w:p w14:paraId="51671B09" w14:textId="77777777" w:rsidR="00C4555F" w:rsidRDefault="00C4555F">
      <w:pPr>
        <w:pStyle w:val="BodyText"/>
        <w:spacing w:before="4"/>
        <w:ind w:left="0"/>
        <w:rPr>
          <w:b/>
          <w:sz w:val="26"/>
        </w:rPr>
      </w:pPr>
    </w:p>
    <w:p w14:paraId="51671B0A" w14:textId="77777777" w:rsidR="00C4555F" w:rsidRDefault="00262870">
      <w:pPr>
        <w:pStyle w:val="BodyText"/>
        <w:spacing w:before="1" w:line="496" w:lineRule="auto"/>
        <w:ind w:right="294"/>
      </w:pPr>
      <w:r>
        <w:t>During the 2018–2022 cycle, CMENAS met NRC objectives by producing events and digital content that generated regional, national, and international debate about world affairs. We have done so by leveraging (1) broad-based "big tent" partnerships based on th</w:t>
      </w:r>
      <w:r>
        <w:t>e buy-in concept; (2) digital</w:t>
      </w:r>
      <w:r>
        <w:rPr>
          <w:spacing w:val="-6"/>
        </w:rPr>
        <w:t xml:space="preserve"> </w:t>
      </w:r>
      <w:r>
        <w:t>media</w:t>
      </w:r>
      <w:r>
        <w:rPr>
          <w:spacing w:val="-6"/>
        </w:rPr>
        <w:t xml:space="preserve"> </w:t>
      </w:r>
      <w:r>
        <w:t>live-streaming</w:t>
      </w:r>
      <w:r>
        <w:rPr>
          <w:spacing w:val="-6"/>
        </w:rPr>
        <w:t xml:space="preserve"> </w:t>
      </w:r>
      <w:r>
        <w:t>events</w:t>
      </w:r>
      <w:r>
        <w:rPr>
          <w:spacing w:val="-6"/>
        </w:rPr>
        <w:t xml:space="preserve"> </w:t>
      </w:r>
      <w:r>
        <w:t>and</w:t>
      </w:r>
      <w:r>
        <w:rPr>
          <w:spacing w:val="-6"/>
        </w:rPr>
        <w:t xml:space="preserve"> </w:t>
      </w:r>
      <w:r>
        <w:t>broadcasting</w:t>
      </w:r>
      <w:r>
        <w:rPr>
          <w:spacing w:val="-6"/>
        </w:rPr>
        <w:t xml:space="preserve"> </w:t>
      </w:r>
      <w:r>
        <w:t>on</w:t>
      </w:r>
      <w:r>
        <w:rPr>
          <w:spacing w:val="-6"/>
        </w:rPr>
        <w:t xml:space="preserve"> </w:t>
      </w:r>
      <w:r>
        <w:t>the</w:t>
      </w:r>
      <w:r>
        <w:rPr>
          <w:spacing w:val="-6"/>
        </w:rPr>
        <w:t xml:space="preserve"> </w:t>
      </w:r>
      <w:r>
        <w:t>CMENAS</w:t>
      </w:r>
      <w:r>
        <w:rPr>
          <w:spacing w:val="-14"/>
        </w:rPr>
        <w:t xml:space="preserve"> </w:t>
      </w:r>
      <w:r>
        <w:t>YouTube</w:t>
      </w:r>
      <w:r>
        <w:rPr>
          <w:spacing w:val="-6"/>
        </w:rPr>
        <w:t xml:space="preserve"> </w:t>
      </w:r>
      <w:r>
        <w:t>for</w:t>
      </w:r>
      <w:r>
        <w:rPr>
          <w:spacing w:val="-6"/>
        </w:rPr>
        <w:t xml:space="preserve"> </w:t>
      </w:r>
      <w:r>
        <w:t>easy</w:t>
      </w:r>
      <w:r>
        <w:rPr>
          <w:spacing w:val="-6"/>
        </w:rPr>
        <w:t xml:space="preserve"> </w:t>
      </w:r>
      <w:r>
        <w:t>access;</w:t>
      </w:r>
    </w:p>
    <w:p w14:paraId="51671B0B" w14:textId="77777777" w:rsidR="00C4555F" w:rsidRDefault="00262870">
      <w:pPr>
        <w:pStyle w:val="BodyText"/>
        <w:spacing w:line="496" w:lineRule="auto"/>
        <w:ind w:right="294"/>
      </w:pPr>
      <w:r>
        <w:t>(3)</w:t>
      </w:r>
      <w:r>
        <w:rPr>
          <w:spacing w:val="-5"/>
        </w:rPr>
        <w:t xml:space="preserve"> </w:t>
      </w:r>
      <w:r>
        <w:t>partnerships</w:t>
      </w:r>
      <w:r>
        <w:rPr>
          <w:spacing w:val="-5"/>
        </w:rPr>
        <w:t xml:space="preserve"> </w:t>
      </w:r>
      <w:r>
        <w:t>with</w:t>
      </w:r>
      <w:r>
        <w:rPr>
          <w:spacing w:val="-5"/>
        </w:rPr>
        <w:t xml:space="preserve"> </w:t>
      </w:r>
      <w:r>
        <w:t>5</w:t>
      </w:r>
      <w:r>
        <w:rPr>
          <w:spacing w:val="-5"/>
        </w:rPr>
        <w:t xml:space="preserve"> </w:t>
      </w:r>
      <w:r>
        <w:t>professional</w:t>
      </w:r>
      <w:r>
        <w:rPr>
          <w:spacing w:val="-5"/>
        </w:rPr>
        <w:t xml:space="preserve"> </w:t>
      </w:r>
      <w:r>
        <w:t>schools</w:t>
      </w:r>
      <w:r>
        <w:rPr>
          <w:spacing w:val="-5"/>
        </w:rPr>
        <w:t xml:space="preserve"> </w:t>
      </w:r>
      <w:r>
        <w:t>(Architecture,</w:t>
      </w:r>
      <w:r>
        <w:rPr>
          <w:spacing w:val="-5"/>
        </w:rPr>
        <w:t xml:space="preserve"> </w:t>
      </w:r>
      <w:r>
        <w:t>RSB,</w:t>
      </w:r>
      <w:r>
        <w:rPr>
          <w:spacing w:val="-5"/>
        </w:rPr>
        <w:t xml:space="preserve"> </w:t>
      </w:r>
      <w:r>
        <w:t>Law,</w:t>
      </w:r>
      <w:r>
        <w:rPr>
          <w:spacing w:val="-5"/>
        </w:rPr>
        <w:t xml:space="preserve"> </w:t>
      </w:r>
      <w:r>
        <w:t>Public</w:t>
      </w:r>
      <w:r>
        <w:rPr>
          <w:spacing w:val="-5"/>
        </w:rPr>
        <w:t xml:space="preserve"> </w:t>
      </w:r>
      <w:r>
        <w:t>Health,</w:t>
      </w:r>
      <w:r>
        <w:rPr>
          <w:spacing w:val="-5"/>
        </w:rPr>
        <w:t xml:space="preserve"> </w:t>
      </w:r>
      <w:r>
        <w:t>and</w:t>
      </w:r>
      <w:r>
        <w:rPr>
          <w:spacing w:val="-5"/>
        </w:rPr>
        <w:t xml:space="preserve"> </w:t>
      </w:r>
      <w:r>
        <w:t>SPP), promoting careers of national need. Demonstration of our impact is detailed below:</w:t>
      </w:r>
    </w:p>
    <w:p w14:paraId="51671B0C" w14:textId="77777777" w:rsidR="00C4555F" w:rsidRDefault="00262870">
      <w:pPr>
        <w:pStyle w:val="BodyText"/>
        <w:spacing w:line="496" w:lineRule="auto"/>
        <w:ind w:right="250" w:firstLine="60"/>
      </w:pPr>
      <w:r>
        <w:rPr>
          <w:b/>
        </w:rPr>
        <w:t>H-A.</w:t>
      </w:r>
      <w:r>
        <w:rPr>
          <w:b/>
          <w:spacing w:val="-1"/>
        </w:rPr>
        <w:t xml:space="preserve"> </w:t>
      </w:r>
      <w:r>
        <w:rPr>
          <w:b/>
        </w:rPr>
        <w:t>&amp;</w:t>
      </w:r>
      <w:r>
        <w:rPr>
          <w:b/>
          <w:spacing w:val="-1"/>
        </w:rPr>
        <w:t xml:space="preserve"> </w:t>
      </w:r>
      <w:r>
        <w:rPr>
          <w:b/>
        </w:rPr>
        <w:t>H-B.</w:t>
      </w:r>
      <w:r>
        <w:rPr>
          <w:b/>
          <w:spacing w:val="-1"/>
        </w:rPr>
        <w:t xml:space="preserve"> </w:t>
      </w:r>
      <w:r>
        <w:rPr>
          <w:b/>
        </w:rPr>
        <w:t>Elementary,</w:t>
      </w:r>
      <w:r>
        <w:rPr>
          <w:b/>
          <w:spacing w:val="-1"/>
        </w:rPr>
        <w:t xml:space="preserve"> </w:t>
      </w:r>
      <w:r>
        <w:rPr>
          <w:b/>
        </w:rPr>
        <w:t>Secondary,</w:t>
      </w:r>
      <w:r>
        <w:rPr>
          <w:b/>
          <w:spacing w:val="-1"/>
        </w:rPr>
        <w:t xml:space="preserve"> </w:t>
      </w:r>
      <w:r>
        <w:rPr>
          <w:b/>
        </w:rPr>
        <w:t>and</w:t>
      </w:r>
      <w:r>
        <w:rPr>
          <w:b/>
          <w:spacing w:val="-1"/>
        </w:rPr>
        <w:t xml:space="preserve"> </w:t>
      </w:r>
      <w:r>
        <w:rPr>
          <w:b/>
        </w:rPr>
        <w:t>Postsecondary</w:t>
      </w:r>
      <w:r>
        <w:rPr>
          <w:b/>
          <w:spacing w:val="-1"/>
        </w:rPr>
        <w:t xml:space="preserve"> </w:t>
      </w:r>
      <w:r>
        <w:rPr>
          <w:b/>
        </w:rPr>
        <w:t>Outreach:</w:t>
      </w:r>
      <w:r>
        <w:rPr>
          <w:b/>
          <w:spacing w:val="-1"/>
        </w:rPr>
        <w:t xml:space="preserve"> </w:t>
      </w:r>
      <w:r>
        <w:t>CMENAS</w:t>
      </w:r>
      <w:r>
        <w:rPr>
          <w:spacing w:val="-1"/>
        </w:rPr>
        <w:t xml:space="preserve"> </w:t>
      </w:r>
      <w:r>
        <w:t>offers</w:t>
      </w:r>
      <w:r>
        <w:rPr>
          <w:spacing w:val="-1"/>
        </w:rPr>
        <w:t xml:space="preserve"> </w:t>
      </w:r>
      <w:r>
        <w:t>K–16 educators</w:t>
      </w:r>
      <w:r>
        <w:rPr>
          <w:spacing w:val="-4"/>
        </w:rPr>
        <w:t xml:space="preserve"> </w:t>
      </w:r>
      <w:r>
        <w:t>a</w:t>
      </w:r>
      <w:r>
        <w:rPr>
          <w:spacing w:val="-4"/>
        </w:rPr>
        <w:t xml:space="preserve"> </w:t>
      </w:r>
      <w:r>
        <w:t>robust</w:t>
      </w:r>
      <w:r>
        <w:rPr>
          <w:spacing w:val="-4"/>
        </w:rPr>
        <w:t xml:space="preserve"> </w:t>
      </w:r>
      <w:r>
        <w:t>calendar</w:t>
      </w:r>
      <w:r>
        <w:rPr>
          <w:spacing w:val="-4"/>
        </w:rPr>
        <w:t xml:space="preserve"> </w:t>
      </w:r>
      <w:r>
        <w:t>of</w:t>
      </w:r>
      <w:r>
        <w:rPr>
          <w:spacing w:val="-4"/>
        </w:rPr>
        <w:t xml:space="preserve"> </w:t>
      </w:r>
      <w:r>
        <w:t>events</w:t>
      </w:r>
      <w:r>
        <w:rPr>
          <w:spacing w:val="-4"/>
        </w:rPr>
        <w:t xml:space="preserve"> </w:t>
      </w:r>
      <w:r>
        <w:t>and</w:t>
      </w:r>
      <w:r>
        <w:rPr>
          <w:spacing w:val="-4"/>
        </w:rPr>
        <w:t xml:space="preserve"> </w:t>
      </w:r>
      <w:r>
        <w:t>teacher</w:t>
      </w:r>
      <w:r>
        <w:rPr>
          <w:spacing w:val="-4"/>
        </w:rPr>
        <w:t xml:space="preserve"> </w:t>
      </w:r>
      <w:r>
        <w:t>programs.</w:t>
      </w:r>
      <w:r>
        <w:rPr>
          <w:spacing w:val="-9"/>
        </w:rPr>
        <w:t xml:space="preserve"> </w:t>
      </w:r>
      <w:r>
        <w:t>Table</w:t>
      </w:r>
      <w:r>
        <w:rPr>
          <w:spacing w:val="-4"/>
        </w:rPr>
        <w:t xml:space="preserve"> </w:t>
      </w:r>
      <w:r>
        <w:t>15</w:t>
      </w:r>
      <w:r>
        <w:rPr>
          <w:spacing w:val="-4"/>
        </w:rPr>
        <w:t xml:space="preserve"> </w:t>
      </w:r>
      <w:r>
        <w:t>exemplifies</w:t>
      </w:r>
      <w:r>
        <w:rPr>
          <w:spacing w:val="-4"/>
        </w:rPr>
        <w:t xml:space="preserve"> </w:t>
      </w:r>
      <w:r>
        <w:t>the</w:t>
      </w:r>
      <w:r>
        <w:rPr>
          <w:spacing w:val="-4"/>
        </w:rPr>
        <w:t xml:space="preserve"> </w:t>
      </w:r>
      <w:r>
        <w:t>quality</w:t>
      </w:r>
      <w:r>
        <w:rPr>
          <w:spacing w:val="-4"/>
        </w:rPr>
        <w:t xml:space="preserve"> </w:t>
      </w:r>
      <w:r>
        <w:t>and variety of outreach events, including WHaLI and, most notably, the MENA-SEA</w:t>
      </w:r>
      <w:r>
        <w:rPr>
          <w:spacing w:val="-10"/>
        </w:rPr>
        <w:t xml:space="preserve"> </w:t>
      </w:r>
      <w:r>
        <w:t>Teacher Program, which trained 26 educators in 6 states.</w:t>
      </w:r>
      <w:r>
        <w:rPr>
          <w:spacing w:val="-3"/>
        </w:rPr>
        <w:t xml:space="preserve"> </w:t>
      </w:r>
      <w:r>
        <w:t>We worked with UM-NRCs to develop teacher</w:t>
      </w:r>
    </w:p>
    <w:p w14:paraId="51671B0D" w14:textId="77777777" w:rsidR="00C4555F" w:rsidRDefault="00C4555F">
      <w:pPr>
        <w:spacing w:line="496" w:lineRule="auto"/>
        <w:sectPr w:rsidR="00C4555F">
          <w:pgSz w:w="12240" w:h="15840"/>
          <w:pgMar w:top="1360" w:right="1220" w:bottom="1400" w:left="1160" w:header="464" w:footer="1170" w:gutter="0"/>
          <w:cols w:space="720"/>
        </w:sectPr>
      </w:pPr>
    </w:p>
    <w:p w14:paraId="51671B0E" w14:textId="77777777" w:rsidR="00C4555F" w:rsidRDefault="00262870">
      <w:pPr>
        <w:pStyle w:val="BodyText"/>
        <w:spacing w:before="146" w:line="496" w:lineRule="auto"/>
        <w:ind w:right="294"/>
      </w:pPr>
      <w:r>
        <w:lastRenderedPageBreak/>
        <w:t>training for K–12 teachers in WHaLI, CC</w:t>
      </w:r>
      <w:r>
        <w:t xml:space="preserve"> educators through MIIIE, and offer training and outreach</w:t>
      </w:r>
      <w:r>
        <w:rPr>
          <w:spacing w:val="-4"/>
        </w:rPr>
        <w:t xml:space="preserve"> </w:t>
      </w:r>
      <w:r>
        <w:t>collaboration</w:t>
      </w:r>
      <w:r>
        <w:rPr>
          <w:spacing w:val="-3"/>
        </w:rPr>
        <w:t xml:space="preserve"> </w:t>
      </w:r>
      <w:r>
        <w:t>at</w:t>
      </w:r>
      <w:r>
        <w:rPr>
          <w:spacing w:val="-3"/>
        </w:rPr>
        <w:t xml:space="preserve"> </w:t>
      </w:r>
      <w:r>
        <w:t>UPR,</w:t>
      </w:r>
      <w:r>
        <w:rPr>
          <w:spacing w:val="-3"/>
        </w:rPr>
        <w:t xml:space="preserve"> </w:t>
      </w:r>
      <w:r>
        <w:t>a</w:t>
      </w:r>
      <w:r>
        <w:rPr>
          <w:spacing w:val="-3"/>
        </w:rPr>
        <w:t xml:space="preserve"> </w:t>
      </w:r>
      <w:r>
        <w:t>postsecondary</w:t>
      </w:r>
      <w:r>
        <w:rPr>
          <w:spacing w:val="-3"/>
        </w:rPr>
        <w:t xml:space="preserve"> </w:t>
      </w:r>
      <w:r>
        <w:t>MSI.</w:t>
      </w:r>
      <w:r>
        <w:rPr>
          <w:spacing w:val="-15"/>
        </w:rPr>
        <w:t xml:space="preserve"> </w:t>
      </w:r>
      <w:r>
        <w:t>At</w:t>
      </w:r>
      <w:r>
        <w:rPr>
          <w:spacing w:val="-3"/>
        </w:rPr>
        <w:t xml:space="preserve"> </w:t>
      </w:r>
      <w:r>
        <w:t>our</w:t>
      </w:r>
      <w:r>
        <w:rPr>
          <w:spacing w:val="-3"/>
        </w:rPr>
        <w:t xml:space="preserve"> </w:t>
      </w:r>
      <w:r>
        <w:t>biannual</w:t>
      </w:r>
      <w:r>
        <w:rPr>
          <w:spacing w:val="-3"/>
        </w:rPr>
        <w:t xml:space="preserve"> </w:t>
      </w:r>
      <w:r>
        <w:t>MIIIE</w:t>
      </w:r>
      <w:r>
        <w:rPr>
          <w:spacing w:val="-3"/>
        </w:rPr>
        <w:t xml:space="preserve"> </w:t>
      </w:r>
      <w:r>
        <w:t>conferences</w:t>
      </w:r>
      <w:r>
        <w:rPr>
          <w:spacing w:val="-3"/>
        </w:rPr>
        <w:t xml:space="preserve"> </w:t>
      </w:r>
      <w:r>
        <w:t>(Table 15),</w:t>
      </w:r>
      <w:r>
        <w:rPr>
          <w:spacing w:val="-4"/>
        </w:rPr>
        <w:t xml:space="preserve"> </w:t>
      </w:r>
      <w:r>
        <w:t>CC</w:t>
      </w:r>
      <w:r>
        <w:rPr>
          <w:spacing w:val="-4"/>
        </w:rPr>
        <w:t xml:space="preserve"> </w:t>
      </w:r>
      <w:r>
        <w:t>faculty</w:t>
      </w:r>
      <w:r>
        <w:rPr>
          <w:spacing w:val="-4"/>
        </w:rPr>
        <w:t xml:space="preserve"> </w:t>
      </w:r>
      <w:r>
        <w:t>presented</w:t>
      </w:r>
      <w:r>
        <w:rPr>
          <w:spacing w:val="-4"/>
        </w:rPr>
        <w:t xml:space="preserve"> </w:t>
      </w:r>
      <w:r>
        <w:t>curricular</w:t>
      </w:r>
      <w:r>
        <w:rPr>
          <w:spacing w:val="-4"/>
        </w:rPr>
        <w:t xml:space="preserve"> </w:t>
      </w:r>
      <w:r>
        <w:t>modules</w:t>
      </w:r>
      <w:r>
        <w:rPr>
          <w:spacing w:val="-4"/>
        </w:rPr>
        <w:t xml:space="preserve"> </w:t>
      </w:r>
      <w:r>
        <w:t>and</w:t>
      </w:r>
      <w:r>
        <w:rPr>
          <w:spacing w:val="-4"/>
        </w:rPr>
        <w:t xml:space="preserve"> </w:t>
      </w:r>
      <w:r>
        <w:t>other</w:t>
      </w:r>
      <w:r>
        <w:rPr>
          <w:spacing w:val="-4"/>
        </w:rPr>
        <w:t xml:space="preserve"> </w:t>
      </w:r>
      <w:r>
        <w:t>resources,</w:t>
      </w:r>
      <w:r>
        <w:rPr>
          <w:spacing w:val="-4"/>
        </w:rPr>
        <w:t xml:space="preserve"> </w:t>
      </w:r>
      <w:r>
        <w:t>extending</w:t>
      </w:r>
      <w:r>
        <w:rPr>
          <w:spacing w:val="-4"/>
        </w:rPr>
        <w:t xml:space="preserve"> </w:t>
      </w:r>
      <w:r>
        <w:t>national</w:t>
      </w:r>
      <w:r>
        <w:rPr>
          <w:spacing w:val="-4"/>
        </w:rPr>
        <w:t xml:space="preserve"> </w:t>
      </w:r>
      <w:r>
        <w:t>impact.</w:t>
      </w:r>
      <w:r>
        <w:rPr>
          <w:spacing w:val="-4"/>
        </w:rPr>
        <w:t xml:space="preserve"> </w:t>
      </w:r>
      <w:r>
        <w:t>46 global lesson plans have been shared with partner National Humanities Center. In 2019–21, our outreach coordinator presented on MENA</w:t>
      </w:r>
      <w:r>
        <w:rPr>
          <w:spacing w:val="-4"/>
        </w:rPr>
        <w:t xml:space="preserve"> </w:t>
      </w:r>
      <w:r>
        <w:t>to social-studies and lit. classes at Davidson H.S. (NC), Interlochen</w:t>
      </w:r>
      <w:r>
        <w:rPr>
          <w:spacing w:val="-8"/>
        </w:rPr>
        <w:t xml:space="preserve"> </w:t>
      </w:r>
      <w:r>
        <w:t xml:space="preserve">Academy and Lakeshore H.S. (MI). In Dec. 2019 and </w:t>
      </w:r>
      <w:r>
        <w:t>Mar. 2020, CMENAS</w:t>
      </w: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0"/>
        <w:gridCol w:w="3980"/>
        <w:gridCol w:w="2460"/>
        <w:gridCol w:w="1140"/>
      </w:tblGrid>
      <w:tr w:rsidR="00C4555F" w14:paraId="51671B10" w14:textId="77777777">
        <w:trPr>
          <w:trHeight w:val="339"/>
        </w:trPr>
        <w:tc>
          <w:tcPr>
            <w:tcW w:w="9460" w:type="dxa"/>
            <w:gridSpan w:val="4"/>
            <w:shd w:val="clear" w:color="auto" w:fill="93C37D"/>
          </w:tcPr>
          <w:p w14:paraId="51671B0F" w14:textId="77777777" w:rsidR="00C4555F" w:rsidRDefault="00262870">
            <w:pPr>
              <w:pStyle w:val="TableParagraph"/>
              <w:spacing w:before="31"/>
              <w:ind w:left="2816" w:right="2811"/>
              <w:jc w:val="center"/>
              <w:rPr>
                <w:b/>
                <w:sz w:val="20"/>
              </w:rPr>
            </w:pPr>
            <w:r>
              <w:rPr>
                <w:b/>
                <w:sz w:val="20"/>
              </w:rPr>
              <w:t>Table</w:t>
            </w:r>
            <w:r>
              <w:rPr>
                <w:b/>
                <w:spacing w:val="-10"/>
                <w:sz w:val="20"/>
              </w:rPr>
              <w:t xml:space="preserve"> </w:t>
            </w:r>
            <w:r>
              <w:rPr>
                <w:b/>
                <w:sz w:val="20"/>
              </w:rPr>
              <w:t>15:</w:t>
            </w:r>
            <w:r>
              <w:rPr>
                <w:b/>
                <w:spacing w:val="-10"/>
                <w:sz w:val="20"/>
              </w:rPr>
              <w:t xml:space="preserve"> </w:t>
            </w:r>
            <w:r>
              <w:rPr>
                <w:b/>
                <w:sz w:val="20"/>
              </w:rPr>
              <w:t>Selected</w:t>
            </w:r>
            <w:r>
              <w:rPr>
                <w:b/>
                <w:spacing w:val="-10"/>
                <w:sz w:val="20"/>
              </w:rPr>
              <w:t xml:space="preserve"> </w:t>
            </w:r>
            <w:r>
              <w:rPr>
                <w:b/>
                <w:sz w:val="20"/>
              </w:rPr>
              <w:t>K-16</w:t>
            </w:r>
            <w:r>
              <w:rPr>
                <w:b/>
                <w:spacing w:val="-10"/>
                <w:sz w:val="20"/>
              </w:rPr>
              <w:t xml:space="preserve"> </w:t>
            </w:r>
            <w:r>
              <w:rPr>
                <w:b/>
                <w:sz w:val="20"/>
              </w:rPr>
              <w:t>Outreach</w:t>
            </w:r>
            <w:r>
              <w:rPr>
                <w:b/>
                <w:spacing w:val="-9"/>
                <w:sz w:val="20"/>
              </w:rPr>
              <w:t xml:space="preserve"> </w:t>
            </w:r>
            <w:r>
              <w:rPr>
                <w:b/>
                <w:spacing w:val="-2"/>
                <w:sz w:val="20"/>
              </w:rPr>
              <w:t>2018–2022</w:t>
            </w:r>
          </w:p>
        </w:tc>
      </w:tr>
      <w:tr w:rsidR="00C4555F" w14:paraId="51671B15" w14:textId="77777777">
        <w:trPr>
          <w:trHeight w:val="360"/>
        </w:trPr>
        <w:tc>
          <w:tcPr>
            <w:tcW w:w="1880" w:type="dxa"/>
            <w:shd w:val="clear" w:color="auto" w:fill="B5D6A7"/>
          </w:tcPr>
          <w:p w14:paraId="51671B11" w14:textId="77777777" w:rsidR="00C4555F" w:rsidRDefault="00262870">
            <w:pPr>
              <w:pStyle w:val="TableParagraph"/>
              <w:spacing w:before="46"/>
              <w:ind w:left="34"/>
              <w:rPr>
                <w:b/>
                <w:sz w:val="20"/>
              </w:rPr>
            </w:pPr>
            <w:r>
              <w:rPr>
                <w:b/>
                <w:spacing w:val="-4"/>
                <w:sz w:val="20"/>
              </w:rPr>
              <w:t>Name</w:t>
            </w:r>
          </w:p>
        </w:tc>
        <w:tc>
          <w:tcPr>
            <w:tcW w:w="3980" w:type="dxa"/>
            <w:shd w:val="clear" w:color="auto" w:fill="B5D6A7"/>
          </w:tcPr>
          <w:p w14:paraId="51671B12" w14:textId="77777777" w:rsidR="00C4555F" w:rsidRDefault="00262870">
            <w:pPr>
              <w:pStyle w:val="TableParagraph"/>
              <w:spacing w:before="46"/>
              <w:ind w:left="44"/>
              <w:rPr>
                <w:b/>
                <w:sz w:val="20"/>
              </w:rPr>
            </w:pPr>
            <w:r>
              <w:rPr>
                <w:b/>
                <w:spacing w:val="-2"/>
                <w:sz w:val="20"/>
              </w:rPr>
              <w:t>Description</w:t>
            </w:r>
          </w:p>
        </w:tc>
        <w:tc>
          <w:tcPr>
            <w:tcW w:w="2460" w:type="dxa"/>
            <w:shd w:val="clear" w:color="auto" w:fill="B5D6A7"/>
          </w:tcPr>
          <w:p w14:paraId="51671B13" w14:textId="77777777" w:rsidR="00C4555F" w:rsidRDefault="00262870">
            <w:pPr>
              <w:pStyle w:val="TableParagraph"/>
              <w:spacing w:before="46"/>
              <w:ind w:left="39"/>
              <w:rPr>
                <w:b/>
                <w:sz w:val="20"/>
              </w:rPr>
            </w:pPr>
            <w:r>
              <w:rPr>
                <w:b/>
                <w:spacing w:val="-2"/>
                <w:sz w:val="20"/>
              </w:rPr>
              <w:t>Impact</w:t>
            </w:r>
          </w:p>
        </w:tc>
        <w:tc>
          <w:tcPr>
            <w:tcW w:w="1140" w:type="dxa"/>
            <w:shd w:val="clear" w:color="auto" w:fill="B5D6A7"/>
          </w:tcPr>
          <w:p w14:paraId="51671B14" w14:textId="77777777" w:rsidR="00C4555F" w:rsidRDefault="00262870">
            <w:pPr>
              <w:pStyle w:val="TableParagraph"/>
              <w:spacing w:before="46"/>
              <w:ind w:left="39"/>
              <w:rPr>
                <w:b/>
                <w:sz w:val="20"/>
              </w:rPr>
            </w:pPr>
            <w:r>
              <w:rPr>
                <w:b/>
                <w:spacing w:val="-2"/>
                <w:sz w:val="20"/>
              </w:rPr>
              <w:t>Partners</w:t>
            </w:r>
          </w:p>
        </w:tc>
      </w:tr>
      <w:tr w:rsidR="00C4555F" w14:paraId="51671B1E" w14:textId="77777777">
        <w:trPr>
          <w:trHeight w:val="799"/>
        </w:trPr>
        <w:tc>
          <w:tcPr>
            <w:tcW w:w="1880" w:type="dxa"/>
          </w:tcPr>
          <w:p w14:paraId="51671B16" w14:textId="77777777" w:rsidR="00C4555F" w:rsidRDefault="00262870">
            <w:pPr>
              <w:pStyle w:val="TableParagraph"/>
              <w:spacing w:before="41"/>
              <w:ind w:left="34"/>
              <w:rPr>
                <w:sz w:val="20"/>
              </w:rPr>
            </w:pPr>
            <w:r>
              <w:rPr>
                <w:spacing w:val="-2"/>
                <w:sz w:val="20"/>
              </w:rPr>
              <w:t>WHaLI</w:t>
            </w:r>
          </w:p>
        </w:tc>
        <w:tc>
          <w:tcPr>
            <w:tcW w:w="3980" w:type="dxa"/>
          </w:tcPr>
          <w:p w14:paraId="51671B17" w14:textId="77777777" w:rsidR="00C4555F" w:rsidRDefault="00262870">
            <w:pPr>
              <w:pStyle w:val="TableParagraph"/>
              <w:spacing w:before="41"/>
              <w:ind w:left="44"/>
              <w:rPr>
                <w:sz w:val="20"/>
              </w:rPr>
            </w:pPr>
            <w:r>
              <w:rPr>
                <w:sz w:val="20"/>
              </w:rPr>
              <w:t>-Summer</w:t>
            </w:r>
            <w:r>
              <w:rPr>
                <w:spacing w:val="-7"/>
                <w:sz w:val="20"/>
              </w:rPr>
              <w:t xml:space="preserve"> </w:t>
            </w:r>
            <w:r>
              <w:rPr>
                <w:spacing w:val="-2"/>
                <w:sz w:val="20"/>
              </w:rPr>
              <w:t>2014–</w:t>
            </w:r>
          </w:p>
          <w:p w14:paraId="51671B18" w14:textId="77777777" w:rsidR="00C4555F" w:rsidRDefault="00262870">
            <w:pPr>
              <w:pStyle w:val="TableParagraph"/>
              <w:spacing w:before="10"/>
              <w:ind w:left="44"/>
              <w:rPr>
                <w:sz w:val="20"/>
              </w:rPr>
            </w:pPr>
            <w:r>
              <w:rPr>
                <w:sz w:val="20"/>
              </w:rPr>
              <w:t>-Biannual</w:t>
            </w:r>
            <w:r>
              <w:rPr>
                <w:spacing w:val="-7"/>
                <w:sz w:val="20"/>
              </w:rPr>
              <w:t xml:space="preserve"> </w:t>
            </w:r>
            <w:r>
              <w:rPr>
                <w:sz w:val="20"/>
              </w:rPr>
              <w:t>3-day</w:t>
            </w:r>
            <w:r>
              <w:rPr>
                <w:spacing w:val="-7"/>
                <w:sz w:val="20"/>
              </w:rPr>
              <w:t xml:space="preserve"> </w:t>
            </w:r>
            <w:r>
              <w:rPr>
                <w:sz w:val="20"/>
              </w:rPr>
              <w:t>teacher</w:t>
            </w:r>
            <w:r>
              <w:rPr>
                <w:spacing w:val="-7"/>
                <w:sz w:val="20"/>
              </w:rPr>
              <w:t xml:space="preserve"> </w:t>
            </w:r>
            <w:r>
              <w:rPr>
                <w:spacing w:val="-2"/>
                <w:sz w:val="20"/>
              </w:rPr>
              <w:t>workshops</w:t>
            </w:r>
          </w:p>
          <w:p w14:paraId="51671B19" w14:textId="77777777" w:rsidR="00C4555F" w:rsidRDefault="00262870">
            <w:pPr>
              <w:pStyle w:val="TableParagraph"/>
              <w:spacing w:before="10"/>
              <w:ind w:left="44"/>
              <w:rPr>
                <w:sz w:val="20"/>
              </w:rPr>
            </w:pPr>
            <w:r>
              <w:rPr>
                <w:spacing w:val="-2"/>
                <w:sz w:val="20"/>
              </w:rPr>
              <w:t>-World</w:t>
            </w:r>
            <w:r>
              <w:rPr>
                <w:spacing w:val="-4"/>
                <w:sz w:val="20"/>
              </w:rPr>
              <w:t xml:space="preserve"> </w:t>
            </w:r>
            <w:r>
              <w:rPr>
                <w:spacing w:val="-2"/>
                <w:sz w:val="20"/>
              </w:rPr>
              <w:t>History,</w:t>
            </w:r>
            <w:r>
              <w:rPr>
                <w:spacing w:val="-4"/>
                <w:sz w:val="20"/>
              </w:rPr>
              <w:t xml:space="preserve"> </w:t>
            </w:r>
            <w:r>
              <w:rPr>
                <w:spacing w:val="-2"/>
                <w:sz w:val="20"/>
              </w:rPr>
              <w:t>Geography,</w:t>
            </w:r>
            <w:r>
              <w:rPr>
                <w:spacing w:val="-4"/>
                <w:sz w:val="20"/>
              </w:rPr>
              <w:t xml:space="preserve"> </w:t>
            </w:r>
            <w:r>
              <w:rPr>
                <w:spacing w:val="-2"/>
                <w:sz w:val="20"/>
              </w:rPr>
              <w:t>and</w:t>
            </w:r>
            <w:r>
              <w:rPr>
                <w:spacing w:val="-3"/>
                <w:sz w:val="20"/>
              </w:rPr>
              <w:t xml:space="preserve"> </w:t>
            </w:r>
            <w:r>
              <w:rPr>
                <w:spacing w:val="-2"/>
                <w:sz w:val="20"/>
              </w:rPr>
              <w:t>Literature</w:t>
            </w:r>
          </w:p>
        </w:tc>
        <w:tc>
          <w:tcPr>
            <w:tcW w:w="2460" w:type="dxa"/>
          </w:tcPr>
          <w:p w14:paraId="51671B1A" w14:textId="77777777" w:rsidR="00C4555F" w:rsidRDefault="00262870">
            <w:pPr>
              <w:pStyle w:val="TableParagraph"/>
              <w:spacing w:before="41"/>
              <w:ind w:left="39"/>
              <w:rPr>
                <w:sz w:val="20"/>
              </w:rPr>
            </w:pPr>
            <w:r>
              <w:rPr>
                <w:sz w:val="20"/>
              </w:rPr>
              <w:t>71</w:t>
            </w:r>
            <w:r>
              <w:rPr>
                <w:spacing w:val="-3"/>
                <w:sz w:val="20"/>
              </w:rPr>
              <w:t xml:space="preserve"> </w:t>
            </w:r>
            <w:r>
              <w:rPr>
                <w:sz w:val="20"/>
              </w:rPr>
              <w:t>K–12</w:t>
            </w:r>
            <w:r>
              <w:rPr>
                <w:spacing w:val="-3"/>
                <w:sz w:val="20"/>
              </w:rPr>
              <w:t xml:space="preserve"> </w:t>
            </w:r>
            <w:r>
              <w:rPr>
                <w:spacing w:val="-2"/>
                <w:sz w:val="20"/>
              </w:rPr>
              <w:t>teachers,</w:t>
            </w:r>
          </w:p>
          <w:p w14:paraId="51671B1B" w14:textId="77777777" w:rsidR="00C4555F" w:rsidRDefault="00262870">
            <w:pPr>
              <w:pStyle w:val="TableParagraph"/>
              <w:spacing w:before="10"/>
              <w:ind w:left="39"/>
              <w:rPr>
                <w:sz w:val="20"/>
              </w:rPr>
            </w:pPr>
            <w:r>
              <w:rPr>
                <w:sz w:val="20"/>
              </w:rPr>
              <w:t>representing</w:t>
            </w:r>
            <w:r>
              <w:rPr>
                <w:spacing w:val="-8"/>
                <w:sz w:val="20"/>
              </w:rPr>
              <w:t xml:space="preserve"> </w:t>
            </w:r>
            <w:r>
              <w:rPr>
                <w:sz w:val="20"/>
              </w:rPr>
              <w:t>30+</w:t>
            </w:r>
            <w:r>
              <w:rPr>
                <w:spacing w:val="-7"/>
                <w:sz w:val="20"/>
              </w:rPr>
              <w:t xml:space="preserve"> </w:t>
            </w:r>
            <w:r>
              <w:rPr>
                <w:spacing w:val="-2"/>
                <w:sz w:val="20"/>
              </w:rPr>
              <w:t>districts</w:t>
            </w:r>
          </w:p>
        </w:tc>
        <w:tc>
          <w:tcPr>
            <w:tcW w:w="1140" w:type="dxa"/>
          </w:tcPr>
          <w:p w14:paraId="51671B1C" w14:textId="77777777" w:rsidR="00C4555F" w:rsidRDefault="00262870">
            <w:pPr>
              <w:pStyle w:val="TableParagraph"/>
              <w:spacing w:before="41" w:line="249" w:lineRule="auto"/>
              <w:ind w:left="39"/>
              <w:rPr>
                <w:sz w:val="20"/>
              </w:rPr>
            </w:pPr>
            <w:r>
              <w:rPr>
                <w:sz w:val="20"/>
              </w:rPr>
              <w:t>5</w:t>
            </w:r>
            <w:r>
              <w:rPr>
                <w:spacing w:val="-13"/>
                <w:sz w:val="20"/>
              </w:rPr>
              <w:t xml:space="preserve"> </w:t>
            </w:r>
            <w:r>
              <w:rPr>
                <w:sz w:val="20"/>
              </w:rPr>
              <w:t>UM</w:t>
            </w:r>
            <w:r>
              <w:rPr>
                <w:spacing w:val="-12"/>
                <w:sz w:val="20"/>
              </w:rPr>
              <w:t xml:space="preserve"> </w:t>
            </w:r>
            <w:r>
              <w:rPr>
                <w:sz w:val="20"/>
              </w:rPr>
              <w:t xml:space="preserve">NRCs </w:t>
            </w:r>
            <w:r>
              <w:rPr>
                <w:spacing w:val="-4"/>
                <w:sz w:val="20"/>
              </w:rPr>
              <w:t>ASC</w:t>
            </w:r>
          </w:p>
          <w:p w14:paraId="51671B1D" w14:textId="77777777" w:rsidR="00C4555F" w:rsidRDefault="00262870">
            <w:pPr>
              <w:pStyle w:val="TableParagraph"/>
              <w:spacing w:before="2"/>
              <w:ind w:left="39"/>
              <w:rPr>
                <w:sz w:val="20"/>
              </w:rPr>
            </w:pPr>
            <w:r>
              <w:rPr>
                <w:spacing w:val="-5"/>
                <w:sz w:val="20"/>
              </w:rPr>
              <w:t>SOE</w:t>
            </w:r>
          </w:p>
        </w:tc>
      </w:tr>
      <w:tr w:rsidR="00C4555F" w14:paraId="51671B25" w14:textId="77777777">
        <w:trPr>
          <w:trHeight w:val="1060"/>
        </w:trPr>
        <w:tc>
          <w:tcPr>
            <w:tcW w:w="1880" w:type="dxa"/>
          </w:tcPr>
          <w:p w14:paraId="51671B1F" w14:textId="77777777" w:rsidR="00C4555F" w:rsidRDefault="00262870">
            <w:pPr>
              <w:pStyle w:val="TableParagraph"/>
              <w:spacing w:before="46"/>
              <w:ind w:left="34"/>
              <w:rPr>
                <w:sz w:val="20"/>
              </w:rPr>
            </w:pPr>
            <w:r>
              <w:rPr>
                <w:sz w:val="20"/>
              </w:rPr>
              <w:t>MIIIE/CC</w:t>
            </w:r>
            <w:r>
              <w:rPr>
                <w:spacing w:val="-8"/>
                <w:sz w:val="20"/>
              </w:rPr>
              <w:t xml:space="preserve"> </w:t>
            </w:r>
            <w:r>
              <w:rPr>
                <w:spacing w:val="-2"/>
                <w:sz w:val="20"/>
              </w:rPr>
              <w:t>Outreach</w:t>
            </w:r>
          </w:p>
        </w:tc>
        <w:tc>
          <w:tcPr>
            <w:tcW w:w="3980" w:type="dxa"/>
          </w:tcPr>
          <w:p w14:paraId="51671B20" w14:textId="77777777" w:rsidR="00C4555F" w:rsidRDefault="00262870">
            <w:pPr>
              <w:pStyle w:val="TableParagraph"/>
              <w:spacing w:before="46"/>
              <w:ind w:left="44"/>
              <w:rPr>
                <w:sz w:val="20"/>
              </w:rPr>
            </w:pPr>
            <w:r>
              <w:rPr>
                <w:sz w:val="20"/>
              </w:rPr>
              <w:t>-Summer</w:t>
            </w:r>
            <w:r>
              <w:rPr>
                <w:spacing w:val="-7"/>
                <w:sz w:val="20"/>
              </w:rPr>
              <w:t xml:space="preserve"> </w:t>
            </w:r>
            <w:r>
              <w:rPr>
                <w:spacing w:val="-2"/>
                <w:sz w:val="20"/>
              </w:rPr>
              <w:t>2014–</w:t>
            </w:r>
          </w:p>
          <w:p w14:paraId="51671B21" w14:textId="77777777" w:rsidR="00C4555F" w:rsidRDefault="00262870">
            <w:pPr>
              <w:pStyle w:val="TableParagraph"/>
              <w:spacing w:before="10"/>
              <w:ind w:left="44"/>
              <w:rPr>
                <w:sz w:val="20"/>
              </w:rPr>
            </w:pPr>
            <w:r>
              <w:rPr>
                <w:sz w:val="20"/>
              </w:rPr>
              <w:t>-week-long</w:t>
            </w:r>
            <w:r>
              <w:rPr>
                <w:spacing w:val="-8"/>
                <w:sz w:val="20"/>
              </w:rPr>
              <w:t xml:space="preserve"> </w:t>
            </w:r>
            <w:r>
              <w:rPr>
                <w:sz w:val="20"/>
              </w:rPr>
              <w:t>workshops</w:t>
            </w:r>
            <w:r>
              <w:rPr>
                <w:spacing w:val="-7"/>
                <w:sz w:val="20"/>
              </w:rPr>
              <w:t xml:space="preserve"> </w:t>
            </w:r>
            <w:r>
              <w:rPr>
                <w:sz w:val="20"/>
              </w:rPr>
              <w:t>for</w:t>
            </w:r>
            <w:r>
              <w:rPr>
                <w:spacing w:val="-7"/>
                <w:sz w:val="20"/>
              </w:rPr>
              <w:t xml:space="preserve"> </w:t>
            </w:r>
            <w:r>
              <w:rPr>
                <w:spacing w:val="-2"/>
                <w:sz w:val="20"/>
              </w:rPr>
              <w:t>faculty</w:t>
            </w:r>
          </w:p>
          <w:p w14:paraId="51671B22" w14:textId="77777777" w:rsidR="00C4555F" w:rsidRDefault="00262870">
            <w:pPr>
              <w:pStyle w:val="TableParagraph"/>
              <w:spacing w:before="10" w:line="249" w:lineRule="auto"/>
              <w:ind w:left="44" w:right="220"/>
              <w:rPr>
                <w:sz w:val="20"/>
              </w:rPr>
            </w:pPr>
            <w:r>
              <w:rPr>
                <w:sz w:val="20"/>
              </w:rPr>
              <w:t>-MENA</w:t>
            </w:r>
            <w:r>
              <w:rPr>
                <w:spacing w:val="-4"/>
                <w:sz w:val="20"/>
              </w:rPr>
              <w:t xml:space="preserve"> </w:t>
            </w:r>
            <w:r>
              <w:rPr>
                <w:sz w:val="20"/>
              </w:rPr>
              <w:t>curriculum modules, year-long CC team</w:t>
            </w:r>
            <w:r>
              <w:rPr>
                <w:spacing w:val="-8"/>
                <w:sz w:val="20"/>
              </w:rPr>
              <w:t xml:space="preserve"> </w:t>
            </w:r>
            <w:r>
              <w:rPr>
                <w:sz w:val="20"/>
              </w:rPr>
              <w:t>projects</w:t>
            </w:r>
            <w:r>
              <w:rPr>
                <w:spacing w:val="-8"/>
                <w:sz w:val="20"/>
              </w:rPr>
              <w:t xml:space="preserve"> </w:t>
            </w:r>
            <w:r>
              <w:rPr>
                <w:sz w:val="20"/>
              </w:rPr>
              <w:t>to</w:t>
            </w:r>
            <w:r>
              <w:rPr>
                <w:spacing w:val="-8"/>
                <w:sz w:val="20"/>
              </w:rPr>
              <w:t xml:space="preserve"> </w:t>
            </w:r>
            <w:r>
              <w:rPr>
                <w:sz w:val="20"/>
              </w:rPr>
              <w:t>implement</w:t>
            </w:r>
            <w:r>
              <w:rPr>
                <w:spacing w:val="-8"/>
                <w:sz w:val="20"/>
              </w:rPr>
              <w:t xml:space="preserve"> </w:t>
            </w:r>
            <w:r>
              <w:rPr>
                <w:sz w:val="20"/>
              </w:rPr>
              <w:t>global</w:t>
            </w:r>
            <w:r>
              <w:rPr>
                <w:spacing w:val="-8"/>
                <w:sz w:val="20"/>
              </w:rPr>
              <w:t xml:space="preserve"> </w:t>
            </w:r>
            <w:r>
              <w:rPr>
                <w:sz w:val="20"/>
              </w:rPr>
              <w:t>education</w:t>
            </w:r>
          </w:p>
        </w:tc>
        <w:tc>
          <w:tcPr>
            <w:tcW w:w="2460" w:type="dxa"/>
          </w:tcPr>
          <w:p w14:paraId="51671B23" w14:textId="77777777" w:rsidR="00C4555F" w:rsidRDefault="00262870">
            <w:pPr>
              <w:pStyle w:val="TableParagraph"/>
              <w:spacing w:before="46" w:line="249" w:lineRule="auto"/>
              <w:ind w:left="39"/>
              <w:rPr>
                <w:sz w:val="20"/>
              </w:rPr>
            </w:pPr>
            <w:r>
              <w:rPr>
                <w:sz w:val="20"/>
              </w:rPr>
              <w:t>Over</w:t>
            </w:r>
            <w:r>
              <w:rPr>
                <w:spacing w:val="-13"/>
                <w:sz w:val="20"/>
              </w:rPr>
              <w:t xml:space="preserve"> </w:t>
            </w:r>
            <w:r>
              <w:rPr>
                <w:sz w:val="20"/>
              </w:rPr>
              <w:t>10</w:t>
            </w:r>
            <w:r>
              <w:rPr>
                <w:spacing w:val="-12"/>
                <w:sz w:val="20"/>
              </w:rPr>
              <w:t xml:space="preserve"> </w:t>
            </w:r>
            <w:r>
              <w:rPr>
                <w:sz w:val="20"/>
              </w:rPr>
              <w:t>modules</w:t>
            </w:r>
            <w:r>
              <w:rPr>
                <w:spacing w:val="-13"/>
                <w:sz w:val="20"/>
              </w:rPr>
              <w:t xml:space="preserve"> </w:t>
            </w:r>
            <w:r>
              <w:rPr>
                <w:sz w:val="20"/>
              </w:rPr>
              <w:t xml:space="preserve">created; available to 134 member </w:t>
            </w:r>
            <w:r>
              <w:rPr>
                <w:spacing w:val="-2"/>
                <w:sz w:val="20"/>
              </w:rPr>
              <w:t>institutions</w:t>
            </w:r>
          </w:p>
        </w:tc>
        <w:tc>
          <w:tcPr>
            <w:tcW w:w="1140" w:type="dxa"/>
          </w:tcPr>
          <w:p w14:paraId="51671B24" w14:textId="77777777" w:rsidR="00C4555F" w:rsidRDefault="00262870">
            <w:pPr>
              <w:pStyle w:val="TableParagraph"/>
              <w:spacing w:before="46"/>
              <w:ind w:left="39"/>
              <w:rPr>
                <w:sz w:val="20"/>
              </w:rPr>
            </w:pPr>
            <w:r>
              <w:rPr>
                <w:sz w:val="20"/>
              </w:rPr>
              <w:t>5</w:t>
            </w:r>
            <w:r>
              <w:rPr>
                <w:spacing w:val="-2"/>
                <w:sz w:val="20"/>
              </w:rPr>
              <w:t xml:space="preserve"> </w:t>
            </w:r>
            <w:r>
              <w:rPr>
                <w:sz w:val="20"/>
              </w:rPr>
              <w:t>UM</w:t>
            </w:r>
            <w:r>
              <w:rPr>
                <w:spacing w:val="-1"/>
                <w:sz w:val="20"/>
              </w:rPr>
              <w:t xml:space="preserve"> </w:t>
            </w:r>
            <w:r>
              <w:rPr>
                <w:spacing w:val="-4"/>
                <w:sz w:val="20"/>
              </w:rPr>
              <w:t>NRCs</w:t>
            </w:r>
          </w:p>
        </w:tc>
      </w:tr>
      <w:tr w:rsidR="00C4555F" w14:paraId="51671B2D" w14:textId="77777777">
        <w:trPr>
          <w:trHeight w:val="1280"/>
        </w:trPr>
        <w:tc>
          <w:tcPr>
            <w:tcW w:w="1880" w:type="dxa"/>
          </w:tcPr>
          <w:p w14:paraId="51671B26" w14:textId="77777777" w:rsidR="00C4555F" w:rsidRDefault="00262870">
            <w:pPr>
              <w:pStyle w:val="TableParagraph"/>
              <w:spacing w:before="31" w:line="249" w:lineRule="auto"/>
              <w:ind w:left="34"/>
              <w:rPr>
                <w:sz w:val="20"/>
              </w:rPr>
            </w:pPr>
            <w:r>
              <w:rPr>
                <w:sz w:val="20"/>
              </w:rPr>
              <w:t>UM-UPR</w:t>
            </w:r>
            <w:r>
              <w:rPr>
                <w:spacing w:val="-13"/>
                <w:sz w:val="20"/>
              </w:rPr>
              <w:t xml:space="preserve"> </w:t>
            </w:r>
            <w:r>
              <w:rPr>
                <w:sz w:val="20"/>
              </w:rPr>
              <w:t>Río</w:t>
            </w:r>
            <w:r>
              <w:rPr>
                <w:spacing w:val="-12"/>
                <w:sz w:val="20"/>
              </w:rPr>
              <w:t xml:space="preserve"> </w:t>
            </w:r>
            <w:r>
              <w:rPr>
                <w:sz w:val="20"/>
              </w:rPr>
              <w:t xml:space="preserve">Piedras Collaboration and </w:t>
            </w:r>
            <w:r>
              <w:rPr>
                <w:spacing w:val="-2"/>
                <w:sz w:val="20"/>
              </w:rPr>
              <w:t>Symposium</w:t>
            </w:r>
          </w:p>
        </w:tc>
        <w:tc>
          <w:tcPr>
            <w:tcW w:w="3980" w:type="dxa"/>
          </w:tcPr>
          <w:p w14:paraId="51671B27" w14:textId="77777777" w:rsidR="00C4555F" w:rsidRDefault="00262870">
            <w:pPr>
              <w:pStyle w:val="TableParagraph"/>
              <w:spacing w:before="31"/>
              <w:ind w:left="44"/>
              <w:rPr>
                <w:sz w:val="20"/>
              </w:rPr>
            </w:pPr>
            <w:r>
              <w:rPr>
                <w:spacing w:val="-2"/>
                <w:sz w:val="20"/>
              </w:rPr>
              <w:t>-Winter</w:t>
            </w:r>
            <w:r>
              <w:rPr>
                <w:spacing w:val="-1"/>
                <w:sz w:val="20"/>
              </w:rPr>
              <w:t xml:space="preserve"> </w:t>
            </w:r>
            <w:r>
              <w:rPr>
                <w:spacing w:val="-2"/>
                <w:sz w:val="20"/>
              </w:rPr>
              <w:t>2015–</w:t>
            </w:r>
          </w:p>
          <w:p w14:paraId="51671B28" w14:textId="77777777" w:rsidR="00C4555F" w:rsidRDefault="00262870">
            <w:pPr>
              <w:pStyle w:val="TableParagraph"/>
              <w:spacing w:before="10"/>
              <w:ind w:left="44"/>
              <w:rPr>
                <w:sz w:val="20"/>
              </w:rPr>
            </w:pPr>
            <w:r>
              <w:rPr>
                <w:sz w:val="20"/>
              </w:rPr>
              <w:t>-Annual</w:t>
            </w:r>
            <w:r>
              <w:rPr>
                <w:spacing w:val="-7"/>
                <w:sz w:val="20"/>
              </w:rPr>
              <w:t xml:space="preserve"> </w:t>
            </w:r>
            <w:r>
              <w:rPr>
                <w:sz w:val="20"/>
              </w:rPr>
              <w:t>2-day</w:t>
            </w:r>
            <w:r>
              <w:rPr>
                <w:spacing w:val="-7"/>
                <w:sz w:val="20"/>
              </w:rPr>
              <w:t xml:space="preserve"> </w:t>
            </w:r>
            <w:r>
              <w:rPr>
                <w:sz w:val="20"/>
              </w:rPr>
              <w:t>K–16</w:t>
            </w:r>
            <w:r>
              <w:rPr>
                <w:spacing w:val="-7"/>
                <w:sz w:val="20"/>
              </w:rPr>
              <w:t xml:space="preserve"> </w:t>
            </w:r>
            <w:r>
              <w:rPr>
                <w:sz w:val="20"/>
              </w:rPr>
              <w:t>development</w:t>
            </w:r>
            <w:r>
              <w:rPr>
                <w:spacing w:val="-6"/>
                <w:sz w:val="20"/>
              </w:rPr>
              <w:t xml:space="preserve"> </w:t>
            </w:r>
            <w:r>
              <w:rPr>
                <w:spacing w:val="-2"/>
                <w:sz w:val="20"/>
              </w:rPr>
              <w:t>workshops</w:t>
            </w:r>
          </w:p>
          <w:p w14:paraId="51671B29" w14:textId="77777777" w:rsidR="00C4555F" w:rsidRDefault="00262870">
            <w:pPr>
              <w:pStyle w:val="TableParagraph"/>
              <w:spacing w:before="10"/>
              <w:ind w:left="44"/>
              <w:rPr>
                <w:sz w:val="20"/>
              </w:rPr>
            </w:pPr>
            <w:r>
              <w:rPr>
                <w:sz w:val="20"/>
              </w:rPr>
              <w:t>-at</w:t>
            </w:r>
            <w:r>
              <w:rPr>
                <w:spacing w:val="-4"/>
                <w:sz w:val="20"/>
              </w:rPr>
              <w:t xml:space="preserve"> </w:t>
            </w:r>
            <w:r>
              <w:rPr>
                <w:sz w:val="20"/>
              </w:rPr>
              <w:t>UPR</w:t>
            </w:r>
            <w:r>
              <w:rPr>
                <w:spacing w:val="-4"/>
                <w:sz w:val="20"/>
              </w:rPr>
              <w:t xml:space="preserve"> </w:t>
            </w:r>
            <w:r>
              <w:rPr>
                <w:sz w:val="20"/>
              </w:rPr>
              <w:t>Río</w:t>
            </w:r>
            <w:r>
              <w:rPr>
                <w:spacing w:val="-4"/>
                <w:sz w:val="20"/>
              </w:rPr>
              <w:t xml:space="preserve"> </w:t>
            </w:r>
            <w:r>
              <w:rPr>
                <w:sz w:val="20"/>
              </w:rPr>
              <w:t>Piedras,</w:t>
            </w:r>
            <w:r>
              <w:rPr>
                <w:spacing w:val="-4"/>
                <w:sz w:val="20"/>
              </w:rPr>
              <w:t xml:space="preserve"> </w:t>
            </w:r>
            <w:r>
              <w:rPr>
                <w:sz w:val="20"/>
              </w:rPr>
              <w:t>an</w:t>
            </w:r>
            <w:r>
              <w:rPr>
                <w:spacing w:val="-3"/>
                <w:sz w:val="20"/>
              </w:rPr>
              <w:t xml:space="preserve"> </w:t>
            </w:r>
            <w:r>
              <w:rPr>
                <w:spacing w:val="-4"/>
                <w:sz w:val="20"/>
              </w:rPr>
              <w:t>MSI.</w:t>
            </w:r>
          </w:p>
          <w:p w14:paraId="51671B2A" w14:textId="77777777" w:rsidR="00C4555F" w:rsidRDefault="00262870">
            <w:pPr>
              <w:pStyle w:val="TableParagraph"/>
              <w:spacing w:before="10"/>
              <w:ind w:left="44"/>
              <w:rPr>
                <w:sz w:val="20"/>
              </w:rPr>
            </w:pPr>
            <w:r>
              <w:rPr>
                <w:sz w:val="20"/>
              </w:rPr>
              <w:t>-2</w:t>
            </w:r>
            <w:r>
              <w:rPr>
                <w:spacing w:val="-6"/>
                <w:sz w:val="20"/>
              </w:rPr>
              <w:t xml:space="preserve"> </w:t>
            </w:r>
            <w:r>
              <w:rPr>
                <w:sz w:val="20"/>
              </w:rPr>
              <w:t>curricular</w:t>
            </w:r>
            <w:r>
              <w:rPr>
                <w:spacing w:val="-5"/>
                <w:sz w:val="20"/>
              </w:rPr>
              <w:t xml:space="preserve"> </w:t>
            </w:r>
            <w:r>
              <w:rPr>
                <w:sz w:val="20"/>
              </w:rPr>
              <w:t>units</w:t>
            </w:r>
            <w:r>
              <w:rPr>
                <w:spacing w:val="-6"/>
                <w:sz w:val="20"/>
              </w:rPr>
              <w:t xml:space="preserve"> </w:t>
            </w:r>
            <w:r>
              <w:rPr>
                <w:sz w:val="20"/>
              </w:rPr>
              <w:t>produced</w:t>
            </w:r>
            <w:r>
              <w:rPr>
                <w:spacing w:val="-5"/>
                <w:sz w:val="20"/>
              </w:rPr>
              <w:t xml:space="preserve"> </w:t>
            </w:r>
            <w:r>
              <w:rPr>
                <w:sz w:val="20"/>
              </w:rPr>
              <w:t>by</w:t>
            </w:r>
            <w:r>
              <w:rPr>
                <w:spacing w:val="-5"/>
                <w:sz w:val="20"/>
              </w:rPr>
              <w:t xml:space="preserve"> </w:t>
            </w:r>
            <w:r>
              <w:rPr>
                <w:spacing w:val="-2"/>
                <w:sz w:val="20"/>
              </w:rPr>
              <w:t>CEDER</w:t>
            </w:r>
          </w:p>
        </w:tc>
        <w:tc>
          <w:tcPr>
            <w:tcW w:w="2460" w:type="dxa"/>
          </w:tcPr>
          <w:p w14:paraId="51671B2B" w14:textId="77777777" w:rsidR="00C4555F" w:rsidRDefault="00262870">
            <w:pPr>
              <w:pStyle w:val="TableParagraph"/>
              <w:spacing w:before="31" w:line="249" w:lineRule="auto"/>
              <w:ind w:left="39" w:right="77"/>
              <w:rPr>
                <w:sz w:val="20"/>
              </w:rPr>
            </w:pPr>
            <w:r>
              <w:rPr>
                <w:sz w:val="20"/>
              </w:rPr>
              <w:t>155 attendees; 100% of attendees reported incorporating MENA concepts</w:t>
            </w:r>
            <w:r>
              <w:rPr>
                <w:spacing w:val="-13"/>
                <w:sz w:val="20"/>
              </w:rPr>
              <w:t xml:space="preserve"> </w:t>
            </w:r>
            <w:r>
              <w:rPr>
                <w:sz w:val="20"/>
              </w:rPr>
              <w:t>&amp;</w:t>
            </w:r>
            <w:r>
              <w:rPr>
                <w:spacing w:val="-12"/>
                <w:sz w:val="20"/>
              </w:rPr>
              <w:t xml:space="preserve"> </w:t>
            </w:r>
            <w:r>
              <w:rPr>
                <w:sz w:val="20"/>
              </w:rPr>
              <w:t>materials</w:t>
            </w:r>
            <w:r>
              <w:rPr>
                <w:spacing w:val="-13"/>
                <w:sz w:val="20"/>
              </w:rPr>
              <w:t xml:space="preserve"> </w:t>
            </w:r>
            <w:r>
              <w:rPr>
                <w:sz w:val="20"/>
              </w:rPr>
              <w:t xml:space="preserve">into </w:t>
            </w:r>
            <w:r>
              <w:rPr>
                <w:spacing w:val="-2"/>
                <w:sz w:val="20"/>
              </w:rPr>
              <w:t>curricula.</w:t>
            </w:r>
          </w:p>
        </w:tc>
        <w:tc>
          <w:tcPr>
            <w:tcW w:w="1140" w:type="dxa"/>
          </w:tcPr>
          <w:p w14:paraId="51671B2C" w14:textId="77777777" w:rsidR="00C4555F" w:rsidRDefault="00262870">
            <w:pPr>
              <w:pStyle w:val="TableParagraph"/>
              <w:spacing w:before="31"/>
              <w:ind w:left="39"/>
              <w:rPr>
                <w:sz w:val="20"/>
              </w:rPr>
            </w:pPr>
            <w:r>
              <w:rPr>
                <w:sz w:val="20"/>
              </w:rPr>
              <w:t>5</w:t>
            </w:r>
            <w:r>
              <w:rPr>
                <w:spacing w:val="-2"/>
                <w:sz w:val="20"/>
              </w:rPr>
              <w:t xml:space="preserve"> </w:t>
            </w:r>
            <w:r>
              <w:rPr>
                <w:sz w:val="20"/>
              </w:rPr>
              <w:t>UM</w:t>
            </w:r>
            <w:r>
              <w:rPr>
                <w:spacing w:val="-1"/>
                <w:sz w:val="20"/>
              </w:rPr>
              <w:t xml:space="preserve"> </w:t>
            </w:r>
            <w:r>
              <w:rPr>
                <w:spacing w:val="-4"/>
                <w:sz w:val="20"/>
              </w:rPr>
              <w:t>NRCs</w:t>
            </w:r>
          </w:p>
        </w:tc>
      </w:tr>
      <w:tr w:rsidR="00C4555F" w14:paraId="51671B33" w14:textId="77777777">
        <w:trPr>
          <w:trHeight w:val="899"/>
        </w:trPr>
        <w:tc>
          <w:tcPr>
            <w:tcW w:w="1880" w:type="dxa"/>
          </w:tcPr>
          <w:p w14:paraId="51671B2E" w14:textId="77777777" w:rsidR="00C4555F" w:rsidRDefault="00262870">
            <w:pPr>
              <w:pStyle w:val="TableParagraph"/>
              <w:spacing w:before="36"/>
              <w:ind w:left="34"/>
              <w:rPr>
                <w:sz w:val="20"/>
              </w:rPr>
            </w:pPr>
            <w:r>
              <w:rPr>
                <w:spacing w:val="-2"/>
                <w:sz w:val="20"/>
              </w:rPr>
              <w:t>SoE’s</w:t>
            </w:r>
            <w:r>
              <w:rPr>
                <w:spacing w:val="-6"/>
                <w:sz w:val="20"/>
              </w:rPr>
              <w:t xml:space="preserve"> </w:t>
            </w:r>
            <w:r>
              <w:rPr>
                <w:spacing w:val="-2"/>
                <w:sz w:val="20"/>
              </w:rPr>
              <w:t>CEDER</w:t>
            </w:r>
          </w:p>
          <w:p w14:paraId="51671B2F" w14:textId="77777777" w:rsidR="00C4555F" w:rsidRDefault="00262870">
            <w:pPr>
              <w:pStyle w:val="TableParagraph"/>
              <w:spacing w:before="10"/>
              <w:ind w:left="34"/>
              <w:rPr>
                <w:sz w:val="20"/>
              </w:rPr>
            </w:pPr>
            <w:r>
              <w:rPr>
                <w:sz w:val="20"/>
              </w:rPr>
              <w:t>Curricular</w:t>
            </w:r>
            <w:r>
              <w:rPr>
                <w:spacing w:val="-10"/>
                <w:sz w:val="20"/>
              </w:rPr>
              <w:t xml:space="preserve"> </w:t>
            </w:r>
            <w:r>
              <w:rPr>
                <w:spacing w:val="-2"/>
                <w:sz w:val="20"/>
              </w:rPr>
              <w:t>Units</w:t>
            </w:r>
          </w:p>
        </w:tc>
        <w:tc>
          <w:tcPr>
            <w:tcW w:w="3980" w:type="dxa"/>
          </w:tcPr>
          <w:p w14:paraId="51671B30" w14:textId="77777777" w:rsidR="00C4555F" w:rsidRDefault="00262870">
            <w:pPr>
              <w:pStyle w:val="TableParagraph"/>
              <w:spacing w:before="36" w:line="249" w:lineRule="auto"/>
              <w:ind w:left="44"/>
              <w:rPr>
                <w:sz w:val="20"/>
              </w:rPr>
            </w:pPr>
            <w:r>
              <w:rPr>
                <w:sz w:val="20"/>
              </w:rPr>
              <w:t>Teaching</w:t>
            </w:r>
            <w:r>
              <w:rPr>
                <w:spacing w:val="-9"/>
                <w:sz w:val="20"/>
              </w:rPr>
              <w:t xml:space="preserve"> </w:t>
            </w:r>
            <w:r>
              <w:rPr>
                <w:sz w:val="20"/>
              </w:rPr>
              <w:t>units</w:t>
            </w:r>
            <w:r>
              <w:rPr>
                <w:spacing w:val="-9"/>
                <w:sz w:val="20"/>
              </w:rPr>
              <w:t xml:space="preserve"> </w:t>
            </w:r>
            <w:r>
              <w:rPr>
                <w:sz w:val="20"/>
              </w:rPr>
              <w:t>about</w:t>
            </w:r>
            <w:r>
              <w:rPr>
                <w:spacing w:val="-9"/>
                <w:sz w:val="20"/>
              </w:rPr>
              <w:t xml:space="preserve"> </w:t>
            </w:r>
            <w:r>
              <w:rPr>
                <w:sz w:val="20"/>
              </w:rPr>
              <w:t>global</w:t>
            </w:r>
            <w:r>
              <w:rPr>
                <w:spacing w:val="-9"/>
                <w:sz w:val="20"/>
              </w:rPr>
              <w:t xml:space="preserve"> </w:t>
            </w:r>
            <w:r>
              <w:rPr>
                <w:sz w:val="20"/>
              </w:rPr>
              <w:t>patterns</w:t>
            </w:r>
            <w:r>
              <w:rPr>
                <w:spacing w:val="-9"/>
                <w:sz w:val="20"/>
              </w:rPr>
              <w:t xml:space="preserve"> </w:t>
            </w:r>
            <w:r>
              <w:rPr>
                <w:sz w:val="20"/>
              </w:rPr>
              <w:t>for</w:t>
            </w:r>
            <w:r>
              <w:rPr>
                <w:spacing w:val="-9"/>
                <w:sz w:val="20"/>
              </w:rPr>
              <w:t xml:space="preserve"> </w:t>
            </w:r>
            <w:r>
              <w:rPr>
                <w:sz w:val="20"/>
              </w:rPr>
              <w:t>Grade 5–12 classrooms.</w:t>
            </w:r>
          </w:p>
        </w:tc>
        <w:tc>
          <w:tcPr>
            <w:tcW w:w="2460" w:type="dxa"/>
          </w:tcPr>
          <w:p w14:paraId="51671B31" w14:textId="77777777" w:rsidR="00C4555F" w:rsidRDefault="00262870">
            <w:pPr>
              <w:pStyle w:val="TableParagraph"/>
              <w:spacing w:before="36" w:line="249" w:lineRule="auto"/>
              <w:ind w:left="39" w:right="77"/>
              <w:rPr>
                <w:sz w:val="20"/>
              </w:rPr>
            </w:pPr>
            <w:r>
              <w:rPr>
                <w:sz w:val="20"/>
              </w:rPr>
              <w:t>8</w:t>
            </w:r>
            <w:r>
              <w:rPr>
                <w:spacing w:val="-10"/>
                <w:sz w:val="20"/>
              </w:rPr>
              <w:t xml:space="preserve"> </w:t>
            </w:r>
            <w:r>
              <w:rPr>
                <w:sz w:val="20"/>
              </w:rPr>
              <w:t>teaching</w:t>
            </w:r>
            <w:r>
              <w:rPr>
                <w:spacing w:val="-10"/>
                <w:sz w:val="20"/>
              </w:rPr>
              <w:t xml:space="preserve"> </w:t>
            </w:r>
            <w:r>
              <w:rPr>
                <w:sz w:val="20"/>
              </w:rPr>
              <w:t>units,</w:t>
            </w:r>
            <w:r>
              <w:rPr>
                <w:spacing w:val="-10"/>
                <w:sz w:val="20"/>
              </w:rPr>
              <w:t xml:space="preserve"> </w:t>
            </w:r>
            <w:r>
              <w:rPr>
                <w:sz w:val="20"/>
              </w:rPr>
              <w:t>1</w:t>
            </w:r>
            <w:r>
              <w:rPr>
                <w:spacing w:val="-10"/>
                <w:sz w:val="20"/>
              </w:rPr>
              <w:t xml:space="preserve"> </w:t>
            </w:r>
            <w:r>
              <w:rPr>
                <w:sz w:val="20"/>
              </w:rPr>
              <w:t>produced w/ 2 school teacher consultants in MI</w:t>
            </w:r>
          </w:p>
        </w:tc>
        <w:tc>
          <w:tcPr>
            <w:tcW w:w="1140" w:type="dxa"/>
          </w:tcPr>
          <w:p w14:paraId="51671B32" w14:textId="77777777" w:rsidR="00C4555F" w:rsidRDefault="00262870">
            <w:pPr>
              <w:pStyle w:val="TableParagraph"/>
              <w:spacing w:before="36" w:line="249" w:lineRule="auto"/>
              <w:ind w:left="39" w:right="400"/>
              <w:rPr>
                <w:sz w:val="20"/>
              </w:rPr>
            </w:pPr>
            <w:r>
              <w:rPr>
                <w:spacing w:val="-2"/>
                <w:sz w:val="20"/>
              </w:rPr>
              <w:t xml:space="preserve">CSEAS, LACS, </w:t>
            </w:r>
            <w:r>
              <w:rPr>
                <w:spacing w:val="-4"/>
                <w:sz w:val="20"/>
              </w:rPr>
              <w:t>CSAS</w:t>
            </w:r>
          </w:p>
        </w:tc>
      </w:tr>
      <w:tr w:rsidR="00C4555F" w14:paraId="51671B38" w14:textId="77777777">
        <w:trPr>
          <w:trHeight w:val="1280"/>
        </w:trPr>
        <w:tc>
          <w:tcPr>
            <w:tcW w:w="1880" w:type="dxa"/>
          </w:tcPr>
          <w:p w14:paraId="51671B34" w14:textId="77777777" w:rsidR="00C4555F" w:rsidRDefault="00262870">
            <w:pPr>
              <w:pStyle w:val="TableParagraph"/>
              <w:spacing w:before="31" w:line="249" w:lineRule="auto"/>
              <w:ind w:left="34" w:right="87"/>
              <w:jc w:val="both"/>
              <w:rPr>
                <w:sz w:val="20"/>
              </w:rPr>
            </w:pPr>
            <w:r>
              <w:rPr>
                <w:sz w:val="20"/>
              </w:rPr>
              <w:t>"How</w:t>
            </w:r>
            <w:r>
              <w:rPr>
                <w:spacing w:val="-13"/>
                <w:sz w:val="20"/>
              </w:rPr>
              <w:t xml:space="preserve"> </w:t>
            </w:r>
            <w:r>
              <w:rPr>
                <w:sz w:val="20"/>
              </w:rPr>
              <w:t>to</w:t>
            </w:r>
            <w:r>
              <w:rPr>
                <w:spacing w:val="-12"/>
                <w:sz w:val="20"/>
              </w:rPr>
              <w:t xml:space="preserve"> </w:t>
            </w:r>
            <w:r>
              <w:rPr>
                <w:sz w:val="20"/>
              </w:rPr>
              <w:t>Teach</w:t>
            </w:r>
            <w:r>
              <w:rPr>
                <w:spacing w:val="-13"/>
                <w:sz w:val="20"/>
              </w:rPr>
              <w:t xml:space="preserve"> </w:t>
            </w:r>
            <w:r>
              <w:rPr>
                <w:sz w:val="20"/>
              </w:rPr>
              <w:t>About the</w:t>
            </w:r>
            <w:r>
              <w:rPr>
                <w:spacing w:val="-1"/>
                <w:sz w:val="20"/>
              </w:rPr>
              <w:t xml:space="preserve"> </w:t>
            </w:r>
            <w:r>
              <w:rPr>
                <w:sz w:val="20"/>
              </w:rPr>
              <w:t>Middle</w:t>
            </w:r>
            <w:r>
              <w:rPr>
                <w:spacing w:val="-1"/>
                <w:sz w:val="20"/>
              </w:rPr>
              <w:t xml:space="preserve"> </w:t>
            </w:r>
            <w:r>
              <w:rPr>
                <w:sz w:val="20"/>
              </w:rPr>
              <w:t>East,</w:t>
            </w:r>
            <w:r>
              <w:rPr>
                <w:spacing w:val="-12"/>
                <w:sz w:val="20"/>
              </w:rPr>
              <w:t xml:space="preserve"> </w:t>
            </w:r>
            <w:r>
              <w:rPr>
                <w:sz w:val="20"/>
              </w:rPr>
              <w:t>And Get It Right!"</w:t>
            </w:r>
          </w:p>
        </w:tc>
        <w:tc>
          <w:tcPr>
            <w:tcW w:w="3980" w:type="dxa"/>
          </w:tcPr>
          <w:p w14:paraId="51671B35" w14:textId="77777777" w:rsidR="00C4555F" w:rsidRDefault="00262870">
            <w:pPr>
              <w:pStyle w:val="TableParagraph"/>
              <w:spacing w:before="31" w:line="249" w:lineRule="auto"/>
              <w:ind w:left="44" w:right="58"/>
              <w:rPr>
                <w:sz w:val="20"/>
              </w:rPr>
            </w:pPr>
            <w:r>
              <w:rPr>
                <w:sz w:val="20"/>
              </w:rPr>
              <w:t>5-part</w:t>
            </w:r>
            <w:r>
              <w:rPr>
                <w:spacing w:val="-8"/>
                <w:sz w:val="20"/>
              </w:rPr>
              <w:t xml:space="preserve"> </w:t>
            </w:r>
            <w:r>
              <w:rPr>
                <w:sz w:val="20"/>
              </w:rPr>
              <w:t>interactive</w:t>
            </w:r>
            <w:r>
              <w:rPr>
                <w:spacing w:val="-8"/>
                <w:sz w:val="20"/>
              </w:rPr>
              <w:t xml:space="preserve"> </w:t>
            </w:r>
            <w:r>
              <w:rPr>
                <w:sz w:val="20"/>
              </w:rPr>
              <w:t>webinar</w:t>
            </w:r>
            <w:r>
              <w:rPr>
                <w:spacing w:val="-8"/>
                <w:sz w:val="20"/>
              </w:rPr>
              <w:t xml:space="preserve"> </w:t>
            </w:r>
            <w:r>
              <w:rPr>
                <w:sz w:val="20"/>
              </w:rPr>
              <w:t>series</w:t>
            </w:r>
            <w:r>
              <w:rPr>
                <w:spacing w:val="-8"/>
                <w:sz w:val="20"/>
              </w:rPr>
              <w:t xml:space="preserve"> </w:t>
            </w:r>
            <w:r>
              <w:rPr>
                <w:sz w:val="20"/>
              </w:rPr>
              <w:t>Jan.–May</w:t>
            </w:r>
            <w:r>
              <w:rPr>
                <w:spacing w:val="-8"/>
                <w:sz w:val="20"/>
              </w:rPr>
              <w:t xml:space="preserve"> </w:t>
            </w:r>
            <w:r>
              <w:rPr>
                <w:sz w:val="20"/>
              </w:rPr>
              <w:t>2021 featuring content &amp; pedagogy training by experts on 5 topics. 90-minute sessions deliv</w:t>
            </w:r>
            <w:r>
              <w:rPr>
                <w:sz w:val="20"/>
              </w:rPr>
              <w:t>ered over Zoom &amp; shared via Youtube</w:t>
            </w:r>
          </w:p>
        </w:tc>
        <w:tc>
          <w:tcPr>
            <w:tcW w:w="2460" w:type="dxa"/>
          </w:tcPr>
          <w:p w14:paraId="51671B36" w14:textId="77777777" w:rsidR="00C4555F" w:rsidRDefault="00262870">
            <w:pPr>
              <w:pStyle w:val="TableParagraph"/>
              <w:spacing w:before="31" w:line="249" w:lineRule="auto"/>
              <w:ind w:left="39" w:right="77"/>
              <w:rPr>
                <w:sz w:val="20"/>
              </w:rPr>
            </w:pPr>
            <w:r>
              <w:rPr>
                <w:sz w:val="20"/>
              </w:rPr>
              <w:t>399 attendees at the webinars, incl. 60 CC faculty. Recordings housed on UM webpage have been accessed</w:t>
            </w:r>
            <w:r>
              <w:rPr>
                <w:spacing w:val="-13"/>
                <w:sz w:val="20"/>
              </w:rPr>
              <w:t xml:space="preserve"> </w:t>
            </w:r>
            <w:r>
              <w:rPr>
                <w:sz w:val="20"/>
              </w:rPr>
              <w:t>by</w:t>
            </w:r>
            <w:r>
              <w:rPr>
                <w:spacing w:val="-12"/>
                <w:sz w:val="20"/>
              </w:rPr>
              <w:t xml:space="preserve"> </w:t>
            </w:r>
            <w:r>
              <w:rPr>
                <w:sz w:val="20"/>
              </w:rPr>
              <w:t>global</w:t>
            </w:r>
            <w:r>
              <w:rPr>
                <w:spacing w:val="-13"/>
                <w:sz w:val="20"/>
              </w:rPr>
              <w:t xml:space="preserve"> </w:t>
            </w:r>
            <w:r>
              <w:rPr>
                <w:sz w:val="20"/>
              </w:rPr>
              <w:t>educators</w:t>
            </w:r>
          </w:p>
        </w:tc>
        <w:tc>
          <w:tcPr>
            <w:tcW w:w="1140" w:type="dxa"/>
          </w:tcPr>
          <w:p w14:paraId="51671B37" w14:textId="77777777" w:rsidR="00C4555F" w:rsidRDefault="00262870">
            <w:pPr>
              <w:pStyle w:val="TableParagraph"/>
              <w:spacing w:before="31" w:line="249" w:lineRule="auto"/>
              <w:ind w:left="39" w:right="133"/>
              <w:jc w:val="both"/>
              <w:rPr>
                <w:sz w:val="20"/>
              </w:rPr>
            </w:pPr>
            <w:r>
              <w:rPr>
                <w:spacing w:val="-2"/>
                <w:sz w:val="20"/>
              </w:rPr>
              <w:t xml:space="preserve">Duke-UNC Consortium </w:t>
            </w:r>
            <w:r>
              <w:rPr>
                <w:sz w:val="20"/>
              </w:rPr>
              <w:t>for MES</w:t>
            </w:r>
          </w:p>
        </w:tc>
      </w:tr>
      <w:tr w:rsidR="00C4555F" w14:paraId="51671B3D" w14:textId="77777777">
        <w:trPr>
          <w:trHeight w:val="799"/>
        </w:trPr>
        <w:tc>
          <w:tcPr>
            <w:tcW w:w="1880" w:type="dxa"/>
          </w:tcPr>
          <w:p w14:paraId="51671B39" w14:textId="77777777" w:rsidR="00C4555F" w:rsidRDefault="00262870">
            <w:pPr>
              <w:pStyle w:val="TableParagraph"/>
              <w:spacing w:before="36" w:line="249" w:lineRule="auto"/>
              <w:ind w:left="34" w:right="372"/>
              <w:rPr>
                <w:sz w:val="20"/>
              </w:rPr>
            </w:pPr>
            <w:r>
              <w:rPr>
                <w:sz w:val="20"/>
              </w:rPr>
              <w:t>"Building</w:t>
            </w:r>
            <w:r>
              <w:rPr>
                <w:spacing w:val="-13"/>
                <w:sz w:val="20"/>
              </w:rPr>
              <w:t xml:space="preserve"> </w:t>
            </w:r>
            <w:r>
              <w:rPr>
                <w:sz w:val="20"/>
              </w:rPr>
              <w:t>Equity" Book Club</w:t>
            </w:r>
          </w:p>
        </w:tc>
        <w:tc>
          <w:tcPr>
            <w:tcW w:w="3980" w:type="dxa"/>
          </w:tcPr>
          <w:p w14:paraId="51671B3A" w14:textId="77777777" w:rsidR="00C4555F" w:rsidRDefault="00262870">
            <w:pPr>
              <w:pStyle w:val="TableParagraph"/>
              <w:spacing w:before="36" w:line="249" w:lineRule="auto"/>
              <w:ind w:left="44"/>
              <w:rPr>
                <w:sz w:val="20"/>
              </w:rPr>
            </w:pPr>
            <w:r>
              <w:rPr>
                <w:sz w:val="20"/>
              </w:rPr>
              <w:t>Virtual book discussion about teaching the graphic</w:t>
            </w:r>
            <w:r>
              <w:rPr>
                <w:spacing w:val="-13"/>
                <w:sz w:val="20"/>
              </w:rPr>
              <w:t xml:space="preserve"> </w:t>
            </w:r>
            <w:r>
              <w:rPr>
                <w:sz w:val="20"/>
              </w:rPr>
              <w:t>memoir,</w:t>
            </w:r>
            <w:r>
              <w:rPr>
                <w:spacing w:val="-12"/>
                <w:sz w:val="20"/>
              </w:rPr>
              <w:t xml:space="preserve"> </w:t>
            </w:r>
            <w:r>
              <w:rPr>
                <w:i/>
                <w:sz w:val="20"/>
              </w:rPr>
              <w:t>Welcome</w:t>
            </w:r>
            <w:r>
              <w:rPr>
                <w:i/>
                <w:spacing w:val="-13"/>
                <w:sz w:val="20"/>
              </w:rPr>
              <w:t xml:space="preserve"> </w:t>
            </w:r>
            <w:r>
              <w:rPr>
                <w:i/>
                <w:sz w:val="20"/>
              </w:rPr>
              <w:t>to</w:t>
            </w:r>
            <w:r>
              <w:rPr>
                <w:i/>
                <w:spacing w:val="-12"/>
                <w:sz w:val="20"/>
              </w:rPr>
              <w:t xml:space="preserve"> </w:t>
            </w:r>
            <w:r>
              <w:rPr>
                <w:i/>
                <w:sz w:val="20"/>
              </w:rPr>
              <w:t>the</w:t>
            </w:r>
            <w:r>
              <w:rPr>
                <w:i/>
                <w:spacing w:val="-13"/>
                <w:sz w:val="20"/>
              </w:rPr>
              <w:t xml:space="preserve"> </w:t>
            </w:r>
            <w:r>
              <w:rPr>
                <w:i/>
                <w:sz w:val="20"/>
              </w:rPr>
              <w:t>New</w:t>
            </w:r>
            <w:r>
              <w:rPr>
                <w:i/>
                <w:spacing w:val="-12"/>
                <w:sz w:val="20"/>
              </w:rPr>
              <w:t xml:space="preserve"> </w:t>
            </w:r>
            <w:r>
              <w:rPr>
                <w:i/>
                <w:sz w:val="20"/>
              </w:rPr>
              <w:t>World</w:t>
            </w:r>
            <w:r>
              <w:rPr>
                <w:sz w:val="20"/>
              </w:rPr>
              <w:t>, about 1 Syrian family's plight</w:t>
            </w:r>
          </w:p>
        </w:tc>
        <w:tc>
          <w:tcPr>
            <w:tcW w:w="2460" w:type="dxa"/>
          </w:tcPr>
          <w:p w14:paraId="51671B3B" w14:textId="77777777" w:rsidR="00C4555F" w:rsidRDefault="00262870">
            <w:pPr>
              <w:pStyle w:val="TableParagraph"/>
              <w:spacing w:before="36" w:line="249" w:lineRule="auto"/>
              <w:ind w:left="39"/>
              <w:rPr>
                <w:sz w:val="20"/>
              </w:rPr>
            </w:pPr>
            <w:r>
              <w:rPr>
                <w:sz w:val="20"/>
              </w:rPr>
              <w:t>24 administrators and educators</w:t>
            </w:r>
            <w:r>
              <w:rPr>
                <w:spacing w:val="-13"/>
                <w:sz w:val="20"/>
              </w:rPr>
              <w:t xml:space="preserve"> </w:t>
            </w:r>
            <w:r>
              <w:rPr>
                <w:sz w:val="20"/>
              </w:rPr>
              <w:t>across</w:t>
            </w:r>
            <w:r>
              <w:rPr>
                <w:spacing w:val="-12"/>
                <w:sz w:val="20"/>
              </w:rPr>
              <w:t xml:space="preserve"> </w:t>
            </w:r>
            <w:r>
              <w:rPr>
                <w:sz w:val="20"/>
              </w:rPr>
              <w:t>the</w:t>
            </w:r>
            <w:r>
              <w:rPr>
                <w:spacing w:val="-13"/>
                <w:sz w:val="20"/>
              </w:rPr>
              <w:t xml:space="preserve"> </w:t>
            </w:r>
            <w:r>
              <w:rPr>
                <w:sz w:val="20"/>
              </w:rPr>
              <w:t>US</w:t>
            </w:r>
          </w:p>
        </w:tc>
        <w:tc>
          <w:tcPr>
            <w:tcW w:w="1140" w:type="dxa"/>
          </w:tcPr>
          <w:p w14:paraId="51671B3C" w14:textId="77777777" w:rsidR="00C4555F" w:rsidRDefault="00262870">
            <w:pPr>
              <w:pStyle w:val="TableParagraph"/>
              <w:spacing w:before="36" w:line="249" w:lineRule="auto"/>
              <w:ind w:left="39" w:right="34"/>
              <w:rPr>
                <w:sz w:val="20"/>
              </w:rPr>
            </w:pPr>
            <w:r>
              <w:rPr>
                <w:sz w:val="20"/>
              </w:rPr>
              <w:t>UMinn</w:t>
            </w:r>
            <w:r>
              <w:rPr>
                <w:spacing w:val="-13"/>
                <w:sz w:val="20"/>
              </w:rPr>
              <w:t xml:space="preserve"> </w:t>
            </w:r>
            <w:r>
              <w:rPr>
                <w:sz w:val="20"/>
              </w:rPr>
              <w:t xml:space="preserve">NRC in Global </w:t>
            </w:r>
            <w:r>
              <w:rPr>
                <w:spacing w:val="-2"/>
                <w:sz w:val="20"/>
              </w:rPr>
              <w:t>Studies</w:t>
            </w:r>
          </w:p>
        </w:tc>
      </w:tr>
      <w:tr w:rsidR="00C4555F" w14:paraId="51671B42" w14:textId="77777777">
        <w:trPr>
          <w:trHeight w:val="1040"/>
        </w:trPr>
        <w:tc>
          <w:tcPr>
            <w:tcW w:w="1880" w:type="dxa"/>
          </w:tcPr>
          <w:p w14:paraId="51671B3E" w14:textId="77777777" w:rsidR="00C4555F" w:rsidRDefault="00262870">
            <w:pPr>
              <w:pStyle w:val="TableParagraph"/>
              <w:spacing w:before="41" w:line="249" w:lineRule="auto"/>
              <w:ind w:left="34" w:right="123"/>
              <w:rPr>
                <w:sz w:val="20"/>
              </w:rPr>
            </w:pPr>
            <w:r>
              <w:rPr>
                <w:spacing w:val="-2"/>
                <w:sz w:val="20"/>
              </w:rPr>
              <w:t>MENA-SEA</w:t>
            </w:r>
            <w:r>
              <w:rPr>
                <w:spacing w:val="-15"/>
                <w:sz w:val="20"/>
              </w:rPr>
              <w:t xml:space="preserve"> </w:t>
            </w:r>
            <w:r>
              <w:rPr>
                <w:spacing w:val="-2"/>
                <w:sz w:val="20"/>
              </w:rPr>
              <w:t>Teacher Program</w:t>
            </w:r>
          </w:p>
        </w:tc>
        <w:tc>
          <w:tcPr>
            <w:tcW w:w="3980" w:type="dxa"/>
          </w:tcPr>
          <w:p w14:paraId="51671B3F" w14:textId="77777777" w:rsidR="00C4555F" w:rsidRDefault="00262870">
            <w:pPr>
              <w:pStyle w:val="TableParagraph"/>
              <w:spacing w:before="41" w:line="249" w:lineRule="auto"/>
              <w:ind w:left="44"/>
              <w:rPr>
                <w:sz w:val="20"/>
              </w:rPr>
            </w:pPr>
            <w:r>
              <w:rPr>
                <w:sz w:val="20"/>
              </w:rPr>
              <w:t>3</w:t>
            </w:r>
            <w:r>
              <w:rPr>
                <w:spacing w:val="-6"/>
                <w:sz w:val="20"/>
              </w:rPr>
              <w:t xml:space="preserve"> </w:t>
            </w:r>
            <w:r>
              <w:rPr>
                <w:sz w:val="20"/>
              </w:rPr>
              <w:t>iterations</w:t>
            </w:r>
            <w:r>
              <w:rPr>
                <w:spacing w:val="-6"/>
                <w:sz w:val="20"/>
              </w:rPr>
              <w:t xml:space="preserve"> </w:t>
            </w:r>
            <w:r>
              <w:rPr>
                <w:sz w:val="20"/>
              </w:rPr>
              <w:t>of</w:t>
            </w:r>
            <w:r>
              <w:rPr>
                <w:spacing w:val="-6"/>
                <w:sz w:val="20"/>
              </w:rPr>
              <w:t xml:space="preserve"> </w:t>
            </w:r>
            <w:r>
              <w:rPr>
                <w:sz w:val="20"/>
              </w:rPr>
              <w:t>this</w:t>
            </w:r>
            <w:r>
              <w:rPr>
                <w:spacing w:val="-6"/>
                <w:sz w:val="20"/>
              </w:rPr>
              <w:t xml:space="preserve"> </w:t>
            </w:r>
            <w:r>
              <w:rPr>
                <w:sz w:val="20"/>
              </w:rPr>
              <w:t>long-term</w:t>
            </w:r>
            <w:r>
              <w:rPr>
                <w:spacing w:val="-6"/>
                <w:sz w:val="20"/>
              </w:rPr>
              <w:t xml:space="preserve"> </w:t>
            </w:r>
            <w:r>
              <w:rPr>
                <w:sz w:val="20"/>
              </w:rPr>
              <w:t>PD</w:t>
            </w:r>
            <w:r>
              <w:rPr>
                <w:spacing w:val="-6"/>
                <w:sz w:val="20"/>
              </w:rPr>
              <w:t xml:space="preserve"> </w:t>
            </w:r>
            <w:r>
              <w:rPr>
                <w:sz w:val="20"/>
              </w:rPr>
              <w:t>program</w:t>
            </w:r>
            <w:r>
              <w:rPr>
                <w:spacing w:val="-6"/>
                <w:sz w:val="20"/>
              </w:rPr>
              <w:t xml:space="preserve"> </w:t>
            </w:r>
            <w:r>
              <w:rPr>
                <w:sz w:val="20"/>
              </w:rPr>
              <w:t>for Grade 6–12 teachers. 20+ lectures by UM &amp; experts in region-specific content &amp; skills training,</w:t>
            </w:r>
            <w:r>
              <w:rPr>
                <w:spacing w:val="-1"/>
                <w:sz w:val="20"/>
              </w:rPr>
              <w:t xml:space="preserve"> </w:t>
            </w:r>
            <w:r>
              <w:rPr>
                <w:sz w:val="20"/>
              </w:rPr>
              <w:t>as</w:t>
            </w:r>
            <w:r>
              <w:rPr>
                <w:spacing w:val="-1"/>
                <w:sz w:val="20"/>
              </w:rPr>
              <w:t xml:space="preserve"> </w:t>
            </w:r>
            <w:r>
              <w:rPr>
                <w:sz w:val="20"/>
              </w:rPr>
              <w:t>well</w:t>
            </w:r>
            <w:r>
              <w:rPr>
                <w:spacing w:val="-1"/>
                <w:sz w:val="20"/>
              </w:rPr>
              <w:t xml:space="preserve"> </w:t>
            </w:r>
            <w:r>
              <w:rPr>
                <w:sz w:val="20"/>
              </w:rPr>
              <w:t>as</w:t>
            </w:r>
            <w:r>
              <w:rPr>
                <w:spacing w:val="-1"/>
                <w:sz w:val="20"/>
              </w:rPr>
              <w:t xml:space="preserve"> </w:t>
            </w:r>
            <w:r>
              <w:rPr>
                <w:sz w:val="20"/>
              </w:rPr>
              <w:t>20+</w:t>
            </w:r>
            <w:r>
              <w:rPr>
                <w:spacing w:val="-1"/>
                <w:sz w:val="20"/>
              </w:rPr>
              <w:t xml:space="preserve"> </w:t>
            </w:r>
            <w:r>
              <w:rPr>
                <w:sz w:val="20"/>
              </w:rPr>
              <w:t>SCECHs</w:t>
            </w:r>
            <w:r>
              <w:rPr>
                <w:spacing w:val="-1"/>
                <w:sz w:val="20"/>
              </w:rPr>
              <w:t xml:space="preserve"> </w:t>
            </w:r>
            <w:r>
              <w:rPr>
                <w:sz w:val="20"/>
              </w:rPr>
              <w:t>from</w:t>
            </w:r>
            <w:r>
              <w:rPr>
                <w:spacing w:val="-1"/>
                <w:sz w:val="20"/>
              </w:rPr>
              <w:t xml:space="preserve"> </w:t>
            </w:r>
            <w:r>
              <w:rPr>
                <w:sz w:val="20"/>
              </w:rPr>
              <w:t>MDE</w:t>
            </w:r>
          </w:p>
        </w:tc>
        <w:tc>
          <w:tcPr>
            <w:tcW w:w="2460" w:type="dxa"/>
          </w:tcPr>
          <w:p w14:paraId="51671B40" w14:textId="77777777" w:rsidR="00C4555F" w:rsidRDefault="00262870">
            <w:pPr>
              <w:pStyle w:val="TableParagraph"/>
              <w:spacing w:before="41" w:line="249" w:lineRule="auto"/>
              <w:ind w:left="39" w:right="404"/>
              <w:rPr>
                <w:sz w:val="20"/>
              </w:rPr>
            </w:pPr>
            <w:r>
              <w:rPr>
                <w:sz w:val="20"/>
              </w:rPr>
              <w:t>A total of 26 teachers. 2020-21:</w:t>
            </w:r>
            <w:r>
              <w:rPr>
                <w:spacing w:val="-13"/>
                <w:sz w:val="20"/>
              </w:rPr>
              <w:t xml:space="preserve"> </w:t>
            </w:r>
            <w:r>
              <w:rPr>
                <w:sz w:val="20"/>
              </w:rPr>
              <w:t>26</w:t>
            </w:r>
            <w:r>
              <w:rPr>
                <w:spacing w:val="-12"/>
                <w:sz w:val="20"/>
              </w:rPr>
              <w:t xml:space="preserve"> </w:t>
            </w:r>
            <w:r>
              <w:rPr>
                <w:sz w:val="20"/>
              </w:rPr>
              <w:t>lesson</w:t>
            </w:r>
            <w:r>
              <w:rPr>
                <w:spacing w:val="-13"/>
                <w:sz w:val="20"/>
              </w:rPr>
              <w:t xml:space="preserve"> </w:t>
            </w:r>
            <w:r>
              <w:rPr>
                <w:sz w:val="20"/>
              </w:rPr>
              <w:t>plans</w:t>
            </w:r>
          </w:p>
        </w:tc>
        <w:tc>
          <w:tcPr>
            <w:tcW w:w="1140" w:type="dxa"/>
          </w:tcPr>
          <w:p w14:paraId="51671B41" w14:textId="77777777" w:rsidR="00C4555F" w:rsidRDefault="00262870">
            <w:pPr>
              <w:pStyle w:val="TableParagraph"/>
              <w:spacing w:before="41" w:line="249" w:lineRule="auto"/>
              <w:ind w:left="39" w:right="400"/>
              <w:rPr>
                <w:sz w:val="20"/>
              </w:rPr>
            </w:pPr>
            <w:r>
              <w:rPr>
                <w:spacing w:val="-2"/>
                <w:sz w:val="20"/>
              </w:rPr>
              <w:t>CSEAS, CEDER</w:t>
            </w:r>
          </w:p>
        </w:tc>
      </w:tr>
    </w:tbl>
    <w:p w14:paraId="51671B43" w14:textId="77777777" w:rsidR="00C4555F" w:rsidRDefault="00C4555F">
      <w:pPr>
        <w:spacing w:line="249" w:lineRule="auto"/>
        <w:rPr>
          <w:sz w:val="20"/>
        </w:rPr>
        <w:sectPr w:rsidR="00C4555F">
          <w:pgSz w:w="12240" w:h="15840"/>
          <w:pgMar w:top="1360" w:right="1220" w:bottom="1400" w:left="1160" w:header="464" w:footer="1170" w:gutter="0"/>
          <w:cols w:space="720"/>
        </w:sectPr>
      </w:pPr>
    </w:p>
    <w:p w14:paraId="51671B44" w14:textId="77777777" w:rsidR="00C4555F" w:rsidRDefault="00C4555F">
      <w:pPr>
        <w:pStyle w:val="BodyText"/>
        <w:spacing w:before="2"/>
        <w:ind w:left="0"/>
        <w:rPr>
          <w:sz w:val="12"/>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0"/>
        <w:gridCol w:w="3980"/>
        <w:gridCol w:w="2460"/>
        <w:gridCol w:w="1140"/>
      </w:tblGrid>
      <w:tr w:rsidR="00C4555F" w14:paraId="51671B4E" w14:textId="77777777">
        <w:trPr>
          <w:trHeight w:val="1999"/>
        </w:trPr>
        <w:tc>
          <w:tcPr>
            <w:tcW w:w="1880" w:type="dxa"/>
          </w:tcPr>
          <w:p w14:paraId="51671B45" w14:textId="77777777" w:rsidR="00C4555F" w:rsidRDefault="00262870">
            <w:pPr>
              <w:pStyle w:val="TableParagraph"/>
              <w:spacing w:before="45" w:line="249" w:lineRule="auto"/>
              <w:ind w:left="34" w:right="224"/>
              <w:rPr>
                <w:sz w:val="20"/>
              </w:rPr>
            </w:pPr>
            <w:r>
              <w:rPr>
                <w:sz w:val="20"/>
              </w:rPr>
              <w:t>"Biblical Women Across</w:t>
            </w:r>
            <w:r>
              <w:rPr>
                <w:spacing w:val="-13"/>
                <w:sz w:val="20"/>
              </w:rPr>
              <w:t xml:space="preserve"> </w:t>
            </w:r>
            <w:r>
              <w:rPr>
                <w:sz w:val="20"/>
              </w:rPr>
              <w:t>Abrahamic Religions"; "Rite Smells:</w:t>
            </w:r>
            <w:r>
              <w:rPr>
                <w:spacing w:val="-13"/>
                <w:sz w:val="20"/>
              </w:rPr>
              <w:t xml:space="preserve"> </w:t>
            </w:r>
            <w:r>
              <w:rPr>
                <w:sz w:val="20"/>
              </w:rPr>
              <w:t xml:space="preserve">Exploration of Religiously Significant Scents from SEA, SA &amp; </w:t>
            </w:r>
            <w:r>
              <w:rPr>
                <w:spacing w:val="-2"/>
                <w:sz w:val="20"/>
              </w:rPr>
              <w:t>MENA"</w:t>
            </w:r>
          </w:p>
        </w:tc>
        <w:tc>
          <w:tcPr>
            <w:tcW w:w="3980" w:type="dxa"/>
          </w:tcPr>
          <w:p w14:paraId="51671B46" w14:textId="77777777" w:rsidR="00C4555F" w:rsidRDefault="00262870">
            <w:pPr>
              <w:pStyle w:val="TableParagraph"/>
              <w:spacing w:before="45" w:line="249" w:lineRule="auto"/>
              <w:ind w:left="44" w:right="58"/>
              <w:rPr>
                <w:sz w:val="20"/>
              </w:rPr>
            </w:pPr>
            <w:r>
              <w:rPr>
                <w:sz w:val="20"/>
              </w:rPr>
              <w:t>All-day state-accredited teacher workshops about (1) Mary &amp; other women in</w:t>
            </w:r>
            <w:r>
              <w:rPr>
                <w:spacing w:val="-3"/>
                <w:sz w:val="20"/>
              </w:rPr>
              <w:t xml:space="preserve"> </w:t>
            </w:r>
            <w:r>
              <w:rPr>
                <w:sz w:val="20"/>
              </w:rPr>
              <w:t>Abrahamic religions across the globe; (2) maritime trade routes along the Indian Ocean. CEDER led pedagogy sessions &amp; created 2 social-studies highschool units. Held on 5/8/21 &amp; 6/24/21 respectively</w:t>
            </w:r>
            <w:r>
              <w:rPr>
                <w:spacing w:val="-8"/>
                <w:sz w:val="20"/>
              </w:rPr>
              <w:t xml:space="preserve"> </w:t>
            </w:r>
            <w:r>
              <w:rPr>
                <w:sz w:val="20"/>
              </w:rPr>
              <w:t>&amp;</w:t>
            </w:r>
            <w:r>
              <w:rPr>
                <w:spacing w:val="-8"/>
                <w:sz w:val="20"/>
              </w:rPr>
              <w:t xml:space="preserve"> </w:t>
            </w:r>
            <w:r>
              <w:rPr>
                <w:sz w:val="20"/>
              </w:rPr>
              <w:t>delivered</w:t>
            </w:r>
            <w:r>
              <w:rPr>
                <w:spacing w:val="-8"/>
                <w:sz w:val="20"/>
              </w:rPr>
              <w:t xml:space="preserve"> </w:t>
            </w:r>
            <w:r>
              <w:rPr>
                <w:sz w:val="20"/>
              </w:rPr>
              <w:t>over</w:t>
            </w:r>
            <w:r>
              <w:rPr>
                <w:spacing w:val="-8"/>
                <w:sz w:val="20"/>
              </w:rPr>
              <w:t xml:space="preserve"> </w:t>
            </w:r>
            <w:r>
              <w:rPr>
                <w:sz w:val="20"/>
              </w:rPr>
              <w:t>Zoom.</w:t>
            </w:r>
            <w:r>
              <w:rPr>
                <w:spacing w:val="-8"/>
                <w:sz w:val="20"/>
              </w:rPr>
              <w:t xml:space="preserve"> </w:t>
            </w:r>
            <w:r>
              <w:rPr>
                <w:sz w:val="20"/>
              </w:rPr>
              <w:t>Recorded &amp; shared on a UM-II websi</w:t>
            </w:r>
            <w:r>
              <w:rPr>
                <w:sz w:val="20"/>
              </w:rPr>
              <w:t>te.</w:t>
            </w:r>
          </w:p>
        </w:tc>
        <w:tc>
          <w:tcPr>
            <w:tcW w:w="2460" w:type="dxa"/>
          </w:tcPr>
          <w:p w14:paraId="51671B47" w14:textId="77777777" w:rsidR="00C4555F" w:rsidRDefault="00262870">
            <w:pPr>
              <w:pStyle w:val="TableParagraph"/>
              <w:spacing w:before="45" w:line="249" w:lineRule="auto"/>
              <w:ind w:left="39"/>
              <w:rPr>
                <w:sz w:val="20"/>
              </w:rPr>
            </w:pPr>
            <w:r>
              <w:rPr>
                <w:sz w:val="20"/>
              </w:rPr>
              <w:t>52</w:t>
            </w:r>
            <w:r>
              <w:rPr>
                <w:spacing w:val="-13"/>
                <w:sz w:val="20"/>
              </w:rPr>
              <w:t xml:space="preserve"> </w:t>
            </w:r>
            <w:r>
              <w:rPr>
                <w:sz w:val="20"/>
              </w:rPr>
              <w:t>US</w:t>
            </w:r>
            <w:r>
              <w:rPr>
                <w:spacing w:val="-12"/>
                <w:sz w:val="20"/>
              </w:rPr>
              <w:t xml:space="preserve"> </w:t>
            </w:r>
            <w:r>
              <w:rPr>
                <w:sz w:val="20"/>
              </w:rPr>
              <w:t>educators</w:t>
            </w:r>
            <w:r>
              <w:rPr>
                <w:spacing w:val="-13"/>
                <w:sz w:val="20"/>
              </w:rPr>
              <w:t xml:space="preserve"> </w:t>
            </w:r>
            <w:r>
              <w:rPr>
                <w:sz w:val="20"/>
              </w:rPr>
              <w:t>participated. The unit has been shared at</w:t>
            </w:r>
          </w:p>
          <w:p w14:paraId="51671B48" w14:textId="77777777" w:rsidR="00C4555F" w:rsidRDefault="00262870">
            <w:pPr>
              <w:pStyle w:val="TableParagraph"/>
              <w:spacing w:before="2" w:line="249" w:lineRule="auto"/>
              <w:ind w:left="39" w:right="77"/>
              <w:rPr>
                <w:sz w:val="20"/>
              </w:rPr>
            </w:pPr>
            <w:r>
              <w:rPr>
                <w:sz w:val="20"/>
              </w:rPr>
              <w:t>II-Outreach &amp; the Nat'l Humanities Center. 35 educators from 12 states &amp; 28</w:t>
            </w:r>
            <w:r>
              <w:rPr>
                <w:spacing w:val="-8"/>
                <w:sz w:val="20"/>
              </w:rPr>
              <w:t xml:space="preserve"> </w:t>
            </w:r>
            <w:r>
              <w:rPr>
                <w:sz w:val="20"/>
              </w:rPr>
              <w:t>towns</w:t>
            </w:r>
            <w:r>
              <w:rPr>
                <w:spacing w:val="-8"/>
                <w:sz w:val="20"/>
              </w:rPr>
              <w:t xml:space="preserve"> </w:t>
            </w:r>
            <w:r>
              <w:rPr>
                <w:sz w:val="20"/>
              </w:rPr>
              <w:t>got</w:t>
            </w:r>
            <w:r>
              <w:rPr>
                <w:spacing w:val="-8"/>
                <w:sz w:val="20"/>
              </w:rPr>
              <w:t xml:space="preserve"> </w:t>
            </w:r>
            <w:r>
              <w:rPr>
                <w:sz w:val="20"/>
              </w:rPr>
              <w:t>2</w:t>
            </w:r>
            <w:r>
              <w:rPr>
                <w:spacing w:val="-8"/>
                <w:sz w:val="20"/>
              </w:rPr>
              <w:t xml:space="preserve"> </w:t>
            </w:r>
            <w:r>
              <w:rPr>
                <w:sz w:val="20"/>
              </w:rPr>
              <w:t>books</w:t>
            </w:r>
            <w:r>
              <w:rPr>
                <w:spacing w:val="-8"/>
                <w:sz w:val="20"/>
              </w:rPr>
              <w:t xml:space="preserve"> </w:t>
            </w:r>
            <w:r>
              <w:rPr>
                <w:sz w:val="20"/>
              </w:rPr>
              <w:t xml:space="preserve">about </w:t>
            </w:r>
            <w:r>
              <w:rPr>
                <w:spacing w:val="-2"/>
                <w:sz w:val="20"/>
              </w:rPr>
              <w:t>Mary.</w:t>
            </w:r>
          </w:p>
        </w:tc>
        <w:tc>
          <w:tcPr>
            <w:tcW w:w="1140" w:type="dxa"/>
          </w:tcPr>
          <w:p w14:paraId="51671B49" w14:textId="77777777" w:rsidR="00C4555F" w:rsidRDefault="00C4555F">
            <w:pPr>
              <w:pStyle w:val="TableParagraph"/>
            </w:pPr>
          </w:p>
          <w:p w14:paraId="51671B4A" w14:textId="77777777" w:rsidR="00C4555F" w:rsidRDefault="00C4555F">
            <w:pPr>
              <w:pStyle w:val="TableParagraph"/>
            </w:pPr>
          </w:p>
          <w:p w14:paraId="51671B4B" w14:textId="77777777" w:rsidR="00C4555F" w:rsidRDefault="00C4555F">
            <w:pPr>
              <w:pStyle w:val="TableParagraph"/>
            </w:pPr>
          </w:p>
          <w:p w14:paraId="51671B4C" w14:textId="77777777" w:rsidR="00C4555F" w:rsidRDefault="00C4555F">
            <w:pPr>
              <w:pStyle w:val="TableParagraph"/>
              <w:spacing w:before="4"/>
              <w:rPr>
                <w:sz w:val="21"/>
              </w:rPr>
            </w:pPr>
          </w:p>
          <w:p w14:paraId="51671B4D" w14:textId="77777777" w:rsidR="00C4555F" w:rsidRDefault="00262870">
            <w:pPr>
              <w:pStyle w:val="TableParagraph"/>
              <w:spacing w:before="1" w:line="249" w:lineRule="auto"/>
              <w:ind w:left="39" w:right="400"/>
              <w:rPr>
                <w:sz w:val="20"/>
              </w:rPr>
            </w:pPr>
            <w:r>
              <w:rPr>
                <w:spacing w:val="-2"/>
                <w:sz w:val="20"/>
              </w:rPr>
              <w:t>CSEAS, LACS, CSAS, CEDER</w:t>
            </w:r>
          </w:p>
        </w:tc>
      </w:tr>
      <w:tr w:rsidR="00C4555F" w14:paraId="51671B53" w14:textId="77777777">
        <w:trPr>
          <w:trHeight w:val="800"/>
        </w:trPr>
        <w:tc>
          <w:tcPr>
            <w:tcW w:w="1880" w:type="dxa"/>
          </w:tcPr>
          <w:p w14:paraId="51671B4F" w14:textId="77777777" w:rsidR="00C4555F" w:rsidRDefault="00262870">
            <w:pPr>
              <w:pStyle w:val="TableParagraph"/>
              <w:spacing w:before="50" w:line="249" w:lineRule="auto"/>
              <w:ind w:left="34" w:right="535"/>
              <w:rPr>
                <w:sz w:val="20"/>
              </w:rPr>
            </w:pPr>
            <w:r>
              <w:rPr>
                <w:sz w:val="20"/>
              </w:rPr>
              <w:t>Educators</w:t>
            </w:r>
            <w:r>
              <w:rPr>
                <w:spacing w:val="-13"/>
                <w:sz w:val="20"/>
              </w:rPr>
              <w:t xml:space="preserve"> </w:t>
            </w:r>
            <w:r>
              <w:rPr>
                <w:sz w:val="20"/>
              </w:rPr>
              <w:t xml:space="preserve">Book </w:t>
            </w:r>
            <w:r>
              <w:rPr>
                <w:spacing w:val="-2"/>
                <w:sz w:val="20"/>
              </w:rPr>
              <w:t>Initiative</w:t>
            </w:r>
          </w:p>
        </w:tc>
        <w:tc>
          <w:tcPr>
            <w:tcW w:w="3980" w:type="dxa"/>
          </w:tcPr>
          <w:p w14:paraId="51671B50" w14:textId="77777777" w:rsidR="00C4555F" w:rsidRDefault="00262870">
            <w:pPr>
              <w:pStyle w:val="TableParagraph"/>
              <w:spacing w:before="50" w:line="249" w:lineRule="auto"/>
              <w:ind w:left="44" w:right="48"/>
              <w:rPr>
                <w:sz w:val="20"/>
              </w:rPr>
            </w:pPr>
            <w:r>
              <w:rPr>
                <w:sz w:val="20"/>
              </w:rPr>
              <w:t>2021 initiative of sending MEOC award winning</w:t>
            </w:r>
            <w:r>
              <w:rPr>
                <w:spacing w:val="-7"/>
                <w:sz w:val="20"/>
              </w:rPr>
              <w:t xml:space="preserve"> </w:t>
            </w:r>
            <w:r>
              <w:rPr>
                <w:sz w:val="20"/>
              </w:rPr>
              <w:t>books</w:t>
            </w:r>
            <w:r>
              <w:rPr>
                <w:spacing w:val="-7"/>
                <w:sz w:val="20"/>
              </w:rPr>
              <w:t xml:space="preserve"> </w:t>
            </w:r>
            <w:r>
              <w:rPr>
                <w:sz w:val="20"/>
              </w:rPr>
              <w:t>to</w:t>
            </w:r>
            <w:r>
              <w:rPr>
                <w:spacing w:val="-7"/>
                <w:sz w:val="20"/>
              </w:rPr>
              <w:t xml:space="preserve"> </w:t>
            </w:r>
            <w:r>
              <w:rPr>
                <w:sz w:val="20"/>
              </w:rPr>
              <w:t>media</w:t>
            </w:r>
            <w:r>
              <w:rPr>
                <w:spacing w:val="-7"/>
                <w:sz w:val="20"/>
              </w:rPr>
              <w:t xml:space="preserve"> </w:t>
            </w:r>
            <w:r>
              <w:rPr>
                <w:sz w:val="20"/>
              </w:rPr>
              <w:t>specialists</w:t>
            </w:r>
            <w:r>
              <w:rPr>
                <w:spacing w:val="-7"/>
                <w:sz w:val="20"/>
              </w:rPr>
              <w:t xml:space="preserve"> </w:t>
            </w:r>
            <w:r>
              <w:rPr>
                <w:sz w:val="20"/>
              </w:rPr>
              <w:t>&amp;</w:t>
            </w:r>
            <w:r>
              <w:rPr>
                <w:spacing w:val="-7"/>
                <w:sz w:val="20"/>
              </w:rPr>
              <w:t xml:space="preserve"> </w:t>
            </w:r>
            <w:r>
              <w:rPr>
                <w:sz w:val="20"/>
              </w:rPr>
              <w:t xml:space="preserve">classroom </w:t>
            </w:r>
            <w:r>
              <w:rPr>
                <w:spacing w:val="-2"/>
                <w:sz w:val="20"/>
              </w:rPr>
              <w:t>teachers.</w:t>
            </w:r>
          </w:p>
        </w:tc>
        <w:tc>
          <w:tcPr>
            <w:tcW w:w="2460" w:type="dxa"/>
          </w:tcPr>
          <w:p w14:paraId="51671B51" w14:textId="77777777" w:rsidR="00C4555F" w:rsidRDefault="00262870">
            <w:pPr>
              <w:pStyle w:val="TableParagraph"/>
              <w:spacing w:before="50" w:line="249" w:lineRule="auto"/>
              <w:ind w:left="39"/>
              <w:rPr>
                <w:sz w:val="20"/>
              </w:rPr>
            </w:pPr>
            <w:r>
              <w:rPr>
                <w:sz w:val="20"/>
              </w:rPr>
              <w:t>26</w:t>
            </w:r>
            <w:r>
              <w:rPr>
                <w:spacing w:val="-8"/>
                <w:sz w:val="20"/>
              </w:rPr>
              <w:t xml:space="preserve"> </w:t>
            </w:r>
            <w:r>
              <w:rPr>
                <w:sz w:val="20"/>
              </w:rPr>
              <w:t>educators</w:t>
            </w:r>
            <w:r>
              <w:rPr>
                <w:spacing w:val="-8"/>
                <w:sz w:val="20"/>
              </w:rPr>
              <w:t xml:space="preserve"> </w:t>
            </w:r>
            <w:r>
              <w:rPr>
                <w:sz w:val="20"/>
              </w:rPr>
              <w:t>in</w:t>
            </w:r>
            <w:r>
              <w:rPr>
                <w:spacing w:val="-8"/>
                <w:sz w:val="20"/>
              </w:rPr>
              <w:t xml:space="preserve"> </w:t>
            </w:r>
            <w:r>
              <w:rPr>
                <w:sz w:val="20"/>
              </w:rPr>
              <w:t>26</w:t>
            </w:r>
            <w:r>
              <w:rPr>
                <w:spacing w:val="-8"/>
                <w:sz w:val="20"/>
              </w:rPr>
              <w:t xml:space="preserve"> </w:t>
            </w:r>
            <w:r>
              <w:rPr>
                <w:sz w:val="20"/>
              </w:rPr>
              <w:t>schools</w:t>
            </w:r>
            <w:r>
              <w:rPr>
                <w:spacing w:val="-8"/>
                <w:sz w:val="20"/>
              </w:rPr>
              <w:t xml:space="preserve"> </w:t>
            </w:r>
            <w:r>
              <w:rPr>
                <w:sz w:val="20"/>
              </w:rPr>
              <w:t>in 14 towns in MI</w:t>
            </w:r>
          </w:p>
        </w:tc>
        <w:tc>
          <w:tcPr>
            <w:tcW w:w="1140" w:type="dxa"/>
          </w:tcPr>
          <w:p w14:paraId="51671B52" w14:textId="77777777" w:rsidR="00C4555F" w:rsidRDefault="00262870">
            <w:pPr>
              <w:pStyle w:val="TableParagraph"/>
              <w:spacing w:before="50" w:line="249" w:lineRule="auto"/>
              <w:ind w:left="39"/>
              <w:rPr>
                <w:sz w:val="20"/>
              </w:rPr>
            </w:pPr>
            <w:r>
              <w:rPr>
                <w:spacing w:val="-2"/>
                <w:sz w:val="20"/>
              </w:rPr>
              <w:t>Literati Bookstore</w:t>
            </w:r>
          </w:p>
        </w:tc>
      </w:tr>
    </w:tbl>
    <w:p w14:paraId="51671B54" w14:textId="77777777" w:rsidR="00C4555F" w:rsidRDefault="00C4555F">
      <w:pPr>
        <w:pStyle w:val="BodyText"/>
        <w:spacing w:before="7"/>
        <w:ind w:left="0"/>
        <w:rPr>
          <w:sz w:val="10"/>
        </w:rPr>
      </w:pPr>
    </w:p>
    <w:p w14:paraId="51671B55" w14:textId="77777777" w:rsidR="00C4555F" w:rsidRDefault="00262870">
      <w:pPr>
        <w:pStyle w:val="BodyText"/>
        <w:spacing w:before="90" w:line="504" w:lineRule="auto"/>
        <w:ind w:right="294"/>
      </w:pPr>
      <w:r>
        <w:t>sponsored</w:t>
      </w:r>
      <w:r>
        <w:rPr>
          <w:spacing w:val="-7"/>
        </w:rPr>
        <w:t xml:space="preserve"> </w:t>
      </w:r>
      <w:r>
        <w:t>2</w:t>
      </w:r>
      <w:r>
        <w:rPr>
          <w:spacing w:val="-3"/>
        </w:rPr>
        <w:t xml:space="preserve"> </w:t>
      </w:r>
      <w:r>
        <w:t>workshops</w:t>
      </w:r>
      <w:r>
        <w:rPr>
          <w:spacing w:val="-3"/>
        </w:rPr>
        <w:t xml:space="preserve"> </w:t>
      </w:r>
      <w:r>
        <w:t>to</w:t>
      </w:r>
      <w:r>
        <w:rPr>
          <w:spacing w:val="-3"/>
        </w:rPr>
        <w:t xml:space="preserve"> </w:t>
      </w:r>
      <w:r>
        <w:t>33</w:t>
      </w:r>
      <w:r>
        <w:rPr>
          <w:spacing w:val="-3"/>
        </w:rPr>
        <w:t xml:space="preserve"> </w:t>
      </w:r>
      <w:r>
        <w:t>school</w:t>
      </w:r>
      <w:r>
        <w:rPr>
          <w:spacing w:val="-3"/>
        </w:rPr>
        <w:t xml:space="preserve"> </w:t>
      </w:r>
      <w:r>
        <w:t>counselors</w:t>
      </w:r>
      <w:r>
        <w:rPr>
          <w:spacing w:val="-3"/>
        </w:rPr>
        <w:t xml:space="preserve"> </w:t>
      </w:r>
      <w:r>
        <w:t>about</w:t>
      </w:r>
      <w:r>
        <w:rPr>
          <w:spacing w:val="-3"/>
        </w:rPr>
        <w:t xml:space="preserve"> </w:t>
      </w:r>
      <w:r>
        <w:t>Muslim</w:t>
      </w:r>
      <w:r>
        <w:rPr>
          <w:spacing w:val="-3"/>
        </w:rPr>
        <w:t xml:space="preserve"> </w:t>
      </w:r>
      <w:r>
        <w:t>students’</w:t>
      </w:r>
      <w:r>
        <w:rPr>
          <w:spacing w:val="-18"/>
        </w:rPr>
        <w:t xml:space="preserve"> </w:t>
      </w:r>
      <w:r>
        <w:t>needs.</w:t>
      </w:r>
      <w:r>
        <w:rPr>
          <w:spacing w:val="-15"/>
        </w:rPr>
        <w:t xml:space="preserve"> </w:t>
      </w:r>
      <w:r>
        <w:t>At</w:t>
      </w:r>
      <w:r>
        <w:rPr>
          <w:spacing w:val="-8"/>
        </w:rPr>
        <w:t xml:space="preserve"> </w:t>
      </w:r>
      <w:r>
        <w:t>WCC,</w:t>
      </w:r>
      <w:r>
        <w:rPr>
          <w:spacing w:val="-3"/>
        </w:rPr>
        <w:t xml:space="preserve"> </w:t>
      </w:r>
      <w:r>
        <w:t>we sponsored 3 workshops and a Sufism lecture by preeminent UM scholar</w:t>
      </w:r>
      <w:r>
        <w:rPr>
          <w:spacing w:val="-4"/>
        </w:rPr>
        <w:t xml:space="preserve"> </w:t>
      </w:r>
      <w:r>
        <w:t>Alex Knysh.</w:t>
      </w:r>
    </w:p>
    <w:p w14:paraId="51671B56" w14:textId="7DE767A4" w:rsidR="00C4555F" w:rsidRDefault="00262870">
      <w:pPr>
        <w:pStyle w:val="BodyText"/>
        <w:spacing w:line="496" w:lineRule="auto"/>
        <w:ind w:right="272"/>
      </w:pPr>
      <w:r>
        <w:rPr>
          <w:noProof/>
        </w:rPr>
        <mc:AlternateContent>
          <mc:Choice Requires="wps">
            <w:drawing>
              <wp:anchor distT="0" distB="0" distL="114300" distR="114300" simplePos="0" relativeHeight="15734784" behindDoc="0" locked="0" layoutInCell="1" allowOverlap="1" wp14:anchorId="51671CA3" wp14:editId="79C7B7E9">
                <wp:simplePos x="0" y="0"/>
                <wp:positionH relativeFrom="page">
                  <wp:posOffset>876300</wp:posOffset>
                </wp:positionH>
                <wp:positionV relativeFrom="paragraph">
                  <wp:posOffset>1434465</wp:posOffset>
                </wp:positionV>
                <wp:extent cx="6070600" cy="3932555"/>
                <wp:effectExtent l="0" t="0" r="0" b="0"/>
                <wp:wrapNone/>
                <wp:docPr id="4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3932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0"/>
                              <w:gridCol w:w="6660"/>
                              <w:gridCol w:w="980"/>
                              <w:gridCol w:w="740"/>
                            </w:tblGrid>
                            <w:tr w:rsidR="00C4555F" w14:paraId="51671D31" w14:textId="77777777">
                              <w:trPr>
                                <w:trHeight w:val="360"/>
                              </w:trPr>
                              <w:tc>
                                <w:tcPr>
                                  <w:tcW w:w="9420" w:type="dxa"/>
                                  <w:gridSpan w:val="4"/>
                                  <w:shd w:val="clear" w:color="auto" w:fill="93C37D"/>
                                </w:tcPr>
                                <w:p w14:paraId="51671D30" w14:textId="77777777" w:rsidR="00C4555F" w:rsidRDefault="00262870">
                                  <w:pPr>
                                    <w:pStyle w:val="TableParagraph"/>
                                    <w:spacing w:before="60"/>
                                    <w:ind w:left="2739" w:right="2739"/>
                                    <w:jc w:val="center"/>
                                    <w:rPr>
                                      <w:b/>
                                      <w:sz w:val="20"/>
                                    </w:rPr>
                                  </w:pPr>
                                  <w:r>
                                    <w:rPr>
                                      <w:b/>
                                      <w:sz w:val="20"/>
                                    </w:rPr>
                                    <w:t>Table</w:t>
                                  </w:r>
                                  <w:r>
                                    <w:rPr>
                                      <w:b/>
                                      <w:spacing w:val="-10"/>
                                      <w:sz w:val="20"/>
                                    </w:rPr>
                                    <w:t xml:space="preserve"> </w:t>
                                  </w:r>
                                  <w:r>
                                    <w:rPr>
                                      <w:b/>
                                      <w:sz w:val="20"/>
                                    </w:rPr>
                                    <w:t>16:</w:t>
                                  </w:r>
                                  <w:r>
                                    <w:rPr>
                                      <w:b/>
                                      <w:spacing w:val="-10"/>
                                      <w:sz w:val="20"/>
                                    </w:rPr>
                                    <w:t xml:space="preserve"> </w:t>
                                  </w:r>
                                  <w:r>
                                    <w:rPr>
                                      <w:b/>
                                      <w:sz w:val="20"/>
                                    </w:rPr>
                                    <w:t>General</w:t>
                                  </w:r>
                                  <w:r>
                                    <w:rPr>
                                      <w:b/>
                                      <w:spacing w:val="-10"/>
                                      <w:sz w:val="20"/>
                                    </w:rPr>
                                    <w:t xml:space="preserve"> </w:t>
                                  </w:r>
                                  <w:r>
                                    <w:rPr>
                                      <w:b/>
                                      <w:sz w:val="20"/>
                                    </w:rPr>
                                    <w:t>Public</w:t>
                                  </w:r>
                                  <w:r>
                                    <w:rPr>
                                      <w:b/>
                                      <w:spacing w:val="-10"/>
                                      <w:sz w:val="20"/>
                                    </w:rPr>
                                    <w:t xml:space="preserve"> </w:t>
                                  </w:r>
                                  <w:r>
                                    <w:rPr>
                                      <w:b/>
                                      <w:sz w:val="20"/>
                                    </w:rPr>
                                    <w:t>Outreach</w:t>
                                  </w:r>
                                  <w:r>
                                    <w:rPr>
                                      <w:b/>
                                      <w:spacing w:val="-10"/>
                                      <w:sz w:val="20"/>
                                    </w:rPr>
                                    <w:t xml:space="preserve"> </w:t>
                                  </w:r>
                                  <w:r>
                                    <w:rPr>
                                      <w:b/>
                                      <w:spacing w:val="-2"/>
                                      <w:sz w:val="20"/>
                                    </w:rPr>
                                    <w:t>2018–2022</w:t>
                                  </w:r>
                                </w:p>
                              </w:tc>
                            </w:tr>
                            <w:tr w:rsidR="00C4555F" w14:paraId="51671D36" w14:textId="77777777">
                              <w:trPr>
                                <w:trHeight w:val="359"/>
                              </w:trPr>
                              <w:tc>
                                <w:tcPr>
                                  <w:tcW w:w="1040" w:type="dxa"/>
                                  <w:shd w:val="clear" w:color="auto" w:fill="B5D6A7"/>
                                </w:tcPr>
                                <w:p w14:paraId="51671D32" w14:textId="77777777" w:rsidR="00C4555F" w:rsidRDefault="00262870">
                                  <w:pPr>
                                    <w:pStyle w:val="TableParagraph"/>
                                    <w:spacing w:before="55"/>
                                    <w:ind w:left="34"/>
                                    <w:rPr>
                                      <w:b/>
                                      <w:sz w:val="20"/>
                                    </w:rPr>
                                  </w:pPr>
                                  <w:r>
                                    <w:rPr>
                                      <w:b/>
                                      <w:spacing w:val="-2"/>
                                      <w:sz w:val="20"/>
                                    </w:rPr>
                                    <w:t>Format</w:t>
                                  </w:r>
                                </w:p>
                              </w:tc>
                              <w:tc>
                                <w:tcPr>
                                  <w:tcW w:w="6660" w:type="dxa"/>
                                  <w:shd w:val="clear" w:color="auto" w:fill="B5D6A7"/>
                                </w:tcPr>
                                <w:p w14:paraId="51671D33" w14:textId="77777777" w:rsidR="00C4555F" w:rsidRDefault="00262870">
                                  <w:pPr>
                                    <w:pStyle w:val="TableParagraph"/>
                                    <w:spacing w:before="55"/>
                                    <w:ind w:left="44"/>
                                    <w:rPr>
                                      <w:b/>
                                      <w:sz w:val="20"/>
                                    </w:rPr>
                                  </w:pPr>
                                  <w:r>
                                    <w:rPr>
                                      <w:b/>
                                      <w:spacing w:val="-2"/>
                                      <w:sz w:val="20"/>
                                    </w:rPr>
                                    <w:t>Title</w:t>
                                  </w:r>
                                </w:p>
                              </w:tc>
                              <w:tc>
                                <w:tcPr>
                                  <w:tcW w:w="980" w:type="dxa"/>
                                  <w:shd w:val="clear" w:color="auto" w:fill="93C37D"/>
                                </w:tcPr>
                                <w:p w14:paraId="51671D34" w14:textId="77777777" w:rsidR="00C4555F" w:rsidRDefault="00262870">
                                  <w:pPr>
                                    <w:pStyle w:val="TableParagraph"/>
                                    <w:spacing w:before="55"/>
                                    <w:ind w:left="44"/>
                                    <w:rPr>
                                      <w:b/>
                                      <w:sz w:val="20"/>
                                    </w:rPr>
                                  </w:pPr>
                                  <w:r>
                                    <w:rPr>
                                      <w:b/>
                                      <w:spacing w:val="-2"/>
                                      <w:sz w:val="20"/>
                                    </w:rPr>
                                    <w:t>Broadcast</w:t>
                                  </w:r>
                                </w:p>
                              </w:tc>
                              <w:tc>
                                <w:tcPr>
                                  <w:tcW w:w="740" w:type="dxa"/>
                                  <w:shd w:val="clear" w:color="auto" w:fill="93C37D"/>
                                </w:tcPr>
                                <w:p w14:paraId="51671D35" w14:textId="77777777" w:rsidR="00C4555F" w:rsidRDefault="00262870">
                                  <w:pPr>
                                    <w:pStyle w:val="TableParagraph"/>
                                    <w:spacing w:before="55"/>
                                    <w:ind w:right="56"/>
                                    <w:jc w:val="right"/>
                                    <w:rPr>
                                      <w:b/>
                                      <w:sz w:val="20"/>
                                    </w:rPr>
                                  </w:pPr>
                                  <w:r>
                                    <w:rPr>
                                      <w:b/>
                                      <w:spacing w:val="-2"/>
                                      <w:sz w:val="20"/>
                                    </w:rPr>
                                    <w:t>Att'dee</w:t>
                                  </w:r>
                                </w:p>
                              </w:tc>
                            </w:tr>
                            <w:tr w:rsidR="00C4555F" w14:paraId="51671D3B" w14:textId="77777777">
                              <w:trPr>
                                <w:trHeight w:val="320"/>
                              </w:trPr>
                              <w:tc>
                                <w:tcPr>
                                  <w:tcW w:w="1040" w:type="dxa"/>
                                </w:tcPr>
                                <w:p w14:paraId="51671D37" w14:textId="77777777" w:rsidR="00C4555F" w:rsidRDefault="00262870">
                                  <w:pPr>
                                    <w:pStyle w:val="TableParagraph"/>
                                    <w:spacing w:before="50"/>
                                    <w:ind w:left="34"/>
                                    <w:rPr>
                                      <w:sz w:val="20"/>
                                    </w:rPr>
                                  </w:pPr>
                                  <w:r>
                                    <w:rPr>
                                      <w:spacing w:val="-2"/>
                                      <w:sz w:val="20"/>
                                    </w:rPr>
                                    <w:t>Colloquium</w:t>
                                  </w:r>
                                </w:p>
                              </w:tc>
                              <w:tc>
                                <w:tcPr>
                                  <w:tcW w:w="6660" w:type="dxa"/>
                                </w:tcPr>
                                <w:p w14:paraId="51671D38" w14:textId="77777777" w:rsidR="00C4555F" w:rsidRDefault="00262870">
                                  <w:pPr>
                                    <w:pStyle w:val="TableParagraph"/>
                                    <w:spacing w:before="50"/>
                                    <w:ind w:left="44"/>
                                    <w:rPr>
                                      <w:sz w:val="20"/>
                                    </w:rPr>
                                  </w:pPr>
                                  <w:r>
                                    <w:rPr>
                                      <w:sz w:val="20"/>
                                    </w:rPr>
                                    <w:t>Migration</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Islamicate</w:t>
                                  </w:r>
                                  <w:r>
                                    <w:rPr>
                                      <w:spacing w:val="-8"/>
                                      <w:sz w:val="20"/>
                                    </w:rPr>
                                    <w:t xml:space="preserve"> </w:t>
                                  </w:r>
                                  <w:r>
                                    <w:rPr>
                                      <w:spacing w:val="-2"/>
                                      <w:sz w:val="20"/>
                                    </w:rPr>
                                    <w:t>World</w:t>
                                  </w:r>
                                </w:p>
                              </w:tc>
                              <w:tc>
                                <w:tcPr>
                                  <w:tcW w:w="980" w:type="dxa"/>
                                </w:tcPr>
                                <w:p w14:paraId="51671D39" w14:textId="77777777" w:rsidR="00C4555F" w:rsidRDefault="00262870">
                                  <w:pPr>
                                    <w:pStyle w:val="TableParagraph"/>
                                    <w:spacing w:before="50"/>
                                    <w:ind w:left="44"/>
                                    <w:rPr>
                                      <w:sz w:val="20"/>
                                    </w:rPr>
                                  </w:pPr>
                                  <w:r>
                                    <w:rPr>
                                      <w:spacing w:val="-2"/>
                                      <w:sz w:val="20"/>
                                    </w:rPr>
                                    <w:t>YouTube</w:t>
                                  </w:r>
                                </w:p>
                              </w:tc>
                              <w:tc>
                                <w:tcPr>
                                  <w:tcW w:w="740" w:type="dxa"/>
                                </w:tcPr>
                                <w:p w14:paraId="51671D3A" w14:textId="77777777" w:rsidR="00C4555F" w:rsidRDefault="00262870">
                                  <w:pPr>
                                    <w:pStyle w:val="TableParagraph"/>
                                    <w:spacing w:before="50"/>
                                    <w:ind w:right="32"/>
                                    <w:jc w:val="right"/>
                                    <w:rPr>
                                      <w:sz w:val="20"/>
                                    </w:rPr>
                                  </w:pPr>
                                  <w:r>
                                    <w:rPr>
                                      <w:spacing w:val="-5"/>
                                      <w:sz w:val="20"/>
                                    </w:rPr>
                                    <w:t>106</w:t>
                                  </w:r>
                                </w:p>
                              </w:tc>
                            </w:tr>
                            <w:tr w:rsidR="00C4555F" w14:paraId="51671D40" w14:textId="77777777">
                              <w:trPr>
                                <w:trHeight w:val="319"/>
                              </w:trPr>
                              <w:tc>
                                <w:tcPr>
                                  <w:tcW w:w="1040" w:type="dxa"/>
                                </w:tcPr>
                                <w:p w14:paraId="51671D3C" w14:textId="77777777" w:rsidR="00C4555F" w:rsidRDefault="00262870">
                                  <w:pPr>
                                    <w:pStyle w:val="TableParagraph"/>
                                    <w:spacing w:before="55"/>
                                    <w:ind w:left="34"/>
                                    <w:rPr>
                                      <w:sz w:val="20"/>
                                    </w:rPr>
                                  </w:pPr>
                                  <w:r>
                                    <w:rPr>
                                      <w:spacing w:val="-2"/>
                                      <w:sz w:val="20"/>
                                    </w:rPr>
                                    <w:t>Conference</w:t>
                                  </w:r>
                                </w:p>
                              </w:tc>
                              <w:tc>
                                <w:tcPr>
                                  <w:tcW w:w="6660" w:type="dxa"/>
                                </w:tcPr>
                                <w:p w14:paraId="51671D3D" w14:textId="77777777" w:rsidR="00C4555F" w:rsidRDefault="00262870">
                                  <w:pPr>
                                    <w:pStyle w:val="TableParagraph"/>
                                    <w:spacing w:before="55"/>
                                    <w:ind w:left="44"/>
                                    <w:rPr>
                                      <w:sz w:val="20"/>
                                    </w:rPr>
                                  </w:pPr>
                                  <w:r>
                                    <w:rPr>
                                      <w:sz w:val="20"/>
                                    </w:rPr>
                                    <w:t>Indigenous</w:t>
                                  </w:r>
                                  <w:r>
                                    <w:rPr>
                                      <w:spacing w:val="-8"/>
                                      <w:sz w:val="20"/>
                                    </w:rPr>
                                    <w:t xml:space="preserve"> </w:t>
                                  </w:r>
                                  <w:r>
                                    <w:rPr>
                                      <w:sz w:val="20"/>
                                    </w:rPr>
                                    <w:t>Languages:</w:t>
                                  </w:r>
                                  <w:r>
                                    <w:rPr>
                                      <w:spacing w:val="-8"/>
                                      <w:sz w:val="20"/>
                                    </w:rPr>
                                    <w:t xml:space="preserve"> </w:t>
                                  </w:r>
                                  <w:r>
                                    <w:rPr>
                                      <w:sz w:val="20"/>
                                    </w:rPr>
                                    <w:t>From</w:t>
                                  </w:r>
                                  <w:r>
                                    <w:rPr>
                                      <w:spacing w:val="-8"/>
                                      <w:sz w:val="20"/>
                                    </w:rPr>
                                    <w:t xml:space="preserve"> </w:t>
                                  </w:r>
                                  <w:r>
                                    <w:rPr>
                                      <w:sz w:val="20"/>
                                    </w:rPr>
                                    <w:t>Endangerment</w:t>
                                  </w:r>
                                  <w:r>
                                    <w:rPr>
                                      <w:spacing w:val="-8"/>
                                      <w:sz w:val="20"/>
                                    </w:rPr>
                                    <w:t xml:space="preserve"> </w:t>
                                  </w:r>
                                  <w:r>
                                    <w:rPr>
                                      <w:sz w:val="20"/>
                                    </w:rPr>
                                    <w:t>to</w:t>
                                  </w:r>
                                  <w:r>
                                    <w:rPr>
                                      <w:spacing w:val="-8"/>
                                      <w:sz w:val="20"/>
                                    </w:rPr>
                                    <w:t xml:space="preserve"> </w:t>
                                  </w:r>
                                  <w:r>
                                    <w:rPr>
                                      <w:sz w:val="20"/>
                                    </w:rPr>
                                    <w:t>Revitalization</w:t>
                                  </w:r>
                                  <w:r>
                                    <w:rPr>
                                      <w:spacing w:val="-8"/>
                                      <w:sz w:val="20"/>
                                    </w:rPr>
                                    <w:t xml:space="preserve"> </w:t>
                                  </w:r>
                                  <w:r>
                                    <w:rPr>
                                      <w:sz w:val="20"/>
                                    </w:rPr>
                                    <w:t>and</w:t>
                                  </w:r>
                                  <w:r>
                                    <w:rPr>
                                      <w:spacing w:val="-7"/>
                                      <w:sz w:val="20"/>
                                    </w:rPr>
                                    <w:t xml:space="preserve"> </w:t>
                                  </w:r>
                                  <w:r>
                                    <w:rPr>
                                      <w:spacing w:val="-2"/>
                                      <w:sz w:val="20"/>
                                    </w:rPr>
                                    <w:t>Resilience</w:t>
                                  </w:r>
                                </w:p>
                              </w:tc>
                              <w:tc>
                                <w:tcPr>
                                  <w:tcW w:w="980" w:type="dxa"/>
                                </w:tcPr>
                                <w:p w14:paraId="51671D3E" w14:textId="77777777" w:rsidR="00C4555F" w:rsidRDefault="00262870">
                                  <w:pPr>
                                    <w:pStyle w:val="TableParagraph"/>
                                    <w:spacing w:before="55"/>
                                    <w:ind w:left="44"/>
                                    <w:rPr>
                                      <w:sz w:val="20"/>
                                    </w:rPr>
                                  </w:pPr>
                                  <w:r>
                                    <w:rPr>
                                      <w:spacing w:val="-2"/>
                                      <w:sz w:val="20"/>
                                    </w:rPr>
                                    <w:t>YouTube</w:t>
                                  </w:r>
                                </w:p>
                              </w:tc>
                              <w:tc>
                                <w:tcPr>
                                  <w:tcW w:w="740" w:type="dxa"/>
                                </w:tcPr>
                                <w:p w14:paraId="51671D3F" w14:textId="77777777" w:rsidR="00C4555F" w:rsidRDefault="00262870">
                                  <w:pPr>
                                    <w:pStyle w:val="TableParagraph"/>
                                    <w:spacing w:before="55"/>
                                    <w:ind w:right="32"/>
                                    <w:jc w:val="right"/>
                                    <w:rPr>
                                      <w:sz w:val="20"/>
                                    </w:rPr>
                                  </w:pPr>
                                  <w:r>
                                    <w:rPr>
                                      <w:spacing w:val="-5"/>
                                      <w:sz w:val="20"/>
                                    </w:rPr>
                                    <w:t>80</w:t>
                                  </w:r>
                                </w:p>
                              </w:tc>
                            </w:tr>
                            <w:tr w:rsidR="00C4555F" w14:paraId="51671D45" w14:textId="77777777">
                              <w:trPr>
                                <w:trHeight w:val="340"/>
                              </w:trPr>
                              <w:tc>
                                <w:tcPr>
                                  <w:tcW w:w="1040" w:type="dxa"/>
                                </w:tcPr>
                                <w:p w14:paraId="51671D41" w14:textId="77777777" w:rsidR="00C4555F" w:rsidRDefault="00262870">
                                  <w:pPr>
                                    <w:pStyle w:val="TableParagraph"/>
                                    <w:spacing w:before="60"/>
                                    <w:ind w:left="34"/>
                                    <w:rPr>
                                      <w:sz w:val="20"/>
                                    </w:rPr>
                                  </w:pPr>
                                  <w:r>
                                    <w:rPr>
                                      <w:spacing w:val="-2"/>
                                      <w:sz w:val="20"/>
                                    </w:rPr>
                                    <w:t>Colloquium</w:t>
                                  </w:r>
                                </w:p>
                              </w:tc>
                              <w:tc>
                                <w:tcPr>
                                  <w:tcW w:w="6660" w:type="dxa"/>
                                </w:tcPr>
                                <w:p w14:paraId="51671D42" w14:textId="77777777" w:rsidR="00C4555F" w:rsidRDefault="00262870">
                                  <w:pPr>
                                    <w:pStyle w:val="TableParagraph"/>
                                    <w:spacing w:before="60"/>
                                    <w:ind w:left="44"/>
                                    <w:rPr>
                                      <w:sz w:val="20"/>
                                    </w:rPr>
                                  </w:pPr>
                                  <w:r>
                                    <w:rPr>
                                      <w:sz w:val="20"/>
                                    </w:rPr>
                                    <w:t>The</w:t>
                                  </w:r>
                                  <w:r>
                                    <w:rPr>
                                      <w:spacing w:val="-13"/>
                                      <w:sz w:val="20"/>
                                    </w:rPr>
                                    <w:t xml:space="preserve"> </w:t>
                                  </w:r>
                                  <w:r>
                                    <w:rPr>
                                      <w:sz w:val="20"/>
                                    </w:rPr>
                                    <w:t>Arab</w:t>
                                  </w:r>
                                  <w:r>
                                    <w:rPr>
                                      <w:spacing w:val="-12"/>
                                      <w:sz w:val="20"/>
                                    </w:rPr>
                                    <w:t xml:space="preserve"> </w:t>
                                  </w:r>
                                  <w:r>
                                    <w:rPr>
                                      <w:sz w:val="20"/>
                                    </w:rPr>
                                    <w:t>Spring:</w:t>
                                  </w:r>
                                  <w:r>
                                    <w:rPr>
                                      <w:spacing w:val="-13"/>
                                      <w:sz w:val="20"/>
                                    </w:rPr>
                                    <w:t xml:space="preserve"> </w:t>
                                  </w:r>
                                  <w:r>
                                    <w:rPr>
                                      <w:sz w:val="20"/>
                                    </w:rPr>
                                    <w:t>10</w:t>
                                  </w:r>
                                  <w:r>
                                    <w:rPr>
                                      <w:spacing w:val="-12"/>
                                      <w:sz w:val="20"/>
                                    </w:rPr>
                                    <w:t xml:space="preserve"> </w:t>
                                  </w:r>
                                  <w:r>
                                    <w:rPr>
                                      <w:sz w:val="20"/>
                                    </w:rPr>
                                    <w:t>Years</w:t>
                                  </w:r>
                                  <w:r>
                                    <w:rPr>
                                      <w:spacing w:val="-9"/>
                                      <w:sz w:val="20"/>
                                    </w:rPr>
                                    <w:t xml:space="preserve"> </w:t>
                                  </w:r>
                                  <w:r>
                                    <w:rPr>
                                      <w:spacing w:val="-2"/>
                                      <w:sz w:val="20"/>
                                    </w:rPr>
                                    <w:t>Later</w:t>
                                  </w:r>
                                </w:p>
                              </w:tc>
                              <w:tc>
                                <w:tcPr>
                                  <w:tcW w:w="980" w:type="dxa"/>
                                </w:tcPr>
                                <w:p w14:paraId="51671D43" w14:textId="77777777" w:rsidR="00C4555F" w:rsidRDefault="00262870">
                                  <w:pPr>
                                    <w:pStyle w:val="TableParagraph"/>
                                    <w:spacing w:before="60"/>
                                    <w:ind w:left="44"/>
                                    <w:rPr>
                                      <w:sz w:val="20"/>
                                    </w:rPr>
                                  </w:pPr>
                                  <w:r>
                                    <w:rPr>
                                      <w:spacing w:val="-2"/>
                                      <w:sz w:val="20"/>
                                    </w:rPr>
                                    <w:t>YouTube</w:t>
                                  </w:r>
                                </w:p>
                              </w:tc>
                              <w:tc>
                                <w:tcPr>
                                  <w:tcW w:w="740" w:type="dxa"/>
                                </w:tcPr>
                                <w:p w14:paraId="51671D44" w14:textId="77777777" w:rsidR="00C4555F" w:rsidRDefault="00262870">
                                  <w:pPr>
                                    <w:pStyle w:val="TableParagraph"/>
                                    <w:spacing w:before="60"/>
                                    <w:ind w:right="32"/>
                                    <w:jc w:val="right"/>
                                    <w:rPr>
                                      <w:sz w:val="20"/>
                                    </w:rPr>
                                  </w:pPr>
                                  <w:r>
                                    <w:rPr>
                                      <w:spacing w:val="-5"/>
                                      <w:sz w:val="20"/>
                                    </w:rPr>
                                    <w:t>211</w:t>
                                  </w:r>
                                </w:p>
                              </w:tc>
                            </w:tr>
                            <w:tr w:rsidR="00C4555F" w14:paraId="51671D4A" w14:textId="77777777">
                              <w:trPr>
                                <w:trHeight w:val="319"/>
                              </w:trPr>
                              <w:tc>
                                <w:tcPr>
                                  <w:tcW w:w="1040" w:type="dxa"/>
                                </w:tcPr>
                                <w:p w14:paraId="51671D46" w14:textId="77777777" w:rsidR="00C4555F" w:rsidRDefault="00262870">
                                  <w:pPr>
                                    <w:pStyle w:val="TableParagraph"/>
                                    <w:spacing w:before="45"/>
                                    <w:ind w:left="34"/>
                                    <w:rPr>
                                      <w:sz w:val="20"/>
                                    </w:rPr>
                                  </w:pPr>
                                  <w:r>
                                    <w:rPr>
                                      <w:spacing w:val="-2"/>
                                      <w:sz w:val="20"/>
                                    </w:rPr>
                                    <w:t>Colloquium</w:t>
                                  </w:r>
                                </w:p>
                              </w:tc>
                              <w:tc>
                                <w:tcPr>
                                  <w:tcW w:w="6660" w:type="dxa"/>
                                </w:tcPr>
                                <w:p w14:paraId="51671D47" w14:textId="77777777" w:rsidR="00C4555F" w:rsidRDefault="00262870">
                                  <w:pPr>
                                    <w:pStyle w:val="TableParagraph"/>
                                    <w:spacing w:before="45"/>
                                    <w:ind w:left="44"/>
                                    <w:rPr>
                                      <w:sz w:val="20"/>
                                    </w:rPr>
                                  </w:pPr>
                                  <w:r>
                                    <w:rPr>
                                      <w:sz w:val="20"/>
                                    </w:rPr>
                                    <w:t>Public</w:t>
                                  </w:r>
                                  <w:r>
                                    <w:rPr>
                                      <w:spacing w:val="-13"/>
                                      <w:sz w:val="20"/>
                                    </w:rPr>
                                    <w:t xml:space="preserve"> </w:t>
                                  </w:r>
                                  <w:r>
                                    <w:rPr>
                                      <w:sz w:val="20"/>
                                    </w:rPr>
                                    <w:t>Health</w:t>
                                  </w:r>
                                  <w:r>
                                    <w:rPr>
                                      <w:spacing w:val="-8"/>
                                      <w:sz w:val="20"/>
                                    </w:rPr>
                                    <w:t xml:space="preserve"> </w:t>
                                  </w:r>
                                  <w:r>
                                    <w:rPr>
                                      <w:sz w:val="20"/>
                                    </w:rPr>
                                    <w:t>and</w:t>
                                  </w:r>
                                  <w:r>
                                    <w:rPr>
                                      <w:spacing w:val="-7"/>
                                      <w:sz w:val="20"/>
                                    </w:rPr>
                                    <w:t xml:space="preserve"> </w:t>
                                  </w:r>
                                  <w:r>
                                    <w:rPr>
                                      <w:sz w:val="20"/>
                                    </w:rPr>
                                    <w:t>Pandemics</w:t>
                                  </w:r>
                                  <w:r>
                                    <w:rPr>
                                      <w:spacing w:val="-6"/>
                                      <w:sz w:val="20"/>
                                    </w:rPr>
                                    <w:t xml:space="preserve"> </w:t>
                                  </w:r>
                                  <w:r>
                                    <w:rPr>
                                      <w:sz w:val="20"/>
                                    </w:rPr>
                                    <w:t>across</w:t>
                                  </w:r>
                                  <w:r>
                                    <w:rPr>
                                      <w:spacing w:val="-6"/>
                                      <w:sz w:val="20"/>
                                    </w:rPr>
                                    <w:t xml:space="preserve"> </w:t>
                                  </w:r>
                                  <w:r>
                                    <w:rPr>
                                      <w:sz w:val="20"/>
                                    </w:rPr>
                                    <w:t>the</w:t>
                                  </w:r>
                                  <w:r>
                                    <w:rPr>
                                      <w:spacing w:val="-7"/>
                                      <w:sz w:val="20"/>
                                    </w:rPr>
                                    <w:t xml:space="preserve"> </w:t>
                                  </w:r>
                                  <w:r>
                                    <w:rPr>
                                      <w:sz w:val="20"/>
                                    </w:rPr>
                                    <w:t>MENA:</w:t>
                                  </w:r>
                                  <w:r>
                                    <w:rPr>
                                      <w:spacing w:val="-12"/>
                                      <w:sz w:val="20"/>
                                    </w:rPr>
                                    <w:t xml:space="preserve"> </w:t>
                                  </w:r>
                                  <w:r>
                                    <w:rPr>
                                      <w:sz w:val="20"/>
                                    </w:rPr>
                                    <w:t>A</w:t>
                                  </w:r>
                                  <w:r>
                                    <w:rPr>
                                      <w:spacing w:val="-13"/>
                                      <w:sz w:val="20"/>
                                    </w:rPr>
                                    <w:t xml:space="preserve"> </w:t>
                                  </w:r>
                                  <w:r>
                                    <w:rPr>
                                      <w:sz w:val="20"/>
                                    </w:rPr>
                                    <w:t>Multidisciplinary</w:t>
                                  </w:r>
                                  <w:r>
                                    <w:rPr>
                                      <w:spacing w:val="-6"/>
                                      <w:sz w:val="20"/>
                                    </w:rPr>
                                    <w:t xml:space="preserve"> </w:t>
                                  </w:r>
                                  <w:r>
                                    <w:rPr>
                                      <w:spacing w:val="-2"/>
                                      <w:sz w:val="20"/>
                                    </w:rPr>
                                    <w:t>Exhibition</w:t>
                                  </w:r>
                                </w:p>
                              </w:tc>
                              <w:tc>
                                <w:tcPr>
                                  <w:tcW w:w="980" w:type="dxa"/>
                                </w:tcPr>
                                <w:p w14:paraId="51671D48" w14:textId="77777777" w:rsidR="00C4555F" w:rsidRDefault="00262870">
                                  <w:pPr>
                                    <w:pStyle w:val="TableParagraph"/>
                                    <w:spacing w:before="45"/>
                                    <w:ind w:left="44"/>
                                    <w:rPr>
                                      <w:sz w:val="20"/>
                                    </w:rPr>
                                  </w:pPr>
                                  <w:r>
                                    <w:rPr>
                                      <w:spacing w:val="-2"/>
                                      <w:sz w:val="20"/>
                                    </w:rPr>
                                    <w:t>YouTube</w:t>
                                  </w:r>
                                </w:p>
                              </w:tc>
                              <w:tc>
                                <w:tcPr>
                                  <w:tcW w:w="740" w:type="dxa"/>
                                </w:tcPr>
                                <w:p w14:paraId="51671D49" w14:textId="77777777" w:rsidR="00C4555F" w:rsidRDefault="00262870">
                                  <w:pPr>
                                    <w:pStyle w:val="TableParagraph"/>
                                    <w:spacing w:before="45"/>
                                    <w:ind w:right="32"/>
                                    <w:jc w:val="right"/>
                                    <w:rPr>
                                      <w:sz w:val="20"/>
                                    </w:rPr>
                                  </w:pPr>
                                  <w:r>
                                    <w:rPr>
                                      <w:spacing w:val="-5"/>
                                      <w:sz w:val="20"/>
                                    </w:rPr>
                                    <w:t>112</w:t>
                                  </w:r>
                                </w:p>
                              </w:tc>
                            </w:tr>
                            <w:tr w:rsidR="00C4555F" w14:paraId="51671D4F" w14:textId="77777777">
                              <w:trPr>
                                <w:trHeight w:val="320"/>
                              </w:trPr>
                              <w:tc>
                                <w:tcPr>
                                  <w:tcW w:w="1040" w:type="dxa"/>
                                </w:tcPr>
                                <w:p w14:paraId="51671D4B" w14:textId="77777777" w:rsidR="00C4555F" w:rsidRDefault="00262870">
                                  <w:pPr>
                                    <w:pStyle w:val="TableParagraph"/>
                                    <w:spacing w:before="50"/>
                                    <w:ind w:left="34"/>
                                    <w:rPr>
                                      <w:sz w:val="20"/>
                                    </w:rPr>
                                  </w:pPr>
                                  <w:r>
                                    <w:rPr>
                                      <w:spacing w:val="-2"/>
                                      <w:sz w:val="20"/>
                                    </w:rPr>
                                    <w:t>Conference</w:t>
                                  </w:r>
                                </w:p>
                              </w:tc>
                              <w:tc>
                                <w:tcPr>
                                  <w:tcW w:w="6660" w:type="dxa"/>
                                </w:tcPr>
                                <w:p w14:paraId="51671D4C" w14:textId="77777777" w:rsidR="00C4555F" w:rsidRDefault="00262870">
                                  <w:pPr>
                                    <w:pStyle w:val="TableParagraph"/>
                                    <w:spacing w:before="50"/>
                                    <w:ind w:left="44"/>
                                    <w:rPr>
                                      <w:sz w:val="20"/>
                                    </w:rPr>
                                  </w:pPr>
                                  <w:r>
                                    <w:rPr>
                                      <w:sz w:val="20"/>
                                    </w:rPr>
                                    <w:t>Destination</w:t>
                                  </w:r>
                                  <w:r>
                                    <w:rPr>
                                      <w:spacing w:val="-11"/>
                                      <w:sz w:val="20"/>
                                    </w:rPr>
                                    <w:t xml:space="preserve"> </w:t>
                                  </w:r>
                                  <w:r>
                                    <w:rPr>
                                      <w:spacing w:val="-2"/>
                                      <w:sz w:val="20"/>
                                    </w:rPr>
                                    <w:t>Detroit</w:t>
                                  </w:r>
                                </w:p>
                              </w:tc>
                              <w:tc>
                                <w:tcPr>
                                  <w:tcW w:w="980" w:type="dxa"/>
                                </w:tcPr>
                                <w:p w14:paraId="51671D4D" w14:textId="77777777" w:rsidR="00C4555F" w:rsidRDefault="00262870">
                                  <w:pPr>
                                    <w:pStyle w:val="TableParagraph"/>
                                    <w:spacing w:before="50"/>
                                    <w:ind w:left="44"/>
                                    <w:rPr>
                                      <w:sz w:val="20"/>
                                    </w:rPr>
                                  </w:pPr>
                                  <w:r>
                                    <w:rPr>
                                      <w:spacing w:val="-5"/>
                                      <w:sz w:val="20"/>
                                    </w:rPr>
                                    <w:t>n/a</w:t>
                                  </w:r>
                                </w:p>
                              </w:tc>
                              <w:tc>
                                <w:tcPr>
                                  <w:tcW w:w="740" w:type="dxa"/>
                                </w:tcPr>
                                <w:p w14:paraId="51671D4E" w14:textId="77777777" w:rsidR="00C4555F" w:rsidRDefault="00262870">
                                  <w:pPr>
                                    <w:pStyle w:val="TableParagraph"/>
                                    <w:spacing w:before="50"/>
                                    <w:ind w:right="32"/>
                                    <w:jc w:val="right"/>
                                    <w:rPr>
                                      <w:sz w:val="20"/>
                                    </w:rPr>
                                  </w:pPr>
                                  <w:r>
                                    <w:rPr>
                                      <w:spacing w:val="-5"/>
                                      <w:sz w:val="20"/>
                                    </w:rPr>
                                    <w:t>140</w:t>
                                  </w:r>
                                </w:p>
                              </w:tc>
                            </w:tr>
                            <w:tr w:rsidR="00C4555F" w14:paraId="51671D54" w14:textId="77777777">
                              <w:trPr>
                                <w:trHeight w:val="320"/>
                              </w:trPr>
                              <w:tc>
                                <w:tcPr>
                                  <w:tcW w:w="1040" w:type="dxa"/>
                                </w:tcPr>
                                <w:p w14:paraId="51671D50" w14:textId="77777777" w:rsidR="00C4555F" w:rsidRDefault="00262870">
                                  <w:pPr>
                                    <w:pStyle w:val="TableParagraph"/>
                                    <w:spacing w:before="55"/>
                                    <w:ind w:left="34"/>
                                    <w:rPr>
                                      <w:sz w:val="20"/>
                                    </w:rPr>
                                  </w:pPr>
                                  <w:r>
                                    <w:rPr>
                                      <w:spacing w:val="-5"/>
                                      <w:sz w:val="20"/>
                                    </w:rPr>
                                    <w:t>Art</w:t>
                                  </w:r>
                                </w:p>
                              </w:tc>
                              <w:tc>
                                <w:tcPr>
                                  <w:tcW w:w="6660" w:type="dxa"/>
                                </w:tcPr>
                                <w:p w14:paraId="51671D51" w14:textId="77777777" w:rsidR="00C4555F" w:rsidRDefault="00262870">
                                  <w:pPr>
                                    <w:pStyle w:val="TableParagraph"/>
                                    <w:spacing w:before="55"/>
                                    <w:ind w:left="44"/>
                                    <w:rPr>
                                      <w:sz w:val="20"/>
                                    </w:rPr>
                                  </w:pPr>
                                  <w:r>
                                    <w:rPr>
                                      <w:sz w:val="20"/>
                                    </w:rPr>
                                    <w:t>Lost</w:t>
                                  </w:r>
                                  <w:r>
                                    <w:rPr>
                                      <w:spacing w:val="-7"/>
                                      <w:sz w:val="20"/>
                                    </w:rPr>
                                    <w:t xml:space="preserve"> </w:t>
                                  </w:r>
                                  <w:r>
                                    <w:rPr>
                                      <w:sz w:val="20"/>
                                    </w:rPr>
                                    <w:t>in</w:t>
                                  </w:r>
                                  <w:r>
                                    <w:rPr>
                                      <w:spacing w:val="-9"/>
                                      <w:sz w:val="20"/>
                                    </w:rPr>
                                    <w:t xml:space="preserve"> </w:t>
                                  </w:r>
                                  <w:r>
                                    <w:rPr>
                                      <w:sz w:val="20"/>
                                    </w:rPr>
                                    <w:t>Translation</w:t>
                                  </w:r>
                                  <w:r>
                                    <w:rPr>
                                      <w:spacing w:val="-7"/>
                                      <w:sz w:val="20"/>
                                    </w:rPr>
                                    <w:t xml:space="preserve"> </w:t>
                                  </w:r>
                                  <w:r>
                                    <w:rPr>
                                      <w:sz w:val="20"/>
                                    </w:rPr>
                                    <w:t>with</w:t>
                                  </w:r>
                                  <w:r>
                                    <w:rPr>
                                      <w:spacing w:val="-6"/>
                                      <w:sz w:val="20"/>
                                    </w:rPr>
                                    <w:t xml:space="preserve"> </w:t>
                                  </w:r>
                                  <w:r>
                                    <w:rPr>
                                      <w:sz w:val="20"/>
                                    </w:rPr>
                                    <w:t>Omar</w:t>
                                  </w:r>
                                  <w:r>
                                    <w:rPr>
                                      <w:spacing w:val="-7"/>
                                      <w:sz w:val="20"/>
                                    </w:rPr>
                                    <w:t xml:space="preserve"> </w:t>
                                  </w:r>
                                  <w:r>
                                    <w:rPr>
                                      <w:sz w:val="20"/>
                                    </w:rPr>
                                    <w:t>Offendum</w:t>
                                  </w:r>
                                  <w:r>
                                    <w:rPr>
                                      <w:spacing w:val="-7"/>
                                      <w:sz w:val="20"/>
                                    </w:rPr>
                                    <w:t xml:space="preserve"> </w:t>
                                  </w:r>
                                  <w:r>
                                    <w:rPr>
                                      <w:sz w:val="20"/>
                                    </w:rPr>
                                    <w:t>and</w:t>
                                  </w:r>
                                  <w:r>
                                    <w:rPr>
                                      <w:spacing w:val="-9"/>
                                      <w:sz w:val="20"/>
                                    </w:rPr>
                                    <w:t xml:space="preserve"> </w:t>
                                  </w:r>
                                  <w:r>
                                    <w:rPr>
                                      <w:sz w:val="20"/>
                                    </w:rPr>
                                    <w:t>Thanks</w:t>
                                  </w:r>
                                  <w:r>
                                    <w:rPr>
                                      <w:spacing w:val="-6"/>
                                      <w:sz w:val="20"/>
                                    </w:rPr>
                                    <w:t xml:space="preserve"> </w:t>
                                  </w:r>
                                  <w:r>
                                    <w:rPr>
                                      <w:spacing w:val="-4"/>
                                      <w:sz w:val="20"/>
                                    </w:rPr>
                                    <w:t>Joey</w:t>
                                  </w:r>
                                </w:p>
                              </w:tc>
                              <w:tc>
                                <w:tcPr>
                                  <w:tcW w:w="980" w:type="dxa"/>
                                </w:tcPr>
                                <w:p w14:paraId="51671D52" w14:textId="77777777" w:rsidR="00C4555F" w:rsidRDefault="00262870">
                                  <w:pPr>
                                    <w:pStyle w:val="TableParagraph"/>
                                    <w:spacing w:before="55"/>
                                    <w:ind w:left="44"/>
                                    <w:rPr>
                                      <w:sz w:val="20"/>
                                    </w:rPr>
                                  </w:pPr>
                                  <w:r>
                                    <w:rPr>
                                      <w:spacing w:val="-2"/>
                                      <w:sz w:val="20"/>
                                    </w:rPr>
                                    <w:t>Vimeo</w:t>
                                  </w:r>
                                </w:p>
                              </w:tc>
                              <w:tc>
                                <w:tcPr>
                                  <w:tcW w:w="740" w:type="dxa"/>
                                </w:tcPr>
                                <w:p w14:paraId="51671D53" w14:textId="77777777" w:rsidR="00C4555F" w:rsidRDefault="00262870">
                                  <w:pPr>
                                    <w:pStyle w:val="TableParagraph"/>
                                    <w:spacing w:before="55"/>
                                    <w:ind w:right="32"/>
                                    <w:jc w:val="right"/>
                                    <w:rPr>
                                      <w:sz w:val="20"/>
                                    </w:rPr>
                                  </w:pPr>
                                  <w:r>
                                    <w:rPr>
                                      <w:spacing w:val="-5"/>
                                      <w:sz w:val="20"/>
                                    </w:rPr>
                                    <w:t>542</w:t>
                                  </w:r>
                                </w:p>
                              </w:tc>
                            </w:tr>
                            <w:tr w:rsidR="00C4555F" w14:paraId="51671D5C" w14:textId="77777777">
                              <w:trPr>
                                <w:trHeight w:val="580"/>
                              </w:trPr>
                              <w:tc>
                                <w:tcPr>
                                  <w:tcW w:w="1040" w:type="dxa"/>
                                </w:tcPr>
                                <w:p w14:paraId="51671D55" w14:textId="77777777" w:rsidR="00C4555F" w:rsidRDefault="00C4555F">
                                  <w:pPr>
                                    <w:pStyle w:val="TableParagraph"/>
                                    <w:spacing w:before="1"/>
                                    <w:rPr>
                                      <w:sz w:val="26"/>
                                    </w:rPr>
                                  </w:pPr>
                                </w:p>
                                <w:p w14:paraId="51671D56" w14:textId="77777777" w:rsidR="00C4555F" w:rsidRDefault="00262870">
                                  <w:pPr>
                                    <w:pStyle w:val="TableParagraph"/>
                                    <w:ind w:left="34"/>
                                    <w:rPr>
                                      <w:sz w:val="20"/>
                                    </w:rPr>
                                  </w:pPr>
                                  <w:r>
                                    <w:rPr>
                                      <w:spacing w:val="-2"/>
                                      <w:sz w:val="20"/>
                                    </w:rPr>
                                    <w:t>Lecture</w:t>
                                  </w:r>
                                </w:p>
                              </w:tc>
                              <w:tc>
                                <w:tcPr>
                                  <w:tcW w:w="6660" w:type="dxa"/>
                                </w:tcPr>
                                <w:p w14:paraId="51671D57" w14:textId="77777777" w:rsidR="00C4555F" w:rsidRDefault="00262870">
                                  <w:pPr>
                                    <w:pStyle w:val="TableParagraph"/>
                                    <w:spacing w:before="60" w:line="249" w:lineRule="auto"/>
                                    <w:ind w:left="44" w:right="133"/>
                                    <w:rPr>
                                      <w:sz w:val="20"/>
                                    </w:rPr>
                                  </w:pPr>
                                  <w:r>
                                    <w:rPr>
                                      <w:sz w:val="20"/>
                                    </w:rPr>
                                    <w:t>Be</w:t>
                                  </w:r>
                                  <w:r>
                                    <w:rPr>
                                      <w:spacing w:val="-5"/>
                                      <w:sz w:val="20"/>
                                    </w:rPr>
                                    <w:t xml:space="preserve"> </w:t>
                                  </w:r>
                                  <w:r>
                                    <w:rPr>
                                      <w:sz w:val="20"/>
                                    </w:rPr>
                                    <w:t>Strong</w:t>
                                  </w:r>
                                  <w:r>
                                    <w:rPr>
                                      <w:spacing w:val="-5"/>
                                      <w:sz w:val="20"/>
                                    </w:rPr>
                                    <w:t xml:space="preserve"> </w:t>
                                  </w:r>
                                  <w:r>
                                    <w:rPr>
                                      <w:sz w:val="20"/>
                                    </w:rPr>
                                    <w:t>and</w:t>
                                  </w:r>
                                  <w:r>
                                    <w:rPr>
                                      <w:spacing w:val="-5"/>
                                      <w:sz w:val="20"/>
                                    </w:rPr>
                                    <w:t xml:space="preserve"> </w:t>
                                  </w:r>
                                  <w:r>
                                    <w:rPr>
                                      <w:sz w:val="20"/>
                                    </w:rPr>
                                    <w:t>of</w:t>
                                  </w:r>
                                  <w:r>
                                    <w:rPr>
                                      <w:spacing w:val="-5"/>
                                      <w:sz w:val="20"/>
                                    </w:rPr>
                                    <w:t xml:space="preserve"> </w:t>
                                  </w:r>
                                  <w:r>
                                    <w:rPr>
                                      <w:sz w:val="20"/>
                                    </w:rPr>
                                    <w:t>Good</w:t>
                                  </w:r>
                                  <w:r>
                                    <w:rPr>
                                      <w:spacing w:val="-5"/>
                                      <w:sz w:val="20"/>
                                    </w:rPr>
                                    <w:t xml:space="preserve"> </w:t>
                                  </w:r>
                                  <w:r>
                                    <w:rPr>
                                      <w:sz w:val="20"/>
                                    </w:rPr>
                                    <w:t>Courage:</w:t>
                                  </w:r>
                                  <w:r>
                                    <w:rPr>
                                      <w:spacing w:val="-5"/>
                                      <w:sz w:val="20"/>
                                    </w:rPr>
                                    <w:t xml:space="preserve"> </w:t>
                                  </w:r>
                                  <w:r>
                                    <w:rPr>
                                      <w:sz w:val="20"/>
                                    </w:rPr>
                                    <w:t>How</w:t>
                                  </w:r>
                                  <w:r>
                                    <w:rPr>
                                      <w:spacing w:val="-5"/>
                                      <w:sz w:val="20"/>
                                    </w:rPr>
                                    <w:t xml:space="preserve"> </w:t>
                                  </w:r>
                                  <w:r>
                                    <w:rPr>
                                      <w:sz w:val="20"/>
                                    </w:rPr>
                                    <w:t>Israel’s</w:t>
                                  </w:r>
                                  <w:r>
                                    <w:rPr>
                                      <w:spacing w:val="-5"/>
                                      <w:sz w:val="20"/>
                                    </w:rPr>
                                    <w:t xml:space="preserve"> </w:t>
                                  </w:r>
                                  <w:r>
                                    <w:rPr>
                                      <w:sz w:val="20"/>
                                    </w:rPr>
                                    <w:t>Most</w:t>
                                  </w:r>
                                  <w:r>
                                    <w:rPr>
                                      <w:spacing w:val="-5"/>
                                      <w:sz w:val="20"/>
                                    </w:rPr>
                                    <w:t xml:space="preserve"> </w:t>
                                  </w:r>
                                  <w:r>
                                    <w:rPr>
                                      <w:sz w:val="20"/>
                                    </w:rPr>
                                    <w:t>Important</w:t>
                                  </w:r>
                                  <w:r>
                                    <w:rPr>
                                      <w:spacing w:val="-5"/>
                                      <w:sz w:val="20"/>
                                    </w:rPr>
                                    <w:t xml:space="preserve"> </w:t>
                                  </w:r>
                                  <w:r>
                                    <w:rPr>
                                      <w:sz w:val="20"/>
                                    </w:rPr>
                                    <w:t>Leaders</w:t>
                                  </w:r>
                                  <w:r>
                                    <w:rPr>
                                      <w:spacing w:val="-5"/>
                                      <w:sz w:val="20"/>
                                    </w:rPr>
                                    <w:t xml:space="preserve"> </w:t>
                                  </w:r>
                                  <w:r>
                                    <w:rPr>
                                      <w:sz w:val="20"/>
                                    </w:rPr>
                                    <w:t>Shaped Its Destiny</w:t>
                                  </w:r>
                                </w:p>
                              </w:tc>
                              <w:tc>
                                <w:tcPr>
                                  <w:tcW w:w="980" w:type="dxa"/>
                                </w:tcPr>
                                <w:p w14:paraId="51671D58" w14:textId="77777777" w:rsidR="00C4555F" w:rsidRDefault="00C4555F">
                                  <w:pPr>
                                    <w:pStyle w:val="TableParagraph"/>
                                    <w:spacing w:before="1"/>
                                    <w:rPr>
                                      <w:sz w:val="26"/>
                                    </w:rPr>
                                  </w:pPr>
                                </w:p>
                                <w:p w14:paraId="51671D59" w14:textId="77777777" w:rsidR="00C4555F" w:rsidRDefault="00262870">
                                  <w:pPr>
                                    <w:pStyle w:val="TableParagraph"/>
                                    <w:ind w:left="44"/>
                                    <w:rPr>
                                      <w:sz w:val="20"/>
                                    </w:rPr>
                                  </w:pPr>
                                  <w:r>
                                    <w:rPr>
                                      <w:spacing w:val="-5"/>
                                      <w:sz w:val="20"/>
                                    </w:rPr>
                                    <w:t>n/a</w:t>
                                  </w:r>
                                </w:p>
                              </w:tc>
                              <w:tc>
                                <w:tcPr>
                                  <w:tcW w:w="740" w:type="dxa"/>
                                </w:tcPr>
                                <w:p w14:paraId="51671D5A" w14:textId="77777777" w:rsidR="00C4555F" w:rsidRDefault="00C4555F">
                                  <w:pPr>
                                    <w:pStyle w:val="TableParagraph"/>
                                    <w:spacing w:before="1"/>
                                    <w:rPr>
                                      <w:sz w:val="26"/>
                                    </w:rPr>
                                  </w:pPr>
                                </w:p>
                                <w:p w14:paraId="51671D5B" w14:textId="77777777" w:rsidR="00C4555F" w:rsidRDefault="00262870">
                                  <w:pPr>
                                    <w:pStyle w:val="TableParagraph"/>
                                    <w:ind w:right="32"/>
                                    <w:jc w:val="right"/>
                                    <w:rPr>
                                      <w:sz w:val="20"/>
                                    </w:rPr>
                                  </w:pPr>
                                  <w:r>
                                    <w:rPr>
                                      <w:spacing w:val="-5"/>
                                      <w:sz w:val="20"/>
                                    </w:rPr>
                                    <w:t>120</w:t>
                                  </w:r>
                                </w:p>
                              </w:tc>
                            </w:tr>
                            <w:tr w:rsidR="00C4555F" w14:paraId="51671D61" w14:textId="77777777">
                              <w:trPr>
                                <w:trHeight w:val="319"/>
                              </w:trPr>
                              <w:tc>
                                <w:tcPr>
                                  <w:tcW w:w="1040" w:type="dxa"/>
                                </w:tcPr>
                                <w:p w14:paraId="51671D5D" w14:textId="77777777" w:rsidR="00C4555F" w:rsidRDefault="00262870">
                                  <w:pPr>
                                    <w:pStyle w:val="TableParagraph"/>
                                    <w:spacing w:before="45"/>
                                    <w:ind w:left="34"/>
                                    <w:rPr>
                                      <w:sz w:val="20"/>
                                    </w:rPr>
                                  </w:pPr>
                                  <w:r>
                                    <w:rPr>
                                      <w:spacing w:val="-4"/>
                                      <w:sz w:val="20"/>
                                    </w:rPr>
                                    <w:t>Film</w:t>
                                  </w:r>
                                </w:p>
                              </w:tc>
                              <w:tc>
                                <w:tcPr>
                                  <w:tcW w:w="6660" w:type="dxa"/>
                                </w:tcPr>
                                <w:p w14:paraId="51671D5E" w14:textId="77777777" w:rsidR="00C4555F" w:rsidRDefault="00262870">
                                  <w:pPr>
                                    <w:pStyle w:val="TableParagraph"/>
                                    <w:spacing w:before="45"/>
                                    <w:ind w:left="44"/>
                                    <w:rPr>
                                      <w:sz w:val="20"/>
                                    </w:rPr>
                                  </w:pPr>
                                  <w:r>
                                    <w:rPr>
                                      <w:sz w:val="20"/>
                                    </w:rPr>
                                    <w:t>2019</w:t>
                                  </w:r>
                                  <w:r>
                                    <w:rPr>
                                      <w:spacing w:val="-11"/>
                                      <w:sz w:val="20"/>
                                    </w:rPr>
                                    <w:t xml:space="preserve"> </w:t>
                                  </w:r>
                                  <w:r>
                                    <w:rPr>
                                      <w:sz w:val="20"/>
                                    </w:rPr>
                                    <w:t>Iranian</w:t>
                                  </w:r>
                                  <w:r>
                                    <w:rPr>
                                      <w:spacing w:val="-5"/>
                                      <w:sz w:val="20"/>
                                    </w:rPr>
                                    <w:t xml:space="preserve"> </w:t>
                                  </w:r>
                                  <w:r>
                                    <w:rPr>
                                      <w:sz w:val="20"/>
                                    </w:rPr>
                                    <w:t>Film</w:t>
                                  </w:r>
                                  <w:r>
                                    <w:rPr>
                                      <w:spacing w:val="-5"/>
                                      <w:sz w:val="20"/>
                                    </w:rPr>
                                    <w:t xml:space="preserve"> </w:t>
                                  </w:r>
                                  <w:r>
                                    <w:rPr>
                                      <w:sz w:val="20"/>
                                    </w:rPr>
                                    <w:t>Festival</w:t>
                                  </w:r>
                                  <w:r>
                                    <w:rPr>
                                      <w:spacing w:val="-4"/>
                                      <w:sz w:val="20"/>
                                    </w:rPr>
                                    <w:t xml:space="preserve"> </w:t>
                                  </w:r>
                                  <w:r>
                                    <w:rPr>
                                      <w:sz w:val="20"/>
                                    </w:rPr>
                                    <w:t>of</w:t>
                                  </w:r>
                                  <w:r>
                                    <w:rPr>
                                      <w:spacing w:val="-13"/>
                                      <w:sz w:val="20"/>
                                    </w:rPr>
                                    <w:t xml:space="preserve"> </w:t>
                                  </w:r>
                                  <w:r>
                                    <w:rPr>
                                      <w:sz w:val="20"/>
                                    </w:rPr>
                                    <w:t>Ann</w:t>
                                  </w:r>
                                  <w:r>
                                    <w:rPr>
                                      <w:spacing w:val="-12"/>
                                      <w:sz w:val="20"/>
                                    </w:rPr>
                                    <w:t xml:space="preserve"> </w:t>
                                  </w:r>
                                  <w:r>
                                    <w:rPr>
                                      <w:spacing w:val="-2"/>
                                      <w:sz w:val="20"/>
                                    </w:rPr>
                                    <w:t>Arbor</w:t>
                                  </w:r>
                                </w:p>
                              </w:tc>
                              <w:tc>
                                <w:tcPr>
                                  <w:tcW w:w="980" w:type="dxa"/>
                                </w:tcPr>
                                <w:p w14:paraId="51671D5F" w14:textId="77777777" w:rsidR="00C4555F" w:rsidRDefault="00262870">
                                  <w:pPr>
                                    <w:pStyle w:val="TableParagraph"/>
                                    <w:spacing w:before="45"/>
                                    <w:ind w:left="44"/>
                                    <w:rPr>
                                      <w:sz w:val="20"/>
                                    </w:rPr>
                                  </w:pPr>
                                  <w:r>
                                    <w:rPr>
                                      <w:spacing w:val="-5"/>
                                      <w:sz w:val="20"/>
                                    </w:rPr>
                                    <w:t>n/a</w:t>
                                  </w:r>
                                </w:p>
                              </w:tc>
                              <w:tc>
                                <w:tcPr>
                                  <w:tcW w:w="740" w:type="dxa"/>
                                </w:tcPr>
                                <w:p w14:paraId="51671D60" w14:textId="77777777" w:rsidR="00C4555F" w:rsidRDefault="00262870">
                                  <w:pPr>
                                    <w:pStyle w:val="TableParagraph"/>
                                    <w:spacing w:before="45"/>
                                    <w:ind w:right="32"/>
                                    <w:jc w:val="right"/>
                                    <w:rPr>
                                      <w:sz w:val="20"/>
                                    </w:rPr>
                                  </w:pPr>
                                  <w:r>
                                    <w:rPr>
                                      <w:spacing w:val="-5"/>
                                      <w:sz w:val="20"/>
                                    </w:rPr>
                                    <w:t>122</w:t>
                                  </w:r>
                                </w:p>
                              </w:tc>
                            </w:tr>
                            <w:tr w:rsidR="00C4555F" w14:paraId="51671D66" w14:textId="77777777">
                              <w:trPr>
                                <w:trHeight w:val="320"/>
                              </w:trPr>
                              <w:tc>
                                <w:tcPr>
                                  <w:tcW w:w="1040" w:type="dxa"/>
                                </w:tcPr>
                                <w:p w14:paraId="51671D62" w14:textId="77777777" w:rsidR="00C4555F" w:rsidRDefault="00262870">
                                  <w:pPr>
                                    <w:pStyle w:val="TableParagraph"/>
                                    <w:spacing w:before="50"/>
                                    <w:ind w:left="34"/>
                                    <w:rPr>
                                      <w:sz w:val="20"/>
                                    </w:rPr>
                                  </w:pPr>
                                  <w:r>
                                    <w:rPr>
                                      <w:spacing w:val="-2"/>
                                      <w:sz w:val="20"/>
                                    </w:rPr>
                                    <w:t>Lecture</w:t>
                                  </w:r>
                                </w:p>
                              </w:tc>
                              <w:tc>
                                <w:tcPr>
                                  <w:tcW w:w="6660" w:type="dxa"/>
                                </w:tcPr>
                                <w:p w14:paraId="51671D63" w14:textId="77777777" w:rsidR="00C4555F" w:rsidRDefault="00262870">
                                  <w:pPr>
                                    <w:pStyle w:val="TableParagraph"/>
                                    <w:spacing w:before="50"/>
                                    <w:ind w:left="44"/>
                                    <w:rPr>
                                      <w:sz w:val="20"/>
                                    </w:rPr>
                                  </w:pPr>
                                  <w:r>
                                    <w:rPr>
                                      <w:spacing w:val="-2"/>
                                      <w:sz w:val="20"/>
                                    </w:rPr>
                                    <w:t>Stories</w:t>
                                  </w:r>
                                  <w:r>
                                    <w:rPr>
                                      <w:spacing w:val="-5"/>
                                      <w:sz w:val="20"/>
                                    </w:rPr>
                                    <w:t xml:space="preserve"> </w:t>
                                  </w:r>
                                  <w:r>
                                    <w:rPr>
                                      <w:spacing w:val="-2"/>
                                      <w:sz w:val="20"/>
                                    </w:rPr>
                                    <w:t>Never</w:t>
                                  </w:r>
                                  <w:r>
                                    <w:rPr>
                                      <w:spacing w:val="-5"/>
                                      <w:sz w:val="20"/>
                                    </w:rPr>
                                    <w:t xml:space="preserve"> </w:t>
                                  </w:r>
                                  <w:r>
                                    <w:rPr>
                                      <w:spacing w:val="-2"/>
                                      <w:sz w:val="20"/>
                                    </w:rPr>
                                    <w:t>Told:</w:t>
                                  </w:r>
                                  <w:r>
                                    <w:rPr>
                                      <w:spacing w:val="-9"/>
                                      <w:sz w:val="20"/>
                                    </w:rPr>
                                    <w:t xml:space="preserve"> </w:t>
                                  </w:r>
                                  <w:r>
                                    <w:rPr>
                                      <w:spacing w:val="-2"/>
                                      <w:sz w:val="20"/>
                                    </w:rPr>
                                    <w:t>Yemen’s</w:t>
                                  </w:r>
                                  <w:r>
                                    <w:rPr>
                                      <w:spacing w:val="-3"/>
                                      <w:sz w:val="20"/>
                                    </w:rPr>
                                    <w:t xml:space="preserve"> </w:t>
                                  </w:r>
                                  <w:r>
                                    <w:rPr>
                                      <w:spacing w:val="-2"/>
                                      <w:sz w:val="20"/>
                                    </w:rPr>
                                    <w:t>Crises &amp; Renaissance</w:t>
                                  </w:r>
                                </w:p>
                              </w:tc>
                              <w:tc>
                                <w:tcPr>
                                  <w:tcW w:w="980" w:type="dxa"/>
                                </w:tcPr>
                                <w:p w14:paraId="51671D64" w14:textId="77777777" w:rsidR="00C4555F" w:rsidRDefault="00262870">
                                  <w:pPr>
                                    <w:pStyle w:val="TableParagraph"/>
                                    <w:spacing w:before="50"/>
                                    <w:ind w:left="44"/>
                                    <w:rPr>
                                      <w:sz w:val="20"/>
                                    </w:rPr>
                                  </w:pPr>
                                  <w:r>
                                    <w:rPr>
                                      <w:spacing w:val="-5"/>
                                      <w:sz w:val="20"/>
                                    </w:rPr>
                                    <w:t>n/a</w:t>
                                  </w:r>
                                </w:p>
                              </w:tc>
                              <w:tc>
                                <w:tcPr>
                                  <w:tcW w:w="740" w:type="dxa"/>
                                </w:tcPr>
                                <w:p w14:paraId="51671D65" w14:textId="77777777" w:rsidR="00C4555F" w:rsidRDefault="00262870">
                                  <w:pPr>
                                    <w:pStyle w:val="TableParagraph"/>
                                    <w:spacing w:before="50"/>
                                    <w:ind w:right="32"/>
                                    <w:jc w:val="right"/>
                                    <w:rPr>
                                      <w:sz w:val="20"/>
                                    </w:rPr>
                                  </w:pPr>
                                  <w:r>
                                    <w:rPr>
                                      <w:spacing w:val="-5"/>
                                      <w:sz w:val="20"/>
                                    </w:rPr>
                                    <w:t>205</w:t>
                                  </w:r>
                                </w:p>
                              </w:tc>
                            </w:tr>
                            <w:tr w:rsidR="00C4555F" w14:paraId="51671D6B" w14:textId="77777777">
                              <w:trPr>
                                <w:trHeight w:val="319"/>
                              </w:trPr>
                              <w:tc>
                                <w:tcPr>
                                  <w:tcW w:w="1040" w:type="dxa"/>
                                </w:tcPr>
                                <w:p w14:paraId="51671D67" w14:textId="77777777" w:rsidR="00C4555F" w:rsidRDefault="00262870">
                                  <w:pPr>
                                    <w:pStyle w:val="TableParagraph"/>
                                    <w:spacing w:before="55"/>
                                    <w:ind w:left="34"/>
                                    <w:rPr>
                                      <w:sz w:val="20"/>
                                    </w:rPr>
                                  </w:pPr>
                                  <w:r>
                                    <w:rPr>
                                      <w:spacing w:val="-5"/>
                                      <w:sz w:val="20"/>
                                    </w:rPr>
                                    <w:t>Art</w:t>
                                  </w:r>
                                </w:p>
                              </w:tc>
                              <w:tc>
                                <w:tcPr>
                                  <w:tcW w:w="6660" w:type="dxa"/>
                                </w:tcPr>
                                <w:p w14:paraId="51671D68" w14:textId="77777777" w:rsidR="00C4555F" w:rsidRDefault="00262870">
                                  <w:pPr>
                                    <w:pStyle w:val="TableParagraph"/>
                                    <w:spacing w:before="55"/>
                                    <w:ind w:left="44"/>
                                    <w:rPr>
                                      <w:sz w:val="20"/>
                                    </w:rPr>
                                  </w:pPr>
                                  <w:r>
                                    <w:rPr>
                                      <w:sz w:val="20"/>
                                    </w:rPr>
                                    <w:t>Arab</w:t>
                                  </w:r>
                                  <w:r>
                                    <w:rPr>
                                      <w:spacing w:val="-5"/>
                                      <w:sz w:val="20"/>
                                    </w:rPr>
                                    <w:t xml:space="preserve"> </w:t>
                                  </w:r>
                                  <w:r>
                                    <w:rPr>
                                      <w:sz w:val="20"/>
                                    </w:rPr>
                                    <w:t>Folk</w:t>
                                  </w:r>
                                  <w:r>
                                    <w:rPr>
                                      <w:spacing w:val="-4"/>
                                      <w:sz w:val="20"/>
                                    </w:rPr>
                                    <w:t xml:space="preserve"> </w:t>
                                  </w:r>
                                  <w:r>
                                    <w:rPr>
                                      <w:sz w:val="20"/>
                                    </w:rPr>
                                    <w:t>Dance</w:t>
                                  </w:r>
                                  <w:r>
                                    <w:rPr>
                                      <w:spacing w:val="-5"/>
                                      <w:sz w:val="20"/>
                                    </w:rPr>
                                    <w:t xml:space="preserve"> </w:t>
                                  </w:r>
                                  <w:r>
                                    <w:rPr>
                                      <w:sz w:val="20"/>
                                    </w:rPr>
                                    <w:t>with</w:t>
                                  </w:r>
                                  <w:r>
                                    <w:rPr>
                                      <w:spacing w:val="-4"/>
                                      <w:sz w:val="20"/>
                                    </w:rPr>
                                    <w:t xml:space="preserve"> </w:t>
                                  </w:r>
                                  <w:r>
                                    <w:rPr>
                                      <w:sz w:val="20"/>
                                    </w:rPr>
                                    <w:t>Karim</w:t>
                                  </w:r>
                                  <w:r>
                                    <w:rPr>
                                      <w:spacing w:val="-4"/>
                                      <w:sz w:val="20"/>
                                    </w:rPr>
                                    <w:t xml:space="preserve"> Nagi</w:t>
                                  </w:r>
                                </w:p>
                              </w:tc>
                              <w:tc>
                                <w:tcPr>
                                  <w:tcW w:w="980" w:type="dxa"/>
                                </w:tcPr>
                                <w:p w14:paraId="51671D69" w14:textId="77777777" w:rsidR="00C4555F" w:rsidRDefault="00262870">
                                  <w:pPr>
                                    <w:pStyle w:val="TableParagraph"/>
                                    <w:spacing w:before="55"/>
                                    <w:ind w:left="44"/>
                                    <w:rPr>
                                      <w:sz w:val="20"/>
                                    </w:rPr>
                                  </w:pPr>
                                  <w:r>
                                    <w:rPr>
                                      <w:spacing w:val="-5"/>
                                      <w:sz w:val="20"/>
                                    </w:rPr>
                                    <w:t>n/a</w:t>
                                  </w:r>
                                </w:p>
                              </w:tc>
                              <w:tc>
                                <w:tcPr>
                                  <w:tcW w:w="740" w:type="dxa"/>
                                </w:tcPr>
                                <w:p w14:paraId="51671D6A" w14:textId="77777777" w:rsidR="00C4555F" w:rsidRDefault="00262870">
                                  <w:pPr>
                                    <w:pStyle w:val="TableParagraph"/>
                                    <w:spacing w:before="55"/>
                                    <w:ind w:right="32"/>
                                    <w:jc w:val="right"/>
                                    <w:rPr>
                                      <w:sz w:val="20"/>
                                    </w:rPr>
                                  </w:pPr>
                                  <w:r>
                                    <w:rPr>
                                      <w:spacing w:val="-5"/>
                                      <w:sz w:val="20"/>
                                    </w:rPr>
                                    <w:t>40</w:t>
                                  </w:r>
                                </w:p>
                              </w:tc>
                            </w:tr>
                            <w:tr w:rsidR="00C4555F" w14:paraId="51671D70" w14:textId="77777777">
                              <w:trPr>
                                <w:trHeight w:val="340"/>
                              </w:trPr>
                              <w:tc>
                                <w:tcPr>
                                  <w:tcW w:w="1040" w:type="dxa"/>
                                </w:tcPr>
                                <w:p w14:paraId="51671D6C" w14:textId="77777777" w:rsidR="00C4555F" w:rsidRDefault="00262870">
                                  <w:pPr>
                                    <w:pStyle w:val="TableParagraph"/>
                                    <w:spacing w:before="60"/>
                                    <w:ind w:left="34"/>
                                    <w:rPr>
                                      <w:sz w:val="20"/>
                                    </w:rPr>
                                  </w:pPr>
                                  <w:r>
                                    <w:rPr>
                                      <w:spacing w:val="-2"/>
                                      <w:sz w:val="20"/>
                                    </w:rPr>
                                    <w:t>Lecture</w:t>
                                  </w:r>
                                </w:p>
                              </w:tc>
                              <w:tc>
                                <w:tcPr>
                                  <w:tcW w:w="6660" w:type="dxa"/>
                                </w:tcPr>
                                <w:p w14:paraId="51671D6D" w14:textId="77777777" w:rsidR="00C4555F" w:rsidRDefault="00262870">
                                  <w:pPr>
                                    <w:pStyle w:val="TableParagraph"/>
                                    <w:spacing w:before="60"/>
                                    <w:ind w:left="44"/>
                                    <w:rPr>
                                      <w:sz w:val="20"/>
                                    </w:rPr>
                                  </w:pPr>
                                  <w:r>
                                    <w:rPr>
                                      <w:sz w:val="20"/>
                                    </w:rPr>
                                    <w:t>Coming</w:t>
                                  </w:r>
                                  <w:r>
                                    <w:rPr>
                                      <w:spacing w:val="-15"/>
                                      <w:sz w:val="20"/>
                                    </w:rPr>
                                    <w:t xml:space="preserve"> </w:t>
                                  </w:r>
                                  <w:r>
                                    <w:rPr>
                                      <w:sz w:val="20"/>
                                    </w:rPr>
                                    <w:t>to</w:t>
                                  </w:r>
                                  <w:r>
                                    <w:rPr>
                                      <w:spacing w:val="-12"/>
                                      <w:sz w:val="20"/>
                                    </w:rPr>
                                    <w:t xml:space="preserve"> </w:t>
                                  </w:r>
                                  <w:r>
                                    <w:rPr>
                                      <w:sz w:val="20"/>
                                    </w:rPr>
                                    <w:t>America:</w:t>
                                  </w:r>
                                  <w:r>
                                    <w:rPr>
                                      <w:spacing w:val="-13"/>
                                      <w:sz w:val="20"/>
                                    </w:rPr>
                                    <w:t xml:space="preserve"> </w:t>
                                  </w:r>
                                  <w:r>
                                    <w:rPr>
                                      <w:sz w:val="20"/>
                                    </w:rPr>
                                    <w:t>Translating</w:t>
                                  </w:r>
                                  <w:r>
                                    <w:rPr>
                                      <w:spacing w:val="-12"/>
                                      <w:sz w:val="20"/>
                                    </w:rPr>
                                    <w:t xml:space="preserve"> </w:t>
                                  </w:r>
                                  <w:r>
                                    <w:rPr>
                                      <w:sz w:val="20"/>
                                    </w:rPr>
                                    <w:t>Arabic</w:t>
                                  </w:r>
                                  <w:r>
                                    <w:rPr>
                                      <w:spacing w:val="-7"/>
                                      <w:sz w:val="20"/>
                                    </w:rPr>
                                    <w:t xml:space="preserve"> </w:t>
                                  </w:r>
                                  <w:r>
                                    <w:rPr>
                                      <w:sz w:val="20"/>
                                    </w:rPr>
                                    <w:t>Fiction</w:t>
                                  </w:r>
                                  <w:r>
                                    <w:rPr>
                                      <w:spacing w:val="-6"/>
                                      <w:sz w:val="20"/>
                                    </w:rPr>
                                    <w:t xml:space="preserve"> </w:t>
                                  </w:r>
                                  <w:r>
                                    <w:rPr>
                                      <w:sz w:val="20"/>
                                    </w:rPr>
                                    <w:t>in</w:t>
                                  </w:r>
                                  <w:r>
                                    <w:rPr>
                                      <w:spacing w:val="-6"/>
                                      <w:sz w:val="20"/>
                                    </w:rPr>
                                    <w:t xml:space="preserve"> </w:t>
                                  </w:r>
                                  <w:r>
                                    <w:rPr>
                                      <w:sz w:val="20"/>
                                    </w:rPr>
                                    <w:t>the</w:t>
                                  </w:r>
                                  <w:r>
                                    <w:rPr>
                                      <w:spacing w:val="-12"/>
                                      <w:sz w:val="20"/>
                                    </w:rPr>
                                    <w:t xml:space="preserve"> </w:t>
                                  </w:r>
                                  <w:r>
                                    <w:rPr>
                                      <w:sz w:val="20"/>
                                    </w:rPr>
                                    <w:t>Age</w:t>
                                  </w:r>
                                  <w:r>
                                    <w:rPr>
                                      <w:spacing w:val="-6"/>
                                      <w:sz w:val="20"/>
                                    </w:rPr>
                                    <w:t xml:space="preserve"> </w:t>
                                  </w:r>
                                  <w:r>
                                    <w:rPr>
                                      <w:sz w:val="20"/>
                                    </w:rPr>
                                    <w:t>of</w:t>
                                  </w:r>
                                  <w:r>
                                    <w:rPr>
                                      <w:spacing w:val="-6"/>
                                      <w:sz w:val="20"/>
                                    </w:rPr>
                                    <w:t xml:space="preserve"> </w:t>
                                  </w:r>
                                  <w:r>
                                    <w:rPr>
                                      <w:sz w:val="20"/>
                                    </w:rPr>
                                    <w:t>Global</w:t>
                                  </w:r>
                                  <w:r>
                                    <w:rPr>
                                      <w:spacing w:val="-6"/>
                                      <w:sz w:val="20"/>
                                    </w:rPr>
                                    <w:t xml:space="preserve"> </w:t>
                                  </w:r>
                                  <w:r>
                                    <w:rPr>
                                      <w:spacing w:val="-2"/>
                                      <w:sz w:val="20"/>
                                    </w:rPr>
                                    <w:t>Liberation</w:t>
                                  </w:r>
                                </w:p>
                              </w:tc>
                              <w:tc>
                                <w:tcPr>
                                  <w:tcW w:w="980" w:type="dxa"/>
                                </w:tcPr>
                                <w:p w14:paraId="51671D6E" w14:textId="77777777" w:rsidR="00C4555F" w:rsidRDefault="00262870">
                                  <w:pPr>
                                    <w:pStyle w:val="TableParagraph"/>
                                    <w:spacing w:before="60"/>
                                    <w:ind w:left="44"/>
                                    <w:rPr>
                                      <w:sz w:val="20"/>
                                    </w:rPr>
                                  </w:pPr>
                                  <w:r>
                                    <w:rPr>
                                      <w:spacing w:val="-2"/>
                                      <w:sz w:val="20"/>
                                    </w:rPr>
                                    <w:t>YouTube</w:t>
                                  </w:r>
                                </w:p>
                              </w:tc>
                              <w:tc>
                                <w:tcPr>
                                  <w:tcW w:w="740" w:type="dxa"/>
                                </w:tcPr>
                                <w:p w14:paraId="51671D6F" w14:textId="77777777" w:rsidR="00C4555F" w:rsidRDefault="00262870">
                                  <w:pPr>
                                    <w:pStyle w:val="TableParagraph"/>
                                    <w:spacing w:before="60"/>
                                    <w:ind w:right="32"/>
                                    <w:jc w:val="right"/>
                                    <w:rPr>
                                      <w:sz w:val="20"/>
                                    </w:rPr>
                                  </w:pPr>
                                  <w:r>
                                    <w:rPr>
                                      <w:spacing w:val="-5"/>
                                      <w:sz w:val="20"/>
                                    </w:rPr>
                                    <w:t>30</w:t>
                                  </w:r>
                                </w:p>
                              </w:tc>
                            </w:tr>
                            <w:tr w:rsidR="00C4555F" w14:paraId="51671D75" w14:textId="77777777">
                              <w:trPr>
                                <w:trHeight w:val="320"/>
                              </w:trPr>
                              <w:tc>
                                <w:tcPr>
                                  <w:tcW w:w="1040" w:type="dxa"/>
                                </w:tcPr>
                                <w:p w14:paraId="51671D71" w14:textId="77777777" w:rsidR="00C4555F" w:rsidRDefault="00262870">
                                  <w:pPr>
                                    <w:pStyle w:val="TableParagraph"/>
                                    <w:spacing w:before="45"/>
                                    <w:ind w:left="34"/>
                                    <w:rPr>
                                      <w:sz w:val="20"/>
                                    </w:rPr>
                                  </w:pPr>
                                  <w:r>
                                    <w:rPr>
                                      <w:spacing w:val="-2"/>
                                      <w:sz w:val="20"/>
                                    </w:rPr>
                                    <w:t>Panel</w:t>
                                  </w:r>
                                </w:p>
                              </w:tc>
                              <w:tc>
                                <w:tcPr>
                                  <w:tcW w:w="6660" w:type="dxa"/>
                                </w:tcPr>
                                <w:p w14:paraId="51671D72" w14:textId="77777777" w:rsidR="00C4555F" w:rsidRDefault="00262870">
                                  <w:pPr>
                                    <w:pStyle w:val="TableParagraph"/>
                                    <w:spacing w:before="45"/>
                                    <w:ind w:left="44"/>
                                    <w:rPr>
                                      <w:sz w:val="20"/>
                                    </w:rPr>
                                  </w:pPr>
                                  <w:r>
                                    <w:rPr>
                                      <w:sz w:val="20"/>
                                    </w:rPr>
                                    <w:t>Decolonizing</w:t>
                                  </w:r>
                                  <w:r>
                                    <w:rPr>
                                      <w:spacing w:val="-8"/>
                                      <w:sz w:val="20"/>
                                    </w:rPr>
                                    <w:t xml:space="preserve"> </w:t>
                                  </w:r>
                                  <w:r>
                                    <w:rPr>
                                      <w:sz w:val="20"/>
                                    </w:rPr>
                                    <w:t>Methods:</w:t>
                                  </w:r>
                                  <w:r>
                                    <w:rPr>
                                      <w:spacing w:val="-6"/>
                                      <w:sz w:val="20"/>
                                    </w:rPr>
                                    <w:t xml:space="preserve"> </w:t>
                                  </w:r>
                                  <w:r>
                                    <w:rPr>
                                      <w:sz w:val="20"/>
                                    </w:rPr>
                                    <w:t>Nubia</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Politics</w:t>
                                  </w:r>
                                  <w:r>
                                    <w:rPr>
                                      <w:spacing w:val="-6"/>
                                      <w:sz w:val="20"/>
                                    </w:rPr>
                                    <w:t xml:space="preserve"> </w:t>
                                  </w:r>
                                  <w:r>
                                    <w:rPr>
                                      <w:sz w:val="20"/>
                                    </w:rPr>
                                    <w:t>of</w:t>
                                  </w:r>
                                  <w:r>
                                    <w:rPr>
                                      <w:spacing w:val="-5"/>
                                      <w:sz w:val="20"/>
                                    </w:rPr>
                                    <w:t xml:space="preserve"> </w:t>
                                  </w:r>
                                  <w:r>
                                    <w:rPr>
                                      <w:spacing w:val="-2"/>
                                      <w:sz w:val="20"/>
                                    </w:rPr>
                                    <w:t>Knowledge</w:t>
                                  </w:r>
                                </w:p>
                              </w:tc>
                              <w:tc>
                                <w:tcPr>
                                  <w:tcW w:w="980" w:type="dxa"/>
                                </w:tcPr>
                                <w:p w14:paraId="51671D73" w14:textId="77777777" w:rsidR="00C4555F" w:rsidRDefault="00262870">
                                  <w:pPr>
                                    <w:pStyle w:val="TableParagraph"/>
                                    <w:spacing w:before="45"/>
                                    <w:ind w:left="44"/>
                                    <w:rPr>
                                      <w:sz w:val="20"/>
                                    </w:rPr>
                                  </w:pPr>
                                  <w:r>
                                    <w:rPr>
                                      <w:spacing w:val="-2"/>
                                      <w:sz w:val="20"/>
                                    </w:rPr>
                                    <w:t>YouTube</w:t>
                                  </w:r>
                                </w:p>
                              </w:tc>
                              <w:tc>
                                <w:tcPr>
                                  <w:tcW w:w="740" w:type="dxa"/>
                                </w:tcPr>
                                <w:p w14:paraId="51671D74" w14:textId="77777777" w:rsidR="00C4555F" w:rsidRDefault="00262870">
                                  <w:pPr>
                                    <w:pStyle w:val="TableParagraph"/>
                                    <w:spacing w:before="45"/>
                                    <w:ind w:right="32"/>
                                    <w:jc w:val="right"/>
                                    <w:rPr>
                                      <w:sz w:val="20"/>
                                    </w:rPr>
                                  </w:pPr>
                                  <w:r>
                                    <w:rPr>
                                      <w:spacing w:val="-5"/>
                                      <w:sz w:val="20"/>
                                    </w:rPr>
                                    <w:t>110</w:t>
                                  </w:r>
                                </w:p>
                              </w:tc>
                            </w:tr>
                            <w:tr w:rsidR="00C4555F" w14:paraId="51671D7A" w14:textId="77777777">
                              <w:trPr>
                                <w:trHeight w:val="319"/>
                              </w:trPr>
                              <w:tc>
                                <w:tcPr>
                                  <w:tcW w:w="1040" w:type="dxa"/>
                                </w:tcPr>
                                <w:p w14:paraId="51671D76" w14:textId="77777777" w:rsidR="00C4555F" w:rsidRDefault="00262870">
                                  <w:pPr>
                                    <w:pStyle w:val="TableParagraph"/>
                                    <w:spacing w:before="50"/>
                                    <w:ind w:left="34"/>
                                    <w:rPr>
                                      <w:sz w:val="20"/>
                                    </w:rPr>
                                  </w:pPr>
                                  <w:r>
                                    <w:rPr>
                                      <w:spacing w:val="-2"/>
                                      <w:sz w:val="20"/>
                                    </w:rPr>
                                    <w:t>Conference</w:t>
                                  </w:r>
                                </w:p>
                              </w:tc>
                              <w:tc>
                                <w:tcPr>
                                  <w:tcW w:w="6660" w:type="dxa"/>
                                </w:tcPr>
                                <w:p w14:paraId="51671D77" w14:textId="77777777" w:rsidR="00C4555F" w:rsidRDefault="00262870">
                                  <w:pPr>
                                    <w:pStyle w:val="TableParagraph"/>
                                    <w:spacing w:before="50"/>
                                    <w:ind w:left="44"/>
                                    <w:rPr>
                                      <w:sz w:val="20"/>
                                    </w:rPr>
                                  </w:pPr>
                                  <w:r>
                                    <w:rPr>
                                      <w:sz w:val="20"/>
                                    </w:rPr>
                                    <w:t>Arts</w:t>
                                  </w:r>
                                  <w:r>
                                    <w:rPr>
                                      <w:spacing w:val="-3"/>
                                      <w:sz w:val="20"/>
                                    </w:rPr>
                                    <w:t xml:space="preserve"> </w:t>
                                  </w:r>
                                  <w:r>
                                    <w:rPr>
                                      <w:sz w:val="20"/>
                                    </w:rPr>
                                    <w:t>of</w:t>
                                  </w:r>
                                  <w:r>
                                    <w:rPr>
                                      <w:spacing w:val="-3"/>
                                      <w:sz w:val="20"/>
                                    </w:rPr>
                                    <w:t xml:space="preserve"> </w:t>
                                  </w:r>
                                  <w:r>
                                    <w:rPr>
                                      <w:spacing w:val="-2"/>
                                      <w:sz w:val="20"/>
                                    </w:rPr>
                                    <w:t>Devotion</w:t>
                                  </w:r>
                                </w:p>
                              </w:tc>
                              <w:tc>
                                <w:tcPr>
                                  <w:tcW w:w="980" w:type="dxa"/>
                                </w:tcPr>
                                <w:p w14:paraId="51671D78" w14:textId="77777777" w:rsidR="00C4555F" w:rsidRDefault="00262870">
                                  <w:pPr>
                                    <w:pStyle w:val="TableParagraph"/>
                                    <w:spacing w:before="50"/>
                                    <w:ind w:left="44"/>
                                    <w:rPr>
                                      <w:sz w:val="20"/>
                                    </w:rPr>
                                  </w:pPr>
                                  <w:r>
                                    <w:rPr>
                                      <w:spacing w:val="-2"/>
                                      <w:sz w:val="20"/>
                                    </w:rPr>
                                    <w:t>YouTube</w:t>
                                  </w:r>
                                </w:p>
                              </w:tc>
                              <w:tc>
                                <w:tcPr>
                                  <w:tcW w:w="740" w:type="dxa"/>
                                </w:tcPr>
                                <w:p w14:paraId="51671D79" w14:textId="77777777" w:rsidR="00C4555F" w:rsidRDefault="00262870">
                                  <w:pPr>
                                    <w:pStyle w:val="TableParagraph"/>
                                    <w:spacing w:before="50"/>
                                    <w:ind w:right="32"/>
                                    <w:jc w:val="right"/>
                                    <w:rPr>
                                      <w:sz w:val="20"/>
                                    </w:rPr>
                                  </w:pPr>
                                  <w:r>
                                    <w:rPr>
                                      <w:spacing w:val="-5"/>
                                      <w:sz w:val="20"/>
                                    </w:rPr>
                                    <w:t>76</w:t>
                                  </w:r>
                                </w:p>
                              </w:tc>
                            </w:tr>
                            <w:tr w:rsidR="00C4555F" w14:paraId="51671D7F" w14:textId="77777777">
                              <w:trPr>
                                <w:trHeight w:val="319"/>
                              </w:trPr>
                              <w:tc>
                                <w:tcPr>
                                  <w:tcW w:w="1040" w:type="dxa"/>
                                </w:tcPr>
                                <w:p w14:paraId="51671D7B" w14:textId="77777777" w:rsidR="00C4555F" w:rsidRDefault="00262870">
                                  <w:pPr>
                                    <w:pStyle w:val="TableParagraph"/>
                                    <w:spacing w:before="55"/>
                                    <w:ind w:left="34"/>
                                    <w:rPr>
                                      <w:sz w:val="20"/>
                                    </w:rPr>
                                  </w:pPr>
                                  <w:r>
                                    <w:rPr>
                                      <w:spacing w:val="-2"/>
                                      <w:sz w:val="20"/>
                                    </w:rPr>
                                    <w:t>Lecture</w:t>
                                  </w:r>
                                </w:p>
                              </w:tc>
                              <w:tc>
                                <w:tcPr>
                                  <w:tcW w:w="6660" w:type="dxa"/>
                                </w:tcPr>
                                <w:p w14:paraId="51671D7C" w14:textId="77777777" w:rsidR="00C4555F" w:rsidRDefault="00262870">
                                  <w:pPr>
                                    <w:pStyle w:val="TableParagraph"/>
                                    <w:spacing w:before="55"/>
                                    <w:ind w:left="44"/>
                                    <w:rPr>
                                      <w:sz w:val="20"/>
                                    </w:rPr>
                                  </w:pPr>
                                  <w:r>
                                    <w:rPr>
                                      <w:sz w:val="20"/>
                                    </w:rPr>
                                    <w:t>Uprooting</w:t>
                                  </w:r>
                                  <w:r>
                                    <w:rPr>
                                      <w:spacing w:val="-12"/>
                                      <w:sz w:val="20"/>
                                    </w:rPr>
                                    <w:t xml:space="preserve"> </w:t>
                                  </w:r>
                                  <w:r>
                                    <w:rPr>
                                      <w:sz w:val="20"/>
                                    </w:rPr>
                                    <w:t>the</w:t>
                                  </w:r>
                                  <w:r>
                                    <w:rPr>
                                      <w:spacing w:val="-7"/>
                                      <w:sz w:val="20"/>
                                    </w:rPr>
                                    <w:t xml:space="preserve"> </w:t>
                                  </w:r>
                                  <w:r>
                                    <w:rPr>
                                      <w:sz w:val="20"/>
                                    </w:rPr>
                                    <w:t>Diasporic</w:t>
                                  </w:r>
                                  <w:r>
                                    <w:rPr>
                                      <w:spacing w:val="-7"/>
                                      <w:sz w:val="20"/>
                                    </w:rPr>
                                    <w:t xml:space="preserve"> </w:t>
                                  </w:r>
                                  <w:r>
                                    <w:rPr>
                                      <w:sz w:val="20"/>
                                    </w:rPr>
                                    <w:t>Histories</w:t>
                                  </w:r>
                                  <w:r>
                                    <w:rPr>
                                      <w:spacing w:val="-7"/>
                                      <w:sz w:val="20"/>
                                    </w:rPr>
                                    <w:t xml:space="preserve"> </w:t>
                                  </w:r>
                                  <w:r>
                                    <w:rPr>
                                      <w:sz w:val="20"/>
                                    </w:rPr>
                                    <w:t>of</w:t>
                                  </w:r>
                                  <w:r>
                                    <w:rPr>
                                      <w:spacing w:val="-7"/>
                                      <w:sz w:val="20"/>
                                    </w:rPr>
                                    <w:t xml:space="preserve"> </w:t>
                                  </w:r>
                                  <w:r>
                                    <w:rPr>
                                      <w:sz w:val="20"/>
                                    </w:rPr>
                                    <w:t>Southeast</w:t>
                                  </w:r>
                                  <w:r>
                                    <w:rPr>
                                      <w:spacing w:val="-12"/>
                                      <w:sz w:val="20"/>
                                    </w:rPr>
                                    <w:t xml:space="preserve"> </w:t>
                                  </w:r>
                                  <w:r>
                                    <w:rPr>
                                      <w:spacing w:val="-4"/>
                                      <w:sz w:val="20"/>
                                    </w:rPr>
                                    <w:t>Asia</w:t>
                                  </w:r>
                                </w:p>
                              </w:tc>
                              <w:tc>
                                <w:tcPr>
                                  <w:tcW w:w="980" w:type="dxa"/>
                                </w:tcPr>
                                <w:p w14:paraId="51671D7D" w14:textId="77777777" w:rsidR="00C4555F" w:rsidRDefault="00262870">
                                  <w:pPr>
                                    <w:pStyle w:val="TableParagraph"/>
                                    <w:spacing w:before="55"/>
                                    <w:ind w:left="44"/>
                                    <w:rPr>
                                      <w:sz w:val="20"/>
                                    </w:rPr>
                                  </w:pPr>
                                  <w:r>
                                    <w:rPr>
                                      <w:spacing w:val="-2"/>
                                      <w:sz w:val="20"/>
                                    </w:rPr>
                                    <w:t>YouTube</w:t>
                                  </w:r>
                                </w:p>
                              </w:tc>
                              <w:tc>
                                <w:tcPr>
                                  <w:tcW w:w="740" w:type="dxa"/>
                                </w:tcPr>
                                <w:p w14:paraId="51671D7E" w14:textId="77777777" w:rsidR="00C4555F" w:rsidRDefault="00262870">
                                  <w:pPr>
                                    <w:pStyle w:val="TableParagraph"/>
                                    <w:spacing w:before="55"/>
                                    <w:ind w:right="32"/>
                                    <w:jc w:val="right"/>
                                    <w:rPr>
                                      <w:sz w:val="20"/>
                                    </w:rPr>
                                  </w:pPr>
                                  <w:r>
                                    <w:rPr>
                                      <w:spacing w:val="-5"/>
                                      <w:sz w:val="20"/>
                                    </w:rPr>
                                    <w:t>80</w:t>
                                  </w:r>
                                </w:p>
                              </w:tc>
                            </w:tr>
                            <w:tr w:rsidR="00C4555F" w14:paraId="51671D84" w14:textId="77777777">
                              <w:trPr>
                                <w:trHeight w:val="340"/>
                              </w:trPr>
                              <w:tc>
                                <w:tcPr>
                                  <w:tcW w:w="1040" w:type="dxa"/>
                                </w:tcPr>
                                <w:p w14:paraId="51671D80" w14:textId="77777777" w:rsidR="00C4555F" w:rsidRDefault="00262870">
                                  <w:pPr>
                                    <w:pStyle w:val="TableParagraph"/>
                                    <w:spacing w:before="60"/>
                                    <w:ind w:left="34"/>
                                    <w:rPr>
                                      <w:sz w:val="20"/>
                                    </w:rPr>
                                  </w:pPr>
                                  <w:r>
                                    <w:rPr>
                                      <w:spacing w:val="-2"/>
                                      <w:sz w:val="20"/>
                                    </w:rPr>
                                    <w:t>Symposium</w:t>
                                  </w:r>
                                </w:p>
                              </w:tc>
                              <w:tc>
                                <w:tcPr>
                                  <w:tcW w:w="6660" w:type="dxa"/>
                                </w:tcPr>
                                <w:p w14:paraId="51671D81" w14:textId="77777777" w:rsidR="00C4555F" w:rsidRDefault="00262870">
                                  <w:pPr>
                                    <w:pStyle w:val="TableParagraph"/>
                                    <w:spacing w:before="60"/>
                                    <w:ind w:left="44"/>
                                    <w:rPr>
                                      <w:sz w:val="20"/>
                                    </w:rPr>
                                  </w:pPr>
                                  <w:r>
                                    <w:rPr>
                                      <w:sz w:val="20"/>
                                    </w:rPr>
                                    <w:t>The</w:t>
                                  </w:r>
                                  <w:r>
                                    <w:rPr>
                                      <w:spacing w:val="-10"/>
                                      <w:sz w:val="20"/>
                                    </w:rPr>
                                    <w:t xml:space="preserve"> </w:t>
                                  </w:r>
                                  <w:r>
                                    <w:rPr>
                                      <w:sz w:val="20"/>
                                    </w:rPr>
                                    <w:t>Iranian</w:t>
                                  </w:r>
                                  <w:r>
                                    <w:rPr>
                                      <w:spacing w:val="-7"/>
                                      <w:sz w:val="20"/>
                                    </w:rPr>
                                    <w:t xml:space="preserve"> </w:t>
                                  </w:r>
                                  <w:r>
                                    <w:rPr>
                                      <w:sz w:val="20"/>
                                    </w:rPr>
                                    <w:t>Revolution</w:t>
                                  </w:r>
                                  <w:r>
                                    <w:rPr>
                                      <w:spacing w:val="-6"/>
                                      <w:sz w:val="20"/>
                                    </w:rPr>
                                    <w:t xml:space="preserve"> </w:t>
                                  </w:r>
                                  <w:r>
                                    <w:rPr>
                                      <w:sz w:val="20"/>
                                    </w:rPr>
                                    <w:t>and</w:t>
                                  </w:r>
                                  <w:r>
                                    <w:rPr>
                                      <w:spacing w:val="-6"/>
                                      <w:sz w:val="20"/>
                                    </w:rPr>
                                    <w:t xml:space="preserve"> </w:t>
                                  </w:r>
                                  <w:r>
                                    <w:rPr>
                                      <w:sz w:val="20"/>
                                    </w:rPr>
                                    <w:t>Its</w:t>
                                  </w:r>
                                  <w:r>
                                    <w:rPr>
                                      <w:spacing w:val="-7"/>
                                      <w:sz w:val="20"/>
                                    </w:rPr>
                                    <w:t xml:space="preserve"> </w:t>
                                  </w:r>
                                  <w:r>
                                    <w:rPr>
                                      <w:sz w:val="20"/>
                                    </w:rPr>
                                    <w:t>Disciplinary</w:t>
                                  </w:r>
                                  <w:r>
                                    <w:rPr>
                                      <w:spacing w:val="-12"/>
                                      <w:sz w:val="20"/>
                                    </w:rPr>
                                    <w:t xml:space="preserve"> </w:t>
                                  </w:r>
                                  <w:r>
                                    <w:rPr>
                                      <w:sz w:val="20"/>
                                    </w:rPr>
                                    <w:t>After</w:t>
                                  </w:r>
                                  <w:r>
                                    <w:rPr>
                                      <w:spacing w:val="-6"/>
                                      <w:sz w:val="20"/>
                                    </w:rPr>
                                    <w:t xml:space="preserve"> </w:t>
                                  </w:r>
                                  <w:r>
                                    <w:rPr>
                                      <w:spacing w:val="-2"/>
                                      <w:sz w:val="20"/>
                                    </w:rPr>
                                    <w:t>Effects</w:t>
                                  </w:r>
                                </w:p>
                              </w:tc>
                              <w:tc>
                                <w:tcPr>
                                  <w:tcW w:w="980" w:type="dxa"/>
                                </w:tcPr>
                                <w:p w14:paraId="51671D82" w14:textId="77777777" w:rsidR="00C4555F" w:rsidRDefault="00262870">
                                  <w:pPr>
                                    <w:pStyle w:val="TableParagraph"/>
                                    <w:spacing w:before="60"/>
                                    <w:ind w:left="44"/>
                                    <w:rPr>
                                      <w:sz w:val="20"/>
                                    </w:rPr>
                                  </w:pPr>
                                  <w:r>
                                    <w:rPr>
                                      <w:spacing w:val="-5"/>
                                      <w:sz w:val="20"/>
                                    </w:rPr>
                                    <w:t>n/a</w:t>
                                  </w:r>
                                </w:p>
                              </w:tc>
                              <w:tc>
                                <w:tcPr>
                                  <w:tcW w:w="740" w:type="dxa"/>
                                </w:tcPr>
                                <w:p w14:paraId="51671D83" w14:textId="77777777" w:rsidR="00C4555F" w:rsidRDefault="00262870">
                                  <w:pPr>
                                    <w:pStyle w:val="TableParagraph"/>
                                    <w:spacing w:before="60"/>
                                    <w:ind w:right="32"/>
                                    <w:jc w:val="right"/>
                                    <w:rPr>
                                      <w:sz w:val="20"/>
                                    </w:rPr>
                                  </w:pPr>
                                  <w:r>
                                    <w:rPr>
                                      <w:spacing w:val="-5"/>
                                      <w:sz w:val="20"/>
                                    </w:rPr>
                                    <w:t>105</w:t>
                                  </w:r>
                                </w:p>
                              </w:tc>
                            </w:tr>
                          </w:tbl>
                          <w:p w14:paraId="51671D85" w14:textId="77777777" w:rsidR="00C4555F" w:rsidRDefault="00C4555F">
                            <w:pPr>
                              <w:pStyle w:val="BodyTex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1CA3" id="docshape9" o:spid="_x0000_s1029" type="#_x0000_t202" style="position:absolute;left:0;text-align:left;margin-left:69pt;margin-top:112.95pt;width:478pt;height:309.65pt;z-index:1573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" filled="f" stroked="f">
                <v:textbox inset="0,0,0,0">
                  <w:txbxContent>
                    <w:tbl>
                      <w:tblPr>
                        <w:tblW w:w="0" w:type="auto"/>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0"/>
                        <w:gridCol w:w="6660"/>
                        <w:gridCol w:w="980"/>
                        <w:gridCol w:w="740"/>
                      </w:tblGrid>
                      <w:tr w:rsidR="00C4555F" w14:paraId="51671D31" w14:textId="77777777">
                        <w:trPr>
                          <w:trHeight w:val="360"/>
                        </w:trPr>
                        <w:tc>
                          <w:tcPr>
                            <w:tcW w:w="9420" w:type="dxa"/>
                            <w:gridSpan w:val="4"/>
                            <w:shd w:val="clear" w:color="auto" w:fill="93C37D"/>
                          </w:tcPr>
                          <w:p w14:paraId="51671D30" w14:textId="77777777" w:rsidR="00C4555F" w:rsidRDefault="00262870">
                            <w:pPr>
                              <w:pStyle w:val="TableParagraph"/>
                              <w:spacing w:before="60"/>
                              <w:ind w:left="2739" w:right="2739"/>
                              <w:jc w:val="center"/>
                              <w:rPr>
                                <w:b/>
                                <w:sz w:val="20"/>
                              </w:rPr>
                            </w:pPr>
                            <w:r>
                              <w:rPr>
                                <w:b/>
                                <w:sz w:val="20"/>
                              </w:rPr>
                              <w:t>Table</w:t>
                            </w:r>
                            <w:r>
                              <w:rPr>
                                <w:b/>
                                <w:spacing w:val="-10"/>
                                <w:sz w:val="20"/>
                              </w:rPr>
                              <w:t xml:space="preserve"> </w:t>
                            </w:r>
                            <w:r>
                              <w:rPr>
                                <w:b/>
                                <w:sz w:val="20"/>
                              </w:rPr>
                              <w:t>16:</w:t>
                            </w:r>
                            <w:r>
                              <w:rPr>
                                <w:b/>
                                <w:spacing w:val="-10"/>
                                <w:sz w:val="20"/>
                              </w:rPr>
                              <w:t xml:space="preserve"> </w:t>
                            </w:r>
                            <w:r>
                              <w:rPr>
                                <w:b/>
                                <w:sz w:val="20"/>
                              </w:rPr>
                              <w:t>General</w:t>
                            </w:r>
                            <w:r>
                              <w:rPr>
                                <w:b/>
                                <w:spacing w:val="-10"/>
                                <w:sz w:val="20"/>
                              </w:rPr>
                              <w:t xml:space="preserve"> </w:t>
                            </w:r>
                            <w:r>
                              <w:rPr>
                                <w:b/>
                                <w:sz w:val="20"/>
                              </w:rPr>
                              <w:t>Public</w:t>
                            </w:r>
                            <w:r>
                              <w:rPr>
                                <w:b/>
                                <w:spacing w:val="-10"/>
                                <w:sz w:val="20"/>
                              </w:rPr>
                              <w:t xml:space="preserve"> </w:t>
                            </w:r>
                            <w:r>
                              <w:rPr>
                                <w:b/>
                                <w:sz w:val="20"/>
                              </w:rPr>
                              <w:t>Outreach</w:t>
                            </w:r>
                            <w:r>
                              <w:rPr>
                                <w:b/>
                                <w:spacing w:val="-10"/>
                                <w:sz w:val="20"/>
                              </w:rPr>
                              <w:t xml:space="preserve"> </w:t>
                            </w:r>
                            <w:r>
                              <w:rPr>
                                <w:b/>
                                <w:spacing w:val="-2"/>
                                <w:sz w:val="20"/>
                              </w:rPr>
                              <w:t>2018–2022</w:t>
                            </w:r>
                          </w:p>
                        </w:tc>
                      </w:tr>
                      <w:tr w:rsidR="00C4555F" w14:paraId="51671D36" w14:textId="77777777">
                        <w:trPr>
                          <w:trHeight w:val="359"/>
                        </w:trPr>
                        <w:tc>
                          <w:tcPr>
                            <w:tcW w:w="1040" w:type="dxa"/>
                            <w:shd w:val="clear" w:color="auto" w:fill="B5D6A7"/>
                          </w:tcPr>
                          <w:p w14:paraId="51671D32" w14:textId="77777777" w:rsidR="00C4555F" w:rsidRDefault="00262870">
                            <w:pPr>
                              <w:pStyle w:val="TableParagraph"/>
                              <w:spacing w:before="55"/>
                              <w:ind w:left="34"/>
                              <w:rPr>
                                <w:b/>
                                <w:sz w:val="20"/>
                              </w:rPr>
                            </w:pPr>
                            <w:r>
                              <w:rPr>
                                <w:b/>
                                <w:spacing w:val="-2"/>
                                <w:sz w:val="20"/>
                              </w:rPr>
                              <w:t>Format</w:t>
                            </w:r>
                          </w:p>
                        </w:tc>
                        <w:tc>
                          <w:tcPr>
                            <w:tcW w:w="6660" w:type="dxa"/>
                            <w:shd w:val="clear" w:color="auto" w:fill="B5D6A7"/>
                          </w:tcPr>
                          <w:p w14:paraId="51671D33" w14:textId="77777777" w:rsidR="00C4555F" w:rsidRDefault="00262870">
                            <w:pPr>
                              <w:pStyle w:val="TableParagraph"/>
                              <w:spacing w:before="55"/>
                              <w:ind w:left="44"/>
                              <w:rPr>
                                <w:b/>
                                <w:sz w:val="20"/>
                              </w:rPr>
                            </w:pPr>
                            <w:r>
                              <w:rPr>
                                <w:b/>
                                <w:spacing w:val="-2"/>
                                <w:sz w:val="20"/>
                              </w:rPr>
                              <w:t>Title</w:t>
                            </w:r>
                          </w:p>
                        </w:tc>
                        <w:tc>
                          <w:tcPr>
                            <w:tcW w:w="980" w:type="dxa"/>
                            <w:shd w:val="clear" w:color="auto" w:fill="93C37D"/>
                          </w:tcPr>
                          <w:p w14:paraId="51671D34" w14:textId="77777777" w:rsidR="00C4555F" w:rsidRDefault="00262870">
                            <w:pPr>
                              <w:pStyle w:val="TableParagraph"/>
                              <w:spacing w:before="55"/>
                              <w:ind w:left="44"/>
                              <w:rPr>
                                <w:b/>
                                <w:sz w:val="20"/>
                              </w:rPr>
                            </w:pPr>
                            <w:r>
                              <w:rPr>
                                <w:b/>
                                <w:spacing w:val="-2"/>
                                <w:sz w:val="20"/>
                              </w:rPr>
                              <w:t>Broadcast</w:t>
                            </w:r>
                          </w:p>
                        </w:tc>
                        <w:tc>
                          <w:tcPr>
                            <w:tcW w:w="740" w:type="dxa"/>
                            <w:shd w:val="clear" w:color="auto" w:fill="93C37D"/>
                          </w:tcPr>
                          <w:p w14:paraId="51671D35" w14:textId="77777777" w:rsidR="00C4555F" w:rsidRDefault="00262870">
                            <w:pPr>
                              <w:pStyle w:val="TableParagraph"/>
                              <w:spacing w:before="55"/>
                              <w:ind w:right="56"/>
                              <w:jc w:val="right"/>
                              <w:rPr>
                                <w:b/>
                                <w:sz w:val="20"/>
                              </w:rPr>
                            </w:pPr>
                            <w:r>
                              <w:rPr>
                                <w:b/>
                                <w:spacing w:val="-2"/>
                                <w:sz w:val="20"/>
                              </w:rPr>
                              <w:t>Att'dee</w:t>
                            </w:r>
                          </w:p>
                        </w:tc>
                      </w:tr>
                      <w:tr w:rsidR="00C4555F" w14:paraId="51671D3B" w14:textId="77777777">
                        <w:trPr>
                          <w:trHeight w:val="320"/>
                        </w:trPr>
                        <w:tc>
                          <w:tcPr>
                            <w:tcW w:w="1040" w:type="dxa"/>
                          </w:tcPr>
                          <w:p w14:paraId="51671D37" w14:textId="77777777" w:rsidR="00C4555F" w:rsidRDefault="00262870">
                            <w:pPr>
                              <w:pStyle w:val="TableParagraph"/>
                              <w:spacing w:before="50"/>
                              <w:ind w:left="34"/>
                              <w:rPr>
                                <w:sz w:val="20"/>
                              </w:rPr>
                            </w:pPr>
                            <w:r>
                              <w:rPr>
                                <w:spacing w:val="-2"/>
                                <w:sz w:val="20"/>
                              </w:rPr>
                              <w:t>Colloquium</w:t>
                            </w:r>
                          </w:p>
                        </w:tc>
                        <w:tc>
                          <w:tcPr>
                            <w:tcW w:w="6660" w:type="dxa"/>
                          </w:tcPr>
                          <w:p w14:paraId="51671D38" w14:textId="77777777" w:rsidR="00C4555F" w:rsidRDefault="00262870">
                            <w:pPr>
                              <w:pStyle w:val="TableParagraph"/>
                              <w:spacing w:before="50"/>
                              <w:ind w:left="44"/>
                              <w:rPr>
                                <w:sz w:val="20"/>
                              </w:rPr>
                            </w:pPr>
                            <w:r>
                              <w:rPr>
                                <w:sz w:val="20"/>
                              </w:rPr>
                              <w:t>Migration</w:t>
                            </w:r>
                            <w:r>
                              <w:rPr>
                                <w:spacing w:val="-7"/>
                                <w:sz w:val="20"/>
                              </w:rPr>
                              <w:t xml:space="preserve"> </w:t>
                            </w:r>
                            <w:r>
                              <w:rPr>
                                <w:sz w:val="20"/>
                              </w:rPr>
                              <w:t>in</w:t>
                            </w:r>
                            <w:r>
                              <w:rPr>
                                <w:spacing w:val="-6"/>
                                <w:sz w:val="20"/>
                              </w:rPr>
                              <w:t xml:space="preserve"> </w:t>
                            </w:r>
                            <w:r>
                              <w:rPr>
                                <w:sz w:val="20"/>
                              </w:rPr>
                              <w:t>the</w:t>
                            </w:r>
                            <w:r>
                              <w:rPr>
                                <w:spacing w:val="-6"/>
                                <w:sz w:val="20"/>
                              </w:rPr>
                              <w:t xml:space="preserve"> </w:t>
                            </w:r>
                            <w:r>
                              <w:rPr>
                                <w:sz w:val="20"/>
                              </w:rPr>
                              <w:t>Islamicate</w:t>
                            </w:r>
                            <w:r>
                              <w:rPr>
                                <w:spacing w:val="-8"/>
                                <w:sz w:val="20"/>
                              </w:rPr>
                              <w:t xml:space="preserve"> </w:t>
                            </w:r>
                            <w:r>
                              <w:rPr>
                                <w:spacing w:val="-2"/>
                                <w:sz w:val="20"/>
                              </w:rPr>
                              <w:t>World</w:t>
                            </w:r>
                          </w:p>
                        </w:tc>
                        <w:tc>
                          <w:tcPr>
                            <w:tcW w:w="980" w:type="dxa"/>
                          </w:tcPr>
                          <w:p w14:paraId="51671D39" w14:textId="77777777" w:rsidR="00C4555F" w:rsidRDefault="00262870">
                            <w:pPr>
                              <w:pStyle w:val="TableParagraph"/>
                              <w:spacing w:before="50"/>
                              <w:ind w:left="44"/>
                              <w:rPr>
                                <w:sz w:val="20"/>
                              </w:rPr>
                            </w:pPr>
                            <w:r>
                              <w:rPr>
                                <w:spacing w:val="-2"/>
                                <w:sz w:val="20"/>
                              </w:rPr>
                              <w:t>YouTube</w:t>
                            </w:r>
                          </w:p>
                        </w:tc>
                        <w:tc>
                          <w:tcPr>
                            <w:tcW w:w="740" w:type="dxa"/>
                          </w:tcPr>
                          <w:p w14:paraId="51671D3A" w14:textId="77777777" w:rsidR="00C4555F" w:rsidRDefault="00262870">
                            <w:pPr>
                              <w:pStyle w:val="TableParagraph"/>
                              <w:spacing w:before="50"/>
                              <w:ind w:right="32"/>
                              <w:jc w:val="right"/>
                              <w:rPr>
                                <w:sz w:val="20"/>
                              </w:rPr>
                            </w:pPr>
                            <w:r>
                              <w:rPr>
                                <w:spacing w:val="-5"/>
                                <w:sz w:val="20"/>
                              </w:rPr>
                              <w:t>106</w:t>
                            </w:r>
                          </w:p>
                        </w:tc>
                      </w:tr>
                      <w:tr w:rsidR="00C4555F" w14:paraId="51671D40" w14:textId="77777777">
                        <w:trPr>
                          <w:trHeight w:val="319"/>
                        </w:trPr>
                        <w:tc>
                          <w:tcPr>
                            <w:tcW w:w="1040" w:type="dxa"/>
                          </w:tcPr>
                          <w:p w14:paraId="51671D3C" w14:textId="77777777" w:rsidR="00C4555F" w:rsidRDefault="00262870">
                            <w:pPr>
                              <w:pStyle w:val="TableParagraph"/>
                              <w:spacing w:before="55"/>
                              <w:ind w:left="34"/>
                              <w:rPr>
                                <w:sz w:val="20"/>
                              </w:rPr>
                            </w:pPr>
                            <w:r>
                              <w:rPr>
                                <w:spacing w:val="-2"/>
                                <w:sz w:val="20"/>
                              </w:rPr>
                              <w:t>Conference</w:t>
                            </w:r>
                          </w:p>
                        </w:tc>
                        <w:tc>
                          <w:tcPr>
                            <w:tcW w:w="6660" w:type="dxa"/>
                          </w:tcPr>
                          <w:p w14:paraId="51671D3D" w14:textId="77777777" w:rsidR="00C4555F" w:rsidRDefault="00262870">
                            <w:pPr>
                              <w:pStyle w:val="TableParagraph"/>
                              <w:spacing w:before="55"/>
                              <w:ind w:left="44"/>
                              <w:rPr>
                                <w:sz w:val="20"/>
                              </w:rPr>
                            </w:pPr>
                            <w:r>
                              <w:rPr>
                                <w:sz w:val="20"/>
                              </w:rPr>
                              <w:t>Indigenous</w:t>
                            </w:r>
                            <w:r>
                              <w:rPr>
                                <w:spacing w:val="-8"/>
                                <w:sz w:val="20"/>
                              </w:rPr>
                              <w:t xml:space="preserve"> </w:t>
                            </w:r>
                            <w:r>
                              <w:rPr>
                                <w:sz w:val="20"/>
                              </w:rPr>
                              <w:t>Languages:</w:t>
                            </w:r>
                            <w:r>
                              <w:rPr>
                                <w:spacing w:val="-8"/>
                                <w:sz w:val="20"/>
                              </w:rPr>
                              <w:t xml:space="preserve"> </w:t>
                            </w:r>
                            <w:r>
                              <w:rPr>
                                <w:sz w:val="20"/>
                              </w:rPr>
                              <w:t>From</w:t>
                            </w:r>
                            <w:r>
                              <w:rPr>
                                <w:spacing w:val="-8"/>
                                <w:sz w:val="20"/>
                              </w:rPr>
                              <w:t xml:space="preserve"> </w:t>
                            </w:r>
                            <w:r>
                              <w:rPr>
                                <w:sz w:val="20"/>
                              </w:rPr>
                              <w:t>Endangerment</w:t>
                            </w:r>
                            <w:r>
                              <w:rPr>
                                <w:spacing w:val="-8"/>
                                <w:sz w:val="20"/>
                              </w:rPr>
                              <w:t xml:space="preserve"> </w:t>
                            </w:r>
                            <w:r>
                              <w:rPr>
                                <w:sz w:val="20"/>
                              </w:rPr>
                              <w:t>to</w:t>
                            </w:r>
                            <w:r>
                              <w:rPr>
                                <w:spacing w:val="-8"/>
                                <w:sz w:val="20"/>
                              </w:rPr>
                              <w:t xml:space="preserve"> </w:t>
                            </w:r>
                            <w:r>
                              <w:rPr>
                                <w:sz w:val="20"/>
                              </w:rPr>
                              <w:t>Revitalization</w:t>
                            </w:r>
                            <w:r>
                              <w:rPr>
                                <w:spacing w:val="-8"/>
                                <w:sz w:val="20"/>
                              </w:rPr>
                              <w:t xml:space="preserve"> </w:t>
                            </w:r>
                            <w:r>
                              <w:rPr>
                                <w:sz w:val="20"/>
                              </w:rPr>
                              <w:t>and</w:t>
                            </w:r>
                            <w:r>
                              <w:rPr>
                                <w:spacing w:val="-7"/>
                                <w:sz w:val="20"/>
                              </w:rPr>
                              <w:t xml:space="preserve"> </w:t>
                            </w:r>
                            <w:r>
                              <w:rPr>
                                <w:spacing w:val="-2"/>
                                <w:sz w:val="20"/>
                              </w:rPr>
                              <w:t>Resilience</w:t>
                            </w:r>
                          </w:p>
                        </w:tc>
                        <w:tc>
                          <w:tcPr>
                            <w:tcW w:w="980" w:type="dxa"/>
                          </w:tcPr>
                          <w:p w14:paraId="51671D3E" w14:textId="77777777" w:rsidR="00C4555F" w:rsidRDefault="00262870">
                            <w:pPr>
                              <w:pStyle w:val="TableParagraph"/>
                              <w:spacing w:before="55"/>
                              <w:ind w:left="44"/>
                              <w:rPr>
                                <w:sz w:val="20"/>
                              </w:rPr>
                            </w:pPr>
                            <w:r>
                              <w:rPr>
                                <w:spacing w:val="-2"/>
                                <w:sz w:val="20"/>
                              </w:rPr>
                              <w:t>YouTube</w:t>
                            </w:r>
                          </w:p>
                        </w:tc>
                        <w:tc>
                          <w:tcPr>
                            <w:tcW w:w="740" w:type="dxa"/>
                          </w:tcPr>
                          <w:p w14:paraId="51671D3F" w14:textId="77777777" w:rsidR="00C4555F" w:rsidRDefault="00262870">
                            <w:pPr>
                              <w:pStyle w:val="TableParagraph"/>
                              <w:spacing w:before="55"/>
                              <w:ind w:right="32"/>
                              <w:jc w:val="right"/>
                              <w:rPr>
                                <w:sz w:val="20"/>
                              </w:rPr>
                            </w:pPr>
                            <w:r>
                              <w:rPr>
                                <w:spacing w:val="-5"/>
                                <w:sz w:val="20"/>
                              </w:rPr>
                              <w:t>80</w:t>
                            </w:r>
                          </w:p>
                        </w:tc>
                      </w:tr>
                      <w:tr w:rsidR="00C4555F" w14:paraId="51671D45" w14:textId="77777777">
                        <w:trPr>
                          <w:trHeight w:val="340"/>
                        </w:trPr>
                        <w:tc>
                          <w:tcPr>
                            <w:tcW w:w="1040" w:type="dxa"/>
                          </w:tcPr>
                          <w:p w14:paraId="51671D41" w14:textId="77777777" w:rsidR="00C4555F" w:rsidRDefault="00262870">
                            <w:pPr>
                              <w:pStyle w:val="TableParagraph"/>
                              <w:spacing w:before="60"/>
                              <w:ind w:left="34"/>
                              <w:rPr>
                                <w:sz w:val="20"/>
                              </w:rPr>
                            </w:pPr>
                            <w:r>
                              <w:rPr>
                                <w:spacing w:val="-2"/>
                                <w:sz w:val="20"/>
                              </w:rPr>
                              <w:t>Colloquium</w:t>
                            </w:r>
                          </w:p>
                        </w:tc>
                        <w:tc>
                          <w:tcPr>
                            <w:tcW w:w="6660" w:type="dxa"/>
                          </w:tcPr>
                          <w:p w14:paraId="51671D42" w14:textId="77777777" w:rsidR="00C4555F" w:rsidRDefault="00262870">
                            <w:pPr>
                              <w:pStyle w:val="TableParagraph"/>
                              <w:spacing w:before="60"/>
                              <w:ind w:left="44"/>
                              <w:rPr>
                                <w:sz w:val="20"/>
                              </w:rPr>
                            </w:pPr>
                            <w:r>
                              <w:rPr>
                                <w:sz w:val="20"/>
                              </w:rPr>
                              <w:t>The</w:t>
                            </w:r>
                            <w:r>
                              <w:rPr>
                                <w:spacing w:val="-13"/>
                                <w:sz w:val="20"/>
                              </w:rPr>
                              <w:t xml:space="preserve"> </w:t>
                            </w:r>
                            <w:r>
                              <w:rPr>
                                <w:sz w:val="20"/>
                              </w:rPr>
                              <w:t>Arab</w:t>
                            </w:r>
                            <w:r>
                              <w:rPr>
                                <w:spacing w:val="-12"/>
                                <w:sz w:val="20"/>
                              </w:rPr>
                              <w:t xml:space="preserve"> </w:t>
                            </w:r>
                            <w:r>
                              <w:rPr>
                                <w:sz w:val="20"/>
                              </w:rPr>
                              <w:t>Spring:</w:t>
                            </w:r>
                            <w:r>
                              <w:rPr>
                                <w:spacing w:val="-13"/>
                                <w:sz w:val="20"/>
                              </w:rPr>
                              <w:t xml:space="preserve"> </w:t>
                            </w:r>
                            <w:r>
                              <w:rPr>
                                <w:sz w:val="20"/>
                              </w:rPr>
                              <w:t>10</w:t>
                            </w:r>
                            <w:r>
                              <w:rPr>
                                <w:spacing w:val="-12"/>
                                <w:sz w:val="20"/>
                              </w:rPr>
                              <w:t xml:space="preserve"> </w:t>
                            </w:r>
                            <w:r>
                              <w:rPr>
                                <w:sz w:val="20"/>
                              </w:rPr>
                              <w:t>Years</w:t>
                            </w:r>
                            <w:r>
                              <w:rPr>
                                <w:spacing w:val="-9"/>
                                <w:sz w:val="20"/>
                              </w:rPr>
                              <w:t xml:space="preserve"> </w:t>
                            </w:r>
                            <w:r>
                              <w:rPr>
                                <w:spacing w:val="-2"/>
                                <w:sz w:val="20"/>
                              </w:rPr>
                              <w:t>Later</w:t>
                            </w:r>
                          </w:p>
                        </w:tc>
                        <w:tc>
                          <w:tcPr>
                            <w:tcW w:w="980" w:type="dxa"/>
                          </w:tcPr>
                          <w:p w14:paraId="51671D43" w14:textId="77777777" w:rsidR="00C4555F" w:rsidRDefault="00262870">
                            <w:pPr>
                              <w:pStyle w:val="TableParagraph"/>
                              <w:spacing w:before="60"/>
                              <w:ind w:left="44"/>
                              <w:rPr>
                                <w:sz w:val="20"/>
                              </w:rPr>
                            </w:pPr>
                            <w:r>
                              <w:rPr>
                                <w:spacing w:val="-2"/>
                                <w:sz w:val="20"/>
                              </w:rPr>
                              <w:t>YouTube</w:t>
                            </w:r>
                          </w:p>
                        </w:tc>
                        <w:tc>
                          <w:tcPr>
                            <w:tcW w:w="740" w:type="dxa"/>
                          </w:tcPr>
                          <w:p w14:paraId="51671D44" w14:textId="77777777" w:rsidR="00C4555F" w:rsidRDefault="00262870">
                            <w:pPr>
                              <w:pStyle w:val="TableParagraph"/>
                              <w:spacing w:before="60"/>
                              <w:ind w:right="32"/>
                              <w:jc w:val="right"/>
                              <w:rPr>
                                <w:sz w:val="20"/>
                              </w:rPr>
                            </w:pPr>
                            <w:r>
                              <w:rPr>
                                <w:spacing w:val="-5"/>
                                <w:sz w:val="20"/>
                              </w:rPr>
                              <w:t>211</w:t>
                            </w:r>
                          </w:p>
                        </w:tc>
                      </w:tr>
                      <w:tr w:rsidR="00C4555F" w14:paraId="51671D4A" w14:textId="77777777">
                        <w:trPr>
                          <w:trHeight w:val="319"/>
                        </w:trPr>
                        <w:tc>
                          <w:tcPr>
                            <w:tcW w:w="1040" w:type="dxa"/>
                          </w:tcPr>
                          <w:p w14:paraId="51671D46" w14:textId="77777777" w:rsidR="00C4555F" w:rsidRDefault="00262870">
                            <w:pPr>
                              <w:pStyle w:val="TableParagraph"/>
                              <w:spacing w:before="45"/>
                              <w:ind w:left="34"/>
                              <w:rPr>
                                <w:sz w:val="20"/>
                              </w:rPr>
                            </w:pPr>
                            <w:r>
                              <w:rPr>
                                <w:spacing w:val="-2"/>
                                <w:sz w:val="20"/>
                              </w:rPr>
                              <w:t>Colloquium</w:t>
                            </w:r>
                          </w:p>
                        </w:tc>
                        <w:tc>
                          <w:tcPr>
                            <w:tcW w:w="6660" w:type="dxa"/>
                          </w:tcPr>
                          <w:p w14:paraId="51671D47" w14:textId="77777777" w:rsidR="00C4555F" w:rsidRDefault="00262870">
                            <w:pPr>
                              <w:pStyle w:val="TableParagraph"/>
                              <w:spacing w:before="45"/>
                              <w:ind w:left="44"/>
                              <w:rPr>
                                <w:sz w:val="20"/>
                              </w:rPr>
                            </w:pPr>
                            <w:r>
                              <w:rPr>
                                <w:sz w:val="20"/>
                              </w:rPr>
                              <w:t>Public</w:t>
                            </w:r>
                            <w:r>
                              <w:rPr>
                                <w:spacing w:val="-13"/>
                                <w:sz w:val="20"/>
                              </w:rPr>
                              <w:t xml:space="preserve"> </w:t>
                            </w:r>
                            <w:r>
                              <w:rPr>
                                <w:sz w:val="20"/>
                              </w:rPr>
                              <w:t>Health</w:t>
                            </w:r>
                            <w:r>
                              <w:rPr>
                                <w:spacing w:val="-8"/>
                                <w:sz w:val="20"/>
                              </w:rPr>
                              <w:t xml:space="preserve"> </w:t>
                            </w:r>
                            <w:r>
                              <w:rPr>
                                <w:sz w:val="20"/>
                              </w:rPr>
                              <w:t>and</w:t>
                            </w:r>
                            <w:r>
                              <w:rPr>
                                <w:spacing w:val="-7"/>
                                <w:sz w:val="20"/>
                              </w:rPr>
                              <w:t xml:space="preserve"> </w:t>
                            </w:r>
                            <w:r>
                              <w:rPr>
                                <w:sz w:val="20"/>
                              </w:rPr>
                              <w:t>Pandemics</w:t>
                            </w:r>
                            <w:r>
                              <w:rPr>
                                <w:spacing w:val="-6"/>
                                <w:sz w:val="20"/>
                              </w:rPr>
                              <w:t xml:space="preserve"> </w:t>
                            </w:r>
                            <w:r>
                              <w:rPr>
                                <w:sz w:val="20"/>
                              </w:rPr>
                              <w:t>across</w:t>
                            </w:r>
                            <w:r>
                              <w:rPr>
                                <w:spacing w:val="-6"/>
                                <w:sz w:val="20"/>
                              </w:rPr>
                              <w:t xml:space="preserve"> </w:t>
                            </w:r>
                            <w:r>
                              <w:rPr>
                                <w:sz w:val="20"/>
                              </w:rPr>
                              <w:t>the</w:t>
                            </w:r>
                            <w:r>
                              <w:rPr>
                                <w:spacing w:val="-7"/>
                                <w:sz w:val="20"/>
                              </w:rPr>
                              <w:t xml:space="preserve"> </w:t>
                            </w:r>
                            <w:r>
                              <w:rPr>
                                <w:sz w:val="20"/>
                              </w:rPr>
                              <w:t>MENA:</w:t>
                            </w:r>
                            <w:r>
                              <w:rPr>
                                <w:spacing w:val="-12"/>
                                <w:sz w:val="20"/>
                              </w:rPr>
                              <w:t xml:space="preserve"> </w:t>
                            </w:r>
                            <w:r>
                              <w:rPr>
                                <w:sz w:val="20"/>
                              </w:rPr>
                              <w:t>A</w:t>
                            </w:r>
                            <w:r>
                              <w:rPr>
                                <w:spacing w:val="-13"/>
                                <w:sz w:val="20"/>
                              </w:rPr>
                              <w:t xml:space="preserve"> </w:t>
                            </w:r>
                            <w:r>
                              <w:rPr>
                                <w:sz w:val="20"/>
                              </w:rPr>
                              <w:t>Multidisciplinary</w:t>
                            </w:r>
                            <w:r>
                              <w:rPr>
                                <w:spacing w:val="-6"/>
                                <w:sz w:val="20"/>
                              </w:rPr>
                              <w:t xml:space="preserve"> </w:t>
                            </w:r>
                            <w:r>
                              <w:rPr>
                                <w:spacing w:val="-2"/>
                                <w:sz w:val="20"/>
                              </w:rPr>
                              <w:t>Exhibition</w:t>
                            </w:r>
                          </w:p>
                        </w:tc>
                        <w:tc>
                          <w:tcPr>
                            <w:tcW w:w="980" w:type="dxa"/>
                          </w:tcPr>
                          <w:p w14:paraId="51671D48" w14:textId="77777777" w:rsidR="00C4555F" w:rsidRDefault="00262870">
                            <w:pPr>
                              <w:pStyle w:val="TableParagraph"/>
                              <w:spacing w:before="45"/>
                              <w:ind w:left="44"/>
                              <w:rPr>
                                <w:sz w:val="20"/>
                              </w:rPr>
                            </w:pPr>
                            <w:r>
                              <w:rPr>
                                <w:spacing w:val="-2"/>
                                <w:sz w:val="20"/>
                              </w:rPr>
                              <w:t>YouTube</w:t>
                            </w:r>
                          </w:p>
                        </w:tc>
                        <w:tc>
                          <w:tcPr>
                            <w:tcW w:w="740" w:type="dxa"/>
                          </w:tcPr>
                          <w:p w14:paraId="51671D49" w14:textId="77777777" w:rsidR="00C4555F" w:rsidRDefault="00262870">
                            <w:pPr>
                              <w:pStyle w:val="TableParagraph"/>
                              <w:spacing w:before="45"/>
                              <w:ind w:right="32"/>
                              <w:jc w:val="right"/>
                              <w:rPr>
                                <w:sz w:val="20"/>
                              </w:rPr>
                            </w:pPr>
                            <w:r>
                              <w:rPr>
                                <w:spacing w:val="-5"/>
                                <w:sz w:val="20"/>
                              </w:rPr>
                              <w:t>112</w:t>
                            </w:r>
                          </w:p>
                        </w:tc>
                      </w:tr>
                      <w:tr w:rsidR="00C4555F" w14:paraId="51671D4F" w14:textId="77777777">
                        <w:trPr>
                          <w:trHeight w:val="320"/>
                        </w:trPr>
                        <w:tc>
                          <w:tcPr>
                            <w:tcW w:w="1040" w:type="dxa"/>
                          </w:tcPr>
                          <w:p w14:paraId="51671D4B" w14:textId="77777777" w:rsidR="00C4555F" w:rsidRDefault="00262870">
                            <w:pPr>
                              <w:pStyle w:val="TableParagraph"/>
                              <w:spacing w:before="50"/>
                              <w:ind w:left="34"/>
                              <w:rPr>
                                <w:sz w:val="20"/>
                              </w:rPr>
                            </w:pPr>
                            <w:r>
                              <w:rPr>
                                <w:spacing w:val="-2"/>
                                <w:sz w:val="20"/>
                              </w:rPr>
                              <w:t>Conference</w:t>
                            </w:r>
                          </w:p>
                        </w:tc>
                        <w:tc>
                          <w:tcPr>
                            <w:tcW w:w="6660" w:type="dxa"/>
                          </w:tcPr>
                          <w:p w14:paraId="51671D4C" w14:textId="77777777" w:rsidR="00C4555F" w:rsidRDefault="00262870">
                            <w:pPr>
                              <w:pStyle w:val="TableParagraph"/>
                              <w:spacing w:before="50"/>
                              <w:ind w:left="44"/>
                              <w:rPr>
                                <w:sz w:val="20"/>
                              </w:rPr>
                            </w:pPr>
                            <w:r>
                              <w:rPr>
                                <w:sz w:val="20"/>
                              </w:rPr>
                              <w:t>Destination</w:t>
                            </w:r>
                            <w:r>
                              <w:rPr>
                                <w:spacing w:val="-11"/>
                                <w:sz w:val="20"/>
                              </w:rPr>
                              <w:t xml:space="preserve"> </w:t>
                            </w:r>
                            <w:r>
                              <w:rPr>
                                <w:spacing w:val="-2"/>
                                <w:sz w:val="20"/>
                              </w:rPr>
                              <w:t>Detroit</w:t>
                            </w:r>
                          </w:p>
                        </w:tc>
                        <w:tc>
                          <w:tcPr>
                            <w:tcW w:w="980" w:type="dxa"/>
                          </w:tcPr>
                          <w:p w14:paraId="51671D4D" w14:textId="77777777" w:rsidR="00C4555F" w:rsidRDefault="00262870">
                            <w:pPr>
                              <w:pStyle w:val="TableParagraph"/>
                              <w:spacing w:before="50"/>
                              <w:ind w:left="44"/>
                              <w:rPr>
                                <w:sz w:val="20"/>
                              </w:rPr>
                            </w:pPr>
                            <w:r>
                              <w:rPr>
                                <w:spacing w:val="-5"/>
                                <w:sz w:val="20"/>
                              </w:rPr>
                              <w:t>n/a</w:t>
                            </w:r>
                          </w:p>
                        </w:tc>
                        <w:tc>
                          <w:tcPr>
                            <w:tcW w:w="740" w:type="dxa"/>
                          </w:tcPr>
                          <w:p w14:paraId="51671D4E" w14:textId="77777777" w:rsidR="00C4555F" w:rsidRDefault="00262870">
                            <w:pPr>
                              <w:pStyle w:val="TableParagraph"/>
                              <w:spacing w:before="50"/>
                              <w:ind w:right="32"/>
                              <w:jc w:val="right"/>
                              <w:rPr>
                                <w:sz w:val="20"/>
                              </w:rPr>
                            </w:pPr>
                            <w:r>
                              <w:rPr>
                                <w:spacing w:val="-5"/>
                                <w:sz w:val="20"/>
                              </w:rPr>
                              <w:t>140</w:t>
                            </w:r>
                          </w:p>
                        </w:tc>
                      </w:tr>
                      <w:tr w:rsidR="00C4555F" w14:paraId="51671D54" w14:textId="77777777">
                        <w:trPr>
                          <w:trHeight w:val="320"/>
                        </w:trPr>
                        <w:tc>
                          <w:tcPr>
                            <w:tcW w:w="1040" w:type="dxa"/>
                          </w:tcPr>
                          <w:p w14:paraId="51671D50" w14:textId="77777777" w:rsidR="00C4555F" w:rsidRDefault="00262870">
                            <w:pPr>
                              <w:pStyle w:val="TableParagraph"/>
                              <w:spacing w:before="55"/>
                              <w:ind w:left="34"/>
                              <w:rPr>
                                <w:sz w:val="20"/>
                              </w:rPr>
                            </w:pPr>
                            <w:r>
                              <w:rPr>
                                <w:spacing w:val="-5"/>
                                <w:sz w:val="20"/>
                              </w:rPr>
                              <w:t>Art</w:t>
                            </w:r>
                          </w:p>
                        </w:tc>
                        <w:tc>
                          <w:tcPr>
                            <w:tcW w:w="6660" w:type="dxa"/>
                          </w:tcPr>
                          <w:p w14:paraId="51671D51" w14:textId="77777777" w:rsidR="00C4555F" w:rsidRDefault="00262870">
                            <w:pPr>
                              <w:pStyle w:val="TableParagraph"/>
                              <w:spacing w:before="55"/>
                              <w:ind w:left="44"/>
                              <w:rPr>
                                <w:sz w:val="20"/>
                              </w:rPr>
                            </w:pPr>
                            <w:r>
                              <w:rPr>
                                <w:sz w:val="20"/>
                              </w:rPr>
                              <w:t>Lost</w:t>
                            </w:r>
                            <w:r>
                              <w:rPr>
                                <w:spacing w:val="-7"/>
                                <w:sz w:val="20"/>
                              </w:rPr>
                              <w:t xml:space="preserve"> </w:t>
                            </w:r>
                            <w:r>
                              <w:rPr>
                                <w:sz w:val="20"/>
                              </w:rPr>
                              <w:t>in</w:t>
                            </w:r>
                            <w:r>
                              <w:rPr>
                                <w:spacing w:val="-9"/>
                                <w:sz w:val="20"/>
                              </w:rPr>
                              <w:t xml:space="preserve"> </w:t>
                            </w:r>
                            <w:r>
                              <w:rPr>
                                <w:sz w:val="20"/>
                              </w:rPr>
                              <w:t>Translation</w:t>
                            </w:r>
                            <w:r>
                              <w:rPr>
                                <w:spacing w:val="-7"/>
                                <w:sz w:val="20"/>
                              </w:rPr>
                              <w:t xml:space="preserve"> </w:t>
                            </w:r>
                            <w:r>
                              <w:rPr>
                                <w:sz w:val="20"/>
                              </w:rPr>
                              <w:t>with</w:t>
                            </w:r>
                            <w:r>
                              <w:rPr>
                                <w:spacing w:val="-6"/>
                                <w:sz w:val="20"/>
                              </w:rPr>
                              <w:t xml:space="preserve"> </w:t>
                            </w:r>
                            <w:r>
                              <w:rPr>
                                <w:sz w:val="20"/>
                              </w:rPr>
                              <w:t>Omar</w:t>
                            </w:r>
                            <w:r>
                              <w:rPr>
                                <w:spacing w:val="-7"/>
                                <w:sz w:val="20"/>
                              </w:rPr>
                              <w:t xml:space="preserve"> </w:t>
                            </w:r>
                            <w:r>
                              <w:rPr>
                                <w:sz w:val="20"/>
                              </w:rPr>
                              <w:t>Offendum</w:t>
                            </w:r>
                            <w:r>
                              <w:rPr>
                                <w:spacing w:val="-7"/>
                                <w:sz w:val="20"/>
                              </w:rPr>
                              <w:t xml:space="preserve"> </w:t>
                            </w:r>
                            <w:r>
                              <w:rPr>
                                <w:sz w:val="20"/>
                              </w:rPr>
                              <w:t>and</w:t>
                            </w:r>
                            <w:r>
                              <w:rPr>
                                <w:spacing w:val="-9"/>
                                <w:sz w:val="20"/>
                              </w:rPr>
                              <w:t xml:space="preserve"> </w:t>
                            </w:r>
                            <w:r>
                              <w:rPr>
                                <w:sz w:val="20"/>
                              </w:rPr>
                              <w:t>Thanks</w:t>
                            </w:r>
                            <w:r>
                              <w:rPr>
                                <w:spacing w:val="-6"/>
                                <w:sz w:val="20"/>
                              </w:rPr>
                              <w:t xml:space="preserve"> </w:t>
                            </w:r>
                            <w:r>
                              <w:rPr>
                                <w:spacing w:val="-4"/>
                                <w:sz w:val="20"/>
                              </w:rPr>
                              <w:t>Joey</w:t>
                            </w:r>
                          </w:p>
                        </w:tc>
                        <w:tc>
                          <w:tcPr>
                            <w:tcW w:w="980" w:type="dxa"/>
                          </w:tcPr>
                          <w:p w14:paraId="51671D52" w14:textId="77777777" w:rsidR="00C4555F" w:rsidRDefault="00262870">
                            <w:pPr>
                              <w:pStyle w:val="TableParagraph"/>
                              <w:spacing w:before="55"/>
                              <w:ind w:left="44"/>
                              <w:rPr>
                                <w:sz w:val="20"/>
                              </w:rPr>
                            </w:pPr>
                            <w:r>
                              <w:rPr>
                                <w:spacing w:val="-2"/>
                                <w:sz w:val="20"/>
                              </w:rPr>
                              <w:t>Vimeo</w:t>
                            </w:r>
                          </w:p>
                        </w:tc>
                        <w:tc>
                          <w:tcPr>
                            <w:tcW w:w="740" w:type="dxa"/>
                          </w:tcPr>
                          <w:p w14:paraId="51671D53" w14:textId="77777777" w:rsidR="00C4555F" w:rsidRDefault="00262870">
                            <w:pPr>
                              <w:pStyle w:val="TableParagraph"/>
                              <w:spacing w:before="55"/>
                              <w:ind w:right="32"/>
                              <w:jc w:val="right"/>
                              <w:rPr>
                                <w:sz w:val="20"/>
                              </w:rPr>
                            </w:pPr>
                            <w:r>
                              <w:rPr>
                                <w:spacing w:val="-5"/>
                                <w:sz w:val="20"/>
                              </w:rPr>
                              <w:t>542</w:t>
                            </w:r>
                          </w:p>
                        </w:tc>
                      </w:tr>
                      <w:tr w:rsidR="00C4555F" w14:paraId="51671D5C" w14:textId="77777777">
                        <w:trPr>
                          <w:trHeight w:val="580"/>
                        </w:trPr>
                        <w:tc>
                          <w:tcPr>
                            <w:tcW w:w="1040" w:type="dxa"/>
                          </w:tcPr>
                          <w:p w14:paraId="51671D55" w14:textId="77777777" w:rsidR="00C4555F" w:rsidRDefault="00C4555F">
                            <w:pPr>
                              <w:pStyle w:val="TableParagraph"/>
                              <w:spacing w:before="1"/>
                              <w:rPr>
                                <w:sz w:val="26"/>
                              </w:rPr>
                            </w:pPr>
                          </w:p>
                          <w:p w14:paraId="51671D56" w14:textId="77777777" w:rsidR="00C4555F" w:rsidRDefault="00262870">
                            <w:pPr>
                              <w:pStyle w:val="TableParagraph"/>
                              <w:ind w:left="34"/>
                              <w:rPr>
                                <w:sz w:val="20"/>
                              </w:rPr>
                            </w:pPr>
                            <w:r>
                              <w:rPr>
                                <w:spacing w:val="-2"/>
                                <w:sz w:val="20"/>
                              </w:rPr>
                              <w:t>Lecture</w:t>
                            </w:r>
                          </w:p>
                        </w:tc>
                        <w:tc>
                          <w:tcPr>
                            <w:tcW w:w="6660" w:type="dxa"/>
                          </w:tcPr>
                          <w:p w14:paraId="51671D57" w14:textId="77777777" w:rsidR="00C4555F" w:rsidRDefault="00262870">
                            <w:pPr>
                              <w:pStyle w:val="TableParagraph"/>
                              <w:spacing w:before="60" w:line="249" w:lineRule="auto"/>
                              <w:ind w:left="44" w:right="133"/>
                              <w:rPr>
                                <w:sz w:val="20"/>
                              </w:rPr>
                            </w:pPr>
                            <w:r>
                              <w:rPr>
                                <w:sz w:val="20"/>
                              </w:rPr>
                              <w:t>Be</w:t>
                            </w:r>
                            <w:r>
                              <w:rPr>
                                <w:spacing w:val="-5"/>
                                <w:sz w:val="20"/>
                              </w:rPr>
                              <w:t xml:space="preserve"> </w:t>
                            </w:r>
                            <w:r>
                              <w:rPr>
                                <w:sz w:val="20"/>
                              </w:rPr>
                              <w:t>Strong</w:t>
                            </w:r>
                            <w:r>
                              <w:rPr>
                                <w:spacing w:val="-5"/>
                                <w:sz w:val="20"/>
                              </w:rPr>
                              <w:t xml:space="preserve"> </w:t>
                            </w:r>
                            <w:r>
                              <w:rPr>
                                <w:sz w:val="20"/>
                              </w:rPr>
                              <w:t>and</w:t>
                            </w:r>
                            <w:r>
                              <w:rPr>
                                <w:spacing w:val="-5"/>
                                <w:sz w:val="20"/>
                              </w:rPr>
                              <w:t xml:space="preserve"> </w:t>
                            </w:r>
                            <w:r>
                              <w:rPr>
                                <w:sz w:val="20"/>
                              </w:rPr>
                              <w:t>of</w:t>
                            </w:r>
                            <w:r>
                              <w:rPr>
                                <w:spacing w:val="-5"/>
                                <w:sz w:val="20"/>
                              </w:rPr>
                              <w:t xml:space="preserve"> </w:t>
                            </w:r>
                            <w:r>
                              <w:rPr>
                                <w:sz w:val="20"/>
                              </w:rPr>
                              <w:t>Good</w:t>
                            </w:r>
                            <w:r>
                              <w:rPr>
                                <w:spacing w:val="-5"/>
                                <w:sz w:val="20"/>
                              </w:rPr>
                              <w:t xml:space="preserve"> </w:t>
                            </w:r>
                            <w:r>
                              <w:rPr>
                                <w:sz w:val="20"/>
                              </w:rPr>
                              <w:t>Courage:</w:t>
                            </w:r>
                            <w:r>
                              <w:rPr>
                                <w:spacing w:val="-5"/>
                                <w:sz w:val="20"/>
                              </w:rPr>
                              <w:t xml:space="preserve"> </w:t>
                            </w:r>
                            <w:r>
                              <w:rPr>
                                <w:sz w:val="20"/>
                              </w:rPr>
                              <w:t>How</w:t>
                            </w:r>
                            <w:r>
                              <w:rPr>
                                <w:spacing w:val="-5"/>
                                <w:sz w:val="20"/>
                              </w:rPr>
                              <w:t xml:space="preserve"> </w:t>
                            </w:r>
                            <w:r>
                              <w:rPr>
                                <w:sz w:val="20"/>
                              </w:rPr>
                              <w:t>Israel’s</w:t>
                            </w:r>
                            <w:r>
                              <w:rPr>
                                <w:spacing w:val="-5"/>
                                <w:sz w:val="20"/>
                              </w:rPr>
                              <w:t xml:space="preserve"> </w:t>
                            </w:r>
                            <w:r>
                              <w:rPr>
                                <w:sz w:val="20"/>
                              </w:rPr>
                              <w:t>Most</w:t>
                            </w:r>
                            <w:r>
                              <w:rPr>
                                <w:spacing w:val="-5"/>
                                <w:sz w:val="20"/>
                              </w:rPr>
                              <w:t xml:space="preserve"> </w:t>
                            </w:r>
                            <w:r>
                              <w:rPr>
                                <w:sz w:val="20"/>
                              </w:rPr>
                              <w:t>Important</w:t>
                            </w:r>
                            <w:r>
                              <w:rPr>
                                <w:spacing w:val="-5"/>
                                <w:sz w:val="20"/>
                              </w:rPr>
                              <w:t xml:space="preserve"> </w:t>
                            </w:r>
                            <w:r>
                              <w:rPr>
                                <w:sz w:val="20"/>
                              </w:rPr>
                              <w:t>Leaders</w:t>
                            </w:r>
                            <w:r>
                              <w:rPr>
                                <w:spacing w:val="-5"/>
                                <w:sz w:val="20"/>
                              </w:rPr>
                              <w:t xml:space="preserve"> </w:t>
                            </w:r>
                            <w:r>
                              <w:rPr>
                                <w:sz w:val="20"/>
                              </w:rPr>
                              <w:t>Shaped Its Destiny</w:t>
                            </w:r>
                          </w:p>
                        </w:tc>
                        <w:tc>
                          <w:tcPr>
                            <w:tcW w:w="980" w:type="dxa"/>
                          </w:tcPr>
                          <w:p w14:paraId="51671D58" w14:textId="77777777" w:rsidR="00C4555F" w:rsidRDefault="00C4555F">
                            <w:pPr>
                              <w:pStyle w:val="TableParagraph"/>
                              <w:spacing w:before="1"/>
                              <w:rPr>
                                <w:sz w:val="26"/>
                              </w:rPr>
                            </w:pPr>
                          </w:p>
                          <w:p w14:paraId="51671D59" w14:textId="77777777" w:rsidR="00C4555F" w:rsidRDefault="00262870">
                            <w:pPr>
                              <w:pStyle w:val="TableParagraph"/>
                              <w:ind w:left="44"/>
                              <w:rPr>
                                <w:sz w:val="20"/>
                              </w:rPr>
                            </w:pPr>
                            <w:r>
                              <w:rPr>
                                <w:spacing w:val="-5"/>
                                <w:sz w:val="20"/>
                              </w:rPr>
                              <w:t>n/a</w:t>
                            </w:r>
                          </w:p>
                        </w:tc>
                        <w:tc>
                          <w:tcPr>
                            <w:tcW w:w="740" w:type="dxa"/>
                          </w:tcPr>
                          <w:p w14:paraId="51671D5A" w14:textId="77777777" w:rsidR="00C4555F" w:rsidRDefault="00C4555F">
                            <w:pPr>
                              <w:pStyle w:val="TableParagraph"/>
                              <w:spacing w:before="1"/>
                              <w:rPr>
                                <w:sz w:val="26"/>
                              </w:rPr>
                            </w:pPr>
                          </w:p>
                          <w:p w14:paraId="51671D5B" w14:textId="77777777" w:rsidR="00C4555F" w:rsidRDefault="00262870">
                            <w:pPr>
                              <w:pStyle w:val="TableParagraph"/>
                              <w:ind w:right="32"/>
                              <w:jc w:val="right"/>
                              <w:rPr>
                                <w:sz w:val="20"/>
                              </w:rPr>
                            </w:pPr>
                            <w:r>
                              <w:rPr>
                                <w:spacing w:val="-5"/>
                                <w:sz w:val="20"/>
                              </w:rPr>
                              <w:t>120</w:t>
                            </w:r>
                          </w:p>
                        </w:tc>
                      </w:tr>
                      <w:tr w:rsidR="00C4555F" w14:paraId="51671D61" w14:textId="77777777">
                        <w:trPr>
                          <w:trHeight w:val="319"/>
                        </w:trPr>
                        <w:tc>
                          <w:tcPr>
                            <w:tcW w:w="1040" w:type="dxa"/>
                          </w:tcPr>
                          <w:p w14:paraId="51671D5D" w14:textId="77777777" w:rsidR="00C4555F" w:rsidRDefault="00262870">
                            <w:pPr>
                              <w:pStyle w:val="TableParagraph"/>
                              <w:spacing w:before="45"/>
                              <w:ind w:left="34"/>
                              <w:rPr>
                                <w:sz w:val="20"/>
                              </w:rPr>
                            </w:pPr>
                            <w:r>
                              <w:rPr>
                                <w:spacing w:val="-4"/>
                                <w:sz w:val="20"/>
                              </w:rPr>
                              <w:t>Film</w:t>
                            </w:r>
                          </w:p>
                        </w:tc>
                        <w:tc>
                          <w:tcPr>
                            <w:tcW w:w="6660" w:type="dxa"/>
                          </w:tcPr>
                          <w:p w14:paraId="51671D5E" w14:textId="77777777" w:rsidR="00C4555F" w:rsidRDefault="00262870">
                            <w:pPr>
                              <w:pStyle w:val="TableParagraph"/>
                              <w:spacing w:before="45"/>
                              <w:ind w:left="44"/>
                              <w:rPr>
                                <w:sz w:val="20"/>
                              </w:rPr>
                            </w:pPr>
                            <w:r>
                              <w:rPr>
                                <w:sz w:val="20"/>
                              </w:rPr>
                              <w:t>2019</w:t>
                            </w:r>
                            <w:r>
                              <w:rPr>
                                <w:spacing w:val="-11"/>
                                <w:sz w:val="20"/>
                              </w:rPr>
                              <w:t xml:space="preserve"> </w:t>
                            </w:r>
                            <w:r>
                              <w:rPr>
                                <w:sz w:val="20"/>
                              </w:rPr>
                              <w:t>Iranian</w:t>
                            </w:r>
                            <w:r>
                              <w:rPr>
                                <w:spacing w:val="-5"/>
                                <w:sz w:val="20"/>
                              </w:rPr>
                              <w:t xml:space="preserve"> </w:t>
                            </w:r>
                            <w:r>
                              <w:rPr>
                                <w:sz w:val="20"/>
                              </w:rPr>
                              <w:t>Film</w:t>
                            </w:r>
                            <w:r>
                              <w:rPr>
                                <w:spacing w:val="-5"/>
                                <w:sz w:val="20"/>
                              </w:rPr>
                              <w:t xml:space="preserve"> </w:t>
                            </w:r>
                            <w:r>
                              <w:rPr>
                                <w:sz w:val="20"/>
                              </w:rPr>
                              <w:t>Festival</w:t>
                            </w:r>
                            <w:r>
                              <w:rPr>
                                <w:spacing w:val="-4"/>
                                <w:sz w:val="20"/>
                              </w:rPr>
                              <w:t xml:space="preserve"> </w:t>
                            </w:r>
                            <w:r>
                              <w:rPr>
                                <w:sz w:val="20"/>
                              </w:rPr>
                              <w:t>of</w:t>
                            </w:r>
                            <w:r>
                              <w:rPr>
                                <w:spacing w:val="-13"/>
                                <w:sz w:val="20"/>
                              </w:rPr>
                              <w:t xml:space="preserve"> </w:t>
                            </w:r>
                            <w:r>
                              <w:rPr>
                                <w:sz w:val="20"/>
                              </w:rPr>
                              <w:t>Ann</w:t>
                            </w:r>
                            <w:r>
                              <w:rPr>
                                <w:spacing w:val="-12"/>
                                <w:sz w:val="20"/>
                              </w:rPr>
                              <w:t xml:space="preserve"> </w:t>
                            </w:r>
                            <w:r>
                              <w:rPr>
                                <w:spacing w:val="-2"/>
                                <w:sz w:val="20"/>
                              </w:rPr>
                              <w:t>Arbor</w:t>
                            </w:r>
                          </w:p>
                        </w:tc>
                        <w:tc>
                          <w:tcPr>
                            <w:tcW w:w="980" w:type="dxa"/>
                          </w:tcPr>
                          <w:p w14:paraId="51671D5F" w14:textId="77777777" w:rsidR="00C4555F" w:rsidRDefault="00262870">
                            <w:pPr>
                              <w:pStyle w:val="TableParagraph"/>
                              <w:spacing w:before="45"/>
                              <w:ind w:left="44"/>
                              <w:rPr>
                                <w:sz w:val="20"/>
                              </w:rPr>
                            </w:pPr>
                            <w:r>
                              <w:rPr>
                                <w:spacing w:val="-5"/>
                                <w:sz w:val="20"/>
                              </w:rPr>
                              <w:t>n/a</w:t>
                            </w:r>
                          </w:p>
                        </w:tc>
                        <w:tc>
                          <w:tcPr>
                            <w:tcW w:w="740" w:type="dxa"/>
                          </w:tcPr>
                          <w:p w14:paraId="51671D60" w14:textId="77777777" w:rsidR="00C4555F" w:rsidRDefault="00262870">
                            <w:pPr>
                              <w:pStyle w:val="TableParagraph"/>
                              <w:spacing w:before="45"/>
                              <w:ind w:right="32"/>
                              <w:jc w:val="right"/>
                              <w:rPr>
                                <w:sz w:val="20"/>
                              </w:rPr>
                            </w:pPr>
                            <w:r>
                              <w:rPr>
                                <w:spacing w:val="-5"/>
                                <w:sz w:val="20"/>
                              </w:rPr>
                              <w:t>122</w:t>
                            </w:r>
                          </w:p>
                        </w:tc>
                      </w:tr>
                      <w:tr w:rsidR="00C4555F" w14:paraId="51671D66" w14:textId="77777777">
                        <w:trPr>
                          <w:trHeight w:val="320"/>
                        </w:trPr>
                        <w:tc>
                          <w:tcPr>
                            <w:tcW w:w="1040" w:type="dxa"/>
                          </w:tcPr>
                          <w:p w14:paraId="51671D62" w14:textId="77777777" w:rsidR="00C4555F" w:rsidRDefault="00262870">
                            <w:pPr>
                              <w:pStyle w:val="TableParagraph"/>
                              <w:spacing w:before="50"/>
                              <w:ind w:left="34"/>
                              <w:rPr>
                                <w:sz w:val="20"/>
                              </w:rPr>
                            </w:pPr>
                            <w:r>
                              <w:rPr>
                                <w:spacing w:val="-2"/>
                                <w:sz w:val="20"/>
                              </w:rPr>
                              <w:t>Lecture</w:t>
                            </w:r>
                          </w:p>
                        </w:tc>
                        <w:tc>
                          <w:tcPr>
                            <w:tcW w:w="6660" w:type="dxa"/>
                          </w:tcPr>
                          <w:p w14:paraId="51671D63" w14:textId="77777777" w:rsidR="00C4555F" w:rsidRDefault="00262870">
                            <w:pPr>
                              <w:pStyle w:val="TableParagraph"/>
                              <w:spacing w:before="50"/>
                              <w:ind w:left="44"/>
                              <w:rPr>
                                <w:sz w:val="20"/>
                              </w:rPr>
                            </w:pPr>
                            <w:r>
                              <w:rPr>
                                <w:spacing w:val="-2"/>
                                <w:sz w:val="20"/>
                              </w:rPr>
                              <w:t>Stories</w:t>
                            </w:r>
                            <w:r>
                              <w:rPr>
                                <w:spacing w:val="-5"/>
                                <w:sz w:val="20"/>
                              </w:rPr>
                              <w:t xml:space="preserve"> </w:t>
                            </w:r>
                            <w:r>
                              <w:rPr>
                                <w:spacing w:val="-2"/>
                                <w:sz w:val="20"/>
                              </w:rPr>
                              <w:t>Never</w:t>
                            </w:r>
                            <w:r>
                              <w:rPr>
                                <w:spacing w:val="-5"/>
                                <w:sz w:val="20"/>
                              </w:rPr>
                              <w:t xml:space="preserve"> </w:t>
                            </w:r>
                            <w:r>
                              <w:rPr>
                                <w:spacing w:val="-2"/>
                                <w:sz w:val="20"/>
                              </w:rPr>
                              <w:t>Told:</w:t>
                            </w:r>
                            <w:r>
                              <w:rPr>
                                <w:spacing w:val="-9"/>
                                <w:sz w:val="20"/>
                              </w:rPr>
                              <w:t xml:space="preserve"> </w:t>
                            </w:r>
                            <w:r>
                              <w:rPr>
                                <w:spacing w:val="-2"/>
                                <w:sz w:val="20"/>
                              </w:rPr>
                              <w:t>Yemen’s</w:t>
                            </w:r>
                            <w:r>
                              <w:rPr>
                                <w:spacing w:val="-3"/>
                                <w:sz w:val="20"/>
                              </w:rPr>
                              <w:t xml:space="preserve"> </w:t>
                            </w:r>
                            <w:r>
                              <w:rPr>
                                <w:spacing w:val="-2"/>
                                <w:sz w:val="20"/>
                              </w:rPr>
                              <w:t>Crises &amp; Renaissance</w:t>
                            </w:r>
                          </w:p>
                        </w:tc>
                        <w:tc>
                          <w:tcPr>
                            <w:tcW w:w="980" w:type="dxa"/>
                          </w:tcPr>
                          <w:p w14:paraId="51671D64" w14:textId="77777777" w:rsidR="00C4555F" w:rsidRDefault="00262870">
                            <w:pPr>
                              <w:pStyle w:val="TableParagraph"/>
                              <w:spacing w:before="50"/>
                              <w:ind w:left="44"/>
                              <w:rPr>
                                <w:sz w:val="20"/>
                              </w:rPr>
                            </w:pPr>
                            <w:r>
                              <w:rPr>
                                <w:spacing w:val="-5"/>
                                <w:sz w:val="20"/>
                              </w:rPr>
                              <w:t>n/a</w:t>
                            </w:r>
                          </w:p>
                        </w:tc>
                        <w:tc>
                          <w:tcPr>
                            <w:tcW w:w="740" w:type="dxa"/>
                          </w:tcPr>
                          <w:p w14:paraId="51671D65" w14:textId="77777777" w:rsidR="00C4555F" w:rsidRDefault="00262870">
                            <w:pPr>
                              <w:pStyle w:val="TableParagraph"/>
                              <w:spacing w:before="50"/>
                              <w:ind w:right="32"/>
                              <w:jc w:val="right"/>
                              <w:rPr>
                                <w:sz w:val="20"/>
                              </w:rPr>
                            </w:pPr>
                            <w:r>
                              <w:rPr>
                                <w:spacing w:val="-5"/>
                                <w:sz w:val="20"/>
                              </w:rPr>
                              <w:t>205</w:t>
                            </w:r>
                          </w:p>
                        </w:tc>
                      </w:tr>
                      <w:tr w:rsidR="00C4555F" w14:paraId="51671D6B" w14:textId="77777777">
                        <w:trPr>
                          <w:trHeight w:val="319"/>
                        </w:trPr>
                        <w:tc>
                          <w:tcPr>
                            <w:tcW w:w="1040" w:type="dxa"/>
                          </w:tcPr>
                          <w:p w14:paraId="51671D67" w14:textId="77777777" w:rsidR="00C4555F" w:rsidRDefault="00262870">
                            <w:pPr>
                              <w:pStyle w:val="TableParagraph"/>
                              <w:spacing w:before="55"/>
                              <w:ind w:left="34"/>
                              <w:rPr>
                                <w:sz w:val="20"/>
                              </w:rPr>
                            </w:pPr>
                            <w:r>
                              <w:rPr>
                                <w:spacing w:val="-5"/>
                                <w:sz w:val="20"/>
                              </w:rPr>
                              <w:t>Art</w:t>
                            </w:r>
                          </w:p>
                        </w:tc>
                        <w:tc>
                          <w:tcPr>
                            <w:tcW w:w="6660" w:type="dxa"/>
                          </w:tcPr>
                          <w:p w14:paraId="51671D68" w14:textId="77777777" w:rsidR="00C4555F" w:rsidRDefault="00262870">
                            <w:pPr>
                              <w:pStyle w:val="TableParagraph"/>
                              <w:spacing w:before="55"/>
                              <w:ind w:left="44"/>
                              <w:rPr>
                                <w:sz w:val="20"/>
                              </w:rPr>
                            </w:pPr>
                            <w:r>
                              <w:rPr>
                                <w:sz w:val="20"/>
                              </w:rPr>
                              <w:t>Arab</w:t>
                            </w:r>
                            <w:r>
                              <w:rPr>
                                <w:spacing w:val="-5"/>
                                <w:sz w:val="20"/>
                              </w:rPr>
                              <w:t xml:space="preserve"> </w:t>
                            </w:r>
                            <w:r>
                              <w:rPr>
                                <w:sz w:val="20"/>
                              </w:rPr>
                              <w:t>Folk</w:t>
                            </w:r>
                            <w:r>
                              <w:rPr>
                                <w:spacing w:val="-4"/>
                                <w:sz w:val="20"/>
                              </w:rPr>
                              <w:t xml:space="preserve"> </w:t>
                            </w:r>
                            <w:r>
                              <w:rPr>
                                <w:sz w:val="20"/>
                              </w:rPr>
                              <w:t>Dance</w:t>
                            </w:r>
                            <w:r>
                              <w:rPr>
                                <w:spacing w:val="-5"/>
                                <w:sz w:val="20"/>
                              </w:rPr>
                              <w:t xml:space="preserve"> </w:t>
                            </w:r>
                            <w:r>
                              <w:rPr>
                                <w:sz w:val="20"/>
                              </w:rPr>
                              <w:t>with</w:t>
                            </w:r>
                            <w:r>
                              <w:rPr>
                                <w:spacing w:val="-4"/>
                                <w:sz w:val="20"/>
                              </w:rPr>
                              <w:t xml:space="preserve"> </w:t>
                            </w:r>
                            <w:r>
                              <w:rPr>
                                <w:sz w:val="20"/>
                              </w:rPr>
                              <w:t>Karim</w:t>
                            </w:r>
                            <w:r>
                              <w:rPr>
                                <w:spacing w:val="-4"/>
                                <w:sz w:val="20"/>
                              </w:rPr>
                              <w:t xml:space="preserve"> Nagi</w:t>
                            </w:r>
                          </w:p>
                        </w:tc>
                        <w:tc>
                          <w:tcPr>
                            <w:tcW w:w="980" w:type="dxa"/>
                          </w:tcPr>
                          <w:p w14:paraId="51671D69" w14:textId="77777777" w:rsidR="00C4555F" w:rsidRDefault="00262870">
                            <w:pPr>
                              <w:pStyle w:val="TableParagraph"/>
                              <w:spacing w:before="55"/>
                              <w:ind w:left="44"/>
                              <w:rPr>
                                <w:sz w:val="20"/>
                              </w:rPr>
                            </w:pPr>
                            <w:r>
                              <w:rPr>
                                <w:spacing w:val="-5"/>
                                <w:sz w:val="20"/>
                              </w:rPr>
                              <w:t>n/a</w:t>
                            </w:r>
                          </w:p>
                        </w:tc>
                        <w:tc>
                          <w:tcPr>
                            <w:tcW w:w="740" w:type="dxa"/>
                          </w:tcPr>
                          <w:p w14:paraId="51671D6A" w14:textId="77777777" w:rsidR="00C4555F" w:rsidRDefault="00262870">
                            <w:pPr>
                              <w:pStyle w:val="TableParagraph"/>
                              <w:spacing w:before="55"/>
                              <w:ind w:right="32"/>
                              <w:jc w:val="right"/>
                              <w:rPr>
                                <w:sz w:val="20"/>
                              </w:rPr>
                            </w:pPr>
                            <w:r>
                              <w:rPr>
                                <w:spacing w:val="-5"/>
                                <w:sz w:val="20"/>
                              </w:rPr>
                              <w:t>40</w:t>
                            </w:r>
                          </w:p>
                        </w:tc>
                      </w:tr>
                      <w:tr w:rsidR="00C4555F" w14:paraId="51671D70" w14:textId="77777777">
                        <w:trPr>
                          <w:trHeight w:val="340"/>
                        </w:trPr>
                        <w:tc>
                          <w:tcPr>
                            <w:tcW w:w="1040" w:type="dxa"/>
                          </w:tcPr>
                          <w:p w14:paraId="51671D6C" w14:textId="77777777" w:rsidR="00C4555F" w:rsidRDefault="00262870">
                            <w:pPr>
                              <w:pStyle w:val="TableParagraph"/>
                              <w:spacing w:before="60"/>
                              <w:ind w:left="34"/>
                              <w:rPr>
                                <w:sz w:val="20"/>
                              </w:rPr>
                            </w:pPr>
                            <w:r>
                              <w:rPr>
                                <w:spacing w:val="-2"/>
                                <w:sz w:val="20"/>
                              </w:rPr>
                              <w:t>Lecture</w:t>
                            </w:r>
                          </w:p>
                        </w:tc>
                        <w:tc>
                          <w:tcPr>
                            <w:tcW w:w="6660" w:type="dxa"/>
                          </w:tcPr>
                          <w:p w14:paraId="51671D6D" w14:textId="77777777" w:rsidR="00C4555F" w:rsidRDefault="00262870">
                            <w:pPr>
                              <w:pStyle w:val="TableParagraph"/>
                              <w:spacing w:before="60"/>
                              <w:ind w:left="44"/>
                              <w:rPr>
                                <w:sz w:val="20"/>
                              </w:rPr>
                            </w:pPr>
                            <w:r>
                              <w:rPr>
                                <w:sz w:val="20"/>
                              </w:rPr>
                              <w:t>Coming</w:t>
                            </w:r>
                            <w:r>
                              <w:rPr>
                                <w:spacing w:val="-15"/>
                                <w:sz w:val="20"/>
                              </w:rPr>
                              <w:t xml:space="preserve"> </w:t>
                            </w:r>
                            <w:r>
                              <w:rPr>
                                <w:sz w:val="20"/>
                              </w:rPr>
                              <w:t>to</w:t>
                            </w:r>
                            <w:r>
                              <w:rPr>
                                <w:spacing w:val="-12"/>
                                <w:sz w:val="20"/>
                              </w:rPr>
                              <w:t xml:space="preserve"> </w:t>
                            </w:r>
                            <w:r>
                              <w:rPr>
                                <w:sz w:val="20"/>
                              </w:rPr>
                              <w:t>America:</w:t>
                            </w:r>
                            <w:r>
                              <w:rPr>
                                <w:spacing w:val="-13"/>
                                <w:sz w:val="20"/>
                              </w:rPr>
                              <w:t xml:space="preserve"> </w:t>
                            </w:r>
                            <w:r>
                              <w:rPr>
                                <w:sz w:val="20"/>
                              </w:rPr>
                              <w:t>Translating</w:t>
                            </w:r>
                            <w:r>
                              <w:rPr>
                                <w:spacing w:val="-12"/>
                                <w:sz w:val="20"/>
                              </w:rPr>
                              <w:t xml:space="preserve"> </w:t>
                            </w:r>
                            <w:r>
                              <w:rPr>
                                <w:sz w:val="20"/>
                              </w:rPr>
                              <w:t>Arabic</w:t>
                            </w:r>
                            <w:r>
                              <w:rPr>
                                <w:spacing w:val="-7"/>
                                <w:sz w:val="20"/>
                              </w:rPr>
                              <w:t xml:space="preserve"> </w:t>
                            </w:r>
                            <w:r>
                              <w:rPr>
                                <w:sz w:val="20"/>
                              </w:rPr>
                              <w:t>Fiction</w:t>
                            </w:r>
                            <w:r>
                              <w:rPr>
                                <w:spacing w:val="-6"/>
                                <w:sz w:val="20"/>
                              </w:rPr>
                              <w:t xml:space="preserve"> </w:t>
                            </w:r>
                            <w:r>
                              <w:rPr>
                                <w:sz w:val="20"/>
                              </w:rPr>
                              <w:t>in</w:t>
                            </w:r>
                            <w:r>
                              <w:rPr>
                                <w:spacing w:val="-6"/>
                                <w:sz w:val="20"/>
                              </w:rPr>
                              <w:t xml:space="preserve"> </w:t>
                            </w:r>
                            <w:r>
                              <w:rPr>
                                <w:sz w:val="20"/>
                              </w:rPr>
                              <w:t>the</w:t>
                            </w:r>
                            <w:r>
                              <w:rPr>
                                <w:spacing w:val="-12"/>
                                <w:sz w:val="20"/>
                              </w:rPr>
                              <w:t xml:space="preserve"> </w:t>
                            </w:r>
                            <w:r>
                              <w:rPr>
                                <w:sz w:val="20"/>
                              </w:rPr>
                              <w:t>Age</w:t>
                            </w:r>
                            <w:r>
                              <w:rPr>
                                <w:spacing w:val="-6"/>
                                <w:sz w:val="20"/>
                              </w:rPr>
                              <w:t xml:space="preserve"> </w:t>
                            </w:r>
                            <w:r>
                              <w:rPr>
                                <w:sz w:val="20"/>
                              </w:rPr>
                              <w:t>of</w:t>
                            </w:r>
                            <w:r>
                              <w:rPr>
                                <w:spacing w:val="-6"/>
                                <w:sz w:val="20"/>
                              </w:rPr>
                              <w:t xml:space="preserve"> </w:t>
                            </w:r>
                            <w:r>
                              <w:rPr>
                                <w:sz w:val="20"/>
                              </w:rPr>
                              <w:t>Global</w:t>
                            </w:r>
                            <w:r>
                              <w:rPr>
                                <w:spacing w:val="-6"/>
                                <w:sz w:val="20"/>
                              </w:rPr>
                              <w:t xml:space="preserve"> </w:t>
                            </w:r>
                            <w:r>
                              <w:rPr>
                                <w:spacing w:val="-2"/>
                                <w:sz w:val="20"/>
                              </w:rPr>
                              <w:t>Liberation</w:t>
                            </w:r>
                          </w:p>
                        </w:tc>
                        <w:tc>
                          <w:tcPr>
                            <w:tcW w:w="980" w:type="dxa"/>
                          </w:tcPr>
                          <w:p w14:paraId="51671D6E" w14:textId="77777777" w:rsidR="00C4555F" w:rsidRDefault="00262870">
                            <w:pPr>
                              <w:pStyle w:val="TableParagraph"/>
                              <w:spacing w:before="60"/>
                              <w:ind w:left="44"/>
                              <w:rPr>
                                <w:sz w:val="20"/>
                              </w:rPr>
                            </w:pPr>
                            <w:r>
                              <w:rPr>
                                <w:spacing w:val="-2"/>
                                <w:sz w:val="20"/>
                              </w:rPr>
                              <w:t>YouTube</w:t>
                            </w:r>
                          </w:p>
                        </w:tc>
                        <w:tc>
                          <w:tcPr>
                            <w:tcW w:w="740" w:type="dxa"/>
                          </w:tcPr>
                          <w:p w14:paraId="51671D6F" w14:textId="77777777" w:rsidR="00C4555F" w:rsidRDefault="00262870">
                            <w:pPr>
                              <w:pStyle w:val="TableParagraph"/>
                              <w:spacing w:before="60"/>
                              <w:ind w:right="32"/>
                              <w:jc w:val="right"/>
                              <w:rPr>
                                <w:sz w:val="20"/>
                              </w:rPr>
                            </w:pPr>
                            <w:r>
                              <w:rPr>
                                <w:spacing w:val="-5"/>
                                <w:sz w:val="20"/>
                              </w:rPr>
                              <w:t>30</w:t>
                            </w:r>
                          </w:p>
                        </w:tc>
                      </w:tr>
                      <w:tr w:rsidR="00C4555F" w14:paraId="51671D75" w14:textId="77777777">
                        <w:trPr>
                          <w:trHeight w:val="320"/>
                        </w:trPr>
                        <w:tc>
                          <w:tcPr>
                            <w:tcW w:w="1040" w:type="dxa"/>
                          </w:tcPr>
                          <w:p w14:paraId="51671D71" w14:textId="77777777" w:rsidR="00C4555F" w:rsidRDefault="00262870">
                            <w:pPr>
                              <w:pStyle w:val="TableParagraph"/>
                              <w:spacing w:before="45"/>
                              <w:ind w:left="34"/>
                              <w:rPr>
                                <w:sz w:val="20"/>
                              </w:rPr>
                            </w:pPr>
                            <w:r>
                              <w:rPr>
                                <w:spacing w:val="-2"/>
                                <w:sz w:val="20"/>
                              </w:rPr>
                              <w:t>Panel</w:t>
                            </w:r>
                          </w:p>
                        </w:tc>
                        <w:tc>
                          <w:tcPr>
                            <w:tcW w:w="6660" w:type="dxa"/>
                          </w:tcPr>
                          <w:p w14:paraId="51671D72" w14:textId="77777777" w:rsidR="00C4555F" w:rsidRDefault="00262870">
                            <w:pPr>
                              <w:pStyle w:val="TableParagraph"/>
                              <w:spacing w:before="45"/>
                              <w:ind w:left="44"/>
                              <w:rPr>
                                <w:sz w:val="20"/>
                              </w:rPr>
                            </w:pPr>
                            <w:r>
                              <w:rPr>
                                <w:sz w:val="20"/>
                              </w:rPr>
                              <w:t>Decolonizing</w:t>
                            </w:r>
                            <w:r>
                              <w:rPr>
                                <w:spacing w:val="-8"/>
                                <w:sz w:val="20"/>
                              </w:rPr>
                              <w:t xml:space="preserve"> </w:t>
                            </w:r>
                            <w:r>
                              <w:rPr>
                                <w:sz w:val="20"/>
                              </w:rPr>
                              <w:t>Methods:</w:t>
                            </w:r>
                            <w:r>
                              <w:rPr>
                                <w:spacing w:val="-6"/>
                                <w:sz w:val="20"/>
                              </w:rPr>
                              <w:t xml:space="preserve"> </w:t>
                            </w:r>
                            <w:r>
                              <w:rPr>
                                <w:sz w:val="20"/>
                              </w:rPr>
                              <w:t>Nubia</w:t>
                            </w:r>
                            <w:r>
                              <w:rPr>
                                <w:spacing w:val="-6"/>
                                <w:sz w:val="20"/>
                              </w:rPr>
                              <w:t xml:space="preserve"> </w:t>
                            </w:r>
                            <w:r>
                              <w:rPr>
                                <w:sz w:val="20"/>
                              </w:rPr>
                              <w:t>and</w:t>
                            </w:r>
                            <w:r>
                              <w:rPr>
                                <w:spacing w:val="-6"/>
                                <w:sz w:val="20"/>
                              </w:rPr>
                              <w:t xml:space="preserve"> </w:t>
                            </w:r>
                            <w:r>
                              <w:rPr>
                                <w:sz w:val="20"/>
                              </w:rPr>
                              <w:t>the</w:t>
                            </w:r>
                            <w:r>
                              <w:rPr>
                                <w:spacing w:val="-6"/>
                                <w:sz w:val="20"/>
                              </w:rPr>
                              <w:t xml:space="preserve"> </w:t>
                            </w:r>
                            <w:r>
                              <w:rPr>
                                <w:sz w:val="20"/>
                              </w:rPr>
                              <w:t>Politics</w:t>
                            </w:r>
                            <w:r>
                              <w:rPr>
                                <w:spacing w:val="-6"/>
                                <w:sz w:val="20"/>
                              </w:rPr>
                              <w:t xml:space="preserve"> </w:t>
                            </w:r>
                            <w:r>
                              <w:rPr>
                                <w:sz w:val="20"/>
                              </w:rPr>
                              <w:t>of</w:t>
                            </w:r>
                            <w:r>
                              <w:rPr>
                                <w:spacing w:val="-5"/>
                                <w:sz w:val="20"/>
                              </w:rPr>
                              <w:t xml:space="preserve"> </w:t>
                            </w:r>
                            <w:r>
                              <w:rPr>
                                <w:spacing w:val="-2"/>
                                <w:sz w:val="20"/>
                              </w:rPr>
                              <w:t>Knowledge</w:t>
                            </w:r>
                          </w:p>
                        </w:tc>
                        <w:tc>
                          <w:tcPr>
                            <w:tcW w:w="980" w:type="dxa"/>
                          </w:tcPr>
                          <w:p w14:paraId="51671D73" w14:textId="77777777" w:rsidR="00C4555F" w:rsidRDefault="00262870">
                            <w:pPr>
                              <w:pStyle w:val="TableParagraph"/>
                              <w:spacing w:before="45"/>
                              <w:ind w:left="44"/>
                              <w:rPr>
                                <w:sz w:val="20"/>
                              </w:rPr>
                            </w:pPr>
                            <w:r>
                              <w:rPr>
                                <w:spacing w:val="-2"/>
                                <w:sz w:val="20"/>
                              </w:rPr>
                              <w:t>YouTube</w:t>
                            </w:r>
                          </w:p>
                        </w:tc>
                        <w:tc>
                          <w:tcPr>
                            <w:tcW w:w="740" w:type="dxa"/>
                          </w:tcPr>
                          <w:p w14:paraId="51671D74" w14:textId="77777777" w:rsidR="00C4555F" w:rsidRDefault="00262870">
                            <w:pPr>
                              <w:pStyle w:val="TableParagraph"/>
                              <w:spacing w:before="45"/>
                              <w:ind w:right="32"/>
                              <w:jc w:val="right"/>
                              <w:rPr>
                                <w:sz w:val="20"/>
                              </w:rPr>
                            </w:pPr>
                            <w:r>
                              <w:rPr>
                                <w:spacing w:val="-5"/>
                                <w:sz w:val="20"/>
                              </w:rPr>
                              <w:t>110</w:t>
                            </w:r>
                          </w:p>
                        </w:tc>
                      </w:tr>
                      <w:tr w:rsidR="00C4555F" w14:paraId="51671D7A" w14:textId="77777777">
                        <w:trPr>
                          <w:trHeight w:val="319"/>
                        </w:trPr>
                        <w:tc>
                          <w:tcPr>
                            <w:tcW w:w="1040" w:type="dxa"/>
                          </w:tcPr>
                          <w:p w14:paraId="51671D76" w14:textId="77777777" w:rsidR="00C4555F" w:rsidRDefault="00262870">
                            <w:pPr>
                              <w:pStyle w:val="TableParagraph"/>
                              <w:spacing w:before="50"/>
                              <w:ind w:left="34"/>
                              <w:rPr>
                                <w:sz w:val="20"/>
                              </w:rPr>
                            </w:pPr>
                            <w:r>
                              <w:rPr>
                                <w:spacing w:val="-2"/>
                                <w:sz w:val="20"/>
                              </w:rPr>
                              <w:t>Conference</w:t>
                            </w:r>
                          </w:p>
                        </w:tc>
                        <w:tc>
                          <w:tcPr>
                            <w:tcW w:w="6660" w:type="dxa"/>
                          </w:tcPr>
                          <w:p w14:paraId="51671D77" w14:textId="77777777" w:rsidR="00C4555F" w:rsidRDefault="00262870">
                            <w:pPr>
                              <w:pStyle w:val="TableParagraph"/>
                              <w:spacing w:before="50"/>
                              <w:ind w:left="44"/>
                              <w:rPr>
                                <w:sz w:val="20"/>
                              </w:rPr>
                            </w:pPr>
                            <w:r>
                              <w:rPr>
                                <w:sz w:val="20"/>
                              </w:rPr>
                              <w:t>Arts</w:t>
                            </w:r>
                            <w:r>
                              <w:rPr>
                                <w:spacing w:val="-3"/>
                                <w:sz w:val="20"/>
                              </w:rPr>
                              <w:t xml:space="preserve"> </w:t>
                            </w:r>
                            <w:r>
                              <w:rPr>
                                <w:sz w:val="20"/>
                              </w:rPr>
                              <w:t>of</w:t>
                            </w:r>
                            <w:r>
                              <w:rPr>
                                <w:spacing w:val="-3"/>
                                <w:sz w:val="20"/>
                              </w:rPr>
                              <w:t xml:space="preserve"> </w:t>
                            </w:r>
                            <w:r>
                              <w:rPr>
                                <w:spacing w:val="-2"/>
                                <w:sz w:val="20"/>
                              </w:rPr>
                              <w:t>Devotion</w:t>
                            </w:r>
                          </w:p>
                        </w:tc>
                        <w:tc>
                          <w:tcPr>
                            <w:tcW w:w="980" w:type="dxa"/>
                          </w:tcPr>
                          <w:p w14:paraId="51671D78" w14:textId="77777777" w:rsidR="00C4555F" w:rsidRDefault="00262870">
                            <w:pPr>
                              <w:pStyle w:val="TableParagraph"/>
                              <w:spacing w:before="50"/>
                              <w:ind w:left="44"/>
                              <w:rPr>
                                <w:sz w:val="20"/>
                              </w:rPr>
                            </w:pPr>
                            <w:r>
                              <w:rPr>
                                <w:spacing w:val="-2"/>
                                <w:sz w:val="20"/>
                              </w:rPr>
                              <w:t>YouTube</w:t>
                            </w:r>
                          </w:p>
                        </w:tc>
                        <w:tc>
                          <w:tcPr>
                            <w:tcW w:w="740" w:type="dxa"/>
                          </w:tcPr>
                          <w:p w14:paraId="51671D79" w14:textId="77777777" w:rsidR="00C4555F" w:rsidRDefault="00262870">
                            <w:pPr>
                              <w:pStyle w:val="TableParagraph"/>
                              <w:spacing w:before="50"/>
                              <w:ind w:right="32"/>
                              <w:jc w:val="right"/>
                              <w:rPr>
                                <w:sz w:val="20"/>
                              </w:rPr>
                            </w:pPr>
                            <w:r>
                              <w:rPr>
                                <w:spacing w:val="-5"/>
                                <w:sz w:val="20"/>
                              </w:rPr>
                              <w:t>76</w:t>
                            </w:r>
                          </w:p>
                        </w:tc>
                      </w:tr>
                      <w:tr w:rsidR="00C4555F" w14:paraId="51671D7F" w14:textId="77777777">
                        <w:trPr>
                          <w:trHeight w:val="319"/>
                        </w:trPr>
                        <w:tc>
                          <w:tcPr>
                            <w:tcW w:w="1040" w:type="dxa"/>
                          </w:tcPr>
                          <w:p w14:paraId="51671D7B" w14:textId="77777777" w:rsidR="00C4555F" w:rsidRDefault="00262870">
                            <w:pPr>
                              <w:pStyle w:val="TableParagraph"/>
                              <w:spacing w:before="55"/>
                              <w:ind w:left="34"/>
                              <w:rPr>
                                <w:sz w:val="20"/>
                              </w:rPr>
                            </w:pPr>
                            <w:r>
                              <w:rPr>
                                <w:spacing w:val="-2"/>
                                <w:sz w:val="20"/>
                              </w:rPr>
                              <w:t>Lecture</w:t>
                            </w:r>
                          </w:p>
                        </w:tc>
                        <w:tc>
                          <w:tcPr>
                            <w:tcW w:w="6660" w:type="dxa"/>
                          </w:tcPr>
                          <w:p w14:paraId="51671D7C" w14:textId="77777777" w:rsidR="00C4555F" w:rsidRDefault="00262870">
                            <w:pPr>
                              <w:pStyle w:val="TableParagraph"/>
                              <w:spacing w:before="55"/>
                              <w:ind w:left="44"/>
                              <w:rPr>
                                <w:sz w:val="20"/>
                              </w:rPr>
                            </w:pPr>
                            <w:r>
                              <w:rPr>
                                <w:sz w:val="20"/>
                              </w:rPr>
                              <w:t>Uprooting</w:t>
                            </w:r>
                            <w:r>
                              <w:rPr>
                                <w:spacing w:val="-12"/>
                                <w:sz w:val="20"/>
                              </w:rPr>
                              <w:t xml:space="preserve"> </w:t>
                            </w:r>
                            <w:r>
                              <w:rPr>
                                <w:sz w:val="20"/>
                              </w:rPr>
                              <w:t>the</w:t>
                            </w:r>
                            <w:r>
                              <w:rPr>
                                <w:spacing w:val="-7"/>
                                <w:sz w:val="20"/>
                              </w:rPr>
                              <w:t xml:space="preserve"> </w:t>
                            </w:r>
                            <w:r>
                              <w:rPr>
                                <w:sz w:val="20"/>
                              </w:rPr>
                              <w:t>Diasporic</w:t>
                            </w:r>
                            <w:r>
                              <w:rPr>
                                <w:spacing w:val="-7"/>
                                <w:sz w:val="20"/>
                              </w:rPr>
                              <w:t xml:space="preserve"> </w:t>
                            </w:r>
                            <w:r>
                              <w:rPr>
                                <w:sz w:val="20"/>
                              </w:rPr>
                              <w:t>Histories</w:t>
                            </w:r>
                            <w:r>
                              <w:rPr>
                                <w:spacing w:val="-7"/>
                                <w:sz w:val="20"/>
                              </w:rPr>
                              <w:t xml:space="preserve"> </w:t>
                            </w:r>
                            <w:r>
                              <w:rPr>
                                <w:sz w:val="20"/>
                              </w:rPr>
                              <w:t>of</w:t>
                            </w:r>
                            <w:r>
                              <w:rPr>
                                <w:spacing w:val="-7"/>
                                <w:sz w:val="20"/>
                              </w:rPr>
                              <w:t xml:space="preserve"> </w:t>
                            </w:r>
                            <w:r>
                              <w:rPr>
                                <w:sz w:val="20"/>
                              </w:rPr>
                              <w:t>Southeast</w:t>
                            </w:r>
                            <w:r>
                              <w:rPr>
                                <w:spacing w:val="-12"/>
                                <w:sz w:val="20"/>
                              </w:rPr>
                              <w:t xml:space="preserve"> </w:t>
                            </w:r>
                            <w:r>
                              <w:rPr>
                                <w:spacing w:val="-4"/>
                                <w:sz w:val="20"/>
                              </w:rPr>
                              <w:t>Asia</w:t>
                            </w:r>
                          </w:p>
                        </w:tc>
                        <w:tc>
                          <w:tcPr>
                            <w:tcW w:w="980" w:type="dxa"/>
                          </w:tcPr>
                          <w:p w14:paraId="51671D7D" w14:textId="77777777" w:rsidR="00C4555F" w:rsidRDefault="00262870">
                            <w:pPr>
                              <w:pStyle w:val="TableParagraph"/>
                              <w:spacing w:before="55"/>
                              <w:ind w:left="44"/>
                              <w:rPr>
                                <w:sz w:val="20"/>
                              </w:rPr>
                            </w:pPr>
                            <w:r>
                              <w:rPr>
                                <w:spacing w:val="-2"/>
                                <w:sz w:val="20"/>
                              </w:rPr>
                              <w:t>YouTube</w:t>
                            </w:r>
                          </w:p>
                        </w:tc>
                        <w:tc>
                          <w:tcPr>
                            <w:tcW w:w="740" w:type="dxa"/>
                          </w:tcPr>
                          <w:p w14:paraId="51671D7E" w14:textId="77777777" w:rsidR="00C4555F" w:rsidRDefault="00262870">
                            <w:pPr>
                              <w:pStyle w:val="TableParagraph"/>
                              <w:spacing w:before="55"/>
                              <w:ind w:right="32"/>
                              <w:jc w:val="right"/>
                              <w:rPr>
                                <w:sz w:val="20"/>
                              </w:rPr>
                            </w:pPr>
                            <w:r>
                              <w:rPr>
                                <w:spacing w:val="-5"/>
                                <w:sz w:val="20"/>
                              </w:rPr>
                              <w:t>80</w:t>
                            </w:r>
                          </w:p>
                        </w:tc>
                      </w:tr>
                      <w:tr w:rsidR="00C4555F" w14:paraId="51671D84" w14:textId="77777777">
                        <w:trPr>
                          <w:trHeight w:val="340"/>
                        </w:trPr>
                        <w:tc>
                          <w:tcPr>
                            <w:tcW w:w="1040" w:type="dxa"/>
                          </w:tcPr>
                          <w:p w14:paraId="51671D80" w14:textId="77777777" w:rsidR="00C4555F" w:rsidRDefault="00262870">
                            <w:pPr>
                              <w:pStyle w:val="TableParagraph"/>
                              <w:spacing w:before="60"/>
                              <w:ind w:left="34"/>
                              <w:rPr>
                                <w:sz w:val="20"/>
                              </w:rPr>
                            </w:pPr>
                            <w:r>
                              <w:rPr>
                                <w:spacing w:val="-2"/>
                                <w:sz w:val="20"/>
                              </w:rPr>
                              <w:t>Symposium</w:t>
                            </w:r>
                          </w:p>
                        </w:tc>
                        <w:tc>
                          <w:tcPr>
                            <w:tcW w:w="6660" w:type="dxa"/>
                          </w:tcPr>
                          <w:p w14:paraId="51671D81" w14:textId="77777777" w:rsidR="00C4555F" w:rsidRDefault="00262870">
                            <w:pPr>
                              <w:pStyle w:val="TableParagraph"/>
                              <w:spacing w:before="60"/>
                              <w:ind w:left="44"/>
                              <w:rPr>
                                <w:sz w:val="20"/>
                              </w:rPr>
                            </w:pPr>
                            <w:r>
                              <w:rPr>
                                <w:sz w:val="20"/>
                              </w:rPr>
                              <w:t>The</w:t>
                            </w:r>
                            <w:r>
                              <w:rPr>
                                <w:spacing w:val="-10"/>
                                <w:sz w:val="20"/>
                              </w:rPr>
                              <w:t xml:space="preserve"> </w:t>
                            </w:r>
                            <w:r>
                              <w:rPr>
                                <w:sz w:val="20"/>
                              </w:rPr>
                              <w:t>Iranian</w:t>
                            </w:r>
                            <w:r>
                              <w:rPr>
                                <w:spacing w:val="-7"/>
                                <w:sz w:val="20"/>
                              </w:rPr>
                              <w:t xml:space="preserve"> </w:t>
                            </w:r>
                            <w:r>
                              <w:rPr>
                                <w:sz w:val="20"/>
                              </w:rPr>
                              <w:t>Revolution</w:t>
                            </w:r>
                            <w:r>
                              <w:rPr>
                                <w:spacing w:val="-6"/>
                                <w:sz w:val="20"/>
                              </w:rPr>
                              <w:t xml:space="preserve"> </w:t>
                            </w:r>
                            <w:r>
                              <w:rPr>
                                <w:sz w:val="20"/>
                              </w:rPr>
                              <w:t>and</w:t>
                            </w:r>
                            <w:r>
                              <w:rPr>
                                <w:spacing w:val="-6"/>
                                <w:sz w:val="20"/>
                              </w:rPr>
                              <w:t xml:space="preserve"> </w:t>
                            </w:r>
                            <w:r>
                              <w:rPr>
                                <w:sz w:val="20"/>
                              </w:rPr>
                              <w:t>Its</w:t>
                            </w:r>
                            <w:r>
                              <w:rPr>
                                <w:spacing w:val="-7"/>
                                <w:sz w:val="20"/>
                              </w:rPr>
                              <w:t xml:space="preserve"> </w:t>
                            </w:r>
                            <w:r>
                              <w:rPr>
                                <w:sz w:val="20"/>
                              </w:rPr>
                              <w:t>Disciplinary</w:t>
                            </w:r>
                            <w:r>
                              <w:rPr>
                                <w:spacing w:val="-12"/>
                                <w:sz w:val="20"/>
                              </w:rPr>
                              <w:t xml:space="preserve"> </w:t>
                            </w:r>
                            <w:r>
                              <w:rPr>
                                <w:sz w:val="20"/>
                              </w:rPr>
                              <w:t>After</w:t>
                            </w:r>
                            <w:r>
                              <w:rPr>
                                <w:spacing w:val="-6"/>
                                <w:sz w:val="20"/>
                              </w:rPr>
                              <w:t xml:space="preserve"> </w:t>
                            </w:r>
                            <w:r>
                              <w:rPr>
                                <w:spacing w:val="-2"/>
                                <w:sz w:val="20"/>
                              </w:rPr>
                              <w:t>Effects</w:t>
                            </w:r>
                          </w:p>
                        </w:tc>
                        <w:tc>
                          <w:tcPr>
                            <w:tcW w:w="980" w:type="dxa"/>
                          </w:tcPr>
                          <w:p w14:paraId="51671D82" w14:textId="77777777" w:rsidR="00C4555F" w:rsidRDefault="00262870">
                            <w:pPr>
                              <w:pStyle w:val="TableParagraph"/>
                              <w:spacing w:before="60"/>
                              <w:ind w:left="44"/>
                              <w:rPr>
                                <w:sz w:val="20"/>
                              </w:rPr>
                            </w:pPr>
                            <w:r>
                              <w:rPr>
                                <w:spacing w:val="-5"/>
                                <w:sz w:val="20"/>
                              </w:rPr>
                              <w:t>n/a</w:t>
                            </w:r>
                          </w:p>
                        </w:tc>
                        <w:tc>
                          <w:tcPr>
                            <w:tcW w:w="740" w:type="dxa"/>
                          </w:tcPr>
                          <w:p w14:paraId="51671D83" w14:textId="77777777" w:rsidR="00C4555F" w:rsidRDefault="00262870">
                            <w:pPr>
                              <w:pStyle w:val="TableParagraph"/>
                              <w:spacing w:before="60"/>
                              <w:ind w:right="32"/>
                              <w:jc w:val="right"/>
                              <w:rPr>
                                <w:sz w:val="20"/>
                              </w:rPr>
                            </w:pPr>
                            <w:r>
                              <w:rPr>
                                <w:spacing w:val="-5"/>
                                <w:sz w:val="20"/>
                              </w:rPr>
                              <w:t>105</w:t>
                            </w:r>
                          </w:p>
                        </w:tc>
                      </w:tr>
                    </w:tbl>
                    <w:p w14:paraId="51671D85" w14:textId="77777777" w:rsidR="00C4555F" w:rsidRDefault="00C4555F">
                      <w:pPr>
                        <w:pStyle w:val="BodyText"/>
                        <w:ind w:left="0"/>
                      </w:pPr>
                    </w:p>
                  </w:txbxContent>
                </v:textbox>
                <w10:wrap anchorx="page"/>
              </v:shape>
            </w:pict>
          </mc:Fallback>
        </mc:AlternateContent>
      </w:r>
      <w:r>
        <w:rPr>
          <w:color w:val="212121"/>
        </w:rPr>
        <w:t>CMENAS</w:t>
      </w:r>
      <w:r>
        <w:rPr>
          <w:color w:val="212121"/>
          <w:spacing w:val="-5"/>
        </w:rPr>
        <w:t xml:space="preserve"> </w:t>
      </w:r>
      <w:r>
        <w:rPr>
          <w:color w:val="212121"/>
        </w:rPr>
        <w:t>partnered</w:t>
      </w:r>
      <w:r>
        <w:rPr>
          <w:color w:val="212121"/>
          <w:spacing w:val="-5"/>
        </w:rPr>
        <w:t xml:space="preserve"> </w:t>
      </w:r>
      <w:r>
        <w:rPr>
          <w:color w:val="212121"/>
        </w:rPr>
        <w:t>with</w:t>
      </w:r>
      <w:r>
        <w:rPr>
          <w:color w:val="212121"/>
          <w:spacing w:val="-5"/>
        </w:rPr>
        <w:t xml:space="preserve"> </w:t>
      </w:r>
      <w:r>
        <w:rPr>
          <w:color w:val="212121"/>
        </w:rPr>
        <w:t>EMU,</w:t>
      </w:r>
      <w:r>
        <w:rPr>
          <w:color w:val="212121"/>
          <w:spacing w:val="-5"/>
        </w:rPr>
        <w:t xml:space="preserve"> </w:t>
      </w:r>
      <w:r>
        <w:t>a</w:t>
      </w:r>
      <w:r>
        <w:rPr>
          <w:spacing w:val="-5"/>
        </w:rPr>
        <w:t xml:space="preserve"> </w:t>
      </w:r>
      <w:r>
        <w:t>MSI</w:t>
      </w:r>
      <w:r>
        <w:rPr>
          <w:spacing w:val="-5"/>
        </w:rPr>
        <w:t xml:space="preserve"> </w:t>
      </w:r>
      <w:r>
        <w:t>and</w:t>
      </w:r>
      <w:r>
        <w:rPr>
          <w:spacing w:val="-5"/>
        </w:rPr>
        <w:t xml:space="preserve"> </w:t>
      </w:r>
      <w:r>
        <w:t>MI’s</w:t>
      </w:r>
      <w:r>
        <w:rPr>
          <w:spacing w:val="-5"/>
        </w:rPr>
        <w:t xml:space="preserve"> </w:t>
      </w:r>
      <w:r>
        <w:t>largest</w:t>
      </w:r>
      <w:r>
        <w:rPr>
          <w:spacing w:val="-5"/>
        </w:rPr>
        <w:t xml:space="preserve"> </w:t>
      </w:r>
      <w:r>
        <w:t>teacher-training</w:t>
      </w:r>
      <w:r>
        <w:rPr>
          <w:spacing w:val="-5"/>
        </w:rPr>
        <w:t xml:space="preserve"> </w:t>
      </w:r>
      <w:r>
        <w:t>school,</w:t>
      </w:r>
      <w:r>
        <w:rPr>
          <w:spacing w:val="-5"/>
        </w:rPr>
        <w:t xml:space="preserve"> </w:t>
      </w:r>
      <w:r>
        <w:rPr>
          <w:color w:val="212121"/>
        </w:rPr>
        <w:t>to</w:t>
      </w:r>
      <w:r>
        <w:rPr>
          <w:color w:val="212121"/>
          <w:spacing w:val="-5"/>
        </w:rPr>
        <w:t xml:space="preserve"> </w:t>
      </w:r>
      <w:r>
        <w:rPr>
          <w:color w:val="212121"/>
        </w:rPr>
        <w:t>host</w:t>
      </w:r>
      <w:r>
        <w:rPr>
          <w:color w:val="212121"/>
          <w:spacing w:val="-5"/>
        </w:rPr>
        <w:t xml:space="preserve"> </w:t>
      </w:r>
      <w:r>
        <w:rPr>
          <w:color w:val="212121"/>
        </w:rPr>
        <w:t xml:space="preserve">lectures with </w:t>
      </w:r>
      <w:r>
        <w:t>Tahir Zaman (2019) about concepts of refuge in Islam, and</w:t>
      </w:r>
      <w:r>
        <w:rPr>
          <w:spacing w:val="-7"/>
        </w:rPr>
        <w:t xml:space="preserve"> </w:t>
      </w:r>
      <w:r>
        <w:t>Ausma Khan (2020) about Muslim feminist sci-fi literature. We also co-hosted a virtual concert with Israeli-Palestinian art</w:t>
      </w:r>
      <w:r>
        <w:t>ist Mira</w:t>
      </w:r>
      <w:r>
        <w:rPr>
          <w:spacing w:val="-11"/>
        </w:rPr>
        <w:t xml:space="preserve"> </w:t>
      </w:r>
      <w:r>
        <w:t>Awad in 2021. 159 attended the lectures and the virtual concert got over 200 views.</w:t>
      </w:r>
    </w:p>
    <w:p w14:paraId="51671B57" w14:textId="77777777" w:rsidR="00C4555F" w:rsidRDefault="00C4555F">
      <w:pPr>
        <w:spacing w:line="496" w:lineRule="auto"/>
        <w:sectPr w:rsidR="00C4555F">
          <w:pgSz w:w="12240" w:h="15840"/>
          <w:pgMar w:top="1360" w:right="1220" w:bottom="1400" w:left="1160" w:header="464" w:footer="1170" w:gutter="0"/>
          <w:cols w:space="720"/>
        </w:sectPr>
      </w:pPr>
    </w:p>
    <w:p w14:paraId="51671B58" w14:textId="77777777" w:rsidR="00C4555F" w:rsidRDefault="00C4555F">
      <w:pPr>
        <w:pStyle w:val="BodyText"/>
        <w:spacing w:before="3"/>
        <w:ind w:left="0"/>
        <w:rPr>
          <w:sz w:val="11"/>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40"/>
        <w:gridCol w:w="6660"/>
        <w:gridCol w:w="980"/>
        <w:gridCol w:w="740"/>
      </w:tblGrid>
      <w:tr w:rsidR="00C4555F" w14:paraId="51671B5D" w14:textId="77777777">
        <w:trPr>
          <w:trHeight w:val="320"/>
        </w:trPr>
        <w:tc>
          <w:tcPr>
            <w:tcW w:w="1040" w:type="dxa"/>
          </w:tcPr>
          <w:p w14:paraId="51671B59" w14:textId="77777777" w:rsidR="00C4555F" w:rsidRDefault="00262870">
            <w:pPr>
              <w:pStyle w:val="TableParagraph"/>
              <w:spacing w:before="45"/>
              <w:ind w:left="34"/>
              <w:rPr>
                <w:sz w:val="20"/>
              </w:rPr>
            </w:pPr>
            <w:r>
              <w:rPr>
                <w:spacing w:val="-2"/>
                <w:sz w:val="20"/>
              </w:rPr>
              <w:t>Lecture</w:t>
            </w:r>
          </w:p>
        </w:tc>
        <w:tc>
          <w:tcPr>
            <w:tcW w:w="6660" w:type="dxa"/>
          </w:tcPr>
          <w:p w14:paraId="51671B5A" w14:textId="77777777" w:rsidR="00C4555F" w:rsidRDefault="00262870">
            <w:pPr>
              <w:pStyle w:val="TableParagraph"/>
              <w:spacing w:before="45"/>
              <w:ind w:left="44"/>
              <w:rPr>
                <w:sz w:val="20"/>
              </w:rPr>
            </w:pPr>
            <w:r>
              <w:rPr>
                <w:sz w:val="20"/>
              </w:rPr>
              <w:t>Malcolm</w:t>
            </w:r>
            <w:r>
              <w:rPr>
                <w:spacing w:val="-11"/>
                <w:sz w:val="20"/>
              </w:rPr>
              <w:t xml:space="preserve"> </w:t>
            </w:r>
            <w:r>
              <w:rPr>
                <w:sz w:val="20"/>
              </w:rPr>
              <w:t>&amp;</w:t>
            </w:r>
            <w:r>
              <w:rPr>
                <w:spacing w:val="-8"/>
                <w:sz w:val="20"/>
              </w:rPr>
              <w:t xml:space="preserve"> </w:t>
            </w:r>
            <w:r>
              <w:rPr>
                <w:sz w:val="20"/>
              </w:rPr>
              <w:t>Martin:</w:t>
            </w:r>
            <w:r>
              <w:rPr>
                <w:spacing w:val="-8"/>
                <w:sz w:val="20"/>
              </w:rPr>
              <w:t xml:space="preserve"> </w:t>
            </w:r>
            <w:r>
              <w:rPr>
                <w:sz w:val="20"/>
              </w:rPr>
              <w:t>Intersecting</w:t>
            </w:r>
            <w:r>
              <w:rPr>
                <w:spacing w:val="-10"/>
                <w:sz w:val="20"/>
              </w:rPr>
              <w:t xml:space="preserve"> </w:t>
            </w:r>
            <w:r>
              <w:rPr>
                <w:sz w:val="20"/>
              </w:rPr>
              <w:t>Visions</w:t>
            </w:r>
            <w:r>
              <w:rPr>
                <w:spacing w:val="-8"/>
                <w:sz w:val="20"/>
              </w:rPr>
              <w:t xml:space="preserve"> </w:t>
            </w:r>
            <w:r>
              <w:rPr>
                <w:sz w:val="20"/>
              </w:rPr>
              <w:t>of</w:t>
            </w:r>
            <w:r>
              <w:rPr>
                <w:spacing w:val="-8"/>
                <w:sz w:val="20"/>
              </w:rPr>
              <w:t xml:space="preserve"> </w:t>
            </w:r>
            <w:r>
              <w:rPr>
                <w:spacing w:val="-2"/>
                <w:sz w:val="20"/>
              </w:rPr>
              <w:t>Justice</w:t>
            </w:r>
          </w:p>
        </w:tc>
        <w:tc>
          <w:tcPr>
            <w:tcW w:w="980" w:type="dxa"/>
          </w:tcPr>
          <w:p w14:paraId="51671B5B" w14:textId="77777777" w:rsidR="00C4555F" w:rsidRDefault="00262870">
            <w:pPr>
              <w:pStyle w:val="TableParagraph"/>
              <w:spacing w:before="45"/>
              <w:ind w:left="44"/>
              <w:rPr>
                <w:sz w:val="20"/>
              </w:rPr>
            </w:pPr>
            <w:r>
              <w:rPr>
                <w:spacing w:val="-2"/>
                <w:sz w:val="20"/>
              </w:rPr>
              <w:t>YouTube</w:t>
            </w:r>
          </w:p>
        </w:tc>
        <w:tc>
          <w:tcPr>
            <w:tcW w:w="740" w:type="dxa"/>
          </w:tcPr>
          <w:p w14:paraId="51671B5C" w14:textId="77777777" w:rsidR="00C4555F" w:rsidRDefault="00262870">
            <w:pPr>
              <w:pStyle w:val="TableParagraph"/>
              <w:spacing w:before="45"/>
              <w:ind w:right="32"/>
              <w:jc w:val="right"/>
              <w:rPr>
                <w:sz w:val="20"/>
              </w:rPr>
            </w:pPr>
            <w:r>
              <w:rPr>
                <w:spacing w:val="-5"/>
                <w:sz w:val="20"/>
              </w:rPr>
              <w:t>700</w:t>
            </w:r>
          </w:p>
        </w:tc>
      </w:tr>
      <w:tr w:rsidR="00C4555F" w14:paraId="51671B62" w14:textId="77777777">
        <w:trPr>
          <w:trHeight w:val="319"/>
        </w:trPr>
        <w:tc>
          <w:tcPr>
            <w:tcW w:w="1040" w:type="dxa"/>
          </w:tcPr>
          <w:p w14:paraId="51671B5E" w14:textId="77777777" w:rsidR="00C4555F" w:rsidRDefault="00262870">
            <w:pPr>
              <w:pStyle w:val="TableParagraph"/>
              <w:spacing w:before="50"/>
              <w:ind w:left="34"/>
              <w:rPr>
                <w:sz w:val="20"/>
              </w:rPr>
            </w:pPr>
            <w:r>
              <w:rPr>
                <w:spacing w:val="-2"/>
                <w:sz w:val="20"/>
              </w:rPr>
              <w:t>Conference</w:t>
            </w:r>
          </w:p>
        </w:tc>
        <w:tc>
          <w:tcPr>
            <w:tcW w:w="6660" w:type="dxa"/>
          </w:tcPr>
          <w:p w14:paraId="51671B5F" w14:textId="77777777" w:rsidR="00C4555F" w:rsidRDefault="00262870">
            <w:pPr>
              <w:pStyle w:val="TableParagraph"/>
              <w:spacing w:before="50"/>
              <w:ind w:left="44"/>
              <w:rPr>
                <w:sz w:val="20"/>
              </w:rPr>
            </w:pPr>
            <w:r>
              <w:rPr>
                <w:sz w:val="20"/>
              </w:rPr>
              <w:t>Gender</w:t>
            </w:r>
            <w:r>
              <w:rPr>
                <w:spacing w:val="-10"/>
                <w:sz w:val="20"/>
              </w:rPr>
              <w:t xml:space="preserve"> </w:t>
            </w:r>
            <w:r>
              <w:rPr>
                <w:sz w:val="20"/>
              </w:rPr>
              <w:t>and</w:t>
            </w:r>
            <w:r>
              <w:rPr>
                <w:spacing w:val="-7"/>
                <w:sz w:val="20"/>
              </w:rPr>
              <w:t xml:space="preserve"> </w:t>
            </w:r>
            <w:r>
              <w:rPr>
                <w:sz w:val="20"/>
              </w:rPr>
              <w:t>Health</w:t>
            </w:r>
            <w:r>
              <w:rPr>
                <w:spacing w:val="-7"/>
                <w:sz w:val="20"/>
              </w:rPr>
              <w:t xml:space="preserve"> </w:t>
            </w:r>
            <w:r>
              <w:rPr>
                <w:sz w:val="20"/>
              </w:rPr>
              <w:t>in</w:t>
            </w:r>
            <w:r>
              <w:rPr>
                <w:spacing w:val="-8"/>
                <w:sz w:val="20"/>
              </w:rPr>
              <w:t xml:space="preserve"> </w:t>
            </w:r>
            <w:r>
              <w:rPr>
                <w:sz w:val="20"/>
              </w:rPr>
              <w:t>Global,</w:t>
            </w:r>
            <w:r>
              <w:rPr>
                <w:spacing w:val="-10"/>
                <w:sz w:val="20"/>
              </w:rPr>
              <w:t xml:space="preserve"> </w:t>
            </w:r>
            <w:r>
              <w:rPr>
                <w:sz w:val="20"/>
              </w:rPr>
              <w:t>Transnational,</w:t>
            </w:r>
            <w:r>
              <w:rPr>
                <w:spacing w:val="-7"/>
                <w:sz w:val="20"/>
              </w:rPr>
              <w:t xml:space="preserve"> </w:t>
            </w:r>
            <w:r>
              <w:rPr>
                <w:sz w:val="20"/>
              </w:rPr>
              <w:t>and</w:t>
            </w:r>
            <w:r>
              <w:rPr>
                <w:spacing w:val="-7"/>
                <w:sz w:val="20"/>
              </w:rPr>
              <w:t xml:space="preserve"> </w:t>
            </w:r>
            <w:r>
              <w:rPr>
                <w:sz w:val="20"/>
              </w:rPr>
              <w:t>Historical</w:t>
            </w:r>
            <w:r>
              <w:rPr>
                <w:spacing w:val="-7"/>
                <w:sz w:val="20"/>
              </w:rPr>
              <w:t xml:space="preserve"> </w:t>
            </w:r>
            <w:r>
              <w:rPr>
                <w:spacing w:val="-2"/>
                <w:sz w:val="20"/>
              </w:rPr>
              <w:t>Perspectives</w:t>
            </w:r>
          </w:p>
        </w:tc>
        <w:tc>
          <w:tcPr>
            <w:tcW w:w="980" w:type="dxa"/>
          </w:tcPr>
          <w:p w14:paraId="51671B60" w14:textId="77777777" w:rsidR="00C4555F" w:rsidRDefault="00C4555F">
            <w:pPr>
              <w:pStyle w:val="TableParagraph"/>
              <w:rPr>
                <w:sz w:val="20"/>
              </w:rPr>
            </w:pPr>
          </w:p>
        </w:tc>
        <w:tc>
          <w:tcPr>
            <w:tcW w:w="740" w:type="dxa"/>
          </w:tcPr>
          <w:p w14:paraId="51671B61" w14:textId="77777777" w:rsidR="00C4555F" w:rsidRDefault="00262870">
            <w:pPr>
              <w:pStyle w:val="TableParagraph"/>
              <w:spacing w:before="50"/>
              <w:ind w:right="32"/>
              <w:jc w:val="right"/>
              <w:rPr>
                <w:sz w:val="20"/>
              </w:rPr>
            </w:pPr>
            <w:r>
              <w:rPr>
                <w:spacing w:val="-5"/>
                <w:sz w:val="20"/>
              </w:rPr>
              <w:t>83</w:t>
            </w:r>
          </w:p>
        </w:tc>
      </w:tr>
      <w:tr w:rsidR="00C4555F" w14:paraId="51671B67" w14:textId="77777777">
        <w:trPr>
          <w:trHeight w:val="319"/>
        </w:trPr>
        <w:tc>
          <w:tcPr>
            <w:tcW w:w="1040" w:type="dxa"/>
          </w:tcPr>
          <w:p w14:paraId="51671B63" w14:textId="77777777" w:rsidR="00C4555F" w:rsidRDefault="00262870">
            <w:pPr>
              <w:pStyle w:val="TableParagraph"/>
              <w:spacing w:before="55"/>
              <w:ind w:left="34"/>
              <w:rPr>
                <w:sz w:val="20"/>
              </w:rPr>
            </w:pPr>
            <w:r>
              <w:rPr>
                <w:spacing w:val="-2"/>
                <w:sz w:val="20"/>
              </w:rPr>
              <w:t>Panel</w:t>
            </w:r>
          </w:p>
        </w:tc>
        <w:tc>
          <w:tcPr>
            <w:tcW w:w="6660" w:type="dxa"/>
          </w:tcPr>
          <w:p w14:paraId="51671B64" w14:textId="77777777" w:rsidR="00C4555F" w:rsidRDefault="00262870">
            <w:pPr>
              <w:pStyle w:val="TableParagraph"/>
              <w:spacing w:before="55"/>
              <w:ind w:left="44"/>
              <w:rPr>
                <w:sz w:val="20"/>
              </w:rPr>
            </w:pPr>
            <w:r>
              <w:rPr>
                <w:sz w:val="20"/>
              </w:rPr>
              <w:t>Muslims</w:t>
            </w:r>
            <w:r>
              <w:rPr>
                <w:spacing w:val="-5"/>
                <w:sz w:val="20"/>
              </w:rPr>
              <w:t xml:space="preserve"> </w:t>
            </w:r>
            <w:r>
              <w:rPr>
                <w:sz w:val="20"/>
              </w:rPr>
              <w:t>in</w:t>
            </w:r>
            <w:r>
              <w:rPr>
                <w:spacing w:val="-4"/>
                <w:sz w:val="20"/>
              </w:rPr>
              <w:t xml:space="preserve"> </w:t>
            </w:r>
            <w:r>
              <w:rPr>
                <w:spacing w:val="-2"/>
                <w:sz w:val="20"/>
              </w:rPr>
              <w:t>Comics</w:t>
            </w:r>
          </w:p>
        </w:tc>
        <w:tc>
          <w:tcPr>
            <w:tcW w:w="980" w:type="dxa"/>
          </w:tcPr>
          <w:p w14:paraId="51671B65" w14:textId="77777777" w:rsidR="00C4555F" w:rsidRDefault="00262870">
            <w:pPr>
              <w:pStyle w:val="TableParagraph"/>
              <w:spacing w:before="55"/>
              <w:ind w:left="44"/>
              <w:rPr>
                <w:sz w:val="20"/>
              </w:rPr>
            </w:pPr>
            <w:r>
              <w:rPr>
                <w:spacing w:val="-2"/>
                <w:sz w:val="20"/>
              </w:rPr>
              <w:t>YouTube</w:t>
            </w:r>
          </w:p>
        </w:tc>
        <w:tc>
          <w:tcPr>
            <w:tcW w:w="740" w:type="dxa"/>
          </w:tcPr>
          <w:p w14:paraId="51671B66" w14:textId="77777777" w:rsidR="00C4555F" w:rsidRDefault="00262870">
            <w:pPr>
              <w:pStyle w:val="TableParagraph"/>
              <w:spacing w:before="55"/>
              <w:ind w:right="32"/>
              <w:jc w:val="right"/>
              <w:rPr>
                <w:sz w:val="20"/>
              </w:rPr>
            </w:pPr>
            <w:r>
              <w:rPr>
                <w:spacing w:val="-5"/>
                <w:sz w:val="20"/>
              </w:rPr>
              <w:t>76</w:t>
            </w:r>
          </w:p>
        </w:tc>
      </w:tr>
      <w:tr w:rsidR="00C4555F" w14:paraId="51671B6C" w14:textId="77777777">
        <w:trPr>
          <w:trHeight w:val="340"/>
        </w:trPr>
        <w:tc>
          <w:tcPr>
            <w:tcW w:w="1040" w:type="dxa"/>
          </w:tcPr>
          <w:p w14:paraId="51671B68" w14:textId="77777777" w:rsidR="00C4555F" w:rsidRDefault="00262870">
            <w:pPr>
              <w:pStyle w:val="TableParagraph"/>
              <w:spacing w:before="60"/>
              <w:ind w:left="34"/>
              <w:rPr>
                <w:sz w:val="20"/>
              </w:rPr>
            </w:pPr>
            <w:r>
              <w:rPr>
                <w:spacing w:val="-2"/>
                <w:sz w:val="20"/>
              </w:rPr>
              <w:t>Lecture</w:t>
            </w:r>
          </w:p>
        </w:tc>
        <w:tc>
          <w:tcPr>
            <w:tcW w:w="6660" w:type="dxa"/>
          </w:tcPr>
          <w:p w14:paraId="51671B69" w14:textId="77777777" w:rsidR="00C4555F" w:rsidRDefault="00262870">
            <w:pPr>
              <w:pStyle w:val="TableParagraph"/>
              <w:spacing w:before="60"/>
              <w:ind w:left="44"/>
              <w:rPr>
                <w:sz w:val="20"/>
              </w:rPr>
            </w:pPr>
            <w:r>
              <w:rPr>
                <w:sz w:val="20"/>
              </w:rPr>
              <w:t>Global</w:t>
            </w:r>
            <w:r>
              <w:rPr>
                <w:spacing w:val="-13"/>
                <w:sz w:val="20"/>
              </w:rPr>
              <w:t xml:space="preserve"> </w:t>
            </w:r>
            <w:r>
              <w:rPr>
                <w:sz w:val="20"/>
              </w:rPr>
              <w:t>Challenges</w:t>
            </w:r>
            <w:r>
              <w:rPr>
                <w:spacing w:val="-6"/>
                <w:sz w:val="20"/>
              </w:rPr>
              <w:t xml:space="preserve"> </w:t>
            </w:r>
            <w:r>
              <w:rPr>
                <w:sz w:val="20"/>
              </w:rPr>
              <w:t>to</w:t>
            </w:r>
            <w:r>
              <w:rPr>
                <w:spacing w:val="-7"/>
                <w:sz w:val="20"/>
              </w:rPr>
              <w:t xml:space="preserve"> </w:t>
            </w:r>
            <w:r>
              <w:rPr>
                <w:sz w:val="20"/>
              </w:rPr>
              <w:t>Human</w:t>
            </w:r>
            <w:r>
              <w:rPr>
                <w:spacing w:val="-6"/>
                <w:sz w:val="20"/>
              </w:rPr>
              <w:t xml:space="preserve"> </w:t>
            </w:r>
            <w:r>
              <w:rPr>
                <w:sz w:val="20"/>
              </w:rPr>
              <w:t>Rights</w:t>
            </w:r>
            <w:r>
              <w:rPr>
                <w:spacing w:val="-9"/>
                <w:sz w:val="20"/>
              </w:rPr>
              <w:t xml:space="preserve"> </w:t>
            </w:r>
            <w:r>
              <w:rPr>
                <w:sz w:val="20"/>
              </w:rPr>
              <w:t>Today</w:t>
            </w:r>
            <w:r>
              <w:rPr>
                <w:spacing w:val="-7"/>
                <w:sz w:val="20"/>
              </w:rPr>
              <w:t xml:space="preserve"> </w:t>
            </w:r>
            <w:r>
              <w:rPr>
                <w:sz w:val="20"/>
              </w:rPr>
              <w:t>with</w:t>
            </w:r>
            <w:r>
              <w:rPr>
                <w:spacing w:val="-6"/>
                <w:sz w:val="20"/>
              </w:rPr>
              <w:t xml:space="preserve"> </w:t>
            </w:r>
            <w:r>
              <w:rPr>
                <w:sz w:val="20"/>
              </w:rPr>
              <w:t>Zeid</w:t>
            </w:r>
            <w:r>
              <w:rPr>
                <w:spacing w:val="-7"/>
                <w:sz w:val="20"/>
              </w:rPr>
              <w:t xml:space="preserve"> </w:t>
            </w:r>
            <w:r>
              <w:rPr>
                <w:sz w:val="20"/>
              </w:rPr>
              <w:t>Ra'ad</w:t>
            </w:r>
            <w:r>
              <w:rPr>
                <w:spacing w:val="-12"/>
                <w:sz w:val="20"/>
              </w:rPr>
              <w:t xml:space="preserve"> </w:t>
            </w:r>
            <w:r>
              <w:rPr>
                <w:sz w:val="20"/>
              </w:rPr>
              <w:t>Al</w:t>
            </w:r>
            <w:r>
              <w:rPr>
                <w:spacing w:val="-6"/>
                <w:sz w:val="20"/>
              </w:rPr>
              <w:t xml:space="preserve"> </w:t>
            </w:r>
            <w:r>
              <w:rPr>
                <w:spacing w:val="-2"/>
                <w:sz w:val="20"/>
              </w:rPr>
              <w:t>Hussein</w:t>
            </w:r>
          </w:p>
        </w:tc>
        <w:tc>
          <w:tcPr>
            <w:tcW w:w="980" w:type="dxa"/>
          </w:tcPr>
          <w:p w14:paraId="51671B6A" w14:textId="77777777" w:rsidR="00C4555F" w:rsidRDefault="00262870">
            <w:pPr>
              <w:pStyle w:val="TableParagraph"/>
              <w:spacing w:before="60"/>
              <w:ind w:left="44"/>
              <w:rPr>
                <w:sz w:val="20"/>
              </w:rPr>
            </w:pPr>
            <w:r>
              <w:rPr>
                <w:spacing w:val="-2"/>
                <w:sz w:val="20"/>
              </w:rPr>
              <w:t>YouTube</w:t>
            </w:r>
          </w:p>
        </w:tc>
        <w:tc>
          <w:tcPr>
            <w:tcW w:w="740" w:type="dxa"/>
          </w:tcPr>
          <w:p w14:paraId="51671B6B" w14:textId="77777777" w:rsidR="00C4555F" w:rsidRDefault="00262870">
            <w:pPr>
              <w:pStyle w:val="TableParagraph"/>
              <w:spacing w:before="60"/>
              <w:ind w:right="32"/>
              <w:jc w:val="right"/>
              <w:rPr>
                <w:sz w:val="20"/>
              </w:rPr>
            </w:pPr>
            <w:r>
              <w:rPr>
                <w:spacing w:val="-5"/>
                <w:sz w:val="20"/>
              </w:rPr>
              <w:t>220</w:t>
            </w:r>
          </w:p>
        </w:tc>
      </w:tr>
      <w:tr w:rsidR="00C4555F" w14:paraId="51671B71" w14:textId="77777777">
        <w:trPr>
          <w:trHeight w:val="320"/>
        </w:trPr>
        <w:tc>
          <w:tcPr>
            <w:tcW w:w="1040" w:type="dxa"/>
          </w:tcPr>
          <w:p w14:paraId="51671B6D" w14:textId="77777777" w:rsidR="00C4555F" w:rsidRDefault="00262870">
            <w:pPr>
              <w:pStyle w:val="TableParagraph"/>
              <w:spacing w:before="45"/>
              <w:ind w:left="34"/>
              <w:rPr>
                <w:sz w:val="20"/>
              </w:rPr>
            </w:pPr>
            <w:r>
              <w:rPr>
                <w:spacing w:val="-2"/>
                <w:sz w:val="20"/>
              </w:rPr>
              <w:t>Conference</w:t>
            </w:r>
          </w:p>
        </w:tc>
        <w:tc>
          <w:tcPr>
            <w:tcW w:w="6660" w:type="dxa"/>
          </w:tcPr>
          <w:p w14:paraId="51671B6E" w14:textId="77777777" w:rsidR="00C4555F" w:rsidRDefault="00262870">
            <w:pPr>
              <w:pStyle w:val="TableParagraph"/>
              <w:spacing w:before="45"/>
              <w:ind w:left="44"/>
              <w:rPr>
                <w:sz w:val="20"/>
              </w:rPr>
            </w:pPr>
            <w:r>
              <w:rPr>
                <w:sz w:val="20"/>
              </w:rPr>
              <w:t>The</w:t>
            </w:r>
            <w:r>
              <w:rPr>
                <w:spacing w:val="-13"/>
                <w:sz w:val="20"/>
              </w:rPr>
              <w:t xml:space="preserve"> </w:t>
            </w:r>
            <w:r>
              <w:rPr>
                <w:sz w:val="20"/>
              </w:rPr>
              <w:t>Abode</w:t>
            </w:r>
            <w:r>
              <w:rPr>
                <w:spacing w:val="-8"/>
                <w:sz w:val="20"/>
              </w:rPr>
              <w:t xml:space="preserve"> </w:t>
            </w:r>
            <w:r>
              <w:rPr>
                <w:sz w:val="20"/>
              </w:rPr>
              <w:t>of</w:t>
            </w:r>
            <w:r>
              <w:rPr>
                <w:spacing w:val="-5"/>
                <w:sz w:val="20"/>
              </w:rPr>
              <w:t xml:space="preserve"> </w:t>
            </w:r>
            <w:r>
              <w:rPr>
                <w:sz w:val="20"/>
              </w:rPr>
              <w:t>Peace:</w:t>
            </w:r>
            <w:r>
              <w:rPr>
                <w:spacing w:val="-5"/>
                <w:sz w:val="20"/>
              </w:rPr>
              <w:t xml:space="preserve"> </w:t>
            </w:r>
            <w:r>
              <w:rPr>
                <w:sz w:val="20"/>
              </w:rPr>
              <w:t>Spirituality</w:t>
            </w:r>
            <w:r>
              <w:rPr>
                <w:spacing w:val="-5"/>
                <w:sz w:val="20"/>
              </w:rPr>
              <w:t xml:space="preserve"> </w:t>
            </w:r>
            <w:r>
              <w:rPr>
                <w:sz w:val="20"/>
              </w:rPr>
              <w:t>and</w:t>
            </w:r>
            <w:r>
              <w:rPr>
                <w:spacing w:val="-5"/>
                <w:sz w:val="20"/>
              </w:rPr>
              <w:t xml:space="preserve"> </w:t>
            </w:r>
            <w:r>
              <w:rPr>
                <w:sz w:val="20"/>
              </w:rPr>
              <w:t>Harmony</w:t>
            </w:r>
            <w:r>
              <w:rPr>
                <w:spacing w:val="-5"/>
                <w:sz w:val="20"/>
              </w:rPr>
              <w:t xml:space="preserve"> </w:t>
            </w:r>
            <w:r>
              <w:rPr>
                <w:sz w:val="20"/>
              </w:rPr>
              <w:t>in</w:t>
            </w:r>
            <w:r>
              <w:rPr>
                <w:spacing w:val="-5"/>
                <w:sz w:val="20"/>
              </w:rPr>
              <w:t xml:space="preserve"> </w:t>
            </w:r>
            <w:r>
              <w:rPr>
                <w:spacing w:val="-2"/>
                <w:sz w:val="20"/>
              </w:rPr>
              <w:t>Islam</w:t>
            </w:r>
          </w:p>
        </w:tc>
        <w:tc>
          <w:tcPr>
            <w:tcW w:w="980" w:type="dxa"/>
          </w:tcPr>
          <w:p w14:paraId="51671B6F" w14:textId="77777777" w:rsidR="00C4555F" w:rsidRDefault="00262870">
            <w:pPr>
              <w:pStyle w:val="TableParagraph"/>
              <w:spacing w:before="45"/>
              <w:ind w:left="44"/>
              <w:rPr>
                <w:sz w:val="20"/>
              </w:rPr>
            </w:pPr>
            <w:r>
              <w:rPr>
                <w:spacing w:val="-5"/>
                <w:sz w:val="20"/>
              </w:rPr>
              <w:t>n/a</w:t>
            </w:r>
          </w:p>
        </w:tc>
        <w:tc>
          <w:tcPr>
            <w:tcW w:w="740" w:type="dxa"/>
          </w:tcPr>
          <w:p w14:paraId="51671B70" w14:textId="77777777" w:rsidR="00C4555F" w:rsidRDefault="00262870">
            <w:pPr>
              <w:pStyle w:val="TableParagraph"/>
              <w:spacing w:before="45"/>
              <w:ind w:right="32"/>
              <w:jc w:val="right"/>
              <w:rPr>
                <w:sz w:val="20"/>
              </w:rPr>
            </w:pPr>
            <w:r>
              <w:rPr>
                <w:spacing w:val="-5"/>
                <w:sz w:val="20"/>
              </w:rPr>
              <w:t>112</w:t>
            </w:r>
          </w:p>
        </w:tc>
      </w:tr>
      <w:tr w:rsidR="00C4555F" w14:paraId="51671B76" w14:textId="77777777">
        <w:trPr>
          <w:trHeight w:val="379"/>
        </w:trPr>
        <w:tc>
          <w:tcPr>
            <w:tcW w:w="1040" w:type="dxa"/>
          </w:tcPr>
          <w:p w14:paraId="51671B72" w14:textId="77777777" w:rsidR="00C4555F" w:rsidRDefault="00262870">
            <w:pPr>
              <w:pStyle w:val="TableParagraph"/>
              <w:spacing w:before="110"/>
              <w:ind w:left="34"/>
              <w:rPr>
                <w:sz w:val="20"/>
              </w:rPr>
            </w:pPr>
            <w:r>
              <w:rPr>
                <w:spacing w:val="-4"/>
                <w:sz w:val="20"/>
              </w:rPr>
              <w:t>Film</w:t>
            </w:r>
          </w:p>
        </w:tc>
        <w:tc>
          <w:tcPr>
            <w:tcW w:w="6660" w:type="dxa"/>
          </w:tcPr>
          <w:p w14:paraId="51671B73" w14:textId="77777777" w:rsidR="00C4555F" w:rsidRDefault="00262870">
            <w:pPr>
              <w:pStyle w:val="TableParagraph"/>
              <w:spacing w:before="110"/>
              <w:ind w:left="44"/>
              <w:rPr>
                <w:sz w:val="20"/>
              </w:rPr>
            </w:pPr>
            <w:r>
              <w:rPr>
                <w:sz w:val="20"/>
              </w:rPr>
              <w:t>Halaloween:</w:t>
            </w:r>
            <w:r>
              <w:rPr>
                <w:spacing w:val="-10"/>
                <w:sz w:val="20"/>
              </w:rPr>
              <w:t xml:space="preserve"> </w:t>
            </w:r>
            <w:r>
              <w:rPr>
                <w:sz w:val="20"/>
              </w:rPr>
              <w:t>Muslim</w:t>
            </w:r>
            <w:r>
              <w:rPr>
                <w:spacing w:val="-7"/>
                <w:sz w:val="20"/>
              </w:rPr>
              <w:t xml:space="preserve"> </w:t>
            </w:r>
            <w:r>
              <w:rPr>
                <w:sz w:val="20"/>
              </w:rPr>
              <w:t>Horror</w:t>
            </w:r>
            <w:r>
              <w:rPr>
                <w:spacing w:val="-7"/>
                <w:sz w:val="20"/>
              </w:rPr>
              <w:t xml:space="preserve"> </w:t>
            </w:r>
            <w:r>
              <w:rPr>
                <w:sz w:val="20"/>
              </w:rPr>
              <w:t>Film</w:t>
            </w:r>
            <w:r>
              <w:rPr>
                <w:spacing w:val="-8"/>
                <w:sz w:val="20"/>
              </w:rPr>
              <w:t xml:space="preserve"> </w:t>
            </w:r>
            <w:r>
              <w:rPr>
                <w:sz w:val="20"/>
              </w:rPr>
              <w:t>Festival</w:t>
            </w:r>
            <w:r>
              <w:rPr>
                <w:spacing w:val="-7"/>
                <w:sz w:val="20"/>
              </w:rPr>
              <w:t xml:space="preserve"> </w:t>
            </w:r>
            <w:r>
              <w:rPr>
                <w:sz w:val="20"/>
              </w:rPr>
              <w:t>(virtual,</w:t>
            </w:r>
            <w:r>
              <w:rPr>
                <w:spacing w:val="-7"/>
                <w:sz w:val="20"/>
              </w:rPr>
              <w:t xml:space="preserve"> </w:t>
            </w:r>
            <w:r>
              <w:rPr>
                <w:spacing w:val="-2"/>
                <w:sz w:val="20"/>
              </w:rPr>
              <w:t>2021)</w:t>
            </w:r>
          </w:p>
        </w:tc>
        <w:tc>
          <w:tcPr>
            <w:tcW w:w="980" w:type="dxa"/>
          </w:tcPr>
          <w:p w14:paraId="51671B74" w14:textId="77777777" w:rsidR="00C4555F" w:rsidRDefault="00262870">
            <w:pPr>
              <w:pStyle w:val="TableParagraph"/>
              <w:spacing w:before="110"/>
              <w:ind w:left="44"/>
              <w:rPr>
                <w:sz w:val="20"/>
              </w:rPr>
            </w:pPr>
            <w:r>
              <w:rPr>
                <w:spacing w:val="-5"/>
                <w:sz w:val="20"/>
              </w:rPr>
              <w:t>n/a</w:t>
            </w:r>
          </w:p>
        </w:tc>
        <w:tc>
          <w:tcPr>
            <w:tcW w:w="740" w:type="dxa"/>
          </w:tcPr>
          <w:p w14:paraId="51671B75" w14:textId="77777777" w:rsidR="00C4555F" w:rsidRDefault="00262870">
            <w:pPr>
              <w:pStyle w:val="TableParagraph"/>
              <w:spacing w:before="110"/>
              <w:ind w:right="32"/>
              <w:jc w:val="right"/>
              <w:rPr>
                <w:sz w:val="20"/>
              </w:rPr>
            </w:pPr>
            <w:r>
              <w:rPr>
                <w:spacing w:val="-5"/>
                <w:sz w:val="20"/>
              </w:rPr>
              <w:t>465</w:t>
            </w:r>
          </w:p>
        </w:tc>
      </w:tr>
      <w:tr w:rsidR="00C4555F" w14:paraId="51671B7B" w14:textId="77777777">
        <w:trPr>
          <w:trHeight w:val="327"/>
        </w:trPr>
        <w:tc>
          <w:tcPr>
            <w:tcW w:w="1040" w:type="dxa"/>
          </w:tcPr>
          <w:p w14:paraId="51671B77" w14:textId="77777777" w:rsidR="00C4555F" w:rsidRDefault="00C4555F">
            <w:pPr>
              <w:pStyle w:val="TableParagraph"/>
              <w:rPr>
                <w:sz w:val="20"/>
              </w:rPr>
            </w:pPr>
          </w:p>
        </w:tc>
        <w:tc>
          <w:tcPr>
            <w:tcW w:w="6660" w:type="dxa"/>
          </w:tcPr>
          <w:p w14:paraId="51671B78" w14:textId="77777777" w:rsidR="00C4555F" w:rsidRDefault="00C4555F">
            <w:pPr>
              <w:pStyle w:val="TableParagraph"/>
              <w:rPr>
                <w:sz w:val="20"/>
              </w:rPr>
            </w:pPr>
          </w:p>
        </w:tc>
        <w:tc>
          <w:tcPr>
            <w:tcW w:w="980" w:type="dxa"/>
            <w:tcBorders>
              <w:bottom w:val="single" w:sz="18" w:space="0" w:color="000000"/>
              <w:right w:val="single" w:sz="18" w:space="0" w:color="000000"/>
            </w:tcBorders>
            <w:shd w:val="clear" w:color="auto" w:fill="B5D6A7"/>
          </w:tcPr>
          <w:p w14:paraId="51671B79" w14:textId="77777777" w:rsidR="00C4555F" w:rsidRDefault="00262870">
            <w:pPr>
              <w:pStyle w:val="TableParagraph"/>
              <w:spacing w:before="55"/>
              <w:ind w:left="248"/>
              <w:rPr>
                <w:b/>
                <w:sz w:val="20"/>
              </w:rPr>
            </w:pPr>
            <w:r>
              <w:rPr>
                <w:b/>
                <w:spacing w:val="-4"/>
                <w:sz w:val="20"/>
              </w:rPr>
              <w:t>TOTAL</w:t>
            </w:r>
          </w:p>
        </w:tc>
        <w:tc>
          <w:tcPr>
            <w:tcW w:w="740" w:type="dxa"/>
            <w:tcBorders>
              <w:left w:val="single" w:sz="18" w:space="0" w:color="000000"/>
              <w:bottom w:val="single" w:sz="18" w:space="0" w:color="000000"/>
            </w:tcBorders>
            <w:shd w:val="clear" w:color="auto" w:fill="B5D6A7"/>
          </w:tcPr>
          <w:p w14:paraId="51671B7A" w14:textId="77777777" w:rsidR="00C4555F" w:rsidRDefault="00262870">
            <w:pPr>
              <w:pStyle w:val="TableParagraph"/>
              <w:spacing w:before="55"/>
              <w:ind w:right="32"/>
              <w:jc w:val="right"/>
              <w:rPr>
                <w:b/>
                <w:sz w:val="20"/>
              </w:rPr>
            </w:pPr>
            <w:r>
              <w:rPr>
                <w:b/>
                <w:spacing w:val="-4"/>
                <w:sz w:val="20"/>
              </w:rPr>
              <w:t>3735</w:t>
            </w:r>
          </w:p>
        </w:tc>
      </w:tr>
    </w:tbl>
    <w:p w14:paraId="51671B7C" w14:textId="77777777" w:rsidR="00C4555F" w:rsidRDefault="00C4555F">
      <w:pPr>
        <w:pStyle w:val="BodyText"/>
        <w:spacing w:before="4"/>
        <w:ind w:left="0"/>
        <w:rPr>
          <w:sz w:val="19"/>
        </w:rPr>
      </w:pPr>
    </w:p>
    <w:p w14:paraId="51671B7D" w14:textId="77777777" w:rsidR="00C4555F" w:rsidRDefault="00262870">
      <w:pPr>
        <w:pStyle w:val="BodyText"/>
        <w:spacing w:before="90" w:line="496" w:lineRule="auto"/>
        <w:ind w:right="272"/>
      </w:pPr>
      <w:r>
        <w:rPr>
          <w:b/>
        </w:rPr>
        <w:t>H-C. Business, Media, and General Public Outreach</w:t>
      </w:r>
      <w:r>
        <w:t>: CMENAS produces content that impacts regional, national, and international media. Table 16 represents a sample of events and impact. In recent years we have expanded our digital media footprint with the CMENAS YouTube</w:t>
      </w:r>
      <w:r>
        <w:rPr>
          <w:spacing w:val="-6"/>
        </w:rPr>
        <w:t xml:space="preserve"> </w:t>
      </w:r>
      <w:r>
        <w:t>channel.</w:t>
      </w:r>
      <w:r>
        <w:rPr>
          <w:spacing w:val="-6"/>
        </w:rPr>
        <w:t xml:space="preserve"> </w:t>
      </w:r>
      <w:r>
        <w:t>In</w:t>
      </w:r>
      <w:r>
        <w:rPr>
          <w:spacing w:val="-6"/>
        </w:rPr>
        <w:t xml:space="preserve"> </w:t>
      </w:r>
      <w:r>
        <w:t>2018–19,</w:t>
      </w:r>
      <w:r>
        <w:rPr>
          <w:spacing w:val="-6"/>
        </w:rPr>
        <w:t xml:space="preserve"> </w:t>
      </w:r>
      <w:r>
        <w:t>e.g.,</w:t>
      </w:r>
      <w:r>
        <w:rPr>
          <w:spacing w:val="-6"/>
        </w:rPr>
        <w:t xml:space="preserve"> </w:t>
      </w:r>
      <w:r>
        <w:t>CMENAS</w:t>
      </w:r>
      <w:r>
        <w:rPr>
          <w:spacing w:val="-6"/>
        </w:rPr>
        <w:t xml:space="preserve"> </w:t>
      </w:r>
      <w:r>
        <w:t>su</w:t>
      </w:r>
      <w:r>
        <w:t>pported</w:t>
      </w:r>
      <w:r>
        <w:rPr>
          <w:spacing w:val="-6"/>
        </w:rPr>
        <w:t xml:space="preserve"> </w:t>
      </w:r>
      <w:r>
        <w:t>over</w:t>
      </w:r>
      <w:r>
        <w:rPr>
          <w:spacing w:val="-6"/>
        </w:rPr>
        <w:t xml:space="preserve"> </w:t>
      </w:r>
      <w:r>
        <w:t>71</w:t>
      </w:r>
      <w:r>
        <w:rPr>
          <w:spacing w:val="-6"/>
        </w:rPr>
        <w:t xml:space="preserve"> </w:t>
      </w:r>
      <w:r>
        <w:t>public</w:t>
      </w:r>
      <w:r>
        <w:rPr>
          <w:spacing w:val="-6"/>
        </w:rPr>
        <w:t xml:space="preserve"> </w:t>
      </w:r>
      <w:r>
        <w:t>events</w:t>
      </w:r>
      <w:r>
        <w:rPr>
          <w:spacing w:val="-6"/>
        </w:rPr>
        <w:t xml:space="preserve"> </w:t>
      </w:r>
      <w:r>
        <w:t>and</w:t>
      </w:r>
      <w:r>
        <w:rPr>
          <w:spacing w:val="-6"/>
        </w:rPr>
        <w:t xml:space="preserve"> </w:t>
      </w:r>
      <w:r>
        <w:t>served</w:t>
      </w:r>
      <w:r>
        <w:rPr>
          <w:spacing w:val="-6"/>
        </w:rPr>
        <w:t xml:space="preserve"> </w:t>
      </w:r>
      <w:r>
        <w:t>as</w:t>
      </w:r>
      <w:r>
        <w:rPr>
          <w:spacing w:val="-6"/>
        </w:rPr>
        <w:t xml:space="preserve"> </w:t>
      </w:r>
      <w:r>
        <w:t>the primary organizer for 50, both on campus and in the Detroit Metro</w:t>
      </w:r>
      <w:r>
        <w:rPr>
          <w:spacing w:val="-7"/>
        </w:rPr>
        <w:t xml:space="preserve"> </w:t>
      </w:r>
      <w:r>
        <w:t>Area. UM impacts regional, national, and international news with MENA</w:t>
      </w:r>
      <w:r>
        <w:rPr>
          <w:spacing w:val="-13"/>
        </w:rPr>
        <w:t xml:space="preserve"> </w:t>
      </w:r>
      <w:r>
        <w:t>expert commentary. Since 2018, 51 MENA</w:t>
      </w:r>
      <w:r>
        <w:rPr>
          <w:spacing w:val="-13"/>
        </w:rPr>
        <w:t xml:space="preserve"> </w:t>
      </w:r>
      <w:r>
        <w:t>faculty</w:t>
      </w:r>
    </w:p>
    <w:p w14:paraId="51671B7E" w14:textId="77777777" w:rsidR="00C4555F" w:rsidRDefault="00262870">
      <w:pPr>
        <w:pStyle w:val="BodyText"/>
        <w:spacing w:line="268" w:lineRule="exact"/>
      </w:pPr>
      <w:r>
        <w:t>made</w:t>
      </w:r>
      <w:r>
        <w:rPr>
          <w:spacing w:val="-2"/>
        </w:rPr>
        <w:t xml:space="preserve"> </w:t>
      </w:r>
      <w:r>
        <w:t>themselves</w:t>
      </w:r>
      <w:r>
        <w:rPr>
          <w:spacing w:val="-1"/>
        </w:rPr>
        <w:t xml:space="preserve"> </w:t>
      </w:r>
      <w:r>
        <w:t>available</w:t>
      </w:r>
      <w:r>
        <w:rPr>
          <w:spacing w:val="-1"/>
        </w:rPr>
        <w:t xml:space="preserve"> </w:t>
      </w:r>
      <w:r>
        <w:t>to</w:t>
      </w:r>
      <w:r>
        <w:rPr>
          <w:spacing w:val="-1"/>
        </w:rPr>
        <w:t xml:space="preserve"> </w:t>
      </w:r>
      <w:r>
        <w:t>58</w:t>
      </w:r>
      <w:r>
        <w:rPr>
          <w:spacing w:val="-2"/>
        </w:rPr>
        <w:t xml:space="preserve"> </w:t>
      </w:r>
      <w:r>
        <w:t>news</w:t>
      </w:r>
      <w:r>
        <w:rPr>
          <w:spacing w:val="-1"/>
        </w:rPr>
        <w:t xml:space="preserve"> </w:t>
      </w:r>
      <w:r>
        <w:t>outlets.</w:t>
      </w:r>
      <w:r>
        <w:rPr>
          <w:spacing w:val="-1"/>
        </w:rPr>
        <w:t xml:space="preserve"> </w:t>
      </w:r>
      <w:r>
        <w:t>(Table</w:t>
      </w:r>
      <w:r>
        <w:rPr>
          <w:spacing w:val="-1"/>
        </w:rPr>
        <w:t xml:space="preserve"> </w:t>
      </w:r>
      <w:r>
        <w:t>17</w:t>
      </w:r>
      <w:r>
        <w:rPr>
          <w:spacing w:val="-1"/>
        </w:rPr>
        <w:t xml:space="preserve"> </w:t>
      </w:r>
      <w:r>
        <w:t>shows</w:t>
      </w:r>
      <w:r>
        <w:rPr>
          <w:spacing w:val="-2"/>
        </w:rPr>
        <w:t xml:space="preserve"> </w:t>
      </w:r>
      <w:r>
        <w:t>the</w:t>
      </w:r>
      <w:r>
        <w:rPr>
          <w:spacing w:val="-1"/>
        </w:rPr>
        <w:t xml:space="preserve"> </w:t>
      </w:r>
      <w:r>
        <w:t>vibrancy</w:t>
      </w:r>
      <w:r>
        <w:rPr>
          <w:spacing w:val="-1"/>
        </w:rPr>
        <w:t xml:space="preserve"> </w:t>
      </w:r>
      <w:r>
        <w:t>of</w:t>
      </w:r>
      <w:r>
        <w:rPr>
          <w:spacing w:val="-1"/>
        </w:rPr>
        <w:t xml:space="preserve"> </w:t>
      </w:r>
      <w:r>
        <w:t>this</w:t>
      </w:r>
      <w:r>
        <w:rPr>
          <w:spacing w:val="-1"/>
        </w:rPr>
        <w:t xml:space="preserve"> </w:t>
      </w:r>
      <w:r>
        <w:rPr>
          <w:spacing w:val="-2"/>
        </w:rPr>
        <w:t>outreach).</w:t>
      </w:r>
    </w:p>
    <w:p w14:paraId="51671B7F" w14:textId="77777777" w:rsidR="00C4555F" w:rsidRDefault="00C4555F">
      <w:pPr>
        <w:pStyle w:val="BodyText"/>
        <w:spacing w:before="8"/>
        <w:ind w:left="0"/>
        <w:rPr>
          <w:sz w:val="23"/>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0"/>
        <w:gridCol w:w="3940"/>
        <w:gridCol w:w="3100"/>
      </w:tblGrid>
      <w:tr w:rsidR="00C4555F" w14:paraId="51671B81" w14:textId="77777777">
        <w:trPr>
          <w:trHeight w:val="360"/>
        </w:trPr>
        <w:tc>
          <w:tcPr>
            <w:tcW w:w="8800" w:type="dxa"/>
            <w:gridSpan w:val="3"/>
            <w:shd w:val="clear" w:color="auto" w:fill="93C37D"/>
          </w:tcPr>
          <w:p w14:paraId="51671B80" w14:textId="77777777" w:rsidR="00C4555F" w:rsidRDefault="00262870">
            <w:pPr>
              <w:pStyle w:val="TableParagraph"/>
              <w:spacing w:before="60"/>
              <w:ind w:left="2772" w:right="2767"/>
              <w:jc w:val="center"/>
              <w:rPr>
                <w:b/>
                <w:sz w:val="20"/>
              </w:rPr>
            </w:pPr>
            <w:r>
              <w:rPr>
                <w:b/>
                <w:sz w:val="20"/>
              </w:rPr>
              <w:t>Table</w:t>
            </w:r>
            <w:r>
              <w:rPr>
                <w:b/>
                <w:spacing w:val="-11"/>
                <w:sz w:val="20"/>
              </w:rPr>
              <w:t xml:space="preserve"> </w:t>
            </w:r>
            <w:r>
              <w:rPr>
                <w:b/>
                <w:sz w:val="20"/>
              </w:rPr>
              <w:t>17:</w:t>
            </w:r>
            <w:r>
              <w:rPr>
                <w:b/>
                <w:spacing w:val="-11"/>
                <w:sz w:val="20"/>
              </w:rPr>
              <w:t xml:space="preserve"> </w:t>
            </w:r>
            <w:r>
              <w:rPr>
                <w:b/>
                <w:sz w:val="20"/>
              </w:rPr>
              <w:t>Media</w:t>
            </w:r>
            <w:r>
              <w:rPr>
                <w:b/>
                <w:spacing w:val="-11"/>
                <w:sz w:val="20"/>
              </w:rPr>
              <w:t xml:space="preserve"> </w:t>
            </w:r>
            <w:r>
              <w:rPr>
                <w:b/>
                <w:sz w:val="20"/>
              </w:rPr>
              <w:t>Outreach,</w:t>
            </w:r>
            <w:r>
              <w:rPr>
                <w:b/>
                <w:spacing w:val="-10"/>
                <w:sz w:val="20"/>
              </w:rPr>
              <w:t xml:space="preserve"> </w:t>
            </w:r>
            <w:r>
              <w:rPr>
                <w:b/>
                <w:spacing w:val="-2"/>
                <w:sz w:val="20"/>
              </w:rPr>
              <w:t>2018–2022</w:t>
            </w:r>
          </w:p>
        </w:tc>
      </w:tr>
      <w:tr w:rsidR="00C4555F" w14:paraId="51671B85" w14:textId="77777777">
        <w:trPr>
          <w:trHeight w:val="359"/>
        </w:trPr>
        <w:tc>
          <w:tcPr>
            <w:tcW w:w="1760" w:type="dxa"/>
            <w:shd w:val="clear" w:color="auto" w:fill="B5D6A7"/>
          </w:tcPr>
          <w:p w14:paraId="51671B82" w14:textId="77777777" w:rsidR="00C4555F" w:rsidRDefault="00262870">
            <w:pPr>
              <w:pStyle w:val="TableParagraph"/>
              <w:spacing w:before="55"/>
              <w:ind w:left="34"/>
              <w:rPr>
                <w:b/>
                <w:sz w:val="20"/>
              </w:rPr>
            </w:pPr>
            <w:r>
              <w:rPr>
                <w:b/>
                <w:sz w:val="20"/>
              </w:rPr>
              <w:t>News</w:t>
            </w:r>
            <w:r>
              <w:rPr>
                <w:b/>
                <w:spacing w:val="-7"/>
                <w:sz w:val="20"/>
              </w:rPr>
              <w:t xml:space="preserve"> </w:t>
            </w:r>
            <w:r>
              <w:rPr>
                <w:b/>
                <w:sz w:val="20"/>
              </w:rPr>
              <w:t>Source</w:t>
            </w:r>
            <w:r>
              <w:rPr>
                <w:b/>
                <w:spacing w:val="-6"/>
                <w:sz w:val="20"/>
              </w:rPr>
              <w:t xml:space="preserve"> </w:t>
            </w:r>
            <w:r>
              <w:rPr>
                <w:b/>
                <w:spacing w:val="-2"/>
                <w:sz w:val="20"/>
              </w:rPr>
              <w:t>Reach</w:t>
            </w:r>
          </w:p>
        </w:tc>
        <w:tc>
          <w:tcPr>
            <w:tcW w:w="3940" w:type="dxa"/>
            <w:shd w:val="clear" w:color="auto" w:fill="B5D6A7"/>
          </w:tcPr>
          <w:p w14:paraId="51671B83" w14:textId="77777777" w:rsidR="00C4555F" w:rsidRDefault="00262870">
            <w:pPr>
              <w:pStyle w:val="TableParagraph"/>
              <w:spacing w:before="55"/>
              <w:ind w:left="44"/>
              <w:rPr>
                <w:b/>
                <w:sz w:val="20"/>
              </w:rPr>
            </w:pPr>
            <w:r>
              <w:rPr>
                <w:b/>
                <w:sz w:val="20"/>
              </w:rPr>
              <w:t>New</w:t>
            </w:r>
            <w:r>
              <w:rPr>
                <w:b/>
                <w:spacing w:val="-3"/>
                <w:sz w:val="20"/>
              </w:rPr>
              <w:t xml:space="preserve"> </w:t>
            </w:r>
            <w:r>
              <w:rPr>
                <w:b/>
                <w:spacing w:val="-2"/>
                <w:sz w:val="20"/>
              </w:rPr>
              <w:t>Sources</w:t>
            </w:r>
          </w:p>
        </w:tc>
        <w:tc>
          <w:tcPr>
            <w:tcW w:w="3100" w:type="dxa"/>
            <w:shd w:val="clear" w:color="auto" w:fill="B5D6A7"/>
          </w:tcPr>
          <w:p w14:paraId="51671B84" w14:textId="77777777" w:rsidR="00C4555F" w:rsidRDefault="00262870">
            <w:pPr>
              <w:pStyle w:val="TableParagraph"/>
              <w:spacing w:before="55"/>
              <w:ind w:left="49"/>
              <w:rPr>
                <w:b/>
                <w:sz w:val="20"/>
              </w:rPr>
            </w:pPr>
            <w:r>
              <w:rPr>
                <w:b/>
                <w:sz w:val="20"/>
              </w:rPr>
              <w:t>Faculty</w:t>
            </w:r>
            <w:r>
              <w:rPr>
                <w:b/>
                <w:spacing w:val="-7"/>
                <w:sz w:val="20"/>
              </w:rPr>
              <w:t xml:space="preserve"> </w:t>
            </w:r>
            <w:r>
              <w:rPr>
                <w:b/>
                <w:spacing w:val="-2"/>
                <w:sz w:val="20"/>
              </w:rPr>
              <w:t>Quoted/Reference</w:t>
            </w:r>
          </w:p>
        </w:tc>
      </w:tr>
      <w:tr w:rsidR="00C4555F" w14:paraId="51671B8D" w14:textId="77777777">
        <w:trPr>
          <w:trHeight w:val="1040"/>
        </w:trPr>
        <w:tc>
          <w:tcPr>
            <w:tcW w:w="1760" w:type="dxa"/>
          </w:tcPr>
          <w:p w14:paraId="51671B86" w14:textId="77777777" w:rsidR="00C4555F" w:rsidRDefault="00C4555F">
            <w:pPr>
              <w:pStyle w:val="TableParagraph"/>
            </w:pPr>
          </w:p>
          <w:p w14:paraId="51671B87" w14:textId="77777777" w:rsidR="00C4555F" w:rsidRDefault="00C4555F">
            <w:pPr>
              <w:pStyle w:val="TableParagraph"/>
            </w:pPr>
          </w:p>
          <w:p w14:paraId="51671B88" w14:textId="77777777" w:rsidR="00C4555F" w:rsidRDefault="00C4555F">
            <w:pPr>
              <w:pStyle w:val="TableParagraph"/>
              <w:spacing w:before="11"/>
            </w:pPr>
          </w:p>
          <w:p w14:paraId="51671B89" w14:textId="77777777" w:rsidR="00C4555F" w:rsidRDefault="00262870">
            <w:pPr>
              <w:pStyle w:val="TableParagraph"/>
              <w:ind w:left="34"/>
              <w:rPr>
                <w:sz w:val="20"/>
              </w:rPr>
            </w:pPr>
            <w:r>
              <w:rPr>
                <w:sz w:val="20"/>
              </w:rPr>
              <w:t>Regional</w:t>
            </w:r>
            <w:r>
              <w:rPr>
                <w:spacing w:val="-8"/>
                <w:sz w:val="20"/>
              </w:rPr>
              <w:t xml:space="preserve"> </w:t>
            </w:r>
            <w:r>
              <w:rPr>
                <w:spacing w:val="-4"/>
                <w:sz w:val="20"/>
              </w:rPr>
              <w:t>News</w:t>
            </w:r>
          </w:p>
        </w:tc>
        <w:tc>
          <w:tcPr>
            <w:tcW w:w="3940" w:type="dxa"/>
          </w:tcPr>
          <w:p w14:paraId="51671B8A" w14:textId="77777777" w:rsidR="00C4555F" w:rsidRDefault="00262870">
            <w:pPr>
              <w:pStyle w:val="TableParagraph"/>
              <w:spacing w:before="50" w:line="249" w:lineRule="auto"/>
              <w:ind w:left="44" w:right="73"/>
              <w:jc w:val="both"/>
              <w:rPr>
                <w:sz w:val="20"/>
              </w:rPr>
            </w:pPr>
            <w:r>
              <w:rPr>
                <w:sz w:val="20"/>
              </w:rPr>
              <w:t>Global</w:t>
            </w:r>
            <w:r>
              <w:rPr>
                <w:spacing w:val="-7"/>
                <w:sz w:val="20"/>
              </w:rPr>
              <w:t xml:space="preserve"> </w:t>
            </w:r>
            <w:r>
              <w:rPr>
                <w:sz w:val="20"/>
              </w:rPr>
              <w:t>Michigan</w:t>
            </w:r>
            <w:r>
              <w:rPr>
                <w:spacing w:val="-7"/>
                <w:sz w:val="20"/>
              </w:rPr>
              <w:t xml:space="preserve"> </w:t>
            </w:r>
            <w:r>
              <w:rPr>
                <w:sz w:val="20"/>
              </w:rPr>
              <w:t>(1),</w:t>
            </w:r>
            <w:r>
              <w:rPr>
                <w:spacing w:val="-10"/>
                <w:sz w:val="20"/>
              </w:rPr>
              <w:t xml:space="preserve"> </w:t>
            </w:r>
            <w:r>
              <w:rPr>
                <w:sz w:val="20"/>
              </w:rPr>
              <w:t>WXYZ</w:t>
            </w:r>
            <w:r>
              <w:rPr>
                <w:spacing w:val="-7"/>
                <w:sz w:val="20"/>
              </w:rPr>
              <w:t xml:space="preserve"> </w:t>
            </w:r>
            <w:r>
              <w:rPr>
                <w:sz w:val="20"/>
              </w:rPr>
              <w:t>(2),</w:t>
            </w:r>
            <w:r>
              <w:rPr>
                <w:spacing w:val="-7"/>
                <w:sz w:val="20"/>
              </w:rPr>
              <w:t xml:space="preserve"> </w:t>
            </w:r>
            <w:r>
              <w:rPr>
                <w:sz w:val="20"/>
              </w:rPr>
              <w:t>Hour</w:t>
            </w:r>
            <w:r>
              <w:rPr>
                <w:spacing w:val="-7"/>
                <w:sz w:val="20"/>
              </w:rPr>
              <w:t xml:space="preserve"> </w:t>
            </w:r>
            <w:r>
              <w:rPr>
                <w:sz w:val="20"/>
              </w:rPr>
              <w:t>Detroit, WDET</w:t>
            </w:r>
            <w:r>
              <w:rPr>
                <w:spacing w:val="-5"/>
                <w:sz w:val="20"/>
              </w:rPr>
              <w:t xml:space="preserve"> </w:t>
            </w:r>
            <w:r>
              <w:rPr>
                <w:sz w:val="20"/>
              </w:rPr>
              <w:t>(2x),</w:t>
            </w:r>
            <w:r>
              <w:rPr>
                <w:spacing w:val="-2"/>
                <w:sz w:val="20"/>
              </w:rPr>
              <w:t xml:space="preserve"> </w:t>
            </w:r>
            <w:r>
              <w:rPr>
                <w:sz w:val="20"/>
              </w:rPr>
              <w:t>Second</w:t>
            </w:r>
            <w:r>
              <w:rPr>
                <w:spacing w:val="-5"/>
                <w:sz w:val="20"/>
              </w:rPr>
              <w:t xml:space="preserve"> </w:t>
            </w:r>
            <w:r>
              <w:rPr>
                <w:sz w:val="20"/>
              </w:rPr>
              <w:t>Wave</w:t>
            </w:r>
            <w:r>
              <w:rPr>
                <w:spacing w:val="-2"/>
                <w:sz w:val="20"/>
              </w:rPr>
              <w:t xml:space="preserve"> </w:t>
            </w:r>
            <w:r>
              <w:rPr>
                <w:sz w:val="20"/>
              </w:rPr>
              <w:t>Media</w:t>
            </w:r>
            <w:r>
              <w:rPr>
                <w:spacing w:val="-2"/>
                <w:sz w:val="20"/>
              </w:rPr>
              <w:t xml:space="preserve"> </w:t>
            </w:r>
            <w:r>
              <w:rPr>
                <w:sz w:val="20"/>
              </w:rPr>
              <w:t>(3x),</w:t>
            </w:r>
            <w:r>
              <w:rPr>
                <w:spacing w:val="-2"/>
                <w:sz w:val="20"/>
              </w:rPr>
              <w:t xml:space="preserve"> </w:t>
            </w:r>
            <w:r>
              <w:rPr>
                <w:sz w:val="20"/>
              </w:rPr>
              <w:t>Detroit Free</w:t>
            </w:r>
            <w:r>
              <w:rPr>
                <w:spacing w:val="-1"/>
                <w:sz w:val="20"/>
              </w:rPr>
              <w:t xml:space="preserve"> </w:t>
            </w:r>
            <w:r>
              <w:rPr>
                <w:sz w:val="20"/>
              </w:rPr>
              <w:t>Press</w:t>
            </w:r>
            <w:r>
              <w:rPr>
                <w:spacing w:val="-1"/>
                <w:sz w:val="20"/>
              </w:rPr>
              <w:t xml:space="preserve"> </w:t>
            </w:r>
            <w:r>
              <w:rPr>
                <w:sz w:val="20"/>
              </w:rPr>
              <w:t>(3x),</w:t>
            </w:r>
            <w:r>
              <w:rPr>
                <w:spacing w:val="-1"/>
                <w:sz w:val="20"/>
              </w:rPr>
              <w:t xml:space="preserve"> </w:t>
            </w:r>
            <w:r>
              <w:rPr>
                <w:sz w:val="20"/>
              </w:rPr>
              <w:t>Detroit</w:t>
            </w:r>
            <w:r>
              <w:rPr>
                <w:spacing w:val="-1"/>
                <w:sz w:val="20"/>
              </w:rPr>
              <w:t xml:space="preserve"> </w:t>
            </w:r>
            <w:r>
              <w:rPr>
                <w:sz w:val="20"/>
              </w:rPr>
              <w:t>News</w:t>
            </w:r>
            <w:r>
              <w:rPr>
                <w:spacing w:val="-1"/>
                <w:sz w:val="20"/>
              </w:rPr>
              <w:t xml:space="preserve"> </w:t>
            </w:r>
            <w:r>
              <w:rPr>
                <w:sz w:val="20"/>
              </w:rPr>
              <w:t>(4x),</w:t>
            </w:r>
            <w:r>
              <w:rPr>
                <w:spacing w:val="-4"/>
                <w:sz w:val="20"/>
              </w:rPr>
              <w:t xml:space="preserve"> </w:t>
            </w:r>
            <w:r>
              <w:rPr>
                <w:sz w:val="20"/>
              </w:rPr>
              <w:t>The</w:t>
            </w:r>
            <w:r>
              <w:rPr>
                <w:spacing w:val="-1"/>
                <w:sz w:val="20"/>
              </w:rPr>
              <w:t xml:space="preserve"> </w:t>
            </w:r>
            <w:r>
              <w:rPr>
                <w:sz w:val="20"/>
              </w:rPr>
              <w:t>Jewish Detroit News, WEMU,</w:t>
            </w:r>
          </w:p>
        </w:tc>
        <w:tc>
          <w:tcPr>
            <w:tcW w:w="3100" w:type="dxa"/>
          </w:tcPr>
          <w:p w14:paraId="51671B8B" w14:textId="77777777" w:rsidR="00C4555F" w:rsidRDefault="00262870">
            <w:pPr>
              <w:pStyle w:val="TableParagraph"/>
              <w:spacing w:before="50" w:line="249" w:lineRule="auto"/>
              <w:ind w:left="49"/>
              <w:rPr>
                <w:sz w:val="20"/>
              </w:rPr>
            </w:pPr>
            <w:r>
              <w:rPr>
                <w:sz w:val="20"/>
              </w:rPr>
              <w:t>Barzilai</w:t>
            </w:r>
            <w:r>
              <w:rPr>
                <w:spacing w:val="-8"/>
                <w:sz w:val="20"/>
              </w:rPr>
              <w:t xml:space="preserve"> </w:t>
            </w:r>
            <w:r>
              <w:rPr>
                <w:sz w:val="20"/>
              </w:rPr>
              <w:t>(1),</w:t>
            </w:r>
            <w:r>
              <w:rPr>
                <w:spacing w:val="-8"/>
                <w:sz w:val="20"/>
              </w:rPr>
              <w:t xml:space="preserve"> </w:t>
            </w:r>
            <w:r>
              <w:rPr>
                <w:sz w:val="20"/>
              </w:rPr>
              <w:t>Ciorciari</w:t>
            </w:r>
            <w:r>
              <w:rPr>
                <w:spacing w:val="-8"/>
                <w:sz w:val="20"/>
              </w:rPr>
              <w:t xml:space="preserve"> </w:t>
            </w:r>
            <w:r>
              <w:rPr>
                <w:sz w:val="20"/>
              </w:rPr>
              <w:t>(1),</w:t>
            </w:r>
            <w:r>
              <w:rPr>
                <w:spacing w:val="-8"/>
                <w:sz w:val="20"/>
              </w:rPr>
              <w:t xml:space="preserve"> </w:t>
            </w:r>
            <w:r>
              <w:rPr>
                <w:sz w:val="20"/>
              </w:rPr>
              <w:t>Khan</w:t>
            </w:r>
            <w:r>
              <w:rPr>
                <w:spacing w:val="-8"/>
                <w:sz w:val="20"/>
              </w:rPr>
              <w:t xml:space="preserve"> </w:t>
            </w:r>
            <w:r>
              <w:rPr>
                <w:sz w:val="20"/>
              </w:rPr>
              <w:t>(4x), Howell (6x), Sanjian, Stockton (2x), Moll (1), Wollenberg (1), Wilfong</w:t>
            </w:r>
          </w:p>
          <w:p w14:paraId="51671B8C" w14:textId="77777777" w:rsidR="00C4555F" w:rsidRDefault="00262870">
            <w:pPr>
              <w:pStyle w:val="TableParagraph"/>
              <w:spacing w:before="2"/>
              <w:ind w:left="49"/>
              <w:rPr>
                <w:sz w:val="20"/>
              </w:rPr>
            </w:pPr>
            <w:r>
              <w:rPr>
                <w:sz w:val="20"/>
              </w:rPr>
              <w:t>(1),</w:t>
            </w:r>
            <w:r>
              <w:rPr>
                <w:spacing w:val="-6"/>
                <w:sz w:val="20"/>
              </w:rPr>
              <w:t xml:space="preserve"> </w:t>
            </w:r>
            <w:r>
              <w:rPr>
                <w:sz w:val="20"/>
              </w:rPr>
              <w:t>Seyhun</w:t>
            </w:r>
            <w:r>
              <w:rPr>
                <w:spacing w:val="-5"/>
                <w:sz w:val="20"/>
              </w:rPr>
              <w:t xml:space="preserve"> </w:t>
            </w:r>
            <w:r>
              <w:rPr>
                <w:sz w:val="20"/>
              </w:rPr>
              <w:t>(1),</w:t>
            </w:r>
            <w:r>
              <w:rPr>
                <w:spacing w:val="-6"/>
                <w:sz w:val="20"/>
              </w:rPr>
              <w:t xml:space="preserve"> </w:t>
            </w:r>
            <w:r>
              <w:rPr>
                <w:sz w:val="20"/>
              </w:rPr>
              <w:t>Levitsky</w:t>
            </w:r>
            <w:r>
              <w:rPr>
                <w:spacing w:val="-5"/>
                <w:sz w:val="20"/>
              </w:rPr>
              <w:t xml:space="preserve"> (1)</w:t>
            </w:r>
          </w:p>
        </w:tc>
      </w:tr>
      <w:tr w:rsidR="00C4555F" w14:paraId="51671B9C" w14:textId="77777777">
        <w:trPr>
          <w:trHeight w:val="2719"/>
        </w:trPr>
        <w:tc>
          <w:tcPr>
            <w:tcW w:w="1760" w:type="dxa"/>
          </w:tcPr>
          <w:p w14:paraId="51671B8E" w14:textId="77777777" w:rsidR="00C4555F" w:rsidRDefault="00C4555F">
            <w:pPr>
              <w:pStyle w:val="TableParagraph"/>
            </w:pPr>
          </w:p>
          <w:p w14:paraId="51671B8F" w14:textId="77777777" w:rsidR="00C4555F" w:rsidRDefault="00C4555F">
            <w:pPr>
              <w:pStyle w:val="TableParagraph"/>
            </w:pPr>
          </w:p>
          <w:p w14:paraId="51671B90" w14:textId="77777777" w:rsidR="00C4555F" w:rsidRDefault="00C4555F">
            <w:pPr>
              <w:pStyle w:val="TableParagraph"/>
            </w:pPr>
          </w:p>
          <w:p w14:paraId="51671B91" w14:textId="77777777" w:rsidR="00C4555F" w:rsidRDefault="00C4555F">
            <w:pPr>
              <w:pStyle w:val="TableParagraph"/>
            </w:pPr>
          </w:p>
          <w:p w14:paraId="51671B92" w14:textId="77777777" w:rsidR="00C4555F" w:rsidRDefault="00C4555F">
            <w:pPr>
              <w:pStyle w:val="TableParagraph"/>
            </w:pPr>
          </w:p>
          <w:p w14:paraId="51671B93" w14:textId="77777777" w:rsidR="00C4555F" w:rsidRDefault="00C4555F">
            <w:pPr>
              <w:pStyle w:val="TableParagraph"/>
            </w:pPr>
          </w:p>
          <w:p w14:paraId="51671B94" w14:textId="77777777" w:rsidR="00C4555F" w:rsidRDefault="00C4555F">
            <w:pPr>
              <w:pStyle w:val="TableParagraph"/>
            </w:pPr>
          </w:p>
          <w:p w14:paraId="51671B95" w14:textId="77777777" w:rsidR="00C4555F" w:rsidRDefault="00C4555F">
            <w:pPr>
              <w:pStyle w:val="TableParagraph"/>
            </w:pPr>
          </w:p>
          <w:p w14:paraId="51671B96" w14:textId="77777777" w:rsidR="00C4555F" w:rsidRDefault="00C4555F">
            <w:pPr>
              <w:pStyle w:val="TableParagraph"/>
            </w:pPr>
          </w:p>
          <w:p w14:paraId="51671B97" w14:textId="77777777" w:rsidR="00C4555F" w:rsidRDefault="00262870">
            <w:pPr>
              <w:pStyle w:val="TableParagraph"/>
              <w:spacing w:before="178"/>
              <w:ind w:left="34"/>
              <w:rPr>
                <w:sz w:val="20"/>
              </w:rPr>
            </w:pPr>
            <w:r>
              <w:rPr>
                <w:spacing w:val="-2"/>
                <w:sz w:val="20"/>
              </w:rPr>
              <w:t>Domestic</w:t>
            </w:r>
          </w:p>
        </w:tc>
        <w:tc>
          <w:tcPr>
            <w:tcW w:w="3940" w:type="dxa"/>
          </w:tcPr>
          <w:p w14:paraId="51671B98" w14:textId="77777777" w:rsidR="00C4555F" w:rsidRDefault="00262870">
            <w:pPr>
              <w:pStyle w:val="TableParagraph"/>
              <w:spacing w:before="55" w:line="249" w:lineRule="auto"/>
              <w:ind w:left="44" w:right="94"/>
              <w:rPr>
                <w:sz w:val="20"/>
              </w:rPr>
            </w:pPr>
            <w:r>
              <w:rPr>
                <w:sz w:val="20"/>
              </w:rPr>
              <w:t>New</w:t>
            </w:r>
            <w:r>
              <w:rPr>
                <w:spacing w:val="-13"/>
                <w:sz w:val="20"/>
              </w:rPr>
              <w:t xml:space="preserve"> </w:t>
            </w:r>
            <w:r>
              <w:rPr>
                <w:sz w:val="20"/>
              </w:rPr>
              <w:t>York</w:t>
            </w:r>
            <w:r>
              <w:rPr>
                <w:spacing w:val="-12"/>
                <w:sz w:val="20"/>
              </w:rPr>
              <w:t xml:space="preserve"> </w:t>
            </w:r>
            <w:r>
              <w:rPr>
                <w:sz w:val="20"/>
              </w:rPr>
              <w:t>Times</w:t>
            </w:r>
            <w:r>
              <w:rPr>
                <w:spacing w:val="-13"/>
                <w:sz w:val="20"/>
              </w:rPr>
              <w:t xml:space="preserve"> </w:t>
            </w:r>
            <w:r>
              <w:rPr>
                <w:sz w:val="20"/>
              </w:rPr>
              <w:t>(4x),</w:t>
            </w:r>
            <w:r>
              <w:rPr>
                <w:spacing w:val="-12"/>
                <w:sz w:val="20"/>
              </w:rPr>
              <w:t xml:space="preserve"> </w:t>
            </w:r>
            <w:r>
              <w:rPr>
                <w:sz w:val="20"/>
              </w:rPr>
              <w:t>CNN</w:t>
            </w:r>
            <w:r>
              <w:rPr>
                <w:spacing w:val="-13"/>
                <w:sz w:val="20"/>
              </w:rPr>
              <w:t xml:space="preserve"> </w:t>
            </w:r>
            <w:r>
              <w:rPr>
                <w:sz w:val="20"/>
              </w:rPr>
              <w:t>(2x),</w:t>
            </w:r>
            <w:r>
              <w:rPr>
                <w:spacing w:val="-12"/>
                <w:sz w:val="20"/>
              </w:rPr>
              <w:t xml:space="preserve"> </w:t>
            </w:r>
            <w:r>
              <w:rPr>
                <w:sz w:val="20"/>
              </w:rPr>
              <w:t>The</w:t>
            </w:r>
            <w:r>
              <w:rPr>
                <w:spacing w:val="-13"/>
                <w:sz w:val="20"/>
              </w:rPr>
              <w:t xml:space="preserve"> </w:t>
            </w:r>
            <w:r>
              <w:rPr>
                <w:sz w:val="20"/>
              </w:rPr>
              <w:t>Atlantic, CNBC (2x),</w:t>
            </w:r>
            <w:r>
              <w:rPr>
                <w:spacing w:val="-2"/>
                <w:sz w:val="20"/>
              </w:rPr>
              <w:t xml:space="preserve"> </w:t>
            </w:r>
            <w:r>
              <w:rPr>
                <w:sz w:val="20"/>
              </w:rPr>
              <w:t>The</w:t>
            </w:r>
            <w:r>
              <w:rPr>
                <w:spacing w:val="-2"/>
                <w:sz w:val="20"/>
              </w:rPr>
              <w:t xml:space="preserve"> </w:t>
            </w:r>
            <w:r>
              <w:rPr>
                <w:sz w:val="20"/>
              </w:rPr>
              <w:t>Washington Post, Huffington Post, LA</w:t>
            </w:r>
            <w:r>
              <w:rPr>
                <w:spacing w:val="-7"/>
                <w:sz w:val="20"/>
              </w:rPr>
              <w:t xml:space="preserve"> </w:t>
            </w:r>
            <w:r>
              <w:rPr>
                <w:sz w:val="20"/>
              </w:rPr>
              <w:t>Times, NPR, Religion News Service (2x), Open Democracy, Broadway World, Middle</w:t>
            </w:r>
            <w:r>
              <w:rPr>
                <w:spacing w:val="-4"/>
                <w:sz w:val="20"/>
              </w:rPr>
              <w:t xml:space="preserve"> </w:t>
            </w:r>
            <w:r>
              <w:rPr>
                <w:sz w:val="20"/>
              </w:rPr>
              <w:t>East</w:t>
            </w:r>
            <w:r>
              <w:rPr>
                <w:spacing w:val="-4"/>
                <w:sz w:val="20"/>
              </w:rPr>
              <w:t xml:space="preserve"> </w:t>
            </w:r>
            <w:r>
              <w:rPr>
                <w:sz w:val="20"/>
              </w:rPr>
              <w:t>Forum</w:t>
            </w:r>
            <w:r>
              <w:rPr>
                <w:spacing w:val="-4"/>
                <w:sz w:val="20"/>
              </w:rPr>
              <w:t xml:space="preserve"> </w:t>
            </w:r>
            <w:r>
              <w:rPr>
                <w:sz w:val="20"/>
              </w:rPr>
              <w:t>(2x),</w:t>
            </w:r>
            <w:r>
              <w:rPr>
                <w:spacing w:val="-4"/>
                <w:sz w:val="20"/>
              </w:rPr>
              <w:t xml:space="preserve"> </w:t>
            </w:r>
            <w:r>
              <w:rPr>
                <w:sz w:val="20"/>
              </w:rPr>
              <w:t>Daily</w:t>
            </w:r>
            <w:r>
              <w:rPr>
                <w:spacing w:val="-4"/>
                <w:sz w:val="20"/>
              </w:rPr>
              <w:t xml:space="preserve"> </w:t>
            </w:r>
            <w:r>
              <w:rPr>
                <w:sz w:val="20"/>
              </w:rPr>
              <w:t>Beast</w:t>
            </w:r>
            <w:r>
              <w:rPr>
                <w:spacing w:val="-4"/>
                <w:sz w:val="20"/>
              </w:rPr>
              <w:t xml:space="preserve"> </w:t>
            </w:r>
            <w:r>
              <w:rPr>
                <w:sz w:val="20"/>
              </w:rPr>
              <w:t>(2x),</w:t>
            </w:r>
            <w:r>
              <w:rPr>
                <w:spacing w:val="-7"/>
                <w:sz w:val="20"/>
              </w:rPr>
              <w:t xml:space="preserve"> </w:t>
            </w:r>
            <w:r>
              <w:rPr>
                <w:sz w:val="20"/>
              </w:rPr>
              <w:t>The Rockdale Citizens, CBS, WJXT, Jewish Herald-Voice, Wall Street Journal, Forward, MarketWatch, Tablet (4x), Jewish Chronicle, Science Daily (2x), US News and World Report,</w:t>
            </w:r>
            <w:r>
              <w:rPr>
                <w:spacing w:val="-6"/>
                <w:sz w:val="20"/>
              </w:rPr>
              <w:t xml:space="preserve"> </w:t>
            </w:r>
            <w:r>
              <w:rPr>
                <w:sz w:val="20"/>
              </w:rPr>
              <w:t>Washington</w:t>
            </w:r>
            <w:r>
              <w:rPr>
                <w:spacing w:val="-4"/>
                <w:sz w:val="20"/>
              </w:rPr>
              <w:t xml:space="preserve"> </w:t>
            </w:r>
            <w:r>
              <w:rPr>
                <w:sz w:val="20"/>
              </w:rPr>
              <w:t>Report,</w:t>
            </w:r>
            <w:r>
              <w:rPr>
                <w:spacing w:val="-6"/>
                <w:sz w:val="20"/>
              </w:rPr>
              <w:t xml:space="preserve"> </w:t>
            </w:r>
            <w:r>
              <w:rPr>
                <w:sz w:val="20"/>
              </w:rPr>
              <w:t>The</w:t>
            </w:r>
            <w:r>
              <w:rPr>
                <w:spacing w:val="-4"/>
                <w:sz w:val="20"/>
              </w:rPr>
              <w:t xml:space="preserve"> </w:t>
            </w:r>
            <w:r>
              <w:rPr>
                <w:sz w:val="20"/>
              </w:rPr>
              <w:t>National,</w:t>
            </w:r>
            <w:r>
              <w:rPr>
                <w:spacing w:val="-6"/>
                <w:sz w:val="20"/>
              </w:rPr>
              <w:t xml:space="preserve"> </w:t>
            </w:r>
            <w:r>
              <w:rPr>
                <w:sz w:val="20"/>
              </w:rPr>
              <w:t>The Conversation (2x)</w:t>
            </w:r>
          </w:p>
        </w:tc>
        <w:tc>
          <w:tcPr>
            <w:tcW w:w="3100" w:type="dxa"/>
          </w:tcPr>
          <w:p w14:paraId="51671B99" w14:textId="77777777" w:rsidR="00C4555F" w:rsidRDefault="00C4555F">
            <w:pPr>
              <w:pStyle w:val="TableParagraph"/>
            </w:pPr>
          </w:p>
          <w:p w14:paraId="51671B9A" w14:textId="77777777" w:rsidR="00C4555F" w:rsidRDefault="00C4555F">
            <w:pPr>
              <w:pStyle w:val="TableParagraph"/>
              <w:spacing w:before="6"/>
              <w:rPr>
                <w:sz w:val="24"/>
              </w:rPr>
            </w:pPr>
          </w:p>
          <w:p w14:paraId="51671B9B" w14:textId="77777777" w:rsidR="00C4555F" w:rsidRDefault="00262870">
            <w:pPr>
              <w:pStyle w:val="TableParagraph"/>
              <w:spacing w:line="249" w:lineRule="auto"/>
              <w:ind w:left="49" w:right="73"/>
              <w:rPr>
                <w:sz w:val="20"/>
              </w:rPr>
            </w:pPr>
            <w:r>
              <w:rPr>
                <w:sz w:val="20"/>
              </w:rPr>
              <w:t>Abdul Khabeer (3x), Cior</w:t>
            </w:r>
            <w:r>
              <w:rPr>
                <w:sz w:val="20"/>
              </w:rPr>
              <w:t>ciari (5x), Khan (2x), Sanjian, Emberling, Mallette, Cole, Stockton (2x), Howell (4x), Veidlinger, Suny, Shammas,</w:t>
            </w:r>
            <w:r>
              <w:rPr>
                <w:spacing w:val="-13"/>
                <w:sz w:val="20"/>
              </w:rPr>
              <w:t xml:space="preserve"> </w:t>
            </w:r>
            <w:r>
              <w:rPr>
                <w:sz w:val="20"/>
              </w:rPr>
              <w:t>Seyhun,</w:t>
            </w:r>
            <w:r>
              <w:rPr>
                <w:spacing w:val="-12"/>
                <w:sz w:val="20"/>
              </w:rPr>
              <w:t xml:space="preserve"> </w:t>
            </w:r>
            <w:r>
              <w:rPr>
                <w:sz w:val="20"/>
              </w:rPr>
              <w:t>Szpiech,</w:t>
            </w:r>
            <w:r>
              <w:rPr>
                <w:spacing w:val="-13"/>
                <w:sz w:val="20"/>
              </w:rPr>
              <w:t xml:space="preserve"> </w:t>
            </w:r>
            <w:r>
              <w:rPr>
                <w:sz w:val="20"/>
              </w:rPr>
              <w:t>Pinsker (2x), Norich (2x), Muehlberger (1), Merajver (1), Mendes de Leon (1), Mays (1), Mattawa (2x), Levitsky, Gruber (4x)</w:t>
            </w:r>
          </w:p>
        </w:tc>
      </w:tr>
      <w:tr w:rsidR="00C4555F" w14:paraId="51671BA6" w14:textId="77777777">
        <w:trPr>
          <w:trHeight w:val="1440"/>
        </w:trPr>
        <w:tc>
          <w:tcPr>
            <w:tcW w:w="1760" w:type="dxa"/>
          </w:tcPr>
          <w:p w14:paraId="51671B9D" w14:textId="77777777" w:rsidR="00C4555F" w:rsidRDefault="00C4555F">
            <w:pPr>
              <w:pStyle w:val="TableParagraph"/>
            </w:pPr>
          </w:p>
          <w:p w14:paraId="51671B9E" w14:textId="77777777" w:rsidR="00C4555F" w:rsidRDefault="00C4555F">
            <w:pPr>
              <w:pStyle w:val="TableParagraph"/>
            </w:pPr>
          </w:p>
          <w:p w14:paraId="51671B9F" w14:textId="77777777" w:rsidR="00C4555F" w:rsidRDefault="00C4555F">
            <w:pPr>
              <w:pStyle w:val="TableParagraph"/>
            </w:pPr>
          </w:p>
          <w:p w14:paraId="51671BA0" w14:textId="77777777" w:rsidR="00C4555F" w:rsidRDefault="00C4555F">
            <w:pPr>
              <w:pStyle w:val="TableParagraph"/>
            </w:pPr>
          </w:p>
          <w:p w14:paraId="51671BA1" w14:textId="77777777" w:rsidR="00C4555F" w:rsidRDefault="00262870">
            <w:pPr>
              <w:pStyle w:val="TableParagraph"/>
              <w:spacing w:before="158"/>
              <w:ind w:left="34"/>
              <w:rPr>
                <w:sz w:val="20"/>
              </w:rPr>
            </w:pPr>
            <w:r>
              <w:rPr>
                <w:spacing w:val="-2"/>
                <w:sz w:val="20"/>
              </w:rPr>
              <w:t>International</w:t>
            </w:r>
          </w:p>
        </w:tc>
        <w:tc>
          <w:tcPr>
            <w:tcW w:w="3940" w:type="dxa"/>
          </w:tcPr>
          <w:p w14:paraId="51671BA2" w14:textId="77777777" w:rsidR="00C4555F" w:rsidRDefault="00C4555F">
            <w:pPr>
              <w:pStyle w:val="TableParagraph"/>
              <w:spacing w:before="3"/>
              <w:rPr>
                <w:sz w:val="18"/>
              </w:rPr>
            </w:pPr>
          </w:p>
          <w:p w14:paraId="51671BA3" w14:textId="77777777" w:rsidR="00C4555F" w:rsidRDefault="00262870">
            <w:pPr>
              <w:pStyle w:val="TableParagraph"/>
              <w:spacing w:line="249" w:lineRule="auto"/>
              <w:ind w:left="44" w:right="44"/>
              <w:rPr>
                <w:sz w:val="20"/>
              </w:rPr>
            </w:pPr>
            <w:r>
              <w:rPr>
                <w:sz w:val="20"/>
              </w:rPr>
              <w:t>Aljazeera (2x), The</w:t>
            </w:r>
            <w:r>
              <w:rPr>
                <w:spacing w:val="-7"/>
                <w:sz w:val="20"/>
              </w:rPr>
              <w:t xml:space="preserve"> </w:t>
            </w:r>
            <w:r>
              <w:rPr>
                <w:sz w:val="20"/>
              </w:rPr>
              <w:t>Armenian Weekly (1), The Daily</w:t>
            </w:r>
            <w:r>
              <w:rPr>
                <w:spacing w:val="-10"/>
                <w:sz w:val="20"/>
              </w:rPr>
              <w:t xml:space="preserve"> </w:t>
            </w:r>
            <w:r>
              <w:rPr>
                <w:sz w:val="20"/>
              </w:rPr>
              <w:t>Star</w:t>
            </w:r>
            <w:r>
              <w:rPr>
                <w:spacing w:val="-6"/>
                <w:sz w:val="20"/>
              </w:rPr>
              <w:t xml:space="preserve"> </w:t>
            </w:r>
            <w:r>
              <w:rPr>
                <w:sz w:val="20"/>
              </w:rPr>
              <w:t>(1),</w:t>
            </w:r>
            <w:r>
              <w:rPr>
                <w:spacing w:val="-9"/>
                <w:sz w:val="20"/>
              </w:rPr>
              <w:t xml:space="preserve"> </w:t>
            </w:r>
            <w:r>
              <w:rPr>
                <w:sz w:val="20"/>
              </w:rPr>
              <w:t>The</w:t>
            </w:r>
            <w:r>
              <w:rPr>
                <w:spacing w:val="-6"/>
                <w:sz w:val="20"/>
              </w:rPr>
              <w:t xml:space="preserve"> </w:t>
            </w:r>
            <w:r>
              <w:rPr>
                <w:sz w:val="20"/>
              </w:rPr>
              <w:t>Guardian</w:t>
            </w:r>
            <w:r>
              <w:rPr>
                <w:spacing w:val="-6"/>
                <w:sz w:val="20"/>
              </w:rPr>
              <w:t xml:space="preserve"> </w:t>
            </w:r>
            <w:r>
              <w:rPr>
                <w:sz w:val="20"/>
              </w:rPr>
              <w:t>(1),</w:t>
            </w:r>
            <w:r>
              <w:rPr>
                <w:spacing w:val="-9"/>
                <w:sz w:val="20"/>
              </w:rPr>
              <w:t xml:space="preserve"> </w:t>
            </w:r>
            <w:r>
              <w:rPr>
                <w:sz w:val="20"/>
              </w:rPr>
              <w:t>The</w:t>
            </w:r>
            <w:r>
              <w:rPr>
                <w:spacing w:val="-13"/>
                <w:sz w:val="20"/>
              </w:rPr>
              <w:t xml:space="preserve"> </w:t>
            </w:r>
            <w:r>
              <w:rPr>
                <w:sz w:val="20"/>
              </w:rPr>
              <w:t>Armenian Mirror-Spectator (3x), Dhaka Times (1), The New Arab, Borneo Bulletin, Middle East Eye (3x),</w:t>
            </w:r>
            <w:r>
              <w:rPr>
                <w:spacing w:val="-13"/>
                <w:sz w:val="20"/>
              </w:rPr>
              <w:t xml:space="preserve"> </w:t>
            </w:r>
            <w:r>
              <w:rPr>
                <w:sz w:val="20"/>
              </w:rPr>
              <w:t>The</w:t>
            </w:r>
            <w:r>
              <w:rPr>
                <w:spacing w:val="-12"/>
                <w:sz w:val="20"/>
              </w:rPr>
              <w:t xml:space="preserve"> </w:t>
            </w:r>
            <w:r>
              <w:rPr>
                <w:sz w:val="20"/>
              </w:rPr>
              <w:t>Times</w:t>
            </w:r>
            <w:r>
              <w:rPr>
                <w:spacing w:val="-11"/>
                <w:sz w:val="20"/>
              </w:rPr>
              <w:t xml:space="preserve"> </w:t>
            </w:r>
            <w:r>
              <w:rPr>
                <w:sz w:val="20"/>
              </w:rPr>
              <w:t>of</w:t>
            </w:r>
            <w:r>
              <w:rPr>
                <w:spacing w:val="-9"/>
                <w:sz w:val="20"/>
              </w:rPr>
              <w:t xml:space="preserve"> </w:t>
            </w:r>
            <w:r>
              <w:rPr>
                <w:sz w:val="20"/>
              </w:rPr>
              <w:t>Israel,</w:t>
            </w:r>
            <w:r>
              <w:rPr>
                <w:spacing w:val="-13"/>
                <w:sz w:val="20"/>
              </w:rPr>
              <w:t xml:space="preserve"> </w:t>
            </w:r>
            <w:r>
              <w:rPr>
                <w:sz w:val="20"/>
              </w:rPr>
              <w:t>Ajam,</w:t>
            </w:r>
            <w:r>
              <w:rPr>
                <w:spacing w:val="-11"/>
                <w:sz w:val="20"/>
              </w:rPr>
              <w:t xml:space="preserve"> </w:t>
            </w:r>
            <w:r>
              <w:rPr>
                <w:sz w:val="20"/>
              </w:rPr>
              <w:t>The</w:t>
            </w:r>
            <w:r>
              <w:rPr>
                <w:spacing w:val="-12"/>
                <w:sz w:val="20"/>
              </w:rPr>
              <w:t xml:space="preserve"> </w:t>
            </w:r>
            <w:r>
              <w:rPr>
                <w:sz w:val="20"/>
              </w:rPr>
              <w:t>Telegraph,</w:t>
            </w:r>
          </w:p>
        </w:tc>
        <w:tc>
          <w:tcPr>
            <w:tcW w:w="3100" w:type="dxa"/>
          </w:tcPr>
          <w:p w14:paraId="51671BA4" w14:textId="77777777" w:rsidR="00C4555F" w:rsidRDefault="00C4555F">
            <w:pPr>
              <w:pStyle w:val="TableParagraph"/>
              <w:spacing w:before="3"/>
              <w:rPr>
                <w:sz w:val="18"/>
              </w:rPr>
            </w:pPr>
          </w:p>
          <w:p w14:paraId="51671BA5" w14:textId="77777777" w:rsidR="00C4555F" w:rsidRDefault="00262870">
            <w:pPr>
              <w:pStyle w:val="TableParagraph"/>
              <w:spacing w:line="249" w:lineRule="auto"/>
              <w:ind w:left="49" w:right="73"/>
              <w:rPr>
                <w:sz w:val="20"/>
              </w:rPr>
            </w:pPr>
            <w:r>
              <w:rPr>
                <w:sz w:val="20"/>
              </w:rPr>
              <w:t>Abdul Khabeer (2x), Al-Rustom (1x),</w:t>
            </w:r>
            <w:r>
              <w:rPr>
                <w:spacing w:val="-7"/>
                <w:sz w:val="20"/>
              </w:rPr>
              <w:t xml:space="preserve"> </w:t>
            </w:r>
            <w:r>
              <w:rPr>
                <w:sz w:val="20"/>
              </w:rPr>
              <w:t>Babayan</w:t>
            </w:r>
            <w:r>
              <w:rPr>
                <w:spacing w:val="-7"/>
                <w:sz w:val="20"/>
              </w:rPr>
              <w:t xml:space="preserve"> </w:t>
            </w:r>
            <w:r>
              <w:rPr>
                <w:sz w:val="20"/>
              </w:rPr>
              <w:t>(1x),</w:t>
            </w:r>
            <w:r>
              <w:rPr>
                <w:spacing w:val="-7"/>
                <w:sz w:val="20"/>
              </w:rPr>
              <w:t xml:space="preserve"> </w:t>
            </w:r>
            <w:r>
              <w:rPr>
                <w:sz w:val="20"/>
              </w:rPr>
              <w:t>Bardakjian</w:t>
            </w:r>
            <w:r>
              <w:rPr>
                <w:spacing w:val="-7"/>
                <w:sz w:val="20"/>
              </w:rPr>
              <w:t xml:space="preserve"> </w:t>
            </w:r>
            <w:r>
              <w:rPr>
                <w:sz w:val="20"/>
              </w:rPr>
              <w:t>(2x), Ciorciari</w:t>
            </w:r>
            <w:r>
              <w:rPr>
                <w:spacing w:val="-10"/>
                <w:sz w:val="20"/>
              </w:rPr>
              <w:t xml:space="preserve"> </w:t>
            </w:r>
            <w:r>
              <w:rPr>
                <w:sz w:val="20"/>
              </w:rPr>
              <w:t>(1),</w:t>
            </w:r>
            <w:r>
              <w:rPr>
                <w:spacing w:val="-10"/>
                <w:sz w:val="20"/>
              </w:rPr>
              <w:t xml:space="preserve"> </w:t>
            </w:r>
            <w:r>
              <w:rPr>
                <w:sz w:val="20"/>
              </w:rPr>
              <w:t>Sanjian,</w:t>
            </w:r>
            <w:r>
              <w:rPr>
                <w:spacing w:val="-10"/>
                <w:sz w:val="20"/>
              </w:rPr>
              <w:t xml:space="preserve"> </w:t>
            </w:r>
            <w:r>
              <w:rPr>
                <w:sz w:val="20"/>
              </w:rPr>
              <w:t>Stockton</w:t>
            </w:r>
            <w:r>
              <w:rPr>
                <w:spacing w:val="-10"/>
                <w:sz w:val="20"/>
              </w:rPr>
              <w:t xml:space="preserve"> </w:t>
            </w:r>
            <w:r>
              <w:rPr>
                <w:sz w:val="20"/>
              </w:rPr>
              <w:t>(2x), Howell, Karem Albrecht, Moll (1), Veidlinger (3), Szpiech, Mattawa</w:t>
            </w:r>
          </w:p>
        </w:tc>
      </w:tr>
    </w:tbl>
    <w:p w14:paraId="51671BA7" w14:textId="77777777" w:rsidR="00C4555F" w:rsidRDefault="00C4555F">
      <w:pPr>
        <w:spacing w:line="249" w:lineRule="auto"/>
        <w:rPr>
          <w:sz w:val="20"/>
        </w:rPr>
        <w:sectPr w:rsidR="00C4555F">
          <w:pgSz w:w="12240" w:h="15840"/>
          <w:pgMar w:top="1360" w:right="1220" w:bottom="1400" w:left="1160" w:header="464" w:footer="1170" w:gutter="0"/>
          <w:cols w:space="720"/>
        </w:sectPr>
      </w:pPr>
    </w:p>
    <w:p w14:paraId="51671BA8" w14:textId="77777777" w:rsidR="00C4555F" w:rsidRDefault="00C4555F">
      <w:pPr>
        <w:pStyle w:val="BodyText"/>
        <w:spacing w:before="2"/>
        <w:ind w:left="0"/>
        <w:rPr>
          <w:sz w:val="12"/>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60"/>
        <w:gridCol w:w="3940"/>
        <w:gridCol w:w="3100"/>
      </w:tblGrid>
      <w:tr w:rsidR="00C4555F" w14:paraId="51671BAC" w14:textId="77777777">
        <w:trPr>
          <w:trHeight w:val="320"/>
        </w:trPr>
        <w:tc>
          <w:tcPr>
            <w:tcW w:w="1760" w:type="dxa"/>
          </w:tcPr>
          <w:p w14:paraId="51671BA9" w14:textId="77777777" w:rsidR="00C4555F" w:rsidRDefault="00C4555F">
            <w:pPr>
              <w:pStyle w:val="TableParagraph"/>
            </w:pPr>
          </w:p>
        </w:tc>
        <w:tc>
          <w:tcPr>
            <w:tcW w:w="3940" w:type="dxa"/>
          </w:tcPr>
          <w:p w14:paraId="51671BAA" w14:textId="77777777" w:rsidR="00C4555F" w:rsidRDefault="00262870">
            <w:pPr>
              <w:pStyle w:val="TableParagraph"/>
              <w:spacing w:before="45"/>
              <w:ind w:left="44"/>
              <w:rPr>
                <w:sz w:val="20"/>
              </w:rPr>
            </w:pPr>
            <w:r>
              <w:rPr>
                <w:sz w:val="20"/>
              </w:rPr>
              <w:t>The</w:t>
            </w:r>
            <w:r>
              <w:rPr>
                <w:spacing w:val="-11"/>
                <w:sz w:val="20"/>
              </w:rPr>
              <w:t xml:space="preserve"> </w:t>
            </w:r>
            <w:r>
              <w:rPr>
                <w:sz w:val="20"/>
              </w:rPr>
              <w:t>Times,</w:t>
            </w:r>
            <w:r>
              <w:rPr>
                <w:spacing w:val="-8"/>
                <w:sz w:val="20"/>
              </w:rPr>
              <w:t xml:space="preserve"> </w:t>
            </w:r>
            <w:r>
              <w:rPr>
                <w:sz w:val="20"/>
              </w:rPr>
              <w:t>Quartz,</w:t>
            </w:r>
            <w:r>
              <w:rPr>
                <w:spacing w:val="-8"/>
                <w:sz w:val="20"/>
              </w:rPr>
              <w:t xml:space="preserve"> </w:t>
            </w:r>
            <w:r>
              <w:rPr>
                <w:sz w:val="20"/>
              </w:rPr>
              <w:t>Prospect</w:t>
            </w:r>
            <w:r>
              <w:rPr>
                <w:spacing w:val="-7"/>
                <w:sz w:val="20"/>
              </w:rPr>
              <w:t xml:space="preserve"> </w:t>
            </w:r>
            <w:r>
              <w:rPr>
                <w:spacing w:val="-2"/>
                <w:sz w:val="20"/>
              </w:rPr>
              <w:t>Magazine</w:t>
            </w:r>
          </w:p>
        </w:tc>
        <w:tc>
          <w:tcPr>
            <w:tcW w:w="3100" w:type="dxa"/>
          </w:tcPr>
          <w:p w14:paraId="51671BAB" w14:textId="77777777" w:rsidR="00C4555F" w:rsidRDefault="00262870">
            <w:pPr>
              <w:pStyle w:val="TableParagraph"/>
              <w:spacing w:before="45"/>
              <w:ind w:left="49"/>
              <w:rPr>
                <w:sz w:val="20"/>
              </w:rPr>
            </w:pPr>
            <w:r>
              <w:rPr>
                <w:sz w:val="20"/>
              </w:rPr>
              <w:t>(2x),</w:t>
            </w:r>
            <w:r>
              <w:rPr>
                <w:spacing w:val="-6"/>
                <w:sz w:val="20"/>
              </w:rPr>
              <w:t xml:space="preserve"> </w:t>
            </w:r>
            <w:r>
              <w:rPr>
                <w:sz w:val="20"/>
              </w:rPr>
              <w:t>Gruber</w:t>
            </w:r>
            <w:r>
              <w:rPr>
                <w:spacing w:val="-5"/>
                <w:sz w:val="20"/>
              </w:rPr>
              <w:t xml:space="preserve"> </w:t>
            </w:r>
            <w:r>
              <w:rPr>
                <w:spacing w:val="-4"/>
                <w:sz w:val="20"/>
              </w:rPr>
              <w:t>(3x)</w:t>
            </w:r>
          </w:p>
        </w:tc>
      </w:tr>
      <w:tr w:rsidR="00C4555F" w14:paraId="51671BB0" w14:textId="77777777">
        <w:trPr>
          <w:trHeight w:val="319"/>
        </w:trPr>
        <w:tc>
          <w:tcPr>
            <w:tcW w:w="1760" w:type="dxa"/>
          </w:tcPr>
          <w:p w14:paraId="51671BAD" w14:textId="77777777" w:rsidR="00C4555F" w:rsidRDefault="00262870">
            <w:pPr>
              <w:pStyle w:val="TableParagraph"/>
              <w:spacing w:before="50"/>
              <w:ind w:left="34"/>
              <w:rPr>
                <w:sz w:val="20"/>
              </w:rPr>
            </w:pPr>
            <w:r>
              <w:rPr>
                <w:sz w:val="20"/>
              </w:rPr>
              <w:t>Digital</w:t>
            </w:r>
            <w:r>
              <w:rPr>
                <w:spacing w:val="-7"/>
                <w:sz w:val="20"/>
              </w:rPr>
              <w:t xml:space="preserve"> </w:t>
            </w:r>
            <w:r>
              <w:rPr>
                <w:spacing w:val="-2"/>
                <w:sz w:val="20"/>
              </w:rPr>
              <w:t>Media</w:t>
            </w:r>
          </w:p>
        </w:tc>
        <w:tc>
          <w:tcPr>
            <w:tcW w:w="3940" w:type="dxa"/>
          </w:tcPr>
          <w:p w14:paraId="51671BAE" w14:textId="77777777" w:rsidR="00C4555F" w:rsidRDefault="00262870">
            <w:pPr>
              <w:pStyle w:val="TableParagraph"/>
              <w:spacing w:before="50"/>
              <w:ind w:left="44"/>
              <w:rPr>
                <w:sz w:val="20"/>
              </w:rPr>
            </w:pPr>
            <w:r>
              <w:rPr>
                <w:sz w:val="20"/>
              </w:rPr>
              <w:t>Arab</w:t>
            </w:r>
            <w:r>
              <w:rPr>
                <w:spacing w:val="-4"/>
                <w:sz w:val="20"/>
              </w:rPr>
              <w:t xml:space="preserve"> </w:t>
            </w:r>
            <w:r>
              <w:rPr>
                <w:spacing w:val="-2"/>
                <w:sz w:val="20"/>
              </w:rPr>
              <w:t>Barometer</w:t>
            </w:r>
          </w:p>
        </w:tc>
        <w:tc>
          <w:tcPr>
            <w:tcW w:w="3100" w:type="dxa"/>
          </w:tcPr>
          <w:p w14:paraId="51671BAF" w14:textId="77777777" w:rsidR="00C4555F" w:rsidRDefault="00262870">
            <w:pPr>
              <w:pStyle w:val="TableParagraph"/>
              <w:spacing w:before="50"/>
              <w:ind w:left="49"/>
              <w:rPr>
                <w:sz w:val="20"/>
              </w:rPr>
            </w:pPr>
            <w:r>
              <w:rPr>
                <w:spacing w:val="-2"/>
                <w:sz w:val="20"/>
              </w:rPr>
              <w:t>Tessler</w:t>
            </w:r>
          </w:p>
        </w:tc>
      </w:tr>
      <w:tr w:rsidR="00C4555F" w14:paraId="51671BB4" w14:textId="77777777">
        <w:trPr>
          <w:trHeight w:val="319"/>
        </w:trPr>
        <w:tc>
          <w:tcPr>
            <w:tcW w:w="1760" w:type="dxa"/>
          </w:tcPr>
          <w:p w14:paraId="51671BB1" w14:textId="77777777" w:rsidR="00C4555F" w:rsidRDefault="00262870">
            <w:pPr>
              <w:pStyle w:val="TableParagraph"/>
              <w:spacing w:before="55"/>
              <w:ind w:left="34"/>
              <w:rPr>
                <w:sz w:val="20"/>
              </w:rPr>
            </w:pPr>
            <w:r>
              <w:rPr>
                <w:sz w:val="20"/>
              </w:rPr>
              <w:t>Faculty</w:t>
            </w:r>
            <w:r>
              <w:rPr>
                <w:spacing w:val="-7"/>
                <w:sz w:val="20"/>
              </w:rPr>
              <w:t xml:space="preserve"> </w:t>
            </w:r>
            <w:r>
              <w:rPr>
                <w:spacing w:val="-2"/>
                <w:sz w:val="20"/>
              </w:rPr>
              <w:t>Journalism</w:t>
            </w:r>
          </w:p>
        </w:tc>
        <w:tc>
          <w:tcPr>
            <w:tcW w:w="3940" w:type="dxa"/>
          </w:tcPr>
          <w:p w14:paraId="51671BB2" w14:textId="77777777" w:rsidR="00C4555F" w:rsidRDefault="00262870">
            <w:pPr>
              <w:pStyle w:val="TableParagraph"/>
              <w:spacing w:before="55"/>
              <w:ind w:left="44"/>
              <w:rPr>
                <w:sz w:val="20"/>
              </w:rPr>
            </w:pPr>
            <w:r>
              <w:rPr>
                <w:sz w:val="20"/>
              </w:rPr>
              <w:t>Informed</w:t>
            </w:r>
            <w:r>
              <w:rPr>
                <w:spacing w:val="-8"/>
                <w:sz w:val="20"/>
              </w:rPr>
              <w:t xml:space="preserve"> </w:t>
            </w:r>
            <w:r>
              <w:rPr>
                <w:spacing w:val="-2"/>
                <w:sz w:val="20"/>
              </w:rPr>
              <w:t>Comment</w:t>
            </w:r>
          </w:p>
        </w:tc>
        <w:tc>
          <w:tcPr>
            <w:tcW w:w="3100" w:type="dxa"/>
          </w:tcPr>
          <w:p w14:paraId="51671BB3" w14:textId="77777777" w:rsidR="00C4555F" w:rsidRDefault="00262870">
            <w:pPr>
              <w:pStyle w:val="TableParagraph"/>
              <w:spacing w:before="55"/>
              <w:ind w:left="49"/>
              <w:rPr>
                <w:sz w:val="20"/>
              </w:rPr>
            </w:pPr>
            <w:r>
              <w:rPr>
                <w:sz w:val="20"/>
              </w:rPr>
              <w:t>Cole</w:t>
            </w:r>
            <w:r>
              <w:rPr>
                <w:spacing w:val="-4"/>
                <w:sz w:val="20"/>
              </w:rPr>
              <w:t xml:space="preserve"> </w:t>
            </w:r>
            <w:r>
              <w:rPr>
                <w:spacing w:val="-2"/>
                <w:sz w:val="20"/>
              </w:rPr>
              <w:t>(365x)</w:t>
            </w:r>
          </w:p>
        </w:tc>
      </w:tr>
    </w:tbl>
    <w:p w14:paraId="51671BB5" w14:textId="77777777" w:rsidR="00C4555F" w:rsidRDefault="00C4555F">
      <w:pPr>
        <w:pStyle w:val="BodyText"/>
        <w:spacing w:before="2"/>
        <w:ind w:left="0"/>
        <w:rPr>
          <w:sz w:val="11"/>
        </w:rPr>
      </w:pPr>
    </w:p>
    <w:p w14:paraId="51671BB6" w14:textId="77777777" w:rsidR="00C4555F" w:rsidRDefault="00262870">
      <w:pPr>
        <w:pStyle w:val="Heading2"/>
        <w:spacing w:line="504" w:lineRule="auto"/>
        <w:ind w:right="879"/>
      </w:pPr>
      <w:r>
        <w:rPr>
          <w:color w:val="073762"/>
        </w:rPr>
        <w:t>I</w:t>
      </w:r>
      <w:r>
        <w:rPr>
          <w:color w:val="073762"/>
          <w:spacing w:val="-6"/>
        </w:rPr>
        <w:t xml:space="preserve"> </w:t>
      </w:r>
      <w:r>
        <w:rPr>
          <w:color w:val="073762"/>
        </w:rPr>
        <w:t>(FLAS).</w:t>
      </w:r>
      <w:r>
        <w:rPr>
          <w:color w:val="073762"/>
          <w:spacing w:val="-6"/>
        </w:rPr>
        <w:t xml:space="preserve"> </w:t>
      </w:r>
      <w:r>
        <w:rPr>
          <w:color w:val="073762"/>
        </w:rPr>
        <w:t>COMPETITIVE</w:t>
      </w:r>
      <w:r>
        <w:rPr>
          <w:color w:val="073762"/>
          <w:spacing w:val="-6"/>
        </w:rPr>
        <w:t xml:space="preserve"> </w:t>
      </w:r>
      <w:r>
        <w:rPr>
          <w:color w:val="073762"/>
        </w:rPr>
        <w:t>PREFERENCE</w:t>
      </w:r>
      <w:r>
        <w:rPr>
          <w:color w:val="073762"/>
          <w:spacing w:val="-6"/>
        </w:rPr>
        <w:t xml:space="preserve"> </w:t>
      </w:r>
      <w:r>
        <w:rPr>
          <w:color w:val="073762"/>
        </w:rPr>
        <w:t>PRIORITIES.</w:t>
      </w:r>
      <w:r>
        <w:rPr>
          <w:color w:val="073762"/>
          <w:spacing w:val="-6"/>
        </w:rPr>
        <w:t xml:space="preserve"> </w:t>
      </w:r>
      <w:r>
        <w:rPr>
          <w:color w:val="073762"/>
        </w:rPr>
        <w:t>See</w:t>
      </w:r>
      <w:r>
        <w:rPr>
          <w:color w:val="073762"/>
          <w:spacing w:val="-6"/>
        </w:rPr>
        <w:t xml:space="preserve"> </w:t>
      </w:r>
      <w:r>
        <w:rPr>
          <w:color w:val="073762"/>
        </w:rPr>
        <w:t>section</w:t>
      </w:r>
      <w:r>
        <w:rPr>
          <w:color w:val="073762"/>
          <w:spacing w:val="-6"/>
        </w:rPr>
        <w:t xml:space="preserve"> </w:t>
      </w:r>
      <w:r>
        <w:rPr>
          <w:color w:val="073762"/>
        </w:rPr>
        <w:t>J</w:t>
      </w:r>
      <w:r>
        <w:rPr>
          <w:color w:val="073762"/>
          <w:spacing w:val="-6"/>
        </w:rPr>
        <w:t xml:space="preserve"> </w:t>
      </w:r>
      <w:r>
        <w:rPr>
          <w:color w:val="073762"/>
        </w:rPr>
        <w:t>below,</w:t>
      </w:r>
      <w:r>
        <w:rPr>
          <w:color w:val="073762"/>
          <w:spacing w:val="-6"/>
        </w:rPr>
        <w:t xml:space="preserve"> </w:t>
      </w:r>
      <w:r>
        <w:rPr>
          <w:color w:val="073762"/>
        </w:rPr>
        <w:t>p.</w:t>
      </w:r>
      <w:r>
        <w:rPr>
          <w:color w:val="073762"/>
          <w:spacing w:val="-6"/>
        </w:rPr>
        <w:t xml:space="preserve"> </w:t>
      </w:r>
      <w:r>
        <w:rPr>
          <w:color w:val="073762"/>
        </w:rPr>
        <w:t>50. I (NRC). PROGRAM PLANNING AND BUDGET</w:t>
      </w:r>
    </w:p>
    <w:p w14:paraId="51671BB7" w14:textId="77777777" w:rsidR="00C4555F" w:rsidRDefault="00262870">
      <w:pPr>
        <w:pStyle w:val="BodyText"/>
        <w:spacing w:line="496" w:lineRule="auto"/>
        <w:ind w:right="250"/>
      </w:pPr>
      <w:r>
        <w:t>CMENAS seeks funding for activities and programs that leverage the knowledge of UM experts to</w:t>
      </w:r>
      <w:r>
        <w:rPr>
          <w:spacing w:val="-3"/>
        </w:rPr>
        <w:t xml:space="preserve"> </w:t>
      </w:r>
      <w:r>
        <w:t>meet</w:t>
      </w:r>
      <w:r>
        <w:rPr>
          <w:spacing w:val="-3"/>
        </w:rPr>
        <w:t xml:space="preserve"> </w:t>
      </w:r>
      <w:r>
        <w:t>areas</w:t>
      </w:r>
      <w:r>
        <w:rPr>
          <w:spacing w:val="-3"/>
        </w:rPr>
        <w:t xml:space="preserve"> </w:t>
      </w:r>
      <w:r>
        <w:t>of</w:t>
      </w:r>
      <w:r>
        <w:rPr>
          <w:spacing w:val="-3"/>
        </w:rPr>
        <w:t xml:space="preserve"> </w:t>
      </w:r>
      <w:r>
        <w:t>national</w:t>
      </w:r>
      <w:r>
        <w:rPr>
          <w:spacing w:val="-3"/>
        </w:rPr>
        <w:t xml:space="preserve"> </w:t>
      </w:r>
      <w:r>
        <w:t>need</w:t>
      </w:r>
      <w:r>
        <w:rPr>
          <w:spacing w:val="-3"/>
        </w:rPr>
        <w:t xml:space="preserve"> </w:t>
      </w:r>
      <w:r>
        <w:t>and</w:t>
      </w:r>
      <w:r>
        <w:rPr>
          <w:spacing w:val="-3"/>
        </w:rPr>
        <w:t xml:space="preserve"> </w:t>
      </w:r>
      <w:r>
        <w:t>to</w:t>
      </w:r>
      <w:r>
        <w:rPr>
          <w:spacing w:val="-3"/>
        </w:rPr>
        <w:t xml:space="preserve"> </w:t>
      </w:r>
      <w:r>
        <w:t>train</w:t>
      </w:r>
      <w:r>
        <w:rPr>
          <w:spacing w:val="-3"/>
        </w:rPr>
        <w:t xml:space="preserve"> </w:t>
      </w:r>
      <w:r>
        <w:t>global</w:t>
      </w:r>
      <w:r>
        <w:rPr>
          <w:spacing w:val="-3"/>
        </w:rPr>
        <w:t xml:space="preserve"> </w:t>
      </w:r>
      <w:r>
        <w:t>professionals</w:t>
      </w:r>
      <w:r>
        <w:rPr>
          <w:spacing w:val="-3"/>
        </w:rPr>
        <w:t xml:space="preserve"> </w:t>
      </w:r>
      <w:r>
        <w:t>about</w:t>
      </w:r>
      <w:r>
        <w:rPr>
          <w:spacing w:val="-3"/>
        </w:rPr>
        <w:t xml:space="preserve"> </w:t>
      </w:r>
      <w:r>
        <w:t>the</w:t>
      </w:r>
      <w:r>
        <w:rPr>
          <w:spacing w:val="-3"/>
        </w:rPr>
        <w:t xml:space="preserve"> </w:t>
      </w:r>
      <w:r>
        <w:t>cultures</w:t>
      </w:r>
      <w:r>
        <w:rPr>
          <w:spacing w:val="-3"/>
        </w:rPr>
        <w:t xml:space="preserve"> </w:t>
      </w:r>
      <w:r>
        <w:t>and</w:t>
      </w:r>
      <w:r>
        <w:rPr>
          <w:spacing w:val="-3"/>
        </w:rPr>
        <w:t xml:space="preserve"> </w:t>
      </w:r>
      <w:r>
        <w:t>societies</w:t>
      </w:r>
      <w:r>
        <w:rPr>
          <w:spacing w:val="-3"/>
        </w:rPr>
        <w:t xml:space="preserve"> </w:t>
      </w:r>
      <w:r>
        <w:t>of the MENA</w:t>
      </w:r>
      <w:r>
        <w:rPr>
          <w:spacing w:val="-8"/>
        </w:rPr>
        <w:t xml:space="preserve"> </w:t>
      </w:r>
      <w:r>
        <w:t>region. We partner with more than 40 units and stakehol</w:t>
      </w:r>
      <w:r>
        <w:t>ders on and off campus to reflect diverse perspectives and generate debate, pursuing broad-based shared goals to advance international education. This culture of partnership—and its results—are evident in the breadth and diversity of our events, our progra</w:t>
      </w:r>
      <w:r>
        <w:t>mming, and our plans for the next 4 years.</w:t>
      </w:r>
    </w:p>
    <w:p w14:paraId="51671BB8" w14:textId="77777777" w:rsidR="00C4555F" w:rsidRDefault="00262870">
      <w:pPr>
        <w:spacing w:line="496" w:lineRule="auto"/>
        <w:ind w:left="280" w:right="768"/>
        <w:rPr>
          <w:sz w:val="24"/>
        </w:rPr>
      </w:pPr>
      <w:r>
        <w:rPr>
          <w:b/>
          <w:color w:val="073762"/>
          <w:sz w:val="24"/>
        </w:rPr>
        <w:t>I-1–2. Development plan, Use of Resources/Personnel, and Quality</w:t>
      </w:r>
      <w:r>
        <w:rPr>
          <w:b/>
          <w:color w:val="073762"/>
          <w:spacing w:val="-7"/>
          <w:sz w:val="24"/>
        </w:rPr>
        <w:t xml:space="preserve"> </w:t>
      </w:r>
      <w:r>
        <w:rPr>
          <w:b/>
          <w:color w:val="073762"/>
          <w:sz w:val="24"/>
        </w:rPr>
        <w:t>Activities Directly Related</w:t>
      </w:r>
      <w:r>
        <w:rPr>
          <w:b/>
          <w:color w:val="073762"/>
          <w:spacing w:val="-3"/>
          <w:sz w:val="24"/>
        </w:rPr>
        <w:t xml:space="preserve"> </w:t>
      </w:r>
      <w:r>
        <w:rPr>
          <w:b/>
          <w:color w:val="073762"/>
          <w:sz w:val="24"/>
        </w:rPr>
        <w:t>to</w:t>
      </w:r>
      <w:r>
        <w:rPr>
          <w:b/>
          <w:color w:val="073762"/>
          <w:spacing w:val="-3"/>
          <w:sz w:val="24"/>
        </w:rPr>
        <w:t xml:space="preserve"> </w:t>
      </w:r>
      <w:r>
        <w:rPr>
          <w:b/>
          <w:color w:val="073762"/>
          <w:sz w:val="24"/>
        </w:rPr>
        <w:t>NRC</w:t>
      </w:r>
      <w:r>
        <w:rPr>
          <w:b/>
          <w:color w:val="073762"/>
          <w:spacing w:val="-3"/>
          <w:sz w:val="24"/>
        </w:rPr>
        <w:t xml:space="preserve"> </w:t>
      </w:r>
      <w:r>
        <w:rPr>
          <w:b/>
          <w:color w:val="073762"/>
          <w:sz w:val="24"/>
        </w:rPr>
        <w:t>Program</w:t>
      </w:r>
      <w:r>
        <w:rPr>
          <w:color w:val="073762"/>
          <w:sz w:val="24"/>
        </w:rPr>
        <w:t>:</w:t>
      </w:r>
      <w:r>
        <w:rPr>
          <w:color w:val="073762"/>
          <w:spacing w:val="-3"/>
          <w:sz w:val="24"/>
        </w:rPr>
        <w:t xml:space="preserve"> </w:t>
      </w:r>
      <w:r>
        <w:rPr>
          <w:sz w:val="24"/>
        </w:rPr>
        <w:t>In</w:t>
      </w:r>
      <w:r>
        <w:rPr>
          <w:spacing w:val="-3"/>
          <w:sz w:val="24"/>
        </w:rPr>
        <w:t xml:space="preserve"> </w:t>
      </w:r>
      <w:r>
        <w:rPr>
          <w:sz w:val="24"/>
        </w:rPr>
        <w:t>sections</w:t>
      </w:r>
      <w:r>
        <w:rPr>
          <w:spacing w:val="-3"/>
          <w:sz w:val="24"/>
        </w:rPr>
        <w:t xml:space="preserve"> </w:t>
      </w:r>
      <w:r>
        <w:rPr>
          <w:sz w:val="24"/>
        </w:rPr>
        <w:t>below,</w:t>
      </w:r>
      <w:r>
        <w:rPr>
          <w:spacing w:val="-3"/>
          <w:sz w:val="24"/>
        </w:rPr>
        <w:t xml:space="preserve"> </w:t>
      </w:r>
      <w:r>
        <w:rPr>
          <w:sz w:val="24"/>
        </w:rPr>
        <w:t>we</w:t>
      </w:r>
      <w:r>
        <w:rPr>
          <w:spacing w:val="-3"/>
          <w:sz w:val="24"/>
        </w:rPr>
        <w:t xml:space="preserve"> </w:t>
      </w:r>
      <w:r>
        <w:rPr>
          <w:sz w:val="24"/>
        </w:rPr>
        <w:t>detail</w:t>
      </w:r>
      <w:r>
        <w:rPr>
          <w:spacing w:val="-3"/>
          <w:sz w:val="24"/>
        </w:rPr>
        <w:t xml:space="preserve"> </w:t>
      </w:r>
      <w:r>
        <w:rPr>
          <w:sz w:val="24"/>
        </w:rPr>
        <w:t>our</w:t>
      </w:r>
      <w:r>
        <w:rPr>
          <w:spacing w:val="-3"/>
          <w:sz w:val="24"/>
        </w:rPr>
        <w:t xml:space="preserve"> </w:t>
      </w:r>
      <w:r>
        <w:rPr>
          <w:sz w:val="24"/>
        </w:rPr>
        <w:t>proposed</w:t>
      </w:r>
      <w:r>
        <w:rPr>
          <w:spacing w:val="-3"/>
          <w:sz w:val="24"/>
        </w:rPr>
        <w:t xml:space="preserve"> </w:t>
      </w:r>
      <w:r>
        <w:rPr>
          <w:sz w:val="24"/>
        </w:rPr>
        <w:t>activities,</w:t>
      </w:r>
      <w:r>
        <w:rPr>
          <w:spacing w:val="-3"/>
          <w:sz w:val="24"/>
        </w:rPr>
        <w:t xml:space="preserve"> </w:t>
      </w:r>
      <w:r>
        <w:rPr>
          <w:sz w:val="24"/>
        </w:rPr>
        <w:t>addressing seriatim</w:t>
      </w:r>
      <w:r>
        <w:rPr>
          <w:spacing w:val="-2"/>
          <w:sz w:val="24"/>
        </w:rPr>
        <w:t xml:space="preserve"> </w:t>
      </w:r>
      <w:r>
        <w:rPr>
          <w:sz w:val="24"/>
        </w:rPr>
        <w:t>the</w:t>
      </w:r>
      <w:r>
        <w:rPr>
          <w:spacing w:val="-1"/>
          <w:sz w:val="24"/>
        </w:rPr>
        <w:t xml:space="preserve"> </w:t>
      </w:r>
      <w:r>
        <w:rPr>
          <w:sz w:val="24"/>
        </w:rPr>
        <w:t>development</w:t>
      </w:r>
      <w:r>
        <w:rPr>
          <w:spacing w:val="-1"/>
          <w:sz w:val="24"/>
        </w:rPr>
        <w:t xml:space="preserve"> </w:t>
      </w:r>
      <w:r>
        <w:rPr>
          <w:sz w:val="24"/>
        </w:rPr>
        <w:t>plans,</w:t>
      </w:r>
      <w:r>
        <w:rPr>
          <w:spacing w:val="-1"/>
          <w:sz w:val="24"/>
        </w:rPr>
        <w:t xml:space="preserve"> </w:t>
      </w:r>
      <w:r>
        <w:rPr>
          <w:sz w:val="24"/>
        </w:rPr>
        <w:t>resources</w:t>
      </w:r>
      <w:r>
        <w:rPr>
          <w:spacing w:val="-2"/>
          <w:sz w:val="24"/>
        </w:rPr>
        <w:t xml:space="preserve"> </w:t>
      </w:r>
      <w:r>
        <w:rPr>
          <w:sz w:val="24"/>
        </w:rPr>
        <w:t>use,</w:t>
      </w:r>
      <w:r>
        <w:rPr>
          <w:spacing w:val="-1"/>
          <w:sz w:val="24"/>
        </w:rPr>
        <w:t xml:space="preserve"> </w:t>
      </w:r>
      <w:r>
        <w:rPr>
          <w:sz w:val="24"/>
        </w:rPr>
        <w:t>quality,</w:t>
      </w:r>
      <w:r>
        <w:rPr>
          <w:spacing w:val="-1"/>
          <w:sz w:val="24"/>
        </w:rPr>
        <w:t xml:space="preserve"> </w:t>
      </w:r>
      <w:r>
        <w:rPr>
          <w:sz w:val="24"/>
        </w:rPr>
        <w:t>and</w:t>
      </w:r>
      <w:r>
        <w:rPr>
          <w:spacing w:val="-1"/>
          <w:sz w:val="24"/>
        </w:rPr>
        <w:t xml:space="preserve"> </w:t>
      </w:r>
      <w:r>
        <w:rPr>
          <w:sz w:val="24"/>
        </w:rPr>
        <w:t>relevance</w:t>
      </w:r>
      <w:r>
        <w:rPr>
          <w:spacing w:val="-2"/>
          <w:sz w:val="24"/>
        </w:rPr>
        <w:t xml:space="preserve"> </w:t>
      </w:r>
      <w:r>
        <w:rPr>
          <w:sz w:val="24"/>
        </w:rPr>
        <w:t>to</w:t>
      </w:r>
      <w:r>
        <w:rPr>
          <w:spacing w:val="-1"/>
          <w:sz w:val="24"/>
        </w:rPr>
        <w:t xml:space="preserve"> </w:t>
      </w:r>
      <w:r>
        <w:rPr>
          <w:sz w:val="24"/>
        </w:rPr>
        <w:t>NRC</w:t>
      </w:r>
      <w:r>
        <w:rPr>
          <w:spacing w:val="-1"/>
          <w:sz w:val="24"/>
        </w:rPr>
        <w:t xml:space="preserve"> </w:t>
      </w:r>
      <w:r>
        <w:rPr>
          <w:sz w:val="24"/>
        </w:rPr>
        <w:t>goals</w:t>
      </w:r>
      <w:r>
        <w:rPr>
          <w:spacing w:val="-1"/>
          <w:sz w:val="24"/>
        </w:rPr>
        <w:t xml:space="preserve"> </w:t>
      </w:r>
      <w:r>
        <w:rPr>
          <w:sz w:val="24"/>
        </w:rPr>
        <w:t>of</w:t>
      </w:r>
      <w:r>
        <w:rPr>
          <w:spacing w:val="-1"/>
          <w:sz w:val="24"/>
        </w:rPr>
        <w:t xml:space="preserve"> </w:t>
      </w:r>
      <w:r>
        <w:rPr>
          <w:spacing w:val="-2"/>
          <w:sz w:val="24"/>
        </w:rPr>
        <w:t>each.</w:t>
      </w:r>
    </w:p>
    <w:p w14:paraId="51671BB9" w14:textId="77777777" w:rsidR="00C4555F" w:rsidRDefault="00262870">
      <w:pPr>
        <w:pStyle w:val="BodyText"/>
        <w:spacing w:line="496" w:lineRule="auto"/>
        <w:ind w:right="294"/>
      </w:pPr>
      <w:r>
        <w:rPr>
          <w:b/>
          <w:color w:val="073762"/>
        </w:rPr>
        <w:t>I-1–2-a.</w:t>
      </w:r>
      <w:r>
        <w:rPr>
          <w:b/>
          <w:color w:val="073762"/>
          <w:spacing w:val="-13"/>
        </w:rPr>
        <w:t xml:space="preserve"> </w:t>
      </w:r>
      <w:r>
        <w:rPr>
          <w:b/>
          <w:color w:val="073762"/>
        </w:rPr>
        <w:t>Innovative</w:t>
      </w:r>
      <w:r>
        <w:rPr>
          <w:b/>
          <w:color w:val="073762"/>
          <w:spacing w:val="-11"/>
        </w:rPr>
        <w:t xml:space="preserve"> </w:t>
      </w:r>
      <w:r>
        <w:rPr>
          <w:b/>
          <w:color w:val="073762"/>
        </w:rPr>
        <w:t>Teacher</w:t>
      </w:r>
      <w:r>
        <w:rPr>
          <w:b/>
          <w:color w:val="073762"/>
          <w:spacing w:val="-15"/>
        </w:rPr>
        <w:t xml:space="preserve"> </w:t>
      </w:r>
      <w:r>
        <w:rPr>
          <w:b/>
          <w:color w:val="073762"/>
        </w:rPr>
        <w:t>Training</w:t>
      </w:r>
      <w:r>
        <w:rPr>
          <w:b/>
          <w:color w:val="073762"/>
          <w:spacing w:val="-7"/>
        </w:rPr>
        <w:t xml:space="preserve"> </w:t>
      </w:r>
      <w:r>
        <w:rPr>
          <w:b/>
          <w:color w:val="073762"/>
        </w:rPr>
        <w:t>(AP</w:t>
      </w:r>
      <w:r>
        <w:rPr>
          <w:b/>
          <w:color w:val="073762"/>
          <w:spacing w:val="-15"/>
        </w:rPr>
        <w:t xml:space="preserve"> </w:t>
      </w:r>
      <w:r>
        <w:rPr>
          <w:b/>
          <w:color w:val="073762"/>
        </w:rPr>
        <w:t>1–2)</w:t>
      </w:r>
      <w:r>
        <w:rPr>
          <w:b/>
          <w:color w:val="073762"/>
          <w:spacing w:val="-34"/>
        </w:rPr>
        <w:t xml:space="preserve"> </w:t>
      </w:r>
      <w:r>
        <w:rPr>
          <w:color w:val="073762"/>
        </w:rPr>
        <w:t>:</w:t>
      </w:r>
      <w:r>
        <w:rPr>
          <w:color w:val="073762"/>
          <w:spacing w:val="-7"/>
        </w:rPr>
        <w:t xml:space="preserve"> </w:t>
      </w:r>
      <w:r>
        <w:t>CMENAS</w:t>
      </w:r>
      <w:r>
        <w:rPr>
          <w:spacing w:val="-7"/>
        </w:rPr>
        <w:t xml:space="preserve"> </w:t>
      </w:r>
      <w:r>
        <w:t>proposes</w:t>
      </w:r>
      <w:r>
        <w:rPr>
          <w:spacing w:val="-7"/>
        </w:rPr>
        <w:t xml:space="preserve"> </w:t>
      </w:r>
      <w:r>
        <w:t>a</w:t>
      </w:r>
      <w:r>
        <w:rPr>
          <w:spacing w:val="-7"/>
        </w:rPr>
        <w:t xml:space="preserve"> </w:t>
      </w:r>
      <w:r>
        <w:t>variety</w:t>
      </w:r>
      <w:r>
        <w:rPr>
          <w:spacing w:val="-7"/>
        </w:rPr>
        <w:t xml:space="preserve"> </w:t>
      </w:r>
      <w:r>
        <w:t>of</w:t>
      </w:r>
      <w:r>
        <w:rPr>
          <w:spacing w:val="-7"/>
        </w:rPr>
        <w:t xml:space="preserve"> </w:t>
      </w:r>
      <w:r>
        <w:t>programs</w:t>
      </w:r>
      <w:r>
        <w:rPr>
          <w:spacing w:val="-7"/>
        </w:rPr>
        <w:t xml:space="preserve"> </w:t>
      </w:r>
      <w:r>
        <w:t>to advance teachers’</w:t>
      </w:r>
      <w:r>
        <w:rPr>
          <w:spacing w:val="-9"/>
        </w:rPr>
        <w:t xml:space="preserve"> </w:t>
      </w:r>
      <w:r>
        <w:t>knowledge of MENA</w:t>
      </w:r>
      <w:r>
        <w:rPr>
          <w:spacing w:val="-4"/>
        </w:rPr>
        <w:t xml:space="preserve"> </w:t>
      </w:r>
      <w:r>
        <w:t>and global education, and the programs require 50% salary of a K–14 Coordinator (see Salary Support below).</w:t>
      </w:r>
    </w:p>
    <w:p w14:paraId="51671BBA" w14:textId="77777777" w:rsidR="00C4555F" w:rsidRDefault="00262870">
      <w:pPr>
        <w:pStyle w:val="BodyText"/>
        <w:spacing w:line="496" w:lineRule="auto"/>
        <w:ind w:right="320"/>
      </w:pPr>
      <w:r>
        <w:rPr>
          <w:b/>
        </w:rPr>
        <w:t>MENA</w:t>
      </w:r>
      <w:r>
        <w:rPr>
          <w:b/>
          <w:spacing w:val="-2"/>
        </w:rPr>
        <w:t xml:space="preserve"> </w:t>
      </w:r>
      <w:r>
        <w:rPr>
          <w:b/>
        </w:rPr>
        <w:t xml:space="preserve">Learning Community (MENA-LC) (NEW) </w:t>
      </w:r>
      <w:r>
        <w:t>will build a collegial and intellectually invigorating</w:t>
      </w:r>
      <w:r>
        <w:rPr>
          <w:spacing w:val="-3"/>
        </w:rPr>
        <w:t xml:space="preserve"> </w:t>
      </w:r>
      <w:r>
        <w:t>learning</w:t>
      </w:r>
      <w:r>
        <w:rPr>
          <w:spacing w:val="-3"/>
        </w:rPr>
        <w:t xml:space="preserve"> </w:t>
      </w:r>
      <w:r>
        <w:t>community</w:t>
      </w:r>
      <w:r>
        <w:rPr>
          <w:spacing w:val="-3"/>
        </w:rPr>
        <w:t xml:space="preserve"> </w:t>
      </w:r>
      <w:r>
        <w:t>open</w:t>
      </w:r>
      <w:r>
        <w:rPr>
          <w:spacing w:val="-3"/>
        </w:rPr>
        <w:t xml:space="preserve"> </w:t>
      </w:r>
      <w:r>
        <w:t>to</w:t>
      </w:r>
      <w:r>
        <w:rPr>
          <w:spacing w:val="-3"/>
        </w:rPr>
        <w:t xml:space="preserve"> </w:t>
      </w:r>
      <w:r>
        <w:t>all</w:t>
      </w:r>
      <w:r>
        <w:rPr>
          <w:spacing w:val="-3"/>
        </w:rPr>
        <w:t xml:space="preserve"> </w:t>
      </w:r>
      <w:r>
        <w:t>MI</w:t>
      </w:r>
      <w:r>
        <w:rPr>
          <w:spacing w:val="-3"/>
        </w:rPr>
        <w:t xml:space="preserve"> </w:t>
      </w:r>
      <w:r>
        <w:t>and</w:t>
      </w:r>
      <w:r>
        <w:rPr>
          <w:spacing w:val="-3"/>
        </w:rPr>
        <w:t xml:space="preserve"> </w:t>
      </w:r>
      <w:r>
        <w:t>regional</w:t>
      </w:r>
      <w:r>
        <w:rPr>
          <w:spacing w:val="-3"/>
        </w:rPr>
        <w:t xml:space="preserve"> </w:t>
      </w:r>
      <w:r>
        <w:t>K–16</w:t>
      </w:r>
      <w:r>
        <w:rPr>
          <w:spacing w:val="-3"/>
        </w:rPr>
        <w:t xml:space="preserve"> </w:t>
      </w:r>
      <w:r>
        <w:t>e</w:t>
      </w:r>
      <w:r>
        <w:t>ducators</w:t>
      </w:r>
      <w:r>
        <w:rPr>
          <w:spacing w:val="-3"/>
        </w:rPr>
        <w:t xml:space="preserve"> </w:t>
      </w:r>
      <w:r>
        <w:t>to</w:t>
      </w:r>
      <w:r>
        <w:rPr>
          <w:spacing w:val="-3"/>
        </w:rPr>
        <w:t xml:space="preserve"> </w:t>
      </w:r>
      <w:r>
        <w:t>gain</w:t>
      </w:r>
      <w:r>
        <w:rPr>
          <w:spacing w:val="-3"/>
        </w:rPr>
        <w:t xml:space="preserve"> </w:t>
      </w:r>
      <w:r>
        <w:t>knowledge and skills in teaching MENA</w:t>
      </w:r>
      <w:r>
        <w:rPr>
          <w:spacing w:val="-5"/>
        </w:rPr>
        <w:t xml:space="preserve"> </w:t>
      </w:r>
      <w:r>
        <w:t>cultures and histories. CMENAS will organize and host a minimum of 3 SCECH-eligible in-person meetings annually in 2022–26 to present and discuss pre-circulated MENA-relevant materials. Meetings will f</w:t>
      </w:r>
      <w:r>
        <w:t>ocus on 1 or more topics in MENA history and pedagogy thereof. Educators from under-resourced, rural, and/or geographically</w:t>
      </w:r>
    </w:p>
    <w:p w14:paraId="51671BBB" w14:textId="77777777" w:rsidR="00C4555F" w:rsidRDefault="00C4555F">
      <w:pPr>
        <w:spacing w:line="496" w:lineRule="auto"/>
        <w:sectPr w:rsidR="00C4555F">
          <w:pgSz w:w="12240" w:h="15840"/>
          <w:pgMar w:top="1360" w:right="1220" w:bottom="1400" w:left="1160" w:header="464" w:footer="1170" w:gutter="0"/>
          <w:cols w:space="720"/>
        </w:sectPr>
      </w:pPr>
    </w:p>
    <w:p w14:paraId="51671BBC" w14:textId="3E6FE383" w:rsidR="00C4555F" w:rsidRDefault="00262870">
      <w:pPr>
        <w:pStyle w:val="BodyText"/>
        <w:spacing w:before="146" w:line="496" w:lineRule="auto"/>
        <w:ind w:right="294"/>
      </w:pPr>
      <w:r>
        <w:rPr>
          <w:noProof/>
        </w:rPr>
        <w:lastRenderedPageBreak/>
        <mc:AlternateContent>
          <mc:Choice Requires="wps">
            <w:drawing>
              <wp:anchor distT="0" distB="0" distL="114300" distR="114300" simplePos="0" relativeHeight="15735808" behindDoc="0" locked="0" layoutInCell="1" allowOverlap="1" wp14:anchorId="51671CA4" wp14:editId="097090CE">
                <wp:simplePos x="0" y="0"/>
                <wp:positionH relativeFrom="page">
                  <wp:posOffset>920750</wp:posOffset>
                </wp:positionH>
                <wp:positionV relativeFrom="paragraph">
                  <wp:posOffset>2622550</wp:posOffset>
                </wp:positionV>
                <wp:extent cx="5943600" cy="469900"/>
                <wp:effectExtent l="0" t="0" r="0" b="0"/>
                <wp:wrapNone/>
                <wp:docPr id="4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86" w14:textId="77777777" w:rsidR="00C4555F" w:rsidRDefault="00262870">
                            <w:pPr>
                              <w:spacing w:before="6" w:line="249" w:lineRule="auto"/>
                              <w:ind w:left="-6"/>
                              <w:rPr>
                                <w:sz w:val="20"/>
                              </w:rPr>
                            </w:pPr>
                            <w:r>
                              <w:rPr>
                                <w:b/>
                                <w:sz w:val="20"/>
                              </w:rPr>
                              <w:t xml:space="preserve">Addresses: </w:t>
                            </w:r>
                            <w:r>
                              <w:rPr>
                                <w:sz w:val="20"/>
                              </w:rPr>
                              <w:t xml:space="preserve">AP1–2, CPP; </w:t>
                            </w:r>
                            <w:r>
                              <w:rPr>
                                <w:b/>
                                <w:sz w:val="20"/>
                              </w:rPr>
                              <w:t xml:space="preserve">Timeline: </w:t>
                            </w:r>
                            <w:r>
                              <w:rPr>
                                <w:sz w:val="20"/>
                              </w:rPr>
                              <w:t xml:space="preserve">Years 1–4; </w:t>
                            </w:r>
                            <w:r>
                              <w:rPr>
                                <w:b/>
                                <w:sz w:val="20"/>
                              </w:rPr>
                              <w:t xml:space="preserve">Budget: </w:t>
                            </w:r>
                            <w:r>
                              <w:rPr>
                                <w:sz w:val="20"/>
                              </w:rPr>
                              <w:t>Teachers’</w:t>
                            </w:r>
                            <w:r>
                              <w:rPr>
                                <w:spacing w:val="-13"/>
                                <w:sz w:val="20"/>
                              </w:rPr>
                              <w:t xml:space="preserve"> </w:t>
                            </w:r>
                            <w:r>
                              <w:rPr>
                                <w:sz w:val="20"/>
                              </w:rPr>
                              <w:t>professional service fees; Domestic travel and lodgin</w:t>
                            </w:r>
                            <w:r>
                              <w:rPr>
                                <w:sz w:val="20"/>
                              </w:rPr>
                              <w:t>g;</w:t>
                            </w:r>
                            <w:r>
                              <w:rPr>
                                <w:spacing w:val="-3"/>
                                <w:sz w:val="20"/>
                              </w:rPr>
                              <w:t xml:space="preserve"> </w:t>
                            </w:r>
                            <w:r>
                              <w:rPr>
                                <w:sz w:val="20"/>
                              </w:rPr>
                              <w:t>Speaker</w:t>
                            </w:r>
                            <w:r>
                              <w:rPr>
                                <w:spacing w:val="-3"/>
                                <w:sz w:val="20"/>
                              </w:rPr>
                              <w:t xml:space="preserve"> </w:t>
                            </w:r>
                            <w:r>
                              <w:rPr>
                                <w:sz w:val="20"/>
                              </w:rPr>
                              <w:t>fees;</w:t>
                            </w:r>
                            <w:r>
                              <w:rPr>
                                <w:spacing w:val="-3"/>
                                <w:sz w:val="20"/>
                              </w:rPr>
                              <w:t xml:space="preserve"> </w:t>
                            </w:r>
                            <w:r>
                              <w:rPr>
                                <w:sz w:val="20"/>
                              </w:rPr>
                              <w:t>Other</w:t>
                            </w:r>
                            <w:r>
                              <w:rPr>
                                <w:spacing w:val="-3"/>
                                <w:sz w:val="20"/>
                              </w:rPr>
                              <w:t xml:space="preserve"> </w:t>
                            </w:r>
                            <w:r>
                              <w:rPr>
                                <w:sz w:val="20"/>
                              </w:rPr>
                              <w:t>(fees</w:t>
                            </w:r>
                            <w:r>
                              <w:rPr>
                                <w:spacing w:val="-3"/>
                                <w:sz w:val="20"/>
                              </w:rPr>
                              <w:t xml:space="preserve"> </w:t>
                            </w:r>
                            <w:r>
                              <w:rPr>
                                <w:sz w:val="20"/>
                              </w:rPr>
                              <w:t>for</w:t>
                            </w:r>
                            <w:r>
                              <w:rPr>
                                <w:spacing w:val="-3"/>
                                <w:sz w:val="20"/>
                              </w:rPr>
                              <w:t xml:space="preserve"> </w:t>
                            </w:r>
                            <w:r>
                              <w:rPr>
                                <w:sz w:val="20"/>
                              </w:rPr>
                              <w:t>events,</w:t>
                            </w:r>
                            <w:r>
                              <w:rPr>
                                <w:spacing w:val="-3"/>
                                <w:sz w:val="20"/>
                              </w:rPr>
                              <w:t xml:space="preserve"> </w:t>
                            </w:r>
                            <w:r>
                              <w:rPr>
                                <w:sz w:val="20"/>
                              </w:rPr>
                              <w:t>tickets</w:t>
                            </w:r>
                            <w:r>
                              <w:rPr>
                                <w:spacing w:val="-3"/>
                                <w:sz w:val="20"/>
                              </w:rPr>
                              <w:t xml:space="preserve"> </w:t>
                            </w:r>
                            <w:r>
                              <w:rPr>
                                <w:sz w:val="20"/>
                              </w:rPr>
                              <w:t>for</w:t>
                            </w:r>
                            <w:r>
                              <w:rPr>
                                <w:spacing w:val="-3"/>
                                <w:sz w:val="20"/>
                              </w:rPr>
                              <w:t xml:space="preserve"> </w:t>
                            </w:r>
                            <w:r>
                              <w:rPr>
                                <w:sz w:val="20"/>
                              </w:rPr>
                              <w:t>cultural</w:t>
                            </w:r>
                            <w:r>
                              <w:rPr>
                                <w:spacing w:val="-3"/>
                                <w:sz w:val="20"/>
                              </w:rPr>
                              <w:t xml:space="preserve"> </w:t>
                            </w:r>
                            <w:r>
                              <w:rPr>
                                <w:sz w:val="20"/>
                              </w:rPr>
                              <w:t>education);</w:t>
                            </w:r>
                            <w:r>
                              <w:rPr>
                                <w:spacing w:val="-3"/>
                                <w:sz w:val="20"/>
                              </w:rPr>
                              <w:t xml:space="preserve"> </w:t>
                            </w:r>
                            <w:r>
                              <w:rPr>
                                <w:sz w:val="20"/>
                              </w:rPr>
                              <w:t>Supplies</w:t>
                            </w:r>
                            <w:r>
                              <w:rPr>
                                <w:spacing w:val="-3"/>
                                <w:sz w:val="20"/>
                              </w:rPr>
                              <w:t xml:space="preserve"> </w:t>
                            </w:r>
                            <w:r>
                              <w:rPr>
                                <w:sz w:val="20"/>
                              </w:rPr>
                              <w:t>(educational</w:t>
                            </w:r>
                            <w:r>
                              <w:rPr>
                                <w:spacing w:val="-3"/>
                                <w:sz w:val="20"/>
                              </w:rPr>
                              <w:t xml:space="preserve"> </w:t>
                            </w:r>
                            <w:r>
                              <w:rPr>
                                <w:sz w:val="20"/>
                              </w:rPr>
                              <w:t>materials,</w:t>
                            </w:r>
                            <w:r>
                              <w:rPr>
                                <w:spacing w:val="-3"/>
                                <w:sz w:val="20"/>
                              </w:rPr>
                              <w:t xml:space="preserve"> </w:t>
                            </w:r>
                            <w:r>
                              <w:rPr>
                                <w:sz w:val="20"/>
                              </w:rPr>
                              <w:t xml:space="preserve">books, and photocopies). </w:t>
                            </w:r>
                            <w:r>
                              <w:rPr>
                                <w:b/>
                                <w:sz w:val="20"/>
                              </w:rPr>
                              <w:t xml:space="preserve">Staff Resources: </w:t>
                            </w:r>
                            <w:r>
                              <w:rPr>
                                <w:sz w:val="20"/>
                              </w:rPr>
                              <w:t>Community Outreach Coordinator and Student Outreach</w:t>
                            </w:r>
                            <w:r>
                              <w:rPr>
                                <w:spacing w:val="-6"/>
                                <w:sz w:val="20"/>
                              </w:rPr>
                              <w:t xml:space="preserve"> </w:t>
                            </w:r>
                            <w:r>
                              <w:rPr>
                                <w:sz w:val="20"/>
                              </w:rPr>
                              <w:t>Assistants.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1CA4" id="docshape10" o:spid="_x0000_s1030" type="#_x0000_t202" style="position:absolute;left:0;text-align:left;margin-left:72.5pt;margin-top:206.5pt;width:468pt;height:37pt;z-index:1573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" filled="f" strokeweight="1pt">
                <v:textbox inset="0,0,0,0">
                  <w:txbxContent>
                    <w:p w14:paraId="51671D86" w14:textId="77777777" w:rsidR="00C4555F" w:rsidRDefault="00262870">
                      <w:pPr>
                        <w:spacing w:before="6" w:line="249" w:lineRule="auto"/>
                        <w:ind w:left="-6"/>
                        <w:rPr>
                          <w:sz w:val="20"/>
                        </w:rPr>
                      </w:pPr>
                      <w:r>
                        <w:rPr>
                          <w:b/>
                          <w:sz w:val="20"/>
                        </w:rPr>
                        <w:t xml:space="preserve">Addresses: </w:t>
                      </w:r>
                      <w:r>
                        <w:rPr>
                          <w:sz w:val="20"/>
                        </w:rPr>
                        <w:t xml:space="preserve">AP1–2, CPP; </w:t>
                      </w:r>
                      <w:r>
                        <w:rPr>
                          <w:b/>
                          <w:sz w:val="20"/>
                        </w:rPr>
                        <w:t xml:space="preserve">Timeline: </w:t>
                      </w:r>
                      <w:r>
                        <w:rPr>
                          <w:sz w:val="20"/>
                        </w:rPr>
                        <w:t xml:space="preserve">Years 1–4; </w:t>
                      </w:r>
                      <w:r>
                        <w:rPr>
                          <w:b/>
                          <w:sz w:val="20"/>
                        </w:rPr>
                        <w:t xml:space="preserve">Budget: </w:t>
                      </w:r>
                      <w:r>
                        <w:rPr>
                          <w:sz w:val="20"/>
                        </w:rPr>
                        <w:t>Teachers’</w:t>
                      </w:r>
                      <w:r>
                        <w:rPr>
                          <w:spacing w:val="-13"/>
                          <w:sz w:val="20"/>
                        </w:rPr>
                        <w:t xml:space="preserve"> </w:t>
                      </w:r>
                      <w:r>
                        <w:rPr>
                          <w:sz w:val="20"/>
                        </w:rPr>
                        <w:t>professional service fees; Domestic travel and lodgin</w:t>
                      </w:r>
                      <w:r>
                        <w:rPr>
                          <w:sz w:val="20"/>
                        </w:rPr>
                        <w:t>g;</w:t>
                      </w:r>
                      <w:r>
                        <w:rPr>
                          <w:spacing w:val="-3"/>
                          <w:sz w:val="20"/>
                        </w:rPr>
                        <w:t xml:space="preserve"> </w:t>
                      </w:r>
                      <w:r>
                        <w:rPr>
                          <w:sz w:val="20"/>
                        </w:rPr>
                        <w:t>Speaker</w:t>
                      </w:r>
                      <w:r>
                        <w:rPr>
                          <w:spacing w:val="-3"/>
                          <w:sz w:val="20"/>
                        </w:rPr>
                        <w:t xml:space="preserve"> </w:t>
                      </w:r>
                      <w:r>
                        <w:rPr>
                          <w:sz w:val="20"/>
                        </w:rPr>
                        <w:t>fees;</w:t>
                      </w:r>
                      <w:r>
                        <w:rPr>
                          <w:spacing w:val="-3"/>
                          <w:sz w:val="20"/>
                        </w:rPr>
                        <w:t xml:space="preserve"> </w:t>
                      </w:r>
                      <w:r>
                        <w:rPr>
                          <w:sz w:val="20"/>
                        </w:rPr>
                        <w:t>Other</w:t>
                      </w:r>
                      <w:r>
                        <w:rPr>
                          <w:spacing w:val="-3"/>
                          <w:sz w:val="20"/>
                        </w:rPr>
                        <w:t xml:space="preserve"> </w:t>
                      </w:r>
                      <w:r>
                        <w:rPr>
                          <w:sz w:val="20"/>
                        </w:rPr>
                        <w:t>(fees</w:t>
                      </w:r>
                      <w:r>
                        <w:rPr>
                          <w:spacing w:val="-3"/>
                          <w:sz w:val="20"/>
                        </w:rPr>
                        <w:t xml:space="preserve"> </w:t>
                      </w:r>
                      <w:r>
                        <w:rPr>
                          <w:sz w:val="20"/>
                        </w:rPr>
                        <w:t>for</w:t>
                      </w:r>
                      <w:r>
                        <w:rPr>
                          <w:spacing w:val="-3"/>
                          <w:sz w:val="20"/>
                        </w:rPr>
                        <w:t xml:space="preserve"> </w:t>
                      </w:r>
                      <w:r>
                        <w:rPr>
                          <w:sz w:val="20"/>
                        </w:rPr>
                        <w:t>events,</w:t>
                      </w:r>
                      <w:r>
                        <w:rPr>
                          <w:spacing w:val="-3"/>
                          <w:sz w:val="20"/>
                        </w:rPr>
                        <w:t xml:space="preserve"> </w:t>
                      </w:r>
                      <w:r>
                        <w:rPr>
                          <w:sz w:val="20"/>
                        </w:rPr>
                        <w:t>tickets</w:t>
                      </w:r>
                      <w:r>
                        <w:rPr>
                          <w:spacing w:val="-3"/>
                          <w:sz w:val="20"/>
                        </w:rPr>
                        <w:t xml:space="preserve"> </w:t>
                      </w:r>
                      <w:r>
                        <w:rPr>
                          <w:sz w:val="20"/>
                        </w:rPr>
                        <w:t>for</w:t>
                      </w:r>
                      <w:r>
                        <w:rPr>
                          <w:spacing w:val="-3"/>
                          <w:sz w:val="20"/>
                        </w:rPr>
                        <w:t xml:space="preserve"> </w:t>
                      </w:r>
                      <w:r>
                        <w:rPr>
                          <w:sz w:val="20"/>
                        </w:rPr>
                        <w:t>cultural</w:t>
                      </w:r>
                      <w:r>
                        <w:rPr>
                          <w:spacing w:val="-3"/>
                          <w:sz w:val="20"/>
                        </w:rPr>
                        <w:t xml:space="preserve"> </w:t>
                      </w:r>
                      <w:r>
                        <w:rPr>
                          <w:sz w:val="20"/>
                        </w:rPr>
                        <w:t>education);</w:t>
                      </w:r>
                      <w:r>
                        <w:rPr>
                          <w:spacing w:val="-3"/>
                          <w:sz w:val="20"/>
                        </w:rPr>
                        <w:t xml:space="preserve"> </w:t>
                      </w:r>
                      <w:r>
                        <w:rPr>
                          <w:sz w:val="20"/>
                        </w:rPr>
                        <w:t>Supplies</w:t>
                      </w:r>
                      <w:r>
                        <w:rPr>
                          <w:spacing w:val="-3"/>
                          <w:sz w:val="20"/>
                        </w:rPr>
                        <w:t xml:space="preserve"> </w:t>
                      </w:r>
                      <w:r>
                        <w:rPr>
                          <w:sz w:val="20"/>
                        </w:rPr>
                        <w:t>(educational</w:t>
                      </w:r>
                      <w:r>
                        <w:rPr>
                          <w:spacing w:val="-3"/>
                          <w:sz w:val="20"/>
                        </w:rPr>
                        <w:t xml:space="preserve"> </w:t>
                      </w:r>
                      <w:r>
                        <w:rPr>
                          <w:sz w:val="20"/>
                        </w:rPr>
                        <w:t>materials,</w:t>
                      </w:r>
                      <w:r>
                        <w:rPr>
                          <w:spacing w:val="-3"/>
                          <w:sz w:val="20"/>
                        </w:rPr>
                        <w:t xml:space="preserve"> </w:t>
                      </w:r>
                      <w:r>
                        <w:rPr>
                          <w:sz w:val="20"/>
                        </w:rPr>
                        <w:t xml:space="preserve">books, and photocopies). </w:t>
                      </w:r>
                      <w:r>
                        <w:rPr>
                          <w:b/>
                          <w:sz w:val="20"/>
                        </w:rPr>
                        <w:t xml:space="preserve">Staff Resources: </w:t>
                      </w:r>
                      <w:r>
                        <w:rPr>
                          <w:sz w:val="20"/>
                        </w:rPr>
                        <w:t>Community Outreach Coordinator and Student Outreach</w:t>
                      </w:r>
                      <w:r>
                        <w:rPr>
                          <w:spacing w:val="-6"/>
                          <w:sz w:val="20"/>
                        </w:rPr>
                        <w:t xml:space="preserve"> </w:t>
                      </w:r>
                      <w:r>
                        <w:rPr>
                          <w:sz w:val="20"/>
                        </w:rPr>
                        <w:t>Assistants.</w:t>
                      </w:r>
                    </w:p>
                  </w:txbxContent>
                </v:textbox>
                <w10:wrap anchorx="page"/>
              </v:shape>
            </w:pict>
          </mc:Fallback>
        </mc:AlternateContent>
      </w:r>
      <w:r>
        <w:t>distant</w:t>
      </w:r>
      <w:r>
        <w:rPr>
          <w:spacing w:val="-6"/>
        </w:rPr>
        <w:t xml:space="preserve"> </w:t>
      </w:r>
      <w:r>
        <w:t>communities,</w:t>
      </w:r>
      <w:r>
        <w:rPr>
          <w:spacing w:val="-6"/>
        </w:rPr>
        <w:t xml:space="preserve"> </w:t>
      </w:r>
      <w:r>
        <w:t>including</w:t>
      </w:r>
      <w:r>
        <w:rPr>
          <w:spacing w:val="-6"/>
        </w:rPr>
        <w:t xml:space="preserve"> </w:t>
      </w:r>
      <w:r>
        <w:t>Michigan</w:t>
      </w:r>
      <w:r>
        <w:rPr>
          <w:spacing w:val="-6"/>
        </w:rPr>
        <w:t xml:space="preserve"> </w:t>
      </w:r>
      <w:r>
        <w:t>MSIs,</w:t>
      </w:r>
      <w:r>
        <w:rPr>
          <w:spacing w:val="-6"/>
        </w:rPr>
        <w:t xml:space="preserve"> </w:t>
      </w:r>
      <w:r>
        <w:t>will</w:t>
      </w:r>
      <w:r>
        <w:rPr>
          <w:spacing w:val="-6"/>
        </w:rPr>
        <w:t xml:space="preserve"> </w:t>
      </w:r>
      <w:r>
        <w:t>receive</w:t>
      </w:r>
      <w:r>
        <w:rPr>
          <w:spacing w:val="-6"/>
        </w:rPr>
        <w:t xml:space="preserve"> </w:t>
      </w:r>
      <w:r>
        <w:t>preference</w:t>
      </w:r>
      <w:r>
        <w:rPr>
          <w:spacing w:val="-6"/>
        </w:rPr>
        <w:t xml:space="preserve"> </w:t>
      </w:r>
      <w:r>
        <w:t>to</w:t>
      </w:r>
      <w:r>
        <w:rPr>
          <w:spacing w:val="-6"/>
        </w:rPr>
        <w:t xml:space="preserve"> </w:t>
      </w:r>
      <w:r>
        <w:t>participate.</w:t>
      </w:r>
      <w:r>
        <w:rPr>
          <w:spacing w:val="-11"/>
        </w:rPr>
        <w:t xml:space="preserve"> </w:t>
      </w:r>
      <w:r>
        <w:t>Workshop sessions will be facilitated by CMENAS’</w:t>
      </w:r>
      <w:r>
        <w:rPr>
          <w:spacing w:val="-17"/>
        </w:rPr>
        <w:t xml:space="preserve"> </w:t>
      </w:r>
      <w:r>
        <w:t xml:space="preserve">outreach coordinator. Educators will be provided with access to cultural opportunities and be reimbursed for the cost of books discussed at sessions in </w:t>
      </w:r>
      <w:r>
        <w:t>which they have participated. Scholars and/or book authors may join sessions to support teachers’</w:t>
      </w:r>
      <w:r>
        <w:rPr>
          <w:spacing w:val="-15"/>
        </w:rPr>
        <w:t xml:space="preserve"> </w:t>
      </w:r>
      <w:r>
        <w:t>understanding.</w:t>
      </w:r>
      <w:r>
        <w:rPr>
          <w:spacing w:val="-1"/>
        </w:rPr>
        <w:t xml:space="preserve"> </w:t>
      </w:r>
      <w:r>
        <w:t>This encourages debate of diverse perspectives on critical issues of the MENA</w:t>
      </w:r>
      <w:r>
        <w:rPr>
          <w:spacing w:val="-5"/>
        </w:rPr>
        <w:t xml:space="preserve"> </w:t>
      </w:r>
      <w:r>
        <w:t>region (AP1) and supports teacher-training efforts on those issue</w:t>
      </w:r>
      <w:r>
        <w:t>s (AP2). It addresses CPP by inviting local CC and MSI educators to participate.</w:t>
      </w:r>
    </w:p>
    <w:p w14:paraId="51671BBD" w14:textId="77777777" w:rsidR="00C4555F" w:rsidRDefault="00C4555F">
      <w:pPr>
        <w:pStyle w:val="BodyText"/>
        <w:ind w:left="0"/>
        <w:rPr>
          <w:sz w:val="20"/>
        </w:rPr>
      </w:pPr>
    </w:p>
    <w:p w14:paraId="51671BBE" w14:textId="77777777" w:rsidR="00C4555F" w:rsidRDefault="00C4555F">
      <w:pPr>
        <w:pStyle w:val="BodyText"/>
        <w:ind w:left="0"/>
        <w:rPr>
          <w:sz w:val="20"/>
        </w:rPr>
      </w:pPr>
    </w:p>
    <w:p w14:paraId="51671BBF" w14:textId="77777777" w:rsidR="00C4555F" w:rsidRDefault="00C4555F">
      <w:pPr>
        <w:pStyle w:val="BodyText"/>
        <w:ind w:left="0"/>
        <w:rPr>
          <w:sz w:val="20"/>
        </w:rPr>
      </w:pPr>
    </w:p>
    <w:p w14:paraId="51671BC0" w14:textId="77777777" w:rsidR="00C4555F" w:rsidRDefault="00C4555F">
      <w:pPr>
        <w:pStyle w:val="BodyText"/>
        <w:spacing w:before="10"/>
        <w:ind w:left="0"/>
        <w:rPr>
          <w:sz w:val="21"/>
        </w:rPr>
      </w:pPr>
    </w:p>
    <w:p w14:paraId="51671BC1" w14:textId="77777777" w:rsidR="00C4555F" w:rsidRDefault="00262870">
      <w:pPr>
        <w:pStyle w:val="BodyText"/>
        <w:spacing w:line="499" w:lineRule="auto"/>
        <w:ind w:right="614"/>
      </w:pPr>
      <w:r>
        <w:rPr>
          <w:b/>
          <w:color w:val="333333"/>
        </w:rPr>
        <w:t xml:space="preserve">The World History Reading Cohort (WHRC) (NEW)- </w:t>
      </w:r>
      <w:r>
        <w:rPr>
          <w:color w:val="333333"/>
        </w:rPr>
        <w:t>Over the course of monthly SCECH-eligible 2-hour meetings facilitated by CMENAS’</w:t>
      </w:r>
      <w:r>
        <w:rPr>
          <w:color w:val="333333"/>
          <w:spacing w:val="-5"/>
        </w:rPr>
        <w:t xml:space="preserve"> </w:t>
      </w:r>
      <w:r>
        <w:rPr>
          <w:color w:val="333333"/>
        </w:rPr>
        <w:t>outreach coordinator, educators across</w:t>
      </w:r>
      <w:r>
        <w:rPr>
          <w:color w:val="333333"/>
          <w:spacing w:val="-3"/>
        </w:rPr>
        <w:t xml:space="preserve"> </w:t>
      </w:r>
      <w:r>
        <w:rPr>
          <w:color w:val="333333"/>
        </w:rPr>
        <w:t>the</w:t>
      </w:r>
      <w:r>
        <w:rPr>
          <w:color w:val="333333"/>
          <w:spacing w:val="-3"/>
        </w:rPr>
        <w:t xml:space="preserve"> </w:t>
      </w:r>
      <w:r>
        <w:rPr>
          <w:color w:val="333333"/>
        </w:rPr>
        <w:t>US</w:t>
      </w:r>
      <w:r>
        <w:rPr>
          <w:color w:val="333333"/>
          <w:spacing w:val="-3"/>
        </w:rPr>
        <w:t xml:space="preserve"> </w:t>
      </w:r>
      <w:r>
        <w:rPr>
          <w:color w:val="333333"/>
        </w:rPr>
        <w:t>will</w:t>
      </w:r>
      <w:r>
        <w:rPr>
          <w:color w:val="333333"/>
          <w:spacing w:val="-3"/>
        </w:rPr>
        <w:t xml:space="preserve"> </w:t>
      </w:r>
      <w:r>
        <w:rPr>
          <w:color w:val="333333"/>
        </w:rPr>
        <w:t>study</w:t>
      </w:r>
      <w:r>
        <w:rPr>
          <w:color w:val="333333"/>
          <w:spacing w:val="-3"/>
        </w:rPr>
        <w:t xml:space="preserve"> </w:t>
      </w:r>
      <w:r>
        <w:rPr>
          <w:color w:val="333333"/>
        </w:rPr>
        <w:t>and</w:t>
      </w:r>
      <w:r>
        <w:rPr>
          <w:color w:val="333333"/>
          <w:spacing w:val="-3"/>
        </w:rPr>
        <w:t xml:space="preserve"> </w:t>
      </w:r>
      <w:r>
        <w:rPr>
          <w:color w:val="333333"/>
        </w:rPr>
        <w:t>debate</w:t>
      </w:r>
      <w:r>
        <w:rPr>
          <w:color w:val="333333"/>
          <w:spacing w:val="-3"/>
        </w:rPr>
        <w:t xml:space="preserve"> </w:t>
      </w:r>
      <w:r>
        <w:rPr>
          <w:color w:val="333333"/>
        </w:rPr>
        <w:t>thematically</w:t>
      </w:r>
      <w:r>
        <w:rPr>
          <w:color w:val="333333"/>
          <w:spacing w:val="-3"/>
        </w:rPr>
        <w:t xml:space="preserve"> </w:t>
      </w:r>
      <w:r>
        <w:rPr>
          <w:color w:val="333333"/>
        </w:rPr>
        <w:t>and</w:t>
      </w:r>
      <w:r>
        <w:rPr>
          <w:color w:val="333333"/>
          <w:spacing w:val="-3"/>
        </w:rPr>
        <w:t xml:space="preserve"> </w:t>
      </w:r>
      <w:r>
        <w:rPr>
          <w:color w:val="333333"/>
        </w:rPr>
        <w:t>globally</w:t>
      </w:r>
      <w:r>
        <w:rPr>
          <w:color w:val="333333"/>
          <w:spacing w:val="-3"/>
        </w:rPr>
        <w:t xml:space="preserve"> </w:t>
      </w:r>
      <w:r>
        <w:rPr>
          <w:color w:val="333333"/>
        </w:rPr>
        <w:t>connected</w:t>
      </w:r>
      <w:r>
        <w:rPr>
          <w:color w:val="333333"/>
          <w:spacing w:val="-3"/>
        </w:rPr>
        <w:t xml:space="preserve"> </w:t>
      </w:r>
      <w:r>
        <w:rPr>
          <w:color w:val="333333"/>
        </w:rPr>
        <w:t>academic</w:t>
      </w:r>
      <w:r>
        <w:rPr>
          <w:color w:val="333333"/>
          <w:spacing w:val="-3"/>
        </w:rPr>
        <w:t xml:space="preserve"> </w:t>
      </w:r>
      <w:r>
        <w:rPr>
          <w:color w:val="333333"/>
        </w:rPr>
        <w:t>books</w:t>
      </w:r>
      <w:r>
        <w:rPr>
          <w:color w:val="333333"/>
          <w:spacing w:val="-3"/>
        </w:rPr>
        <w:t xml:space="preserve"> </w:t>
      </w:r>
      <w:r>
        <w:rPr>
          <w:color w:val="333333"/>
        </w:rPr>
        <w:t>and materials addressing the MENA</w:t>
      </w:r>
      <w:r>
        <w:rPr>
          <w:color w:val="333333"/>
          <w:spacing w:val="-4"/>
        </w:rPr>
        <w:t xml:space="preserve"> </w:t>
      </w:r>
      <w:r>
        <w:rPr>
          <w:color w:val="333333"/>
        </w:rPr>
        <w:t>within a global context. Participants are eligible for book</w:t>
      </w:r>
    </w:p>
    <w:p w14:paraId="51671BC2" w14:textId="77777777" w:rsidR="00C4555F" w:rsidRDefault="00262870">
      <w:pPr>
        <w:pStyle w:val="BodyText"/>
        <w:spacing w:line="496" w:lineRule="auto"/>
        <w:ind w:right="294"/>
      </w:pPr>
      <w:r>
        <w:rPr>
          <w:color w:val="333333"/>
        </w:rPr>
        <w:t>purchase reimbursements. Scholars from UM and other NRCs nationwide and/or book author</w:t>
      </w:r>
      <w:r>
        <w:rPr>
          <w:color w:val="333333"/>
        </w:rPr>
        <w:t>s may</w:t>
      </w:r>
      <w:r>
        <w:rPr>
          <w:color w:val="333333"/>
          <w:spacing w:val="-3"/>
        </w:rPr>
        <w:t xml:space="preserve"> </w:t>
      </w:r>
      <w:r>
        <w:rPr>
          <w:color w:val="333333"/>
        </w:rPr>
        <w:t>occasionally</w:t>
      </w:r>
      <w:r>
        <w:rPr>
          <w:color w:val="333333"/>
          <w:spacing w:val="-3"/>
        </w:rPr>
        <w:t xml:space="preserve"> </w:t>
      </w:r>
      <w:r>
        <w:rPr>
          <w:color w:val="333333"/>
        </w:rPr>
        <w:t>join</w:t>
      </w:r>
      <w:r>
        <w:rPr>
          <w:color w:val="333333"/>
          <w:spacing w:val="-3"/>
        </w:rPr>
        <w:t xml:space="preserve"> </w:t>
      </w:r>
      <w:r>
        <w:rPr>
          <w:color w:val="333333"/>
        </w:rPr>
        <w:t>sessions.</w:t>
      </w:r>
      <w:r>
        <w:rPr>
          <w:color w:val="333333"/>
          <w:spacing w:val="-3"/>
        </w:rPr>
        <w:t xml:space="preserve"> </w:t>
      </w:r>
      <w:r>
        <w:rPr>
          <w:color w:val="333333"/>
        </w:rPr>
        <w:t>In</w:t>
      </w:r>
      <w:r>
        <w:rPr>
          <w:color w:val="333333"/>
          <w:spacing w:val="-3"/>
        </w:rPr>
        <w:t xml:space="preserve"> </w:t>
      </w:r>
      <w:r>
        <w:rPr>
          <w:color w:val="333333"/>
        </w:rPr>
        <w:t>this,</w:t>
      </w:r>
      <w:r>
        <w:rPr>
          <w:color w:val="333333"/>
          <w:spacing w:val="-3"/>
        </w:rPr>
        <w:t xml:space="preserve"> </w:t>
      </w:r>
      <w:r>
        <w:rPr>
          <w:color w:val="333333"/>
        </w:rPr>
        <w:t>CMENAS</w:t>
      </w:r>
      <w:r>
        <w:rPr>
          <w:color w:val="333333"/>
          <w:spacing w:val="-3"/>
        </w:rPr>
        <w:t xml:space="preserve"> </w:t>
      </w:r>
      <w:r>
        <w:rPr>
          <w:color w:val="333333"/>
        </w:rPr>
        <w:t>will</w:t>
      </w:r>
      <w:r>
        <w:rPr>
          <w:color w:val="333333"/>
          <w:spacing w:val="-3"/>
        </w:rPr>
        <w:t xml:space="preserve"> </w:t>
      </w:r>
      <w:r>
        <w:rPr>
          <w:color w:val="333333"/>
        </w:rPr>
        <w:t>partner</w:t>
      </w:r>
      <w:r>
        <w:rPr>
          <w:color w:val="333333"/>
          <w:spacing w:val="-3"/>
        </w:rPr>
        <w:t xml:space="preserve"> </w:t>
      </w:r>
      <w:r>
        <w:rPr>
          <w:color w:val="333333"/>
        </w:rPr>
        <w:t>with</w:t>
      </w:r>
      <w:r>
        <w:rPr>
          <w:color w:val="333333"/>
          <w:spacing w:val="-3"/>
        </w:rPr>
        <w:t xml:space="preserve"> </w:t>
      </w:r>
      <w:r>
        <w:rPr>
          <w:color w:val="333333"/>
        </w:rPr>
        <w:t>fellow</w:t>
      </w:r>
      <w:r>
        <w:rPr>
          <w:color w:val="333333"/>
          <w:spacing w:val="-3"/>
        </w:rPr>
        <w:t xml:space="preserve"> </w:t>
      </w:r>
      <w:r>
        <w:rPr>
          <w:color w:val="333333"/>
        </w:rPr>
        <w:t>UM-NRCs</w:t>
      </w:r>
      <w:r>
        <w:rPr>
          <w:color w:val="333333"/>
          <w:spacing w:val="-3"/>
        </w:rPr>
        <w:t xml:space="preserve"> </w:t>
      </w:r>
      <w:r>
        <w:rPr>
          <w:color w:val="333333"/>
        </w:rPr>
        <w:t>to</w:t>
      </w:r>
      <w:r>
        <w:rPr>
          <w:color w:val="333333"/>
          <w:spacing w:val="-3"/>
        </w:rPr>
        <w:t xml:space="preserve"> </w:t>
      </w:r>
      <w:r>
        <w:rPr>
          <w:color w:val="333333"/>
        </w:rPr>
        <w:t>build</w:t>
      </w:r>
      <w:r>
        <w:rPr>
          <w:color w:val="333333"/>
          <w:spacing w:val="-3"/>
        </w:rPr>
        <w:t xml:space="preserve"> </w:t>
      </w:r>
      <w:r>
        <w:rPr>
          <w:color w:val="333333"/>
        </w:rPr>
        <w:t>a collegial</w:t>
      </w:r>
      <w:r>
        <w:rPr>
          <w:color w:val="333333"/>
          <w:spacing w:val="-5"/>
        </w:rPr>
        <w:t xml:space="preserve"> </w:t>
      </w:r>
      <w:r>
        <w:rPr>
          <w:color w:val="333333"/>
        </w:rPr>
        <w:t>and</w:t>
      </w:r>
      <w:r>
        <w:rPr>
          <w:color w:val="333333"/>
          <w:spacing w:val="-5"/>
        </w:rPr>
        <w:t xml:space="preserve"> </w:t>
      </w:r>
      <w:r>
        <w:rPr>
          <w:color w:val="333333"/>
        </w:rPr>
        <w:t>intellectually</w:t>
      </w:r>
      <w:r>
        <w:rPr>
          <w:color w:val="333333"/>
          <w:spacing w:val="-5"/>
        </w:rPr>
        <w:t xml:space="preserve"> </w:t>
      </w:r>
      <w:r>
        <w:rPr>
          <w:color w:val="333333"/>
        </w:rPr>
        <w:t>invigorating</w:t>
      </w:r>
      <w:r>
        <w:rPr>
          <w:color w:val="333333"/>
          <w:spacing w:val="-5"/>
        </w:rPr>
        <w:t xml:space="preserve"> </w:t>
      </w:r>
      <w:r>
        <w:rPr>
          <w:color w:val="333333"/>
        </w:rPr>
        <w:t>learning</w:t>
      </w:r>
      <w:r>
        <w:rPr>
          <w:color w:val="333333"/>
          <w:spacing w:val="-5"/>
        </w:rPr>
        <w:t xml:space="preserve"> </w:t>
      </w:r>
      <w:r>
        <w:rPr>
          <w:color w:val="333333"/>
        </w:rPr>
        <w:t>community,</w:t>
      </w:r>
      <w:r>
        <w:rPr>
          <w:color w:val="333333"/>
          <w:spacing w:val="-5"/>
        </w:rPr>
        <w:t xml:space="preserve"> </w:t>
      </w:r>
      <w:r>
        <w:rPr>
          <w:color w:val="333333"/>
        </w:rPr>
        <w:t>globalize</w:t>
      </w:r>
      <w:r>
        <w:rPr>
          <w:color w:val="333333"/>
          <w:spacing w:val="-5"/>
        </w:rPr>
        <w:t xml:space="preserve"> </w:t>
      </w:r>
      <w:r>
        <w:rPr>
          <w:color w:val="333333"/>
        </w:rPr>
        <w:t>K–14</w:t>
      </w:r>
      <w:r>
        <w:rPr>
          <w:color w:val="333333"/>
          <w:spacing w:val="-5"/>
        </w:rPr>
        <w:t xml:space="preserve"> </w:t>
      </w:r>
      <w:r>
        <w:rPr>
          <w:color w:val="333333"/>
        </w:rPr>
        <w:t>curricula,</w:t>
      </w:r>
      <w:r>
        <w:rPr>
          <w:color w:val="333333"/>
          <w:spacing w:val="-5"/>
        </w:rPr>
        <w:t xml:space="preserve"> </w:t>
      </w:r>
      <w:r>
        <w:rPr>
          <w:color w:val="333333"/>
        </w:rPr>
        <w:t>and</w:t>
      </w:r>
      <w:r>
        <w:rPr>
          <w:color w:val="333333"/>
          <w:spacing w:val="-5"/>
        </w:rPr>
        <w:t xml:space="preserve"> </w:t>
      </w:r>
      <w:r>
        <w:rPr>
          <w:color w:val="333333"/>
        </w:rPr>
        <w:t>help prepare K–14 teachers to address local and national needs for education on MENA</w:t>
      </w:r>
      <w:r>
        <w:rPr>
          <w:color w:val="333333"/>
          <w:spacing w:val="-10"/>
        </w:rPr>
        <w:t xml:space="preserve"> </w:t>
      </w:r>
      <w:r>
        <w:rPr>
          <w:color w:val="333333"/>
        </w:rPr>
        <w:t>culture in a global context. WHRC builds on CMENAS’</w:t>
      </w:r>
      <w:r>
        <w:rPr>
          <w:color w:val="333333"/>
          <w:spacing w:val="-8"/>
        </w:rPr>
        <w:t xml:space="preserve"> </w:t>
      </w:r>
      <w:r>
        <w:rPr>
          <w:color w:val="333333"/>
        </w:rPr>
        <w:t>2019–22 MENA-SEA</w:t>
      </w:r>
      <w:r>
        <w:rPr>
          <w:color w:val="333333"/>
          <w:spacing w:val="-8"/>
        </w:rPr>
        <w:t xml:space="preserve"> </w:t>
      </w:r>
      <w:r>
        <w:rPr>
          <w:color w:val="333333"/>
        </w:rPr>
        <w:t>Teacher Program by</w:t>
      </w:r>
    </w:p>
    <w:p w14:paraId="51671BC3" w14:textId="77777777" w:rsidR="00C4555F" w:rsidRDefault="00262870">
      <w:pPr>
        <w:pStyle w:val="BodyText"/>
        <w:spacing w:line="496" w:lineRule="auto"/>
        <w:ind w:right="247"/>
        <w:jc w:val="both"/>
      </w:pPr>
      <w:r>
        <w:rPr>
          <w:color w:val="333333"/>
        </w:rPr>
        <w:t>virtually</w:t>
      </w:r>
      <w:r>
        <w:rPr>
          <w:color w:val="333333"/>
          <w:spacing w:val="-4"/>
        </w:rPr>
        <w:t xml:space="preserve"> </w:t>
      </w:r>
      <w:r>
        <w:rPr>
          <w:color w:val="333333"/>
        </w:rPr>
        <w:t>enabling</w:t>
      </w:r>
      <w:r>
        <w:rPr>
          <w:color w:val="333333"/>
          <w:spacing w:val="-4"/>
        </w:rPr>
        <w:t xml:space="preserve"> </w:t>
      </w:r>
      <w:r>
        <w:rPr>
          <w:color w:val="333333"/>
        </w:rPr>
        <w:t>outreach,</w:t>
      </w:r>
      <w:r>
        <w:rPr>
          <w:color w:val="333333"/>
          <w:spacing w:val="-4"/>
        </w:rPr>
        <w:t xml:space="preserve"> </w:t>
      </w:r>
      <w:r>
        <w:rPr>
          <w:color w:val="333333"/>
        </w:rPr>
        <w:t>expanding</w:t>
      </w:r>
      <w:r>
        <w:rPr>
          <w:color w:val="333333"/>
          <w:spacing w:val="-4"/>
        </w:rPr>
        <w:t xml:space="preserve"> </w:t>
      </w:r>
      <w:r>
        <w:rPr>
          <w:color w:val="333333"/>
        </w:rPr>
        <w:t>impact</w:t>
      </w:r>
      <w:r>
        <w:rPr>
          <w:color w:val="333333"/>
          <w:spacing w:val="-4"/>
        </w:rPr>
        <w:t xml:space="preserve"> </w:t>
      </w:r>
      <w:r>
        <w:rPr>
          <w:color w:val="333333"/>
        </w:rPr>
        <w:t>and</w:t>
      </w:r>
      <w:r>
        <w:rPr>
          <w:color w:val="333333"/>
          <w:spacing w:val="-4"/>
        </w:rPr>
        <w:t xml:space="preserve"> </w:t>
      </w:r>
      <w:r>
        <w:rPr>
          <w:color w:val="333333"/>
        </w:rPr>
        <w:t>professional</w:t>
      </w:r>
      <w:r>
        <w:rPr>
          <w:color w:val="333333"/>
          <w:spacing w:val="-4"/>
        </w:rPr>
        <w:t xml:space="preserve"> </w:t>
      </w:r>
      <w:r>
        <w:rPr>
          <w:color w:val="333333"/>
        </w:rPr>
        <w:t>development</w:t>
      </w:r>
      <w:r>
        <w:rPr>
          <w:color w:val="333333"/>
          <w:spacing w:val="-4"/>
        </w:rPr>
        <w:t xml:space="preserve"> </w:t>
      </w:r>
      <w:r>
        <w:rPr>
          <w:color w:val="333333"/>
        </w:rPr>
        <w:t>for</w:t>
      </w:r>
      <w:r>
        <w:rPr>
          <w:color w:val="333333"/>
          <w:spacing w:val="-4"/>
        </w:rPr>
        <w:t xml:space="preserve"> </w:t>
      </w:r>
      <w:r>
        <w:rPr>
          <w:color w:val="333333"/>
        </w:rPr>
        <w:t>K–14</w:t>
      </w:r>
      <w:r>
        <w:rPr>
          <w:color w:val="333333"/>
          <w:spacing w:val="-4"/>
        </w:rPr>
        <w:t xml:space="preserve"> </w:t>
      </w:r>
      <w:r>
        <w:rPr>
          <w:color w:val="333333"/>
        </w:rPr>
        <w:t>educators, and</w:t>
      </w:r>
      <w:r>
        <w:rPr>
          <w:color w:val="333333"/>
          <w:spacing w:val="-4"/>
        </w:rPr>
        <w:t xml:space="preserve"> </w:t>
      </w:r>
      <w:r>
        <w:rPr>
          <w:color w:val="333333"/>
        </w:rPr>
        <w:t>inviting</w:t>
      </w:r>
      <w:r>
        <w:rPr>
          <w:color w:val="333333"/>
          <w:spacing w:val="-4"/>
        </w:rPr>
        <w:t xml:space="preserve"> </w:t>
      </w:r>
      <w:r>
        <w:rPr>
          <w:color w:val="333333"/>
        </w:rPr>
        <w:t>debate</w:t>
      </w:r>
      <w:r>
        <w:rPr>
          <w:color w:val="333333"/>
          <w:spacing w:val="-4"/>
        </w:rPr>
        <w:t xml:space="preserve"> </w:t>
      </w:r>
      <w:r>
        <w:rPr>
          <w:color w:val="333333"/>
        </w:rPr>
        <w:t>on</w:t>
      </w:r>
      <w:r>
        <w:rPr>
          <w:color w:val="333333"/>
          <w:spacing w:val="-4"/>
        </w:rPr>
        <w:t xml:space="preserve"> </w:t>
      </w:r>
      <w:r>
        <w:rPr>
          <w:color w:val="333333"/>
        </w:rPr>
        <w:t>diverse</w:t>
      </w:r>
      <w:r>
        <w:rPr>
          <w:color w:val="333333"/>
          <w:spacing w:val="-4"/>
        </w:rPr>
        <w:t xml:space="preserve"> </w:t>
      </w:r>
      <w:r>
        <w:rPr>
          <w:color w:val="333333"/>
        </w:rPr>
        <w:t>perspectives</w:t>
      </w:r>
      <w:r>
        <w:rPr>
          <w:color w:val="333333"/>
          <w:spacing w:val="-4"/>
        </w:rPr>
        <w:t xml:space="preserve"> </w:t>
      </w:r>
      <w:r>
        <w:rPr>
          <w:color w:val="333333"/>
        </w:rPr>
        <w:t>and</w:t>
      </w:r>
      <w:r>
        <w:rPr>
          <w:color w:val="333333"/>
          <w:spacing w:val="-4"/>
        </w:rPr>
        <w:t xml:space="preserve"> </w:t>
      </w:r>
      <w:r>
        <w:rPr>
          <w:color w:val="333333"/>
        </w:rPr>
        <w:t>pedagogical</w:t>
      </w:r>
      <w:r>
        <w:rPr>
          <w:color w:val="333333"/>
          <w:spacing w:val="-4"/>
        </w:rPr>
        <w:t xml:space="preserve"> </w:t>
      </w:r>
      <w:r>
        <w:rPr>
          <w:color w:val="333333"/>
        </w:rPr>
        <w:t>strategies.</w:t>
      </w:r>
      <w:r>
        <w:rPr>
          <w:color w:val="333333"/>
          <w:spacing w:val="-4"/>
        </w:rPr>
        <w:t xml:space="preserve"> </w:t>
      </w:r>
      <w:r>
        <w:t>This</w:t>
      </w:r>
      <w:r>
        <w:rPr>
          <w:spacing w:val="-4"/>
        </w:rPr>
        <w:t xml:space="preserve"> </w:t>
      </w:r>
      <w:r>
        <w:t>initiative</w:t>
      </w:r>
      <w:r>
        <w:rPr>
          <w:spacing w:val="-4"/>
        </w:rPr>
        <w:t xml:space="preserve"> </w:t>
      </w:r>
      <w:r>
        <w:t>encourages debate about diverse perspectives on the MENA</w:t>
      </w:r>
      <w:r>
        <w:rPr>
          <w:spacing w:val="-3"/>
        </w:rPr>
        <w:t xml:space="preserve"> </w:t>
      </w:r>
      <w:r>
        <w:t>and other regions (AP1), supports</w:t>
      </w:r>
    </w:p>
    <w:p w14:paraId="51671BC4" w14:textId="77777777" w:rsidR="00C4555F" w:rsidRDefault="00262870">
      <w:pPr>
        <w:pStyle w:val="BodyText"/>
        <w:spacing w:line="272" w:lineRule="exact"/>
        <w:jc w:val="both"/>
      </w:pPr>
      <w:r>
        <w:t>teacher-training</w:t>
      </w:r>
      <w:r>
        <w:rPr>
          <w:spacing w:val="-1"/>
        </w:rPr>
        <w:t xml:space="preserve"> </w:t>
      </w:r>
      <w:r>
        <w:t>efforts</w:t>
      </w:r>
      <w:r>
        <w:rPr>
          <w:spacing w:val="-1"/>
        </w:rPr>
        <w:t xml:space="preserve"> </w:t>
      </w:r>
      <w:r>
        <w:t>(AP2),</w:t>
      </w:r>
      <w:r>
        <w:rPr>
          <w:spacing w:val="-1"/>
        </w:rPr>
        <w:t xml:space="preserve"> </w:t>
      </w:r>
      <w:r>
        <w:t>and</w:t>
      </w:r>
      <w:r>
        <w:rPr>
          <w:spacing w:val="-1"/>
        </w:rPr>
        <w:t xml:space="preserve"> </w:t>
      </w:r>
      <w:r>
        <w:t>invites</w:t>
      </w:r>
      <w:r>
        <w:rPr>
          <w:spacing w:val="-1"/>
        </w:rPr>
        <w:t xml:space="preserve"> </w:t>
      </w:r>
      <w:r>
        <w:t>CC and</w:t>
      </w:r>
      <w:r>
        <w:rPr>
          <w:spacing w:val="-1"/>
        </w:rPr>
        <w:t xml:space="preserve"> </w:t>
      </w:r>
      <w:r>
        <w:t>MSI</w:t>
      </w:r>
      <w:r>
        <w:rPr>
          <w:spacing w:val="-1"/>
        </w:rPr>
        <w:t xml:space="preserve"> </w:t>
      </w:r>
      <w:r>
        <w:t>educators</w:t>
      </w:r>
      <w:r>
        <w:rPr>
          <w:spacing w:val="-1"/>
        </w:rPr>
        <w:t xml:space="preserve"> </w:t>
      </w:r>
      <w:r>
        <w:t>nationwide</w:t>
      </w:r>
      <w:r>
        <w:rPr>
          <w:spacing w:val="-1"/>
        </w:rPr>
        <w:t xml:space="preserve"> </w:t>
      </w:r>
      <w:r>
        <w:t>to</w:t>
      </w:r>
      <w:r>
        <w:rPr>
          <w:spacing w:val="-1"/>
        </w:rPr>
        <w:t xml:space="preserve"> </w:t>
      </w:r>
      <w:r>
        <w:t xml:space="preserve">join </w:t>
      </w:r>
      <w:r>
        <w:rPr>
          <w:spacing w:val="-2"/>
        </w:rPr>
        <w:t>(CPP).</w:t>
      </w:r>
    </w:p>
    <w:p w14:paraId="51671BC5" w14:textId="2086AE5A" w:rsidR="00C4555F" w:rsidRDefault="00262870">
      <w:pPr>
        <w:pStyle w:val="BodyText"/>
        <w:spacing w:before="9"/>
        <w:ind w:left="0"/>
        <w:rPr>
          <w:sz w:val="21"/>
        </w:rPr>
      </w:pPr>
      <w:r>
        <w:rPr>
          <w:noProof/>
        </w:rPr>
        <mc:AlternateContent>
          <mc:Choice Requires="wps">
            <w:drawing>
              <wp:anchor distT="0" distB="0" distL="0" distR="0" simplePos="0" relativeHeight="487594496" behindDoc="1" locked="0" layoutInCell="1" allowOverlap="1" wp14:anchorId="51671CA5" wp14:editId="1F126A5A">
                <wp:simplePos x="0" y="0"/>
                <wp:positionH relativeFrom="page">
                  <wp:posOffset>920750</wp:posOffset>
                </wp:positionH>
                <wp:positionV relativeFrom="paragraph">
                  <wp:posOffset>180340</wp:posOffset>
                </wp:positionV>
                <wp:extent cx="5943600" cy="304800"/>
                <wp:effectExtent l="0" t="0" r="0" b="0"/>
                <wp:wrapTopAndBottom/>
                <wp:docPr id="39"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87" w14:textId="77777777" w:rsidR="00C4555F" w:rsidRDefault="00262870">
                            <w:pPr>
                              <w:spacing w:line="249" w:lineRule="auto"/>
                              <w:ind w:left="-6"/>
                              <w:rPr>
                                <w:sz w:val="20"/>
                              </w:rPr>
                            </w:pPr>
                            <w:r>
                              <w:rPr>
                                <w:b/>
                                <w:sz w:val="20"/>
                              </w:rPr>
                              <w:t>Addresses:</w:t>
                            </w:r>
                            <w:r>
                              <w:rPr>
                                <w:b/>
                                <w:spacing w:val="-6"/>
                                <w:sz w:val="20"/>
                              </w:rPr>
                              <w:t xml:space="preserve"> </w:t>
                            </w:r>
                            <w:r>
                              <w:rPr>
                                <w:sz w:val="20"/>
                              </w:rPr>
                              <w:t>AP1–2,</w:t>
                            </w:r>
                            <w:r>
                              <w:rPr>
                                <w:spacing w:val="-6"/>
                                <w:sz w:val="20"/>
                              </w:rPr>
                              <w:t xml:space="preserve"> </w:t>
                            </w:r>
                            <w:r>
                              <w:rPr>
                                <w:sz w:val="20"/>
                              </w:rPr>
                              <w:t>CPP;</w:t>
                            </w:r>
                            <w:r>
                              <w:rPr>
                                <w:spacing w:val="-6"/>
                                <w:sz w:val="20"/>
                              </w:rPr>
                              <w:t xml:space="preserve"> </w:t>
                            </w:r>
                            <w:r>
                              <w:rPr>
                                <w:b/>
                                <w:sz w:val="20"/>
                              </w:rPr>
                              <w:t>Timeline:</w:t>
                            </w:r>
                            <w:r>
                              <w:rPr>
                                <w:b/>
                                <w:spacing w:val="-6"/>
                                <w:sz w:val="20"/>
                              </w:rPr>
                              <w:t xml:space="preserve"> </w:t>
                            </w:r>
                            <w:r>
                              <w:rPr>
                                <w:sz w:val="20"/>
                              </w:rPr>
                              <w:t>Years</w:t>
                            </w:r>
                            <w:r>
                              <w:rPr>
                                <w:spacing w:val="-6"/>
                                <w:sz w:val="20"/>
                              </w:rPr>
                              <w:t xml:space="preserve"> </w:t>
                            </w:r>
                            <w:r>
                              <w:rPr>
                                <w:sz w:val="20"/>
                              </w:rPr>
                              <w:t>1–4;</w:t>
                            </w:r>
                            <w:r>
                              <w:rPr>
                                <w:spacing w:val="-6"/>
                                <w:sz w:val="20"/>
                              </w:rPr>
                              <w:t xml:space="preserve"> </w:t>
                            </w:r>
                            <w:r>
                              <w:rPr>
                                <w:b/>
                                <w:sz w:val="20"/>
                              </w:rPr>
                              <w:t>Budget:</w:t>
                            </w:r>
                            <w:r>
                              <w:rPr>
                                <w:b/>
                                <w:spacing w:val="-6"/>
                                <w:sz w:val="20"/>
                              </w:rPr>
                              <w:t xml:space="preserve"> </w:t>
                            </w:r>
                            <w:r>
                              <w:rPr>
                                <w:sz w:val="20"/>
                              </w:rPr>
                              <w:t>Speaker</w:t>
                            </w:r>
                            <w:r>
                              <w:rPr>
                                <w:spacing w:val="-6"/>
                                <w:sz w:val="20"/>
                              </w:rPr>
                              <w:t xml:space="preserve"> </w:t>
                            </w:r>
                            <w:r>
                              <w:rPr>
                                <w:sz w:val="20"/>
                              </w:rPr>
                              <w:t>fees;</w:t>
                            </w:r>
                            <w:r>
                              <w:rPr>
                                <w:spacing w:val="-6"/>
                                <w:sz w:val="20"/>
                              </w:rPr>
                              <w:t xml:space="preserve"> </w:t>
                            </w:r>
                            <w:r>
                              <w:rPr>
                                <w:sz w:val="20"/>
                              </w:rPr>
                              <w:t>Supplies</w:t>
                            </w:r>
                            <w:r>
                              <w:rPr>
                                <w:spacing w:val="-6"/>
                                <w:sz w:val="20"/>
                              </w:rPr>
                              <w:t xml:space="preserve"> </w:t>
                            </w:r>
                            <w:r>
                              <w:rPr>
                                <w:sz w:val="20"/>
                              </w:rPr>
                              <w:t>(educational</w:t>
                            </w:r>
                            <w:r>
                              <w:rPr>
                                <w:spacing w:val="-6"/>
                                <w:sz w:val="20"/>
                              </w:rPr>
                              <w:t xml:space="preserve"> </w:t>
                            </w:r>
                            <w:r>
                              <w:rPr>
                                <w:sz w:val="20"/>
                              </w:rPr>
                              <w:t>materials,</w:t>
                            </w:r>
                            <w:r>
                              <w:rPr>
                                <w:spacing w:val="-6"/>
                                <w:sz w:val="20"/>
                              </w:rPr>
                              <w:t xml:space="preserve"> </w:t>
                            </w:r>
                            <w:r>
                              <w:rPr>
                                <w:sz w:val="20"/>
                              </w:rPr>
                              <w:t>books,</w:t>
                            </w:r>
                            <w:r>
                              <w:rPr>
                                <w:spacing w:val="-6"/>
                                <w:sz w:val="20"/>
                              </w:rPr>
                              <w:t xml:space="preserve"> </w:t>
                            </w:r>
                            <w:r>
                              <w:rPr>
                                <w:sz w:val="20"/>
                              </w:rPr>
                              <w:t xml:space="preserve">and photocopies). </w:t>
                            </w:r>
                            <w:r>
                              <w:rPr>
                                <w:b/>
                                <w:sz w:val="20"/>
                              </w:rPr>
                              <w:t xml:space="preserve">Staff Resources: </w:t>
                            </w:r>
                            <w:r>
                              <w:rPr>
                                <w:sz w:val="20"/>
                              </w:rPr>
                              <w:t>Community Outreach Coordinator and Student Outreach</w:t>
                            </w:r>
                            <w:r>
                              <w:rPr>
                                <w:spacing w:val="-5"/>
                                <w:sz w:val="20"/>
                              </w:rPr>
                              <w:t xml:space="preserve"> </w:t>
                            </w:r>
                            <w:r>
                              <w:rPr>
                                <w:sz w:val="20"/>
                              </w:rPr>
                              <w:t>Assistants.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1CA5" id="docshape11" o:spid="_x0000_s1031" type="#_x0000_t202" style="position:absolute;margin-left:72.5pt;margin-top:14.2pt;width:468pt;height:24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" filled="f" strokeweight="1pt">
                <v:textbox inset="0,0,0,0">
                  <w:txbxContent>
                    <w:p w14:paraId="51671D87" w14:textId="77777777" w:rsidR="00C4555F" w:rsidRDefault="00262870">
                      <w:pPr>
                        <w:spacing w:line="249" w:lineRule="auto"/>
                        <w:ind w:left="-6"/>
                        <w:rPr>
                          <w:sz w:val="20"/>
                        </w:rPr>
                      </w:pPr>
                      <w:r>
                        <w:rPr>
                          <w:b/>
                          <w:sz w:val="20"/>
                        </w:rPr>
                        <w:t>Addresses:</w:t>
                      </w:r>
                      <w:r>
                        <w:rPr>
                          <w:b/>
                          <w:spacing w:val="-6"/>
                          <w:sz w:val="20"/>
                        </w:rPr>
                        <w:t xml:space="preserve"> </w:t>
                      </w:r>
                      <w:r>
                        <w:rPr>
                          <w:sz w:val="20"/>
                        </w:rPr>
                        <w:t>AP1–2,</w:t>
                      </w:r>
                      <w:r>
                        <w:rPr>
                          <w:spacing w:val="-6"/>
                          <w:sz w:val="20"/>
                        </w:rPr>
                        <w:t xml:space="preserve"> </w:t>
                      </w:r>
                      <w:r>
                        <w:rPr>
                          <w:sz w:val="20"/>
                        </w:rPr>
                        <w:t>CPP;</w:t>
                      </w:r>
                      <w:r>
                        <w:rPr>
                          <w:spacing w:val="-6"/>
                          <w:sz w:val="20"/>
                        </w:rPr>
                        <w:t xml:space="preserve"> </w:t>
                      </w:r>
                      <w:r>
                        <w:rPr>
                          <w:b/>
                          <w:sz w:val="20"/>
                        </w:rPr>
                        <w:t>Timeline:</w:t>
                      </w:r>
                      <w:r>
                        <w:rPr>
                          <w:b/>
                          <w:spacing w:val="-6"/>
                          <w:sz w:val="20"/>
                        </w:rPr>
                        <w:t xml:space="preserve"> </w:t>
                      </w:r>
                      <w:r>
                        <w:rPr>
                          <w:sz w:val="20"/>
                        </w:rPr>
                        <w:t>Years</w:t>
                      </w:r>
                      <w:r>
                        <w:rPr>
                          <w:spacing w:val="-6"/>
                          <w:sz w:val="20"/>
                        </w:rPr>
                        <w:t xml:space="preserve"> </w:t>
                      </w:r>
                      <w:r>
                        <w:rPr>
                          <w:sz w:val="20"/>
                        </w:rPr>
                        <w:t>1–4;</w:t>
                      </w:r>
                      <w:r>
                        <w:rPr>
                          <w:spacing w:val="-6"/>
                          <w:sz w:val="20"/>
                        </w:rPr>
                        <w:t xml:space="preserve"> </w:t>
                      </w:r>
                      <w:r>
                        <w:rPr>
                          <w:b/>
                          <w:sz w:val="20"/>
                        </w:rPr>
                        <w:t>Budget:</w:t>
                      </w:r>
                      <w:r>
                        <w:rPr>
                          <w:b/>
                          <w:spacing w:val="-6"/>
                          <w:sz w:val="20"/>
                        </w:rPr>
                        <w:t xml:space="preserve"> </w:t>
                      </w:r>
                      <w:r>
                        <w:rPr>
                          <w:sz w:val="20"/>
                        </w:rPr>
                        <w:t>Speaker</w:t>
                      </w:r>
                      <w:r>
                        <w:rPr>
                          <w:spacing w:val="-6"/>
                          <w:sz w:val="20"/>
                        </w:rPr>
                        <w:t xml:space="preserve"> </w:t>
                      </w:r>
                      <w:r>
                        <w:rPr>
                          <w:sz w:val="20"/>
                        </w:rPr>
                        <w:t>fees;</w:t>
                      </w:r>
                      <w:r>
                        <w:rPr>
                          <w:spacing w:val="-6"/>
                          <w:sz w:val="20"/>
                        </w:rPr>
                        <w:t xml:space="preserve"> </w:t>
                      </w:r>
                      <w:r>
                        <w:rPr>
                          <w:sz w:val="20"/>
                        </w:rPr>
                        <w:t>Supplies</w:t>
                      </w:r>
                      <w:r>
                        <w:rPr>
                          <w:spacing w:val="-6"/>
                          <w:sz w:val="20"/>
                        </w:rPr>
                        <w:t xml:space="preserve"> </w:t>
                      </w:r>
                      <w:r>
                        <w:rPr>
                          <w:sz w:val="20"/>
                        </w:rPr>
                        <w:t>(educational</w:t>
                      </w:r>
                      <w:r>
                        <w:rPr>
                          <w:spacing w:val="-6"/>
                          <w:sz w:val="20"/>
                        </w:rPr>
                        <w:t xml:space="preserve"> </w:t>
                      </w:r>
                      <w:r>
                        <w:rPr>
                          <w:sz w:val="20"/>
                        </w:rPr>
                        <w:t>materials,</w:t>
                      </w:r>
                      <w:r>
                        <w:rPr>
                          <w:spacing w:val="-6"/>
                          <w:sz w:val="20"/>
                        </w:rPr>
                        <w:t xml:space="preserve"> </w:t>
                      </w:r>
                      <w:r>
                        <w:rPr>
                          <w:sz w:val="20"/>
                        </w:rPr>
                        <w:t>books,</w:t>
                      </w:r>
                      <w:r>
                        <w:rPr>
                          <w:spacing w:val="-6"/>
                          <w:sz w:val="20"/>
                        </w:rPr>
                        <w:t xml:space="preserve"> </w:t>
                      </w:r>
                      <w:r>
                        <w:rPr>
                          <w:sz w:val="20"/>
                        </w:rPr>
                        <w:t xml:space="preserve">and photocopies). </w:t>
                      </w:r>
                      <w:r>
                        <w:rPr>
                          <w:b/>
                          <w:sz w:val="20"/>
                        </w:rPr>
                        <w:t xml:space="preserve">Staff Resources: </w:t>
                      </w:r>
                      <w:r>
                        <w:rPr>
                          <w:sz w:val="20"/>
                        </w:rPr>
                        <w:t>Community Outreach Coordinator and Student Outreach</w:t>
                      </w:r>
                      <w:r>
                        <w:rPr>
                          <w:spacing w:val="-5"/>
                          <w:sz w:val="20"/>
                        </w:rPr>
                        <w:t xml:space="preserve"> </w:t>
                      </w:r>
                      <w:r>
                        <w:rPr>
                          <w:sz w:val="20"/>
                        </w:rPr>
                        <w:t>Assistants.</w:t>
                      </w:r>
                    </w:p>
                  </w:txbxContent>
                </v:textbox>
                <w10:wrap type="topAndBottom" anchorx="page"/>
              </v:shape>
            </w:pict>
          </mc:Fallback>
        </mc:AlternateContent>
      </w:r>
    </w:p>
    <w:p w14:paraId="51671BC6" w14:textId="77777777" w:rsidR="00C4555F" w:rsidRDefault="00C4555F">
      <w:pPr>
        <w:rPr>
          <w:sz w:val="21"/>
        </w:rPr>
        <w:sectPr w:rsidR="00C4555F">
          <w:pgSz w:w="12240" w:h="15840"/>
          <w:pgMar w:top="1360" w:right="1220" w:bottom="1400" w:left="1160" w:header="464" w:footer="1170" w:gutter="0"/>
          <w:cols w:space="720"/>
        </w:sectPr>
      </w:pPr>
    </w:p>
    <w:p w14:paraId="51671BC7" w14:textId="77777777" w:rsidR="00C4555F" w:rsidRDefault="00C4555F">
      <w:pPr>
        <w:pStyle w:val="BodyText"/>
        <w:spacing w:before="3"/>
        <w:ind w:left="0"/>
        <w:rPr>
          <w:sz w:val="22"/>
        </w:rPr>
      </w:pPr>
    </w:p>
    <w:p w14:paraId="51671BC8" w14:textId="77777777" w:rsidR="00C4555F" w:rsidRDefault="00262870">
      <w:pPr>
        <w:pStyle w:val="BodyText"/>
        <w:spacing w:before="90" w:line="496" w:lineRule="auto"/>
        <w:ind w:right="250"/>
      </w:pPr>
      <w:r>
        <w:rPr>
          <w:b/>
        </w:rPr>
        <w:t>Global</w:t>
      </w:r>
      <w:r>
        <w:rPr>
          <w:b/>
          <w:spacing w:val="-4"/>
        </w:rPr>
        <w:t xml:space="preserve"> </w:t>
      </w:r>
      <w:r>
        <w:rPr>
          <w:b/>
        </w:rPr>
        <w:t>Children’s</w:t>
      </w:r>
      <w:r>
        <w:rPr>
          <w:b/>
          <w:spacing w:val="-4"/>
        </w:rPr>
        <w:t xml:space="preserve"> </w:t>
      </w:r>
      <w:r>
        <w:rPr>
          <w:b/>
        </w:rPr>
        <w:t>Literature</w:t>
      </w:r>
      <w:r>
        <w:rPr>
          <w:b/>
          <w:spacing w:val="-4"/>
        </w:rPr>
        <w:t xml:space="preserve"> </w:t>
      </w:r>
      <w:r>
        <w:rPr>
          <w:b/>
        </w:rPr>
        <w:t>for</w:t>
      </w:r>
      <w:r>
        <w:rPr>
          <w:b/>
          <w:spacing w:val="-8"/>
        </w:rPr>
        <w:t xml:space="preserve"> </w:t>
      </w:r>
      <w:r>
        <w:rPr>
          <w:b/>
        </w:rPr>
        <w:t>Educator</w:t>
      </w:r>
      <w:r>
        <w:t>s</w:t>
      </w:r>
      <w:r>
        <w:rPr>
          <w:spacing w:val="-4"/>
        </w:rPr>
        <w:t xml:space="preserve"> </w:t>
      </w:r>
      <w:r>
        <w:rPr>
          <w:b/>
        </w:rPr>
        <w:t>(NEW)-</w:t>
      </w:r>
      <w:r>
        <w:rPr>
          <w:b/>
          <w:spacing w:val="-4"/>
        </w:rPr>
        <w:t xml:space="preserve"> </w:t>
      </w:r>
      <w:r>
        <w:t>CMENAS</w:t>
      </w:r>
      <w:r>
        <w:rPr>
          <w:spacing w:val="-4"/>
        </w:rPr>
        <w:t xml:space="preserve"> </w:t>
      </w:r>
      <w:r>
        <w:t>will</w:t>
      </w:r>
      <w:r>
        <w:rPr>
          <w:spacing w:val="-4"/>
        </w:rPr>
        <w:t xml:space="preserve"> </w:t>
      </w:r>
      <w:r>
        <w:t>collaborate</w:t>
      </w:r>
      <w:r>
        <w:rPr>
          <w:spacing w:val="-4"/>
        </w:rPr>
        <w:t xml:space="preserve"> </w:t>
      </w:r>
      <w:r>
        <w:t>with</w:t>
      </w:r>
      <w:r>
        <w:rPr>
          <w:spacing w:val="-4"/>
        </w:rPr>
        <w:t xml:space="preserve"> </w:t>
      </w:r>
      <w:r>
        <w:t>non-UM NRCs in various universities and geographic regions across the US to run an online series of training workshops for K–14 educators nationwide discussing award-winning titles from global children’s literature. Each NRC will be responsible for running</w:t>
      </w:r>
      <w:r>
        <w:t xml:space="preserve"> and funding 1 session at which a facilitator/content expert will facilitate discussion and debate on diverse perspectives (meeting AP1),</w:t>
      </w:r>
      <w:r>
        <w:rPr>
          <w:spacing w:val="-5"/>
        </w:rPr>
        <w:t xml:space="preserve"> </w:t>
      </w:r>
      <w:r>
        <w:t>share</w:t>
      </w:r>
      <w:r>
        <w:rPr>
          <w:spacing w:val="-5"/>
        </w:rPr>
        <w:t xml:space="preserve"> </w:t>
      </w:r>
      <w:r>
        <w:t>resources</w:t>
      </w:r>
      <w:r>
        <w:rPr>
          <w:spacing w:val="-5"/>
        </w:rPr>
        <w:t xml:space="preserve"> </w:t>
      </w:r>
      <w:r>
        <w:t>on</w:t>
      </w:r>
      <w:r>
        <w:rPr>
          <w:spacing w:val="-5"/>
        </w:rPr>
        <w:t xml:space="preserve"> </w:t>
      </w:r>
      <w:r>
        <w:t>contemporary</w:t>
      </w:r>
      <w:r>
        <w:rPr>
          <w:spacing w:val="-5"/>
        </w:rPr>
        <w:t xml:space="preserve"> </w:t>
      </w:r>
      <w:r>
        <w:t>global</w:t>
      </w:r>
      <w:r>
        <w:rPr>
          <w:spacing w:val="-5"/>
        </w:rPr>
        <w:t xml:space="preserve"> </w:t>
      </w:r>
      <w:r>
        <w:t>history,</w:t>
      </w:r>
      <w:r>
        <w:rPr>
          <w:spacing w:val="-5"/>
        </w:rPr>
        <w:t xml:space="preserve"> </w:t>
      </w:r>
      <w:r>
        <w:t>and</w:t>
      </w:r>
      <w:r>
        <w:rPr>
          <w:spacing w:val="-5"/>
        </w:rPr>
        <w:t xml:space="preserve"> </w:t>
      </w:r>
      <w:r>
        <w:t>guide</w:t>
      </w:r>
      <w:r>
        <w:rPr>
          <w:spacing w:val="-5"/>
        </w:rPr>
        <w:t xml:space="preserve"> </w:t>
      </w:r>
      <w:r>
        <w:t>participants</w:t>
      </w:r>
      <w:r>
        <w:rPr>
          <w:spacing w:val="-5"/>
        </w:rPr>
        <w:t xml:space="preserve"> </w:t>
      </w:r>
      <w:r>
        <w:t>(including</w:t>
      </w:r>
      <w:r>
        <w:rPr>
          <w:spacing w:val="-5"/>
        </w:rPr>
        <w:t xml:space="preserve"> </w:t>
      </w:r>
      <w:r>
        <w:t>CC</w:t>
      </w:r>
      <w:r>
        <w:rPr>
          <w:spacing w:val="-5"/>
        </w:rPr>
        <w:t xml:space="preserve"> </w:t>
      </w:r>
      <w:r>
        <w:t>MSI educators,</w:t>
      </w:r>
      <w:r>
        <w:rPr>
          <w:spacing w:val="-2"/>
        </w:rPr>
        <w:t xml:space="preserve"> </w:t>
      </w:r>
      <w:r>
        <w:t>to</w:t>
      </w:r>
      <w:r>
        <w:rPr>
          <w:spacing w:val="-1"/>
        </w:rPr>
        <w:t xml:space="preserve"> </w:t>
      </w:r>
      <w:r>
        <w:t>meet</w:t>
      </w:r>
      <w:r>
        <w:rPr>
          <w:spacing w:val="-1"/>
        </w:rPr>
        <w:t xml:space="preserve"> </w:t>
      </w:r>
      <w:r>
        <w:t>CPP)</w:t>
      </w:r>
      <w:r>
        <w:rPr>
          <w:spacing w:val="-1"/>
        </w:rPr>
        <w:t xml:space="preserve"> </w:t>
      </w:r>
      <w:r>
        <w:t>in</w:t>
      </w:r>
      <w:r>
        <w:rPr>
          <w:spacing w:val="-2"/>
        </w:rPr>
        <w:t xml:space="preserve"> </w:t>
      </w:r>
      <w:r>
        <w:t>be</w:t>
      </w:r>
      <w:r>
        <w:t>st</w:t>
      </w:r>
      <w:r>
        <w:rPr>
          <w:spacing w:val="-1"/>
        </w:rPr>
        <w:t xml:space="preserve"> </w:t>
      </w:r>
      <w:r>
        <w:t>practices</w:t>
      </w:r>
      <w:r>
        <w:rPr>
          <w:spacing w:val="-1"/>
        </w:rPr>
        <w:t xml:space="preserve"> </w:t>
      </w:r>
      <w:r>
        <w:t>for</w:t>
      </w:r>
      <w:r>
        <w:rPr>
          <w:spacing w:val="-1"/>
        </w:rPr>
        <w:t xml:space="preserve"> </w:t>
      </w:r>
      <w:r>
        <w:t>teaching</w:t>
      </w:r>
      <w:r>
        <w:rPr>
          <w:spacing w:val="-2"/>
        </w:rPr>
        <w:t xml:space="preserve"> </w:t>
      </w:r>
      <w:r>
        <w:t>these</w:t>
      </w:r>
      <w:r>
        <w:rPr>
          <w:spacing w:val="-1"/>
        </w:rPr>
        <w:t xml:space="preserve"> </w:t>
      </w:r>
      <w:r>
        <w:t>books.</w:t>
      </w:r>
      <w:r>
        <w:rPr>
          <w:spacing w:val="-1"/>
        </w:rPr>
        <w:t xml:space="preserve"> </w:t>
      </w:r>
      <w:r>
        <w:t>(Teacher</w:t>
      </w:r>
      <w:r>
        <w:rPr>
          <w:spacing w:val="-1"/>
        </w:rPr>
        <w:t xml:space="preserve"> </w:t>
      </w:r>
      <w:r>
        <w:t>training</w:t>
      </w:r>
      <w:r>
        <w:rPr>
          <w:spacing w:val="-2"/>
        </w:rPr>
        <w:t xml:space="preserve"> </w:t>
      </w:r>
      <w:r>
        <w:t>meets</w:t>
      </w:r>
      <w:r>
        <w:rPr>
          <w:spacing w:val="-14"/>
        </w:rPr>
        <w:t xml:space="preserve"> </w:t>
      </w:r>
      <w:r>
        <w:rPr>
          <w:spacing w:val="-2"/>
        </w:rPr>
        <w:t>AP2).</w:t>
      </w:r>
    </w:p>
    <w:p w14:paraId="51671BC9" w14:textId="2F6A8E24" w:rsidR="00C4555F" w:rsidRDefault="00262870">
      <w:pPr>
        <w:pStyle w:val="BodyText"/>
        <w:rPr>
          <w:sz w:val="20"/>
        </w:rPr>
      </w:pPr>
      <w:r>
        <w:rPr>
          <w:noProof/>
          <w:sz w:val="20"/>
        </w:rPr>
        <mc:AlternateContent>
          <mc:Choice Requires="wps">
            <w:drawing>
              <wp:inline distT="0" distB="0" distL="0" distR="0" wp14:anchorId="51671CA6" wp14:editId="4BAC634E">
                <wp:extent cx="5943600" cy="304800"/>
                <wp:effectExtent l="9525" t="8255" r="9525" b="10795"/>
                <wp:docPr id="3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88" w14:textId="77777777" w:rsidR="00C4555F" w:rsidRDefault="00262870">
                            <w:pPr>
                              <w:spacing w:line="249" w:lineRule="auto"/>
                              <w:ind w:left="-6" w:right="95"/>
                              <w:rPr>
                                <w:sz w:val="20"/>
                              </w:rPr>
                            </w:pPr>
                            <w:r>
                              <w:rPr>
                                <w:b/>
                                <w:sz w:val="20"/>
                              </w:rPr>
                              <w:t>Addresses:</w:t>
                            </w:r>
                            <w:r>
                              <w:rPr>
                                <w:b/>
                                <w:spacing w:val="-6"/>
                                <w:sz w:val="20"/>
                              </w:rPr>
                              <w:t xml:space="preserve"> </w:t>
                            </w:r>
                            <w:r>
                              <w:rPr>
                                <w:sz w:val="20"/>
                              </w:rPr>
                              <w:t>AP1–2,</w:t>
                            </w:r>
                            <w:r>
                              <w:rPr>
                                <w:spacing w:val="-6"/>
                                <w:sz w:val="20"/>
                              </w:rPr>
                              <w:t xml:space="preserve"> </w:t>
                            </w:r>
                            <w:r>
                              <w:rPr>
                                <w:sz w:val="20"/>
                              </w:rPr>
                              <w:t>CPP;</w:t>
                            </w:r>
                            <w:r>
                              <w:rPr>
                                <w:spacing w:val="-6"/>
                                <w:sz w:val="20"/>
                              </w:rPr>
                              <w:t xml:space="preserve"> </w:t>
                            </w:r>
                            <w:r>
                              <w:rPr>
                                <w:b/>
                                <w:sz w:val="20"/>
                              </w:rPr>
                              <w:t>Timeline:</w:t>
                            </w:r>
                            <w:r>
                              <w:rPr>
                                <w:b/>
                                <w:spacing w:val="-6"/>
                                <w:sz w:val="20"/>
                              </w:rPr>
                              <w:t xml:space="preserve"> </w:t>
                            </w:r>
                            <w:r>
                              <w:rPr>
                                <w:sz w:val="20"/>
                              </w:rPr>
                              <w:t>Years</w:t>
                            </w:r>
                            <w:r>
                              <w:rPr>
                                <w:spacing w:val="-6"/>
                                <w:sz w:val="20"/>
                              </w:rPr>
                              <w:t xml:space="preserve"> </w:t>
                            </w:r>
                            <w:r>
                              <w:rPr>
                                <w:sz w:val="20"/>
                              </w:rPr>
                              <w:t>1–4;</w:t>
                            </w:r>
                            <w:r>
                              <w:rPr>
                                <w:spacing w:val="-6"/>
                                <w:sz w:val="20"/>
                              </w:rPr>
                              <w:t xml:space="preserve"> </w:t>
                            </w:r>
                            <w:r>
                              <w:rPr>
                                <w:b/>
                                <w:sz w:val="20"/>
                              </w:rPr>
                              <w:t>Budget:</w:t>
                            </w:r>
                            <w:r>
                              <w:rPr>
                                <w:b/>
                                <w:spacing w:val="-6"/>
                                <w:sz w:val="20"/>
                              </w:rPr>
                              <w:t xml:space="preserve"> </w:t>
                            </w:r>
                            <w:r>
                              <w:rPr>
                                <w:sz w:val="20"/>
                              </w:rPr>
                              <w:t>Facilitator</w:t>
                            </w:r>
                            <w:r>
                              <w:rPr>
                                <w:spacing w:val="-6"/>
                                <w:sz w:val="20"/>
                              </w:rPr>
                              <w:t xml:space="preserve"> </w:t>
                            </w:r>
                            <w:r>
                              <w:rPr>
                                <w:sz w:val="20"/>
                              </w:rPr>
                              <w:t>fees;</w:t>
                            </w:r>
                            <w:r>
                              <w:rPr>
                                <w:spacing w:val="-6"/>
                                <w:sz w:val="20"/>
                              </w:rPr>
                              <w:t xml:space="preserve"> </w:t>
                            </w:r>
                            <w:r>
                              <w:rPr>
                                <w:sz w:val="20"/>
                              </w:rPr>
                              <w:t>Supplies</w:t>
                            </w:r>
                            <w:r>
                              <w:rPr>
                                <w:spacing w:val="-6"/>
                                <w:sz w:val="20"/>
                              </w:rPr>
                              <w:t xml:space="preserve"> </w:t>
                            </w:r>
                            <w:r>
                              <w:rPr>
                                <w:sz w:val="20"/>
                              </w:rPr>
                              <w:t>(educational</w:t>
                            </w:r>
                            <w:r>
                              <w:rPr>
                                <w:spacing w:val="-6"/>
                                <w:sz w:val="20"/>
                              </w:rPr>
                              <w:t xml:space="preserve"> </w:t>
                            </w:r>
                            <w:r>
                              <w:rPr>
                                <w:sz w:val="20"/>
                              </w:rPr>
                              <w:t>materials,</w:t>
                            </w:r>
                            <w:r>
                              <w:rPr>
                                <w:spacing w:val="-6"/>
                                <w:sz w:val="20"/>
                              </w:rPr>
                              <w:t xml:space="preserve"> </w:t>
                            </w:r>
                            <w:r>
                              <w:rPr>
                                <w:sz w:val="20"/>
                              </w:rPr>
                              <w:t xml:space="preserve">books, and photocopies). </w:t>
                            </w:r>
                            <w:r>
                              <w:rPr>
                                <w:b/>
                                <w:sz w:val="20"/>
                              </w:rPr>
                              <w:t xml:space="preserve">Staff Resources: </w:t>
                            </w:r>
                            <w:r>
                              <w:rPr>
                                <w:sz w:val="20"/>
                              </w:rPr>
                              <w:t>Community Outreach Coordinator and Student Outreach Assistants.</w:t>
                            </w:r>
                          </w:p>
                        </w:txbxContent>
                      </wps:txbx>
                      <wps:bodyPr rot="0" vert="horz" wrap="square" lIns="0" tIns="0" rIns="0" bIns="0" anchor="t" anchorCtr="0" upright="1">
                        <a:noAutofit/>
                      </wps:bodyPr>
                    </wps:wsp>
                  </a:graphicData>
                </a:graphic>
              </wp:inline>
            </w:drawing>
          </mc:Choice>
          <mc:Fallback>
            <w:pict>
              <v:shape w14:anchorId="51671CA6" id="docshape12" o:spid="_x0000_s1032" type="#_x0000_t20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" filled="f" strokeweight="1pt">
                <v:textbox inset="0,0,0,0">
                  <w:txbxContent>
                    <w:p w14:paraId="51671D88" w14:textId="77777777" w:rsidR="00C4555F" w:rsidRDefault="00262870">
                      <w:pPr>
                        <w:spacing w:line="249" w:lineRule="auto"/>
                        <w:ind w:left="-6" w:right="95"/>
                        <w:rPr>
                          <w:sz w:val="20"/>
                        </w:rPr>
                      </w:pPr>
                      <w:r>
                        <w:rPr>
                          <w:b/>
                          <w:sz w:val="20"/>
                        </w:rPr>
                        <w:t>Addresses:</w:t>
                      </w:r>
                      <w:r>
                        <w:rPr>
                          <w:b/>
                          <w:spacing w:val="-6"/>
                          <w:sz w:val="20"/>
                        </w:rPr>
                        <w:t xml:space="preserve"> </w:t>
                      </w:r>
                      <w:r>
                        <w:rPr>
                          <w:sz w:val="20"/>
                        </w:rPr>
                        <w:t>AP1–2,</w:t>
                      </w:r>
                      <w:r>
                        <w:rPr>
                          <w:spacing w:val="-6"/>
                          <w:sz w:val="20"/>
                        </w:rPr>
                        <w:t xml:space="preserve"> </w:t>
                      </w:r>
                      <w:r>
                        <w:rPr>
                          <w:sz w:val="20"/>
                        </w:rPr>
                        <w:t>CPP;</w:t>
                      </w:r>
                      <w:r>
                        <w:rPr>
                          <w:spacing w:val="-6"/>
                          <w:sz w:val="20"/>
                        </w:rPr>
                        <w:t xml:space="preserve"> </w:t>
                      </w:r>
                      <w:r>
                        <w:rPr>
                          <w:b/>
                          <w:sz w:val="20"/>
                        </w:rPr>
                        <w:t>Timeline:</w:t>
                      </w:r>
                      <w:r>
                        <w:rPr>
                          <w:b/>
                          <w:spacing w:val="-6"/>
                          <w:sz w:val="20"/>
                        </w:rPr>
                        <w:t xml:space="preserve"> </w:t>
                      </w:r>
                      <w:r>
                        <w:rPr>
                          <w:sz w:val="20"/>
                        </w:rPr>
                        <w:t>Years</w:t>
                      </w:r>
                      <w:r>
                        <w:rPr>
                          <w:spacing w:val="-6"/>
                          <w:sz w:val="20"/>
                        </w:rPr>
                        <w:t xml:space="preserve"> </w:t>
                      </w:r>
                      <w:r>
                        <w:rPr>
                          <w:sz w:val="20"/>
                        </w:rPr>
                        <w:t>1–4;</w:t>
                      </w:r>
                      <w:r>
                        <w:rPr>
                          <w:spacing w:val="-6"/>
                          <w:sz w:val="20"/>
                        </w:rPr>
                        <w:t xml:space="preserve"> </w:t>
                      </w:r>
                      <w:r>
                        <w:rPr>
                          <w:b/>
                          <w:sz w:val="20"/>
                        </w:rPr>
                        <w:t>Budget:</w:t>
                      </w:r>
                      <w:r>
                        <w:rPr>
                          <w:b/>
                          <w:spacing w:val="-6"/>
                          <w:sz w:val="20"/>
                        </w:rPr>
                        <w:t xml:space="preserve"> </w:t>
                      </w:r>
                      <w:r>
                        <w:rPr>
                          <w:sz w:val="20"/>
                        </w:rPr>
                        <w:t>Facilitator</w:t>
                      </w:r>
                      <w:r>
                        <w:rPr>
                          <w:spacing w:val="-6"/>
                          <w:sz w:val="20"/>
                        </w:rPr>
                        <w:t xml:space="preserve"> </w:t>
                      </w:r>
                      <w:r>
                        <w:rPr>
                          <w:sz w:val="20"/>
                        </w:rPr>
                        <w:t>fees;</w:t>
                      </w:r>
                      <w:r>
                        <w:rPr>
                          <w:spacing w:val="-6"/>
                          <w:sz w:val="20"/>
                        </w:rPr>
                        <w:t xml:space="preserve"> </w:t>
                      </w:r>
                      <w:r>
                        <w:rPr>
                          <w:sz w:val="20"/>
                        </w:rPr>
                        <w:t>Supplies</w:t>
                      </w:r>
                      <w:r>
                        <w:rPr>
                          <w:spacing w:val="-6"/>
                          <w:sz w:val="20"/>
                        </w:rPr>
                        <w:t xml:space="preserve"> </w:t>
                      </w:r>
                      <w:r>
                        <w:rPr>
                          <w:sz w:val="20"/>
                        </w:rPr>
                        <w:t>(educational</w:t>
                      </w:r>
                      <w:r>
                        <w:rPr>
                          <w:spacing w:val="-6"/>
                          <w:sz w:val="20"/>
                        </w:rPr>
                        <w:t xml:space="preserve"> </w:t>
                      </w:r>
                      <w:r>
                        <w:rPr>
                          <w:sz w:val="20"/>
                        </w:rPr>
                        <w:t>materials,</w:t>
                      </w:r>
                      <w:r>
                        <w:rPr>
                          <w:spacing w:val="-6"/>
                          <w:sz w:val="20"/>
                        </w:rPr>
                        <w:t xml:space="preserve"> </w:t>
                      </w:r>
                      <w:r>
                        <w:rPr>
                          <w:sz w:val="20"/>
                        </w:rPr>
                        <w:t xml:space="preserve">books, and photocopies). </w:t>
                      </w:r>
                      <w:r>
                        <w:rPr>
                          <w:b/>
                          <w:sz w:val="20"/>
                        </w:rPr>
                        <w:t xml:space="preserve">Staff Resources: </w:t>
                      </w:r>
                      <w:r>
                        <w:rPr>
                          <w:sz w:val="20"/>
                        </w:rPr>
                        <w:t>Community Outreach Coordinator and Student Outreach Assistants.</w:t>
                      </w:r>
                    </w:p>
                  </w:txbxContent>
                </v:textbox>
                <w10:anchorlock/>
              </v:shape>
            </w:pict>
          </mc:Fallback>
        </mc:AlternateContent>
      </w:r>
    </w:p>
    <w:p w14:paraId="51671BCA" w14:textId="77777777" w:rsidR="00C4555F" w:rsidRDefault="00C4555F">
      <w:pPr>
        <w:pStyle w:val="BodyText"/>
        <w:spacing w:before="4"/>
        <w:ind w:left="0"/>
        <w:rPr>
          <w:sz w:val="8"/>
        </w:rPr>
      </w:pPr>
    </w:p>
    <w:p w14:paraId="51671BCB" w14:textId="77777777" w:rsidR="00C4555F" w:rsidRDefault="00262870">
      <w:pPr>
        <w:pStyle w:val="BodyText"/>
        <w:spacing w:before="90" w:line="496" w:lineRule="auto"/>
        <w:ind w:right="254"/>
      </w:pPr>
      <w:r>
        <w:rPr>
          <w:b/>
          <w:color w:val="090909"/>
        </w:rPr>
        <w:t>MENA</w:t>
      </w:r>
      <w:r>
        <w:rPr>
          <w:b/>
          <w:color w:val="090909"/>
          <w:spacing w:val="-15"/>
        </w:rPr>
        <w:t xml:space="preserve"> </w:t>
      </w:r>
      <w:r>
        <w:rPr>
          <w:b/>
          <w:color w:val="090909"/>
        </w:rPr>
        <w:t>GEEO</w:t>
      </w:r>
      <w:r>
        <w:rPr>
          <w:b/>
          <w:color w:val="090909"/>
          <w:spacing w:val="-12"/>
        </w:rPr>
        <w:t xml:space="preserve"> </w:t>
      </w:r>
      <w:r>
        <w:rPr>
          <w:b/>
          <w:color w:val="090909"/>
        </w:rPr>
        <w:t>Trips</w:t>
      </w:r>
      <w:r>
        <w:rPr>
          <w:b/>
          <w:color w:val="090909"/>
          <w:spacing w:val="-5"/>
        </w:rPr>
        <w:t xml:space="preserve"> </w:t>
      </w:r>
      <w:r>
        <w:rPr>
          <w:b/>
          <w:color w:val="090909"/>
        </w:rPr>
        <w:t>for</w:t>
      </w:r>
      <w:r>
        <w:rPr>
          <w:b/>
          <w:color w:val="090909"/>
          <w:spacing w:val="-10"/>
        </w:rPr>
        <w:t xml:space="preserve"> </w:t>
      </w:r>
      <w:r>
        <w:rPr>
          <w:b/>
          <w:color w:val="090909"/>
        </w:rPr>
        <w:t>Educators</w:t>
      </w:r>
      <w:r>
        <w:rPr>
          <w:b/>
          <w:color w:val="090909"/>
          <w:spacing w:val="-5"/>
        </w:rPr>
        <w:t xml:space="preserve"> </w:t>
      </w:r>
      <w:r>
        <w:rPr>
          <w:b/>
          <w:color w:val="090909"/>
        </w:rPr>
        <w:t>2022–2026</w:t>
      </w:r>
      <w:r>
        <w:rPr>
          <w:b/>
          <w:color w:val="090909"/>
          <w:spacing w:val="-5"/>
        </w:rPr>
        <w:t xml:space="preserve"> </w:t>
      </w:r>
      <w:r>
        <w:rPr>
          <w:b/>
          <w:color w:val="090909"/>
        </w:rPr>
        <w:t>(NEW)-</w:t>
      </w:r>
      <w:r>
        <w:rPr>
          <w:b/>
          <w:color w:val="090909"/>
          <w:spacing w:val="15"/>
        </w:rPr>
        <w:t xml:space="preserve"> </w:t>
      </w:r>
      <w:r>
        <w:rPr>
          <w:color w:val="090909"/>
        </w:rPr>
        <w:t>CMENAS</w:t>
      </w:r>
      <w:r>
        <w:rPr>
          <w:color w:val="090909"/>
          <w:spacing w:val="-5"/>
        </w:rPr>
        <w:t xml:space="preserve"> </w:t>
      </w:r>
      <w:r>
        <w:rPr>
          <w:color w:val="090909"/>
        </w:rPr>
        <w:t>will</w:t>
      </w:r>
      <w:r>
        <w:rPr>
          <w:color w:val="090909"/>
          <w:spacing w:val="-5"/>
        </w:rPr>
        <w:t xml:space="preserve"> </w:t>
      </w:r>
      <w:r>
        <w:rPr>
          <w:color w:val="090909"/>
        </w:rPr>
        <w:t>partner</w:t>
      </w:r>
      <w:r>
        <w:rPr>
          <w:color w:val="090909"/>
          <w:spacing w:val="-5"/>
        </w:rPr>
        <w:t xml:space="preserve"> </w:t>
      </w:r>
      <w:r>
        <w:rPr>
          <w:color w:val="090909"/>
        </w:rPr>
        <w:t>with</w:t>
      </w:r>
      <w:r>
        <w:rPr>
          <w:color w:val="090909"/>
          <w:spacing w:val="-5"/>
        </w:rPr>
        <w:t xml:space="preserve"> </w:t>
      </w:r>
      <w:r>
        <w:rPr>
          <w:color w:val="090909"/>
        </w:rPr>
        <w:t>GEEO</w:t>
      </w:r>
      <w:r>
        <w:rPr>
          <w:color w:val="090909"/>
          <w:spacing w:val="-5"/>
        </w:rPr>
        <w:t xml:space="preserve"> </w:t>
      </w:r>
      <w:r>
        <w:rPr>
          <w:color w:val="090909"/>
        </w:rPr>
        <w:t>to annually sponsor the experiences of up to 2 K–14 teachers on GEEO travel trips to 1 or more countries in the MENA</w:t>
      </w:r>
      <w:r>
        <w:rPr>
          <w:color w:val="090909"/>
          <w:spacing w:val="-3"/>
        </w:rPr>
        <w:t xml:space="preserve"> </w:t>
      </w:r>
      <w:r>
        <w:rPr>
          <w:color w:val="090909"/>
        </w:rPr>
        <w:t>region. 1 CMENAS leader will accompany teachers, providing historical/cultural tutorials and background orientation, language and translati</w:t>
      </w:r>
      <w:r>
        <w:rPr>
          <w:color w:val="090909"/>
        </w:rPr>
        <w:t xml:space="preserve">on, and practical guidance for each cultural visit and locale. Teachers with little or no international-travel experience and/or from under-resourced, </w:t>
      </w:r>
      <w:r>
        <w:t xml:space="preserve">rural, or geographically distant communities </w:t>
      </w:r>
      <w:r>
        <w:rPr>
          <w:color w:val="090909"/>
        </w:rPr>
        <w:t>will be preferentially selected. Participants will be requir</w:t>
      </w:r>
      <w:r>
        <w:rPr>
          <w:color w:val="090909"/>
        </w:rPr>
        <w:t xml:space="preserve">ed to develop travel-informed teaching materials. </w:t>
      </w:r>
      <w:r>
        <w:t>This supports understanding of diversity of global cultures (AP1), offers</w:t>
      </w:r>
    </w:p>
    <w:p w14:paraId="51671BCC" w14:textId="77777777" w:rsidR="00C4555F" w:rsidRDefault="00262870">
      <w:pPr>
        <w:pStyle w:val="BodyText"/>
      </w:pPr>
      <w:r>
        <w:t>teacher-training</w:t>
      </w:r>
      <w:r>
        <w:rPr>
          <w:spacing w:val="-1"/>
        </w:rPr>
        <w:t xml:space="preserve"> </w:t>
      </w:r>
      <w:r>
        <w:t>efforts</w:t>
      </w:r>
      <w:r>
        <w:rPr>
          <w:spacing w:val="-1"/>
        </w:rPr>
        <w:t xml:space="preserve"> </w:t>
      </w:r>
      <w:r>
        <w:t>(AP2),</w:t>
      </w:r>
      <w:r>
        <w:rPr>
          <w:spacing w:val="-1"/>
        </w:rPr>
        <w:t xml:space="preserve"> </w:t>
      </w:r>
      <w:r>
        <w:t>and</w:t>
      </w:r>
      <w:r>
        <w:rPr>
          <w:spacing w:val="-1"/>
        </w:rPr>
        <w:t xml:space="preserve"> </w:t>
      </w:r>
      <w:r>
        <w:t>involves</w:t>
      </w:r>
      <w:r>
        <w:rPr>
          <w:spacing w:val="-1"/>
        </w:rPr>
        <w:t xml:space="preserve"> </w:t>
      </w:r>
      <w:r>
        <w:t>CC</w:t>
      </w:r>
      <w:r>
        <w:rPr>
          <w:spacing w:val="-1"/>
        </w:rPr>
        <w:t xml:space="preserve"> </w:t>
      </w:r>
      <w:r>
        <w:t>and</w:t>
      </w:r>
      <w:r>
        <w:rPr>
          <w:spacing w:val="-1"/>
        </w:rPr>
        <w:t xml:space="preserve"> </w:t>
      </w:r>
      <w:r>
        <w:t>MSI</w:t>
      </w:r>
      <w:r>
        <w:rPr>
          <w:spacing w:val="-1"/>
        </w:rPr>
        <w:t xml:space="preserve"> </w:t>
      </w:r>
      <w:r>
        <w:t>educators</w:t>
      </w:r>
      <w:r>
        <w:rPr>
          <w:spacing w:val="-1"/>
        </w:rPr>
        <w:t xml:space="preserve"> </w:t>
      </w:r>
      <w:r>
        <w:t>nationwide</w:t>
      </w:r>
      <w:r>
        <w:rPr>
          <w:spacing w:val="-1"/>
        </w:rPr>
        <w:t xml:space="preserve"> </w:t>
      </w:r>
      <w:r>
        <w:rPr>
          <w:spacing w:val="-2"/>
        </w:rPr>
        <w:t>(CPP).</w:t>
      </w:r>
    </w:p>
    <w:p w14:paraId="51671BCD" w14:textId="3EE74E70" w:rsidR="00C4555F" w:rsidRDefault="00262870">
      <w:pPr>
        <w:pStyle w:val="BodyText"/>
        <w:spacing w:before="1"/>
        <w:ind w:left="0"/>
        <w:rPr>
          <w:sz w:val="22"/>
        </w:rPr>
      </w:pPr>
      <w:r>
        <w:rPr>
          <w:noProof/>
        </w:rPr>
        <mc:AlternateContent>
          <mc:Choice Requires="wps">
            <w:drawing>
              <wp:anchor distT="0" distB="0" distL="0" distR="0" simplePos="0" relativeHeight="487596032" behindDoc="1" locked="0" layoutInCell="1" allowOverlap="1" wp14:anchorId="51671CA8" wp14:editId="6426C884">
                <wp:simplePos x="0" y="0"/>
                <wp:positionH relativeFrom="page">
                  <wp:posOffset>920750</wp:posOffset>
                </wp:positionH>
                <wp:positionV relativeFrom="paragraph">
                  <wp:posOffset>182880</wp:posOffset>
                </wp:positionV>
                <wp:extent cx="5943600" cy="469900"/>
                <wp:effectExtent l="0" t="0" r="0" b="0"/>
                <wp:wrapTopAndBottom/>
                <wp:docPr id="37"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89" w14:textId="77777777" w:rsidR="00C4555F" w:rsidRDefault="00262870">
                            <w:pPr>
                              <w:spacing w:before="6" w:line="249" w:lineRule="auto"/>
                              <w:ind w:left="-6"/>
                              <w:rPr>
                                <w:sz w:val="20"/>
                              </w:rPr>
                            </w:pPr>
                            <w:r>
                              <w:rPr>
                                <w:b/>
                                <w:sz w:val="20"/>
                              </w:rPr>
                              <w:t>Addresses:</w:t>
                            </w:r>
                            <w:r>
                              <w:rPr>
                                <w:b/>
                                <w:spacing w:val="-5"/>
                                <w:sz w:val="20"/>
                              </w:rPr>
                              <w:t xml:space="preserve"> </w:t>
                            </w:r>
                            <w:r>
                              <w:rPr>
                                <w:sz w:val="20"/>
                              </w:rPr>
                              <w:t>AP1–2,</w:t>
                            </w:r>
                            <w:r>
                              <w:rPr>
                                <w:spacing w:val="-5"/>
                                <w:sz w:val="20"/>
                              </w:rPr>
                              <w:t xml:space="preserve"> </w:t>
                            </w:r>
                            <w:r>
                              <w:rPr>
                                <w:sz w:val="20"/>
                              </w:rPr>
                              <w:t>CPP;</w:t>
                            </w:r>
                            <w:r>
                              <w:rPr>
                                <w:spacing w:val="-5"/>
                                <w:sz w:val="20"/>
                              </w:rPr>
                              <w:t xml:space="preserve">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w:t>
                            </w:r>
                            <w:r>
                              <w:rPr>
                                <w:b/>
                                <w:sz w:val="20"/>
                              </w:rPr>
                              <w:t>udget:</w:t>
                            </w:r>
                            <w:r>
                              <w:rPr>
                                <w:b/>
                                <w:spacing w:val="-5"/>
                                <w:sz w:val="20"/>
                              </w:rPr>
                              <w:t xml:space="preserve"> </w:t>
                            </w:r>
                            <w:r>
                              <w:rPr>
                                <w:sz w:val="20"/>
                              </w:rPr>
                              <w:t>Int’l</w:t>
                            </w:r>
                            <w:r>
                              <w:rPr>
                                <w:spacing w:val="-5"/>
                                <w:sz w:val="20"/>
                              </w:rPr>
                              <w:t xml:space="preserve"> </w:t>
                            </w:r>
                            <w:r>
                              <w:rPr>
                                <w:sz w:val="20"/>
                              </w:rPr>
                              <w:t>travel</w:t>
                            </w:r>
                            <w:r>
                              <w:rPr>
                                <w:spacing w:val="-5"/>
                                <w:sz w:val="20"/>
                              </w:rPr>
                              <w:t xml:space="preserve"> </w:t>
                            </w:r>
                            <w:r>
                              <w:rPr>
                                <w:sz w:val="20"/>
                              </w:rPr>
                              <w:t>and</w:t>
                            </w:r>
                            <w:r>
                              <w:rPr>
                                <w:spacing w:val="-5"/>
                                <w:sz w:val="20"/>
                              </w:rPr>
                              <w:t xml:space="preserve"> </w:t>
                            </w:r>
                            <w:r>
                              <w:rPr>
                                <w:sz w:val="20"/>
                              </w:rPr>
                              <w:t>lodging</w:t>
                            </w:r>
                            <w:r>
                              <w:rPr>
                                <w:spacing w:val="-5"/>
                                <w:sz w:val="20"/>
                              </w:rPr>
                              <w:t xml:space="preserve"> </w:t>
                            </w:r>
                            <w:r>
                              <w:rPr>
                                <w:sz w:val="20"/>
                              </w:rPr>
                              <w:t>for</w:t>
                            </w:r>
                            <w:r>
                              <w:rPr>
                                <w:spacing w:val="-5"/>
                                <w:sz w:val="20"/>
                              </w:rPr>
                              <w:t xml:space="preserve"> </w:t>
                            </w:r>
                            <w:r>
                              <w:rPr>
                                <w:sz w:val="20"/>
                              </w:rPr>
                              <w:t>two</w:t>
                            </w:r>
                            <w:r>
                              <w:rPr>
                                <w:spacing w:val="-5"/>
                                <w:sz w:val="20"/>
                              </w:rPr>
                              <w:t xml:space="preserve"> </w:t>
                            </w:r>
                            <w:r>
                              <w:rPr>
                                <w:sz w:val="20"/>
                              </w:rPr>
                              <w:t>teachers</w:t>
                            </w:r>
                            <w:r>
                              <w:rPr>
                                <w:spacing w:val="-5"/>
                                <w:sz w:val="20"/>
                              </w:rPr>
                              <w:t xml:space="preserve"> </w:t>
                            </w:r>
                            <w:r>
                              <w:rPr>
                                <w:sz w:val="20"/>
                              </w:rPr>
                              <w:t>and</w:t>
                            </w:r>
                            <w:r>
                              <w:rPr>
                                <w:spacing w:val="-5"/>
                                <w:sz w:val="20"/>
                              </w:rPr>
                              <w:t xml:space="preserve"> </w:t>
                            </w:r>
                            <w:r>
                              <w:rPr>
                                <w:sz w:val="20"/>
                              </w:rPr>
                              <w:t>one</w:t>
                            </w:r>
                            <w:r>
                              <w:rPr>
                                <w:spacing w:val="-5"/>
                                <w:sz w:val="20"/>
                              </w:rPr>
                              <w:t xml:space="preserve"> </w:t>
                            </w:r>
                            <w:r>
                              <w:rPr>
                                <w:sz w:val="20"/>
                              </w:rPr>
                              <w:t xml:space="preserve">CMENAS leader; Other (fees for events, tickets for cultural education); Supplies (educational materials, books, and </w:t>
                            </w:r>
                            <w:r>
                              <w:rPr>
                                <w:spacing w:val="-2"/>
                                <w:sz w:val="20"/>
                              </w:rPr>
                              <w:t>photocopies).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1CA8" id="docshape13" o:spid="_x0000_s1033" type="#_x0000_t202" style="position:absolute;margin-left:72.5pt;margin-top:14.4pt;width:468pt;height:37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" filled="f" strokeweight="1pt">
                <v:textbox inset="0,0,0,0">
                  <w:txbxContent>
                    <w:p w14:paraId="51671D89" w14:textId="77777777" w:rsidR="00C4555F" w:rsidRDefault="00262870">
                      <w:pPr>
                        <w:spacing w:before="6" w:line="249" w:lineRule="auto"/>
                        <w:ind w:left="-6"/>
                        <w:rPr>
                          <w:sz w:val="20"/>
                        </w:rPr>
                      </w:pPr>
                      <w:r>
                        <w:rPr>
                          <w:b/>
                          <w:sz w:val="20"/>
                        </w:rPr>
                        <w:t>Addresses:</w:t>
                      </w:r>
                      <w:r>
                        <w:rPr>
                          <w:b/>
                          <w:spacing w:val="-5"/>
                          <w:sz w:val="20"/>
                        </w:rPr>
                        <w:t xml:space="preserve"> </w:t>
                      </w:r>
                      <w:r>
                        <w:rPr>
                          <w:sz w:val="20"/>
                        </w:rPr>
                        <w:t>AP1–2,</w:t>
                      </w:r>
                      <w:r>
                        <w:rPr>
                          <w:spacing w:val="-5"/>
                          <w:sz w:val="20"/>
                        </w:rPr>
                        <w:t xml:space="preserve"> </w:t>
                      </w:r>
                      <w:r>
                        <w:rPr>
                          <w:sz w:val="20"/>
                        </w:rPr>
                        <w:t>CPP;</w:t>
                      </w:r>
                      <w:r>
                        <w:rPr>
                          <w:spacing w:val="-5"/>
                          <w:sz w:val="20"/>
                        </w:rPr>
                        <w:t xml:space="preserve">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w:t>
                      </w:r>
                      <w:r>
                        <w:rPr>
                          <w:b/>
                          <w:sz w:val="20"/>
                        </w:rPr>
                        <w:t>udget:</w:t>
                      </w:r>
                      <w:r>
                        <w:rPr>
                          <w:b/>
                          <w:spacing w:val="-5"/>
                          <w:sz w:val="20"/>
                        </w:rPr>
                        <w:t xml:space="preserve"> </w:t>
                      </w:r>
                      <w:r>
                        <w:rPr>
                          <w:sz w:val="20"/>
                        </w:rPr>
                        <w:t>Int’l</w:t>
                      </w:r>
                      <w:r>
                        <w:rPr>
                          <w:spacing w:val="-5"/>
                          <w:sz w:val="20"/>
                        </w:rPr>
                        <w:t xml:space="preserve"> </w:t>
                      </w:r>
                      <w:r>
                        <w:rPr>
                          <w:sz w:val="20"/>
                        </w:rPr>
                        <w:t>travel</w:t>
                      </w:r>
                      <w:r>
                        <w:rPr>
                          <w:spacing w:val="-5"/>
                          <w:sz w:val="20"/>
                        </w:rPr>
                        <w:t xml:space="preserve"> </w:t>
                      </w:r>
                      <w:r>
                        <w:rPr>
                          <w:sz w:val="20"/>
                        </w:rPr>
                        <w:t>and</w:t>
                      </w:r>
                      <w:r>
                        <w:rPr>
                          <w:spacing w:val="-5"/>
                          <w:sz w:val="20"/>
                        </w:rPr>
                        <w:t xml:space="preserve"> </w:t>
                      </w:r>
                      <w:r>
                        <w:rPr>
                          <w:sz w:val="20"/>
                        </w:rPr>
                        <w:t>lodging</w:t>
                      </w:r>
                      <w:r>
                        <w:rPr>
                          <w:spacing w:val="-5"/>
                          <w:sz w:val="20"/>
                        </w:rPr>
                        <w:t xml:space="preserve"> </w:t>
                      </w:r>
                      <w:r>
                        <w:rPr>
                          <w:sz w:val="20"/>
                        </w:rPr>
                        <w:t>for</w:t>
                      </w:r>
                      <w:r>
                        <w:rPr>
                          <w:spacing w:val="-5"/>
                          <w:sz w:val="20"/>
                        </w:rPr>
                        <w:t xml:space="preserve"> </w:t>
                      </w:r>
                      <w:r>
                        <w:rPr>
                          <w:sz w:val="20"/>
                        </w:rPr>
                        <w:t>two</w:t>
                      </w:r>
                      <w:r>
                        <w:rPr>
                          <w:spacing w:val="-5"/>
                          <w:sz w:val="20"/>
                        </w:rPr>
                        <w:t xml:space="preserve"> </w:t>
                      </w:r>
                      <w:r>
                        <w:rPr>
                          <w:sz w:val="20"/>
                        </w:rPr>
                        <w:t>teachers</w:t>
                      </w:r>
                      <w:r>
                        <w:rPr>
                          <w:spacing w:val="-5"/>
                          <w:sz w:val="20"/>
                        </w:rPr>
                        <w:t xml:space="preserve"> </w:t>
                      </w:r>
                      <w:r>
                        <w:rPr>
                          <w:sz w:val="20"/>
                        </w:rPr>
                        <w:t>and</w:t>
                      </w:r>
                      <w:r>
                        <w:rPr>
                          <w:spacing w:val="-5"/>
                          <w:sz w:val="20"/>
                        </w:rPr>
                        <w:t xml:space="preserve"> </w:t>
                      </w:r>
                      <w:r>
                        <w:rPr>
                          <w:sz w:val="20"/>
                        </w:rPr>
                        <w:t>one</w:t>
                      </w:r>
                      <w:r>
                        <w:rPr>
                          <w:spacing w:val="-5"/>
                          <w:sz w:val="20"/>
                        </w:rPr>
                        <w:t xml:space="preserve"> </w:t>
                      </w:r>
                      <w:r>
                        <w:rPr>
                          <w:sz w:val="20"/>
                        </w:rPr>
                        <w:t xml:space="preserve">CMENAS leader; Other (fees for events, tickets for cultural education); Supplies (educational materials, books, and </w:t>
                      </w:r>
                      <w:r>
                        <w:rPr>
                          <w:spacing w:val="-2"/>
                          <w:sz w:val="20"/>
                        </w:rPr>
                        <w:t>photocopies).</w:t>
                      </w:r>
                    </w:p>
                  </w:txbxContent>
                </v:textbox>
                <w10:wrap type="topAndBottom" anchorx="page"/>
              </v:shape>
            </w:pict>
          </mc:Fallback>
        </mc:AlternateContent>
      </w:r>
    </w:p>
    <w:p w14:paraId="51671BCE" w14:textId="77777777" w:rsidR="00C4555F" w:rsidRDefault="00C4555F">
      <w:pPr>
        <w:pStyle w:val="BodyText"/>
        <w:ind w:left="0"/>
        <w:rPr>
          <w:sz w:val="11"/>
        </w:rPr>
      </w:pPr>
    </w:p>
    <w:p w14:paraId="51671BCF" w14:textId="77777777" w:rsidR="00C4555F" w:rsidRDefault="00262870">
      <w:pPr>
        <w:pStyle w:val="BodyText"/>
        <w:spacing w:before="90" w:line="499" w:lineRule="auto"/>
        <w:ind w:right="782"/>
        <w:jc w:val="both"/>
      </w:pPr>
      <w:r>
        <w:rPr>
          <w:b/>
          <w:color w:val="212121"/>
        </w:rPr>
        <w:t>CEDER</w:t>
      </w:r>
      <w:r>
        <w:rPr>
          <w:b/>
          <w:color w:val="212121"/>
          <w:spacing w:val="-8"/>
        </w:rPr>
        <w:t xml:space="preserve"> </w:t>
      </w:r>
      <w:r>
        <w:rPr>
          <w:b/>
          <w:color w:val="212121"/>
        </w:rPr>
        <w:t>Curriculum</w:t>
      </w:r>
      <w:r>
        <w:rPr>
          <w:b/>
          <w:color w:val="212121"/>
          <w:spacing w:val="-5"/>
        </w:rPr>
        <w:t xml:space="preserve"> </w:t>
      </w:r>
      <w:r>
        <w:rPr>
          <w:b/>
          <w:color w:val="212121"/>
        </w:rPr>
        <w:t>Development</w:t>
      </w:r>
      <w:r>
        <w:rPr>
          <w:b/>
          <w:color w:val="212121"/>
          <w:spacing w:val="-5"/>
        </w:rPr>
        <w:t xml:space="preserve"> </w:t>
      </w:r>
      <w:r>
        <w:rPr>
          <w:b/>
          <w:color w:val="212121"/>
        </w:rPr>
        <w:t>Projects</w:t>
      </w:r>
      <w:r>
        <w:rPr>
          <w:b/>
          <w:color w:val="212121"/>
          <w:spacing w:val="-5"/>
        </w:rPr>
        <w:t xml:space="preserve"> </w:t>
      </w:r>
      <w:r>
        <w:rPr>
          <w:b/>
          <w:color w:val="212121"/>
        </w:rPr>
        <w:t>(NEW)-</w:t>
      </w:r>
      <w:r>
        <w:rPr>
          <w:b/>
          <w:color w:val="212121"/>
          <w:spacing w:val="-5"/>
        </w:rPr>
        <w:t xml:space="preserve"> </w:t>
      </w:r>
      <w:r>
        <w:rPr>
          <w:color w:val="212121"/>
        </w:rPr>
        <w:t>CMENAS,</w:t>
      </w:r>
      <w:r>
        <w:rPr>
          <w:color w:val="212121"/>
          <w:spacing w:val="-5"/>
        </w:rPr>
        <w:t xml:space="preserve"> </w:t>
      </w:r>
      <w:r>
        <w:rPr>
          <w:color w:val="212121"/>
        </w:rPr>
        <w:t>LACS,</w:t>
      </w:r>
      <w:r>
        <w:rPr>
          <w:color w:val="212121"/>
          <w:spacing w:val="-5"/>
        </w:rPr>
        <w:t xml:space="preserve"> </w:t>
      </w:r>
      <w:r>
        <w:rPr>
          <w:color w:val="212121"/>
        </w:rPr>
        <w:t>CSAS,</w:t>
      </w:r>
      <w:r>
        <w:rPr>
          <w:color w:val="212121"/>
          <w:spacing w:val="-5"/>
        </w:rPr>
        <w:t xml:space="preserve"> </w:t>
      </w:r>
      <w:r>
        <w:rPr>
          <w:color w:val="212121"/>
        </w:rPr>
        <w:t>and</w:t>
      </w:r>
      <w:r>
        <w:rPr>
          <w:color w:val="212121"/>
          <w:spacing w:val="-15"/>
        </w:rPr>
        <w:t xml:space="preserve"> </w:t>
      </w:r>
      <w:r>
        <w:rPr>
          <w:color w:val="212121"/>
        </w:rPr>
        <w:t>ASC regularly</w:t>
      </w:r>
      <w:r>
        <w:rPr>
          <w:color w:val="212121"/>
          <w:spacing w:val="-3"/>
        </w:rPr>
        <w:t xml:space="preserve"> </w:t>
      </w:r>
      <w:r>
        <w:rPr>
          <w:color w:val="212121"/>
        </w:rPr>
        <w:t>engage</w:t>
      </w:r>
      <w:r>
        <w:rPr>
          <w:color w:val="212121"/>
          <w:spacing w:val="-3"/>
        </w:rPr>
        <w:t xml:space="preserve"> </w:t>
      </w:r>
      <w:r>
        <w:rPr>
          <w:color w:val="212121"/>
        </w:rPr>
        <w:t>with</w:t>
      </w:r>
      <w:r>
        <w:rPr>
          <w:color w:val="212121"/>
          <w:spacing w:val="-3"/>
        </w:rPr>
        <w:t xml:space="preserve"> </w:t>
      </w:r>
      <w:r>
        <w:rPr>
          <w:color w:val="212121"/>
        </w:rPr>
        <w:t>educators</w:t>
      </w:r>
      <w:r>
        <w:rPr>
          <w:color w:val="212121"/>
          <w:spacing w:val="-3"/>
        </w:rPr>
        <w:t xml:space="preserve"> </w:t>
      </w:r>
      <w:r>
        <w:rPr>
          <w:color w:val="212121"/>
        </w:rPr>
        <w:t>to</w:t>
      </w:r>
      <w:r>
        <w:rPr>
          <w:color w:val="212121"/>
          <w:spacing w:val="-3"/>
        </w:rPr>
        <w:t xml:space="preserve"> </w:t>
      </w:r>
      <w:r>
        <w:rPr>
          <w:color w:val="212121"/>
        </w:rPr>
        <w:t>promote</w:t>
      </w:r>
      <w:r>
        <w:rPr>
          <w:color w:val="212121"/>
          <w:spacing w:val="-3"/>
        </w:rPr>
        <w:t xml:space="preserve"> </w:t>
      </w:r>
      <w:r>
        <w:rPr>
          <w:color w:val="212121"/>
        </w:rPr>
        <w:t>deeper</w:t>
      </w:r>
      <w:r>
        <w:rPr>
          <w:color w:val="212121"/>
          <w:spacing w:val="-3"/>
        </w:rPr>
        <w:t xml:space="preserve"> </w:t>
      </w:r>
      <w:r>
        <w:rPr>
          <w:color w:val="212121"/>
        </w:rPr>
        <w:t>learning</w:t>
      </w:r>
      <w:r>
        <w:rPr>
          <w:color w:val="212121"/>
          <w:spacing w:val="-3"/>
        </w:rPr>
        <w:t xml:space="preserve"> </w:t>
      </w:r>
      <w:r>
        <w:rPr>
          <w:color w:val="212121"/>
        </w:rPr>
        <w:t>in</w:t>
      </w:r>
      <w:r>
        <w:rPr>
          <w:color w:val="212121"/>
          <w:spacing w:val="-3"/>
        </w:rPr>
        <w:t xml:space="preserve"> </w:t>
      </w:r>
      <w:r>
        <w:rPr>
          <w:color w:val="212121"/>
        </w:rPr>
        <w:t>K–12</w:t>
      </w:r>
      <w:r>
        <w:rPr>
          <w:color w:val="212121"/>
          <w:spacing w:val="-3"/>
        </w:rPr>
        <w:t xml:space="preserve"> </w:t>
      </w:r>
      <w:r>
        <w:rPr>
          <w:color w:val="212121"/>
        </w:rPr>
        <w:t>classrooms</w:t>
      </w:r>
      <w:r>
        <w:rPr>
          <w:color w:val="212121"/>
          <w:spacing w:val="-3"/>
        </w:rPr>
        <w:t xml:space="preserve"> </w:t>
      </w:r>
      <w:r>
        <w:rPr>
          <w:color w:val="212121"/>
        </w:rPr>
        <w:t>about</w:t>
      </w:r>
      <w:r>
        <w:rPr>
          <w:color w:val="212121"/>
          <w:spacing w:val="-3"/>
        </w:rPr>
        <w:t xml:space="preserve"> </w:t>
      </w:r>
      <w:r>
        <w:rPr>
          <w:color w:val="212121"/>
        </w:rPr>
        <w:t>their respective regions. The 4 centers will work collaboratively with the UM SoE’s CEDER to</w:t>
      </w:r>
    </w:p>
    <w:p w14:paraId="51671BD0" w14:textId="77777777" w:rsidR="00C4555F" w:rsidRDefault="00C4555F">
      <w:pPr>
        <w:spacing w:line="499" w:lineRule="auto"/>
        <w:jc w:val="both"/>
        <w:sectPr w:rsidR="00C4555F">
          <w:pgSz w:w="12240" w:h="15840"/>
          <w:pgMar w:top="1360" w:right="1220" w:bottom="1400" w:left="1160" w:header="464" w:footer="1170" w:gutter="0"/>
          <w:cols w:space="720"/>
        </w:sectPr>
      </w:pPr>
    </w:p>
    <w:p w14:paraId="51671BD1" w14:textId="77777777" w:rsidR="00C4555F" w:rsidRDefault="00262870">
      <w:pPr>
        <w:pStyle w:val="BodyText"/>
        <w:spacing w:before="146" w:line="496" w:lineRule="auto"/>
        <w:ind w:right="250"/>
      </w:pPr>
      <w:r>
        <w:rPr>
          <w:color w:val="212121"/>
        </w:rPr>
        <w:lastRenderedPageBreak/>
        <w:t>develop</w:t>
      </w:r>
      <w:r>
        <w:rPr>
          <w:color w:val="212121"/>
          <w:spacing w:val="-6"/>
        </w:rPr>
        <w:t xml:space="preserve"> </w:t>
      </w:r>
      <w:r>
        <w:rPr>
          <w:color w:val="212121"/>
        </w:rPr>
        <w:t>2</w:t>
      </w:r>
      <w:r>
        <w:rPr>
          <w:color w:val="212121"/>
          <w:spacing w:val="-3"/>
        </w:rPr>
        <w:t xml:space="preserve"> </w:t>
      </w:r>
      <w:r>
        <w:rPr>
          <w:color w:val="212121"/>
        </w:rPr>
        <w:t>globally</w:t>
      </w:r>
      <w:r>
        <w:rPr>
          <w:color w:val="212121"/>
          <w:spacing w:val="-3"/>
        </w:rPr>
        <w:t xml:space="preserve"> </w:t>
      </w:r>
      <w:r>
        <w:rPr>
          <w:color w:val="212121"/>
        </w:rPr>
        <w:t>themed</w:t>
      </w:r>
      <w:r>
        <w:rPr>
          <w:color w:val="212121"/>
          <w:spacing w:val="-3"/>
        </w:rPr>
        <w:t xml:space="preserve"> </w:t>
      </w:r>
      <w:r>
        <w:rPr>
          <w:color w:val="212121"/>
        </w:rPr>
        <w:t>and</w:t>
      </w:r>
      <w:r>
        <w:rPr>
          <w:color w:val="212121"/>
          <w:spacing w:val="-3"/>
        </w:rPr>
        <w:t xml:space="preserve"> </w:t>
      </w:r>
      <w:r>
        <w:rPr>
          <w:color w:val="212121"/>
        </w:rPr>
        <w:t>classroom-ready</w:t>
      </w:r>
      <w:r>
        <w:rPr>
          <w:color w:val="212121"/>
          <w:spacing w:val="-3"/>
        </w:rPr>
        <w:t xml:space="preserve"> </w:t>
      </w:r>
      <w:r>
        <w:rPr>
          <w:color w:val="212121"/>
        </w:rPr>
        <w:t>lesson</w:t>
      </w:r>
      <w:r>
        <w:rPr>
          <w:color w:val="212121"/>
          <w:spacing w:val="-3"/>
        </w:rPr>
        <w:t xml:space="preserve"> </w:t>
      </w:r>
      <w:r>
        <w:rPr>
          <w:color w:val="212121"/>
        </w:rPr>
        <w:t>plans.</w:t>
      </w:r>
      <w:r>
        <w:rPr>
          <w:color w:val="212121"/>
          <w:spacing w:val="-15"/>
        </w:rPr>
        <w:t xml:space="preserve"> </w:t>
      </w:r>
      <w:r>
        <w:rPr>
          <w:color w:val="212121"/>
        </w:rPr>
        <w:t>A</w:t>
      </w:r>
      <w:r>
        <w:rPr>
          <w:color w:val="212121"/>
          <w:spacing w:val="-15"/>
        </w:rPr>
        <w:t xml:space="preserve"> </w:t>
      </w:r>
      <w:r>
        <w:rPr>
          <w:color w:val="212121"/>
        </w:rPr>
        <w:t>teaching</w:t>
      </w:r>
      <w:r>
        <w:rPr>
          <w:color w:val="212121"/>
          <w:spacing w:val="-3"/>
        </w:rPr>
        <w:t xml:space="preserve"> </w:t>
      </w:r>
      <w:r>
        <w:rPr>
          <w:color w:val="212121"/>
        </w:rPr>
        <w:t>consultant</w:t>
      </w:r>
      <w:r>
        <w:rPr>
          <w:color w:val="212121"/>
          <w:spacing w:val="-3"/>
        </w:rPr>
        <w:t xml:space="preserve"> </w:t>
      </w:r>
      <w:r>
        <w:rPr>
          <w:color w:val="212121"/>
        </w:rPr>
        <w:t>will</w:t>
      </w:r>
      <w:r>
        <w:rPr>
          <w:color w:val="212121"/>
          <w:spacing w:val="-3"/>
        </w:rPr>
        <w:t xml:space="preserve"> </w:t>
      </w:r>
      <w:r>
        <w:rPr>
          <w:color w:val="212121"/>
        </w:rPr>
        <w:t>be</w:t>
      </w:r>
      <w:r>
        <w:rPr>
          <w:color w:val="212121"/>
          <w:spacing w:val="-3"/>
        </w:rPr>
        <w:t xml:space="preserve"> </w:t>
      </w:r>
      <w:r>
        <w:rPr>
          <w:color w:val="212121"/>
        </w:rPr>
        <w:t xml:space="preserve">hired to offer feedback and assistance with lesson plans, which may be presented at the CEDER-NRC teacher workshop (see below). </w:t>
      </w:r>
      <w:r>
        <w:t>This initiative supports understanding of diversity of global cultures (AP1), and provides teacher-training efforts on those iss</w:t>
      </w:r>
      <w:r>
        <w:t>ues (AP2).</w:t>
      </w:r>
    </w:p>
    <w:p w14:paraId="51671BD2" w14:textId="21E34D3A" w:rsidR="00C4555F" w:rsidRDefault="00262870">
      <w:pPr>
        <w:pStyle w:val="BodyText"/>
        <w:rPr>
          <w:sz w:val="20"/>
        </w:rPr>
      </w:pPr>
      <w:r>
        <w:rPr>
          <w:noProof/>
          <w:sz w:val="20"/>
        </w:rPr>
        <mc:AlternateContent>
          <mc:Choice Requires="wps">
            <w:drawing>
              <wp:inline distT="0" distB="0" distL="0" distR="0" wp14:anchorId="51671CA9" wp14:editId="6DDF12DB">
                <wp:extent cx="5943600" cy="457200"/>
                <wp:effectExtent l="9525" t="13970" r="9525" b="14605"/>
                <wp:docPr id="36"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8A" w14:textId="77777777" w:rsidR="00C4555F" w:rsidRDefault="00262870">
                            <w:pPr>
                              <w:spacing w:line="249" w:lineRule="auto"/>
                              <w:ind w:left="-6"/>
                              <w:rPr>
                                <w:sz w:val="20"/>
                              </w:rPr>
                            </w:pPr>
                            <w:r>
                              <w:rPr>
                                <w:b/>
                                <w:sz w:val="20"/>
                              </w:rPr>
                              <w:t>Addresses:</w:t>
                            </w:r>
                            <w:r>
                              <w:rPr>
                                <w:b/>
                                <w:spacing w:val="-8"/>
                                <w:sz w:val="20"/>
                              </w:rPr>
                              <w:t xml:space="preserve"> </w:t>
                            </w:r>
                            <w:r>
                              <w:rPr>
                                <w:sz w:val="20"/>
                              </w:rPr>
                              <w:t>AP1–2;</w:t>
                            </w:r>
                            <w:r>
                              <w:rPr>
                                <w:spacing w:val="-8"/>
                                <w:sz w:val="20"/>
                              </w:rPr>
                              <w:t xml:space="preserve"> </w:t>
                            </w:r>
                            <w:r>
                              <w:rPr>
                                <w:b/>
                                <w:sz w:val="20"/>
                              </w:rPr>
                              <w:t>Timeline:</w:t>
                            </w:r>
                            <w:r>
                              <w:rPr>
                                <w:b/>
                                <w:spacing w:val="-8"/>
                                <w:sz w:val="20"/>
                              </w:rPr>
                              <w:t xml:space="preserve"> </w:t>
                            </w:r>
                            <w:r>
                              <w:rPr>
                                <w:sz w:val="20"/>
                              </w:rPr>
                              <w:t>Years</w:t>
                            </w:r>
                            <w:r>
                              <w:rPr>
                                <w:spacing w:val="-8"/>
                                <w:sz w:val="20"/>
                              </w:rPr>
                              <w:t xml:space="preserve"> </w:t>
                            </w:r>
                            <w:r>
                              <w:rPr>
                                <w:sz w:val="20"/>
                              </w:rPr>
                              <w:t>1–4;</w:t>
                            </w:r>
                            <w:r>
                              <w:rPr>
                                <w:spacing w:val="-8"/>
                                <w:sz w:val="20"/>
                              </w:rPr>
                              <w:t xml:space="preserve"> </w:t>
                            </w:r>
                            <w:r>
                              <w:rPr>
                                <w:b/>
                                <w:sz w:val="20"/>
                              </w:rPr>
                              <w:t>Budget:</w:t>
                            </w:r>
                            <w:r>
                              <w:rPr>
                                <w:b/>
                                <w:spacing w:val="-8"/>
                                <w:sz w:val="20"/>
                              </w:rPr>
                              <w:t xml:space="preserve"> </w:t>
                            </w:r>
                            <w:r>
                              <w:rPr>
                                <w:sz w:val="20"/>
                              </w:rPr>
                              <w:t>Teachers’</w:t>
                            </w:r>
                            <w:r>
                              <w:rPr>
                                <w:spacing w:val="-8"/>
                                <w:sz w:val="20"/>
                              </w:rPr>
                              <w:t xml:space="preserve"> </w:t>
                            </w:r>
                            <w:r>
                              <w:rPr>
                                <w:sz w:val="20"/>
                              </w:rPr>
                              <w:t>professional</w:t>
                            </w:r>
                            <w:r>
                              <w:rPr>
                                <w:spacing w:val="-8"/>
                                <w:sz w:val="20"/>
                              </w:rPr>
                              <w:t xml:space="preserve"> </w:t>
                            </w:r>
                            <w:r>
                              <w:rPr>
                                <w:sz w:val="20"/>
                              </w:rPr>
                              <w:t>consultant</w:t>
                            </w:r>
                            <w:r>
                              <w:rPr>
                                <w:spacing w:val="-8"/>
                                <w:sz w:val="20"/>
                              </w:rPr>
                              <w:t xml:space="preserve"> </w:t>
                            </w:r>
                            <w:r>
                              <w:rPr>
                                <w:sz w:val="20"/>
                              </w:rPr>
                              <w:t>fees;</w:t>
                            </w:r>
                            <w:r>
                              <w:rPr>
                                <w:spacing w:val="-8"/>
                                <w:sz w:val="20"/>
                              </w:rPr>
                              <w:t xml:space="preserve"> </w:t>
                            </w:r>
                            <w:r>
                              <w:rPr>
                                <w:sz w:val="20"/>
                              </w:rPr>
                              <w:t>Supplies</w:t>
                            </w:r>
                            <w:r>
                              <w:rPr>
                                <w:spacing w:val="-8"/>
                                <w:sz w:val="20"/>
                              </w:rPr>
                              <w:t xml:space="preserve"> </w:t>
                            </w:r>
                            <w:r>
                              <w:rPr>
                                <w:sz w:val="20"/>
                              </w:rPr>
                              <w:t xml:space="preserve">(educational materials, books, and photocopies). </w:t>
                            </w:r>
                            <w:r>
                              <w:rPr>
                                <w:b/>
                                <w:sz w:val="20"/>
                              </w:rPr>
                              <w:t xml:space="preserve">Staff Resources: </w:t>
                            </w:r>
                            <w:r>
                              <w:rPr>
                                <w:sz w:val="20"/>
                              </w:rPr>
                              <w:t xml:space="preserve">Community Outreach Coordinator and Student Outreach </w:t>
                            </w:r>
                            <w:r>
                              <w:rPr>
                                <w:spacing w:val="-2"/>
                                <w:sz w:val="20"/>
                              </w:rPr>
                              <w:t>Assistants.</w:t>
                            </w:r>
                          </w:p>
                        </w:txbxContent>
                      </wps:txbx>
                      <wps:bodyPr rot="0" vert="horz" wrap="square" lIns="0" tIns="0" rIns="0" bIns="0" anchor="t" anchorCtr="0" upright="1">
                        <a:noAutofit/>
                      </wps:bodyPr>
                    </wps:wsp>
                  </a:graphicData>
                </a:graphic>
              </wp:inline>
            </w:drawing>
          </mc:Choice>
          <mc:Fallback>
            <w:pict>
              <v:shape w14:anchorId="51671CA9" id="docshape14" o:spid="_x0000_s1034"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" filled="f" strokeweight="1pt">
                <v:textbox inset="0,0,0,0">
                  <w:txbxContent>
                    <w:p w14:paraId="51671D8A" w14:textId="77777777" w:rsidR="00C4555F" w:rsidRDefault="00262870">
                      <w:pPr>
                        <w:spacing w:line="249" w:lineRule="auto"/>
                        <w:ind w:left="-6"/>
                        <w:rPr>
                          <w:sz w:val="20"/>
                        </w:rPr>
                      </w:pPr>
                      <w:r>
                        <w:rPr>
                          <w:b/>
                          <w:sz w:val="20"/>
                        </w:rPr>
                        <w:t>Addresses:</w:t>
                      </w:r>
                      <w:r>
                        <w:rPr>
                          <w:b/>
                          <w:spacing w:val="-8"/>
                          <w:sz w:val="20"/>
                        </w:rPr>
                        <w:t xml:space="preserve"> </w:t>
                      </w:r>
                      <w:r>
                        <w:rPr>
                          <w:sz w:val="20"/>
                        </w:rPr>
                        <w:t>AP1–2;</w:t>
                      </w:r>
                      <w:r>
                        <w:rPr>
                          <w:spacing w:val="-8"/>
                          <w:sz w:val="20"/>
                        </w:rPr>
                        <w:t xml:space="preserve"> </w:t>
                      </w:r>
                      <w:r>
                        <w:rPr>
                          <w:b/>
                          <w:sz w:val="20"/>
                        </w:rPr>
                        <w:t>Timeline:</w:t>
                      </w:r>
                      <w:r>
                        <w:rPr>
                          <w:b/>
                          <w:spacing w:val="-8"/>
                          <w:sz w:val="20"/>
                        </w:rPr>
                        <w:t xml:space="preserve"> </w:t>
                      </w:r>
                      <w:r>
                        <w:rPr>
                          <w:sz w:val="20"/>
                        </w:rPr>
                        <w:t>Years</w:t>
                      </w:r>
                      <w:r>
                        <w:rPr>
                          <w:spacing w:val="-8"/>
                          <w:sz w:val="20"/>
                        </w:rPr>
                        <w:t xml:space="preserve"> </w:t>
                      </w:r>
                      <w:r>
                        <w:rPr>
                          <w:sz w:val="20"/>
                        </w:rPr>
                        <w:t>1–4;</w:t>
                      </w:r>
                      <w:r>
                        <w:rPr>
                          <w:spacing w:val="-8"/>
                          <w:sz w:val="20"/>
                        </w:rPr>
                        <w:t xml:space="preserve"> </w:t>
                      </w:r>
                      <w:r>
                        <w:rPr>
                          <w:b/>
                          <w:sz w:val="20"/>
                        </w:rPr>
                        <w:t>Budget:</w:t>
                      </w:r>
                      <w:r>
                        <w:rPr>
                          <w:b/>
                          <w:spacing w:val="-8"/>
                          <w:sz w:val="20"/>
                        </w:rPr>
                        <w:t xml:space="preserve"> </w:t>
                      </w:r>
                      <w:r>
                        <w:rPr>
                          <w:sz w:val="20"/>
                        </w:rPr>
                        <w:t>Teachers’</w:t>
                      </w:r>
                      <w:r>
                        <w:rPr>
                          <w:spacing w:val="-8"/>
                          <w:sz w:val="20"/>
                        </w:rPr>
                        <w:t xml:space="preserve"> </w:t>
                      </w:r>
                      <w:r>
                        <w:rPr>
                          <w:sz w:val="20"/>
                        </w:rPr>
                        <w:t>professional</w:t>
                      </w:r>
                      <w:r>
                        <w:rPr>
                          <w:spacing w:val="-8"/>
                          <w:sz w:val="20"/>
                        </w:rPr>
                        <w:t xml:space="preserve"> </w:t>
                      </w:r>
                      <w:r>
                        <w:rPr>
                          <w:sz w:val="20"/>
                        </w:rPr>
                        <w:t>consultant</w:t>
                      </w:r>
                      <w:r>
                        <w:rPr>
                          <w:spacing w:val="-8"/>
                          <w:sz w:val="20"/>
                        </w:rPr>
                        <w:t xml:space="preserve"> </w:t>
                      </w:r>
                      <w:r>
                        <w:rPr>
                          <w:sz w:val="20"/>
                        </w:rPr>
                        <w:t>fees;</w:t>
                      </w:r>
                      <w:r>
                        <w:rPr>
                          <w:spacing w:val="-8"/>
                          <w:sz w:val="20"/>
                        </w:rPr>
                        <w:t xml:space="preserve"> </w:t>
                      </w:r>
                      <w:r>
                        <w:rPr>
                          <w:sz w:val="20"/>
                        </w:rPr>
                        <w:t>Supplies</w:t>
                      </w:r>
                      <w:r>
                        <w:rPr>
                          <w:spacing w:val="-8"/>
                          <w:sz w:val="20"/>
                        </w:rPr>
                        <w:t xml:space="preserve"> </w:t>
                      </w:r>
                      <w:r>
                        <w:rPr>
                          <w:sz w:val="20"/>
                        </w:rPr>
                        <w:t xml:space="preserve">(educational materials, books, and photocopies). </w:t>
                      </w:r>
                      <w:r>
                        <w:rPr>
                          <w:b/>
                          <w:sz w:val="20"/>
                        </w:rPr>
                        <w:t xml:space="preserve">Staff Resources: </w:t>
                      </w:r>
                      <w:r>
                        <w:rPr>
                          <w:sz w:val="20"/>
                        </w:rPr>
                        <w:t xml:space="preserve">Community Outreach Coordinator and Student Outreach </w:t>
                      </w:r>
                      <w:r>
                        <w:rPr>
                          <w:spacing w:val="-2"/>
                          <w:sz w:val="20"/>
                        </w:rPr>
                        <w:t>Assistants.</w:t>
                      </w:r>
                    </w:p>
                  </w:txbxContent>
                </v:textbox>
                <w10:anchorlock/>
              </v:shape>
            </w:pict>
          </mc:Fallback>
        </mc:AlternateContent>
      </w:r>
    </w:p>
    <w:p w14:paraId="51671BD3" w14:textId="77777777" w:rsidR="00C4555F" w:rsidRDefault="00C4555F">
      <w:pPr>
        <w:pStyle w:val="BodyText"/>
        <w:spacing w:before="9"/>
        <w:ind w:left="0"/>
        <w:rPr>
          <w:sz w:val="7"/>
        </w:rPr>
      </w:pPr>
    </w:p>
    <w:p w14:paraId="51671BD4" w14:textId="77777777" w:rsidR="00C4555F" w:rsidRDefault="00262870">
      <w:pPr>
        <w:pStyle w:val="BodyText"/>
        <w:spacing w:before="90" w:line="496" w:lineRule="auto"/>
        <w:ind w:right="220"/>
      </w:pPr>
      <w:r>
        <w:rPr>
          <w:b/>
        </w:rPr>
        <w:t>CEDER-NRC</w:t>
      </w:r>
      <w:r>
        <w:rPr>
          <w:b/>
          <w:spacing w:val="-4"/>
        </w:rPr>
        <w:t xml:space="preserve"> </w:t>
      </w:r>
      <w:r>
        <w:rPr>
          <w:b/>
        </w:rPr>
        <w:t>Annual Teacher Workshop (NEW)</w:t>
      </w:r>
      <w:r>
        <w:rPr>
          <w:b/>
          <w:spacing w:val="40"/>
        </w:rPr>
        <w:t xml:space="preserve"> </w:t>
      </w:r>
      <w:r>
        <w:t>CMENAS, LACS, CSAS, and</w:t>
      </w:r>
      <w:r>
        <w:rPr>
          <w:spacing w:val="-4"/>
        </w:rPr>
        <w:t xml:space="preserve"> </w:t>
      </w:r>
      <w:r>
        <w:t>ASC regularly put on professional-development workshops that train K–12 teachers in content and pedagogy</w:t>
      </w:r>
      <w:r>
        <w:rPr>
          <w:spacing w:val="-1"/>
        </w:rPr>
        <w:t xml:space="preserve"> </w:t>
      </w:r>
      <w:r>
        <w:t>related</w:t>
      </w:r>
      <w:r>
        <w:rPr>
          <w:spacing w:val="-1"/>
        </w:rPr>
        <w:t xml:space="preserve"> </w:t>
      </w:r>
      <w:r>
        <w:t>to</w:t>
      </w:r>
      <w:r>
        <w:rPr>
          <w:spacing w:val="-1"/>
        </w:rPr>
        <w:t xml:space="preserve"> </w:t>
      </w:r>
      <w:r>
        <w:t>the</w:t>
      </w:r>
      <w:r>
        <w:rPr>
          <w:spacing w:val="-1"/>
        </w:rPr>
        <w:t xml:space="preserve"> </w:t>
      </w:r>
      <w:r>
        <w:t>centers’</w:t>
      </w:r>
      <w:r>
        <w:rPr>
          <w:spacing w:val="-18"/>
        </w:rPr>
        <w:t xml:space="preserve"> </w:t>
      </w:r>
      <w:r>
        <w:t>respective</w:t>
      </w:r>
      <w:r>
        <w:rPr>
          <w:spacing w:val="-1"/>
        </w:rPr>
        <w:t xml:space="preserve"> </w:t>
      </w:r>
      <w:r>
        <w:t>reg</w:t>
      </w:r>
      <w:r>
        <w:t>ional</w:t>
      </w:r>
      <w:r>
        <w:rPr>
          <w:spacing w:val="-1"/>
        </w:rPr>
        <w:t xml:space="preserve"> </w:t>
      </w:r>
      <w:r>
        <w:t>studies.</w:t>
      </w:r>
      <w:r>
        <w:rPr>
          <w:spacing w:val="-6"/>
        </w:rPr>
        <w:t xml:space="preserve"> </w:t>
      </w:r>
      <w:r>
        <w:t>These</w:t>
      </w:r>
      <w:r>
        <w:rPr>
          <w:spacing w:val="-1"/>
        </w:rPr>
        <w:t xml:space="preserve"> </w:t>
      </w:r>
      <w:r>
        <w:t>NRCs</w:t>
      </w:r>
      <w:r>
        <w:rPr>
          <w:spacing w:val="-1"/>
        </w:rPr>
        <w:t xml:space="preserve"> </w:t>
      </w:r>
      <w:r>
        <w:t>will</w:t>
      </w:r>
      <w:r>
        <w:rPr>
          <w:spacing w:val="-1"/>
        </w:rPr>
        <w:t xml:space="preserve"> </w:t>
      </w:r>
      <w:r>
        <w:t>collaborate</w:t>
      </w:r>
      <w:r>
        <w:rPr>
          <w:spacing w:val="-1"/>
        </w:rPr>
        <w:t xml:space="preserve"> </w:t>
      </w:r>
      <w:r>
        <w:t>to</w:t>
      </w:r>
      <w:r>
        <w:rPr>
          <w:spacing w:val="-1"/>
        </w:rPr>
        <w:t xml:space="preserve"> </w:t>
      </w:r>
      <w:r>
        <w:t>offer 1 MI state-accredited workshop per academic year. To enhance the impact of these globally focused</w:t>
      </w:r>
      <w:r>
        <w:rPr>
          <w:spacing w:val="-2"/>
        </w:rPr>
        <w:t xml:space="preserve"> </w:t>
      </w:r>
      <w:r>
        <w:t>workshops,</w:t>
      </w:r>
      <w:r>
        <w:rPr>
          <w:spacing w:val="-2"/>
        </w:rPr>
        <w:t xml:space="preserve"> </w:t>
      </w:r>
      <w:r>
        <w:t>the</w:t>
      </w:r>
      <w:r>
        <w:rPr>
          <w:spacing w:val="-2"/>
        </w:rPr>
        <w:t xml:space="preserve"> </w:t>
      </w:r>
      <w:r>
        <w:t>NRCs</w:t>
      </w:r>
      <w:r>
        <w:rPr>
          <w:spacing w:val="-2"/>
        </w:rPr>
        <w:t xml:space="preserve"> </w:t>
      </w:r>
      <w:r>
        <w:t>will</w:t>
      </w:r>
      <w:r>
        <w:rPr>
          <w:spacing w:val="-2"/>
        </w:rPr>
        <w:t xml:space="preserve"> </w:t>
      </w:r>
      <w:r>
        <w:t>work</w:t>
      </w:r>
      <w:r>
        <w:rPr>
          <w:spacing w:val="-2"/>
        </w:rPr>
        <w:t xml:space="preserve"> </w:t>
      </w:r>
      <w:r>
        <w:t>with</w:t>
      </w:r>
      <w:r>
        <w:rPr>
          <w:spacing w:val="-2"/>
        </w:rPr>
        <w:t xml:space="preserve"> </w:t>
      </w:r>
      <w:r>
        <w:t>long-time</w:t>
      </w:r>
      <w:r>
        <w:rPr>
          <w:spacing w:val="-2"/>
        </w:rPr>
        <w:t xml:space="preserve"> </w:t>
      </w:r>
      <w:r>
        <w:t>partner</w:t>
      </w:r>
      <w:r>
        <w:rPr>
          <w:spacing w:val="-2"/>
        </w:rPr>
        <w:t xml:space="preserve"> </w:t>
      </w:r>
      <w:r>
        <w:t>CEDER,</w:t>
      </w:r>
      <w:r>
        <w:rPr>
          <w:spacing w:val="-2"/>
        </w:rPr>
        <w:t xml:space="preserve"> </w:t>
      </w:r>
      <w:r>
        <w:t>relying</w:t>
      </w:r>
      <w:r>
        <w:rPr>
          <w:spacing w:val="-2"/>
        </w:rPr>
        <w:t xml:space="preserve"> </w:t>
      </w:r>
      <w:r>
        <w:t>on</w:t>
      </w:r>
      <w:r>
        <w:rPr>
          <w:spacing w:val="-2"/>
        </w:rPr>
        <w:t xml:space="preserve"> </w:t>
      </w:r>
      <w:r>
        <w:t>the</w:t>
      </w:r>
      <w:r>
        <w:rPr>
          <w:spacing w:val="-2"/>
        </w:rPr>
        <w:t xml:space="preserve"> </w:t>
      </w:r>
      <w:r>
        <w:t>expertise of its design coordinator to guide teachers to integrate workshop content into curricula. The design</w:t>
      </w:r>
      <w:r>
        <w:rPr>
          <w:spacing w:val="-4"/>
        </w:rPr>
        <w:t xml:space="preserve"> </w:t>
      </w:r>
      <w:r>
        <w:t>coordinator</w:t>
      </w:r>
      <w:r>
        <w:rPr>
          <w:spacing w:val="-4"/>
        </w:rPr>
        <w:t xml:space="preserve"> </w:t>
      </w:r>
      <w:r>
        <w:t>will:</w:t>
      </w:r>
      <w:r>
        <w:rPr>
          <w:spacing w:val="-4"/>
        </w:rPr>
        <w:t xml:space="preserve"> </w:t>
      </w:r>
      <w:r>
        <w:t>(a)</w:t>
      </w:r>
      <w:r>
        <w:rPr>
          <w:spacing w:val="-4"/>
        </w:rPr>
        <w:t xml:space="preserve"> </w:t>
      </w:r>
      <w:r>
        <w:t>review</w:t>
      </w:r>
      <w:r>
        <w:rPr>
          <w:spacing w:val="-4"/>
        </w:rPr>
        <w:t xml:space="preserve"> </w:t>
      </w:r>
      <w:r>
        <w:t>workshop</w:t>
      </w:r>
      <w:r>
        <w:rPr>
          <w:spacing w:val="-4"/>
        </w:rPr>
        <w:t xml:space="preserve"> </w:t>
      </w:r>
      <w:r>
        <w:t>content;</w:t>
      </w:r>
      <w:r>
        <w:rPr>
          <w:spacing w:val="-4"/>
        </w:rPr>
        <w:t xml:space="preserve"> </w:t>
      </w:r>
      <w:r>
        <w:t>(b)</w:t>
      </w:r>
      <w:r>
        <w:rPr>
          <w:spacing w:val="-4"/>
        </w:rPr>
        <w:t xml:space="preserve"> </w:t>
      </w:r>
      <w:r>
        <w:t>plan</w:t>
      </w:r>
      <w:r>
        <w:rPr>
          <w:spacing w:val="-4"/>
        </w:rPr>
        <w:t xml:space="preserve"> </w:t>
      </w:r>
      <w:r>
        <w:t>discussions</w:t>
      </w:r>
      <w:r>
        <w:rPr>
          <w:spacing w:val="-4"/>
        </w:rPr>
        <w:t xml:space="preserve"> </w:t>
      </w:r>
      <w:r>
        <w:t>and</w:t>
      </w:r>
      <w:r>
        <w:rPr>
          <w:spacing w:val="-4"/>
        </w:rPr>
        <w:t xml:space="preserve"> </w:t>
      </w:r>
      <w:r>
        <w:t>prepare</w:t>
      </w:r>
      <w:r>
        <w:rPr>
          <w:spacing w:val="-4"/>
        </w:rPr>
        <w:t xml:space="preserve"> </w:t>
      </w:r>
      <w:r>
        <w:t>resources; and (c) facilitate 1 90-minute pedagogy session during</w:t>
      </w:r>
      <w:r>
        <w:t xml:space="preserve"> each workshop. By enhancing lesson representation of cultural diversity in each region, educators present diversity of perspectives (AP1) and directly support teacher-training to support that presentation (AP2).</w:t>
      </w:r>
    </w:p>
    <w:p w14:paraId="51671BD5" w14:textId="4C336875" w:rsidR="00C4555F" w:rsidRDefault="00262870">
      <w:pPr>
        <w:pStyle w:val="BodyText"/>
        <w:rPr>
          <w:sz w:val="20"/>
        </w:rPr>
      </w:pPr>
      <w:r>
        <w:rPr>
          <w:noProof/>
          <w:sz w:val="20"/>
        </w:rPr>
        <mc:AlternateContent>
          <mc:Choice Requires="wps">
            <w:drawing>
              <wp:inline distT="0" distB="0" distL="0" distR="0" wp14:anchorId="51671CAB" wp14:editId="31A2C384">
                <wp:extent cx="5943600" cy="457200"/>
                <wp:effectExtent l="9525" t="6350" r="9525" b="12700"/>
                <wp:docPr id="35"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8B" w14:textId="77777777" w:rsidR="00C4555F" w:rsidRDefault="00262870">
                            <w:pPr>
                              <w:spacing w:line="249" w:lineRule="auto"/>
                              <w:ind w:left="-6"/>
                              <w:rPr>
                                <w:sz w:val="20"/>
                              </w:rPr>
                            </w:pPr>
                            <w:r>
                              <w:rPr>
                                <w:b/>
                                <w:sz w:val="20"/>
                              </w:rPr>
                              <w:t>Addresses:</w:t>
                            </w:r>
                            <w:r>
                              <w:rPr>
                                <w:b/>
                                <w:spacing w:val="-7"/>
                                <w:sz w:val="20"/>
                              </w:rPr>
                              <w:t xml:space="preserve"> </w:t>
                            </w:r>
                            <w:r>
                              <w:rPr>
                                <w:sz w:val="20"/>
                              </w:rPr>
                              <w:t>AP1–2</w:t>
                            </w:r>
                            <w:r>
                              <w:rPr>
                                <w:spacing w:val="-7"/>
                                <w:sz w:val="20"/>
                              </w:rPr>
                              <w:t xml:space="preserve"> </w:t>
                            </w:r>
                            <w:r>
                              <w:rPr>
                                <w:b/>
                                <w:sz w:val="20"/>
                              </w:rPr>
                              <w:t>Timeline:</w:t>
                            </w:r>
                            <w:r>
                              <w:rPr>
                                <w:b/>
                                <w:spacing w:val="-7"/>
                                <w:sz w:val="20"/>
                              </w:rPr>
                              <w:t xml:space="preserve"> </w:t>
                            </w:r>
                            <w:r>
                              <w:rPr>
                                <w:sz w:val="20"/>
                              </w:rPr>
                              <w:t>Years</w:t>
                            </w:r>
                            <w:r>
                              <w:rPr>
                                <w:spacing w:val="-7"/>
                                <w:sz w:val="20"/>
                              </w:rPr>
                              <w:t xml:space="preserve"> </w:t>
                            </w:r>
                            <w:r>
                              <w:rPr>
                                <w:sz w:val="20"/>
                              </w:rPr>
                              <w:t>1–4;</w:t>
                            </w:r>
                            <w:r>
                              <w:rPr>
                                <w:spacing w:val="-7"/>
                                <w:sz w:val="20"/>
                              </w:rPr>
                              <w:t xml:space="preserve"> </w:t>
                            </w:r>
                            <w:r>
                              <w:rPr>
                                <w:b/>
                                <w:sz w:val="20"/>
                              </w:rPr>
                              <w:t>Bu</w:t>
                            </w:r>
                            <w:r>
                              <w:rPr>
                                <w:b/>
                                <w:sz w:val="20"/>
                              </w:rPr>
                              <w:t>dget:</w:t>
                            </w:r>
                            <w:r>
                              <w:rPr>
                                <w:b/>
                                <w:spacing w:val="-7"/>
                                <w:sz w:val="20"/>
                              </w:rPr>
                              <w:t xml:space="preserve"> </w:t>
                            </w:r>
                            <w:r>
                              <w:rPr>
                                <w:sz w:val="20"/>
                              </w:rPr>
                              <w:t>Teachers’</w:t>
                            </w:r>
                            <w:r>
                              <w:rPr>
                                <w:spacing w:val="-7"/>
                                <w:sz w:val="20"/>
                              </w:rPr>
                              <w:t xml:space="preserve"> </w:t>
                            </w:r>
                            <w:r>
                              <w:rPr>
                                <w:sz w:val="20"/>
                              </w:rPr>
                              <w:t>professional</w:t>
                            </w:r>
                            <w:r>
                              <w:rPr>
                                <w:spacing w:val="-7"/>
                                <w:sz w:val="20"/>
                              </w:rPr>
                              <w:t xml:space="preserve"> </w:t>
                            </w:r>
                            <w:r>
                              <w:rPr>
                                <w:sz w:val="20"/>
                              </w:rPr>
                              <w:t>service</w:t>
                            </w:r>
                            <w:r>
                              <w:rPr>
                                <w:spacing w:val="-7"/>
                                <w:sz w:val="20"/>
                              </w:rPr>
                              <w:t xml:space="preserve"> </w:t>
                            </w:r>
                            <w:r>
                              <w:rPr>
                                <w:sz w:val="20"/>
                              </w:rPr>
                              <w:t>fees;</w:t>
                            </w:r>
                            <w:r>
                              <w:rPr>
                                <w:spacing w:val="-7"/>
                                <w:sz w:val="20"/>
                              </w:rPr>
                              <w:t xml:space="preserve"> </w:t>
                            </w:r>
                            <w:r>
                              <w:rPr>
                                <w:sz w:val="20"/>
                              </w:rPr>
                              <w:t>Domestic</w:t>
                            </w:r>
                            <w:r>
                              <w:rPr>
                                <w:spacing w:val="-7"/>
                                <w:sz w:val="20"/>
                              </w:rPr>
                              <w:t xml:space="preserve"> </w:t>
                            </w:r>
                            <w:r>
                              <w:rPr>
                                <w:sz w:val="20"/>
                              </w:rPr>
                              <w:t>travel</w:t>
                            </w:r>
                            <w:r>
                              <w:rPr>
                                <w:spacing w:val="-7"/>
                                <w:sz w:val="20"/>
                              </w:rPr>
                              <w:t xml:space="preserve"> </w:t>
                            </w:r>
                            <w:r>
                              <w:rPr>
                                <w:sz w:val="20"/>
                              </w:rPr>
                              <w:t>and</w:t>
                            </w:r>
                            <w:r>
                              <w:rPr>
                                <w:spacing w:val="-7"/>
                                <w:sz w:val="20"/>
                              </w:rPr>
                              <w:t xml:space="preserve"> </w:t>
                            </w:r>
                            <w:r>
                              <w:rPr>
                                <w:sz w:val="20"/>
                              </w:rPr>
                              <w:t xml:space="preserve">lodging; Speaker fees; Other (fees for events, tickets for cultural education); Supplies (educational materials, books, and photocopies). </w:t>
                            </w:r>
                            <w:r>
                              <w:rPr>
                                <w:b/>
                                <w:sz w:val="20"/>
                              </w:rPr>
                              <w:t xml:space="preserve">Staff Resources: </w:t>
                            </w:r>
                            <w:r>
                              <w:rPr>
                                <w:sz w:val="20"/>
                              </w:rPr>
                              <w:t>Community Outreach Coordinator and Student Outreach Assistants.</w:t>
                            </w:r>
                          </w:p>
                        </w:txbxContent>
                      </wps:txbx>
                      <wps:bodyPr rot="0" vert="horz" wrap="square" lIns="0" tIns="0" rIns="0" bIns="0" anchor="t" anchorCtr="0" upright="1">
                        <a:noAutofit/>
                      </wps:bodyPr>
                    </wps:wsp>
                  </a:graphicData>
                </a:graphic>
              </wp:inline>
            </w:drawing>
          </mc:Choice>
          <mc:Fallback>
            <w:pict>
              <v:shape w14:anchorId="51671CAB" id="docshape15" o:spid="_x0000_s1035"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" filled="f" strokeweight="1pt">
                <v:textbox inset="0,0,0,0">
                  <w:txbxContent>
                    <w:p w14:paraId="51671D8B" w14:textId="77777777" w:rsidR="00C4555F" w:rsidRDefault="00262870">
                      <w:pPr>
                        <w:spacing w:line="249" w:lineRule="auto"/>
                        <w:ind w:left="-6"/>
                        <w:rPr>
                          <w:sz w:val="20"/>
                        </w:rPr>
                      </w:pPr>
                      <w:r>
                        <w:rPr>
                          <w:b/>
                          <w:sz w:val="20"/>
                        </w:rPr>
                        <w:t>Addresses:</w:t>
                      </w:r>
                      <w:r>
                        <w:rPr>
                          <w:b/>
                          <w:spacing w:val="-7"/>
                          <w:sz w:val="20"/>
                        </w:rPr>
                        <w:t xml:space="preserve"> </w:t>
                      </w:r>
                      <w:r>
                        <w:rPr>
                          <w:sz w:val="20"/>
                        </w:rPr>
                        <w:t>AP1–2</w:t>
                      </w:r>
                      <w:r>
                        <w:rPr>
                          <w:spacing w:val="-7"/>
                          <w:sz w:val="20"/>
                        </w:rPr>
                        <w:t xml:space="preserve"> </w:t>
                      </w:r>
                      <w:r>
                        <w:rPr>
                          <w:b/>
                          <w:sz w:val="20"/>
                        </w:rPr>
                        <w:t>Timeline:</w:t>
                      </w:r>
                      <w:r>
                        <w:rPr>
                          <w:b/>
                          <w:spacing w:val="-7"/>
                          <w:sz w:val="20"/>
                        </w:rPr>
                        <w:t xml:space="preserve"> </w:t>
                      </w:r>
                      <w:r>
                        <w:rPr>
                          <w:sz w:val="20"/>
                        </w:rPr>
                        <w:t>Years</w:t>
                      </w:r>
                      <w:r>
                        <w:rPr>
                          <w:spacing w:val="-7"/>
                          <w:sz w:val="20"/>
                        </w:rPr>
                        <w:t xml:space="preserve"> </w:t>
                      </w:r>
                      <w:r>
                        <w:rPr>
                          <w:sz w:val="20"/>
                        </w:rPr>
                        <w:t>1–4;</w:t>
                      </w:r>
                      <w:r>
                        <w:rPr>
                          <w:spacing w:val="-7"/>
                          <w:sz w:val="20"/>
                        </w:rPr>
                        <w:t xml:space="preserve"> </w:t>
                      </w:r>
                      <w:r>
                        <w:rPr>
                          <w:b/>
                          <w:sz w:val="20"/>
                        </w:rPr>
                        <w:t>Bu</w:t>
                      </w:r>
                      <w:r>
                        <w:rPr>
                          <w:b/>
                          <w:sz w:val="20"/>
                        </w:rPr>
                        <w:t>dget:</w:t>
                      </w:r>
                      <w:r>
                        <w:rPr>
                          <w:b/>
                          <w:spacing w:val="-7"/>
                          <w:sz w:val="20"/>
                        </w:rPr>
                        <w:t xml:space="preserve"> </w:t>
                      </w:r>
                      <w:r>
                        <w:rPr>
                          <w:sz w:val="20"/>
                        </w:rPr>
                        <w:t>Teachers’</w:t>
                      </w:r>
                      <w:r>
                        <w:rPr>
                          <w:spacing w:val="-7"/>
                          <w:sz w:val="20"/>
                        </w:rPr>
                        <w:t xml:space="preserve"> </w:t>
                      </w:r>
                      <w:r>
                        <w:rPr>
                          <w:sz w:val="20"/>
                        </w:rPr>
                        <w:t>professional</w:t>
                      </w:r>
                      <w:r>
                        <w:rPr>
                          <w:spacing w:val="-7"/>
                          <w:sz w:val="20"/>
                        </w:rPr>
                        <w:t xml:space="preserve"> </w:t>
                      </w:r>
                      <w:r>
                        <w:rPr>
                          <w:sz w:val="20"/>
                        </w:rPr>
                        <w:t>service</w:t>
                      </w:r>
                      <w:r>
                        <w:rPr>
                          <w:spacing w:val="-7"/>
                          <w:sz w:val="20"/>
                        </w:rPr>
                        <w:t xml:space="preserve"> </w:t>
                      </w:r>
                      <w:r>
                        <w:rPr>
                          <w:sz w:val="20"/>
                        </w:rPr>
                        <w:t>fees;</w:t>
                      </w:r>
                      <w:r>
                        <w:rPr>
                          <w:spacing w:val="-7"/>
                          <w:sz w:val="20"/>
                        </w:rPr>
                        <w:t xml:space="preserve"> </w:t>
                      </w:r>
                      <w:r>
                        <w:rPr>
                          <w:sz w:val="20"/>
                        </w:rPr>
                        <w:t>Domestic</w:t>
                      </w:r>
                      <w:r>
                        <w:rPr>
                          <w:spacing w:val="-7"/>
                          <w:sz w:val="20"/>
                        </w:rPr>
                        <w:t xml:space="preserve"> </w:t>
                      </w:r>
                      <w:r>
                        <w:rPr>
                          <w:sz w:val="20"/>
                        </w:rPr>
                        <w:t>travel</w:t>
                      </w:r>
                      <w:r>
                        <w:rPr>
                          <w:spacing w:val="-7"/>
                          <w:sz w:val="20"/>
                        </w:rPr>
                        <w:t xml:space="preserve"> </w:t>
                      </w:r>
                      <w:r>
                        <w:rPr>
                          <w:sz w:val="20"/>
                        </w:rPr>
                        <w:t>and</w:t>
                      </w:r>
                      <w:r>
                        <w:rPr>
                          <w:spacing w:val="-7"/>
                          <w:sz w:val="20"/>
                        </w:rPr>
                        <w:t xml:space="preserve"> </w:t>
                      </w:r>
                      <w:r>
                        <w:rPr>
                          <w:sz w:val="20"/>
                        </w:rPr>
                        <w:t xml:space="preserve">lodging; Speaker fees; Other (fees for events, tickets for cultural education); Supplies (educational materials, books, and photocopies). </w:t>
                      </w:r>
                      <w:r>
                        <w:rPr>
                          <w:b/>
                          <w:sz w:val="20"/>
                        </w:rPr>
                        <w:t xml:space="preserve">Staff Resources: </w:t>
                      </w:r>
                      <w:r>
                        <w:rPr>
                          <w:sz w:val="20"/>
                        </w:rPr>
                        <w:t>Community Outreach Coordinator and Student Outreach Assistants.</w:t>
                      </w:r>
                    </w:p>
                  </w:txbxContent>
                </v:textbox>
                <w10:anchorlock/>
              </v:shape>
            </w:pict>
          </mc:Fallback>
        </mc:AlternateContent>
      </w:r>
    </w:p>
    <w:p w14:paraId="51671BD6" w14:textId="77777777" w:rsidR="00C4555F" w:rsidRDefault="00C4555F">
      <w:pPr>
        <w:pStyle w:val="BodyText"/>
        <w:spacing w:before="1"/>
        <w:ind w:left="0"/>
        <w:rPr>
          <w:sz w:val="8"/>
        </w:rPr>
      </w:pPr>
    </w:p>
    <w:p w14:paraId="51671BD7" w14:textId="77777777" w:rsidR="00C4555F" w:rsidRDefault="00262870">
      <w:pPr>
        <w:pStyle w:val="BodyText"/>
        <w:spacing w:before="90" w:line="499" w:lineRule="auto"/>
        <w:ind w:right="361"/>
      </w:pPr>
      <w:r>
        <w:t xml:space="preserve">The </w:t>
      </w:r>
      <w:r>
        <w:rPr>
          <w:b/>
        </w:rPr>
        <w:t xml:space="preserve">World History and Literature Initiative (WHaLI) </w:t>
      </w:r>
      <w:r>
        <w:t>is a unique collaboration between UM-NRCs</w:t>
      </w:r>
      <w:r>
        <w:rPr>
          <w:spacing w:val="-5"/>
        </w:rPr>
        <w:t xml:space="preserve"> </w:t>
      </w:r>
      <w:r>
        <w:t>and</w:t>
      </w:r>
      <w:r>
        <w:rPr>
          <w:spacing w:val="-5"/>
        </w:rPr>
        <w:t xml:space="preserve"> </w:t>
      </w:r>
      <w:r>
        <w:t>the</w:t>
      </w:r>
      <w:r>
        <w:rPr>
          <w:spacing w:val="-5"/>
        </w:rPr>
        <w:t xml:space="preserve"> </w:t>
      </w:r>
      <w:r>
        <w:t>SoE</w:t>
      </w:r>
      <w:r>
        <w:rPr>
          <w:spacing w:val="-5"/>
        </w:rPr>
        <w:t xml:space="preserve"> </w:t>
      </w:r>
      <w:r>
        <w:t>that</w:t>
      </w:r>
      <w:r>
        <w:rPr>
          <w:spacing w:val="-5"/>
        </w:rPr>
        <w:t xml:space="preserve"> </w:t>
      </w:r>
      <w:r>
        <w:t>provides</w:t>
      </w:r>
      <w:r>
        <w:rPr>
          <w:spacing w:val="-5"/>
        </w:rPr>
        <w:t xml:space="preserve"> </w:t>
      </w:r>
      <w:r>
        <w:t>secondary</w:t>
      </w:r>
      <w:r>
        <w:rPr>
          <w:spacing w:val="-5"/>
        </w:rPr>
        <w:t xml:space="preserve"> </w:t>
      </w:r>
      <w:r>
        <w:t>teachers</w:t>
      </w:r>
      <w:r>
        <w:rPr>
          <w:spacing w:val="-5"/>
        </w:rPr>
        <w:t xml:space="preserve"> </w:t>
      </w:r>
      <w:r>
        <w:t>in</w:t>
      </w:r>
      <w:r>
        <w:rPr>
          <w:spacing w:val="-5"/>
        </w:rPr>
        <w:t xml:space="preserve"> </w:t>
      </w:r>
      <w:r>
        <w:t>History,</w:t>
      </w:r>
      <w:r>
        <w:rPr>
          <w:spacing w:val="-5"/>
        </w:rPr>
        <w:t xml:space="preserve"> </w:t>
      </w:r>
      <w:r>
        <w:t>Social</w:t>
      </w:r>
      <w:r>
        <w:rPr>
          <w:spacing w:val="-5"/>
        </w:rPr>
        <w:t xml:space="preserve"> </w:t>
      </w:r>
      <w:r>
        <w:t>Studies,</w:t>
      </w:r>
      <w:r>
        <w:rPr>
          <w:spacing w:val="-5"/>
        </w:rPr>
        <w:t xml:space="preserve"> </w:t>
      </w:r>
      <w:r>
        <w:t>and</w:t>
      </w:r>
      <w:r>
        <w:rPr>
          <w:spacing w:val="-5"/>
        </w:rPr>
        <w:t xml:space="preserve"> </w:t>
      </w:r>
      <w:r>
        <w:t>English Language</w:t>
      </w:r>
      <w:r>
        <w:rPr>
          <w:spacing w:val="-13"/>
        </w:rPr>
        <w:t xml:space="preserve"> </w:t>
      </w:r>
      <w:r>
        <w:t>Arts with area studies curriculum content</w:t>
      </w:r>
      <w:r>
        <w:t xml:space="preserve"> and professional development. Building on the ongoing success of this initiative as a 3-day workshop held each June, in 2022–26 we will</w:t>
      </w:r>
    </w:p>
    <w:p w14:paraId="51671BD8" w14:textId="77777777" w:rsidR="00C4555F" w:rsidRDefault="00262870">
      <w:pPr>
        <w:pStyle w:val="BodyText"/>
        <w:spacing w:line="270" w:lineRule="exact"/>
      </w:pPr>
      <w:r>
        <w:t>expand</w:t>
      </w:r>
      <w:r>
        <w:rPr>
          <w:spacing w:val="-6"/>
        </w:rPr>
        <w:t xml:space="preserve"> </w:t>
      </w:r>
      <w:r>
        <w:t>WHaLI’s</w:t>
      </w:r>
      <w:r>
        <w:rPr>
          <w:spacing w:val="-2"/>
        </w:rPr>
        <w:t xml:space="preserve"> </w:t>
      </w:r>
      <w:r>
        <w:t>reach</w:t>
      </w:r>
      <w:r>
        <w:rPr>
          <w:spacing w:val="-1"/>
        </w:rPr>
        <w:t xml:space="preserve"> </w:t>
      </w:r>
      <w:r>
        <w:t>by</w:t>
      </w:r>
      <w:r>
        <w:rPr>
          <w:spacing w:val="-1"/>
        </w:rPr>
        <w:t xml:space="preserve"> </w:t>
      </w:r>
      <w:r>
        <w:t>1)</w:t>
      </w:r>
      <w:r>
        <w:rPr>
          <w:spacing w:val="-1"/>
        </w:rPr>
        <w:t xml:space="preserve"> </w:t>
      </w:r>
      <w:r>
        <w:t>adding</w:t>
      </w:r>
      <w:r>
        <w:rPr>
          <w:spacing w:val="-1"/>
        </w:rPr>
        <w:t xml:space="preserve"> </w:t>
      </w:r>
      <w:r>
        <w:t>team-based</w:t>
      </w:r>
      <w:r>
        <w:rPr>
          <w:spacing w:val="-1"/>
        </w:rPr>
        <w:t xml:space="preserve"> </w:t>
      </w:r>
      <w:r>
        <w:t>learning</w:t>
      </w:r>
      <w:r>
        <w:rPr>
          <w:spacing w:val="-1"/>
        </w:rPr>
        <w:t xml:space="preserve"> </w:t>
      </w:r>
      <w:r>
        <w:t>applications</w:t>
      </w:r>
      <w:r>
        <w:rPr>
          <w:spacing w:val="-1"/>
        </w:rPr>
        <w:t xml:space="preserve"> </w:t>
      </w:r>
      <w:r>
        <w:t>so</w:t>
      </w:r>
      <w:r>
        <w:rPr>
          <w:spacing w:val="-1"/>
        </w:rPr>
        <w:t xml:space="preserve"> </w:t>
      </w:r>
      <w:r>
        <w:t>that</w:t>
      </w:r>
      <w:r>
        <w:rPr>
          <w:spacing w:val="-1"/>
        </w:rPr>
        <w:t xml:space="preserve"> </w:t>
      </w:r>
      <w:r>
        <w:t>teachers</w:t>
      </w:r>
      <w:r>
        <w:rPr>
          <w:spacing w:val="-1"/>
        </w:rPr>
        <w:t xml:space="preserve"> </w:t>
      </w:r>
      <w:r>
        <w:t>with</w:t>
      </w:r>
      <w:r>
        <w:rPr>
          <w:spacing w:val="-1"/>
        </w:rPr>
        <w:t xml:space="preserve"> </w:t>
      </w:r>
      <w:r>
        <w:rPr>
          <w:spacing w:val="-2"/>
        </w:rPr>
        <w:t>travel</w:t>
      </w:r>
    </w:p>
    <w:p w14:paraId="51671BD9" w14:textId="77777777" w:rsidR="00C4555F" w:rsidRDefault="00C4555F">
      <w:pPr>
        <w:spacing w:line="270" w:lineRule="exact"/>
        <w:sectPr w:rsidR="00C4555F">
          <w:pgSz w:w="12240" w:h="15840"/>
          <w:pgMar w:top="1360" w:right="1220" w:bottom="1400" w:left="1160" w:header="464" w:footer="1170" w:gutter="0"/>
          <w:cols w:space="720"/>
        </w:sectPr>
      </w:pPr>
    </w:p>
    <w:p w14:paraId="51671BDA" w14:textId="3D7938CF" w:rsidR="00C4555F" w:rsidRDefault="00262870">
      <w:pPr>
        <w:pStyle w:val="BodyText"/>
        <w:spacing w:before="146" w:line="496" w:lineRule="auto"/>
        <w:ind w:right="267"/>
      </w:pPr>
      <w:r>
        <w:rPr>
          <w:noProof/>
        </w:rPr>
        <w:lastRenderedPageBreak/>
        <mc:AlternateContent>
          <mc:Choice Requires="wps">
            <w:drawing>
              <wp:anchor distT="0" distB="0" distL="114300" distR="114300" simplePos="0" relativeHeight="15739392" behindDoc="0" locked="0" layoutInCell="1" allowOverlap="1" wp14:anchorId="51671CAD" wp14:editId="4A83CDC1">
                <wp:simplePos x="0" y="0"/>
                <wp:positionH relativeFrom="page">
                  <wp:posOffset>920750</wp:posOffset>
                </wp:positionH>
                <wp:positionV relativeFrom="paragraph">
                  <wp:posOffset>4070350</wp:posOffset>
                </wp:positionV>
                <wp:extent cx="5943600" cy="317500"/>
                <wp:effectExtent l="0" t="0" r="0" b="0"/>
                <wp:wrapNone/>
                <wp:docPr id="3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8C" w14:textId="77777777" w:rsidR="00C4555F" w:rsidRDefault="00262870">
                            <w:pPr>
                              <w:spacing w:before="6" w:line="249" w:lineRule="auto"/>
                              <w:ind w:left="-6"/>
                              <w:rPr>
                                <w:sz w:val="20"/>
                              </w:rPr>
                            </w:pPr>
                            <w:r>
                              <w:rPr>
                                <w:b/>
                                <w:sz w:val="20"/>
                              </w:rPr>
                              <w:t>Addresses</w:t>
                            </w:r>
                            <w:r>
                              <w:rPr>
                                <w:sz w:val="20"/>
                              </w:rPr>
                              <w:t>:</w:t>
                            </w:r>
                            <w:r>
                              <w:rPr>
                                <w:spacing w:val="-13"/>
                                <w:sz w:val="20"/>
                              </w:rPr>
                              <w:t xml:space="preserve"> </w:t>
                            </w:r>
                            <w:r>
                              <w:rPr>
                                <w:sz w:val="20"/>
                              </w:rPr>
                              <w:t>AP</w:t>
                            </w:r>
                            <w:r>
                              <w:rPr>
                                <w:spacing w:val="-12"/>
                                <w:sz w:val="20"/>
                              </w:rPr>
                              <w:t xml:space="preserve"> </w:t>
                            </w:r>
                            <w:r>
                              <w:rPr>
                                <w:sz w:val="20"/>
                              </w:rPr>
                              <w:t>1–2,</w:t>
                            </w:r>
                            <w:r>
                              <w:rPr>
                                <w:spacing w:val="-7"/>
                                <w:sz w:val="20"/>
                              </w:rPr>
                              <w:t xml:space="preserve"> </w:t>
                            </w:r>
                            <w:r>
                              <w:rPr>
                                <w:sz w:val="20"/>
                              </w:rPr>
                              <w:t>CPP;</w:t>
                            </w:r>
                            <w:r>
                              <w:rPr>
                                <w:spacing w:val="12"/>
                                <w:sz w:val="20"/>
                              </w:rPr>
                              <w:t xml:space="preserve">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Budget</w:t>
                            </w:r>
                            <w:r>
                              <w:rPr>
                                <w:sz w:val="20"/>
                              </w:rPr>
                              <w:t>:</w:t>
                            </w:r>
                            <w:r>
                              <w:rPr>
                                <w:spacing w:val="-5"/>
                                <w:sz w:val="20"/>
                              </w:rPr>
                              <w:t xml:space="preserve"> </w:t>
                            </w:r>
                            <w:r>
                              <w:rPr>
                                <w:sz w:val="20"/>
                              </w:rPr>
                              <w:t>Speaker</w:t>
                            </w:r>
                            <w:r>
                              <w:rPr>
                                <w:spacing w:val="-5"/>
                                <w:sz w:val="20"/>
                              </w:rPr>
                              <w:t xml:space="preserve"> </w:t>
                            </w:r>
                            <w:r>
                              <w:rPr>
                                <w:sz w:val="20"/>
                              </w:rPr>
                              <w:t>fees,</w:t>
                            </w:r>
                            <w:r>
                              <w:rPr>
                                <w:spacing w:val="-5"/>
                                <w:sz w:val="20"/>
                              </w:rPr>
                              <w:t xml:space="preserve"> </w:t>
                            </w:r>
                            <w:r>
                              <w:rPr>
                                <w:sz w:val="20"/>
                              </w:rPr>
                              <w:t>books,</w:t>
                            </w:r>
                            <w:r>
                              <w:rPr>
                                <w:spacing w:val="-5"/>
                                <w:sz w:val="20"/>
                              </w:rPr>
                              <w:t xml:space="preserve"> </w:t>
                            </w:r>
                            <w:r>
                              <w:rPr>
                                <w:sz w:val="20"/>
                              </w:rPr>
                              <w:t>personnel,</w:t>
                            </w:r>
                            <w:r>
                              <w:rPr>
                                <w:spacing w:val="-5"/>
                                <w:sz w:val="20"/>
                              </w:rPr>
                              <w:t xml:space="preserve"> </w:t>
                            </w:r>
                            <w:r>
                              <w:rPr>
                                <w:sz w:val="20"/>
                              </w:rPr>
                              <w:t>and</w:t>
                            </w:r>
                            <w:r>
                              <w:rPr>
                                <w:spacing w:val="-5"/>
                                <w:sz w:val="20"/>
                              </w:rPr>
                              <w:t xml:space="preserve"> </w:t>
                            </w:r>
                            <w:r>
                              <w:rPr>
                                <w:sz w:val="20"/>
                              </w:rPr>
                              <w:t>travel/lodging.</w:t>
                            </w:r>
                            <w:r>
                              <w:rPr>
                                <w:spacing w:val="-5"/>
                                <w:sz w:val="20"/>
                              </w:rPr>
                              <w:t xml:space="preserve"> </w:t>
                            </w:r>
                            <w:r>
                              <w:rPr>
                                <w:b/>
                                <w:sz w:val="20"/>
                              </w:rPr>
                              <w:t xml:space="preserve">Staff Resources: </w:t>
                            </w:r>
                            <w:r>
                              <w:rPr>
                                <w:sz w:val="20"/>
                              </w:rPr>
                              <w:t>Program Manager, Evaluation &amp; Collaborative Outreach</w:t>
                            </w:r>
                            <w:r>
                              <w:rPr>
                                <w:spacing w:val="-7"/>
                                <w:sz w:val="20"/>
                              </w:rPr>
                              <w:t xml:space="preserve"> </w:t>
                            </w:r>
                            <w:r>
                              <w:rPr>
                                <w:sz w:val="20"/>
                              </w:rPr>
                              <w:t>Assistant, and WHaLI consultant.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1CAD" id="docshape16" o:spid="_x0000_s1036" type="#_x0000_t202" style="position:absolute;left:0;text-align:left;margin-left:72.5pt;margin-top:320.5pt;width:468pt;height:25pt;z-index:15739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" filled="f" strokeweight="1pt">
                <v:textbox inset="0,0,0,0">
                  <w:txbxContent>
                    <w:p w14:paraId="51671D8C" w14:textId="77777777" w:rsidR="00C4555F" w:rsidRDefault="00262870">
                      <w:pPr>
                        <w:spacing w:before="6" w:line="249" w:lineRule="auto"/>
                        <w:ind w:left="-6"/>
                        <w:rPr>
                          <w:sz w:val="20"/>
                        </w:rPr>
                      </w:pPr>
                      <w:r>
                        <w:rPr>
                          <w:b/>
                          <w:sz w:val="20"/>
                        </w:rPr>
                        <w:t>Addresses</w:t>
                      </w:r>
                      <w:r>
                        <w:rPr>
                          <w:sz w:val="20"/>
                        </w:rPr>
                        <w:t>:</w:t>
                      </w:r>
                      <w:r>
                        <w:rPr>
                          <w:spacing w:val="-13"/>
                          <w:sz w:val="20"/>
                        </w:rPr>
                        <w:t xml:space="preserve"> </w:t>
                      </w:r>
                      <w:r>
                        <w:rPr>
                          <w:sz w:val="20"/>
                        </w:rPr>
                        <w:t>AP</w:t>
                      </w:r>
                      <w:r>
                        <w:rPr>
                          <w:spacing w:val="-12"/>
                          <w:sz w:val="20"/>
                        </w:rPr>
                        <w:t xml:space="preserve"> </w:t>
                      </w:r>
                      <w:r>
                        <w:rPr>
                          <w:sz w:val="20"/>
                        </w:rPr>
                        <w:t>1–2,</w:t>
                      </w:r>
                      <w:r>
                        <w:rPr>
                          <w:spacing w:val="-7"/>
                          <w:sz w:val="20"/>
                        </w:rPr>
                        <w:t xml:space="preserve"> </w:t>
                      </w:r>
                      <w:r>
                        <w:rPr>
                          <w:sz w:val="20"/>
                        </w:rPr>
                        <w:t>CPP;</w:t>
                      </w:r>
                      <w:r>
                        <w:rPr>
                          <w:spacing w:val="12"/>
                          <w:sz w:val="20"/>
                        </w:rPr>
                        <w:t xml:space="preserve">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Budget</w:t>
                      </w:r>
                      <w:r>
                        <w:rPr>
                          <w:sz w:val="20"/>
                        </w:rPr>
                        <w:t>:</w:t>
                      </w:r>
                      <w:r>
                        <w:rPr>
                          <w:spacing w:val="-5"/>
                          <w:sz w:val="20"/>
                        </w:rPr>
                        <w:t xml:space="preserve"> </w:t>
                      </w:r>
                      <w:r>
                        <w:rPr>
                          <w:sz w:val="20"/>
                        </w:rPr>
                        <w:t>Speaker</w:t>
                      </w:r>
                      <w:r>
                        <w:rPr>
                          <w:spacing w:val="-5"/>
                          <w:sz w:val="20"/>
                        </w:rPr>
                        <w:t xml:space="preserve"> </w:t>
                      </w:r>
                      <w:r>
                        <w:rPr>
                          <w:sz w:val="20"/>
                        </w:rPr>
                        <w:t>fees,</w:t>
                      </w:r>
                      <w:r>
                        <w:rPr>
                          <w:spacing w:val="-5"/>
                          <w:sz w:val="20"/>
                        </w:rPr>
                        <w:t xml:space="preserve"> </w:t>
                      </w:r>
                      <w:r>
                        <w:rPr>
                          <w:sz w:val="20"/>
                        </w:rPr>
                        <w:t>books,</w:t>
                      </w:r>
                      <w:r>
                        <w:rPr>
                          <w:spacing w:val="-5"/>
                          <w:sz w:val="20"/>
                        </w:rPr>
                        <w:t xml:space="preserve"> </w:t>
                      </w:r>
                      <w:r>
                        <w:rPr>
                          <w:sz w:val="20"/>
                        </w:rPr>
                        <w:t>personnel,</w:t>
                      </w:r>
                      <w:r>
                        <w:rPr>
                          <w:spacing w:val="-5"/>
                          <w:sz w:val="20"/>
                        </w:rPr>
                        <w:t xml:space="preserve"> </w:t>
                      </w:r>
                      <w:r>
                        <w:rPr>
                          <w:sz w:val="20"/>
                        </w:rPr>
                        <w:t>and</w:t>
                      </w:r>
                      <w:r>
                        <w:rPr>
                          <w:spacing w:val="-5"/>
                          <w:sz w:val="20"/>
                        </w:rPr>
                        <w:t xml:space="preserve"> </w:t>
                      </w:r>
                      <w:r>
                        <w:rPr>
                          <w:sz w:val="20"/>
                        </w:rPr>
                        <w:t>travel/lodging.</w:t>
                      </w:r>
                      <w:r>
                        <w:rPr>
                          <w:spacing w:val="-5"/>
                          <w:sz w:val="20"/>
                        </w:rPr>
                        <w:t xml:space="preserve"> </w:t>
                      </w:r>
                      <w:r>
                        <w:rPr>
                          <w:b/>
                          <w:sz w:val="20"/>
                        </w:rPr>
                        <w:t xml:space="preserve">Staff Resources: </w:t>
                      </w:r>
                      <w:r>
                        <w:rPr>
                          <w:sz w:val="20"/>
                        </w:rPr>
                        <w:t>Program Manager, Evaluation &amp; Collaborative Outreach</w:t>
                      </w:r>
                      <w:r>
                        <w:rPr>
                          <w:spacing w:val="-7"/>
                          <w:sz w:val="20"/>
                        </w:rPr>
                        <w:t xml:space="preserve"> </w:t>
                      </w:r>
                      <w:r>
                        <w:rPr>
                          <w:sz w:val="20"/>
                        </w:rPr>
                        <w:t>Assistant, and WHaLI consultant.</w:t>
                      </w:r>
                    </w:p>
                  </w:txbxContent>
                </v:textbox>
                <w10:wrap anchorx="page"/>
              </v:shape>
            </w:pict>
          </mc:Fallback>
        </mc:AlternateContent>
      </w:r>
      <w:r>
        <w:t>constraints can virtually participate; 2) develo</w:t>
      </w:r>
      <w:r>
        <w:t>p an interactive WHaLI repository of online resources within UM’s Learning Management System, Canvas; 3) work closely with CEDER to design these innovative hybrid modules, collect feedback in an iterative way, and involve teachers more in the creation of l</w:t>
      </w:r>
      <w:r>
        <w:t>earning materials in order to deliver professional-development activities/resources during the workshop and on</w:t>
      </w:r>
      <w:r>
        <w:rPr>
          <w:spacing w:val="-2"/>
        </w:rPr>
        <w:t xml:space="preserve"> </w:t>
      </w:r>
      <w:r>
        <w:t>WHaLI’s site; 4) cover the cost of lodgings and mileage reimbursement for 1 long-distance traveling teacher. We request funding for a WHaLI consu</w:t>
      </w:r>
      <w:r>
        <w:t>ltant. CMENAS will develop a flexible hybrid mode to accommodate participation by teachers with limited access. This will not only support diversity of perspectives in curriculum, but will also foment diversity of perspectives among participants themselves</w:t>
      </w:r>
      <w:r>
        <w:t xml:space="preserve"> and encourage service in key fields in education (AP1), serving teacher training in those fields (AP2); its online repository will make materials available to CC and post-secondary MSI educators as well </w:t>
      </w:r>
      <w:r>
        <w:rPr>
          <w:spacing w:val="-2"/>
        </w:rPr>
        <w:t>(CPP).</w:t>
      </w:r>
    </w:p>
    <w:p w14:paraId="51671BDB" w14:textId="77777777" w:rsidR="00C4555F" w:rsidRDefault="00C4555F">
      <w:pPr>
        <w:pStyle w:val="BodyText"/>
        <w:ind w:left="0"/>
        <w:rPr>
          <w:sz w:val="20"/>
        </w:rPr>
      </w:pPr>
    </w:p>
    <w:p w14:paraId="51671BDC" w14:textId="77777777" w:rsidR="00C4555F" w:rsidRDefault="00C4555F">
      <w:pPr>
        <w:pStyle w:val="BodyText"/>
        <w:ind w:left="0"/>
        <w:rPr>
          <w:sz w:val="20"/>
        </w:rPr>
      </w:pPr>
    </w:p>
    <w:p w14:paraId="51671BDD" w14:textId="77777777" w:rsidR="00C4555F" w:rsidRDefault="00C4555F">
      <w:pPr>
        <w:pStyle w:val="BodyText"/>
        <w:spacing w:before="1"/>
        <w:ind w:left="0"/>
        <w:rPr>
          <w:sz w:val="20"/>
        </w:rPr>
      </w:pPr>
    </w:p>
    <w:p w14:paraId="51671BDE" w14:textId="77777777" w:rsidR="00C4555F" w:rsidRDefault="00262870">
      <w:pPr>
        <w:pStyle w:val="BodyText"/>
        <w:spacing w:before="90" w:line="496" w:lineRule="auto"/>
        <w:ind w:right="294"/>
      </w:pPr>
      <w:r>
        <w:rPr>
          <w:b/>
        </w:rPr>
        <w:t>World</w:t>
      </w:r>
      <w:r>
        <w:rPr>
          <w:b/>
          <w:spacing w:val="-5"/>
        </w:rPr>
        <w:t xml:space="preserve"> </w:t>
      </w:r>
      <w:r>
        <w:rPr>
          <w:b/>
        </w:rPr>
        <w:t>Music</w:t>
      </w:r>
      <w:r>
        <w:rPr>
          <w:b/>
          <w:spacing w:val="-5"/>
        </w:rPr>
        <w:t xml:space="preserve"> </w:t>
      </w:r>
      <w:r>
        <w:rPr>
          <w:b/>
        </w:rPr>
        <w:t>Course,</w:t>
      </w:r>
      <w:r>
        <w:rPr>
          <w:b/>
          <w:spacing w:val="-5"/>
        </w:rPr>
        <w:t xml:space="preserve"> </w:t>
      </w:r>
      <w:r>
        <w:t>MUSICOL</w:t>
      </w:r>
      <w:r>
        <w:rPr>
          <w:spacing w:val="-13"/>
        </w:rPr>
        <w:t xml:space="preserve"> </w:t>
      </w:r>
      <w:r>
        <w:t>505,</w:t>
      </w:r>
      <w:r>
        <w:rPr>
          <w:spacing w:val="-5"/>
        </w:rPr>
        <w:t xml:space="preserve"> </w:t>
      </w:r>
      <w:r>
        <w:t>a</w:t>
      </w:r>
      <w:r>
        <w:rPr>
          <w:spacing w:val="-5"/>
        </w:rPr>
        <w:t xml:space="preserve"> </w:t>
      </w:r>
      <w:r>
        <w:t>collabo</w:t>
      </w:r>
      <w:r>
        <w:t>ration</w:t>
      </w:r>
      <w:r>
        <w:rPr>
          <w:spacing w:val="-5"/>
        </w:rPr>
        <w:t xml:space="preserve"> </w:t>
      </w:r>
      <w:r>
        <w:t>with the</w:t>
      </w:r>
      <w:r>
        <w:rPr>
          <w:spacing w:val="-5"/>
        </w:rPr>
        <w:t xml:space="preserve"> </w:t>
      </w:r>
      <w:r>
        <w:t>UM</w:t>
      </w:r>
      <w:r>
        <w:rPr>
          <w:spacing w:val="-5"/>
        </w:rPr>
        <w:t xml:space="preserve"> </w:t>
      </w:r>
      <w:r>
        <w:t>Music</w:t>
      </w:r>
      <w:r>
        <w:rPr>
          <w:spacing w:val="-5"/>
        </w:rPr>
        <w:t xml:space="preserve"> </w:t>
      </w:r>
      <w:r>
        <w:t>Education Department to train K–12 teachers seeking MA</w:t>
      </w:r>
      <w:r>
        <w:rPr>
          <w:spacing w:val="-8"/>
        </w:rPr>
        <w:t xml:space="preserve"> </w:t>
      </w:r>
      <w:r>
        <w:t>degrees, requires teachers to produce</w:t>
      </w:r>
    </w:p>
    <w:p w14:paraId="51671BDF" w14:textId="4A56BA82" w:rsidR="00C4555F" w:rsidRDefault="00262870">
      <w:pPr>
        <w:pStyle w:val="BodyText"/>
        <w:spacing w:line="496" w:lineRule="auto"/>
        <w:ind w:right="294"/>
      </w:pPr>
      <w:r>
        <w:rPr>
          <w:noProof/>
        </w:rPr>
        <mc:AlternateContent>
          <mc:Choice Requires="wps">
            <w:drawing>
              <wp:anchor distT="0" distB="0" distL="114300" distR="114300" simplePos="0" relativeHeight="15738880" behindDoc="0" locked="0" layoutInCell="1" allowOverlap="1" wp14:anchorId="51671CAE" wp14:editId="3A6EDE66">
                <wp:simplePos x="0" y="0"/>
                <wp:positionH relativeFrom="page">
                  <wp:posOffset>920750</wp:posOffset>
                </wp:positionH>
                <wp:positionV relativeFrom="paragraph">
                  <wp:posOffset>1078865</wp:posOffset>
                </wp:positionV>
                <wp:extent cx="5943600" cy="165100"/>
                <wp:effectExtent l="0" t="0" r="0" b="0"/>
                <wp:wrapNone/>
                <wp:docPr id="33"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8D" w14:textId="77777777" w:rsidR="00C4555F" w:rsidRDefault="00262870">
                            <w:pPr>
                              <w:spacing w:before="15" w:line="225" w:lineRule="exact"/>
                              <w:ind w:left="-6"/>
                              <w:rPr>
                                <w:sz w:val="20"/>
                              </w:rPr>
                            </w:pPr>
                            <w:r>
                              <w:rPr>
                                <w:b/>
                                <w:sz w:val="20"/>
                              </w:rPr>
                              <w:t>Addresses:</w:t>
                            </w:r>
                            <w:r>
                              <w:rPr>
                                <w:b/>
                                <w:spacing w:val="-11"/>
                                <w:sz w:val="20"/>
                              </w:rPr>
                              <w:t xml:space="preserve"> </w:t>
                            </w:r>
                            <w:r>
                              <w:rPr>
                                <w:sz w:val="20"/>
                              </w:rPr>
                              <w:t>AP</w:t>
                            </w:r>
                            <w:r>
                              <w:rPr>
                                <w:spacing w:val="-12"/>
                                <w:sz w:val="20"/>
                              </w:rPr>
                              <w:t xml:space="preserve"> </w:t>
                            </w:r>
                            <w:r>
                              <w:rPr>
                                <w:sz w:val="20"/>
                              </w:rPr>
                              <w:t>1–2;</w:t>
                            </w:r>
                            <w:r>
                              <w:rPr>
                                <w:spacing w:val="-1"/>
                                <w:sz w:val="20"/>
                              </w:rPr>
                              <w:t xml:space="preserve"> </w:t>
                            </w:r>
                            <w:r>
                              <w:rPr>
                                <w:b/>
                                <w:sz w:val="20"/>
                              </w:rPr>
                              <w:t>Timeline:</w:t>
                            </w:r>
                            <w:r>
                              <w:rPr>
                                <w:b/>
                                <w:spacing w:val="-7"/>
                                <w:sz w:val="20"/>
                              </w:rPr>
                              <w:t xml:space="preserve"> </w:t>
                            </w:r>
                            <w:r>
                              <w:rPr>
                                <w:sz w:val="20"/>
                              </w:rPr>
                              <w:t>Years</w:t>
                            </w:r>
                            <w:r>
                              <w:rPr>
                                <w:spacing w:val="-8"/>
                                <w:sz w:val="20"/>
                              </w:rPr>
                              <w:t xml:space="preserve"> </w:t>
                            </w:r>
                            <w:r>
                              <w:rPr>
                                <w:sz w:val="20"/>
                              </w:rPr>
                              <w:t>1</w:t>
                            </w:r>
                            <w:r>
                              <w:rPr>
                                <w:spacing w:val="-7"/>
                                <w:sz w:val="20"/>
                              </w:rPr>
                              <w:t xml:space="preserve"> </w:t>
                            </w:r>
                            <w:r>
                              <w:rPr>
                                <w:sz w:val="20"/>
                              </w:rPr>
                              <w:t>&amp;</w:t>
                            </w:r>
                            <w:r>
                              <w:rPr>
                                <w:spacing w:val="-8"/>
                                <w:sz w:val="20"/>
                              </w:rPr>
                              <w:t xml:space="preserve"> </w:t>
                            </w:r>
                            <w:r>
                              <w:rPr>
                                <w:sz w:val="20"/>
                              </w:rPr>
                              <w:t>3;</w:t>
                            </w:r>
                            <w:r>
                              <w:rPr>
                                <w:spacing w:val="-7"/>
                                <w:sz w:val="20"/>
                              </w:rPr>
                              <w:t xml:space="preserve"> </w:t>
                            </w:r>
                            <w:r>
                              <w:rPr>
                                <w:b/>
                                <w:sz w:val="20"/>
                              </w:rPr>
                              <w:t>Budget:</w:t>
                            </w:r>
                            <w:r>
                              <w:rPr>
                                <w:b/>
                                <w:spacing w:val="-7"/>
                                <w:sz w:val="20"/>
                              </w:rPr>
                              <w:t xml:space="preserve"> </w:t>
                            </w:r>
                            <w:r>
                              <w:rPr>
                                <w:spacing w:val="-2"/>
                                <w:sz w:val="20"/>
                              </w:rPr>
                              <w:t>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1CAE" id="docshape17" o:spid="_x0000_s1037" type="#_x0000_t202" style="position:absolute;left:0;text-align:left;margin-left:72.5pt;margin-top:84.95pt;width:468pt;height:13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" filled="f" strokeweight="1pt">
                <v:textbox inset="0,0,0,0">
                  <w:txbxContent>
                    <w:p w14:paraId="51671D8D" w14:textId="77777777" w:rsidR="00C4555F" w:rsidRDefault="00262870">
                      <w:pPr>
                        <w:spacing w:before="15" w:line="225" w:lineRule="exact"/>
                        <w:ind w:left="-6"/>
                        <w:rPr>
                          <w:sz w:val="20"/>
                        </w:rPr>
                      </w:pPr>
                      <w:r>
                        <w:rPr>
                          <w:b/>
                          <w:sz w:val="20"/>
                        </w:rPr>
                        <w:t>Addresses:</w:t>
                      </w:r>
                      <w:r>
                        <w:rPr>
                          <w:b/>
                          <w:spacing w:val="-11"/>
                          <w:sz w:val="20"/>
                        </w:rPr>
                        <w:t xml:space="preserve"> </w:t>
                      </w:r>
                      <w:r>
                        <w:rPr>
                          <w:sz w:val="20"/>
                        </w:rPr>
                        <w:t>AP</w:t>
                      </w:r>
                      <w:r>
                        <w:rPr>
                          <w:spacing w:val="-12"/>
                          <w:sz w:val="20"/>
                        </w:rPr>
                        <w:t xml:space="preserve"> </w:t>
                      </w:r>
                      <w:r>
                        <w:rPr>
                          <w:sz w:val="20"/>
                        </w:rPr>
                        <w:t>1–2;</w:t>
                      </w:r>
                      <w:r>
                        <w:rPr>
                          <w:spacing w:val="-1"/>
                          <w:sz w:val="20"/>
                        </w:rPr>
                        <w:t xml:space="preserve"> </w:t>
                      </w:r>
                      <w:r>
                        <w:rPr>
                          <w:b/>
                          <w:sz w:val="20"/>
                        </w:rPr>
                        <w:t>Timeline:</w:t>
                      </w:r>
                      <w:r>
                        <w:rPr>
                          <w:b/>
                          <w:spacing w:val="-7"/>
                          <w:sz w:val="20"/>
                        </w:rPr>
                        <w:t xml:space="preserve"> </w:t>
                      </w:r>
                      <w:r>
                        <w:rPr>
                          <w:sz w:val="20"/>
                        </w:rPr>
                        <w:t>Years</w:t>
                      </w:r>
                      <w:r>
                        <w:rPr>
                          <w:spacing w:val="-8"/>
                          <w:sz w:val="20"/>
                        </w:rPr>
                        <w:t xml:space="preserve"> </w:t>
                      </w:r>
                      <w:r>
                        <w:rPr>
                          <w:sz w:val="20"/>
                        </w:rPr>
                        <w:t>1</w:t>
                      </w:r>
                      <w:r>
                        <w:rPr>
                          <w:spacing w:val="-7"/>
                          <w:sz w:val="20"/>
                        </w:rPr>
                        <w:t xml:space="preserve"> </w:t>
                      </w:r>
                      <w:r>
                        <w:rPr>
                          <w:sz w:val="20"/>
                        </w:rPr>
                        <w:t>&amp;</w:t>
                      </w:r>
                      <w:r>
                        <w:rPr>
                          <w:spacing w:val="-8"/>
                          <w:sz w:val="20"/>
                        </w:rPr>
                        <w:t xml:space="preserve"> </w:t>
                      </w:r>
                      <w:r>
                        <w:rPr>
                          <w:sz w:val="20"/>
                        </w:rPr>
                        <w:t>3;</w:t>
                      </w:r>
                      <w:r>
                        <w:rPr>
                          <w:spacing w:val="-7"/>
                          <w:sz w:val="20"/>
                        </w:rPr>
                        <w:t xml:space="preserve"> </w:t>
                      </w:r>
                      <w:r>
                        <w:rPr>
                          <w:b/>
                          <w:sz w:val="20"/>
                        </w:rPr>
                        <w:t>Budget:</w:t>
                      </w:r>
                      <w:r>
                        <w:rPr>
                          <w:b/>
                          <w:spacing w:val="-7"/>
                          <w:sz w:val="20"/>
                        </w:rPr>
                        <w:t xml:space="preserve"> </w:t>
                      </w:r>
                      <w:r>
                        <w:rPr>
                          <w:spacing w:val="-2"/>
                          <w:sz w:val="20"/>
                        </w:rPr>
                        <w:t>Personnel</w:t>
                      </w:r>
                    </w:p>
                  </w:txbxContent>
                </v:textbox>
                <w10:wrap anchorx="page"/>
              </v:shape>
            </w:pict>
          </mc:Fallback>
        </mc:AlternateContent>
      </w:r>
      <w:r>
        <w:t>age-appropriate</w:t>
      </w:r>
      <w:r>
        <w:rPr>
          <w:spacing w:val="-4"/>
        </w:rPr>
        <w:t xml:space="preserve"> </w:t>
      </w:r>
      <w:r>
        <w:t>lesson</w:t>
      </w:r>
      <w:r>
        <w:rPr>
          <w:spacing w:val="-4"/>
        </w:rPr>
        <w:t xml:space="preserve"> </w:t>
      </w:r>
      <w:r>
        <w:t>plans</w:t>
      </w:r>
      <w:r>
        <w:rPr>
          <w:spacing w:val="-4"/>
        </w:rPr>
        <w:t xml:space="preserve"> </w:t>
      </w:r>
      <w:r>
        <w:t>on</w:t>
      </w:r>
      <w:r>
        <w:rPr>
          <w:spacing w:val="-4"/>
        </w:rPr>
        <w:t xml:space="preserve"> </w:t>
      </w:r>
      <w:r>
        <w:t>music</w:t>
      </w:r>
      <w:r>
        <w:rPr>
          <w:spacing w:val="-4"/>
        </w:rPr>
        <w:t xml:space="preserve"> </w:t>
      </w:r>
      <w:r>
        <w:t>from</w:t>
      </w:r>
      <w:r>
        <w:rPr>
          <w:spacing w:val="-4"/>
        </w:rPr>
        <w:t xml:space="preserve"> </w:t>
      </w:r>
      <w:r>
        <w:t>diverse</w:t>
      </w:r>
      <w:r>
        <w:rPr>
          <w:spacing w:val="-4"/>
        </w:rPr>
        <w:t xml:space="preserve"> </w:t>
      </w:r>
      <w:r>
        <w:t>world</w:t>
      </w:r>
      <w:r>
        <w:rPr>
          <w:spacing w:val="-4"/>
        </w:rPr>
        <w:t xml:space="preserve"> </w:t>
      </w:r>
      <w:r>
        <w:t>regions</w:t>
      </w:r>
      <w:r>
        <w:rPr>
          <w:spacing w:val="-4"/>
        </w:rPr>
        <w:t xml:space="preserve"> </w:t>
      </w:r>
      <w:r>
        <w:t>for</w:t>
      </w:r>
      <w:r>
        <w:rPr>
          <w:spacing w:val="-4"/>
        </w:rPr>
        <w:t xml:space="preserve"> </w:t>
      </w:r>
      <w:r>
        <w:t>use</w:t>
      </w:r>
      <w:r>
        <w:rPr>
          <w:spacing w:val="-4"/>
        </w:rPr>
        <w:t xml:space="preserve"> </w:t>
      </w:r>
      <w:r>
        <w:t>the</w:t>
      </w:r>
      <w:r>
        <w:rPr>
          <w:spacing w:val="-4"/>
        </w:rPr>
        <w:t xml:space="preserve"> </w:t>
      </w:r>
      <w:r>
        <w:t>following</w:t>
      </w:r>
      <w:r>
        <w:rPr>
          <w:spacing w:val="-4"/>
        </w:rPr>
        <w:t xml:space="preserve"> </w:t>
      </w:r>
      <w:r>
        <w:t>year. This supports knowledge of diversity of world music education (AP1) and supports teacher training to enhance modes of presenting and teaching that knowledge (AP2).</w:t>
      </w:r>
    </w:p>
    <w:p w14:paraId="51671BE0" w14:textId="77777777" w:rsidR="00C4555F" w:rsidRDefault="00C4555F">
      <w:pPr>
        <w:pStyle w:val="BodyText"/>
        <w:ind w:left="0"/>
        <w:rPr>
          <w:sz w:val="20"/>
        </w:rPr>
      </w:pPr>
    </w:p>
    <w:p w14:paraId="51671BE1" w14:textId="77777777" w:rsidR="00C4555F" w:rsidRDefault="00C4555F">
      <w:pPr>
        <w:pStyle w:val="BodyText"/>
        <w:spacing w:before="4"/>
        <w:ind w:left="0"/>
        <w:rPr>
          <w:sz w:val="20"/>
        </w:rPr>
      </w:pPr>
    </w:p>
    <w:p w14:paraId="51671BE2" w14:textId="77777777" w:rsidR="00C4555F" w:rsidRDefault="00262870">
      <w:pPr>
        <w:spacing w:line="499" w:lineRule="auto"/>
        <w:ind w:left="280" w:right="250"/>
      </w:pPr>
      <w:r>
        <w:rPr>
          <w:b/>
          <w:sz w:val="24"/>
        </w:rPr>
        <w:t>Middle</w:t>
      </w:r>
      <w:r>
        <w:rPr>
          <w:b/>
          <w:spacing w:val="-5"/>
          <w:sz w:val="24"/>
        </w:rPr>
        <w:t xml:space="preserve"> </w:t>
      </w:r>
      <w:r>
        <w:rPr>
          <w:b/>
          <w:sz w:val="24"/>
        </w:rPr>
        <w:t>East</w:t>
      </w:r>
      <w:r>
        <w:rPr>
          <w:b/>
          <w:spacing w:val="-5"/>
          <w:sz w:val="24"/>
        </w:rPr>
        <w:t xml:space="preserve"> </w:t>
      </w:r>
      <w:r>
        <w:rPr>
          <w:b/>
          <w:sz w:val="24"/>
        </w:rPr>
        <w:t>Outreach</w:t>
      </w:r>
      <w:r>
        <w:rPr>
          <w:b/>
          <w:spacing w:val="-5"/>
          <w:sz w:val="24"/>
        </w:rPr>
        <w:t xml:space="preserve"> </w:t>
      </w:r>
      <w:r>
        <w:rPr>
          <w:b/>
          <w:sz w:val="24"/>
        </w:rPr>
        <w:t>Council</w:t>
      </w:r>
      <w:r>
        <w:rPr>
          <w:b/>
          <w:spacing w:val="-5"/>
          <w:sz w:val="24"/>
        </w:rPr>
        <w:t xml:space="preserve"> </w:t>
      </w:r>
      <w:r>
        <w:rPr>
          <w:b/>
          <w:sz w:val="24"/>
        </w:rPr>
        <w:t>Institutional</w:t>
      </w:r>
      <w:r>
        <w:rPr>
          <w:b/>
          <w:spacing w:val="-5"/>
          <w:sz w:val="24"/>
        </w:rPr>
        <w:t xml:space="preserve"> </w:t>
      </w:r>
      <w:r>
        <w:rPr>
          <w:b/>
          <w:sz w:val="24"/>
        </w:rPr>
        <w:t>Membership</w:t>
      </w:r>
      <w:r>
        <w:rPr>
          <w:b/>
          <w:spacing w:val="-5"/>
          <w:sz w:val="24"/>
        </w:rPr>
        <w:t xml:space="preserve"> </w:t>
      </w:r>
      <w:r>
        <w:rPr>
          <w:b/>
          <w:sz w:val="24"/>
        </w:rPr>
        <w:t>(MEOC)-</w:t>
      </w:r>
      <w:r>
        <w:rPr>
          <w:b/>
          <w:spacing w:val="-5"/>
          <w:sz w:val="24"/>
        </w:rPr>
        <w:t xml:space="preserve"> </w:t>
      </w:r>
      <w:r>
        <w:rPr>
          <w:sz w:val="24"/>
        </w:rPr>
        <w:t>This</w:t>
      </w:r>
      <w:r>
        <w:rPr>
          <w:spacing w:val="-5"/>
          <w:sz w:val="24"/>
        </w:rPr>
        <w:t xml:space="preserve"> </w:t>
      </w:r>
      <w:r>
        <w:rPr>
          <w:sz w:val="24"/>
        </w:rPr>
        <w:t>bud</w:t>
      </w:r>
      <w:r>
        <w:t>get</w:t>
      </w:r>
      <w:r>
        <w:rPr>
          <w:spacing w:val="-5"/>
        </w:rPr>
        <w:t xml:space="preserve"> </w:t>
      </w:r>
      <w:r>
        <w:t>item</w:t>
      </w:r>
      <w:r>
        <w:rPr>
          <w:spacing w:val="-5"/>
        </w:rPr>
        <w:t xml:space="preserve"> </w:t>
      </w:r>
      <w:r>
        <w:t>supports CMENAS Outreach Coordinator to connect K–14 educators to national networks in international education. MEOC facilitates participation in well-established conferences for social studies teachers, supporting diversity training for secondary</w:t>
      </w:r>
      <w:r>
        <w:t xml:space="preserve"> teachers (AP</w:t>
      </w:r>
      <w:r>
        <w:rPr>
          <w:spacing w:val="-2"/>
        </w:rPr>
        <w:t xml:space="preserve"> </w:t>
      </w:r>
      <w:r>
        <w:t>1–2) and CC professors (CPP).</w:t>
      </w:r>
    </w:p>
    <w:p w14:paraId="51671BE3" w14:textId="4E5068A5" w:rsidR="00C4555F" w:rsidRDefault="00262870">
      <w:pPr>
        <w:pStyle w:val="BodyText"/>
        <w:rPr>
          <w:sz w:val="20"/>
        </w:rPr>
      </w:pPr>
      <w:r>
        <w:rPr>
          <w:noProof/>
          <w:sz w:val="20"/>
        </w:rPr>
        <mc:AlternateContent>
          <mc:Choice Requires="wps">
            <w:drawing>
              <wp:inline distT="0" distB="0" distL="0" distR="0" wp14:anchorId="51671CAF" wp14:editId="371F7ECE">
                <wp:extent cx="5943600" cy="152400"/>
                <wp:effectExtent l="9525" t="11430" r="9525" b="7620"/>
                <wp:docPr id="32" name="docshape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8E" w14:textId="77777777" w:rsidR="00C4555F" w:rsidRDefault="00262870">
                            <w:pPr>
                              <w:spacing w:line="220" w:lineRule="exact"/>
                              <w:ind w:left="-6"/>
                              <w:rPr>
                                <w:sz w:val="20"/>
                              </w:rPr>
                            </w:pPr>
                            <w:r>
                              <w:rPr>
                                <w:b/>
                                <w:sz w:val="20"/>
                              </w:rPr>
                              <w:t>Addresses:</w:t>
                            </w:r>
                            <w:r>
                              <w:rPr>
                                <w:b/>
                                <w:spacing w:val="-15"/>
                                <w:sz w:val="20"/>
                              </w:rPr>
                              <w:t xml:space="preserve"> </w:t>
                            </w:r>
                            <w:r>
                              <w:rPr>
                                <w:sz w:val="20"/>
                              </w:rPr>
                              <w:t>AP</w:t>
                            </w:r>
                            <w:r>
                              <w:rPr>
                                <w:spacing w:val="-12"/>
                                <w:sz w:val="20"/>
                              </w:rPr>
                              <w:t xml:space="preserve"> </w:t>
                            </w:r>
                            <w:r>
                              <w:rPr>
                                <w:sz w:val="20"/>
                              </w:rPr>
                              <w:t>1–2,</w:t>
                            </w:r>
                            <w:r>
                              <w:rPr>
                                <w:spacing w:val="-9"/>
                                <w:sz w:val="20"/>
                              </w:rPr>
                              <w:t xml:space="preserve"> </w:t>
                            </w:r>
                            <w:r>
                              <w:rPr>
                                <w:sz w:val="20"/>
                              </w:rPr>
                              <w:t>CPP;</w:t>
                            </w:r>
                            <w:r>
                              <w:rPr>
                                <w:spacing w:val="-3"/>
                                <w:sz w:val="20"/>
                              </w:rPr>
                              <w:t xml:space="preserve"> </w:t>
                            </w:r>
                            <w:r>
                              <w:rPr>
                                <w:b/>
                                <w:sz w:val="20"/>
                              </w:rPr>
                              <w:t>Timeline:</w:t>
                            </w:r>
                            <w:r>
                              <w:rPr>
                                <w:b/>
                                <w:spacing w:val="-10"/>
                                <w:sz w:val="20"/>
                              </w:rPr>
                              <w:t xml:space="preserve"> </w:t>
                            </w:r>
                            <w:r>
                              <w:rPr>
                                <w:sz w:val="20"/>
                              </w:rPr>
                              <w:t>Years</w:t>
                            </w:r>
                            <w:r>
                              <w:rPr>
                                <w:spacing w:val="-9"/>
                                <w:sz w:val="20"/>
                              </w:rPr>
                              <w:t xml:space="preserve"> </w:t>
                            </w:r>
                            <w:r>
                              <w:rPr>
                                <w:sz w:val="20"/>
                              </w:rPr>
                              <w:t>1–4;</w:t>
                            </w:r>
                            <w:r>
                              <w:rPr>
                                <w:spacing w:val="-9"/>
                                <w:sz w:val="20"/>
                              </w:rPr>
                              <w:t xml:space="preserve"> </w:t>
                            </w:r>
                            <w:r>
                              <w:rPr>
                                <w:b/>
                                <w:sz w:val="20"/>
                              </w:rPr>
                              <w:t>Budget:</w:t>
                            </w:r>
                            <w:r>
                              <w:rPr>
                                <w:b/>
                                <w:spacing w:val="-10"/>
                                <w:sz w:val="20"/>
                              </w:rPr>
                              <w:t xml:space="preserve"> </w:t>
                            </w:r>
                            <w:r>
                              <w:rPr>
                                <w:sz w:val="20"/>
                              </w:rPr>
                              <w:t>Institutional</w:t>
                            </w:r>
                            <w:r>
                              <w:rPr>
                                <w:spacing w:val="-9"/>
                                <w:sz w:val="20"/>
                              </w:rPr>
                              <w:t xml:space="preserve"> </w:t>
                            </w:r>
                            <w:r>
                              <w:rPr>
                                <w:sz w:val="20"/>
                              </w:rPr>
                              <w:t>Membership;</w:t>
                            </w:r>
                            <w:r>
                              <w:rPr>
                                <w:spacing w:val="-10"/>
                                <w:sz w:val="20"/>
                              </w:rPr>
                              <w:t xml:space="preserve"> </w:t>
                            </w:r>
                            <w:r>
                              <w:rPr>
                                <w:b/>
                                <w:sz w:val="20"/>
                              </w:rPr>
                              <w:t>Staff</w:t>
                            </w:r>
                            <w:r>
                              <w:rPr>
                                <w:b/>
                                <w:spacing w:val="-9"/>
                                <w:sz w:val="20"/>
                              </w:rPr>
                              <w:t xml:space="preserve"> </w:t>
                            </w:r>
                            <w:r>
                              <w:rPr>
                                <w:b/>
                                <w:sz w:val="20"/>
                              </w:rPr>
                              <w:t>Resources:</w:t>
                            </w:r>
                            <w:r>
                              <w:rPr>
                                <w:b/>
                                <w:spacing w:val="-9"/>
                                <w:sz w:val="20"/>
                              </w:rPr>
                              <w:t xml:space="preserve"> </w:t>
                            </w:r>
                            <w:r>
                              <w:rPr>
                                <w:spacing w:val="-2"/>
                                <w:sz w:val="20"/>
                              </w:rPr>
                              <w:t>Program</w:t>
                            </w:r>
                          </w:p>
                        </w:txbxContent>
                      </wps:txbx>
                      <wps:bodyPr rot="0" vert="horz" wrap="square" lIns="0" tIns="0" rIns="0" bIns="0" anchor="t" anchorCtr="0" upright="1">
                        <a:noAutofit/>
                      </wps:bodyPr>
                    </wps:wsp>
                  </a:graphicData>
                </a:graphic>
              </wp:inline>
            </w:drawing>
          </mc:Choice>
          <mc:Fallback>
            <w:pict>
              <v:shape w14:anchorId="51671CAF" id="docshape18" o:spid="_x0000_s1038" type="#_x0000_t202" style="width:468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" filled="f" strokeweight="1pt">
                <v:textbox inset="0,0,0,0">
                  <w:txbxContent>
                    <w:p w14:paraId="51671D8E" w14:textId="77777777" w:rsidR="00C4555F" w:rsidRDefault="00262870">
                      <w:pPr>
                        <w:spacing w:line="220" w:lineRule="exact"/>
                        <w:ind w:left="-6"/>
                        <w:rPr>
                          <w:sz w:val="20"/>
                        </w:rPr>
                      </w:pPr>
                      <w:r>
                        <w:rPr>
                          <w:b/>
                          <w:sz w:val="20"/>
                        </w:rPr>
                        <w:t>Addresses:</w:t>
                      </w:r>
                      <w:r>
                        <w:rPr>
                          <w:b/>
                          <w:spacing w:val="-15"/>
                          <w:sz w:val="20"/>
                        </w:rPr>
                        <w:t xml:space="preserve"> </w:t>
                      </w:r>
                      <w:r>
                        <w:rPr>
                          <w:sz w:val="20"/>
                        </w:rPr>
                        <w:t>AP</w:t>
                      </w:r>
                      <w:r>
                        <w:rPr>
                          <w:spacing w:val="-12"/>
                          <w:sz w:val="20"/>
                        </w:rPr>
                        <w:t xml:space="preserve"> </w:t>
                      </w:r>
                      <w:r>
                        <w:rPr>
                          <w:sz w:val="20"/>
                        </w:rPr>
                        <w:t>1–2,</w:t>
                      </w:r>
                      <w:r>
                        <w:rPr>
                          <w:spacing w:val="-9"/>
                          <w:sz w:val="20"/>
                        </w:rPr>
                        <w:t xml:space="preserve"> </w:t>
                      </w:r>
                      <w:r>
                        <w:rPr>
                          <w:sz w:val="20"/>
                        </w:rPr>
                        <w:t>CPP;</w:t>
                      </w:r>
                      <w:r>
                        <w:rPr>
                          <w:spacing w:val="-3"/>
                          <w:sz w:val="20"/>
                        </w:rPr>
                        <w:t xml:space="preserve"> </w:t>
                      </w:r>
                      <w:r>
                        <w:rPr>
                          <w:b/>
                          <w:sz w:val="20"/>
                        </w:rPr>
                        <w:t>Timeline:</w:t>
                      </w:r>
                      <w:r>
                        <w:rPr>
                          <w:b/>
                          <w:spacing w:val="-10"/>
                          <w:sz w:val="20"/>
                        </w:rPr>
                        <w:t xml:space="preserve"> </w:t>
                      </w:r>
                      <w:r>
                        <w:rPr>
                          <w:sz w:val="20"/>
                        </w:rPr>
                        <w:t>Years</w:t>
                      </w:r>
                      <w:r>
                        <w:rPr>
                          <w:spacing w:val="-9"/>
                          <w:sz w:val="20"/>
                        </w:rPr>
                        <w:t xml:space="preserve"> </w:t>
                      </w:r>
                      <w:r>
                        <w:rPr>
                          <w:sz w:val="20"/>
                        </w:rPr>
                        <w:t>1–4;</w:t>
                      </w:r>
                      <w:r>
                        <w:rPr>
                          <w:spacing w:val="-9"/>
                          <w:sz w:val="20"/>
                        </w:rPr>
                        <w:t xml:space="preserve"> </w:t>
                      </w:r>
                      <w:r>
                        <w:rPr>
                          <w:b/>
                          <w:sz w:val="20"/>
                        </w:rPr>
                        <w:t>Budget:</w:t>
                      </w:r>
                      <w:r>
                        <w:rPr>
                          <w:b/>
                          <w:spacing w:val="-10"/>
                          <w:sz w:val="20"/>
                        </w:rPr>
                        <w:t xml:space="preserve"> </w:t>
                      </w:r>
                      <w:r>
                        <w:rPr>
                          <w:sz w:val="20"/>
                        </w:rPr>
                        <w:t>Institutional</w:t>
                      </w:r>
                      <w:r>
                        <w:rPr>
                          <w:spacing w:val="-9"/>
                          <w:sz w:val="20"/>
                        </w:rPr>
                        <w:t xml:space="preserve"> </w:t>
                      </w:r>
                      <w:r>
                        <w:rPr>
                          <w:sz w:val="20"/>
                        </w:rPr>
                        <w:t>Membership;</w:t>
                      </w:r>
                      <w:r>
                        <w:rPr>
                          <w:spacing w:val="-10"/>
                          <w:sz w:val="20"/>
                        </w:rPr>
                        <w:t xml:space="preserve"> </w:t>
                      </w:r>
                      <w:r>
                        <w:rPr>
                          <w:b/>
                          <w:sz w:val="20"/>
                        </w:rPr>
                        <w:t>Staff</w:t>
                      </w:r>
                      <w:r>
                        <w:rPr>
                          <w:b/>
                          <w:spacing w:val="-9"/>
                          <w:sz w:val="20"/>
                        </w:rPr>
                        <w:t xml:space="preserve"> </w:t>
                      </w:r>
                      <w:r>
                        <w:rPr>
                          <w:b/>
                          <w:sz w:val="20"/>
                        </w:rPr>
                        <w:t>Resources:</w:t>
                      </w:r>
                      <w:r>
                        <w:rPr>
                          <w:b/>
                          <w:spacing w:val="-9"/>
                          <w:sz w:val="20"/>
                        </w:rPr>
                        <w:t xml:space="preserve"> </w:t>
                      </w:r>
                      <w:r>
                        <w:rPr>
                          <w:spacing w:val="-2"/>
                          <w:sz w:val="20"/>
                        </w:rPr>
                        <w:t>Program</w:t>
                      </w:r>
                    </w:p>
                  </w:txbxContent>
                </v:textbox>
                <w10:anchorlock/>
              </v:shape>
            </w:pict>
          </mc:Fallback>
        </mc:AlternateContent>
      </w:r>
    </w:p>
    <w:p w14:paraId="51671BE4" w14:textId="77777777" w:rsidR="00C4555F" w:rsidRDefault="00C4555F">
      <w:pPr>
        <w:rPr>
          <w:sz w:val="20"/>
        </w:rPr>
        <w:sectPr w:rsidR="00C4555F">
          <w:pgSz w:w="12240" w:h="15840"/>
          <w:pgMar w:top="1360" w:right="1220" w:bottom="1400" w:left="1160" w:header="464" w:footer="1170" w:gutter="0"/>
          <w:cols w:space="720"/>
        </w:sectPr>
      </w:pPr>
    </w:p>
    <w:p w14:paraId="51671BE5" w14:textId="77777777" w:rsidR="00C4555F" w:rsidRDefault="00C4555F">
      <w:pPr>
        <w:pStyle w:val="BodyText"/>
        <w:spacing w:before="2"/>
        <w:ind w:left="0"/>
        <w:rPr>
          <w:sz w:val="12"/>
        </w:rPr>
      </w:pPr>
    </w:p>
    <w:p w14:paraId="51671BE6" w14:textId="1FB68B62" w:rsidR="00C4555F" w:rsidRDefault="00262870">
      <w:pPr>
        <w:pStyle w:val="BodyText"/>
        <w:rPr>
          <w:sz w:val="20"/>
        </w:rPr>
      </w:pPr>
      <w:r>
        <w:rPr>
          <w:noProof/>
          <w:sz w:val="20"/>
        </w:rPr>
        <mc:AlternateContent>
          <mc:Choice Requires="wps">
            <w:drawing>
              <wp:inline distT="0" distB="0" distL="0" distR="0" wp14:anchorId="51671CB1" wp14:editId="5F92D9B3">
                <wp:extent cx="5943600" cy="152400"/>
                <wp:effectExtent l="9525" t="9525" r="9525" b="9525"/>
                <wp:docPr id="31"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8F" w14:textId="77777777" w:rsidR="00C4555F" w:rsidRDefault="00262870">
                            <w:pPr>
                              <w:spacing w:line="220" w:lineRule="exact"/>
                              <w:ind w:left="-6"/>
                              <w:rPr>
                                <w:sz w:val="20"/>
                              </w:rPr>
                            </w:pPr>
                            <w:r>
                              <w:rPr>
                                <w:sz w:val="20"/>
                              </w:rPr>
                              <w:t>Manager,</w:t>
                            </w:r>
                            <w:r>
                              <w:rPr>
                                <w:spacing w:val="-15"/>
                                <w:sz w:val="20"/>
                              </w:rPr>
                              <w:t xml:space="preserve"> </w:t>
                            </w:r>
                            <w:r>
                              <w:rPr>
                                <w:sz w:val="20"/>
                              </w:rPr>
                              <w:t>Community</w:t>
                            </w:r>
                            <w:r>
                              <w:rPr>
                                <w:spacing w:val="-12"/>
                                <w:sz w:val="20"/>
                              </w:rPr>
                              <w:t xml:space="preserve"> </w:t>
                            </w:r>
                            <w:r>
                              <w:rPr>
                                <w:sz w:val="20"/>
                              </w:rPr>
                              <w:t>Outreach</w:t>
                            </w:r>
                            <w:r>
                              <w:rPr>
                                <w:spacing w:val="-13"/>
                                <w:sz w:val="20"/>
                              </w:rPr>
                              <w:t xml:space="preserve"> </w:t>
                            </w:r>
                            <w:r>
                              <w:rPr>
                                <w:sz w:val="20"/>
                              </w:rPr>
                              <w:t>Coordinator,</w:t>
                            </w:r>
                            <w:r>
                              <w:rPr>
                                <w:spacing w:val="-12"/>
                                <w:sz w:val="20"/>
                              </w:rPr>
                              <w:t xml:space="preserve"> </w:t>
                            </w:r>
                            <w:r>
                              <w:rPr>
                                <w:sz w:val="20"/>
                              </w:rPr>
                              <w:t>Student</w:t>
                            </w:r>
                            <w:r>
                              <w:rPr>
                                <w:spacing w:val="-13"/>
                                <w:sz w:val="20"/>
                              </w:rPr>
                              <w:t xml:space="preserve"> </w:t>
                            </w:r>
                            <w:r>
                              <w:rPr>
                                <w:sz w:val="20"/>
                              </w:rPr>
                              <w:t>Office</w:t>
                            </w:r>
                            <w:r>
                              <w:rPr>
                                <w:spacing w:val="-12"/>
                                <w:sz w:val="20"/>
                              </w:rPr>
                              <w:t xml:space="preserve"> </w:t>
                            </w:r>
                            <w:r>
                              <w:rPr>
                                <w:sz w:val="20"/>
                              </w:rPr>
                              <w:t>Assistants,</w:t>
                            </w:r>
                            <w:r>
                              <w:rPr>
                                <w:spacing w:val="-13"/>
                                <w:sz w:val="20"/>
                              </w:rPr>
                              <w:t xml:space="preserve"> </w:t>
                            </w:r>
                            <w:r>
                              <w:rPr>
                                <w:sz w:val="20"/>
                              </w:rPr>
                              <w:t>and</w:t>
                            </w:r>
                            <w:r>
                              <w:rPr>
                                <w:spacing w:val="-10"/>
                                <w:sz w:val="20"/>
                              </w:rPr>
                              <w:t xml:space="preserve"> </w:t>
                            </w:r>
                            <w:r>
                              <w:rPr>
                                <w:sz w:val="20"/>
                              </w:rPr>
                              <w:t>Student</w:t>
                            </w:r>
                            <w:r>
                              <w:rPr>
                                <w:spacing w:val="-10"/>
                                <w:sz w:val="20"/>
                              </w:rPr>
                              <w:t xml:space="preserve"> </w:t>
                            </w:r>
                            <w:r>
                              <w:rPr>
                                <w:sz w:val="20"/>
                              </w:rPr>
                              <w:t>Outreach</w:t>
                            </w:r>
                            <w:r>
                              <w:rPr>
                                <w:spacing w:val="-12"/>
                                <w:sz w:val="20"/>
                              </w:rPr>
                              <w:t xml:space="preserve"> </w:t>
                            </w:r>
                            <w:r>
                              <w:rPr>
                                <w:spacing w:val="-2"/>
                                <w:sz w:val="20"/>
                              </w:rPr>
                              <w:t>Assistants.</w:t>
                            </w:r>
                          </w:p>
                        </w:txbxContent>
                      </wps:txbx>
                      <wps:bodyPr rot="0" vert="horz" wrap="square" lIns="0" tIns="0" rIns="0" bIns="0" anchor="t" anchorCtr="0" upright="1">
                        <a:noAutofit/>
                      </wps:bodyPr>
                    </wps:wsp>
                  </a:graphicData>
                </a:graphic>
              </wp:inline>
            </w:drawing>
          </mc:Choice>
          <mc:Fallback>
            <w:pict>
              <v:shape w14:anchorId="51671CB1" id="docshape19" o:spid="_x0000_s1039" type="#_x0000_t202" style="width:468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" filled="f" strokeweight="1pt">
                <v:textbox inset="0,0,0,0">
                  <w:txbxContent>
                    <w:p w14:paraId="51671D8F" w14:textId="77777777" w:rsidR="00C4555F" w:rsidRDefault="00262870">
                      <w:pPr>
                        <w:spacing w:line="220" w:lineRule="exact"/>
                        <w:ind w:left="-6"/>
                        <w:rPr>
                          <w:sz w:val="20"/>
                        </w:rPr>
                      </w:pPr>
                      <w:r>
                        <w:rPr>
                          <w:sz w:val="20"/>
                        </w:rPr>
                        <w:t>Manager,</w:t>
                      </w:r>
                      <w:r>
                        <w:rPr>
                          <w:spacing w:val="-15"/>
                          <w:sz w:val="20"/>
                        </w:rPr>
                        <w:t xml:space="preserve"> </w:t>
                      </w:r>
                      <w:r>
                        <w:rPr>
                          <w:sz w:val="20"/>
                        </w:rPr>
                        <w:t>Community</w:t>
                      </w:r>
                      <w:r>
                        <w:rPr>
                          <w:spacing w:val="-12"/>
                          <w:sz w:val="20"/>
                        </w:rPr>
                        <w:t xml:space="preserve"> </w:t>
                      </w:r>
                      <w:r>
                        <w:rPr>
                          <w:sz w:val="20"/>
                        </w:rPr>
                        <w:t>Outreach</w:t>
                      </w:r>
                      <w:r>
                        <w:rPr>
                          <w:spacing w:val="-13"/>
                          <w:sz w:val="20"/>
                        </w:rPr>
                        <w:t xml:space="preserve"> </w:t>
                      </w:r>
                      <w:r>
                        <w:rPr>
                          <w:sz w:val="20"/>
                        </w:rPr>
                        <w:t>Coordinator,</w:t>
                      </w:r>
                      <w:r>
                        <w:rPr>
                          <w:spacing w:val="-12"/>
                          <w:sz w:val="20"/>
                        </w:rPr>
                        <w:t xml:space="preserve"> </w:t>
                      </w:r>
                      <w:r>
                        <w:rPr>
                          <w:sz w:val="20"/>
                        </w:rPr>
                        <w:t>Student</w:t>
                      </w:r>
                      <w:r>
                        <w:rPr>
                          <w:spacing w:val="-13"/>
                          <w:sz w:val="20"/>
                        </w:rPr>
                        <w:t xml:space="preserve"> </w:t>
                      </w:r>
                      <w:r>
                        <w:rPr>
                          <w:sz w:val="20"/>
                        </w:rPr>
                        <w:t>Office</w:t>
                      </w:r>
                      <w:r>
                        <w:rPr>
                          <w:spacing w:val="-12"/>
                          <w:sz w:val="20"/>
                        </w:rPr>
                        <w:t xml:space="preserve"> </w:t>
                      </w:r>
                      <w:r>
                        <w:rPr>
                          <w:sz w:val="20"/>
                        </w:rPr>
                        <w:t>Assistants,</w:t>
                      </w:r>
                      <w:r>
                        <w:rPr>
                          <w:spacing w:val="-13"/>
                          <w:sz w:val="20"/>
                        </w:rPr>
                        <w:t xml:space="preserve"> </w:t>
                      </w:r>
                      <w:r>
                        <w:rPr>
                          <w:sz w:val="20"/>
                        </w:rPr>
                        <w:t>and</w:t>
                      </w:r>
                      <w:r>
                        <w:rPr>
                          <w:spacing w:val="-10"/>
                          <w:sz w:val="20"/>
                        </w:rPr>
                        <w:t xml:space="preserve"> </w:t>
                      </w:r>
                      <w:r>
                        <w:rPr>
                          <w:sz w:val="20"/>
                        </w:rPr>
                        <w:t>Student</w:t>
                      </w:r>
                      <w:r>
                        <w:rPr>
                          <w:spacing w:val="-10"/>
                          <w:sz w:val="20"/>
                        </w:rPr>
                        <w:t xml:space="preserve"> </w:t>
                      </w:r>
                      <w:r>
                        <w:rPr>
                          <w:sz w:val="20"/>
                        </w:rPr>
                        <w:t>Outreach</w:t>
                      </w:r>
                      <w:r>
                        <w:rPr>
                          <w:spacing w:val="-12"/>
                          <w:sz w:val="20"/>
                        </w:rPr>
                        <w:t xml:space="preserve"> </w:t>
                      </w:r>
                      <w:r>
                        <w:rPr>
                          <w:spacing w:val="-2"/>
                          <w:sz w:val="20"/>
                        </w:rPr>
                        <w:t>Assistants.</w:t>
                      </w:r>
                    </w:p>
                  </w:txbxContent>
                </v:textbox>
                <w10:anchorlock/>
              </v:shape>
            </w:pict>
          </mc:Fallback>
        </mc:AlternateContent>
      </w:r>
    </w:p>
    <w:p w14:paraId="51671BE7" w14:textId="77777777" w:rsidR="00C4555F" w:rsidRDefault="00C4555F">
      <w:pPr>
        <w:pStyle w:val="BodyText"/>
        <w:spacing w:before="2"/>
        <w:ind w:left="0"/>
        <w:rPr>
          <w:sz w:val="16"/>
        </w:rPr>
      </w:pPr>
    </w:p>
    <w:p w14:paraId="51671BE8" w14:textId="77777777" w:rsidR="00C4555F" w:rsidRDefault="00262870">
      <w:pPr>
        <w:pStyle w:val="BodyText"/>
        <w:spacing w:before="90" w:line="496" w:lineRule="auto"/>
        <w:ind w:right="331"/>
      </w:pPr>
      <w:r>
        <w:rPr>
          <w:b/>
          <w:color w:val="073762"/>
        </w:rPr>
        <w:t>I-1–2-b. Capacity-Building at MSIs and CCs to Produce MENA</w:t>
      </w:r>
      <w:r>
        <w:rPr>
          <w:b/>
          <w:color w:val="073762"/>
          <w:spacing w:val="-4"/>
        </w:rPr>
        <w:t xml:space="preserve"> </w:t>
      </w:r>
      <w:r>
        <w:rPr>
          <w:b/>
          <w:color w:val="073762"/>
        </w:rPr>
        <w:t>Curricula (AP</w:t>
      </w:r>
      <w:r>
        <w:rPr>
          <w:b/>
          <w:color w:val="073762"/>
          <w:spacing w:val="-4"/>
        </w:rPr>
        <w:t xml:space="preserve"> </w:t>
      </w:r>
      <w:r>
        <w:rPr>
          <w:b/>
          <w:color w:val="073762"/>
        </w:rPr>
        <w:t xml:space="preserve">1–2, CP): </w:t>
      </w:r>
      <w:r>
        <w:rPr>
          <w:b/>
        </w:rPr>
        <w:t>UM-SDSU</w:t>
      </w:r>
      <w:r>
        <w:rPr>
          <w:b/>
          <w:spacing w:val="-4"/>
        </w:rPr>
        <w:t xml:space="preserve"> </w:t>
      </w:r>
      <w:r>
        <w:rPr>
          <w:b/>
        </w:rPr>
        <w:t>Global</w:t>
      </w:r>
      <w:r>
        <w:rPr>
          <w:b/>
          <w:spacing w:val="-4"/>
        </w:rPr>
        <w:t xml:space="preserve"> </w:t>
      </w:r>
      <w:r>
        <w:rPr>
          <w:b/>
        </w:rPr>
        <w:t>Migration</w:t>
      </w:r>
      <w:r>
        <w:rPr>
          <w:b/>
          <w:spacing w:val="-4"/>
        </w:rPr>
        <w:t xml:space="preserve"> </w:t>
      </w:r>
      <w:r>
        <w:rPr>
          <w:b/>
        </w:rPr>
        <w:t>Education</w:t>
      </w:r>
      <w:r>
        <w:rPr>
          <w:b/>
          <w:spacing w:val="-4"/>
        </w:rPr>
        <w:t xml:space="preserve"> </w:t>
      </w:r>
      <w:r>
        <w:rPr>
          <w:b/>
        </w:rPr>
        <w:t>Initiative</w:t>
      </w:r>
      <w:r>
        <w:rPr>
          <w:b/>
          <w:spacing w:val="-4"/>
        </w:rPr>
        <w:t xml:space="preserve"> </w:t>
      </w:r>
      <w:r>
        <w:rPr>
          <w:b/>
        </w:rPr>
        <w:t>(NEW)</w:t>
      </w:r>
      <w:r>
        <w:rPr>
          <w:b/>
          <w:spacing w:val="-4"/>
        </w:rPr>
        <w:t xml:space="preserve"> </w:t>
      </w:r>
      <w:r>
        <w:t>brings</w:t>
      </w:r>
      <w:r>
        <w:rPr>
          <w:spacing w:val="-4"/>
        </w:rPr>
        <w:t xml:space="preserve"> </w:t>
      </w:r>
      <w:r>
        <w:t>together</w:t>
      </w:r>
      <w:r>
        <w:rPr>
          <w:spacing w:val="-4"/>
        </w:rPr>
        <w:t xml:space="preserve"> </w:t>
      </w:r>
      <w:r>
        <w:t>UM</w:t>
      </w:r>
      <w:r>
        <w:rPr>
          <w:spacing w:val="-4"/>
        </w:rPr>
        <w:t xml:space="preserve"> </w:t>
      </w:r>
      <w:r>
        <w:t>NRCs,</w:t>
      </w:r>
      <w:r>
        <w:rPr>
          <w:spacing w:val="-4"/>
        </w:rPr>
        <w:t xml:space="preserve"> </w:t>
      </w:r>
      <w:r>
        <w:t>partner institutions in San Diego-Tijuana, and K–14 educato</w:t>
      </w:r>
      <w:r>
        <w:t xml:space="preserve">rs for hands-on workshops at the San Diego-Tijuana border. These illuminate global migration flows and provide inclusive strategies for teaching in increasingly diverse classrooms. We plan to offer the Global Migration and Inclusive Pedagogy (GMIP) Summer </w:t>
      </w:r>
      <w:r>
        <w:t>Institute: an annual multi-day binational workshop for teachers from MI and California to develop curriculum modules about global migration and comparative border studies. We also plan to host lectures, panels, workshops, and experiential</w:t>
      </w:r>
    </w:p>
    <w:p w14:paraId="51671BE9" w14:textId="46B55EB5" w:rsidR="00C4555F" w:rsidRDefault="00262870">
      <w:pPr>
        <w:pStyle w:val="BodyText"/>
        <w:spacing w:line="496" w:lineRule="auto"/>
        <w:ind w:right="221"/>
      </w:pPr>
      <w:r>
        <w:rPr>
          <w:noProof/>
        </w:rPr>
        <mc:AlternateContent>
          <mc:Choice Requires="wps">
            <w:drawing>
              <wp:anchor distT="0" distB="0" distL="114300" distR="114300" simplePos="0" relativeHeight="15740416" behindDoc="0" locked="0" layoutInCell="1" allowOverlap="1" wp14:anchorId="51671CB3" wp14:editId="23030A78">
                <wp:simplePos x="0" y="0"/>
                <wp:positionH relativeFrom="page">
                  <wp:posOffset>920750</wp:posOffset>
                </wp:positionH>
                <wp:positionV relativeFrom="paragraph">
                  <wp:posOffset>2533015</wp:posOffset>
                </wp:positionV>
                <wp:extent cx="5943600" cy="469900"/>
                <wp:effectExtent l="0" t="0" r="0" b="0"/>
                <wp:wrapNone/>
                <wp:docPr id="30" name="docshape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90" w14:textId="77777777" w:rsidR="00C4555F" w:rsidRDefault="00262870">
                            <w:pPr>
                              <w:spacing w:before="2" w:line="249" w:lineRule="auto"/>
                              <w:ind w:left="-6"/>
                              <w:rPr>
                                <w:sz w:val="20"/>
                              </w:rPr>
                            </w:pPr>
                            <w:r>
                              <w:rPr>
                                <w:b/>
                                <w:sz w:val="20"/>
                              </w:rPr>
                              <w:t>Addresses:</w:t>
                            </w:r>
                            <w:r>
                              <w:rPr>
                                <w:b/>
                                <w:spacing w:val="-5"/>
                                <w:sz w:val="20"/>
                              </w:rPr>
                              <w:t xml:space="preserve"> </w:t>
                            </w:r>
                            <w:r>
                              <w:rPr>
                                <w:sz w:val="20"/>
                              </w:rPr>
                              <w:t>AP</w:t>
                            </w:r>
                            <w:r>
                              <w:rPr>
                                <w:spacing w:val="-12"/>
                                <w:sz w:val="20"/>
                              </w:rPr>
                              <w:t xml:space="preserve"> </w:t>
                            </w:r>
                            <w:r>
                              <w:rPr>
                                <w:sz w:val="20"/>
                              </w:rPr>
                              <w:t>1–2,</w:t>
                            </w:r>
                            <w:r>
                              <w:rPr>
                                <w:spacing w:val="-5"/>
                                <w:sz w:val="20"/>
                              </w:rPr>
                              <w:t xml:space="preserve"> </w:t>
                            </w:r>
                            <w:r>
                              <w:rPr>
                                <w:sz w:val="20"/>
                              </w:rPr>
                              <w:t xml:space="preserve">CPP;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Budget:</w:t>
                            </w:r>
                            <w:r>
                              <w:rPr>
                                <w:b/>
                                <w:spacing w:val="-5"/>
                                <w:sz w:val="20"/>
                              </w:rPr>
                              <w:t xml:space="preserve"> </w:t>
                            </w:r>
                            <w:r>
                              <w:rPr>
                                <w:sz w:val="20"/>
                              </w:rPr>
                              <w:t>Domestic</w:t>
                            </w:r>
                            <w:r>
                              <w:rPr>
                                <w:spacing w:val="-5"/>
                                <w:sz w:val="20"/>
                              </w:rPr>
                              <w:t xml:space="preserve"> </w:t>
                            </w:r>
                            <w:r>
                              <w:rPr>
                                <w:sz w:val="20"/>
                              </w:rPr>
                              <w:t>travel,</w:t>
                            </w:r>
                            <w:r>
                              <w:rPr>
                                <w:spacing w:val="-5"/>
                                <w:sz w:val="20"/>
                              </w:rPr>
                              <w:t xml:space="preserve"> </w:t>
                            </w:r>
                            <w:r>
                              <w:rPr>
                                <w:sz w:val="20"/>
                              </w:rPr>
                              <w:t>lodging,</w:t>
                            </w:r>
                            <w:r>
                              <w:rPr>
                                <w:spacing w:val="-5"/>
                                <w:sz w:val="20"/>
                              </w:rPr>
                              <w:t xml:space="preserve"> </w:t>
                            </w:r>
                            <w:r>
                              <w:rPr>
                                <w:sz w:val="20"/>
                              </w:rPr>
                              <w:t>and</w:t>
                            </w:r>
                            <w:r>
                              <w:rPr>
                                <w:spacing w:val="-5"/>
                                <w:sz w:val="20"/>
                              </w:rPr>
                              <w:t xml:space="preserve"> </w:t>
                            </w:r>
                            <w:r>
                              <w:rPr>
                                <w:sz w:val="20"/>
                              </w:rPr>
                              <w:t>per</w:t>
                            </w:r>
                            <w:r>
                              <w:rPr>
                                <w:spacing w:val="-5"/>
                                <w:sz w:val="20"/>
                              </w:rPr>
                              <w:t xml:space="preserve"> </w:t>
                            </w:r>
                            <w:r>
                              <w:rPr>
                                <w:sz w:val="20"/>
                              </w:rPr>
                              <w:t>diem</w:t>
                            </w:r>
                            <w:r>
                              <w:rPr>
                                <w:spacing w:val="-5"/>
                                <w:sz w:val="20"/>
                              </w:rPr>
                              <w:t xml:space="preserve"> </w:t>
                            </w:r>
                            <w:r>
                              <w:rPr>
                                <w:sz w:val="20"/>
                              </w:rPr>
                              <w:t>for</w:t>
                            </w:r>
                            <w:r>
                              <w:rPr>
                                <w:spacing w:val="-5"/>
                                <w:sz w:val="20"/>
                              </w:rPr>
                              <w:t xml:space="preserve"> </w:t>
                            </w:r>
                            <w:r>
                              <w:rPr>
                                <w:sz w:val="20"/>
                              </w:rPr>
                              <w:t xml:space="preserve">presenters, design coordinators, and outreach staff; professional service fees; and personnel. </w:t>
                            </w:r>
                            <w:r>
                              <w:rPr>
                                <w:b/>
                                <w:sz w:val="20"/>
                              </w:rPr>
                              <w:t xml:space="preserve">Staff Resources: </w:t>
                            </w:r>
                            <w:r>
                              <w:rPr>
                                <w:sz w:val="20"/>
                              </w:rPr>
                              <w:t>Program Manager, Evaluation &amp; Collaborative Outreach</w:t>
                            </w:r>
                            <w:r>
                              <w:rPr>
                                <w:spacing w:val="-8"/>
                                <w:sz w:val="20"/>
                              </w:rPr>
                              <w:t xml:space="preserve"> </w:t>
                            </w:r>
                            <w:r>
                              <w:rPr>
                                <w:sz w:val="20"/>
                              </w:rPr>
                              <w:t>Assistant, SDSU Coordinator, and SDSU Project Director.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1CB3" id="docshape20" o:spid="_x0000_s1040" type="#_x0000_t202" style="position:absolute;left:0;text-align:left;margin-left:72.5pt;margin-top:199.45pt;width:468pt;height:37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" filled="f" strokeweight="1pt">
                <v:textbox inset="0,0,0,0">
                  <w:txbxContent>
                    <w:p w14:paraId="51671D90" w14:textId="77777777" w:rsidR="00C4555F" w:rsidRDefault="00262870">
                      <w:pPr>
                        <w:spacing w:before="2" w:line="249" w:lineRule="auto"/>
                        <w:ind w:left="-6"/>
                        <w:rPr>
                          <w:sz w:val="20"/>
                        </w:rPr>
                      </w:pPr>
                      <w:r>
                        <w:rPr>
                          <w:b/>
                          <w:sz w:val="20"/>
                        </w:rPr>
                        <w:t>Addresses:</w:t>
                      </w:r>
                      <w:r>
                        <w:rPr>
                          <w:b/>
                          <w:spacing w:val="-5"/>
                          <w:sz w:val="20"/>
                        </w:rPr>
                        <w:t xml:space="preserve"> </w:t>
                      </w:r>
                      <w:r>
                        <w:rPr>
                          <w:sz w:val="20"/>
                        </w:rPr>
                        <w:t>AP</w:t>
                      </w:r>
                      <w:r>
                        <w:rPr>
                          <w:spacing w:val="-12"/>
                          <w:sz w:val="20"/>
                        </w:rPr>
                        <w:t xml:space="preserve"> </w:t>
                      </w:r>
                      <w:r>
                        <w:rPr>
                          <w:sz w:val="20"/>
                        </w:rPr>
                        <w:t>1–2,</w:t>
                      </w:r>
                      <w:r>
                        <w:rPr>
                          <w:spacing w:val="-5"/>
                          <w:sz w:val="20"/>
                        </w:rPr>
                        <w:t xml:space="preserve"> </w:t>
                      </w:r>
                      <w:r>
                        <w:rPr>
                          <w:sz w:val="20"/>
                        </w:rPr>
                        <w:t xml:space="preserve">CPP;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Budget:</w:t>
                      </w:r>
                      <w:r>
                        <w:rPr>
                          <w:b/>
                          <w:spacing w:val="-5"/>
                          <w:sz w:val="20"/>
                        </w:rPr>
                        <w:t xml:space="preserve"> </w:t>
                      </w:r>
                      <w:r>
                        <w:rPr>
                          <w:sz w:val="20"/>
                        </w:rPr>
                        <w:t>Domestic</w:t>
                      </w:r>
                      <w:r>
                        <w:rPr>
                          <w:spacing w:val="-5"/>
                          <w:sz w:val="20"/>
                        </w:rPr>
                        <w:t xml:space="preserve"> </w:t>
                      </w:r>
                      <w:r>
                        <w:rPr>
                          <w:sz w:val="20"/>
                        </w:rPr>
                        <w:t>travel,</w:t>
                      </w:r>
                      <w:r>
                        <w:rPr>
                          <w:spacing w:val="-5"/>
                          <w:sz w:val="20"/>
                        </w:rPr>
                        <w:t xml:space="preserve"> </w:t>
                      </w:r>
                      <w:r>
                        <w:rPr>
                          <w:sz w:val="20"/>
                        </w:rPr>
                        <w:t>lodging,</w:t>
                      </w:r>
                      <w:r>
                        <w:rPr>
                          <w:spacing w:val="-5"/>
                          <w:sz w:val="20"/>
                        </w:rPr>
                        <w:t xml:space="preserve"> </w:t>
                      </w:r>
                      <w:r>
                        <w:rPr>
                          <w:sz w:val="20"/>
                        </w:rPr>
                        <w:t>and</w:t>
                      </w:r>
                      <w:r>
                        <w:rPr>
                          <w:spacing w:val="-5"/>
                          <w:sz w:val="20"/>
                        </w:rPr>
                        <w:t xml:space="preserve"> </w:t>
                      </w:r>
                      <w:r>
                        <w:rPr>
                          <w:sz w:val="20"/>
                        </w:rPr>
                        <w:t>per</w:t>
                      </w:r>
                      <w:r>
                        <w:rPr>
                          <w:spacing w:val="-5"/>
                          <w:sz w:val="20"/>
                        </w:rPr>
                        <w:t xml:space="preserve"> </w:t>
                      </w:r>
                      <w:r>
                        <w:rPr>
                          <w:sz w:val="20"/>
                        </w:rPr>
                        <w:t>diem</w:t>
                      </w:r>
                      <w:r>
                        <w:rPr>
                          <w:spacing w:val="-5"/>
                          <w:sz w:val="20"/>
                        </w:rPr>
                        <w:t xml:space="preserve"> </w:t>
                      </w:r>
                      <w:r>
                        <w:rPr>
                          <w:sz w:val="20"/>
                        </w:rPr>
                        <w:t>for</w:t>
                      </w:r>
                      <w:r>
                        <w:rPr>
                          <w:spacing w:val="-5"/>
                          <w:sz w:val="20"/>
                        </w:rPr>
                        <w:t xml:space="preserve"> </w:t>
                      </w:r>
                      <w:r>
                        <w:rPr>
                          <w:sz w:val="20"/>
                        </w:rPr>
                        <w:t xml:space="preserve">presenters, design coordinators, and outreach staff; professional service fees; and personnel. </w:t>
                      </w:r>
                      <w:r>
                        <w:rPr>
                          <w:b/>
                          <w:sz w:val="20"/>
                        </w:rPr>
                        <w:t xml:space="preserve">Staff Resources: </w:t>
                      </w:r>
                      <w:r>
                        <w:rPr>
                          <w:sz w:val="20"/>
                        </w:rPr>
                        <w:t>Program Manager, Evaluation &amp; Collaborative Outreach</w:t>
                      </w:r>
                      <w:r>
                        <w:rPr>
                          <w:spacing w:val="-8"/>
                          <w:sz w:val="20"/>
                        </w:rPr>
                        <w:t xml:space="preserve"> </w:t>
                      </w:r>
                      <w:r>
                        <w:rPr>
                          <w:sz w:val="20"/>
                        </w:rPr>
                        <w:t>Assistant, SDSU Coordinator, and SDSU Project Director.</w:t>
                      </w:r>
                    </w:p>
                  </w:txbxContent>
                </v:textbox>
                <w10:wrap anchorx="page"/>
              </v:shape>
            </w:pict>
          </mc:Fallback>
        </mc:AlternateContent>
      </w:r>
      <w:r>
        <w:t>components</w:t>
      </w:r>
      <w:r>
        <w:rPr>
          <w:spacing w:val="-1"/>
        </w:rPr>
        <w:t xml:space="preserve"> </w:t>
      </w:r>
      <w:r>
        <w:t>for</w:t>
      </w:r>
      <w:r>
        <w:rPr>
          <w:spacing w:val="-1"/>
        </w:rPr>
        <w:t xml:space="preserve"> </w:t>
      </w:r>
      <w:r>
        <w:t>participants</w:t>
      </w:r>
      <w:r>
        <w:rPr>
          <w:spacing w:val="-1"/>
        </w:rPr>
        <w:t xml:space="preserve"> </w:t>
      </w:r>
      <w:r>
        <w:t>on</w:t>
      </w:r>
      <w:r>
        <w:rPr>
          <w:spacing w:val="-1"/>
        </w:rPr>
        <w:t xml:space="preserve"> </w:t>
      </w:r>
      <w:r>
        <w:t>both</w:t>
      </w:r>
      <w:r>
        <w:rPr>
          <w:spacing w:val="-1"/>
        </w:rPr>
        <w:t xml:space="preserve"> </w:t>
      </w:r>
      <w:r>
        <w:t>sides</w:t>
      </w:r>
      <w:r>
        <w:rPr>
          <w:spacing w:val="-1"/>
        </w:rPr>
        <w:t xml:space="preserve"> </w:t>
      </w:r>
      <w:r>
        <w:t>of</w:t>
      </w:r>
      <w:r>
        <w:rPr>
          <w:spacing w:val="-1"/>
        </w:rPr>
        <w:t xml:space="preserve"> </w:t>
      </w:r>
      <w:r>
        <w:t>the</w:t>
      </w:r>
      <w:r>
        <w:rPr>
          <w:spacing w:val="-1"/>
        </w:rPr>
        <w:t xml:space="preserve"> </w:t>
      </w:r>
      <w:r>
        <w:t>U.S./Mexico</w:t>
      </w:r>
      <w:r>
        <w:rPr>
          <w:spacing w:val="-1"/>
        </w:rPr>
        <w:t xml:space="preserve"> </w:t>
      </w:r>
      <w:r>
        <w:t>border</w:t>
      </w:r>
      <w:r>
        <w:rPr>
          <w:spacing w:val="-1"/>
        </w:rPr>
        <w:t xml:space="preserve"> </w:t>
      </w:r>
      <w:r>
        <w:t>for</w:t>
      </w:r>
      <w:r>
        <w:rPr>
          <w:spacing w:val="-1"/>
        </w:rPr>
        <w:t xml:space="preserve"> </w:t>
      </w:r>
      <w:r>
        <w:t>insight</w:t>
      </w:r>
      <w:r>
        <w:rPr>
          <w:spacing w:val="-1"/>
        </w:rPr>
        <w:t xml:space="preserve"> </w:t>
      </w:r>
      <w:r>
        <w:t>into</w:t>
      </w:r>
      <w:r>
        <w:rPr>
          <w:spacing w:val="-1"/>
        </w:rPr>
        <w:t xml:space="preserve"> </w:t>
      </w:r>
      <w:r>
        <w:t>the</w:t>
      </w:r>
      <w:r>
        <w:rPr>
          <w:spacing w:val="-1"/>
        </w:rPr>
        <w:t xml:space="preserve"> </w:t>
      </w:r>
      <w:r>
        <w:t>origin</w:t>
      </w:r>
      <w:r>
        <w:rPr>
          <w:spacing w:val="-1"/>
        </w:rPr>
        <w:t xml:space="preserve"> </w:t>
      </w:r>
      <w:r>
        <w:t>of migration through Tijuana, including among MENA</w:t>
      </w:r>
      <w:r>
        <w:rPr>
          <w:spacing w:val="-3"/>
        </w:rPr>
        <w:t xml:space="preserve"> </w:t>
      </w:r>
      <w:r>
        <w:t>cultures, while drawing parallels between that corridor/gate and others around the world such as the Morocco-Gibraltar corridor. Our budget</w:t>
      </w:r>
      <w:r>
        <w:rPr>
          <w:spacing w:val="-4"/>
        </w:rPr>
        <w:t xml:space="preserve"> </w:t>
      </w:r>
      <w:r>
        <w:t>cove</w:t>
      </w:r>
      <w:r>
        <w:t>rs</w:t>
      </w:r>
      <w:r>
        <w:rPr>
          <w:spacing w:val="-4"/>
        </w:rPr>
        <w:t xml:space="preserve"> </w:t>
      </w:r>
      <w:r>
        <w:t>an</w:t>
      </w:r>
      <w:r>
        <w:rPr>
          <w:spacing w:val="-4"/>
        </w:rPr>
        <w:t xml:space="preserve"> </w:t>
      </w:r>
      <w:r>
        <w:t>area</w:t>
      </w:r>
      <w:r>
        <w:rPr>
          <w:spacing w:val="-4"/>
        </w:rPr>
        <w:t xml:space="preserve"> </w:t>
      </w:r>
      <w:r>
        <w:t>specialist’s</w:t>
      </w:r>
      <w:r>
        <w:rPr>
          <w:spacing w:val="-4"/>
        </w:rPr>
        <w:t xml:space="preserve"> </w:t>
      </w:r>
      <w:r>
        <w:t>travel</w:t>
      </w:r>
      <w:r>
        <w:rPr>
          <w:spacing w:val="-4"/>
        </w:rPr>
        <w:t xml:space="preserve"> </w:t>
      </w:r>
      <w:r>
        <w:t>to</w:t>
      </w:r>
      <w:r>
        <w:rPr>
          <w:spacing w:val="-4"/>
        </w:rPr>
        <w:t xml:space="preserve"> </w:t>
      </w:r>
      <w:r>
        <w:t>the</w:t>
      </w:r>
      <w:r>
        <w:rPr>
          <w:spacing w:val="-4"/>
        </w:rPr>
        <w:t xml:space="preserve"> </w:t>
      </w:r>
      <w:r>
        <w:t>US/Mexico</w:t>
      </w:r>
      <w:r>
        <w:rPr>
          <w:spacing w:val="-4"/>
        </w:rPr>
        <w:t xml:space="preserve"> </w:t>
      </w:r>
      <w:r>
        <w:t>border;</w:t>
      </w:r>
      <w:r>
        <w:rPr>
          <w:spacing w:val="-4"/>
        </w:rPr>
        <w:t xml:space="preserve"> </w:t>
      </w:r>
      <w:r>
        <w:t>honorarium;</w:t>
      </w:r>
      <w:r>
        <w:rPr>
          <w:spacing w:val="-4"/>
        </w:rPr>
        <w:t xml:space="preserve"> </w:t>
      </w:r>
      <w:r>
        <w:t>fees</w:t>
      </w:r>
      <w:r>
        <w:rPr>
          <w:spacing w:val="-4"/>
        </w:rPr>
        <w:t xml:space="preserve"> </w:t>
      </w:r>
      <w:r>
        <w:t>for</w:t>
      </w:r>
      <w:r>
        <w:rPr>
          <w:spacing w:val="-4"/>
        </w:rPr>
        <w:t xml:space="preserve"> </w:t>
      </w:r>
      <w:r>
        <w:t>an</w:t>
      </w:r>
      <w:r>
        <w:rPr>
          <w:spacing w:val="-4"/>
        </w:rPr>
        <w:t xml:space="preserve"> </w:t>
      </w:r>
      <w:r>
        <w:t xml:space="preserve">on-site Coordinator and Project Director to coordinate logistics. This supports awareness of diversity in migration flows, introduces educators to issues of national borders and security (AP1), provides workshop training (AP2), and works directly with MSI </w:t>
      </w:r>
      <w:r>
        <w:t>SDSU (CPP).</w:t>
      </w:r>
    </w:p>
    <w:p w14:paraId="51671BEA" w14:textId="77777777" w:rsidR="00C4555F" w:rsidRDefault="00C4555F">
      <w:pPr>
        <w:pStyle w:val="BodyText"/>
        <w:ind w:left="0"/>
        <w:rPr>
          <w:sz w:val="20"/>
        </w:rPr>
      </w:pPr>
    </w:p>
    <w:p w14:paraId="51671BEB" w14:textId="77777777" w:rsidR="00C4555F" w:rsidRDefault="00C4555F">
      <w:pPr>
        <w:pStyle w:val="BodyText"/>
        <w:ind w:left="0"/>
        <w:rPr>
          <w:sz w:val="20"/>
        </w:rPr>
      </w:pPr>
    </w:p>
    <w:p w14:paraId="51671BEC" w14:textId="77777777" w:rsidR="00C4555F" w:rsidRDefault="00C4555F">
      <w:pPr>
        <w:pStyle w:val="BodyText"/>
        <w:ind w:left="0"/>
        <w:rPr>
          <w:sz w:val="20"/>
        </w:rPr>
      </w:pPr>
    </w:p>
    <w:p w14:paraId="51671BED" w14:textId="77777777" w:rsidR="00C4555F" w:rsidRDefault="00C4555F">
      <w:pPr>
        <w:pStyle w:val="BodyText"/>
        <w:spacing w:before="11"/>
        <w:ind w:left="0"/>
        <w:rPr>
          <w:sz w:val="20"/>
        </w:rPr>
      </w:pPr>
    </w:p>
    <w:p w14:paraId="51671BEE" w14:textId="77777777" w:rsidR="00C4555F" w:rsidRDefault="00262870">
      <w:pPr>
        <w:ind w:left="280"/>
        <w:rPr>
          <w:sz w:val="24"/>
        </w:rPr>
      </w:pPr>
      <w:r>
        <w:rPr>
          <w:b/>
          <w:sz w:val="24"/>
        </w:rPr>
        <w:t xml:space="preserve">UM-UPR Initiative </w:t>
      </w:r>
      <w:r>
        <w:rPr>
          <w:sz w:val="24"/>
        </w:rPr>
        <w:t xml:space="preserve">is a partnership with the CoE at UPR (an MSI). CMENAS and </w:t>
      </w:r>
      <w:r>
        <w:rPr>
          <w:spacing w:val="-5"/>
          <w:sz w:val="24"/>
        </w:rPr>
        <w:t>the</w:t>
      </w:r>
    </w:p>
    <w:p w14:paraId="51671BEF" w14:textId="77777777" w:rsidR="00C4555F" w:rsidRDefault="00C4555F">
      <w:pPr>
        <w:pStyle w:val="BodyText"/>
        <w:spacing w:before="5"/>
        <w:ind w:left="0"/>
        <w:rPr>
          <w:sz w:val="26"/>
        </w:rPr>
      </w:pPr>
    </w:p>
    <w:p w14:paraId="51671BF0" w14:textId="77777777" w:rsidR="00C4555F" w:rsidRDefault="00262870">
      <w:pPr>
        <w:pStyle w:val="BodyText"/>
        <w:spacing w:line="496" w:lineRule="auto"/>
        <w:ind w:right="250"/>
      </w:pPr>
      <w:r>
        <w:t>UM-NRCs will continue to fund a delegation to UPR for the annual outreach symposium meant to produce new curricula. UM’s SoE CEDER will continue to create them</w:t>
      </w:r>
      <w:r>
        <w:t>atic toolkits customizable</w:t>
      </w:r>
      <w:r>
        <w:rPr>
          <w:spacing w:val="-6"/>
        </w:rPr>
        <w:t xml:space="preserve"> </w:t>
      </w:r>
      <w:r>
        <w:t>to</w:t>
      </w:r>
      <w:r>
        <w:rPr>
          <w:spacing w:val="-4"/>
        </w:rPr>
        <w:t xml:space="preserve"> </w:t>
      </w:r>
      <w:r>
        <w:t>different</w:t>
      </w:r>
      <w:r>
        <w:rPr>
          <w:spacing w:val="-4"/>
        </w:rPr>
        <w:t xml:space="preserve"> </w:t>
      </w:r>
      <w:r>
        <w:t>grades</w:t>
      </w:r>
      <w:r>
        <w:rPr>
          <w:spacing w:val="-4"/>
        </w:rPr>
        <w:t xml:space="preserve"> </w:t>
      </w:r>
      <w:r>
        <w:t>and</w:t>
      </w:r>
      <w:r>
        <w:rPr>
          <w:spacing w:val="-4"/>
        </w:rPr>
        <w:t xml:space="preserve"> </w:t>
      </w:r>
      <w:r>
        <w:t>curriculum</w:t>
      </w:r>
      <w:r>
        <w:rPr>
          <w:spacing w:val="-4"/>
        </w:rPr>
        <w:t xml:space="preserve"> </w:t>
      </w:r>
      <w:r>
        <w:t>standards</w:t>
      </w:r>
      <w:r>
        <w:rPr>
          <w:spacing w:val="-4"/>
        </w:rPr>
        <w:t xml:space="preserve"> </w:t>
      </w:r>
      <w:r>
        <w:t>(meeting</w:t>
      </w:r>
      <w:r>
        <w:rPr>
          <w:spacing w:val="-15"/>
        </w:rPr>
        <w:t xml:space="preserve"> </w:t>
      </w:r>
      <w:r>
        <w:t>AP2).</w:t>
      </w:r>
      <w:r>
        <w:rPr>
          <w:spacing w:val="-4"/>
        </w:rPr>
        <w:t xml:space="preserve"> </w:t>
      </w:r>
      <w:r>
        <w:t>Our</w:t>
      </w:r>
      <w:r>
        <w:rPr>
          <w:spacing w:val="-4"/>
        </w:rPr>
        <w:t xml:space="preserve"> </w:t>
      </w:r>
      <w:r>
        <w:t>budget</w:t>
      </w:r>
      <w:r>
        <w:rPr>
          <w:spacing w:val="-4"/>
        </w:rPr>
        <w:t xml:space="preserve"> </w:t>
      </w:r>
      <w:r>
        <w:t>indicates</w:t>
      </w:r>
      <w:r>
        <w:rPr>
          <w:spacing w:val="-4"/>
        </w:rPr>
        <w:t xml:space="preserve"> </w:t>
      </w:r>
      <w:r>
        <w:t>a</w:t>
      </w:r>
    </w:p>
    <w:p w14:paraId="51671BF1" w14:textId="77777777" w:rsidR="00C4555F" w:rsidRDefault="00C4555F">
      <w:pPr>
        <w:spacing w:line="496" w:lineRule="auto"/>
        <w:sectPr w:rsidR="00C4555F">
          <w:pgSz w:w="12240" w:h="15840"/>
          <w:pgMar w:top="1360" w:right="1220" w:bottom="1400" w:left="1160" w:header="464" w:footer="1170" w:gutter="0"/>
          <w:cols w:space="720"/>
        </w:sectPr>
      </w:pPr>
    </w:p>
    <w:p w14:paraId="51671BF2" w14:textId="77777777" w:rsidR="00C4555F" w:rsidRDefault="00262870">
      <w:pPr>
        <w:pStyle w:val="BodyText"/>
        <w:spacing w:before="146" w:line="496" w:lineRule="auto"/>
        <w:ind w:right="254"/>
      </w:pPr>
      <w:r>
        <w:lastRenderedPageBreak/>
        <w:t>fee for a UM-UPR Project Consultant to coordinate logistics at UPR and 5% salary for an UPR Outreach</w:t>
      </w:r>
      <w:r>
        <w:rPr>
          <w:spacing w:val="-5"/>
        </w:rPr>
        <w:t xml:space="preserve"> </w:t>
      </w:r>
      <w:r>
        <w:t>Assistant position. CMENAS will use funds to: (1) send joint delegations of GR students</w:t>
      </w:r>
      <w:r>
        <w:rPr>
          <w:spacing w:val="-3"/>
        </w:rPr>
        <w:t xml:space="preserve"> </w:t>
      </w:r>
      <w:r>
        <w:t>and</w:t>
      </w:r>
      <w:r>
        <w:rPr>
          <w:spacing w:val="-3"/>
        </w:rPr>
        <w:t xml:space="preserve"> </w:t>
      </w:r>
      <w:r>
        <w:t>faculty</w:t>
      </w:r>
      <w:r>
        <w:rPr>
          <w:spacing w:val="-3"/>
        </w:rPr>
        <w:t xml:space="preserve"> </w:t>
      </w:r>
      <w:r>
        <w:t>to</w:t>
      </w:r>
      <w:r>
        <w:rPr>
          <w:spacing w:val="-3"/>
        </w:rPr>
        <w:t xml:space="preserve"> </w:t>
      </w:r>
      <w:r>
        <w:t>the</w:t>
      </w:r>
      <w:r>
        <w:rPr>
          <w:spacing w:val="-3"/>
        </w:rPr>
        <w:t xml:space="preserve"> </w:t>
      </w:r>
      <w:r>
        <w:t>annual</w:t>
      </w:r>
      <w:r>
        <w:rPr>
          <w:spacing w:val="-3"/>
        </w:rPr>
        <w:t xml:space="preserve"> </w:t>
      </w:r>
      <w:r>
        <w:t>symposia;</w:t>
      </w:r>
      <w:r>
        <w:rPr>
          <w:spacing w:val="-3"/>
        </w:rPr>
        <w:t xml:space="preserve"> </w:t>
      </w:r>
      <w:r>
        <w:t>(2)</w:t>
      </w:r>
      <w:r>
        <w:rPr>
          <w:spacing w:val="-3"/>
        </w:rPr>
        <w:t xml:space="preserve"> </w:t>
      </w:r>
      <w:r>
        <w:t>maintain</w:t>
      </w:r>
      <w:r>
        <w:rPr>
          <w:spacing w:val="-3"/>
        </w:rPr>
        <w:t xml:space="preserve"> </w:t>
      </w:r>
      <w:r>
        <w:t>a</w:t>
      </w:r>
      <w:r>
        <w:rPr>
          <w:spacing w:val="-3"/>
        </w:rPr>
        <w:t xml:space="preserve"> </w:t>
      </w:r>
      <w:r>
        <w:t>public</w:t>
      </w:r>
      <w:r>
        <w:rPr>
          <w:spacing w:val="-3"/>
        </w:rPr>
        <w:t xml:space="preserve"> </w:t>
      </w:r>
      <w:r>
        <w:t>UM-UPR</w:t>
      </w:r>
      <w:r>
        <w:rPr>
          <w:spacing w:val="-3"/>
        </w:rPr>
        <w:t xml:space="preserve"> </w:t>
      </w:r>
      <w:r>
        <w:t>we</w:t>
      </w:r>
      <w:r>
        <w:t>bsite</w:t>
      </w:r>
      <w:r>
        <w:rPr>
          <w:spacing w:val="-3"/>
        </w:rPr>
        <w:t xml:space="preserve"> </w:t>
      </w:r>
      <w:r>
        <w:t>of</w:t>
      </w:r>
      <w:r>
        <w:rPr>
          <w:spacing w:val="-3"/>
        </w:rPr>
        <w:t xml:space="preserve"> </w:t>
      </w:r>
      <w:r>
        <w:t>bilingual instructional materials; and (3) live-stream the workshops for international audiences. Dialogue with UPR will support a diversity of perspectives and voices, and live-streaming will maximize our</w:t>
      </w:r>
      <w:r>
        <w:rPr>
          <w:spacing w:val="-2"/>
        </w:rPr>
        <w:t xml:space="preserve"> </w:t>
      </w:r>
      <w:r>
        <w:t>public</w:t>
      </w:r>
      <w:r>
        <w:rPr>
          <w:spacing w:val="-2"/>
        </w:rPr>
        <w:t xml:space="preserve"> </w:t>
      </w:r>
      <w:r>
        <w:t>outreach</w:t>
      </w:r>
      <w:r>
        <w:rPr>
          <w:spacing w:val="-2"/>
        </w:rPr>
        <w:t xml:space="preserve"> </w:t>
      </w:r>
      <w:r>
        <w:t>(AP1</w:t>
      </w:r>
      <w:r>
        <w:rPr>
          <w:spacing w:val="-2"/>
        </w:rPr>
        <w:t xml:space="preserve"> </w:t>
      </w:r>
      <w:r>
        <w:t>and</w:t>
      </w:r>
      <w:r>
        <w:rPr>
          <w:spacing w:val="-2"/>
        </w:rPr>
        <w:t xml:space="preserve"> </w:t>
      </w:r>
      <w:r>
        <w:t>CPP).</w:t>
      </w:r>
      <w:r>
        <w:rPr>
          <w:spacing w:val="-2"/>
        </w:rPr>
        <w:t xml:space="preserve"> </w:t>
      </w:r>
      <w:r>
        <w:t>UM-NRCs</w:t>
      </w:r>
      <w:r>
        <w:rPr>
          <w:spacing w:val="-2"/>
        </w:rPr>
        <w:t xml:space="preserve"> </w:t>
      </w:r>
      <w:r>
        <w:t>will</w:t>
      </w:r>
      <w:r>
        <w:rPr>
          <w:spacing w:val="-2"/>
        </w:rPr>
        <w:t xml:space="preserve"> </w:t>
      </w:r>
      <w:r>
        <w:t>share</w:t>
      </w:r>
      <w:r>
        <w:rPr>
          <w:spacing w:val="-2"/>
        </w:rPr>
        <w:t xml:space="preserve"> </w:t>
      </w:r>
      <w:r>
        <w:t>the</w:t>
      </w:r>
      <w:r>
        <w:rPr>
          <w:spacing w:val="-2"/>
        </w:rPr>
        <w:t xml:space="preserve"> </w:t>
      </w:r>
      <w:r>
        <w:t>costs</w:t>
      </w:r>
      <w:r>
        <w:rPr>
          <w:spacing w:val="-2"/>
        </w:rPr>
        <w:t xml:space="preserve"> </w:t>
      </w:r>
      <w:r>
        <w:t>of</w:t>
      </w:r>
      <w:r>
        <w:rPr>
          <w:spacing w:val="-2"/>
        </w:rPr>
        <w:t xml:space="preserve"> </w:t>
      </w:r>
      <w:r>
        <w:t>CEDER’s</w:t>
      </w:r>
      <w:r>
        <w:rPr>
          <w:spacing w:val="-2"/>
        </w:rPr>
        <w:t xml:space="preserve"> </w:t>
      </w:r>
      <w:r>
        <w:t>consulting</w:t>
      </w:r>
      <w:r>
        <w:rPr>
          <w:spacing w:val="-2"/>
        </w:rPr>
        <w:t xml:space="preserve"> </w:t>
      </w:r>
      <w:r>
        <w:t>fees and travel to the symposia. We also propose funds to pay for a UM-UPR Project Consultant to coordinate logistics at UPR; and a 1.0 FTE UPR Outreach</w:t>
      </w:r>
      <w:r>
        <w:rPr>
          <w:spacing w:val="-5"/>
        </w:rPr>
        <w:t xml:space="preserve"> </w:t>
      </w:r>
      <w:r>
        <w:t>Assistant position shared across</w:t>
      </w:r>
    </w:p>
    <w:p w14:paraId="51671BF3" w14:textId="77777777" w:rsidR="00C4555F" w:rsidRDefault="00262870">
      <w:pPr>
        <w:pStyle w:val="BodyText"/>
        <w:spacing w:line="266" w:lineRule="exact"/>
      </w:pPr>
      <w:r>
        <w:t>UM-NRCs to coordina</w:t>
      </w:r>
      <w:r>
        <w:t xml:space="preserve">te logistics at UM and translate educator toolkits from English to </w:t>
      </w:r>
      <w:r>
        <w:rPr>
          <w:spacing w:val="-2"/>
        </w:rPr>
        <w:t>Spanish.</w:t>
      </w:r>
    </w:p>
    <w:p w14:paraId="51671BF4" w14:textId="5060D536" w:rsidR="00C4555F" w:rsidRDefault="00262870">
      <w:pPr>
        <w:pStyle w:val="BodyText"/>
        <w:spacing w:before="1"/>
        <w:ind w:left="0"/>
        <w:rPr>
          <w:sz w:val="22"/>
        </w:rPr>
      </w:pPr>
      <w:r>
        <w:rPr>
          <w:noProof/>
        </w:rPr>
        <mc:AlternateContent>
          <mc:Choice Requires="wps">
            <w:drawing>
              <wp:anchor distT="0" distB="0" distL="0" distR="0" simplePos="0" relativeHeight="487600128" behindDoc="1" locked="0" layoutInCell="1" allowOverlap="1" wp14:anchorId="51671CB4" wp14:editId="72F8DDC5">
                <wp:simplePos x="0" y="0"/>
                <wp:positionH relativeFrom="page">
                  <wp:posOffset>920750</wp:posOffset>
                </wp:positionH>
                <wp:positionV relativeFrom="paragraph">
                  <wp:posOffset>182880</wp:posOffset>
                </wp:positionV>
                <wp:extent cx="5943600" cy="469900"/>
                <wp:effectExtent l="0" t="0" r="0" b="0"/>
                <wp:wrapTopAndBottom/>
                <wp:docPr id="29" name="docshape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9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91" w14:textId="77777777" w:rsidR="00C4555F" w:rsidRDefault="00262870">
                            <w:pPr>
                              <w:spacing w:before="6" w:line="249" w:lineRule="auto"/>
                              <w:ind w:left="-6"/>
                              <w:rPr>
                                <w:sz w:val="20"/>
                              </w:rPr>
                            </w:pPr>
                            <w:r>
                              <w:rPr>
                                <w:b/>
                                <w:sz w:val="20"/>
                              </w:rPr>
                              <w:t>Addresses:</w:t>
                            </w:r>
                            <w:r>
                              <w:rPr>
                                <w:b/>
                                <w:spacing w:val="-1"/>
                                <w:sz w:val="20"/>
                              </w:rPr>
                              <w:t xml:space="preserve"> </w:t>
                            </w:r>
                            <w:r>
                              <w:rPr>
                                <w:sz w:val="20"/>
                              </w:rPr>
                              <w:t>AP</w:t>
                            </w:r>
                            <w:r>
                              <w:rPr>
                                <w:spacing w:val="-8"/>
                                <w:sz w:val="20"/>
                              </w:rPr>
                              <w:t xml:space="preserve"> </w:t>
                            </w:r>
                            <w:r>
                              <w:rPr>
                                <w:sz w:val="20"/>
                              </w:rPr>
                              <w:t>1–2,</w:t>
                            </w:r>
                            <w:r>
                              <w:rPr>
                                <w:spacing w:val="-1"/>
                                <w:sz w:val="20"/>
                              </w:rPr>
                              <w:t xml:space="preserve"> </w:t>
                            </w:r>
                            <w:r>
                              <w:rPr>
                                <w:sz w:val="20"/>
                              </w:rPr>
                              <w:t xml:space="preserve">CPP; </w:t>
                            </w:r>
                            <w:r>
                              <w:rPr>
                                <w:b/>
                                <w:sz w:val="20"/>
                              </w:rPr>
                              <w:t>Timeline:</w:t>
                            </w:r>
                            <w:r>
                              <w:rPr>
                                <w:b/>
                                <w:spacing w:val="-1"/>
                                <w:sz w:val="20"/>
                              </w:rPr>
                              <w:t xml:space="preserve"> </w:t>
                            </w:r>
                            <w:r>
                              <w:rPr>
                                <w:sz w:val="20"/>
                              </w:rPr>
                              <w:t>Years</w:t>
                            </w:r>
                            <w:r>
                              <w:rPr>
                                <w:spacing w:val="-1"/>
                                <w:sz w:val="20"/>
                              </w:rPr>
                              <w:t xml:space="preserve"> </w:t>
                            </w:r>
                            <w:r>
                              <w:rPr>
                                <w:sz w:val="20"/>
                              </w:rPr>
                              <w:t>1–4;</w:t>
                            </w:r>
                            <w:r>
                              <w:rPr>
                                <w:spacing w:val="-1"/>
                                <w:sz w:val="20"/>
                              </w:rPr>
                              <w:t xml:space="preserve"> </w:t>
                            </w:r>
                            <w:r>
                              <w:rPr>
                                <w:b/>
                                <w:sz w:val="20"/>
                              </w:rPr>
                              <w:t>Budget:</w:t>
                            </w:r>
                            <w:r>
                              <w:rPr>
                                <w:b/>
                                <w:spacing w:val="-1"/>
                                <w:sz w:val="20"/>
                              </w:rPr>
                              <w:t xml:space="preserve"> </w:t>
                            </w:r>
                            <w:r>
                              <w:rPr>
                                <w:sz w:val="20"/>
                              </w:rPr>
                              <w:t>Domestic</w:t>
                            </w:r>
                            <w:r>
                              <w:rPr>
                                <w:spacing w:val="-1"/>
                                <w:sz w:val="20"/>
                              </w:rPr>
                              <w:t xml:space="preserve"> </w:t>
                            </w:r>
                            <w:r>
                              <w:rPr>
                                <w:sz w:val="20"/>
                              </w:rPr>
                              <w:t>travel,</w:t>
                            </w:r>
                            <w:r>
                              <w:rPr>
                                <w:spacing w:val="-1"/>
                                <w:sz w:val="20"/>
                              </w:rPr>
                              <w:t xml:space="preserve"> </w:t>
                            </w:r>
                            <w:r>
                              <w:rPr>
                                <w:sz w:val="20"/>
                              </w:rPr>
                              <w:t>lodging,</w:t>
                            </w:r>
                            <w:r>
                              <w:rPr>
                                <w:spacing w:val="-1"/>
                                <w:sz w:val="20"/>
                              </w:rPr>
                              <w:t xml:space="preserve"> </w:t>
                            </w:r>
                            <w:r>
                              <w:rPr>
                                <w:sz w:val="20"/>
                              </w:rPr>
                              <w:t>and</w:t>
                            </w:r>
                            <w:r>
                              <w:rPr>
                                <w:spacing w:val="-1"/>
                                <w:sz w:val="20"/>
                              </w:rPr>
                              <w:t xml:space="preserve"> </w:t>
                            </w:r>
                            <w:r>
                              <w:rPr>
                                <w:sz w:val="20"/>
                              </w:rPr>
                              <w:t>per</w:t>
                            </w:r>
                            <w:r>
                              <w:rPr>
                                <w:spacing w:val="-1"/>
                                <w:sz w:val="20"/>
                              </w:rPr>
                              <w:t xml:space="preserve"> </w:t>
                            </w:r>
                            <w:r>
                              <w:rPr>
                                <w:sz w:val="20"/>
                              </w:rPr>
                              <w:t>diem</w:t>
                            </w:r>
                            <w:r>
                              <w:rPr>
                                <w:spacing w:val="-1"/>
                                <w:sz w:val="20"/>
                              </w:rPr>
                              <w:t xml:space="preserve"> </w:t>
                            </w:r>
                            <w:r>
                              <w:rPr>
                                <w:sz w:val="20"/>
                              </w:rPr>
                              <w:t>for</w:t>
                            </w:r>
                            <w:r>
                              <w:rPr>
                                <w:spacing w:val="-1"/>
                                <w:sz w:val="20"/>
                              </w:rPr>
                              <w:t xml:space="preserve"> </w:t>
                            </w:r>
                            <w:r>
                              <w:rPr>
                                <w:sz w:val="20"/>
                              </w:rPr>
                              <w:t>presenters, design coordinators, and outreach staff; professional service fees; a</w:t>
                            </w:r>
                            <w:r>
                              <w:rPr>
                                <w:sz w:val="20"/>
                              </w:rPr>
                              <w:t xml:space="preserve">nd personnel. </w:t>
                            </w:r>
                            <w:r>
                              <w:rPr>
                                <w:b/>
                                <w:sz w:val="20"/>
                              </w:rPr>
                              <w:t xml:space="preserve">Staff Resources: </w:t>
                            </w:r>
                            <w:r>
                              <w:rPr>
                                <w:sz w:val="20"/>
                              </w:rPr>
                              <w:t>Program Manager,</w:t>
                            </w:r>
                            <w:r>
                              <w:rPr>
                                <w:spacing w:val="-8"/>
                                <w:sz w:val="20"/>
                              </w:rPr>
                              <w:t xml:space="preserve"> </w:t>
                            </w:r>
                            <w:r>
                              <w:rPr>
                                <w:sz w:val="20"/>
                              </w:rPr>
                              <w:t>Evaluation</w:t>
                            </w:r>
                            <w:r>
                              <w:rPr>
                                <w:spacing w:val="-5"/>
                                <w:sz w:val="20"/>
                              </w:rPr>
                              <w:t xml:space="preserve"> </w:t>
                            </w:r>
                            <w:r>
                              <w:rPr>
                                <w:sz w:val="20"/>
                              </w:rPr>
                              <w:t>&amp;</w:t>
                            </w:r>
                            <w:r>
                              <w:rPr>
                                <w:spacing w:val="-5"/>
                                <w:sz w:val="20"/>
                              </w:rPr>
                              <w:t xml:space="preserve"> </w:t>
                            </w:r>
                            <w:r>
                              <w:rPr>
                                <w:sz w:val="20"/>
                              </w:rPr>
                              <w:t>Collaborative</w:t>
                            </w:r>
                            <w:r>
                              <w:rPr>
                                <w:spacing w:val="-5"/>
                                <w:sz w:val="20"/>
                              </w:rPr>
                              <w:t xml:space="preserve"> </w:t>
                            </w:r>
                            <w:r>
                              <w:rPr>
                                <w:sz w:val="20"/>
                              </w:rPr>
                              <w:t>Outreach</w:t>
                            </w:r>
                            <w:r>
                              <w:rPr>
                                <w:spacing w:val="-13"/>
                                <w:sz w:val="20"/>
                              </w:rPr>
                              <w:t xml:space="preserve"> </w:t>
                            </w:r>
                            <w:r>
                              <w:rPr>
                                <w:sz w:val="20"/>
                              </w:rPr>
                              <w:t>Assistant,</w:t>
                            </w:r>
                            <w:r>
                              <w:rPr>
                                <w:spacing w:val="-4"/>
                                <w:sz w:val="20"/>
                              </w:rPr>
                              <w:t xml:space="preserve"> </w:t>
                            </w:r>
                            <w:r>
                              <w:rPr>
                                <w:sz w:val="20"/>
                              </w:rPr>
                              <w:t>UPR</w:t>
                            </w:r>
                            <w:r>
                              <w:rPr>
                                <w:spacing w:val="-5"/>
                                <w:sz w:val="20"/>
                              </w:rPr>
                              <w:t xml:space="preserve"> </w:t>
                            </w:r>
                            <w:r>
                              <w:rPr>
                                <w:sz w:val="20"/>
                              </w:rPr>
                              <w:t>Project</w:t>
                            </w:r>
                            <w:r>
                              <w:rPr>
                                <w:spacing w:val="-5"/>
                                <w:sz w:val="20"/>
                              </w:rPr>
                              <w:t xml:space="preserve"> </w:t>
                            </w:r>
                            <w:r>
                              <w:rPr>
                                <w:sz w:val="20"/>
                              </w:rPr>
                              <w:t>Consultant,</w:t>
                            </w:r>
                            <w:r>
                              <w:rPr>
                                <w:spacing w:val="-5"/>
                                <w:sz w:val="20"/>
                              </w:rPr>
                              <w:t xml:space="preserve"> </w:t>
                            </w:r>
                            <w:r>
                              <w:rPr>
                                <w:sz w:val="20"/>
                              </w:rPr>
                              <w:t>and</w:t>
                            </w:r>
                            <w:r>
                              <w:rPr>
                                <w:spacing w:val="-5"/>
                                <w:sz w:val="20"/>
                              </w:rPr>
                              <w:t xml:space="preserve"> </w:t>
                            </w:r>
                            <w:r>
                              <w:rPr>
                                <w:sz w:val="20"/>
                              </w:rPr>
                              <w:t>UPR</w:t>
                            </w:r>
                            <w:r>
                              <w:rPr>
                                <w:spacing w:val="-5"/>
                                <w:sz w:val="20"/>
                              </w:rPr>
                              <w:t xml:space="preserve"> </w:t>
                            </w:r>
                            <w:r>
                              <w:rPr>
                                <w:sz w:val="20"/>
                              </w:rPr>
                              <w:t>Outreach</w:t>
                            </w:r>
                            <w:r>
                              <w:rPr>
                                <w:spacing w:val="-13"/>
                                <w:sz w:val="20"/>
                              </w:rPr>
                              <w:t xml:space="preserve"> </w:t>
                            </w:r>
                            <w:r>
                              <w:rPr>
                                <w:sz w:val="20"/>
                              </w:rPr>
                              <w:t>Assistant.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1CB4" id="docshape21" o:spid="_x0000_s1041" type="#_x0000_t202" style="position:absolute;margin-left:72.5pt;margin-top:14.4pt;width:468pt;height:37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" filled="f" strokeweight="1pt">
                <v:textbox inset="0,0,0,0">
                  <w:txbxContent>
                    <w:p w14:paraId="51671D91" w14:textId="77777777" w:rsidR="00C4555F" w:rsidRDefault="00262870">
                      <w:pPr>
                        <w:spacing w:before="6" w:line="249" w:lineRule="auto"/>
                        <w:ind w:left="-6"/>
                        <w:rPr>
                          <w:sz w:val="20"/>
                        </w:rPr>
                      </w:pPr>
                      <w:r>
                        <w:rPr>
                          <w:b/>
                          <w:sz w:val="20"/>
                        </w:rPr>
                        <w:t>Addresses:</w:t>
                      </w:r>
                      <w:r>
                        <w:rPr>
                          <w:b/>
                          <w:spacing w:val="-1"/>
                          <w:sz w:val="20"/>
                        </w:rPr>
                        <w:t xml:space="preserve"> </w:t>
                      </w:r>
                      <w:r>
                        <w:rPr>
                          <w:sz w:val="20"/>
                        </w:rPr>
                        <w:t>AP</w:t>
                      </w:r>
                      <w:r>
                        <w:rPr>
                          <w:spacing w:val="-8"/>
                          <w:sz w:val="20"/>
                        </w:rPr>
                        <w:t xml:space="preserve"> </w:t>
                      </w:r>
                      <w:r>
                        <w:rPr>
                          <w:sz w:val="20"/>
                        </w:rPr>
                        <w:t>1–2,</w:t>
                      </w:r>
                      <w:r>
                        <w:rPr>
                          <w:spacing w:val="-1"/>
                          <w:sz w:val="20"/>
                        </w:rPr>
                        <w:t xml:space="preserve"> </w:t>
                      </w:r>
                      <w:r>
                        <w:rPr>
                          <w:sz w:val="20"/>
                        </w:rPr>
                        <w:t xml:space="preserve">CPP; </w:t>
                      </w:r>
                      <w:r>
                        <w:rPr>
                          <w:b/>
                          <w:sz w:val="20"/>
                        </w:rPr>
                        <w:t>Timeline:</w:t>
                      </w:r>
                      <w:r>
                        <w:rPr>
                          <w:b/>
                          <w:spacing w:val="-1"/>
                          <w:sz w:val="20"/>
                        </w:rPr>
                        <w:t xml:space="preserve"> </w:t>
                      </w:r>
                      <w:r>
                        <w:rPr>
                          <w:sz w:val="20"/>
                        </w:rPr>
                        <w:t>Years</w:t>
                      </w:r>
                      <w:r>
                        <w:rPr>
                          <w:spacing w:val="-1"/>
                          <w:sz w:val="20"/>
                        </w:rPr>
                        <w:t xml:space="preserve"> </w:t>
                      </w:r>
                      <w:r>
                        <w:rPr>
                          <w:sz w:val="20"/>
                        </w:rPr>
                        <w:t>1–4;</w:t>
                      </w:r>
                      <w:r>
                        <w:rPr>
                          <w:spacing w:val="-1"/>
                          <w:sz w:val="20"/>
                        </w:rPr>
                        <w:t xml:space="preserve"> </w:t>
                      </w:r>
                      <w:r>
                        <w:rPr>
                          <w:b/>
                          <w:sz w:val="20"/>
                        </w:rPr>
                        <w:t>Budget:</w:t>
                      </w:r>
                      <w:r>
                        <w:rPr>
                          <w:b/>
                          <w:spacing w:val="-1"/>
                          <w:sz w:val="20"/>
                        </w:rPr>
                        <w:t xml:space="preserve"> </w:t>
                      </w:r>
                      <w:r>
                        <w:rPr>
                          <w:sz w:val="20"/>
                        </w:rPr>
                        <w:t>Domestic</w:t>
                      </w:r>
                      <w:r>
                        <w:rPr>
                          <w:spacing w:val="-1"/>
                          <w:sz w:val="20"/>
                        </w:rPr>
                        <w:t xml:space="preserve"> </w:t>
                      </w:r>
                      <w:r>
                        <w:rPr>
                          <w:sz w:val="20"/>
                        </w:rPr>
                        <w:t>travel,</w:t>
                      </w:r>
                      <w:r>
                        <w:rPr>
                          <w:spacing w:val="-1"/>
                          <w:sz w:val="20"/>
                        </w:rPr>
                        <w:t xml:space="preserve"> </w:t>
                      </w:r>
                      <w:r>
                        <w:rPr>
                          <w:sz w:val="20"/>
                        </w:rPr>
                        <w:t>lodging,</w:t>
                      </w:r>
                      <w:r>
                        <w:rPr>
                          <w:spacing w:val="-1"/>
                          <w:sz w:val="20"/>
                        </w:rPr>
                        <w:t xml:space="preserve"> </w:t>
                      </w:r>
                      <w:r>
                        <w:rPr>
                          <w:sz w:val="20"/>
                        </w:rPr>
                        <w:t>and</w:t>
                      </w:r>
                      <w:r>
                        <w:rPr>
                          <w:spacing w:val="-1"/>
                          <w:sz w:val="20"/>
                        </w:rPr>
                        <w:t xml:space="preserve"> </w:t>
                      </w:r>
                      <w:r>
                        <w:rPr>
                          <w:sz w:val="20"/>
                        </w:rPr>
                        <w:t>per</w:t>
                      </w:r>
                      <w:r>
                        <w:rPr>
                          <w:spacing w:val="-1"/>
                          <w:sz w:val="20"/>
                        </w:rPr>
                        <w:t xml:space="preserve"> </w:t>
                      </w:r>
                      <w:r>
                        <w:rPr>
                          <w:sz w:val="20"/>
                        </w:rPr>
                        <w:t>diem</w:t>
                      </w:r>
                      <w:r>
                        <w:rPr>
                          <w:spacing w:val="-1"/>
                          <w:sz w:val="20"/>
                        </w:rPr>
                        <w:t xml:space="preserve"> </w:t>
                      </w:r>
                      <w:r>
                        <w:rPr>
                          <w:sz w:val="20"/>
                        </w:rPr>
                        <w:t>for</w:t>
                      </w:r>
                      <w:r>
                        <w:rPr>
                          <w:spacing w:val="-1"/>
                          <w:sz w:val="20"/>
                        </w:rPr>
                        <w:t xml:space="preserve"> </w:t>
                      </w:r>
                      <w:r>
                        <w:rPr>
                          <w:sz w:val="20"/>
                        </w:rPr>
                        <w:t>presenters, design coordinators, and outreach staff; professional service fees; a</w:t>
                      </w:r>
                      <w:r>
                        <w:rPr>
                          <w:sz w:val="20"/>
                        </w:rPr>
                        <w:t xml:space="preserve">nd personnel. </w:t>
                      </w:r>
                      <w:r>
                        <w:rPr>
                          <w:b/>
                          <w:sz w:val="20"/>
                        </w:rPr>
                        <w:t xml:space="preserve">Staff Resources: </w:t>
                      </w:r>
                      <w:r>
                        <w:rPr>
                          <w:sz w:val="20"/>
                        </w:rPr>
                        <w:t>Program Manager,</w:t>
                      </w:r>
                      <w:r>
                        <w:rPr>
                          <w:spacing w:val="-8"/>
                          <w:sz w:val="20"/>
                        </w:rPr>
                        <w:t xml:space="preserve"> </w:t>
                      </w:r>
                      <w:r>
                        <w:rPr>
                          <w:sz w:val="20"/>
                        </w:rPr>
                        <w:t>Evaluation</w:t>
                      </w:r>
                      <w:r>
                        <w:rPr>
                          <w:spacing w:val="-5"/>
                          <w:sz w:val="20"/>
                        </w:rPr>
                        <w:t xml:space="preserve"> </w:t>
                      </w:r>
                      <w:r>
                        <w:rPr>
                          <w:sz w:val="20"/>
                        </w:rPr>
                        <w:t>&amp;</w:t>
                      </w:r>
                      <w:r>
                        <w:rPr>
                          <w:spacing w:val="-5"/>
                          <w:sz w:val="20"/>
                        </w:rPr>
                        <w:t xml:space="preserve"> </w:t>
                      </w:r>
                      <w:r>
                        <w:rPr>
                          <w:sz w:val="20"/>
                        </w:rPr>
                        <w:t>Collaborative</w:t>
                      </w:r>
                      <w:r>
                        <w:rPr>
                          <w:spacing w:val="-5"/>
                          <w:sz w:val="20"/>
                        </w:rPr>
                        <w:t xml:space="preserve"> </w:t>
                      </w:r>
                      <w:r>
                        <w:rPr>
                          <w:sz w:val="20"/>
                        </w:rPr>
                        <w:t>Outreach</w:t>
                      </w:r>
                      <w:r>
                        <w:rPr>
                          <w:spacing w:val="-13"/>
                          <w:sz w:val="20"/>
                        </w:rPr>
                        <w:t xml:space="preserve"> </w:t>
                      </w:r>
                      <w:r>
                        <w:rPr>
                          <w:sz w:val="20"/>
                        </w:rPr>
                        <w:t>Assistant,</w:t>
                      </w:r>
                      <w:r>
                        <w:rPr>
                          <w:spacing w:val="-4"/>
                          <w:sz w:val="20"/>
                        </w:rPr>
                        <w:t xml:space="preserve"> </w:t>
                      </w:r>
                      <w:r>
                        <w:rPr>
                          <w:sz w:val="20"/>
                        </w:rPr>
                        <w:t>UPR</w:t>
                      </w:r>
                      <w:r>
                        <w:rPr>
                          <w:spacing w:val="-5"/>
                          <w:sz w:val="20"/>
                        </w:rPr>
                        <w:t xml:space="preserve"> </w:t>
                      </w:r>
                      <w:r>
                        <w:rPr>
                          <w:sz w:val="20"/>
                        </w:rPr>
                        <w:t>Project</w:t>
                      </w:r>
                      <w:r>
                        <w:rPr>
                          <w:spacing w:val="-5"/>
                          <w:sz w:val="20"/>
                        </w:rPr>
                        <w:t xml:space="preserve"> </w:t>
                      </w:r>
                      <w:r>
                        <w:rPr>
                          <w:sz w:val="20"/>
                        </w:rPr>
                        <w:t>Consultant,</w:t>
                      </w:r>
                      <w:r>
                        <w:rPr>
                          <w:spacing w:val="-5"/>
                          <w:sz w:val="20"/>
                        </w:rPr>
                        <w:t xml:space="preserve"> </w:t>
                      </w:r>
                      <w:r>
                        <w:rPr>
                          <w:sz w:val="20"/>
                        </w:rPr>
                        <w:t>and</w:t>
                      </w:r>
                      <w:r>
                        <w:rPr>
                          <w:spacing w:val="-5"/>
                          <w:sz w:val="20"/>
                        </w:rPr>
                        <w:t xml:space="preserve"> </w:t>
                      </w:r>
                      <w:r>
                        <w:rPr>
                          <w:sz w:val="20"/>
                        </w:rPr>
                        <w:t>UPR</w:t>
                      </w:r>
                      <w:r>
                        <w:rPr>
                          <w:spacing w:val="-5"/>
                          <w:sz w:val="20"/>
                        </w:rPr>
                        <w:t xml:space="preserve"> </w:t>
                      </w:r>
                      <w:r>
                        <w:rPr>
                          <w:sz w:val="20"/>
                        </w:rPr>
                        <w:t>Outreach</w:t>
                      </w:r>
                      <w:r>
                        <w:rPr>
                          <w:spacing w:val="-13"/>
                          <w:sz w:val="20"/>
                        </w:rPr>
                        <w:t xml:space="preserve"> </w:t>
                      </w:r>
                      <w:r>
                        <w:rPr>
                          <w:sz w:val="20"/>
                        </w:rPr>
                        <w:t>Assistant.</w:t>
                      </w:r>
                    </w:p>
                  </w:txbxContent>
                </v:textbox>
                <w10:wrap type="topAndBottom" anchorx="page"/>
              </v:shape>
            </w:pict>
          </mc:Fallback>
        </mc:AlternateContent>
      </w:r>
    </w:p>
    <w:p w14:paraId="51671BF5" w14:textId="77777777" w:rsidR="00C4555F" w:rsidRDefault="00C4555F">
      <w:pPr>
        <w:pStyle w:val="BodyText"/>
        <w:ind w:left="0"/>
        <w:rPr>
          <w:sz w:val="11"/>
        </w:rPr>
      </w:pPr>
    </w:p>
    <w:p w14:paraId="51671BF6" w14:textId="77777777" w:rsidR="00C4555F" w:rsidRDefault="00262870">
      <w:pPr>
        <w:pStyle w:val="BodyText"/>
        <w:spacing w:before="90" w:line="496" w:lineRule="auto"/>
        <w:ind w:right="250"/>
      </w:pPr>
      <w:r>
        <w:rPr>
          <w:b/>
        </w:rPr>
        <w:t xml:space="preserve">Midwest Institute for International and Intercultural Education (MIIIE) International Education Plan with MIIIE Consortium Partner. </w:t>
      </w:r>
      <w:r>
        <w:t>Since 2004, UM-NRCs have collaborated with</w:t>
      </w:r>
      <w:r>
        <w:rPr>
          <w:spacing w:val="-3"/>
        </w:rPr>
        <w:t xml:space="preserve"> </w:t>
      </w:r>
      <w:r>
        <w:t>MIIIE,</w:t>
      </w:r>
      <w:r>
        <w:rPr>
          <w:spacing w:val="-3"/>
        </w:rPr>
        <w:t xml:space="preserve"> </w:t>
      </w:r>
      <w:r>
        <w:t>whose</w:t>
      </w:r>
      <w:r>
        <w:rPr>
          <w:spacing w:val="-3"/>
        </w:rPr>
        <w:t xml:space="preserve"> </w:t>
      </w:r>
      <w:r>
        <w:t>membership</w:t>
      </w:r>
      <w:r>
        <w:rPr>
          <w:spacing w:val="-3"/>
        </w:rPr>
        <w:t xml:space="preserve"> </w:t>
      </w:r>
      <w:r>
        <w:t>is</w:t>
      </w:r>
      <w:r>
        <w:rPr>
          <w:spacing w:val="-3"/>
        </w:rPr>
        <w:t xml:space="preserve"> </w:t>
      </w:r>
      <w:r>
        <w:t>open</w:t>
      </w:r>
      <w:r>
        <w:rPr>
          <w:spacing w:val="-3"/>
        </w:rPr>
        <w:t xml:space="preserve"> </w:t>
      </w:r>
      <w:r>
        <w:t>to</w:t>
      </w:r>
      <w:r>
        <w:rPr>
          <w:spacing w:val="-3"/>
        </w:rPr>
        <w:t xml:space="preserve"> </w:t>
      </w:r>
      <w:r>
        <w:t>2-year</w:t>
      </w:r>
      <w:r>
        <w:rPr>
          <w:spacing w:val="-3"/>
        </w:rPr>
        <w:t xml:space="preserve"> </w:t>
      </w:r>
      <w:r>
        <w:t>colleges</w:t>
      </w:r>
      <w:r>
        <w:rPr>
          <w:spacing w:val="-3"/>
        </w:rPr>
        <w:t xml:space="preserve"> </w:t>
      </w:r>
      <w:r>
        <w:t>in</w:t>
      </w:r>
      <w:r>
        <w:rPr>
          <w:spacing w:val="-3"/>
        </w:rPr>
        <w:t xml:space="preserve"> </w:t>
      </w:r>
      <w:r>
        <w:t>all</w:t>
      </w:r>
      <w:r>
        <w:rPr>
          <w:spacing w:val="-3"/>
        </w:rPr>
        <w:t xml:space="preserve"> </w:t>
      </w:r>
      <w:r>
        <w:t>50</w:t>
      </w:r>
      <w:r>
        <w:rPr>
          <w:spacing w:val="-3"/>
        </w:rPr>
        <w:t xml:space="preserve"> </w:t>
      </w:r>
      <w:r>
        <w:t>states.</w:t>
      </w:r>
      <w:r>
        <w:rPr>
          <w:spacing w:val="-8"/>
        </w:rPr>
        <w:t xml:space="preserve"> </w:t>
      </w:r>
      <w:r>
        <w:t>The</w:t>
      </w:r>
      <w:r>
        <w:rPr>
          <w:spacing w:val="-3"/>
        </w:rPr>
        <w:t xml:space="preserve"> </w:t>
      </w:r>
      <w:r>
        <w:t>MIIIE</w:t>
      </w:r>
      <w:r>
        <w:rPr>
          <w:spacing w:val="-3"/>
        </w:rPr>
        <w:t xml:space="preserve"> </w:t>
      </w:r>
      <w:r>
        <w:t>co</w:t>
      </w:r>
      <w:r>
        <w:t>nsortium currently has 231 members; 119 are designated as eligible for Title III and V programs. Since 1992, CMENAS has worked with MIIIE to help CCs produce and deploy MENA</w:t>
      </w:r>
      <w:r>
        <w:rPr>
          <w:spacing w:val="-5"/>
        </w:rPr>
        <w:t xml:space="preserve"> </w:t>
      </w:r>
      <w:r>
        <w:t>classroom modules, hosting more than 45 workshops and publishing over 50 MENA-rela</w:t>
      </w:r>
      <w:r>
        <w:t>ted modules. For MIIIE initiatives, consortium CCs will be invited to submit strategic plans for 2022–2026 to build/enhance their international education through curriculum development, establishing a 1–2 year degree in global/international studies, suppor</w:t>
      </w:r>
      <w:r>
        <w:t>ting their international students, or other opportunities.</w:t>
      </w:r>
      <w:r>
        <w:rPr>
          <w:spacing w:val="-11"/>
        </w:rPr>
        <w:t xml:space="preserve"> </w:t>
      </w:r>
      <w:r>
        <w:t>A</w:t>
      </w:r>
      <w:r>
        <w:rPr>
          <w:spacing w:val="-11"/>
        </w:rPr>
        <w:t xml:space="preserve"> </w:t>
      </w:r>
      <w:r>
        <w:t>minimum of 4 faculty and 1 administrator will comprise a CC team, which will create a "critical mass" and "buy-in" for the strategic plan. This CC team will be the "agents of</w:t>
      </w:r>
    </w:p>
    <w:p w14:paraId="51671BF7" w14:textId="77777777" w:rsidR="00C4555F" w:rsidRDefault="00C4555F">
      <w:pPr>
        <w:spacing w:line="496" w:lineRule="auto"/>
        <w:sectPr w:rsidR="00C4555F">
          <w:pgSz w:w="12240" w:h="15840"/>
          <w:pgMar w:top="1360" w:right="1220" w:bottom="1400" w:left="1160" w:header="464" w:footer="1170" w:gutter="0"/>
          <w:cols w:space="720"/>
        </w:sectPr>
      </w:pPr>
    </w:p>
    <w:p w14:paraId="51671BF8" w14:textId="77777777" w:rsidR="00C4555F" w:rsidRDefault="00262870">
      <w:pPr>
        <w:pStyle w:val="BodyText"/>
        <w:spacing w:before="146" w:line="496" w:lineRule="auto"/>
        <w:ind w:right="250"/>
      </w:pPr>
      <w:r>
        <w:lastRenderedPageBreak/>
        <w:t>change</w:t>
      </w:r>
      <w:r>
        <w:t>" for their college and will implement what they propose to do. CMENAS and MIIIE jointly will select and fund the CC teams based on their proposals. CMENAS also proposes to support</w:t>
      </w:r>
      <w:r>
        <w:rPr>
          <w:spacing w:val="-3"/>
        </w:rPr>
        <w:t xml:space="preserve"> </w:t>
      </w:r>
      <w:r>
        <w:t>curricular</w:t>
      </w:r>
      <w:r>
        <w:rPr>
          <w:spacing w:val="-3"/>
        </w:rPr>
        <w:t xml:space="preserve"> </w:t>
      </w:r>
      <w:r>
        <w:t>workshops</w:t>
      </w:r>
      <w:r>
        <w:rPr>
          <w:spacing w:val="-3"/>
        </w:rPr>
        <w:t xml:space="preserve"> </w:t>
      </w:r>
      <w:r>
        <w:t>on</w:t>
      </w:r>
      <w:r>
        <w:rPr>
          <w:spacing w:val="-3"/>
        </w:rPr>
        <w:t xml:space="preserve"> </w:t>
      </w:r>
      <w:r>
        <w:t>diverse</w:t>
      </w:r>
      <w:r>
        <w:rPr>
          <w:spacing w:val="-3"/>
        </w:rPr>
        <w:t xml:space="preserve"> </w:t>
      </w:r>
      <w:r>
        <w:t>global</w:t>
      </w:r>
      <w:r>
        <w:rPr>
          <w:spacing w:val="-3"/>
        </w:rPr>
        <w:t xml:space="preserve"> </w:t>
      </w:r>
      <w:r>
        <w:t>themes</w:t>
      </w:r>
      <w:r>
        <w:rPr>
          <w:spacing w:val="-3"/>
        </w:rPr>
        <w:t xml:space="preserve"> </w:t>
      </w:r>
      <w:r>
        <w:t>and</w:t>
      </w:r>
      <w:r>
        <w:rPr>
          <w:spacing w:val="-3"/>
        </w:rPr>
        <w:t xml:space="preserve"> </w:t>
      </w:r>
      <w:r>
        <w:t>world</w:t>
      </w:r>
      <w:r>
        <w:rPr>
          <w:spacing w:val="-3"/>
        </w:rPr>
        <w:t xml:space="preserve"> </w:t>
      </w:r>
      <w:r>
        <w:t>regions</w:t>
      </w:r>
      <w:r>
        <w:rPr>
          <w:spacing w:val="-3"/>
        </w:rPr>
        <w:t xml:space="preserve"> </w:t>
      </w:r>
      <w:r>
        <w:t>by</w:t>
      </w:r>
      <w:r>
        <w:rPr>
          <w:spacing w:val="-3"/>
        </w:rPr>
        <w:t xml:space="preserve"> </w:t>
      </w:r>
      <w:r>
        <w:t>providin</w:t>
      </w:r>
      <w:r>
        <w:t>g</w:t>
      </w:r>
      <w:r>
        <w:rPr>
          <w:spacing w:val="-3"/>
        </w:rPr>
        <w:t xml:space="preserve"> </w:t>
      </w:r>
      <w:r>
        <w:t>ideas</w:t>
      </w:r>
      <w:r>
        <w:rPr>
          <w:spacing w:val="-3"/>
        </w:rPr>
        <w:t xml:space="preserve"> </w:t>
      </w:r>
      <w:r>
        <w:t>and resources (incl. stipends) to CC faculty for development of curriculum modules (AP1–2, CPP).</w:t>
      </w:r>
    </w:p>
    <w:p w14:paraId="51671BF9" w14:textId="12862574" w:rsidR="00C4555F" w:rsidRDefault="00262870">
      <w:pPr>
        <w:pStyle w:val="BodyText"/>
        <w:rPr>
          <w:sz w:val="20"/>
        </w:rPr>
      </w:pPr>
      <w:r>
        <w:rPr>
          <w:noProof/>
          <w:sz w:val="20"/>
        </w:rPr>
        <mc:AlternateContent>
          <mc:Choice Requires="wps">
            <w:drawing>
              <wp:inline distT="0" distB="0" distL="0" distR="0" wp14:anchorId="51671CB5" wp14:editId="25E9B9B5">
                <wp:extent cx="5943600" cy="457200"/>
                <wp:effectExtent l="9525" t="13970" r="9525" b="14605"/>
                <wp:docPr id="28"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92" w14:textId="77777777" w:rsidR="00C4555F" w:rsidRDefault="00262870">
                            <w:pPr>
                              <w:spacing w:line="249" w:lineRule="auto"/>
                              <w:ind w:left="-6" w:right="95"/>
                              <w:rPr>
                                <w:sz w:val="20"/>
                              </w:rPr>
                            </w:pPr>
                            <w:r>
                              <w:rPr>
                                <w:b/>
                                <w:sz w:val="20"/>
                              </w:rPr>
                              <w:t>Addresses:</w:t>
                            </w:r>
                            <w:r>
                              <w:rPr>
                                <w:b/>
                                <w:spacing w:val="-7"/>
                                <w:sz w:val="20"/>
                              </w:rPr>
                              <w:t xml:space="preserve"> </w:t>
                            </w:r>
                            <w:r>
                              <w:rPr>
                                <w:sz w:val="20"/>
                              </w:rPr>
                              <w:t>AP</w:t>
                            </w:r>
                            <w:r>
                              <w:rPr>
                                <w:spacing w:val="-13"/>
                                <w:sz w:val="20"/>
                              </w:rPr>
                              <w:t xml:space="preserve"> </w:t>
                            </w:r>
                            <w:r>
                              <w:rPr>
                                <w:sz w:val="20"/>
                              </w:rPr>
                              <w:t>1–2,</w:t>
                            </w:r>
                            <w:r>
                              <w:rPr>
                                <w:spacing w:val="-6"/>
                                <w:sz w:val="20"/>
                              </w:rPr>
                              <w:t xml:space="preserve"> </w:t>
                            </w:r>
                            <w:r>
                              <w:rPr>
                                <w:sz w:val="20"/>
                              </w:rPr>
                              <w:t xml:space="preserve">CPP; </w:t>
                            </w:r>
                            <w:r>
                              <w:rPr>
                                <w:b/>
                                <w:sz w:val="20"/>
                              </w:rPr>
                              <w:t>Timeline:</w:t>
                            </w:r>
                            <w:r>
                              <w:rPr>
                                <w:b/>
                                <w:spacing w:val="-7"/>
                                <w:sz w:val="20"/>
                              </w:rPr>
                              <w:t xml:space="preserve"> </w:t>
                            </w:r>
                            <w:r>
                              <w:rPr>
                                <w:sz w:val="20"/>
                              </w:rPr>
                              <w:t>Years</w:t>
                            </w:r>
                            <w:r>
                              <w:rPr>
                                <w:spacing w:val="-7"/>
                                <w:sz w:val="20"/>
                              </w:rPr>
                              <w:t xml:space="preserve"> </w:t>
                            </w:r>
                            <w:r>
                              <w:rPr>
                                <w:sz w:val="20"/>
                              </w:rPr>
                              <w:t>1–4;</w:t>
                            </w:r>
                            <w:r>
                              <w:rPr>
                                <w:spacing w:val="-7"/>
                                <w:sz w:val="20"/>
                              </w:rPr>
                              <w:t xml:space="preserve"> </w:t>
                            </w:r>
                            <w:r>
                              <w:rPr>
                                <w:b/>
                                <w:sz w:val="20"/>
                              </w:rPr>
                              <w:t>Budget:</w:t>
                            </w:r>
                            <w:r>
                              <w:rPr>
                                <w:b/>
                                <w:spacing w:val="-7"/>
                                <w:sz w:val="20"/>
                              </w:rPr>
                              <w:t xml:space="preserve"> </w:t>
                            </w:r>
                            <w:r>
                              <w:rPr>
                                <w:sz w:val="20"/>
                              </w:rPr>
                              <w:t>Service</w:t>
                            </w:r>
                            <w:r>
                              <w:rPr>
                                <w:spacing w:val="-7"/>
                                <w:sz w:val="20"/>
                              </w:rPr>
                              <w:t xml:space="preserve"> </w:t>
                            </w:r>
                            <w:r>
                              <w:rPr>
                                <w:sz w:val="20"/>
                              </w:rPr>
                              <w:t>fees;</w:t>
                            </w:r>
                            <w:r>
                              <w:rPr>
                                <w:spacing w:val="-7"/>
                                <w:sz w:val="20"/>
                              </w:rPr>
                              <w:t xml:space="preserve"> </w:t>
                            </w:r>
                            <w:r>
                              <w:rPr>
                                <w:b/>
                                <w:sz w:val="20"/>
                              </w:rPr>
                              <w:t>Staff</w:t>
                            </w:r>
                            <w:r>
                              <w:rPr>
                                <w:b/>
                                <w:spacing w:val="-7"/>
                                <w:sz w:val="20"/>
                              </w:rPr>
                              <w:t xml:space="preserve"> </w:t>
                            </w:r>
                            <w:r>
                              <w:rPr>
                                <w:b/>
                                <w:sz w:val="20"/>
                              </w:rPr>
                              <w:t>Resources:</w:t>
                            </w:r>
                            <w:r>
                              <w:rPr>
                                <w:b/>
                                <w:spacing w:val="-7"/>
                                <w:sz w:val="20"/>
                              </w:rPr>
                              <w:t xml:space="preserve"> </w:t>
                            </w:r>
                            <w:r>
                              <w:rPr>
                                <w:sz w:val="20"/>
                              </w:rPr>
                              <w:t>Program</w:t>
                            </w:r>
                            <w:r>
                              <w:rPr>
                                <w:spacing w:val="-7"/>
                                <w:sz w:val="20"/>
                              </w:rPr>
                              <w:t xml:space="preserve"> </w:t>
                            </w:r>
                            <w:r>
                              <w:rPr>
                                <w:sz w:val="20"/>
                              </w:rPr>
                              <w:t xml:space="preserve">Manager, Evaluation &amp; Collaborative Outreach Assistant, Community Outreach Coordinator, and Student Outreach </w:t>
                            </w:r>
                            <w:r>
                              <w:rPr>
                                <w:spacing w:val="-2"/>
                                <w:sz w:val="20"/>
                              </w:rPr>
                              <w:t>Assistants.</w:t>
                            </w:r>
                          </w:p>
                        </w:txbxContent>
                      </wps:txbx>
                      <wps:bodyPr rot="0" vert="horz" wrap="square" lIns="0" tIns="0" rIns="0" bIns="0" anchor="t" anchorCtr="0" upright="1">
                        <a:noAutofit/>
                      </wps:bodyPr>
                    </wps:wsp>
                  </a:graphicData>
                </a:graphic>
              </wp:inline>
            </w:drawing>
          </mc:Choice>
          <mc:Fallback>
            <w:pict>
              <v:shape w14:anchorId="51671CB5" id="docshape22" o:spid="_x0000_s1042"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" filled="f" strokeweight="1pt">
                <v:textbox inset="0,0,0,0">
                  <w:txbxContent>
                    <w:p w14:paraId="51671D92" w14:textId="77777777" w:rsidR="00C4555F" w:rsidRDefault="00262870">
                      <w:pPr>
                        <w:spacing w:line="249" w:lineRule="auto"/>
                        <w:ind w:left="-6" w:right="95"/>
                        <w:rPr>
                          <w:sz w:val="20"/>
                        </w:rPr>
                      </w:pPr>
                      <w:r>
                        <w:rPr>
                          <w:b/>
                          <w:sz w:val="20"/>
                        </w:rPr>
                        <w:t>Addresses:</w:t>
                      </w:r>
                      <w:r>
                        <w:rPr>
                          <w:b/>
                          <w:spacing w:val="-7"/>
                          <w:sz w:val="20"/>
                        </w:rPr>
                        <w:t xml:space="preserve"> </w:t>
                      </w:r>
                      <w:r>
                        <w:rPr>
                          <w:sz w:val="20"/>
                        </w:rPr>
                        <w:t>AP</w:t>
                      </w:r>
                      <w:r>
                        <w:rPr>
                          <w:spacing w:val="-13"/>
                          <w:sz w:val="20"/>
                        </w:rPr>
                        <w:t xml:space="preserve"> </w:t>
                      </w:r>
                      <w:r>
                        <w:rPr>
                          <w:sz w:val="20"/>
                        </w:rPr>
                        <w:t>1–2,</w:t>
                      </w:r>
                      <w:r>
                        <w:rPr>
                          <w:spacing w:val="-6"/>
                          <w:sz w:val="20"/>
                        </w:rPr>
                        <w:t xml:space="preserve"> </w:t>
                      </w:r>
                      <w:r>
                        <w:rPr>
                          <w:sz w:val="20"/>
                        </w:rPr>
                        <w:t xml:space="preserve">CPP; </w:t>
                      </w:r>
                      <w:r>
                        <w:rPr>
                          <w:b/>
                          <w:sz w:val="20"/>
                        </w:rPr>
                        <w:t>Timeline:</w:t>
                      </w:r>
                      <w:r>
                        <w:rPr>
                          <w:b/>
                          <w:spacing w:val="-7"/>
                          <w:sz w:val="20"/>
                        </w:rPr>
                        <w:t xml:space="preserve"> </w:t>
                      </w:r>
                      <w:r>
                        <w:rPr>
                          <w:sz w:val="20"/>
                        </w:rPr>
                        <w:t>Years</w:t>
                      </w:r>
                      <w:r>
                        <w:rPr>
                          <w:spacing w:val="-7"/>
                          <w:sz w:val="20"/>
                        </w:rPr>
                        <w:t xml:space="preserve"> </w:t>
                      </w:r>
                      <w:r>
                        <w:rPr>
                          <w:sz w:val="20"/>
                        </w:rPr>
                        <w:t>1–4;</w:t>
                      </w:r>
                      <w:r>
                        <w:rPr>
                          <w:spacing w:val="-7"/>
                          <w:sz w:val="20"/>
                        </w:rPr>
                        <w:t xml:space="preserve"> </w:t>
                      </w:r>
                      <w:r>
                        <w:rPr>
                          <w:b/>
                          <w:sz w:val="20"/>
                        </w:rPr>
                        <w:t>Budget:</w:t>
                      </w:r>
                      <w:r>
                        <w:rPr>
                          <w:b/>
                          <w:spacing w:val="-7"/>
                          <w:sz w:val="20"/>
                        </w:rPr>
                        <w:t xml:space="preserve"> </w:t>
                      </w:r>
                      <w:r>
                        <w:rPr>
                          <w:sz w:val="20"/>
                        </w:rPr>
                        <w:t>Service</w:t>
                      </w:r>
                      <w:r>
                        <w:rPr>
                          <w:spacing w:val="-7"/>
                          <w:sz w:val="20"/>
                        </w:rPr>
                        <w:t xml:space="preserve"> </w:t>
                      </w:r>
                      <w:r>
                        <w:rPr>
                          <w:sz w:val="20"/>
                        </w:rPr>
                        <w:t>fees;</w:t>
                      </w:r>
                      <w:r>
                        <w:rPr>
                          <w:spacing w:val="-7"/>
                          <w:sz w:val="20"/>
                        </w:rPr>
                        <w:t xml:space="preserve"> </w:t>
                      </w:r>
                      <w:r>
                        <w:rPr>
                          <w:b/>
                          <w:sz w:val="20"/>
                        </w:rPr>
                        <w:t>Staff</w:t>
                      </w:r>
                      <w:r>
                        <w:rPr>
                          <w:b/>
                          <w:spacing w:val="-7"/>
                          <w:sz w:val="20"/>
                        </w:rPr>
                        <w:t xml:space="preserve"> </w:t>
                      </w:r>
                      <w:r>
                        <w:rPr>
                          <w:b/>
                          <w:sz w:val="20"/>
                        </w:rPr>
                        <w:t>Resources:</w:t>
                      </w:r>
                      <w:r>
                        <w:rPr>
                          <w:b/>
                          <w:spacing w:val="-7"/>
                          <w:sz w:val="20"/>
                        </w:rPr>
                        <w:t xml:space="preserve"> </w:t>
                      </w:r>
                      <w:r>
                        <w:rPr>
                          <w:sz w:val="20"/>
                        </w:rPr>
                        <w:t>Program</w:t>
                      </w:r>
                      <w:r>
                        <w:rPr>
                          <w:spacing w:val="-7"/>
                          <w:sz w:val="20"/>
                        </w:rPr>
                        <w:t xml:space="preserve"> </w:t>
                      </w:r>
                      <w:r>
                        <w:rPr>
                          <w:sz w:val="20"/>
                        </w:rPr>
                        <w:t xml:space="preserve">Manager, Evaluation &amp; Collaborative Outreach Assistant, Community Outreach Coordinator, and Student Outreach </w:t>
                      </w:r>
                      <w:r>
                        <w:rPr>
                          <w:spacing w:val="-2"/>
                          <w:sz w:val="20"/>
                        </w:rPr>
                        <w:t>Assistants.</w:t>
                      </w:r>
                    </w:p>
                  </w:txbxContent>
                </v:textbox>
                <w10:anchorlock/>
              </v:shape>
            </w:pict>
          </mc:Fallback>
        </mc:AlternateContent>
      </w:r>
    </w:p>
    <w:p w14:paraId="51671BFA" w14:textId="77777777" w:rsidR="00C4555F" w:rsidRDefault="00C4555F">
      <w:pPr>
        <w:pStyle w:val="BodyText"/>
        <w:spacing w:before="9"/>
        <w:ind w:left="0"/>
        <w:rPr>
          <w:sz w:val="7"/>
        </w:rPr>
      </w:pPr>
    </w:p>
    <w:p w14:paraId="51671BFB" w14:textId="77777777" w:rsidR="00C4555F" w:rsidRDefault="00262870">
      <w:pPr>
        <w:pStyle w:val="BodyText"/>
        <w:spacing w:before="90" w:line="496" w:lineRule="auto"/>
        <w:ind w:right="220"/>
      </w:pPr>
      <w:r>
        <w:rPr>
          <w:b/>
        </w:rPr>
        <w:t xml:space="preserve">Fall Colloquium, Winter Lecture Series, and Companion Events </w:t>
      </w:r>
      <w:r>
        <w:t>complement</w:t>
      </w:r>
      <w:r>
        <w:t xml:space="preserve"> our other teacher training programs. Building on past success, CMENAS plans to continue hosting a fall colloquium and winter lecture series open to all. These events bring in practitioners, such as government employees, to discuss a diversity of current a</w:t>
      </w:r>
      <w:r>
        <w:t>pproaches to MENA</w:t>
      </w:r>
      <w:r>
        <w:rPr>
          <w:spacing w:val="-6"/>
        </w:rPr>
        <w:t xml:space="preserve"> </w:t>
      </w:r>
      <w:r>
        <w:t>foreign policy or analysis of MENA</w:t>
      </w:r>
      <w:r>
        <w:rPr>
          <w:spacing w:val="-6"/>
        </w:rPr>
        <w:t xml:space="preserve"> </w:t>
      </w:r>
      <w:r>
        <w:t>events, as well as scholars reflecting our 45 programs, to enhance the understanding</w:t>
      </w:r>
      <w:r>
        <w:rPr>
          <w:spacing w:val="-4"/>
        </w:rPr>
        <w:t xml:space="preserve"> </w:t>
      </w:r>
      <w:r>
        <w:t>of</w:t>
      </w:r>
      <w:r>
        <w:rPr>
          <w:spacing w:val="-4"/>
        </w:rPr>
        <w:t xml:space="preserve"> </w:t>
      </w:r>
      <w:r>
        <w:t>the</w:t>
      </w:r>
      <w:r>
        <w:rPr>
          <w:spacing w:val="-4"/>
        </w:rPr>
        <w:t xml:space="preserve"> </w:t>
      </w:r>
      <w:r>
        <w:t>general</w:t>
      </w:r>
      <w:r>
        <w:rPr>
          <w:spacing w:val="-4"/>
        </w:rPr>
        <w:t xml:space="preserve"> </w:t>
      </w:r>
      <w:r>
        <w:t>public,</w:t>
      </w:r>
      <w:r>
        <w:rPr>
          <w:spacing w:val="-4"/>
        </w:rPr>
        <w:t xml:space="preserve"> </w:t>
      </w:r>
      <w:r>
        <w:t>campus,</w:t>
      </w:r>
      <w:r>
        <w:rPr>
          <w:spacing w:val="-4"/>
        </w:rPr>
        <w:t xml:space="preserve"> </w:t>
      </w:r>
      <w:r>
        <w:t>and</w:t>
      </w:r>
      <w:r>
        <w:rPr>
          <w:spacing w:val="-4"/>
        </w:rPr>
        <w:t xml:space="preserve"> </w:t>
      </w:r>
      <w:r>
        <w:t>teacher</w:t>
      </w:r>
      <w:r>
        <w:rPr>
          <w:spacing w:val="-4"/>
        </w:rPr>
        <w:t xml:space="preserve"> </w:t>
      </w:r>
      <w:r>
        <w:t>communities</w:t>
      </w:r>
      <w:r>
        <w:rPr>
          <w:spacing w:val="-4"/>
        </w:rPr>
        <w:t xml:space="preserve"> </w:t>
      </w:r>
      <w:r>
        <w:t>(AP1–2).</w:t>
      </w:r>
      <w:r>
        <w:rPr>
          <w:spacing w:val="-4"/>
        </w:rPr>
        <w:t xml:space="preserve"> </w:t>
      </w:r>
      <w:r>
        <w:t>In</w:t>
      </w:r>
      <w:r>
        <w:rPr>
          <w:spacing w:val="-4"/>
        </w:rPr>
        <w:t xml:space="preserve"> </w:t>
      </w:r>
      <w:r>
        <w:t>this</w:t>
      </w:r>
      <w:r>
        <w:rPr>
          <w:spacing w:val="-4"/>
        </w:rPr>
        <w:t xml:space="preserve"> </w:t>
      </w:r>
      <w:r>
        <w:t>initiative, Series speakers will present at co</w:t>
      </w:r>
      <w:r>
        <w:t>mpanion events at the Detroit Center,</w:t>
      </w:r>
      <w:r>
        <w:rPr>
          <w:spacing w:val="-8"/>
        </w:rPr>
        <w:t xml:space="preserve"> </w:t>
      </w:r>
      <w:r>
        <w:t>AANM, or partner MSIs (e.g.</w:t>
      </w:r>
      <w:r>
        <w:rPr>
          <w:spacing w:val="-2"/>
        </w:rPr>
        <w:t xml:space="preserve"> </w:t>
      </w:r>
      <w:r>
        <w:t>GSU,</w:t>
      </w:r>
      <w:r>
        <w:rPr>
          <w:spacing w:val="-2"/>
        </w:rPr>
        <w:t xml:space="preserve"> </w:t>
      </w:r>
      <w:r>
        <w:t>EMU)</w:t>
      </w:r>
      <w:r>
        <w:rPr>
          <w:spacing w:val="-2"/>
        </w:rPr>
        <w:t xml:space="preserve"> </w:t>
      </w:r>
      <w:r>
        <w:t>or</w:t>
      </w:r>
      <w:r>
        <w:rPr>
          <w:spacing w:val="-2"/>
        </w:rPr>
        <w:t xml:space="preserve"> </w:t>
      </w:r>
      <w:r>
        <w:t>CCs</w:t>
      </w:r>
      <w:r>
        <w:rPr>
          <w:spacing w:val="-2"/>
        </w:rPr>
        <w:t xml:space="preserve"> </w:t>
      </w:r>
      <w:r>
        <w:t>like</w:t>
      </w:r>
      <w:r>
        <w:rPr>
          <w:spacing w:val="-2"/>
        </w:rPr>
        <w:t xml:space="preserve"> </w:t>
      </w:r>
      <w:r>
        <w:t>HFC</w:t>
      </w:r>
      <w:r>
        <w:rPr>
          <w:spacing w:val="-2"/>
        </w:rPr>
        <w:t xml:space="preserve"> </w:t>
      </w:r>
      <w:r>
        <w:t>or</w:t>
      </w:r>
      <w:r>
        <w:rPr>
          <w:spacing w:val="-2"/>
        </w:rPr>
        <w:t xml:space="preserve"> </w:t>
      </w:r>
      <w:r>
        <w:t>SC,</w:t>
      </w:r>
      <w:r>
        <w:rPr>
          <w:spacing w:val="-2"/>
        </w:rPr>
        <w:t xml:space="preserve"> </w:t>
      </w:r>
      <w:r>
        <w:t>with</w:t>
      </w:r>
      <w:r>
        <w:rPr>
          <w:spacing w:val="-2"/>
        </w:rPr>
        <w:t xml:space="preserve"> </w:t>
      </w:r>
      <w:r>
        <w:t>events</w:t>
      </w:r>
      <w:r>
        <w:rPr>
          <w:spacing w:val="-2"/>
        </w:rPr>
        <w:t xml:space="preserve"> </w:t>
      </w:r>
      <w:r>
        <w:t>broadcast</w:t>
      </w:r>
      <w:r>
        <w:rPr>
          <w:spacing w:val="-2"/>
        </w:rPr>
        <w:t xml:space="preserve"> </w:t>
      </w:r>
      <w:r>
        <w:t>to</w:t>
      </w:r>
      <w:r>
        <w:rPr>
          <w:spacing w:val="-2"/>
        </w:rPr>
        <w:t xml:space="preserve"> </w:t>
      </w:r>
      <w:r>
        <w:t>our</w:t>
      </w:r>
      <w:r>
        <w:rPr>
          <w:spacing w:val="-11"/>
        </w:rPr>
        <w:t xml:space="preserve"> </w:t>
      </w:r>
      <w:r>
        <w:t>YouTube</w:t>
      </w:r>
      <w:r>
        <w:rPr>
          <w:spacing w:val="-2"/>
        </w:rPr>
        <w:t xml:space="preserve"> </w:t>
      </w:r>
      <w:r>
        <w:t>Channel</w:t>
      </w:r>
      <w:r>
        <w:rPr>
          <w:spacing w:val="-2"/>
        </w:rPr>
        <w:t xml:space="preserve"> </w:t>
      </w:r>
      <w:r>
        <w:t>(CPP).</w:t>
      </w:r>
    </w:p>
    <w:p w14:paraId="51671BFC" w14:textId="4F1B05DF" w:rsidR="00C4555F" w:rsidRDefault="00262870">
      <w:pPr>
        <w:pStyle w:val="BodyText"/>
        <w:rPr>
          <w:sz w:val="20"/>
        </w:rPr>
      </w:pPr>
      <w:r>
        <w:rPr>
          <w:noProof/>
          <w:sz w:val="20"/>
        </w:rPr>
        <mc:AlternateContent>
          <mc:Choice Requires="wps">
            <w:drawing>
              <wp:inline distT="0" distB="0" distL="0" distR="0" wp14:anchorId="51671CB7" wp14:editId="6ED727B4">
                <wp:extent cx="5943600" cy="457200"/>
                <wp:effectExtent l="9525" t="6350" r="9525" b="12700"/>
                <wp:docPr id="27"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93" w14:textId="77777777" w:rsidR="00C4555F" w:rsidRDefault="00262870">
                            <w:pPr>
                              <w:spacing w:line="249" w:lineRule="auto"/>
                              <w:ind w:left="-6"/>
                              <w:rPr>
                                <w:sz w:val="20"/>
                              </w:rPr>
                            </w:pPr>
                            <w:r>
                              <w:rPr>
                                <w:b/>
                                <w:sz w:val="20"/>
                              </w:rPr>
                              <w:t>Addresses:</w:t>
                            </w:r>
                            <w:r>
                              <w:rPr>
                                <w:b/>
                                <w:spacing w:val="-5"/>
                                <w:sz w:val="20"/>
                              </w:rPr>
                              <w:t xml:space="preserve"> </w:t>
                            </w:r>
                            <w:r>
                              <w:rPr>
                                <w:sz w:val="20"/>
                              </w:rPr>
                              <w:t>AP</w:t>
                            </w:r>
                            <w:r>
                              <w:rPr>
                                <w:spacing w:val="-11"/>
                                <w:sz w:val="20"/>
                              </w:rPr>
                              <w:t xml:space="preserve"> </w:t>
                            </w:r>
                            <w:r>
                              <w:rPr>
                                <w:sz w:val="20"/>
                              </w:rPr>
                              <w:t>1–2,</w:t>
                            </w:r>
                            <w:r>
                              <w:rPr>
                                <w:spacing w:val="-5"/>
                                <w:sz w:val="20"/>
                              </w:rPr>
                              <w:t xml:space="preserve"> </w:t>
                            </w:r>
                            <w:r>
                              <w:rPr>
                                <w:sz w:val="20"/>
                              </w:rPr>
                              <w:t xml:space="preserve">CPP;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Budget</w:t>
                            </w:r>
                            <w:r>
                              <w:rPr>
                                <w:sz w:val="20"/>
                              </w:rPr>
                              <w:t>:</w:t>
                            </w:r>
                            <w:r>
                              <w:rPr>
                                <w:spacing w:val="-5"/>
                                <w:sz w:val="20"/>
                              </w:rPr>
                              <w:t xml:space="preserve"> </w:t>
                            </w:r>
                            <w:r>
                              <w:rPr>
                                <w:sz w:val="20"/>
                              </w:rPr>
                              <w:t>Speaker</w:t>
                            </w:r>
                            <w:r>
                              <w:rPr>
                                <w:spacing w:val="-5"/>
                                <w:sz w:val="20"/>
                              </w:rPr>
                              <w:t xml:space="preserve"> </w:t>
                            </w:r>
                            <w:r>
                              <w:rPr>
                                <w:sz w:val="20"/>
                              </w:rPr>
                              <w:t>fees,</w:t>
                            </w:r>
                            <w:r>
                              <w:rPr>
                                <w:spacing w:val="-5"/>
                                <w:sz w:val="20"/>
                              </w:rPr>
                              <w:t xml:space="preserve"> </w:t>
                            </w:r>
                            <w:r>
                              <w:rPr>
                                <w:sz w:val="20"/>
                              </w:rPr>
                              <w:t>domestic</w:t>
                            </w:r>
                            <w:r>
                              <w:rPr>
                                <w:spacing w:val="-5"/>
                                <w:sz w:val="20"/>
                              </w:rPr>
                              <w:t xml:space="preserve"> </w:t>
                            </w:r>
                            <w:r>
                              <w:rPr>
                                <w:sz w:val="20"/>
                              </w:rPr>
                              <w:t>or</w:t>
                            </w:r>
                            <w:r>
                              <w:rPr>
                                <w:spacing w:val="-5"/>
                                <w:sz w:val="20"/>
                              </w:rPr>
                              <w:t xml:space="preserve"> </w:t>
                            </w:r>
                            <w:r>
                              <w:rPr>
                                <w:sz w:val="20"/>
                              </w:rPr>
                              <w:t>int’l</w:t>
                            </w:r>
                            <w:r>
                              <w:rPr>
                                <w:spacing w:val="-5"/>
                                <w:sz w:val="20"/>
                              </w:rPr>
                              <w:t xml:space="preserve"> </w:t>
                            </w:r>
                            <w:r>
                              <w:rPr>
                                <w:sz w:val="20"/>
                              </w:rPr>
                              <w:t>travel,</w:t>
                            </w:r>
                            <w:r>
                              <w:rPr>
                                <w:spacing w:val="-5"/>
                                <w:sz w:val="20"/>
                              </w:rPr>
                              <w:t xml:space="preserve"> </w:t>
                            </w:r>
                            <w:r>
                              <w:rPr>
                                <w:sz w:val="20"/>
                              </w:rPr>
                              <w:t>lodging,</w:t>
                            </w:r>
                            <w:r>
                              <w:rPr>
                                <w:spacing w:val="-5"/>
                                <w:sz w:val="20"/>
                              </w:rPr>
                              <w:t xml:space="preserve"> </w:t>
                            </w:r>
                            <w:r>
                              <w:rPr>
                                <w:sz w:val="20"/>
                              </w:rPr>
                              <w:t>and</w:t>
                            </w:r>
                            <w:r>
                              <w:rPr>
                                <w:spacing w:val="-5"/>
                                <w:sz w:val="20"/>
                              </w:rPr>
                              <w:t xml:space="preserve"> </w:t>
                            </w:r>
                            <w:r>
                              <w:rPr>
                                <w:sz w:val="20"/>
                              </w:rPr>
                              <w:t xml:space="preserve">per diem. </w:t>
                            </w:r>
                            <w:r>
                              <w:rPr>
                                <w:b/>
                                <w:sz w:val="20"/>
                              </w:rPr>
                              <w:t xml:space="preserve">Staff Resources: </w:t>
                            </w:r>
                            <w:r>
                              <w:rPr>
                                <w:sz w:val="20"/>
                              </w:rPr>
                              <w:t>Program Manager, Community Outreach Coordinator, Student Office Assistants, and Student Outreach Assistants.</w:t>
                            </w:r>
                          </w:p>
                        </w:txbxContent>
                      </wps:txbx>
                      <wps:bodyPr rot="0" vert="horz" wrap="square" lIns="0" tIns="0" rIns="0" bIns="0" anchor="t" anchorCtr="0" upright="1">
                        <a:noAutofit/>
                      </wps:bodyPr>
                    </wps:wsp>
                  </a:graphicData>
                </a:graphic>
              </wp:inline>
            </w:drawing>
          </mc:Choice>
          <mc:Fallback>
            <w:pict>
              <v:shape w14:anchorId="51671CB7" id="docshape23" o:spid="_x0000_s1043"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" filled="f" strokeweight="1pt">
                <v:textbox inset="0,0,0,0">
                  <w:txbxContent>
                    <w:p w14:paraId="51671D93" w14:textId="77777777" w:rsidR="00C4555F" w:rsidRDefault="00262870">
                      <w:pPr>
                        <w:spacing w:line="249" w:lineRule="auto"/>
                        <w:ind w:left="-6"/>
                        <w:rPr>
                          <w:sz w:val="20"/>
                        </w:rPr>
                      </w:pPr>
                      <w:r>
                        <w:rPr>
                          <w:b/>
                          <w:sz w:val="20"/>
                        </w:rPr>
                        <w:t>Addresses:</w:t>
                      </w:r>
                      <w:r>
                        <w:rPr>
                          <w:b/>
                          <w:spacing w:val="-5"/>
                          <w:sz w:val="20"/>
                        </w:rPr>
                        <w:t xml:space="preserve"> </w:t>
                      </w:r>
                      <w:r>
                        <w:rPr>
                          <w:sz w:val="20"/>
                        </w:rPr>
                        <w:t>AP</w:t>
                      </w:r>
                      <w:r>
                        <w:rPr>
                          <w:spacing w:val="-11"/>
                          <w:sz w:val="20"/>
                        </w:rPr>
                        <w:t xml:space="preserve"> </w:t>
                      </w:r>
                      <w:r>
                        <w:rPr>
                          <w:sz w:val="20"/>
                        </w:rPr>
                        <w:t>1–2,</w:t>
                      </w:r>
                      <w:r>
                        <w:rPr>
                          <w:spacing w:val="-5"/>
                          <w:sz w:val="20"/>
                        </w:rPr>
                        <w:t xml:space="preserve"> </w:t>
                      </w:r>
                      <w:r>
                        <w:rPr>
                          <w:sz w:val="20"/>
                        </w:rPr>
                        <w:t xml:space="preserve">CPP;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Budget</w:t>
                      </w:r>
                      <w:r>
                        <w:rPr>
                          <w:sz w:val="20"/>
                        </w:rPr>
                        <w:t>:</w:t>
                      </w:r>
                      <w:r>
                        <w:rPr>
                          <w:spacing w:val="-5"/>
                          <w:sz w:val="20"/>
                        </w:rPr>
                        <w:t xml:space="preserve"> </w:t>
                      </w:r>
                      <w:r>
                        <w:rPr>
                          <w:sz w:val="20"/>
                        </w:rPr>
                        <w:t>Speaker</w:t>
                      </w:r>
                      <w:r>
                        <w:rPr>
                          <w:spacing w:val="-5"/>
                          <w:sz w:val="20"/>
                        </w:rPr>
                        <w:t xml:space="preserve"> </w:t>
                      </w:r>
                      <w:r>
                        <w:rPr>
                          <w:sz w:val="20"/>
                        </w:rPr>
                        <w:t>fees,</w:t>
                      </w:r>
                      <w:r>
                        <w:rPr>
                          <w:spacing w:val="-5"/>
                          <w:sz w:val="20"/>
                        </w:rPr>
                        <w:t xml:space="preserve"> </w:t>
                      </w:r>
                      <w:r>
                        <w:rPr>
                          <w:sz w:val="20"/>
                        </w:rPr>
                        <w:t>domestic</w:t>
                      </w:r>
                      <w:r>
                        <w:rPr>
                          <w:spacing w:val="-5"/>
                          <w:sz w:val="20"/>
                        </w:rPr>
                        <w:t xml:space="preserve"> </w:t>
                      </w:r>
                      <w:r>
                        <w:rPr>
                          <w:sz w:val="20"/>
                        </w:rPr>
                        <w:t>or</w:t>
                      </w:r>
                      <w:r>
                        <w:rPr>
                          <w:spacing w:val="-5"/>
                          <w:sz w:val="20"/>
                        </w:rPr>
                        <w:t xml:space="preserve"> </w:t>
                      </w:r>
                      <w:r>
                        <w:rPr>
                          <w:sz w:val="20"/>
                        </w:rPr>
                        <w:t>int’l</w:t>
                      </w:r>
                      <w:r>
                        <w:rPr>
                          <w:spacing w:val="-5"/>
                          <w:sz w:val="20"/>
                        </w:rPr>
                        <w:t xml:space="preserve"> </w:t>
                      </w:r>
                      <w:r>
                        <w:rPr>
                          <w:sz w:val="20"/>
                        </w:rPr>
                        <w:t>travel,</w:t>
                      </w:r>
                      <w:r>
                        <w:rPr>
                          <w:spacing w:val="-5"/>
                          <w:sz w:val="20"/>
                        </w:rPr>
                        <w:t xml:space="preserve"> </w:t>
                      </w:r>
                      <w:r>
                        <w:rPr>
                          <w:sz w:val="20"/>
                        </w:rPr>
                        <w:t>lodging,</w:t>
                      </w:r>
                      <w:r>
                        <w:rPr>
                          <w:spacing w:val="-5"/>
                          <w:sz w:val="20"/>
                        </w:rPr>
                        <w:t xml:space="preserve"> </w:t>
                      </w:r>
                      <w:r>
                        <w:rPr>
                          <w:sz w:val="20"/>
                        </w:rPr>
                        <w:t>and</w:t>
                      </w:r>
                      <w:r>
                        <w:rPr>
                          <w:spacing w:val="-5"/>
                          <w:sz w:val="20"/>
                        </w:rPr>
                        <w:t xml:space="preserve"> </w:t>
                      </w:r>
                      <w:r>
                        <w:rPr>
                          <w:sz w:val="20"/>
                        </w:rPr>
                        <w:t xml:space="preserve">per diem. </w:t>
                      </w:r>
                      <w:r>
                        <w:rPr>
                          <w:b/>
                          <w:sz w:val="20"/>
                        </w:rPr>
                        <w:t xml:space="preserve">Staff Resources: </w:t>
                      </w:r>
                      <w:r>
                        <w:rPr>
                          <w:sz w:val="20"/>
                        </w:rPr>
                        <w:t>Program Manager, Community Outreach Coordinator, Student Office Assistants, and Student Outreach Assistants.</w:t>
                      </w:r>
                    </w:p>
                  </w:txbxContent>
                </v:textbox>
                <w10:anchorlock/>
              </v:shape>
            </w:pict>
          </mc:Fallback>
        </mc:AlternateContent>
      </w:r>
    </w:p>
    <w:p w14:paraId="51671BFD" w14:textId="77777777" w:rsidR="00C4555F" w:rsidRDefault="00C4555F">
      <w:pPr>
        <w:pStyle w:val="BodyText"/>
        <w:spacing w:before="3"/>
        <w:ind w:left="0"/>
        <w:rPr>
          <w:sz w:val="8"/>
        </w:rPr>
      </w:pPr>
    </w:p>
    <w:p w14:paraId="51671BFE" w14:textId="77777777" w:rsidR="00C4555F" w:rsidRDefault="00262870">
      <w:pPr>
        <w:pStyle w:val="BodyText"/>
        <w:spacing w:before="90" w:line="496" w:lineRule="auto"/>
        <w:ind w:right="294"/>
      </w:pPr>
      <w:r>
        <w:rPr>
          <w:b/>
          <w:color w:val="090909"/>
        </w:rPr>
        <w:t xml:space="preserve">Georgia State U Collaboration (NEW) </w:t>
      </w:r>
      <w:r>
        <w:rPr>
          <w:color w:val="090909"/>
        </w:rPr>
        <w:t>is a collaborative effort to expand MSI outreach by funding a series of at least 4 lectures on diverse MENA</w:t>
      </w:r>
      <w:r>
        <w:rPr>
          <w:color w:val="090909"/>
          <w:spacing w:val="-7"/>
        </w:rPr>
        <w:t xml:space="preserve"> </w:t>
      </w:r>
      <w:r>
        <w:rPr>
          <w:color w:val="090909"/>
        </w:rPr>
        <w:t>content featuring UM or other area studies speakers at GSU, as well as at least 2 events by GSU faculty at UM (A</w:t>
      </w:r>
      <w:r>
        <w:rPr>
          <w:color w:val="090909"/>
        </w:rPr>
        <w:t>P1, CPP). The second event could include a shared lecture or a GR or GSI workshop (AP2), also in collaboration with fellow UM NRCs CSAS and LACS. CMENAS funds will be used towards speaker</w:t>
      </w:r>
      <w:r>
        <w:rPr>
          <w:color w:val="090909"/>
          <w:spacing w:val="-1"/>
        </w:rPr>
        <w:t xml:space="preserve"> </w:t>
      </w:r>
      <w:r>
        <w:rPr>
          <w:color w:val="090909"/>
        </w:rPr>
        <w:t>fees and travel</w:t>
      </w:r>
      <w:r>
        <w:rPr>
          <w:color w:val="090909"/>
          <w:spacing w:val="-1"/>
        </w:rPr>
        <w:t xml:space="preserve"> </w:t>
      </w:r>
      <w:r>
        <w:rPr>
          <w:color w:val="090909"/>
        </w:rPr>
        <w:t>expenses to GSU,</w:t>
      </w:r>
      <w:r>
        <w:rPr>
          <w:color w:val="090909"/>
          <w:spacing w:val="-1"/>
        </w:rPr>
        <w:t xml:space="preserve"> </w:t>
      </w:r>
      <w:r>
        <w:rPr>
          <w:color w:val="090909"/>
        </w:rPr>
        <w:t>as well as</w:t>
      </w:r>
      <w:r>
        <w:rPr>
          <w:color w:val="090909"/>
          <w:spacing w:val="-1"/>
        </w:rPr>
        <w:t xml:space="preserve"> </w:t>
      </w:r>
      <w:r>
        <w:rPr>
          <w:color w:val="090909"/>
        </w:rPr>
        <w:t>a small stipend</w:t>
      </w:r>
      <w:r>
        <w:rPr>
          <w:color w:val="090909"/>
          <w:spacing w:val="-1"/>
        </w:rPr>
        <w:t xml:space="preserve"> </w:t>
      </w:r>
      <w:r>
        <w:rPr>
          <w:color w:val="090909"/>
        </w:rPr>
        <w:t>for orga</w:t>
      </w:r>
      <w:r>
        <w:rPr>
          <w:color w:val="090909"/>
        </w:rPr>
        <w:t xml:space="preserve">nizing the </w:t>
      </w:r>
      <w:r>
        <w:rPr>
          <w:color w:val="090909"/>
          <w:spacing w:val="-2"/>
        </w:rPr>
        <w:t>lectures.</w:t>
      </w:r>
    </w:p>
    <w:p w14:paraId="51671BFF" w14:textId="1DC93634" w:rsidR="00C4555F" w:rsidRDefault="00262870">
      <w:pPr>
        <w:pStyle w:val="BodyText"/>
        <w:rPr>
          <w:sz w:val="20"/>
        </w:rPr>
      </w:pPr>
      <w:r>
        <w:rPr>
          <w:noProof/>
          <w:sz w:val="20"/>
        </w:rPr>
        <mc:AlternateContent>
          <mc:Choice Requires="wps">
            <w:drawing>
              <wp:inline distT="0" distB="0" distL="0" distR="0" wp14:anchorId="51671CB9" wp14:editId="38F4AE23">
                <wp:extent cx="5943600" cy="304800"/>
                <wp:effectExtent l="9525" t="10795" r="9525" b="8255"/>
                <wp:docPr id="26" name="docshape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94" w14:textId="77777777" w:rsidR="00C4555F" w:rsidRDefault="00262870">
                            <w:pPr>
                              <w:spacing w:line="249" w:lineRule="auto"/>
                              <w:ind w:left="-6"/>
                              <w:rPr>
                                <w:sz w:val="20"/>
                              </w:rPr>
                            </w:pPr>
                            <w:r>
                              <w:rPr>
                                <w:b/>
                                <w:sz w:val="20"/>
                              </w:rPr>
                              <w:t>Addresses:</w:t>
                            </w:r>
                            <w:r>
                              <w:rPr>
                                <w:b/>
                                <w:spacing w:val="-5"/>
                                <w:sz w:val="20"/>
                              </w:rPr>
                              <w:t xml:space="preserve"> </w:t>
                            </w:r>
                            <w:r>
                              <w:rPr>
                                <w:sz w:val="20"/>
                              </w:rPr>
                              <w:t>AP</w:t>
                            </w:r>
                            <w:r>
                              <w:rPr>
                                <w:spacing w:val="-11"/>
                                <w:sz w:val="20"/>
                              </w:rPr>
                              <w:t xml:space="preserve"> </w:t>
                            </w:r>
                            <w:r>
                              <w:rPr>
                                <w:sz w:val="20"/>
                              </w:rPr>
                              <w:t>1–2,</w:t>
                            </w:r>
                            <w:r>
                              <w:rPr>
                                <w:spacing w:val="-5"/>
                                <w:sz w:val="20"/>
                              </w:rPr>
                              <w:t xml:space="preserve"> </w:t>
                            </w:r>
                            <w:r>
                              <w:rPr>
                                <w:sz w:val="20"/>
                              </w:rPr>
                              <w:t xml:space="preserve">CPP;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Budget</w:t>
                            </w:r>
                            <w:r>
                              <w:rPr>
                                <w:sz w:val="20"/>
                              </w:rPr>
                              <w:t>:</w:t>
                            </w:r>
                            <w:r>
                              <w:rPr>
                                <w:spacing w:val="-5"/>
                                <w:sz w:val="20"/>
                              </w:rPr>
                              <w:t xml:space="preserve"> </w:t>
                            </w:r>
                            <w:r>
                              <w:rPr>
                                <w:sz w:val="20"/>
                              </w:rPr>
                              <w:t>Speaker</w:t>
                            </w:r>
                            <w:r>
                              <w:rPr>
                                <w:spacing w:val="-5"/>
                                <w:sz w:val="20"/>
                              </w:rPr>
                              <w:t xml:space="preserve"> </w:t>
                            </w:r>
                            <w:r>
                              <w:rPr>
                                <w:sz w:val="20"/>
                              </w:rPr>
                              <w:t>fees,</w:t>
                            </w:r>
                            <w:r>
                              <w:rPr>
                                <w:spacing w:val="-5"/>
                                <w:sz w:val="20"/>
                              </w:rPr>
                              <w:t xml:space="preserve"> </w:t>
                            </w:r>
                            <w:r>
                              <w:rPr>
                                <w:sz w:val="20"/>
                              </w:rPr>
                              <w:t>domestic</w:t>
                            </w:r>
                            <w:r>
                              <w:rPr>
                                <w:spacing w:val="-5"/>
                                <w:sz w:val="20"/>
                              </w:rPr>
                              <w:t xml:space="preserve"> </w:t>
                            </w:r>
                            <w:r>
                              <w:rPr>
                                <w:sz w:val="20"/>
                              </w:rPr>
                              <w:t>travel,</w:t>
                            </w:r>
                            <w:r>
                              <w:rPr>
                                <w:spacing w:val="-5"/>
                                <w:sz w:val="20"/>
                              </w:rPr>
                              <w:t xml:space="preserve"> </w:t>
                            </w:r>
                            <w:r>
                              <w:rPr>
                                <w:sz w:val="20"/>
                              </w:rPr>
                              <w:t>lodging,</w:t>
                            </w:r>
                            <w:r>
                              <w:rPr>
                                <w:spacing w:val="-5"/>
                                <w:sz w:val="20"/>
                              </w:rPr>
                              <w:t xml:space="preserve"> </w:t>
                            </w:r>
                            <w:r>
                              <w:rPr>
                                <w:sz w:val="20"/>
                              </w:rPr>
                              <w:t>and</w:t>
                            </w:r>
                            <w:r>
                              <w:rPr>
                                <w:spacing w:val="-5"/>
                                <w:sz w:val="20"/>
                              </w:rPr>
                              <w:t xml:space="preserve"> </w:t>
                            </w:r>
                            <w:r>
                              <w:rPr>
                                <w:sz w:val="20"/>
                              </w:rPr>
                              <w:t>per</w:t>
                            </w:r>
                            <w:r>
                              <w:rPr>
                                <w:spacing w:val="-5"/>
                                <w:sz w:val="20"/>
                              </w:rPr>
                              <w:t xml:space="preserve"> </w:t>
                            </w:r>
                            <w:r>
                              <w:rPr>
                                <w:sz w:val="20"/>
                              </w:rPr>
                              <w:t>diem.</w:t>
                            </w:r>
                            <w:r>
                              <w:rPr>
                                <w:spacing w:val="-5"/>
                                <w:sz w:val="20"/>
                              </w:rPr>
                              <w:t xml:space="preserve"> </w:t>
                            </w:r>
                            <w:r>
                              <w:rPr>
                                <w:b/>
                                <w:sz w:val="20"/>
                              </w:rPr>
                              <w:t xml:space="preserve">Staff Resources: </w:t>
                            </w:r>
                            <w:r>
                              <w:rPr>
                                <w:sz w:val="20"/>
                              </w:rPr>
                              <w:t>Program Manager,</w:t>
                            </w:r>
                            <w:r>
                              <w:rPr>
                                <w:spacing w:val="40"/>
                                <w:sz w:val="20"/>
                              </w:rPr>
                              <w:t xml:space="preserve"> </w:t>
                            </w:r>
                            <w:r>
                              <w:rPr>
                                <w:sz w:val="20"/>
                              </w:rPr>
                              <w:t>Student Office Assistants.</w:t>
                            </w:r>
                          </w:p>
                        </w:txbxContent>
                      </wps:txbx>
                      <wps:bodyPr rot="0" vert="horz" wrap="square" lIns="0" tIns="0" rIns="0" bIns="0" anchor="t" anchorCtr="0" upright="1">
                        <a:noAutofit/>
                      </wps:bodyPr>
                    </wps:wsp>
                  </a:graphicData>
                </a:graphic>
              </wp:inline>
            </w:drawing>
          </mc:Choice>
          <mc:Fallback>
            <w:pict>
              <v:shape w14:anchorId="51671CB9" id="docshape24" o:spid="_x0000_s1044" type="#_x0000_t20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" filled="f" strokeweight="1pt">
                <v:textbox inset="0,0,0,0">
                  <w:txbxContent>
                    <w:p w14:paraId="51671D94" w14:textId="77777777" w:rsidR="00C4555F" w:rsidRDefault="00262870">
                      <w:pPr>
                        <w:spacing w:line="249" w:lineRule="auto"/>
                        <w:ind w:left="-6"/>
                        <w:rPr>
                          <w:sz w:val="20"/>
                        </w:rPr>
                      </w:pPr>
                      <w:r>
                        <w:rPr>
                          <w:b/>
                          <w:sz w:val="20"/>
                        </w:rPr>
                        <w:t>Addresses:</w:t>
                      </w:r>
                      <w:r>
                        <w:rPr>
                          <w:b/>
                          <w:spacing w:val="-5"/>
                          <w:sz w:val="20"/>
                        </w:rPr>
                        <w:t xml:space="preserve"> </w:t>
                      </w:r>
                      <w:r>
                        <w:rPr>
                          <w:sz w:val="20"/>
                        </w:rPr>
                        <w:t>AP</w:t>
                      </w:r>
                      <w:r>
                        <w:rPr>
                          <w:spacing w:val="-11"/>
                          <w:sz w:val="20"/>
                        </w:rPr>
                        <w:t xml:space="preserve"> </w:t>
                      </w:r>
                      <w:r>
                        <w:rPr>
                          <w:sz w:val="20"/>
                        </w:rPr>
                        <w:t>1–2,</w:t>
                      </w:r>
                      <w:r>
                        <w:rPr>
                          <w:spacing w:val="-5"/>
                          <w:sz w:val="20"/>
                        </w:rPr>
                        <w:t xml:space="preserve"> </w:t>
                      </w:r>
                      <w:r>
                        <w:rPr>
                          <w:sz w:val="20"/>
                        </w:rPr>
                        <w:t xml:space="preserve">CPP;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Budget</w:t>
                      </w:r>
                      <w:r>
                        <w:rPr>
                          <w:sz w:val="20"/>
                        </w:rPr>
                        <w:t>:</w:t>
                      </w:r>
                      <w:r>
                        <w:rPr>
                          <w:spacing w:val="-5"/>
                          <w:sz w:val="20"/>
                        </w:rPr>
                        <w:t xml:space="preserve"> </w:t>
                      </w:r>
                      <w:r>
                        <w:rPr>
                          <w:sz w:val="20"/>
                        </w:rPr>
                        <w:t>Speaker</w:t>
                      </w:r>
                      <w:r>
                        <w:rPr>
                          <w:spacing w:val="-5"/>
                          <w:sz w:val="20"/>
                        </w:rPr>
                        <w:t xml:space="preserve"> </w:t>
                      </w:r>
                      <w:r>
                        <w:rPr>
                          <w:sz w:val="20"/>
                        </w:rPr>
                        <w:t>fees,</w:t>
                      </w:r>
                      <w:r>
                        <w:rPr>
                          <w:spacing w:val="-5"/>
                          <w:sz w:val="20"/>
                        </w:rPr>
                        <w:t xml:space="preserve"> </w:t>
                      </w:r>
                      <w:r>
                        <w:rPr>
                          <w:sz w:val="20"/>
                        </w:rPr>
                        <w:t>domestic</w:t>
                      </w:r>
                      <w:r>
                        <w:rPr>
                          <w:spacing w:val="-5"/>
                          <w:sz w:val="20"/>
                        </w:rPr>
                        <w:t xml:space="preserve"> </w:t>
                      </w:r>
                      <w:r>
                        <w:rPr>
                          <w:sz w:val="20"/>
                        </w:rPr>
                        <w:t>travel,</w:t>
                      </w:r>
                      <w:r>
                        <w:rPr>
                          <w:spacing w:val="-5"/>
                          <w:sz w:val="20"/>
                        </w:rPr>
                        <w:t xml:space="preserve"> </w:t>
                      </w:r>
                      <w:r>
                        <w:rPr>
                          <w:sz w:val="20"/>
                        </w:rPr>
                        <w:t>lodging,</w:t>
                      </w:r>
                      <w:r>
                        <w:rPr>
                          <w:spacing w:val="-5"/>
                          <w:sz w:val="20"/>
                        </w:rPr>
                        <w:t xml:space="preserve"> </w:t>
                      </w:r>
                      <w:r>
                        <w:rPr>
                          <w:sz w:val="20"/>
                        </w:rPr>
                        <w:t>and</w:t>
                      </w:r>
                      <w:r>
                        <w:rPr>
                          <w:spacing w:val="-5"/>
                          <w:sz w:val="20"/>
                        </w:rPr>
                        <w:t xml:space="preserve"> </w:t>
                      </w:r>
                      <w:r>
                        <w:rPr>
                          <w:sz w:val="20"/>
                        </w:rPr>
                        <w:t>per</w:t>
                      </w:r>
                      <w:r>
                        <w:rPr>
                          <w:spacing w:val="-5"/>
                          <w:sz w:val="20"/>
                        </w:rPr>
                        <w:t xml:space="preserve"> </w:t>
                      </w:r>
                      <w:r>
                        <w:rPr>
                          <w:sz w:val="20"/>
                        </w:rPr>
                        <w:t>diem.</w:t>
                      </w:r>
                      <w:r>
                        <w:rPr>
                          <w:spacing w:val="-5"/>
                          <w:sz w:val="20"/>
                        </w:rPr>
                        <w:t xml:space="preserve"> </w:t>
                      </w:r>
                      <w:r>
                        <w:rPr>
                          <w:b/>
                          <w:sz w:val="20"/>
                        </w:rPr>
                        <w:t xml:space="preserve">Staff Resources: </w:t>
                      </w:r>
                      <w:r>
                        <w:rPr>
                          <w:sz w:val="20"/>
                        </w:rPr>
                        <w:t>Program Manager,</w:t>
                      </w:r>
                      <w:r>
                        <w:rPr>
                          <w:spacing w:val="40"/>
                          <w:sz w:val="20"/>
                        </w:rPr>
                        <w:t xml:space="preserve"> </w:t>
                      </w:r>
                      <w:r>
                        <w:rPr>
                          <w:sz w:val="20"/>
                        </w:rPr>
                        <w:t>Student Office Assistants.</w:t>
                      </w:r>
                    </w:p>
                  </w:txbxContent>
                </v:textbox>
                <w10:anchorlock/>
              </v:shape>
            </w:pict>
          </mc:Fallback>
        </mc:AlternateContent>
      </w:r>
    </w:p>
    <w:p w14:paraId="51671C00" w14:textId="77777777" w:rsidR="00C4555F" w:rsidRDefault="00C4555F">
      <w:pPr>
        <w:rPr>
          <w:sz w:val="20"/>
        </w:rPr>
        <w:sectPr w:rsidR="00C4555F">
          <w:pgSz w:w="12240" w:h="15840"/>
          <w:pgMar w:top="1360" w:right="1220" w:bottom="1400" w:left="1160" w:header="464" w:footer="1170" w:gutter="0"/>
          <w:cols w:space="720"/>
        </w:sectPr>
      </w:pPr>
    </w:p>
    <w:p w14:paraId="51671C01" w14:textId="77777777" w:rsidR="00C4555F" w:rsidRDefault="00C4555F">
      <w:pPr>
        <w:pStyle w:val="BodyText"/>
        <w:ind w:left="0"/>
        <w:rPr>
          <w:sz w:val="20"/>
        </w:rPr>
      </w:pPr>
    </w:p>
    <w:p w14:paraId="51671C02" w14:textId="77777777" w:rsidR="00C4555F" w:rsidRDefault="00C4555F">
      <w:pPr>
        <w:pStyle w:val="BodyText"/>
        <w:ind w:left="0"/>
        <w:rPr>
          <w:sz w:val="20"/>
        </w:rPr>
      </w:pPr>
    </w:p>
    <w:p w14:paraId="51671C03" w14:textId="77777777" w:rsidR="00C4555F" w:rsidRDefault="00C4555F">
      <w:pPr>
        <w:pStyle w:val="BodyText"/>
        <w:ind w:left="0"/>
        <w:rPr>
          <w:sz w:val="20"/>
        </w:rPr>
      </w:pPr>
    </w:p>
    <w:p w14:paraId="51671C04" w14:textId="77777777" w:rsidR="00C4555F" w:rsidRDefault="00C4555F">
      <w:pPr>
        <w:pStyle w:val="BodyText"/>
        <w:spacing w:before="6"/>
        <w:ind w:left="0"/>
        <w:rPr>
          <w:sz w:val="20"/>
        </w:rPr>
      </w:pPr>
    </w:p>
    <w:p w14:paraId="51671C05" w14:textId="77777777" w:rsidR="00C4555F" w:rsidRDefault="00262870">
      <w:pPr>
        <w:pStyle w:val="BodyText"/>
        <w:spacing w:line="496" w:lineRule="auto"/>
        <w:ind w:right="353"/>
      </w:pPr>
      <w:r>
        <w:rPr>
          <w:b/>
          <w:color w:val="090909"/>
        </w:rPr>
        <w:t xml:space="preserve">Tennessee State U Partnership (NEW) </w:t>
      </w:r>
      <w:r>
        <w:rPr>
          <w:color w:val="090909"/>
        </w:rPr>
        <w:t xml:space="preserve">is an </w:t>
      </w:r>
      <w:r>
        <w:t>HBCU located in Nashville. In a new collaboration to facilitate curriculum and faculty development in area studies and foreign languages,</w:t>
      </w:r>
      <w:r>
        <w:rPr>
          <w:spacing w:val="-3"/>
        </w:rPr>
        <w:t xml:space="preserve"> </w:t>
      </w:r>
      <w:r>
        <w:t>CMENAS</w:t>
      </w:r>
      <w:r>
        <w:rPr>
          <w:spacing w:val="-3"/>
        </w:rPr>
        <w:t xml:space="preserve"> </w:t>
      </w:r>
      <w:r>
        <w:t>will</w:t>
      </w:r>
      <w:r>
        <w:rPr>
          <w:spacing w:val="-3"/>
        </w:rPr>
        <w:t xml:space="preserve"> </w:t>
      </w:r>
      <w:r>
        <w:t>partner</w:t>
      </w:r>
      <w:r>
        <w:rPr>
          <w:spacing w:val="-3"/>
        </w:rPr>
        <w:t xml:space="preserve"> </w:t>
      </w:r>
      <w:r>
        <w:t>with</w:t>
      </w:r>
      <w:r>
        <w:rPr>
          <w:spacing w:val="-3"/>
        </w:rPr>
        <w:t xml:space="preserve"> </w:t>
      </w:r>
      <w:r>
        <w:t>other</w:t>
      </w:r>
      <w:r>
        <w:rPr>
          <w:spacing w:val="-3"/>
        </w:rPr>
        <w:t xml:space="preserve"> </w:t>
      </w:r>
      <w:r>
        <w:t>NRCs</w:t>
      </w:r>
      <w:r>
        <w:rPr>
          <w:spacing w:val="-3"/>
        </w:rPr>
        <w:t xml:space="preserve"> </w:t>
      </w:r>
      <w:r>
        <w:t>at</w:t>
      </w:r>
      <w:r>
        <w:rPr>
          <w:spacing w:val="-3"/>
        </w:rPr>
        <w:t xml:space="preserve"> </w:t>
      </w:r>
      <w:r>
        <w:t>the</w:t>
      </w:r>
      <w:r>
        <w:rPr>
          <w:spacing w:val="-3"/>
        </w:rPr>
        <w:t xml:space="preserve"> </w:t>
      </w:r>
      <w:r>
        <w:t>II</w:t>
      </w:r>
      <w:r>
        <w:rPr>
          <w:spacing w:val="-3"/>
        </w:rPr>
        <w:t xml:space="preserve"> </w:t>
      </w:r>
      <w:r>
        <w:t>to</w:t>
      </w:r>
      <w:r>
        <w:rPr>
          <w:spacing w:val="-3"/>
        </w:rPr>
        <w:t xml:space="preserve"> </w:t>
      </w:r>
      <w:r>
        <w:t>coordinat</w:t>
      </w:r>
      <w:r>
        <w:t>e</w:t>
      </w:r>
      <w:r>
        <w:rPr>
          <w:spacing w:val="-3"/>
        </w:rPr>
        <w:t xml:space="preserve"> </w:t>
      </w:r>
      <w:r>
        <w:t>an</w:t>
      </w:r>
      <w:r>
        <w:rPr>
          <w:spacing w:val="-3"/>
        </w:rPr>
        <w:t xml:space="preserve"> </w:t>
      </w:r>
      <w:r>
        <w:t>annual</w:t>
      </w:r>
      <w:r>
        <w:rPr>
          <w:spacing w:val="-3"/>
        </w:rPr>
        <w:t xml:space="preserve"> </w:t>
      </w:r>
      <w:r>
        <w:t>UM</w:t>
      </w:r>
      <w:r>
        <w:rPr>
          <w:spacing w:val="-3"/>
        </w:rPr>
        <w:t xml:space="preserve"> </w:t>
      </w:r>
      <w:r>
        <w:t xml:space="preserve">faculty lecture in TSU’s History 1000 (Global Culture and History), which is a gateway course for all non-US history and also meets TSU’s core humanities requirement. UM faculty will meet with TSU faculty to discuss curriculum, area studies </w:t>
      </w:r>
      <w:r>
        <w:t>research, and professional development.</w:t>
      </w:r>
    </w:p>
    <w:p w14:paraId="51671C06" w14:textId="2CEDCC3D" w:rsidR="00C4555F" w:rsidRDefault="00262870">
      <w:pPr>
        <w:pStyle w:val="BodyText"/>
        <w:rPr>
          <w:sz w:val="20"/>
        </w:rPr>
      </w:pPr>
      <w:r>
        <w:rPr>
          <w:noProof/>
          <w:sz w:val="20"/>
        </w:rPr>
        <mc:AlternateContent>
          <mc:Choice Requires="wps">
            <w:drawing>
              <wp:inline distT="0" distB="0" distL="0" distR="0" wp14:anchorId="51671CBB" wp14:editId="65C40B2E">
                <wp:extent cx="5943600" cy="215900"/>
                <wp:effectExtent l="9525" t="14605" r="9525" b="7620"/>
                <wp:docPr id="25"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59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95" w14:textId="77777777" w:rsidR="00C4555F" w:rsidRDefault="00262870">
                            <w:pPr>
                              <w:ind w:left="-6"/>
                              <w:rPr>
                                <w:sz w:val="20"/>
                              </w:rPr>
                            </w:pPr>
                            <w:r>
                              <w:rPr>
                                <w:b/>
                                <w:sz w:val="20"/>
                              </w:rPr>
                              <w:t>Addresses:</w:t>
                            </w:r>
                            <w:r>
                              <w:rPr>
                                <w:b/>
                                <w:spacing w:val="-12"/>
                                <w:sz w:val="20"/>
                              </w:rPr>
                              <w:t xml:space="preserve"> </w:t>
                            </w:r>
                            <w:r>
                              <w:rPr>
                                <w:sz w:val="20"/>
                              </w:rPr>
                              <w:t>AP</w:t>
                            </w:r>
                            <w:r>
                              <w:rPr>
                                <w:spacing w:val="-13"/>
                                <w:sz w:val="20"/>
                              </w:rPr>
                              <w:t xml:space="preserve"> </w:t>
                            </w:r>
                            <w:r>
                              <w:rPr>
                                <w:sz w:val="20"/>
                              </w:rPr>
                              <w:t>1–2,</w:t>
                            </w:r>
                            <w:r>
                              <w:rPr>
                                <w:spacing w:val="-8"/>
                                <w:sz w:val="20"/>
                              </w:rPr>
                              <w:t xml:space="preserve"> </w:t>
                            </w:r>
                            <w:r>
                              <w:rPr>
                                <w:sz w:val="20"/>
                              </w:rPr>
                              <w:t>CPP;</w:t>
                            </w:r>
                            <w:r>
                              <w:rPr>
                                <w:spacing w:val="-2"/>
                                <w:sz w:val="20"/>
                              </w:rPr>
                              <w:t xml:space="preserve"> </w:t>
                            </w:r>
                            <w:r>
                              <w:rPr>
                                <w:b/>
                                <w:sz w:val="20"/>
                              </w:rPr>
                              <w:t>Timeline:</w:t>
                            </w:r>
                            <w:r>
                              <w:rPr>
                                <w:b/>
                                <w:spacing w:val="-8"/>
                                <w:sz w:val="20"/>
                              </w:rPr>
                              <w:t xml:space="preserve"> </w:t>
                            </w:r>
                            <w:r>
                              <w:rPr>
                                <w:sz w:val="20"/>
                              </w:rPr>
                              <w:t>Years</w:t>
                            </w:r>
                            <w:r>
                              <w:rPr>
                                <w:spacing w:val="-8"/>
                                <w:sz w:val="20"/>
                              </w:rPr>
                              <w:t xml:space="preserve"> </w:t>
                            </w:r>
                            <w:r>
                              <w:rPr>
                                <w:sz w:val="20"/>
                              </w:rPr>
                              <w:t>1–4;</w:t>
                            </w:r>
                            <w:r>
                              <w:rPr>
                                <w:spacing w:val="-8"/>
                                <w:sz w:val="20"/>
                              </w:rPr>
                              <w:t xml:space="preserve"> </w:t>
                            </w:r>
                            <w:r>
                              <w:rPr>
                                <w:b/>
                                <w:sz w:val="20"/>
                              </w:rPr>
                              <w:t>Budget</w:t>
                            </w:r>
                            <w:r>
                              <w:rPr>
                                <w:sz w:val="20"/>
                              </w:rPr>
                              <w:t>:</w:t>
                            </w:r>
                            <w:r>
                              <w:rPr>
                                <w:spacing w:val="-8"/>
                                <w:sz w:val="20"/>
                              </w:rPr>
                              <w:t xml:space="preserve"> </w:t>
                            </w:r>
                            <w:r>
                              <w:rPr>
                                <w:sz w:val="20"/>
                              </w:rPr>
                              <w:t>Speaker</w:t>
                            </w:r>
                            <w:r>
                              <w:rPr>
                                <w:spacing w:val="-9"/>
                                <w:sz w:val="20"/>
                              </w:rPr>
                              <w:t xml:space="preserve"> </w:t>
                            </w:r>
                            <w:r>
                              <w:rPr>
                                <w:sz w:val="20"/>
                              </w:rPr>
                              <w:t>fees</w:t>
                            </w:r>
                            <w:r>
                              <w:rPr>
                                <w:spacing w:val="-8"/>
                                <w:sz w:val="20"/>
                              </w:rPr>
                              <w:t xml:space="preserve"> </w:t>
                            </w:r>
                            <w:r>
                              <w:rPr>
                                <w:b/>
                                <w:sz w:val="20"/>
                              </w:rPr>
                              <w:t>Staff</w:t>
                            </w:r>
                            <w:r>
                              <w:rPr>
                                <w:b/>
                                <w:spacing w:val="-8"/>
                                <w:sz w:val="20"/>
                              </w:rPr>
                              <w:t xml:space="preserve"> </w:t>
                            </w:r>
                            <w:r>
                              <w:rPr>
                                <w:b/>
                                <w:sz w:val="20"/>
                              </w:rPr>
                              <w:t>Resources:</w:t>
                            </w:r>
                            <w:r>
                              <w:rPr>
                                <w:b/>
                                <w:spacing w:val="-8"/>
                                <w:sz w:val="20"/>
                              </w:rPr>
                              <w:t xml:space="preserve"> </w:t>
                            </w:r>
                            <w:r>
                              <w:rPr>
                                <w:sz w:val="20"/>
                              </w:rPr>
                              <w:t>Program</w:t>
                            </w:r>
                            <w:r>
                              <w:rPr>
                                <w:spacing w:val="-8"/>
                                <w:sz w:val="20"/>
                              </w:rPr>
                              <w:t xml:space="preserve"> </w:t>
                            </w:r>
                            <w:r>
                              <w:rPr>
                                <w:spacing w:val="-2"/>
                                <w:sz w:val="20"/>
                              </w:rPr>
                              <w:t>Manager</w:t>
                            </w:r>
                          </w:p>
                        </w:txbxContent>
                      </wps:txbx>
                      <wps:bodyPr rot="0" vert="horz" wrap="square" lIns="0" tIns="0" rIns="0" bIns="0" anchor="t" anchorCtr="0" upright="1">
                        <a:noAutofit/>
                      </wps:bodyPr>
                    </wps:wsp>
                  </a:graphicData>
                </a:graphic>
              </wp:inline>
            </w:drawing>
          </mc:Choice>
          <mc:Fallback>
            <w:pict>
              <v:shape w14:anchorId="51671CBB" id="docshape25" o:spid="_x0000_s1045" type="#_x0000_t202" style="width:468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" filled="f" strokeweight="1pt">
                <v:textbox inset="0,0,0,0">
                  <w:txbxContent>
                    <w:p w14:paraId="51671D95" w14:textId="77777777" w:rsidR="00C4555F" w:rsidRDefault="00262870">
                      <w:pPr>
                        <w:ind w:left="-6"/>
                        <w:rPr>
                          <w:sz w:val="20"/>
                        </w:rPr>
                      </w:pPr>
                      <w:r>
                        <w:rPr>
                          <w:b/>
                          <w:sz w:val="20"/>
                        </w:rPr>
                        <w:t>Addresses:</w:t>
                      </w:r>
                      <w:r>
                        <w:rPr>
                          <w:b/>
                          <w:spacing w:val="-12"/>
                          <w:sz w:val="20"/>
                        </w:rPr>
                        <w:t xml:space="preserve"> </w:t>
                      </w:r>
                      <w:r>
                        <w:rPr>
                          <w:sz w:val="20"/>
                        </w:rPr>
                        <w:t>AP</w:t>
                      </w:r>
                      <w:r>
                        <w:rPr>
                          <w:spacing w:val="-13"/>
                          <w:sz w:val="20"/>
                        </w:rPr>
                        <w:t xml:space="preserve"> </w:t>
                      </w:r>
                      <w:r>
                        <w:rPr>
                          <w:sz w:val="20"/>
                        </w:rPr>
                        <w:t>1–2,</w:t>
                      </w:r>
                      <w:r>
                        <w:rPr>
                          <w:spacing w:val="-8"/>
                          <w:sz w:val="20"/>
                        </w:rPr>
                        <w:t xml:space="preserve"> </w:t>
                      </w:r>
                      <w:r>
                        <w:rPr>
                          <w:sz w:val="20"/>
                        </w:rPr>
                        <w:t>CPP;</w:t>
                      </w:r>
                      <w:r>
                        <w:rPr>
                          <w:spacing w:val="-2"/>
                          <w:sz w:val="20"/>
                        </w:rPr>
                        <w:t xml:space="preserve"> </w:t>
                      </w:r>
                      <w:r>
                        <w:rPr>
                          <w:b/>
                          <w:sz w:val="20"/>
                        </w:rPr>
                        <w:t>Timeline:</w:t>
                      </w:r>
                      <w:r>
                        <w:rPr>
                          <w:b/>
                          <w:spacing w:val="-8"/>
                          <w:sz w:val="20"/>
                        </w:rPr>
                        <w:t xml:space="preserve"> </w:t>
                      </w:r>
                      <w:r>
                        <w:rPr>
                          <w:sz w:val="20"/>
                        </w:rPr>
                        <w:t>Years</w:t>
                      </w:r>
                      <w:r>
                        <w:rPr>
                          <w:spacing w:val="-8"/>
                          <w:sz w:val="20"/>
                        </w:rPr>
                        <w:t xml:space="preserve"> </w:t>
                      </w:r>
                      <w:r>
                        <w:rPr>
                          <w:sz w:val="20"/>
                        </w:rPr>
                        <w:t>1–4;</w:t>
                      </w:r>
                      <w:r>
                        <w:rPr>
                          <w:spacing w:val="-8"/>
                          <w:sz w:val="20"/>
                        </w:rPr>
                        <w:t xml:space="preserve"> </w:t>
                      </w:r>
                      <w:r>
                        <w:rPr>
                          <w:b/>
                          <w:sz w:val="20"/>
                        </w:rPr>
                        <w:t>Budget</w:t>
                      </w:r>
                      <w:r>
                        <w:rPr>
                          <w:sz w:val="20"/>
                        </w:rPr>
                        <w:t>:</w:t>
                      </w:r>
                      <w:r>
                        <w:rPr>
                          <w:spacing w:val="-8"/>
                          <w:sz w:val="20"/>
                        </w:rPr>
                        <w:t xml:space="preserve"> </w:t>
                      </w:r>
                      <w:r>
                        <w:rPr>
                          <w:sz w:val="20"/>
                        </w:rPr>
                        <w:t>Speaker</w:t>
                      </w:r>
                      <w:r>
                        <w:rPr>
                          <w:spacing w:val="-9"/>
                          <w:sz w:val="20"/>
                        </w:rPr>
                        <w:t xml:space="preserve"> </w:t>
                      </w:r>
                      <w:r>
                        <w:rPr>
                          <w:sz w:val="20"/>
                        </w:rPr>
                        <w:t>fees</w:t>
                      </w:r>
                      <w:r>
                        <w:rPr>
                          <w:spacing w:val="-8"/>
                          <w:sz w:val="20"/>
                        </w:rPr>
                        <w:t xml:space="preserve"> </w:t>
                      </w:r>
                      <w:r>
                        <w:rPr>
                          <w:b/>
                          <w:sz w:val="20"/>
                        </w:rPr>
                        <w:t>Staff</w:t>
                      </w:r>
                      <w:r>
                        <w:rPr>
                          <w:b/>
                          <w:spacing w:val="-8"/>
                          <w:sz w:val="20"/>
                        </w:rPr>
                        <w:t xml:space="preserve"> </w:t>
                      </w:r>
                      <w:r>
                        <w:rPr>
                          <w:b/>
                          <w:sz w:val="20"/>
                        </w:rPr>
                        <w:t>Resources:</w:t>
                      </w:r>
                      <w:r>
                        <w:rPr>
                          <w:b/>
                          <w:spacing w:val="-8"/>
                          <w:sz w:val="20"/>
                        </w:rPr>
                        <w:t xml:space="preserve"> </w:t>
                      </w:r>
                      <w:r>
                        <w:rPr>
                          <w:sz w:val="20"/>
                        </w:rPr>
                        <w:t>Program</w:t>
                      </w:r>
                      <w:r>
                        <w:rPr>
                          <w:spacing w:val="-8"/>
                          <w:sz w:val="20"/>
                        </w:rPr>
                        <w:t xml:space="preserve"> </w:t>
                      </w:r>
                      <w:r>
                        <w:rPr>
                          <w:spacing w:val="-2"/>
                          <w:sz w:val="20"/>
                        </w:rPr>
                        <w:t>Manager</w:t>
                      </w:r>
                    </w:p>
                  </w:txbxContent>
                </v:textbox>
                <w10:anchorlock/>
              </v:shape>
            </w:pict>
          </mc:Fallback>
        </mc:AlternateContent>
      </w:r>
    </w:p>
    <w:p w14:paraId="51671C07" w14:textId="77777777" w:rsidR="00C4555F" w:rsidRDefault="00C4555F">
      <w:pPr>
        <w:pStyle w:val="BodyText"/>
        <w:spacing w:before="7"/>
        <w:ind w:left="0"/>
        <w:rPr>
          <w:sz w:val="7"/>
        </w:rPr>
      </w:pPr>
    </w:p>
    <w:p w14:paraId="51671C08" w14:textId="77777777" w:rsidR="00C4555F" w:rsidRDefault="00262870">
      <w:pPr>
        <w:pStyle w:val="BodyText"/>
        <w:spacing w:before="90" w:line="496" w:lineRule="auto"/>
        <w:ind w:right="722"/>
      </w:pPr>
      <w:r>
        <w:rPr>
          <w:b/>
          <w:color w:val="090909"/>
        </w:rPr>
        <w:t xml:space="preserve">Focus Series at Schoolcraft College (NEW) </w:t>
      </w:r>
      <w:r>
        <w:rPr>
          <w:color w:val="090909"/>
        </w:rPr>
        <w:t xml:space="preserve">brings UM-NRCs in collaboration with </w:t>
      </w:r>
      <w:r>
        <w:t xml:space="preserve">the International Institute of Schoolcraft College. It annually </w:t>
      </w:r>
      <w:r>
        <w:rPr>
          <w:color w:val="090909"/>
        </w:rPr>
        <w:t>offers faculty and students a campus-wide series of lectures, films, exhibits, and performances organized around an overarching</w:t>
      </w:r>
      <w:r>
        <w:rPr>
          <w:color w:val="090909"/>
          <w:spacing w:val="-4"/>
        </w:rPr>
        <w:t xml:space="preserve"> </w:t>
      </w:r>
      <w:r>
        <w:rPr>
          <w:color w:val="090909"/>
        </w:rPr>
        <w:t>global</w:t>
      </w:r>
      <w:r>
        <w:rPr>
          <w:color w:val="090909"/>
          <w:spacing w:val="-4"/>
        </w:rPr>
        <w:t xml:space="preserve"> </w:t>
      </w:r>
      <w:r>
        <w:rPr>
          <w:color w:val="090909"/>
        </w:rPr>
        <w:t>theme.</w:t>
      </w:r>
      <w:r>
        <w:rPr>
          <w:color w:val="090909"/>
          <w:spacing w:val="-4"/>
        </w:rPr>
        <w:t xml:space="preserve"> </w:t>
      </w:r>
      <w:r>
        <w:t>Additionally,</w:t>
      </w:r>
      <w:r>
        <w:rPr>
          <w:spacing w:val="-4"/>
        </w:rPr>
        <w:t xml:space="preserve"> </w:t>
      </w:r>
      <w:r>
        <w:t>the</w:t>
      </w:r>
      <w:r>
        <w:rPr>
          <w:spacing w:val="-4"/>
        </w:rPr>
        <w:t xml:space="preserve"> </w:t>
      </w:r>
      <w:r>
        <w:t>Focus</w:t>
      </w:r>
      <w:r>
        <w:rPr>
          <w:spacing w:val="-4"/>
        </w:rPr>
        <w:t xml:space="preserve"> </w:t>
      </w:r>
      <w:r>
        <w:t>Series</w:t>
      </w:r>
      <w:r>
        <w:rPr>
          <w:spacing w:val="-4"/>
        </w:rPr>
        <w:t xml:space="preserve"> </w:t>
      </w:r>
      <w:r>
        <w:t>(FS)</w:t>
      </w:r>
      <w:r>
        <w:rPr>
          <w:spacing w:val="-4"/>
        </w:rPr>
        <w:t xml:space="preserve"> </w:t>
      </w:r>
      <w:r>
        <w:t>is</w:t>
      </w:r>
      <w:r>
        <w:rPr>
          <w:spacing w:val="-4"/>
        </w:rPr>
        <w:t xml:space="preserve"> </w:t>
      </w:r>
      <w:r>
        <w:t>free</w:t>
      </w:r>
      <w:r>
        <w:rPr>
          <w:spacing w:val="-4"/>
        </w:rPr>
        <w:t xml:space="preserve"> </w:t>
      </w:r>
      <w:r>
        <w:t>and</w:t>
      </w:r>
      <w:r>
        <w:rPr>
          <w:spacing w:val="-4"/>
        </w:rPr>
        <w:t xml:space="preserve"> </w:t>
      </w:r>
      <w:r>
        <w:t>open</w:t>
      </w:r>
      <w:r>
        <w:rPr>
          <w:spacing w:val="-4"/>
        </w:rPr>
        <w:t xml:space="preserve"> </w:t>
      </w:r>
      <w:r>
        <w:t>to</w:t>
      </w:r>
      <w:r>
        <w:rPr>
          <w:spacing w:val="-4"/>
        </w:rPr>
        <w:t xml:space="preserve"> </w:t>
      </w:r>
      <w:r>
        <w:t>the</w:t>
      </w:r>
      <w:r>
        <w:rPr>
          <w:spacing w:val="-4"/>
        </w:rPr>
        <w:t xml:space="preserve"> </w:t>
      </w:r>
      <w:r>
        <w:t xml:space="preserve">public, including K–12 schools. </w:t>
      </w:r>
      <w:r>
        <w:rPr>
          <w:color w:val="090909"/>
        </w:rPr>
        <w:t>UM-NRCs will sponsor t</w:t>
      </w:r>
      <w:r>
        <w:rPr>
          <w:color w:val="090909"/>
        </w:rPr>
        <w:t>he FS annually in 2022–26 by paying: (a) guest speaker fees for 1 lecture related to NRCs’</w:t>
      </w:r>
      <w:r>
        <w:rPr>
          <w:color w:val="090909"/>
          <w:spacing w:val="-12"/>
        </w:rPr>
        <w:t xml:space="preserve"> </w:t>
      </w:r>
      <w:r>
        <w:rPr>
          <w:color w:val="090909"/>
        </w:rPr>
        <w:t>regional studies; (b) cost to purchase/ship resources to Schoolcraft faculty of academic books related to NRCs’</w:t>
      </w:r>
      <w:r>
        <w:rPr>
          <w:color w:val="090909"/>
          <w:spacing w:val="-8"/>
        </w:rPr>
        <w:t xml:space="preserve"> </w:t>
      </w:r>
      <w:r>
        <w:rPr>
          <w:color w:val="090909"/>
        </w:rPr>
        <w:t>regional studies.</w:t>
      </w:r>
    </w:p>
    <w:p w14:paraId="51671C09" w14:textId="50B7F676" w:rsidR="00C4555F" w:rsidRDefault="00262870">
      <w:pPr>
        <w:pStyle w:val="BodyText"/>
        <w:rPr>
          <w:sz w:val="20"/>
        </w:rPr>
      </w:pPr>
      <w:r>
        <w:rPr>
          <w:noProof/>
          <w:sz w:val="20"/>
        </w:rPr>
        <mc:AlternateContent>
          <mc:Choice Requires="wps">
            <w:drawing>
              <wp:inline distT="0" distB="0" distL="0" distR="0" wp14:anchorId="51671CBD" wp14:editId="2D19C56F">
                <wp:extent cx="5943600" cy="457200"/>
                <wp:effectExtent l="9525" t="14605" r="9525" b="13970"/>
                <wp:docPr id="24" name="docshape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72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96" w14:textId="77777777" w:rsidR="00C4555F" w:rsidRDefault="00262870">
                            <w:pPr>
                              <w:spacing w:line="249" w:lineRule="auto"/>
                              <w:ind w:left="-6"/>
                              <w:rPr>
                                <w:sz w:val="20"/>
                              </w:rPr>
                            </w:pPr>
                            <w:r>
                              <w:rPr>
                                <w:b/>
                                <w:sz w:val="20"/>
                              </w:rPr>
                              <w:t xml:space="preserve">Addresses: </w:t>
                            </w:r>
                            <w:r>
                              <w:rPr>
                                <w:sz w:val="20"/>
                              </w:rPr>
                              <w:t xml:space="preserve">AP 1–2, CPP; </w:t>
                            </w:r>
                            <w:r>
                              <w:rPr>
                                <w:b/>
                                <w:sz w:val="20"/>
                              </w:rPr>
                              <w:t>Timeline</w:t>
                            </w:r>
                            <w:r>
                              <w:rPr>
                                <w:b/>
                                <w:sz w:val="20"/>
                              </w:rPr>
                              <w:t xml:space="preserve">: </w:t>
                            </w:r>
                            <w:r>
                              <w:rPr>
                                <w:sz w:val="20"/>
                              </w:rPr>
                              <w:t xml:space="preserve">Years 1–4; </w:t>
                            </w:r>
                            <w:r>
                              <w:rPr>
                                <w:b/>
                                <w:sz w:val="20"/>
                              </w:rPr>
                              <w:t>Budget</w:t>
                            </w:r>
                            <w:r>
                              <w:rPr>
                                <w:sz w:val="20"/>
                              </w:rPr>
                              <w:t xml:space="preserve">: Speaker fees; Supplies (books and resources); </w:t>
                            </w:r>
                            <w:r>
                              <w:rPr>
                                <w:b/>
                                <w:sz w:val="20"/>
                              </w:rPr>
                              <w:t>Staff Resources:</w:t>
                            </w:r>
                            <w:r>
                              <w:rPr>
                                <w:b/>
                                <w:spacing w:val="-10"/>
                                <w:sz w:val="20"/>
                              </w:rPr>
                              <w:t xml:space="preserve"> </w:t>
                            </w:r>
                            <w:r>
                              <w:rPr>
                                <w:sz w:val="20"/>
                              </w:rPr>
                              <w:t>Program</w:t>
                            </w:r>
                            <w:r>
                              <w:rPr>
                                <w:spacing w:val="-6"/>
                                <w:sz w:val="20"/>
                              </w:rPr>
                              <w:t xml:space="preserve"> </w:t>
                            </w:r>
                            <w:r>
                              <w:rPr>
                                <w:sz w:val="20"/>
                              </w:rPr>
                              <w:t>Manager,</w:t>
                            </w:r>
                            <w:r>
                              <w:rPr>
                                <w:spacing w:val="-6"/>
                                <w:sz w:val="20"/>
                              </w:rPr>
                              <w:t xml:space="preserve"> </w:t>
                            </w:r>
                            <w:r>
                              <w:rPr>
                                <w:sz w:val="20"/>
                              </w:rPr>
                              <w:t>Community</w:t>
                            </w:r>
                            <w:r>
                              <w:rPr>
                                <w:spacing w:val="-6"/>
                                <w:sz w:val="20"/>
                              </w:rPr>
                              <w:t xml:space="preserve"> </w:t>
                            </w:r>
                            <w:r>
                              <w:rPr>
                                <w:sz w:val="20"/>
                              </w:rPr>
                              <w:t>Outreach</w:t>
                            </w:r>
                            <w:r>
                              <w:rPr>
                                <w:spacing w:val="-6"/>
                                <w:sz w:val="20"/>
                              </w:rPr>
                              <w:t xml:space="preserve"> </w:t>
                            </w:r>
                            <w:r>
                              <w:rPr>
                                <w:sz w:val="20"/>
                              </w:rPr>
                              <w:t>Coordinator,</w:t>
                            </w:r>
                            <w:r>
                              <w:rPr>
                                <w:spacing w:val="-6"/>
                                <w:sz w:val="20"/>
                              </w:rPr>
                              <w:t xml:space="preserve"> </w:t>
                            </w:r>
                            <w:r>
                              <w:rPr>
                                <w:sz w:val="20"/>
                              </w:rPr>
                              <w:t>Student</w:t>
                            </w:r>
                            <w:r>
                              <w:rPr>
                                <w:spacing w:val="-6"/>
                                <w:sz w:val="20"/>
                              </w:rPr>
                              <w:t xml:space="preserve"> </w:t>
                            </w:r>
                            <w:r>
                              <w:rPr>
                                <w:sz w:val="20"/>
                              </w:rPr>
                              <w:t>Office</w:t>
                            </w:r>
                            <w:r>
                              <w:rPr>
                                <w:spacing w:val="-13"/>
                                <w:sz w:val="20"/>
                              </w:rPr>
                              <w:t xml:space="preserve"> </w:t>
                            </w:r>
                            <w:r>
                              <w:rPr>
                                <w:sz w:val="20"/>
                              </w:rPr>
                              <w:t>Assistants,</w:t>
                            </w:r>
                            <w:r>
                              <w:rPr>
                                <w:spacing w:val="-6"/>
                                <w:sz w:val="20"/>
                              </w:rPr>
                              <w:t xml:space="preserve"> </w:t>
                            </w:r>
                            <w:r>
                              <w:rPr>
                                <w:sz w:val="20"/>
                              </w:rPr>
                              <w:t>and</w:t>
                            </w:r>
                            <w:r>
                              <w:rPr>
                                <w:spacing w:val="-6"/>
                                <w:sz w:val="20"/>
                              </w:rPr>
                              <w:t xml:space="preserve"> </w:t>
                            </w:r>
                            <w:r>
                              <w:rPr>
                                <w:sz w:val="20"/>
                              </w:rPr>
                              <w:t>Student</w:t>
                            </w:r>
                            <w:r>
                              <w:rPr>
                                <w:spacing w:val="-6"/>
                                <w:sz w:val="20"/>
                              </w:rPr>
                              <w:t xml:space="preserve"> </w:t>
                            </w:r>
                            <w:r>
                              <w:rPr>
                                <w:sz w:val="20"/>
                              </w:rPr>
                              <w:t xml:space="preserve">Outreach </w:t>
                            </w:r>
                            <w:r>
                              <w:rPr>
                                <w:spacing w:val="-2"/>
                                <w:sz w:val="20"/>
                              </w:rPr>
                              <w:t>Assistants.</w:t>
                            </w:r>
                          </w:p>
                        </w:txbxContent>
                      </wps:txbx>
                      <wps:bodyPr rot="0" vert="horz" wrap="square" lIns="0" tIns="0" rIns="0" bIns="0" anchor="t" anchorCtr="0" upright="1">
                        <a:noAutofit/>
                      </wps:bodyPr>
                    </wps:wsp>
                  </a:graphicData>
                </a:graphic>
              </wp:inline>
            </w:drawing>
          </mc:Choice>
          <mc:Fallback>
            <w:pict>
              <v:shape w14:anchorId="51671CBD" id="docshape26" o:spid="_x0000_s1046" type="#_x0000_t202" style="width:46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" filled="f" strokeweight="1pt">
                <v:textbox inset="0,0,0,0">
                  <w:txbxContent>
                    <w:p w14:paraId="51671D96" w14:textId="77777777" w:rsidR="00C4555F" w:rsidRDefault="00262870">
                      <w:pPr>
                        <w:spacing w:line="249" w:lineRule="auto"/>
                        <w:ind w:left="-6"/>
                        <w:rPr>
                          <w:sz w:val="20"/>
                        </w:rPr>
                      </w:pPr>
                      <w:r>
                        <w:rPr>
                          <w:b/>
                          <w:sz w:val="20"/>
                        </w:rPr>
                        <w:t xml:space="preserve">Addresses: </w:t>
                      </w:r>
                      <w:r>
                        <w:rPr>
                          <w:sz w:val="20"/>
                        </w:rPr>
                        <w:t xml:space="preserve">AP 1–2, CPP; </w:t>
                      </w:r>
                      <w:r>
                        <w:rPr>
                          <w:b/>
                          <w:sz w:val="20"/>
                        </w:rPr>
                        <w:t>Timeline</w:t>
                      </w:r>
                      <w:r>
                        <w:rPr>
                          <w:b/>
                          <w:sz w:val="20"/>
                        </w:rPr>
                        <w:t xml:space="preserve">: </w:t>
                      </w:r>
                      <w:r>
                        <w:rPr>
                          <w:sz w:val="20"/>
                        </w:rPr>
                        <w:t xml:space="preserve">Years 1–4; </w:t>
                      </w:r>
                      <w:r>
                        <w:rPr>
                          <w:b/>
                          <w:sz w:val="20"/>
                        </w:rPr>
                        <w:t>Budget</w:t>
                      </w:r>
                      <w:r>
                        <w:rPr>
                          <w:sz w:val="20"/>
                        </w:rPr>
                        <w:t xml:space="preserve">: Speaker fees; Supplies (books and resources); </w:t>
                      </w:r>
                      <w:r>
                        <w:rPr>
                          <w:b/>
                          <w:sz w:val="20"/>
                        </w:rPr>
                        <w:t>Staff Resources:</w:t>
                      </w:r>
                      <w:r>
                        <w:rPr>
                          <w:b/>
                          <w:spacing w:val="-10"/>
                          <w:sz w:val="20"/>
                        </w:rPr>
                        <w:t xml:space="preserve"> </w:t>
                      </w:r>
                      <w:r>
                        <w:rPr>
                          <w:sz w:val="20"/>
                        </w:rPr>
                        <w:t>Program</w:t>
                      </w:r>
                      <w:r>
                        <w:rPr>
                          <w:spacing w:val="-6"/>
                          <w:sz w:val="20"/>
                        </w:rPr>
                        <w:t xml:space="preserve"> </w:t>
                      </w:r>
                      <w:r>
                        <w:rPr>
                          <w:sz w:val="20"/>
                        </w:rPr>
                        <w:t>Manager,</w:t>
                      </w:r>
                      <w:r>
                        <w:rPr>
                          <w:spacing w:val="-6"/>
                          <w:sz w:val="20"/>
                        </w:rPr>
                        <w:t xml:space="preserve"> </w:t>
                      </w:r>
                      <w:r>
                        <w:rPr>
                          <w:sz w:val="20"/>
                        </w:rPr>
                        <w:t>Community</w:t>
                      </w:r>
                      <w:r>
                        <w:rPr>
                          <w:spacing w:val="-6"/>
                          <w:sz w:val="20"/>
                        </w:rPr>
                        <w:t xml:space="preserve"> </w:t>
                      </w:r>
                      <w:r>
                        <w:rPr>
                          <w:sz w:val="20"/>
                        </w:rPr>
                        <w:t>Outreach</w:t>
                      </w:r>
                      <w:r>
                        <w:rPr>
                          <w:spacing w:val="-6"/>
                          <w:sz w:val="20"/>
                        </w:rPr>
                        <w:t xml:space="preserve"> </w:t>
                      </w:r>
                      <w:r>
                        <w:rPr>
                          <w:sz w:val="20"/>
                        </w:rPr>
                        <w:t>Coordinator,</w:t>
                      </w:r>
                      <w:r>
                        <w:rPr>
                          <w:spacing w:val="-6"/>
                          <w:sz w:val="20"/>
                        </w:rPr>
                        <w:t xml:space="preserve"> </w:t>
                      </w:r>
                      <w:r>
                        <w:rPr>
                          <w:sz w:val="20"/>
                        </w:rPr>
                        <w:t>Student</w:t>
                      </w:r>
                      <w:r>
                        <w:rPr>
                          <w:spacing w:val="-6"/>
                          <w:sz w:val="20"/>
                        </w:rPr>
                        <w:t xml:space="preserve"> </w:t>
                      </w:r>
                      <w:r>
                        <w:rPr>
                          <w:sz w:val="20"/>
                        </w:rPr>
                        <w:t>Office</w:t>
                      </w:r>
                      <w:r>
                        <w:rPr>
                          <w:spacing w:val="-13"/>
                          <w:sz w:val="20"/>
                        </w:rPr>
                        <w:t xml:space="preserve"> </w:t>
                      </w:r>
                      <w:r>
                        <w:rPr>
                          <w:sz w:val="20"/>
                        </w:rPr>
                        <w:t>Assistants,</w:t>
                      </w:r>
                      <w:r>
                        <w:rPr>
                          <w:spacing w:val="-6"/>
                          <w:sz w:val="20"/>
                        </w:rPr>
                        <w:t xml:space="preserve"> </w:t>
                      </w:r>
                      <w:r>
                        <w:rPr>
                          <w:sz w:val="20"/>
                        </w:rPr>
                        <w:t>and</w:t>
                      </w:r>
                      <w:r>
                        <w:rPr>
                          <w:spacing w:val="-6"/>
                          <w:sz w:val="20"/>
                        </w:rPr>
                        <w:t xml:space="preserve"> </w:t>
                      </w:r>
                      <w:r>
                        <w:rPr>
                          <w:sz w:val="20"/>
                        </w:rPr>
                        <w:t>Student</w:t>
                      </w:r>
                      <w:r>
                        <w:rPr>
                          <w:spacing w:val="-6"/>
                          <w:sz w:val="20"/>
                        </w:rPr>
                        <w:t xml:space="preserve"> </w:t>
                      </w:r>
                      <w:r>
                        <w:rPr>
                          <w:sz w:val="20"/>
                        </w:rPr>
                        <w:t xml:space="preserve">Outreach </w:t>
                      </w:r>
                      <w:r>
                        <w:rPr>
                          <w:spacing w:val="-2"/>
                          <w:sz w:val="20"/>
                        </w:rPr>
                        <w:t>Assistants.</w:t>
                      </w:r>
                    </w:p>
                  </w:txbxContent>
                </v:textbox>
                <w10:anchorlock/>
              </v:shape>
            </w:pict>
          </mc:Fallback>
        </mc:AlternateContent>
      </w:r>
    </w:p>
    <w:p w14:paraId="51671C0A" w14:textId="77777777" w:rsidR="00C4555F" w:rsidRDefault="00262870">
      <w:pPr>
        <w:pStyle w:val="Heading2"/>
        <w:spacing w:before="0" w:line="262" w:lineRule="exact"/>
      </w:pPr>
      <w:r>
        <w:rPr>
          <w:color w:val="073762"/>
        </w:rPr>
        <w:t>I-1–2-c.</w:t>
      </w:r>
      <w:r>
        <w:rPr>
          <w:color w:val="073762"/>
          <w:spacing w:val="-3"/>
        </w:rPr>
        <w:t xml:space="preserve"> </w:t>
      </w:r>
      <w:r>
        <w:rPr>
          <w:color w:val="073762"/>
        </w:rPr>
        <w:t>Creative</w:t>
      </w:r>
      <w:r>
        <w:rPr>
          <w:color w:val="073762"/>
          <w:spacing w:val="-2"/>
        </w:rPr>
        <w:t xml:space="preserve"> Outreach:</w:t>
      </w:r>
    </w:p>
    <w:p w14:paraId="51671C0B" w14:textId="77777777" w:rsidR="00C4555F" w:rsidRDefault="00C4555F">
      <w:pPr>
        <w:pStyle w:val="BodyText"/>
        <w:spacing w:before="6"/>
        <w:ind w:left="0"/>
        <w:rPr>
          <w:b/>
          <w:sz w:val="25"/>
        </w:rPr>
      </w:pPr>
    </w:p>
    <w:p w14:paraId="51671C0C" w14:textId="77777777" w:rsidR="00C4555F" w:rsidRDefault="00262870">
      <w:pPr>
        <w:pStyle w:val="BodyText"/>
        <w:spacing w:line="496" w:lineRule="auto"/>
        <w:ind w:right="294"/>
      </w:pPr>
      <w:r>
        <w:rPr>
          <w:b/>
        </w:rPr>
        <w:t>MSI</w:t>
      </w:r>
      <w:r>
        <w:rPr>
          <w:b/>
          <w:spacing w:val="-5"/>
        </w:rPr>
        <w:t xml:space="preserve"> </w:t>
      </w:r>
      <w:r>
        <w:rPr>
          <w:b/>
        </w:rPr>
        <w:t>and</w:t>
      </w:r>
      <w:r>
        <w:rPr>
          <w:b/>
          <w:spacing w:val="-10"/>
        </w:rPr>
        <w:t xml:space="preserve"> </w:t>
      </w:r>
      <w:r>
        <w:rPr>
          <w:b/>
        </w:rPr>
        <w:t>Teacher</w:t>
      </w:r>
      <w:r>
        <w:rPr>
          <w:b/>
          <w:spacing w:val="-10"/>
        </w:rPr>
        <w:t xml:space="preserve"> </w:t>
      </w:r>
      <w:r>
        <w:rPr>
          <w:b/>
        </w:rPr>
        <w:t>College</w:t>
      </w:r>
      <w:r>
        <w:rPr>
          <w:b/>
          <w:spacing w:val="-5"/>
        </w:rPr>
        <w:t xml:space="preserve"> </w:t>
      </w:r>
      <w:r>
        <w:rPr>
          <w:b/>
        </w:rPr>
        <w:t>Outreach</w:t>
      </w:r>
      <w:r>
        <w:rPr>
          <w:b/>
          <w:spacing w:val="-5"/>
        </w:rPr>
        <w:t xml:space="preserve"> </w:t>
      </w:r>
      <w:r>
        <w:rPr>
          <w:b/>
        </w:rPr>
        <w:t>at</w:t>
      </w:r>
      <w:r>
        <w:rPr>
          <w:b/>
          <w:spacing w:val="-5"/>
        </w:rPr>
        <w:t xml:space="preserve"> </w:t>
      </w:r>
      <w:r>
        <w:rPr>
          <w:b/>
        </w:rPr>
        <w:t xml:space="preserve">EMU </w:t>
      </w:r>
      <w:r>
        <w:t>will</w:t>
      </w:r>
      <w:r>
        <w:rPr>
          <w:spacing w:val="-5"/>
        </w:rPr>
        <w:t xml:space="preserve"> </w:t>
      </w:r>
      <w:r>
        <w:t>continue</w:t>
      </w:r>
      <w:r>
        <w:rPr>
          <w:spacing w:val="-5"/>
        </w:rPr>
        <w:t xml:space="preserve"> </w:t>
      </w:r>
      <w:r>
        <w:t>to</w:t>
      </w:r>
      <w:r>
        <w:rPr>
          <w:spacing w:val="-5"/>
        </w:rPr>
        <w:t xml:space="preserve"> </w:t>
      </w:r>
      <w:r>
        <w:t>sponsor</w:t>
      </w:r>
      <w:r>
        <w:rPr>
          <w:spacing w:val="-5"/>
        </w:rPr>
        <w:t xml:space="preserve"> </w:t>
      </w:r>
      <w:r>
        <w:t>MENAS</w:t>
      </w:r>
      <w:r>
        <w:rPr>
          <w:spacing w:val="-5"/>
        </w:rPr>
        <w:t xml:space="preserve"> </w:t>
      </w:r>
      <w:r>
        <w:t>companion lectures and events at EMU, a local MSI and MI’s largest teacher-training school. We will collaborate</w:t>
      </w:r>
      <w:r>
        <w:rPr>
          <w:spacing w:val="-3"/>
        </w:rPr>
        <w:t xml:space="preserve"> </w:t>
      </w:r>
      <w:r>
        <w:t>with</w:t>
      </w:r>
      <w:r>
        <w:rPr>
          <w:spacing w:val="-3"/>
        </w:rPr>
        <w:t xml:space="preserve"> </w:t>
      </w:r>
      <w:r>
        <w:t>sev</w:t>
      </w:r>
      <w:r>
        <w:t>eral</w:t>
      </w:r>
      <w:r>
        <w:rPr>
          <w:spacing w:val="-3"/>
        </w:rPr>
        <w:t xml:space="preserve"> </w:t>
      </w:r>
      <w:r>
        <w:t>units,</w:t>
      </w:r>
      <w:r>
        <w:rPr>
          <w:spacing w:val="-3"/>
        </w:rPr>
        <w:t xml:space="preserve"> </w:t>
      </w:r>
      <w:r>
        <w:t>e.g.</w:t>
      </w:r>
      <w:r>
        <w:rPr>
          <w:spacing w:val="-3"/>
        </w:rPr>
        <w:t xml:space="preserve"> </w:t>
      </w:r>
      <w:r>
        <w:t>Jewish</w:t>
      </w:r>
      <w:r>
        <w:rPr>
          <w:spacing w:val="-3"/>
        </w:rPr>
        <w:t xml:space="preserve"> </w:t>
      </w:r>
      <w:r>
        <w:t>Studies,</w:t>
      </w:r>
      <w:r>
        <w:rPr>
          <w:spacing w:val="-3"/>
        </w:rPr>
        <w:t xml:space="preserve"> </w:t>
      </w:r>
      <w:r>
        <w:t>to</w:t>
      </w:r>
      <w:r>
        <w:rPr>
          <w:spacing w:val="-3"/>
        </w:rPr>
        <w:t xml:space="preserve"> </w:t>
      </w:r>
      <w:r>
        <w:t>share</w:t>
      </w:r>
      <w:r>
        <w:rPr>
          <w:spacing w:val="-3"/>
        </w:rPr>
        <w:t xml:space="preserve"> </w:t>
      </w:r>
      <w:r>
        <w:t>expertise</w:t>
      </w:r>
      <w:r>
        <w:rPr>
          <w:spacing w:val="-3"/>
        </w:rPr>
        <w:t xml:space="preserve"> </w:t>
      </w:r>
      <w:r>
        <w:t>and</w:t>
      </w:r>
      <w:r>
        <w:rPr>
          <w:spacing w:val="-3"/>
        </w:rPr>
        <w:t xml:space="preserve"> </w:t>
      </w:r>
      <w:r>
        <w:t>enrich</w:t>
      </w:r>
      <w:r>
        <w:rPr>
          <w:spacing w:val="-3"/>
        </w:rPr>
        <w:t xml:space="preserve"> </w:t>
      </w:r>
      <w:r>
        <w:t>teaching</w:t>
      </w:r>
      <w:r>
        <w:rPr>
          <w:spacing w:val="-3"/>
        </w:rPr>
        <w:t xml:space="preserve"> </w:t>
      </w:r>
      <w:r>
        <w:t>and learning at this MSI. This initiative will complement our Fall/Winter lecture series.</w:t>
      </w:r>
    </w:p>
    <w:p w14:paraId="51671C0D" w14:textId="09557246" w:rsidR="00C4555F" w:rsidRDefault="00262870">
      <w:pPr>
        <w:pStyle w:val="BodyText"/>
        <w:rPr>
          <w:sz w:val="20"/>
        </w:rPr>
      </w:pPr>
      <w:r>
        <w:rPr>
          <w:noProof/>
          <w:sz w:val="20"/>
        </w:rPr>
        <mc:AlternateContent>
          <mc:Choice Requires="wps">
            <w:drawing>
              <wp:inline distT="0" distB="0" distL="0" distR="0" wp14:anchorId="51671CBF" wp14:editId="130D8935">
                <wp:extent cx="5943600" cy="304800"/>
                <wp:effectExtent l="9525" t="6350" r="9525" b="12700"/>
                <wp:docPr id="23" name="docshape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97" w14:textId="77777777" w:rsidR="00C4555F" w:rsidRDefault="00262870">
                            <w:pPr>
                              <w:spacing w:line="249" w:lineRule="auto"/>
                              <w:ind w:left="-6"/>
                              <w:rPr>
                                <w:sz w:val="20"/>
                              </w:rPr>
                            </w:pPr>
                            <w:r>
                              <w:rPr>
                                <w:b/>
                                <w:sz w:val="20"/>
                              </w:rPr>
                              <w:t>Addresses:</w:t>
                            </w:r>
                            <w:r>
                              <w:rPr>
                                <w:b/>
                                <w:spacing w:val="-5"/>
                                <w:sz w:val="20"/>
                              </w:rPr>
                              <w:t xml:space="preserve"> </w:t>
                            </w:r>
                            <w:r>
                              <w:rPr>
                                <w:sz w:val="20"/>
                              </w:rPr>
                              <w:t>AP</w:t>
                            </w:r>
                            <w:r>
                              <w:rPr>
                                <w:spacing w:val="-11"/>
                                <w:sz w:val="20"/>
                              </w:rPr>
                              <w:t xml:space="preserve"> </w:t>
                            </w:r>
                            <w:r>
                              <w:rPr>
                                <w:sz w:val="20"/>
                              </w:rPr>
                              <w:t>1–2,</w:t>
                            </w:r>
                            <w:r>
                              <w:rPr>
                                <w:spacing w:val="-5"/>
                                <w:sz w:val="20"/>
                              </w:rPr>
                              <w:t xml:space="preserve"> </w:t>
                            </w:r>
                            <w:r>
                              <w:rPr>
                                <w:sz w:val="20"/>
                              </w:rPr>
                              <w:t xml:space="preserve">CPP;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Budget:</w:t>
                            </w:r>
                            <w:r>
                              <w:rPr>
                                <w:b/>
                                <w:spacing w:val="-5"/>
                                <w:sz w:val="20"/>
                              </w:rPr>
                              <w:t xml:space="preserve"> </w:t>
                            </w:r>
                            <w:r>
                              <w:rPr>
                                <w:sz w:val="20"/>
                              </w:rPr>
                              <w:t>Speaker</w:t>
                            </w:r>
                            <w:r>
                              <w:rPr>
                                <w:spacing w:val="-5"/>
                                <w:sz w:val="20"/>
                              </w:rPr>
                              <w:t xml:space="preserve"> </w:t>
                            </w:r>
                            <w:r>
                              <w:rPr>
                                <w:sz w:val="20"/>
                              </w:rPr>
                              <w:t>fees,</w:t>
                            </w:r>
                            <w:r>
                              <w:rPr>
                                <w:spacing w:val="-5"/>
                                <w:sz w:val="20"/>
                              </w:rPr>
                              <w:t xml:space="preserve"> </w:t>
                            </w:r>
                            <w:r>
                              <w:rPr>
                                <w:sz w:val="20"/>
                              </w:rPr>
                              <w:t>domestic</w:t>
                            </w:r>
                            <w:r>
                              <w:rPr>
                                <w:spacing w:val="-5"/>
                                <w:sz w:val="20"/>
                              </w:rPr>
                              <w:t xml:space="preserve"> </w:t>
                            </w:r>
                            <w:r>
                              <w:rPr>
                                <w:sz w:val="20"/>
                              </w:rPr>
                              <w:t>or</w:t>
                            </w:r>
                            <w:r>
                              <w:rPr>
                                <w:spacing w:val="-5"/>
                                <w:sz w:val="20"/>
                              </w:rPr>
                              <w:t xml:space="preserve"> </w:t>
                            </w:r>
                            <w:r>
                              <w:rPr>
                                <w:sz w:val="20"/>
                              </w:rPr>
                              <w:t>int’l</w:t>
                            </w:r>
                            <w:r>
                              <w:rPr>
                                <w:spacing w:val="-5"/>
                                <w:sz w:val="20"/>
                              </w:rPr>
                              <w:t xml:space="preserve"> </w:t>
                            </w:r>
                            <w:r>
                              <w:rPr>
                                <w:sz w:val="20"/>
                              </w:rPr>
                              <w:t>travel,</w:t>
                            </w:r>
                            <w:r>
                              <w:rPr>
                                <w:spacing w:val="-5"/>
                                <w:sz w:val="20"/>
                              </w:rPr>
                              <w:t xml:space="preserve"> </w:t>
                            </w:r>
                            <w:r>
                              <w:rPr>
                                <w:sz w:val="20"/>
                              </w:rPr>
                              <w:t>lodging,</w:t>
                            </w:r>
                            <w:r>
                              <w:rPr>
                                <w:spacing w:val="-5"/>
                                <w:sz w:val="20"/>
                              </w:rPr>
                              <w:t xml:space="preserve"> </w:t>
                            </w:r>
                            <w:r>
                              <w:rPr>
                                <w:sz w:val="20"/>
                              </w:rPr>
                              <w:t>and</w:t>
                            </w:r>
                            <w:r>
                              <w:rPr>
                                <w:spacing w:val="-5"/>
                                <w:sz w:val="20"/>
                              </w:rPr>
                              <w:t xml:space="preserve"> </w:t>
                            </w:r>
                            <w:r>
                              <w:rPr>
                                <w:sz w:val="20"/>
                              </w:rPr>
                              <w:t xml:space="preserve">per diem. </w:t>
                            </w:r>
                            <w:r>
                              <w:rPr>
                                <w:b/>
                                <w:sz w:val="20"/>
                              </w:rPr>
                              <w:t xml:space="preserve">Staff Resources: </w:t>
                            </w:r>
                            <w:r>
                              <w:rPr>
                                <w:sz w:val="20"/>
                              </w:rPr>
                              <w:t>Program Manager, Community Outreach Coordinator, Student Office and Outreach</w:t>
                            </w:r>
                          </w:p>
                        </w:txbxContent>
                      </wps:txbx>
                      <wps:bodyPr rot="0" vert="horz" wrap="square" lIns="0" tIns="0" rIns="0" bIns="0" anchor="t" anchorCtr="0" upright="1">
                        <a:noAutofit/>
                      </wps:bodyPr>
                    </wps:wsp>
                  </a:graphicData>
                </a:graphic>
              </wp:inline>
            </w:drawing>
          </mc:Choice>
          <mc:Fallback>
            <w:pict>
              <v:shape w14:anchorId="51671CBF" id="docshape27" o:spid="_x0000_s1047" type="#_x0000_t20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" filled="f" strokeweight="1pt">
                <v:textbox inset="0,0,0,0">
                  <w:txbxContent>
                    <w:p w14:paraId="51671D97" w14:textId="77777777" w:rsidR="00C4555F" w:rsidRDefault="00262870">
                      <w:pPr>
                        <w:spacing w:line="249" w:lineRule="auto"/>
                        <w:ind w:left="-6"/>
                        <w:rPr>
                          <w:sz w:val="20"/>
                        </w:rPr>
                      </w:pPr>
                      <w:r>
                        <w:rPr>
                          <w:b/>
                          <w:sz w:val="20"/>
                        </w:rPr>
                        <w:t>Addresses:</w:t>
                      </w:r>
                      <w:r>
                        <w:rPr>
                          <w:b/>
                          <w:spacing w:val="-5"/>
                          <w:sz w:val="20"/>
                        </w:rPr>
                        <w:t xml:space="preserve"> </w:t>
                      </w:r>
                      <w:r>
                        <w:rPr>
                          <w:sz w:val="20"/>
                        </w:rPr>
                        <w:t>AP</w:t>
                      </w:r>
                      <w:r>
                        <w:rPr>
                          <w:spacing w:val="-11"/>
                          <w:sz w:val="20"/>
                        </w:rPr>
                        <w:t xml:space="preserve"> </w:t>
                      </w:r>
                      <w:r>
                        <w:rPr>
                          <w:sz w:val="20"/>
                        </w:rPr>
                        <w:t>1–2,</w:t>
                      </w:r>
                      <w:r>
                        <w:rPr>
                          <w:spacing w:val="-5"/>
                          <w:sz w:val="20"/>
                        </w:rPr>
                        <w:t xml:space="preserve"> </w:t>
                      </w:r>
                      <w:r>
                        <w:rPr>
                          <w:sz w:val="20"/>
                        </w:rPr>
                        <w:t xml:space="preserve">CPP;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Budget:</w:t>
                      </w:r>
                      <w:r>
                        <w:rPr>
                          <w:b/>
                          <w:spacing w:val="-5"/>
                          <w:sz w:val="20"/>
                        </w:rPr>
                        <w:t xml:space="preserve"> </w:t>
                      </w:r>
                      <w:r>
                        <w:rPr>
                          <w:sz w:val="20"/>
                        </w:rPr>
                        <w:t>Speaker</w:t>
                      </w:r>
                      <w:r>
                        <w:rPr>
                          <w:spacing w:val="-5"/>
                          <w:sz w:val="20"/>
                        </w:rPr>
                        <w:t xml:space="preserve"> </w:t>
                      </w:r>
                      <w:r>
                        <w:rPr>
                          <w:sz w:val="20"/>
                        </w:rPr>
                        <w:t>fees,</w:t>
                      </w:r>
                      <w:r>
                        <w:rPr>
                          <w:spacing w:val="-5"/>
                          <w:sz w:val="20"/>
                        </w:rPr>
                        <w:t xml:space="preserve"> </w:t>
                      </w:r>
                      <w:r>
                        <w:rPr>
                          <w:sz w:val="20"/>
                        </w:rPr>
                        <w:t>domestic</w:t>
                      </w:r>
                      <w:r>
                        <w:rPr>
                          <w:spacing w:val="-5"/>
                          <w:sz w:val="20"/>
                        </w:rPr>
                        <w:t xml:space="preserve"> </w:t>
                      </w:r>
                      <w:r>
                        <w:rPr>
                          <w:sz w:val="20"/>
                        </w:rPr>
                        <w:t>or</w:t>
                      </w:r>
                      <w:r>
                        <w:rPr>
                          <w:spacing w:val="-5"/>
                          <w:sz w:val="20"/>
                        </w:rPr>
                        <w:t xml:space="preserve"> </w:t>
                      </w:r>
                      <w:r>
                        <w:rPr>
                          <w:sz w:val="20"/>
                        </w:rPr>
                        <w:t>int’l</w:t>
                      </w:r>
                      <w:r>
                        <w:rPr>
                          <w:spacing w:val="-5"/>
                          <w:sz w:val="20"/>
                        </w:rPr>
                        <w:t xml:space="preserve"> </w:t>
                      </w:r>
                      <w:r>
                        <w:rPr>
                          <w:sz w:val="20"/>
                        </w:rPr>
                        <w:t>travel,</w:t>
                      </w:r>
                      <w:r>
                        <w:rPr>
                          <w:spacing w:val="-5"/>
                          <w:sz w:val="20"/>
                        </w:rPr>
                        <w:t xml:space="preserve"> </w:t>
                      </w:r>
                      <w:r>
                        <w:rPr>
                          <w:sz w:val="20"/>
                        </w:rPr>
                        <w:t>lodging,</w:t>
                      </w:r>
                      <w:r>
                        <w:rPr>
                          <w:spacing w:val="-5"/>
                          <w:sz w:val="20"/>
                        </w:rPr>
                        <w:t xml:space="preserve"> </w:t>
                      </w:r>
                      <w:r>
                        <w:rPr>
                          <w:sz w:val="20"/>
                        </w:rPr>
                        <w:t>and</w:t>
                      </w:r>
                      <w:r>
                        <w:rPr>
                          <w:spacing w:val="-5"/>
                          <w:sz w:val="20"/>
                        </w:rPr>
                        <w:t xml:space="preserve"> </w:t>
                      </w:r>
                      <w:r>
                        <w:rPr>
                          <w:sz w:val="20"/>
                        </w:rPr>
                        <w:t xml:space="preserve">per diem. </w:t>
                      </w:r>
                      <w:r>
                        <w:rPr>
                          <w:b/>
                          <w:sz w:val="20"/>
                        </w:rPr>
                        <w:t xml:space="preserve">Staff Resources: </w:t>
                      </w:r>
                      <w:r>
                        <w:rPr>
                          <w:sz w:val="20"/>
                        </w:rPr>
                        <w:t>Program Manager, Community Outreach Coordinator, Student Office and Outreach</w:t>
                      </w:r>
                    </w:p>
                  </w:txbxContent>
                </v:textbox>
                <w10:anchorlock/>
              </v:shape>
            </w:pict>
          </mc:Fallback>
        </mc:AlternateContent>
      </w:r>
    </w:p>
    <w:p w14:paraId="51671C0E" w14:textId="77777777" w:rsidR="00C4555F" w:rsidRDefault="00C4555F">
      <w:pPr>
        <w:rPr>
          <w:sz w:val="20"/>
        </w:rPr>
        <w:sectPr w:rsidR="00C4555F">
          <w:pgSz w:w="12240" w:h="15840"/>
          <w:pgMar w:top="1360" w:right="1220" w:bottom="1400" w:left="1160" w:header="464" w:footer="1170" w:gutter="0"/>
          <w:cols w:space="720"/>
        </w:sectPr>
      </w:pPr>
    </w:p>
    <w:p w14:paraId="51671C0F" w14:textId="77777777" w:rsidR="00C4555F" w:rsidRDefault="00C4555F">
      <w:pPr>
        <w:pStyle w:val="BodyText"/>
        <w:spacing w:before="2"/>
        <w:ind w:left="0"/>
        <w:rPr>
          <w:sz w:val="12"/>
        </w:rPr>
      </w:pPr>
    </w:p>
    <w:p w14:paraId="51671C10" w14:textId="632DE624" w:rsidR="00C4555F" w:rsidRDefault="00262870">
      <w:pPr>
        <w:pStyle w:val="BodyText"/>
        <w:rPr>
          <w:sz w:val="20"/>
        </w:rPr>
      </w:pPr>
      <w:r>
        <w:rPr>
          <w:noProof/>
          <w:sz w:val="20"/>
        </w:rPr>
        <mc:AlternateContent>
          <mc:Choice Requires="wps">
            <w:drawing>
              <wp:inline distT="0" distB="0" distL="0" distR="0" wp14:anchorId="51671CC1" wp14:editId="25A5C2C6">
                <wp:extent cx="5943600" cy="152400"/>
                <wp:effectExtent l="9525" t="9525" r="9525" b="9525"/>
                <wp:docPr id="2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24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98" w14:textId="77777777" w:rsidR="00C4555F" w:rsidRDefault="00262870">
                            <w:pPr>
                              <w:spacing w:line="220" w:lineRule="exact"/>
                              <w:ind w:left="-6"/>
                              <w:rPr>
                                <w:sz w:val="20"/>
                              </w:rPr>
                            </w:pPr>
                            <w:r>
                              <w:rPr>
                                <w:spacing w:val="-2"/>
                                <w:sz w:val="20"/>
                              </w:rPr>
                              <w:t>Assistants.</w:t>
                            </w:r>
                          </w:p>
                        </w:txbxContent>
                      </wps:txbx>
                      <wps:bodyPr rot="0" vert="horz" wrap="square" lIns="0" tIns="0" rIns="0" bIns="0" anchor="t" anchorCtr="0" upright="1">
                        <a:noAutofit/>
                      </wps:bodyPr>
                    </wps:wsp>
                  </a:graphicData>
                </a:graphic>
              </wp:inline>
            </w:drawing>
          </mc:Choice>
          <mc:Fallback>
            <w:pict>
              <v:shape w14:anchorId="51671CC1" id="docshape28" o:spid="_x0000_s1048" type="#_x0000_t202" style="width:468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" filled="f" strokeweight="1pt">
                <v:textbox inset="0,0,0,0">
                  <w:txbxContent>
                    <w:p w14:paraId="51671D98" w14:textId="77777777" w:rsidR="00C4555F" w:rsidRDefault="00262870">
                      <w:pPr>
                        <w:spacing w:line="220" w:lineRule="exact"/>
                        <w:ind w:left="-6"/>
                        <w:rPr>
                          <w:sz w:val="20"/>
                        </w:rPr>
                      </w:pPr>
                      <w:r>
                        <w:rPr>
                          <w:spacing w:val="-2"/>
                          <w:sz w:val="20"/>
                        </w:rPr>
                        <w:t>Assistants.</w:t>
                      </w:r>
                    </w:p>
                  </w:txbxContent>
                </v:textbox>
                <w10:anchorlock/>
              </v:shape>
            </w:pict>
          </mc:Fallback>
        </mc:AlternateContent>
      </w:r>
    </w:p>
    <w:p w14:paraId="51671C11" w14:textId="77777777" w:rsidR="00C4555F" w:rsidRDefault="00C4555F">
      <w:pPr>
        <w:pStyle w:val="BodyText"/>
        <w:spacing w:before="9"/>
        <w:ind w:left="0"/>
        <w:rPr>
          <w:sz w:val="8"/>
        </w:rPr>
      </w:pPr>
    </w:p>
    <w:p w14:paraId="51671C12" w14:textId="77777777" w:rsidR="00C4555F" w:rsidRDefault="00262870">
      <w:pPr>
        <w:pStyle w:val="BodyText"/>
        <w:spacing w:before="90" w:line="496" w:lineRule="auto"/>
        <w:ind w:right="220"/>
      </w:pPr>
      <w:r>
        <w:rPr>
          <w:b/>
        </w:rPr>
        <w:t>Support for Cinetopia &amp;</w:t>
      </w:r>
      <w:r>
        <w:rPr>
          <w:b/>
          <w:spacing w:val="-4"/>
        </w:rPr>
        <w:t xml:space="preserve"> </w:t>
      </w:r>
      <w:r>
        <w:rPr>
          <w:b/>
        </w:rPr>
        <w:t xml:space="preserve">Arab Film Festival </w:t>
      </w:r>
      <w:r>
        <w:t>brings films and documentaries in MENA languages to Greater Detroit and nationally.</w:t>
      </w:r>
      <w:r>
        <w:rPr>
          <w:spacing w:val="-6"/>
        </w:rPr>
        <w:t xml:space="preserve"> </w:t>
      </w:r>
      <w:r>
        <w:t>Annually organized by the</w:t>
      </w:r>
      <w:r>
        <w:rPr>
          <w:spacing w:val="-6"/>
        </w:rPr>
        <w:t xml:space="preserve"> </w:t>
      </w:r>
      <w:r>
        <w:t>AANM, the</w:t>
      </w:r>
      <w:r>
        <w:rPr>
          <w:spacing w:val="-6"/>
        </w:rPr>
        <w:t xml:space="preserve"> </w:t>
      </w:r>
      <w:r>
        <w:t>Arab Film Festival</w:t>
      </w:r>
      <w:r>
        <w:rPr>
          <w:spacing w:val="-7"/>
        </w:rPr>
        <w:t xml:space="preserve"> </w:t>
      </w:r>
      <w:r>
        <w:t>overlaps</w:t>
      </w:r>
      <w:r>
        <w:rPr>
          <w:spacing w:val="-7"/>
        </w:rPr>
        <w:t xml:space="preserve"> </w:t>
      </w:r>
      <w:r>
        <w:t>with</w:t>
      </w:r>
      <w:r>
        <w:rPr>
          <w:spacing w:val="-7"/>
        </w:rPr>
        <w:t xml:space="preserve"> </w:t>
      </w:r>
      <w:r>
        <w:t>MI</w:t>
      </w:r>
      <w:r>
        <w:rPr>
          <w:spacing w:val="-11"/>
        </w:rPr>
        <w:t xml:space="preserve"> </w:t>
      </w:r>
      <w:r>
        <w:t>Theater</w:t>
      </w:r>
      <w:r>
        <w:rPr>
          <w:spacing w:val="-7"/>
        </w:rPr>
        <w:t xml:space="preserve"> </w:t>
      </w:r>
      <w:r>
        <w:t>Foundation’s</w:t>
      </w:r>
      <w:r>
        <w:rPr>
          <w:spacing w:val="-7"/>
        </w:rPr>
        <w:t xml:space="preserve"> </w:t>
      </w:r>
      <w:r>
        <w:t>(MTF’s)</w:t>
      </w:r>
      <w:r>
        <w:rPr>
          <w:spacing w:val="-7"/>
        </w:rPr>
        <w:t xml:space="preserve"> </w:t>
      </w:r>
      <w:r>
        <w:t>Cinetopia</w:t>
      </w:r>
      <w:r>
        <w:rPr>
          <w:spacing w:val="-7"/>
        </w:rPr>
        <w:t xml:space="preserve"> </w:t>
      </w:r>
      <w:r>
        <w:t>Festival,</w:t>
      </w:r>
      <w:r>
        <w:rPr>
          <w:spacing w:val="-7"/>
        </w:rPr>
        <w:t xml:space="preserve"> </w:t>
      </w:r>
      <w:r>
        <w:t>screening</w:t>
      </w:r>
      <w:r>
        <w:rPr>
          <w:spacing w:val="-7"/>
        </w:rPr>
        <w:t xml:space="preserve"> </w:t>
      </w:r>
      <w:r>
        <w:t>(in-person and virtually) internationally acclaimed films generally unavailable in mainstream venues. The events foster understanding of MENA</w:t>
      </w:r>
      <w:r>
        <w:rPr>
          <w:spacing w:val="-4"/>
        </w:rPr>
        <w:t xml:space="preserve"> </w:t>
      </w:r>
      <w:r>
        <w:t>diversity via the compelling medium of film. Beyond screenings,</w:t>
      </w:r>
      <w:r>
        <w:t xml:space="preserve"> CMENAS-sponsored public Q&amp;A</w:t>
      </w:r>
      <w:r>
        <w:rPr>
          <w:spacing w:val="-1"/>
        </w:rPr>
        <w:t xml:space="preserve"> </w:t>
      </w:r>
      <w:r>
        <w:t>discussions between moviegoers and filmmakers and/or faculty stir debate and diversity in perspectives. CMENAS regularly partners with the AANM and the MTF to sponsor these festivals as well as other programming (e.g., art exhi</w:t>
      </w:r>
      <w:r>
        <w:t>bits, virtual concerts, book discussions) throughout the year. K–14 educators will continue receiving complimentary access to these enriching experiences.</w:t>
      </w:r>
    </w:p>
    <w:p w14:paraId="51671C13" w14:textId="2EBAB63E" w:rsidR="00C4555F" w:rsidRDefault="00262870">
      <w:pPr>
        <w:pStyle w:val="BodyText"/>
        <w:rPr>
          <w:sz w:val="20"/>
        </w:rPr>
      </w:pPr>
      <w:r>
        <w:rPr>
          <w:noProof/>
          <w:sz w:val="20"/>
        </w:rPr>
        <mc:AlternateContent>
          <mc:Choice Requires="wps">
            <w:drawing>
              <wp:inline distT="0" distB="0" distL="0" distR="0" wp14:anchorId="51671CC3" wp14:editId="71F3BD86">
                <wp:extent cx="5943600" cy="304800"/>
                <wp:effectExtent l="9525" t="8890" r="9525" b="10160"/>
                <wp:docPr id="2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99" w14:textId="77777777" w:rsidR="00C4555F" w:rsidRDefault="00262870">
                            <w:pPr>
                              <w:ind w:left="-6"/>
                              <w:rPr>
                                <w:b/>
                                <w:sz w:val="20"/>
                              </w:rPr>
                            </w:pPr>
                            <w:r>
                              <w:rPr>
                                <w:b/>
                                <w:sz w:val="20"/>
                              </w:rPr>
                              <w:t>Addresses:</w:t>
                            </w:r>
                            <w:r>
                              <w:rPr>
                                <w:b/>
                                <w:spacing w:val="-11"/>
                                <w:sz w:val="20"/>
                              </w:rPr>
                              <w:t xml:space="preserve"> </w:t>
                            </w:r>
                            <w:r>
                              <w:rPr>
                                <w:sz w:val="20"/>
                              </w:rPr>
                              <w:t>AP</w:t>
                            </w:r>
                            <w:r>
                              <w:rPr>
                                <w:spacing w:val="-13"/>
                                <w:sz w:val="20"/>
                              </w:rPr>
                              <w:t xml:space="preserve"> </w:t>
                            </w:r>
                            <w:r>
                              <w:rPr>
                                <w:sz w:val="20"/>
                              </w:rPr>
                              <w:t>1–2;</w:t>
                            </w:r>
                            <w:r>
                              <w:rPr>
                                <w:spacing w:val="-8"/>
                                <w:sz w:val="20"/>
                              </w:rPr>
                              <w:t xml:space="preserve"> </w:t>
                            </w:r>
                            <w:r>
                              <w:rPr>
                                <w:sz w:val="20"/>
                              </w:rPr>
                              <w:t>Public</w:t>
                            </w:r>
                            <w:r>
                              <w:rPr>
                                <w:spacing w:val="-7"/>
                                <w:sz w:val="20"/>
                              </w:rPr>
                              <w:t xml:space="preserve"> </w:t>
                            </w:r>
                            <w:r>
                              <w:rPr>
                                <w:sz w:val="20"/>
                              </w:rPr>
                              <w:t>and</w:t>
                            </w:r>
                            <w:r>
                              <w:rPr>
                                <w:spacing w:val="-8"/>
                                <w:sz w:val="20"/>
                              </w:rPr>
                              <w:t xml:space="preserve"> </w:t>
                            </w:r>
                            <w:r>
                              <w:rPr>
                                <w:sz w:val="20"/>
                              </w:rPr>
                              <w:t>Media</w:t>
                            </w:r>
                            <w:r>
                              <w:rPr>
                                <w:spacing w:val="-8"/>
                                <w:sz w:val="20"/>
                              </w:rPr>
                              <w:t xml:space="preserve"> </w:t>
                            </w:r>
                            <w:r>
                              <w:rPr>
                                <w:sz w:val="20"/>
                              </w:rPr>
                              <w:t>Outreach</w:t>
                            </w:r>
                            <w:r>
                              <w:rPr>
                                <w:spacing w:val="-1"/>
                                <w:sz w:val="20"/>
                              </w:rPr>
                              <w:t xml:space="preserve"> </w:t>
                            </w:r>
                            <w:r>
                              <w:rPr>
                                <w:b/>
                                <w:sz w:val="20"/>
                              </w:rPr>
                              <w:t>Timeline:</w:t>
                            </w:r>
                            <w:r>
                              <w:rPr>
                                <w:b/>
                                <w:spacing w:val="-7"/>
                                <w:sz w:val="20"/>
                              </w:rPr>
                              <w:t xml:space="preserve"> </w:t>
                            </w:r>
                            <w:r>
                              <w:rPr>
                                <w:sz w:val="20"/>
                              </w:rPr>
                              <w:t>Years</w:t>
                            </w:r>
                            <w:r>
                              <w:rPr>
                                <w:spacing w:val="-8"/>
                                <w:sz w:val="20"/>
                              </w:rPr>
                              <w:t xml:space="preserve"> </w:t>
                            </w:r>
                            <w:r>
                              <w:rPr>
                                <w:sz w:val="20"/>
                              </w:rPr>
                              <w:t>1–4;</w:t>
                            </w:r>
                            <w:r>
                              <w:rPr>
                                <w:spacing w:val="-8"/>
                                <w:sz w:val="20"/>
                              </w:rPr>
                              <w:t xml:space="preserve"> </w:t>
                            </w:r>
                            <w:r>
                              <w:rPr>
                                <w:b/>
                                <w:sz w:val="20"/>
                              </w:rPr>
                              <w:t>Budget:</w:t>
                            </w:r>
                            <w:r>
                              <w:rPr>
                                <w:b/>
                                <w:spacing w:val="-7"/>
                                <w:sz w:val="20"/>
                              </w:rPr>
                              <w:t xml:space="preserve"> </w:t>
                            </w:r>
                            <w:r>
                              <w:rPr>
                                <w:sz w:val="20"/>
                              </w:rPr>
                              <w:t>Screening</w:t>
                            </w:r>
                            <w:r>
                              <w:rPr>
                                <w:spacing w:val="-8"/>
                                <w:sz w:val="20"/>
                              </w:rPr>
                              <w:t xml:space="preserve"> </w:t>
                            </w:r>
                            <w:r>
                              <w:rPr>
                                <w:sz w:val="20"/>
                              </w:rPr>
                              <w:t>fees;</w:t>
                            </w:r>
                            <w:r>
                              <w:rPr>
                                <w:spacing w:val="-8"/>
                                <w:sz w:val="20"/>
                              </w:rPr>
                              <w:t xml:space="preserve"> </w:t>
                            </w:r>
                            <w:r>
                              <w:rPr>
                                <w:b/>
                                <w:sz w:val="20"/>
                              </w:rPr>
                              <w:t>Staff</w:t>
                            </w:r>
                            <w:r>
                              <w:rPr>
                                <w:b/>
                                <w:spacing w:val="-7"/>
                                <w:sz w:val="20"/>
                              </w:rPr>
                              <w:t xml:space="preserve"> </w:t>
                            </w:r>
                            <w:r>
                              <w:rPr>
                                <w:b/>
                                <w:spacing w:val="-2"/>
                                <w:sz w:val="20"/>
                              </w:rPr>
                              <w:t>Resources:</w:t>
                            </w:r>
                          </w:p>
                          <w:p w14:paraId="51671D9A" w14:textId="77777777" w:rsidR="00C4555F" w:rsidRDefault="00262870">
                            <w:pPr>
                              <w:spacing w:before="10" w:line="220" w:lineRule="exact"/>
                              <w:ind w:left="-6"/>
                              <w:rPr>
                                <w:sz w:val="20"/>
                              </w:rPr>
                            </w:pPr>
                            <w:r>
                              <w:rPr>
                                <w:sz w:val="20"/>
                              </w:rPr>
                              <w:t>Program</w:t>
                            </w:r>
                            <w:r>
                              <w:rPr>
                                <w:spacing w:val="-15"/>
                                <w:sz w:val="20"/>
                              </w:rPr>
                              <w:t xml:space="preserve"> </w:t>
                            </w:r>
                            <w:r>
                              <w:rPr>
                                <w:sz w:val="20"/>
                              </w:rPr>
                              <w:t>Manager,</w:t>
                            </w:r>
                            <w:r>
                              <w:rPr>
                                <w:spacing w:val="-12"/>
                                <w:sz w:val="20"/>
                              </w:rPr>
                              <w:t xml:space="preserve"> </w:t>
                            </w:r>
                            <w:r>
                              <w:rPr>
                                <w:sz w:val="20"/>
                              </w:rPr>
                              <w:t>Student</w:t>
                            </w:r>
                            <w:r>
                              <w:rPr>
                                <w:spacing w:val="-13"/>
                                <w:sz w:val="20"/>
                              </w:rPr>
                              <w:t xml:space="preserve"> </w:t>
                            </w:r>
                            <w:r>
                              <w:rPr>
                                <w:sz w:val="20"/>
                              </w:rPr>
                              <w:t>Office</w:t>
                            </w:r>
                            <w:r>
                              <w:rPr>
                                <w:spacing w:val="-12"/>
                                <w:sz w:val="20"/>
                              </w:rPr>
                              <w:t xml:space="preserve"> </w:t>
                            </w:r>
                            <w:r>
                              <w:rPr>
                                <w:sz w:val="20"/>
                              </w:rPr>
                              <w:t>Assistants,</w:t>
                            </w:r>
                            <w:r>
                              <w:rPr>
                                <w:spacing w:val="-10"/>
                                <w:sz w:val="20"/>
                              </w:rPr>
                              <w:t xml:space="preserve"> </w:t>
                            </w:r>
                            <w:r>
                              <w:rPr>
                                <w:sz w:val="20"/>
                              </w:rPr>
                              <w:t>and</w:t>
                            </w:r>
                            <w:r>
                              <w:rPr>
                                <w:spacing w:val="-9"/>
                                <w:sz w:val="20"/>
                              </w:rPr>
                              <w:t xml:space="preserve"> </w:t>
                            </w:r>
                            <w:r>
                              <w:rPr>
                                <w:sz w:val="20"/>
                              </w:rPr>
                              <w:t>Student</w:t>
                            </w:r>
                            <w:r>
                              <w:rPr>
                                <w:spacing w:val="-9"/>
                                <w:sz w:val="20"/>
                              </w:rPr>
                              <w:t xml:space="preserve"> </w:t>
                            </w:r>
                            <w:r>
                              <w:rPr>
                                <w:sz w:val="20"/>
                              </w:rPr>
                              <w:t>Outreach</w:t>
                            </w:r>
                            <w:r>
                              <w:rPr>
                                <w:spacing w:val="-12"/>
                                <w:sz w:val="20"/>
                              </w:rPr>
                              <w:t xml:space="preserve"> </w:t>
                            </w:r>
                            <w:r>
                              <w:rPr>
                                <w:spacing w:val="-2"/>
                                <w:sz w:val="20"/>
                              </w:rPr>
                              <w:t>Assistants.</w:t>
                            </w:r>
                          </w:p>
                        </w:txbxContent>
                      </wps:txbx>
                      <wps:bodyPr rot="0" vert="horz" wrap="square" lIns="0" tIns="0" rIns="0" bIns="0" anchor="t" anchorCtr="0" upright="1">
                        <a:noAutofit/>
                      </wps:bodyPr>
                    </wps:wsp>
                  </a:graphicData>
                </a:graphic>
              </wp:inline>
            </w:drawing>
          </mc:Choice>
          <mc:Fallback>
            <w:pict>
              <v:shape w14:anchorId="51671CC3" id="docshape29" o:spid="_x0000_s1049" type="#_x0000_t20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" filled="f" strokeweight="1pt">
                <v:textbox inset="0,0,0,0">
                  <w:txbxContent>
                    <w:p w14:paraId="51671D99" w14:textId="77777777" w:rsidR="00C4555F" w:rsidRDefault="00262870">
                      <w:pPr>
                        <w:ind w:left="-6"/>
                        <w:rPr>
                          <w:b/>
                          <w:sz w:val="20"/>
                        </w:rPr>
                      </w:pPr>
                      <w:r>
                        <w:rPr>
                          <w:b/>
                          <w:sz w:val="20"/>
                        </w:rPr>
                        <w:t>Addresses:</w:t>
                      </w:r>
                      <w:r>
                        <w:rPr>
                          <w:b/>
                          <w:spacing w:val="-11"/>
                          <w:sz w:val="20"/>
                        </w:rPr>
                        <w:t xml:space="preserve"> </w:t>
                      </w:r>
                      <w:r>
                        <w:rPr>
                          <w:sz w:val="20"/>
                        </w:rPr>
                        <w:t>AP</w:t>
                      </w:r>
                      <w:r>
                        <w:rPr>
                          <w:spacing w:val="-13"/>
                          <w:sz w:val="20"/>
                        </w:rPr>
                        <w:t xml:space="preserve"> </w:t>
                      </w:r>
                      <w:r>
                        <w:rPr>
                          <w:sz w:val="20"/>
                        </w:rPr>
                        <w:t>1–2;</w:t>
                      </w:r>
                      <w:r>
                        <w:rPr>
                          <w:spacing w:val="-8"/>
                          <w:sz w:val="20"/>
                        </w:rPr>
                        <w:t xml:space="preserve"> </w:t>
                      </w:r>
                      <w:r>
                        <w:rPr>
                          <w:sz w:val="20"/>
                        </w:rPr>
                        <w:t>Public</w:t>
                      </w:r>
                      <w:r>
                        <w:rPr>
                          <w:spacing w:val="-7"/>
                          <w:sz w:val="20"/>
                        </w:rPr>
                        <w:t xml:space="preserve"> </w:t>
                      </w:r>
                      <w:r>
                        <w:rPr>
                          <w:sz w:val="20"/>
                        </w:rPr>
                        <w:t>and</w:t>
                      </w:r>
                      <w:r>
                        <w:rPr>
                          <w:spacing w:val="-8"/>
                          <w:sz w:val="20"/>
                        </w:rPr>
                        <w:t xml:space="preserve"> </w:t>
                      </w:r>
                      <w:r>
                        <w:rPr>
                          <w:sz w:val="20"/>
                        </w:rPr>
                        <w:t>Media</w:t>
                      </w:r>
                      <w:r>
                        <w:rPr>
                          <w:spacing w:val="-8"/>
                          <w:sz w:val="20"/>
                        </w:rPr>
                        <w:t xml:space="preserve"> </w:t>
                      </w:r>
                      <w:r>
                        <w:rPr>
                          <w:sz w:val="20"/>
                        </w:rPr>
                        <w:t>Outreach</w:t>
                      </w:r>
                      <w:r>
                        <w:rPr>
                          <w:spacing w:val="-1"/>
                          <w:sz w:val="20"/>
                        </w:rPr>
                        <w:t xml:space="preserve"> </w:t>
                      </w:r>
                      <w:r>
                        <w:rPr>
                          <w:b/>
                          <w:sz w:val="20"/>
                        </w:rPr>
                        <w:t>Timeline:</w:t>
                      </w:r>
                      <w:r>
                        <w:rPr>
                          <w:b/>
                          <w:spacing w:val="-7"/>
                          <w:sz w:val="20"/>
                        </w:rPr>
                        <w:t xml:space="preserve"> </w:t>
                      </w:r>
                      <w:r>
                        <w:rPr>
                          <w:sz w:val="20"/>
                        </w:rPr>
                        <w:t>Years</w:t>
                      </w:r>
                      <w:r>
                        <w:rPr>
                          <w:spacing w:val="-8"/>
                          <w:sz w:val="20"/>
                        </w:rPr>
                        <w:t xml:space="preserve"> </w:t>
                      </w:r>
                      <w:r>
                        <w:rPr>
                          <w:sz w:val="20"/>
                        </w:rPr>
                        <w:t>1–4;</w:t>
                      </w:r>
                      <w:r>
                        <w:rPr>
                          <w:spacing w:val="-8"/>
                          <w:sz w:val="20"/>
                        </w:rPr>
                        <w:t xml:space="preserve"> </w:t>
                      </w:r>
                      <w:r>
                        <w:rPr>
                          <w:b/>
                          <w:sz w:val="20"/>
                        </w:rPr>
                        <w:t>Budget:</w:t>
                      </w:r>
                      <w:r>
                        <w:rPr>
                          <w:b/>
                          <w:spacing w:val="-7"/>
                          <w:sz w:val="20"/>
                        </w:rPr>
                        <w:t xml:space="preserve"> </w:t>
                      </w:r>
                      <w:r>
                        <w:rPr>
                          <w:sz w:val="20"/>
                        </w:rPr>
                        <w:t>Screening</w:t>
                      </w:r>
                      <w:r>
                        <w:rPr>
                          <w:spacing w:val="-8"/>
                          <w:sz w:val="20"/>
                        </w:rPr>
                        <w:t xml:space="preserve"> </w:t>
                      </w:r>
                      <w:r>
                        <w:rPr>
                          <w:sz w:val="20"/>
                        </w:rPr>
                        <w:t>fees;</w:t>
                      </w:r>
                      <w:r>
                        <w:rPr>
                          <w:spacing w:val="-8"/>
                          <w:sz w:val="20"/>
                        </w:rPr>
                        <w:t xml:space="preserve"> </w:t>
                      </w:r>
                      <w:r>
                        <w:rPr>
                          <w:b/>
                          <w:sz w:val="20"/>
                        </w:rPr>
                        <w:t>Staff</w:t>
                      </w:r>
                      <w:r>
                        <w:rPr>
                          <w:b/>
                          <w:spacing w:val="-7"/>
                          <w:sz w:val="20"/>
                        </w:rPr>
                        <w:t xml:space="preserve"> </w:t>
                      </w:r>
                      <w:r>
                        <w:rPr>
                          <w:b/>
                          <w:spacing w:val="-2"/>
                          <w:sz w:val="20"/>
                        </w:rPr>
                        <w:t>Resources:</w:t>
                      </w:r>
                    </w:p>
                    <w:p w14:paraId="51671D9A" w14:textId="77777777" w:rsidR="00C4555F" w:rsidRDefault="00262870">
                      <w:pPr>
                        <w:spacing w:before="10" w:line="220" w:lineRule="exact"/>
                        <w:ind w:left="-6"/>
                        <w:rPr>
                          <w:sz w:val="20"/>
                        </w:rPr>
                      </w:pPr>
                      <w:r>
                        <w:rPr>
                          <w:sz w:val="20"/>
                        </w:rPr>
                        <w:t>Program</w:t>
                      </w:r>
                      <w:r>
                        <w:rPr>
                          <w:spacing w:val="-15"/>
                          <w:sz w:val="20"/>
                        </w:rPr>
                        <w:t xml:space="preserve"> </w:t>
                      </w:r>
                      <w:r>
                        <w:rPr>
                          <w:sz w:val="20"/>
                        </w:rPr>
                        <w:t>Manager,</w:t>
                      </w:r>
                      <w:r>
                        <w:rPr>
                          <w:spacing w:val="-12"/>
                          <w:sz w:val="20"/>
                        </w:rPr>
                        <w:t xml:space="preserve"> </w:t>
                      </w:r>
                      <w:r>
                        <w:rPr>
                          <w:sz w:val="20"/>
                        </w:rPr>
                        <w:t>Student</w:t>
                      </w:r>
                      <w:r>
                        <w:rPr>
                          <w:spacing w:val="-13"/>
                          <w:sz w:val="20"/>
                        </w:rPr>
                        <w:t xml:space="preserve"> </w:t>
                      </w:r>
                      <w:r>
                        <w:rPr>
                          <w:sz w:val="20"/>
                        </w:rPr>
                        <w:t>Office</w:t>
                      </w:r>
                      <w:r>
                        <w:rPr>
                          <w:spacing w:val="-12"/>
                          <w:sz w:val="20"/>
                        </w:rPr>
                        <w:t xml:space="preserve"> </w:t>
                      </w:r>
                      <w:r>
                        <w:rPr>
                          <w:sz w:val="20"/>
                        </w:rPr>
                        <w:t>Assistants,</w:t>
                      </w:r>
                      <w:r>
                        <w:rPr>
                          <w:spacing w:val="-10"/>
                          <w:sz w:val="20"/>
                        </w:rPr>
                        <w:t xml:space="preserve"> </w:t>
                      </w:r>
                      <w:r>
                        <w:rPr>
                          <w:sz w:val="20"/>
                        </w:rPr>
                        <w:t>and</w:t>
                      </w:r>
                      <w:r>
                        <w:rPr>
                          <w:spacing w:val="-9"/>
                          <w:sz w:val="20"/>
                        </w:rPr>
                        <w:t xml:space="preserve"> </w:t>
                      </w:r>
                      <w:r>
                        <w:rPr>
                          <w:sz w:val="20"/>
                        </w:rPr>
                        <w:t>Student</w:t>
                      </w:r>
                      <w:r>
                        <w:rPr>
                          <w:spacing w:val="-9"/>
                          <w:sz w:val="20"/>
                        </w:rPr>
                        <w:t xml:space="preserve"> </w:t>
                      </w:r>
                      <w:r>
                        <w:rPr>
                          <w:sz w:val="20"/>
                        </w:rPr>
                        <w:t>Outreach</w:t>
                      </w:r>
                      <w:r>
                        <w:rPr>
                          <w:spacing w:val="-12"/>
                          <w:sz w:val="20"/>
                        </w:rPr>
                        <w:t xml:space="preserve"> </w:t>
                      </w:r>
                      <w:r>
                        <w:rPr>
                          <w:spacing w:val="-2"/>
                          <w:sz w:val="20"/>
                        </w:rPr>
                        <w:t>Assistants.</w:t>
                      </w:r>
                    </w:p>
                  </w:txbxContent>
                </v:textbox>
                <w10:anchorlock/>
              </v:shape>
            </w:pict>
          </mc:Fallback>
        </mc:AlternateContent>
      </w:r>
    </w:p>
    <w:p w14:paraId="51671C14" w14:textId="77777777" w:rsidR="00C4555F" w:rsidRDefault="00C4555F">
      <w:pPr>
        <w:pStyle w:val="BodyText"/>
        <w:ind w:left="0"/>
        <w:rPr>
          <w:sz w:val="8"/>
        </w:rPr>
      </w:pPr>
    </w:p>
    <w:p w14:paraId="51671C15" w14:textId="77777777" w:rsidR="00C4555F" w:rsidRDefault="00262870">
      <w:pPr>
        <w:pStyle w:val="Heading2"/>
      </w:pPr>
      <w:r>
        <w:rPr>
          <w:color w:val="073762"/>
        </w:rPr>
        <w:t>I-1–2-d.</w:t>
      </w:r>
      <w:r>
        <w:rPr>
          <w:color w:val="073762"/>
          <w:spacing w:val="-1"/>
        </w:rPr>
        <w:t xml:space="preserve"> </w:t>
      </w:r>
      <w:r>
        <w:rPr>
          <w:color w:val="073762"/>
        </w:rPr>
        <w:t>LCTL</w:t>
      </w:r>
      <w:r>
        <w:rPr>
          <w:color w:val="073762"/>
          <w:spacing w:val="-15"/>
        </w:rPr>
        <w:t xml:space="preserve"> </w:t>
      </w:r>
      <w:r>
        <w:rPr>
          <w:color w:val="073762"/>
        </w:rPr>
        <w:t>Instruction and</w:t>
      </w:r>
      <w:r>
        <w:rPr>
          <w:color w:val="073762"/>
          <w:spacing w:val="-1"/>
        </w:rPr>
        <w:t xml:space="preserve"> </w:t>
      </w:r>
      <w:r>
        <w:rPr>
          <w:color w:val="073762"/>
        </w:rPr>
        <w:t>Program Building</w:t>
      </w:r>
      <w:r>
        <w:rPr>
          <w:color w:val="073762"/>
          <w:spacing w:val="-1"/>
        </w:rPr>
        <w:t xml:space="preserve"> </w:t>
      </w:r>
      <w:r>
        <w:rPr>
          <w:color w:val="073762"/>
        </w:rPr>
        <w:t>(AP</w:t>
      </w:r>
      <w:r>
        <w:rPr>
          <w:color w:val="073762"/>
          <w:spacing w:val="-14"/>
        </w:rPr>
        <w:t xml:space="preserve"> </w:t>
      </w:r>
      <w:r>
        <w:rPr>
          <w:color w:val="073762"/>
        </w:rPr>
        <w:t>1–2;</w:t>
      </w:r>
      <w:r>
        <w:rPr>
          <w:color w:val="073762"/>
          <w:spacing w:val="-1"/>
        </w:rPr>
        <w:t xml:space="preserve"> </w:t>
      </w:r>
      <w:r>
        <w:rPr>
          <w:color w:val="073762"/>
        </w:rPr>
        <w:t xml:space="preserve">FLAS </w:t>
      </w:r>
      <w:r>
        <w:rPr>
          <w:color w:val="073762"/>
          <w:spacing w:val="-2"/>
        </w:rPr>
        <w:t>CPP2):</w:t>
      </w:r>
    </w:p>
    <w:p w14:paraId="51671C16" w14:textId="77777777" w:rsidR="00C4555F" w:rsidRDefault="00C4555F">
      <w:pPr>
        <w:pStyle w:val="BodyText"/>
        <w:spacing w:before="5"/>
        <w:ind w:left="0"/>
        <w:rPr>
          <w:b/>
          <w:sz w:val="26"/>
        </w:rPr>
      </w:pPr>
    </w:p>
    <w:p w14:paraId="51671C17" w14:textId="77777777" w:rsidR="00C4555F" w:rsidRDefault="00262870">
      <w:pPr>
        <w:pStyle w:val="BodyText"/>
        <w:spacing w:line="496" w:lineRule="auto"/>
        <w:ind w:right="263"/>
      </w:pPr>
      <w:r>
        <w:rPr>
          <w:b/>
        </w:rPr>
        <w:t>LCTL</w:t>
      </w:r>
      <w:r>
        <w:rPr>
          <w:b/>
          <w:spacing w:val="-3"/>
        </w:rPr>
        <w:t xml:space="preserve"> </w:t>
      </w:r>
      <w:r>
        <w:rPr>
          <w:b/>
        </w:rPr>
        <w:t xml:space="preserve">Supports </w:t>
      </w:r>
      <w:r>
        <w:t>aim to build capacity and self-sustenance for critical but low-enrollment languages, and are needed to protect the least commonly taught MENA</w:t>
      </w:r>
      <w:r>
        <w:rPr>
          <w:spacing w:val="-6"/>
        </w:rPr>
        <w:t xml:space="preserve"> </w:t>
      </w:r>
      <w:r>
        <w:t>languages at UM, such as Turkish and</w:t>
      </w:r>
      <w:r>
        <w:rPr>
          <w:spacing w:val="-7"/>
        </w:rPr>
        <w:t xml:space="preserve"> </w:t>
      </w:r>
      <w:r>
        <w:t>Armenian. Past Title VI support enabled CMENAS to build Persian enrollments t</w:t>
      </w:r>
      <w:r>
        <w:t>o double digits and the program is now self-sustaining. For Turkish, we will continue cultural exhibits and immersion-like events and will work with the popular PICS program, which requires</w:t>
      </w:r>
      <w:r>
        <w:rPr>
          <w:spacing w:val="-5"/>
        </w:rPr>
        <w:t xml:space="preserve"> </w:t>
      </w:r>
      <w:r>
        <w:t>students</w:t>
      </w:r>
      <w:r>
        <w:rPr>
          <w:spacing w:val="-5"/>
        </w:rPr>
        <w:t xml:space="preserve"> </w:t>
      </w:r>
      <w:r>
        <w:t>to</w:t>
      </w:r>
      <w:r>
        <w:rPr>
          <w:spacing w:val="-5"/>
        </w:rPr>
        <w:t xml:space="preserve"> </w:t>
      </w:r>
      <w:r>
        <w:t>achieve</w:t>
      </w:r>
      <w:r>
        <w:rPr>
          <w:spacing w:val="-5"/>
        </w:rPr>
        <w:t xml:space="preserve"> </w:t>
      </w:r>
      <w:r>
        <w:t>advanced</w:t>
      </w:r>
      <w:r>
        <w:rPr>
          <w:spacing w:val="-5"/>
        </w:rPr>
        <w:t xml:space="preserve"> </w:t>
      </w:r>
      <w:r>
        <w:t>language</w:t>
      </w:r>
      <w:r>
        <w:rPr>
          <w:spacing w:val="-5"/>
        </w:rPr>
        <w:t xml:space="preserve"> </w:t>
      </w:r>
      <w:r>
        <w:t>competency.</w:t>
      </w:r>
      <w:r>
        <w:rPr>
          <w:spacing w:val="-5"/>
        </w:rPr>
        <w:t xml:space="preserve"> </w:t>
      </w:r>
      <w:r>
        <w:t>CAS</w:t>
      </w:r>
      <w:r>
        <w:rPr>
          <w:spacing w:val="-5"/>
        </w:rPr>
        <w:t xml:space="preserve"> </w:t>
      </w:r>
      <w:r>
        <w:t>has</w:t>
      </w:r>
      <w:r>
        <w:rPr>
          <w:spacing w:val="-5"/>
        </w:rPr>
        <w:t xml:space="preserve"> </w:t>
      </w:r>
      <w:r>
        <w:t>successf</w:t>
      </w:r>
      <w:r>
        <w:t>ully</w:t>
      </w:r>
      <w:r>
        <w:rPr>
          <w:spacing w:val="-5"/>
        </w:rPr>
        <w:t xml:space="preserve"> </w:t>
      </w:r>
      <w:r>
        <w:t>grown</w:t>
      </w:r>
      <w:r>
        <w:rPr>
          <w:spacing w:val="-5"/>
        </w:rPr>
        <w:t xml:space="preserve"> </w:t>
      </w:r>
      <w:r>
        <w:t>course enrollments for</w:t>
      </w:r>
      <w:r>
        <w:rPr>
          <w:spacing w:val="-3"/>
        </w:rPr>
        <w:t xml:space="preserve"> </w:t>
      </w:r>
      <w:r>
        <w:t>Armenian history and culture. Lecturer Pifer has expanded language curricular offerings, giving all 4 semesters of the elementary language sequence annually and adding an upper-level language course and/or advanced content</w:t>
      </w:r>
      <w:r>
        <w:t xml:space="preserve"> courses including</w:t>
      </w:r>
      <w:r>
        <w:rPr>
          <w:spacing w:val="-3"/>
        </w:rPr>
        <w:t xml:space="preserve"> </w:t>
      </w:r>
      <w:r>
        <w:t>Armenian film. In the</w:t>
      </w:r>
    </w:p>
    <w:p w14:paraId="51671C18" w14:textId="77777777" w:rsidR="00C4555F" w:rsidRDefault="00C4555F">
      <w:pPr>
        <w:spacing w:line="496" w:lineRule="auto"/>
        <w:sectPr w:rsidR="00C4555F">
          <w:pgSz w:w="12240" w:h="15840"/>
          <w:pgMar w:top="1360" w:right="1220" w:bottom="1400" w:left="1160" w:header="464" w:footer="1170" w:gutter="0"/>
          <w:cols w:space="720"/>
        </w:sectPr>
      </w:pPr>
    </w:p>
    <w:p w14:paraId="51671C19" w14:textId="733AD294" w:rsidR="00C4555F" w:rsidRDefault="00262870">
      <w:pPr>
        <w:pStyle w:val="BodyText"/>
        <w:spacing w:before="146" w:line="496" w:lineRule="auto"/>
        <w:ind w:right="326"/>
      </w:pPr>
      <w:r>
        <w:rPr>
          <w:noProof/>
        </w:rPr>
        <w:lastRenderedPageBreak/>
        <mc:AlternateContent>
          <mc:Choice Requires="wps">
            <w:drawing>
              <wp:anchor distT="0" distB="0" distL="114300" distR="114300" simplePos="0" relativeHeight="15746560" behindDoc="0" locked="0" layoutInCell="1" allowOverlap="1" wp14:anchorId="51671CC5" wp14:editId="15F1AB06">
                <wp:simplePos x="0" y="0"/>
                <wp:positionH relativeFrom="page">
                  <wp:posOffset>920750</wp:posOffset>
                </wp:positionH>
                <wp:positionV relativeFrom="paragraph">
                  <wp:posOffset>1898650</wp:posOffset>
                </wp:positionV>
                <wp:extent cx="5943600" cy="165100"/>
                <wp:effectExtent l="0" t="0" r="0" b="0"/>
                <wp:wrapNone/>
                <wp:docPr id="20" name="docshape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9B" w14:textId="77777777" w:rsidR="00C4555F" w:rsidRDefault="00262870">
                            <w:pPr>
                              <w:spacing w:before="10" w:line="230" w:lineRule="exact"/>
                              <w:ind w:left="-6"/>
                              <w:rPr>
                                <w:sz w:val="20"/>
                              </w:rPr>
                            </w:pPr>
                            <w:r>
                              <w:rPr>
                                <w:b/>
                                <w:sz w:val="20"/>
                              </w:rPr>
                              <w:t>Addresses:</w:t>
                            </w:r>
                            <w:r>
                              <w:rPr>
                                <w:b/>
                                <w:spacing w:val="-12"/>
                                <w:sz w:val="20"/>
                              </w:rPr>
                              <w:t xml:space="preserve"> </w:t>
                            </w:r>
                            <w:r>
                              <w:rPr>
                                <w:sz w:val="20"/>
                              </w:rPr>
                              <w:t>AP</w:t>
                            </w:r>
                            <w:r>
                              <w:rPr>
                                <w:spacing w:val="-13"/>
                                <w:sz w:val="20"/>
                              </w:rPr>
                              <w:t xml:space="preserve"> </w:t>
                            </w:r>
                            <w:r>
                              <w:rPr>
                                <w:sz w:val="20"/>
                              </w:rPr>
                              <w:t>1,</w:t>
                            </w:r>
                            <w:r>
                              <w:rPr>
                                <w:spacing w:val="-8"/>
                                <w:sz w:val="20"/>
                              </w:rPr>
                              <w:t xml:space="preserve"> </w:t>
                            </w:r>
                            <w:r>
                              <w:rPr>
                                <w:sz w:val="20"/>
                              </w:rPr>
                              <w:t>FLAS</w:t>
                            </w:r>
                            <w:r>
                              <w:rPr>
                                <w:spacing w:val="-8"/>
                                <w:sz w:val="20"/>
                              </w:rPr>
                              <w:t xml:space="preserve"> </w:t>
                            </w:r>
                            <w:r>
                              <w:rPr>
                                <w:sz w:val="20"/>
                              </w:rPr>
                              <w:t>CPP2;</w:t>
                            </w:r>
                            <w:r>
                              <w:rPr>
                                <w:spacing w:val="-2"/>
                                <w:sz w:val="20"/>
                              </w:rPr>
                              <w:t xml:space="preserve"> </w:t>
                            </w:r>
                            <w:r>
                              <w:rPr>
                                <w:b/>
                                <w:sz w:val="20"/>
                              </w:rPr>
                              <w:t>Timeline:</w:t>
                            </w:r>
                            <w:r>
                              <w:rPr>
                                <w:b/>
                                <w:spacing w:val="-8"/>
                                <w:sz w:val="20"/>
                              </w:rPr>
                              <w:t xml:space="preserve"> </w:t>
                            </w:r>
                            <w:r>
                              <w:rPr>
                                <w:sz w:val="20"/>
                              </w:rPr>
                              <w:t>Years</w:t>
                            </w:r>
                            <w:r>
                              <w:rPr>
                                <w:spacing w:val="-8"/>
                                <w:sz w:val="20"/>
                              </w:rPr>
                              <w:t xml:space="preserve"> </w:t>
                            </w:r>
                            <w:r>
                              <w:rPr>
                                <w:sz w:val="20"/>
                              </w:rPr>
                              <w:t>1–4;</w:t>
                            </w:r>
                            <w:r>
                              <w:rPr>
                                <w:spacing w:val="-8"/>
                                <w:sz w:val="20"/>
                              </w:rPr>
                              <w:t xml:space="preserve"> </w:t>
                            </w:r>
                            <w:r>
                              <w:rPr>
                                <w:b/>
                                <w:sz w:val="20"/>
                              </w:rPr>
                              <w:t>Budget:</w:t>
                            </w:r>
                            <w:r>
                              <w:rPr>
                                <w:b/>
                                <w:spacing w:val="-8"/>
                                <w:sz w:val="20"/>
                              </w:rPr>
                              <w:t xml:space="preserve"> </w:t>
                            </w:r>
                            <w:r>
                              <w:rPr>
                                <w:spacing w:val="-2"/>
                                <w:sz w:val="20"/>
                              </w:rPr>
                              <w:t>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1CC5" id="docshape30" o:spid="_x0000_s1050" type="#_x0000_t202" style="position:absolute;left:0;text-align:left;margin-left:72.5pt;margin-top:149.5pt;width:468pt;height:13pt;z-index:15746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" filled="f" strokeweight="1pt">
                <v:textbox inset="0,0,0,0">
                  <w:txbxContent>
                    <w:p w14:paraId="51671D9B" w14:textId="77777777" w:rsidR="00C4555F" w:rsidRDefault="00262870">
                      <w:pPr>
                        <w:spacing w:before="10" w:line="230" w:lineRule="exact"/>
                        <w:ind w:left="-6"/>
                        <w:rPr>
                          <w:sz w:val="20"/>
                        </w:rPr>
                      </w:pPr>
                      <w:r>
                        <w:rPr>
                          <w:b/>
                          <w:sz w:val="20"/>
                        </w:rPr>
                        <w:t>Addresses:</w:t>
                      </w:r>
                      <w:r>
                        <w:rPr>
                          <w:b/>
                          <w:spacing w:val="-12"/>
                          <w:sz w:val="20"/>
                        </w:rPr>
                        <w:t xml:space="preserve"> </w:t>
                      </w:r>
                      <w:r>
                        <w:rPr>
                          <w:sz w:val="20"/>
                        </w:rPr>
                        <w:t>AP</w:t>
                      </w:r>
                      <w:r>
                        <w:rPr>
                          <w:spacing w:val="-13"/>
                          <w:sz w:val="20"/>
                        </w:rPr>
                        <w:t xml:space="preserve"> </w:t>
                      </w:r>
                      <w:r>
                        <w:rPr>
                          <w:sz w:val="20"/>
                        </w:rPr>
                        <w:t>1,</w:t>
                      </w:r>
                      <w:r>
                        <w:rPr>
                          <w:spacing w:val="-8"/>
                          <w:sz w:val="20"/>
                        </w:rPr>
                        <w:t xml:space="preserve"> </w:t>
                      </w:r>
                      <w:r>
                        <w:rPr>
                          <w:sz w:val="20"/>
                        </w:rPr>
                        <w:t>FLAS</w:t>
                      </w:r>
                      <w:r>
                        <w:rPr>
                          <w:spacing w:val="-8"/>
                          <w:sz w:val="20"/>
                        </w:rPr>
                        <w:t xml:space="preserve"> </w:t>
                      </w:r>
                      <w:r>
                        <w:rPr>
                          <w:sz w:val="20"/>
                        </w:rPr>
                        <w:t>CPP2;</w:t>
                      </w:r>
                      <w:r>
                        <w:rPr>
                          <w:spacing w:val="-2"/>
                          <w:sz w:val="20"/>
                        </w:rPr>
                        <w:t xml:space="preserve"> </w:t>
                      </w:r>
                      <w:r>
                        <w:rPr>
                          <w:b/>
                          <w:sz w:val="20"/>
                        </w:rPr>
                        <w:t>Timeline:</w:t>
                      </w:r>
                      <w:r>
                        <w:rPr>
                          <w:b/>
                          <w:spacing w:val="-8"/>
                          <w:sz w:val="20"/>
                        </w:rPr>
                        <w:t xml:space="preserve"> </w:t>
                      </w:r>
                      <w:r>
                        <w:rPr>
                          <w:sz w:val="20"/>
                        </w:rPr>
                        <w:t>Years</w:t>
                      </w:r>
                      <w:r>
                        <w:rPr>
                          <w:spacing w:val="-8"/>
                          <w:sz w:val="20"/>
                        </w:rPr>
                        <w:t xml:space="preserve"> </w:t>
                      </w:r>
                      <w:r>
                        <w:rPr>
                          <w:sz w:val="20"/>
                        </w:rPr>
                        <w:t>1–4;</w:t>
                      </w:r>
                      <w:r>
                        <w:rPr>
                          <w:spacing w:val="-8"/>
                          <w:sz w:val="20"/>
                        </w:rPr>
                        <w:t xml:space="preserve"> </w:t>
                      </w:r>
                      <w:r>
                        <w:rPr>
                          <w:b/>
                          <w:sz w:val="20"/>
                        </w:rPr>
                        <w:t>Budget:</w:t>
                      </w:r>
                      <w:r>
                        <w:rPr>
                          <w:b/>
                          <w:spacing w:val="-8"/>
                          <w:sz w:val="20"/>
                        </w:rPr>
                        <w:t xml:space="preserve"> </w:t>
                      </w:r>
                      <w:r>
                        <w:rPr>
                          <w:spacing w:val="-2"/>
                          <w:sz w:val="20"/>
                        </w:rPr>
                        <w:t>Personnel.</w:t>
                      </w:r>
                    </w:p>
                  </w:txbxContent>
                </v:textbox>
                <w10:wrap anchorx="page"/>
              </v:shape>
            </w:pict>
          </mc:Fallback>
        </mc:AlternateContent>
      </w:r>
      <w:r>
        <w:t>last</w:t>
      </w:r>
      <w:r>
        <w:rPr>
          <w:spacing w:val="-2"/>
        </w:rPr>
        <w:t xml:space="preserve"> </w:t>
      </w:r>
      <w:r>
        <w:t>4</w:t>
      </w:r>
      <w:r>
        <w:rPr>
          <w:spacing w:val="-2"/>
        </w:rPr>
        <w:t xml:space="preserve"> </w:t>
      </w:r>
      <w:r>
        <w:t>years,</w:t>
      </w:r>
      <w:r>
        <w:rPr>
          <w:spacing w:val="-2"/>
        </w:rPr>
        <w:t xml:space="preserve"> </w:t>
      </w:r>
      <w:r>
        <w:t>we</w:t>
      </w:r>
      <w:r>
        <w:rPr>
          <w:spacing w:val="-2"/>
        </w:rPr>
        <w:t xml:space="preserve"> </w:t>
      </w:r>
      <w:r>
        <w:t>have</w:t>
      </w:r>
      <w:r>
        <w:rPr>
          <w:spacing w:val="-2"/>
        </w:rPr>
        <w:t xml:space="preserve"> </w:t>
      </w:r>
      <w:r>
        <w:t>seen</w:t>
      </w:r>
      <w:r>
        <w:rPr>
          <w:spacing w:val="-2"/>
        </w:rPr>
        <w:t xml:space="preserve"> </w:t>
      </w:r>
      <w:r>
        <w:t>moderate</w:t>
      </w:r>
      <w:r>
        <w:rPr>
          <w:spacing w:val="-2"/>
        </w:rPr>
        <w:t xml:space="preserve"> </w:t>
      </w:r>
      <w:r>
        <w:t>growth</w:t>
      </w:r>
      <w:r>
        <w:rPr>
          <w:spacing w:val="-2"/>
        </w:rPr>
        <w:t xml:space="preserve"> </w:t>
      </w:r>
      <w:r>
        <w:t>of</w:t>
      </w:r>
      <w:r>
        <w:rPr>
          <w:spacing w:val="-2"/>
        </w:rPr>
        <w:t xml:space="preserve"> </w:t>
      </w:r>
      <w:r>
        <w:t>both</w:t>
      </w:r>
      <w:r>
        <w:rPr>
          <w:spacing w:val="-7"/>
        </w:rPr>
        <w:t xml:space="preserve"> </w:t>
      </w:r>
      <w:r>
        <w:t>Turkish</w:t>
      </w:r>
      <w:r>
        <w:rPr>
          <w:spacing w:val="-2"/>
        </w:rPr>
        <w:t xml:space="preserve"> </w:t>
      </w:r>
      <w:r>
        <w:t>and</w:t>
      </w:r>
      <w:r>
        <w:rPr>
          <w:spacing w:val="-15"/>
        </w:rPr>
        <w:t xml:space="preserve"> </w:t>
      </w:r>
      <w:r>
        <w:t>Armenian,</w:t>
      </w:r>
      <w:r>
        <w:rPr>
          <w:spacing w:val="-2"/>
        </w:rPr>
        <w:t xml:space="preserve"> </w:t>
      </w:r>
      <w:r>
        <w:t>but</w:t>
      </w:r>
      <w:r>
        <w:rPr>
          <w:spacing w:val="-2"/>
        </w:rPr>
        <w:t xml:space="preserve"> </w:t>
      </w:r>
      <w:r>
        <w:t>both</w:t>
      </w:r>
      <w:r>
        <w:rPr>
          <w:spacing w:val="-2"/>
        </w:rPr>
        <w:t xml:space="preserve"> </w:t>
      </w:r>
      <w:r>
        <w:t>still</w:t>
      </w:r>
      <w:r>
        <w:rPr>
          <w:spacing w:val="-2"/>
        </w:rPr>
        <w:t xml:space="preserve"> </w:t>
      </w:r>
      <w:r>
        <w:t>remain vulnerable.</w:t>
      </w:r>
      <w:r>
        <w:rPr>
          <w:spacing w:val="-5"/>
        </w:rPr>
        <w:t xml:space="preserve"> </w:t>
      </w:r>
      <w:r>
        <w:t>We propose continuing</w:t>
      </w:r>
      <w:r>
        <w:rPr>
          <w:spacing w:val="-5"/>
        </w:rPr>
        <w:t xml:space="preserve"> </w:t>
      </w:r>
      <w:r>
        <w:t>Title</w:t>
      </w:r>
      <w:r>
        <w:rPr>
          <w:spacing w:val="-5"/>
        </w:rPr>
        <w:t xml:space="preserve"> </w:t>
      </w:r>
      <w:r>
        <w:t>VI funding for 50% of an</w:t>
      </w:r>
      <w:r>
        <w:rPr>
          <w:spacing w:val="-14"/>
        </w:rPr>
        <w:t xml:space="preserve"> </w:t>
      </w:r>
      <w:r>
        <w:t>Armenian Lecturer and 40% for</w:t>
      </w:r>
      <w:r>
        <w:rPr>
          <w:spacing w:val="-5"/>
        </w:rPr>
        <w:t xml:space="preserve"> </w:t>
      </w:r>
      <w:r>
        <w:t>a</w:t>
      </w:r>
      <w:r>
        <w:rPr>
          <w:spacing w:val="-9"/>
        </w:rPr>
        <w:t xml:space="preserve"> </w:t>
      </w:r>
      <w:r>
        <w:t>Turkish</w:t>
      </w:r>
      <w:r>
        <w:rPr>
          <w:spacing w:val="-5"/>
        </w:rPr>
        <w:t xml:space="preserve"> </w:t>
      </w:r>
      <w:r>
        <w:t>Lecturer’s</w:t>
      </w:r>
      <w:r>
        <w:rPr>
          <w:spacing w:val="-5"/>
        </w:rPr>
        <w:t xml:space="preserve"> </w:t>
      </w:r>
      <w:r>
        <w:t>salary.</w:t>
      </w:r>
      <w:r>
        <w:rPr>
          <w:spacing w:val="-5"/>
        </w:rPr>
        <w:t xml:space="preserve"> </w:t>
      </w:r>
      <w:r>
        <w:t>For</w:t>
      </w:r>
      <w:r>
        <w:rPr>
          <w:spacing w:val="-5"/>
        </w:rPr>
        <w:t xml:space="preserve"> </w:t>
      </w:r>
      <w:r>
        <w:t>both,</w:t>
      </w:r>
      <w:r>
        <w:rPr>
          <w:spacing w:val="-5"/>
        </w:rPr>
        <w:t xml:space="preserve"> </w:t>
      </w:r>
      <w:r>
        <w:t>supports</w:t>
      </w:r>
      <w:r>
        <w:rPr>
          <w:spacing w:val="-5"/>
        </w:rPr>
        <w:t xml:space="preserve"> </w:t>
      </w:r>
      <w:r>
        <w:t>are</w:t>
      </w:r>
      <w:r>
        <w:rPr>
          <w:spacing w:val="-5"/>
        </w:rPr>
        <w:t xml:space="preserve"> </w:t>
      </w:r>
      <w:r>
        <w:t>needed</w:t>
      </w:r>
      <w:r>
        <w:rPr>
          <w:spacing w:val="-5"/>
        </w:rPr>
        <w:t xml:space="preserve"> </w:t>
      </w:r>
      <w:r>
        <w:t>to</w:t>
      </w:r>
      <w:r>
        <w:rPr>
          <w:spacing w:val="-5"/>
        </w:rPr>
        <w:t xml:space="preserve"> </w:t>
      </w:r>
      <w:r>
        <w:t>maintain</w:t>
      </w:r>
      <w:r>
        <w:rPr>
          <w:spacing w:val="-5"/>
        </w:rPr>
        <w:t xml:space="preserve"> </w:t>
      </w:r>
      <w:r>
        <w:t>capacity</w:t>
      </w:r>
      <w:r>
        <w:rPr>
          <w:spacing w:val="-5"/>
        </w:rPr>
        <w:t xml:space="preserve"> </w:t>
      </w:r>
      <w:r>
        <w:t>at</w:t>
      </w:r>
      <w:r>
        <w:rPr>
          <w:spacing w:val="-5"/>
        </w:rPr>
        <w:t xml:space="preserve"> </w:t>
      </w:r>
      <w:r>
        <w:t>all</w:t>
      </w:r>
      <w:r>
        <w:rPr>
          <w:spacing w:val="-5"/>
        </w:rPr>
        <w:t xml:space="preserve"> </w:t>
      </w:r>
      <w:r>
        <w:t>3</w:t>
      </w:r>
      <w:r>
        <w:rPr>
          <w:spacing w:val="-5"/>
        </w:rPr>
        <w:t xml:space="preserve"> </w:t>
      </w:r>
      <w:r>
        <w:t>levels to continue growing the programs. CMENAS has also partnered with other MENA</w:t>
      </w:r>
      <w:r>
        <w:rPr>
          <w:spacing w:val="-5"/>
        </w:rPr>
        <w:t xml:space="preserve"> </w:t>
      </w:r>
      <w:r>
        <w:t>N</w:t>
      </w:r>
      <w:r>
        <w:t>RCs to pilot a Pashto course online, beginning in 2022, supporting LCTL of direct government need.</w:t>
      </w:r>
    </w:p>
    <w:p w14:paraId="51671C1A" w14:textId="77777777" w:rsidR="00C4555F" w:rsidRDefault="00C4555F">
      <w:pPr>
        <w:pStyle w:val="BodyText"/>
        <w:ind w:left="0"/>
        <w:rPr>
          <w:sz w:val="20"/>
        </w:rPr>
      </w:pPr>
    </w:p>
    <w:p w14:paraId="51671C1B" w14:textId="77777777" w:rsidR="00C4555F" w:rsidRDefault="00C4555F">
      <w:pPr>
        <w:pStyle w:val="BodyText"/>
        <w:spacing w:before="10"/>
        <w:ind w:left="0"/>
        <w:rPr>
          <w:sz w:val="19"/>
        </w:rPr>
      </w:pPr>
    </w:p>
    <w:p w14:paraId="51671C1C" w14:textId="42D78E66" w:rsidR="00C4555F" w:rsidRDefault="00262870">
      <w:pPr>
        <w:pStyle w:val="BodyText"/>
        <w:spacing w:before="90" w:line="496" w:lineRule="auto"/>
        <w:ind w:right="252"/>
      </w:pPr>
      <w:r>
        <w:rPr>
          <w:noProof/>
        </w:rPr>
        <mc:AlternateContent>
          <mc:Choice Requires="wps">
            <w:drawing>
              <wp:anchor distT="0" distB="0" distL="114300" distR="114300" simplePos="0" relativeHeight="15746048" behindDoc="0" locked="0" layoutInCell="1" allowOverlap="1" wp14:anchorId="51671CC6" wp14:editId="0541A806">
                <wp:simplePos x="0" y="0"/>
                <wp:positionH relativeFrom="page">
                  <wp:posOffset>920750</wp:posOffset>
                </wp:positionH>
                <wp:positionV relativeFrom="paragraph">
                  <wp:posOffset>1136015</wp:posOffset>
                </wp:positionV>
                <wp:extent cx="5943600" cy="165100"/>
                <wp:effectExtent l="0" t="0" r="0" b="0"/>
                <wp:wrapNone/>
                <wp:docPr id="19" name="docshape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9C" w14:textId="77777777" w:rsidR="00C4555F" w:rsidRDefault="00262870">
                            <w:pPr>
                              <w:spacing w:before="15" w:line="225" w:lineRule="exact"/>
                              <w:ind w:left="-6"/>
                              <w:rPr>
                                <w:sz w:val="20"/>
                              </w:rPr>
                            </w:pPr>
                            <w:r>
                              <w:rPr>
                                <w:b/>
                                <w:color w:val="212121"/>
                                <w:sz w:val="20"/>
                              </w:rPr>
                              <w:t>Timeline:</w:t>
                            </w:r>
                            <w:r>
                              <w:rPr>
                                <w:b/>
                                <w:color w:val="212121"/>
                                <w:spacing w:val="-12"/>
                                <w:sz w:val="20"/>
                              </w:rPr>
                              <w:t xml:space="preserve"> </w:t>
                            </w:r>
                            <w:r>
                              <w:rPr>
                                <w:color w:val="212121"/>
                                <w:sz w:val="20"/>
                              </w:rPr>
                              <w:t>Years</w:t>
                            </w:r>
                            <w:r>
                              <w:rPr>
                                <w:color w:val="212121"/>
                                <w:spacing w:val="-12"/>
                                <w:sz w:val="20"/>
                              </w:rPr>
                              <w:t xml:space="preserve"> </w:t>
                            </w:r>
                            <w:r>
                              <w:rPr>
                                <w:color w:val="212121"/>
                                <w:sz w:val="20"/>
                              </w:rPr>
                              <w:t>1–4;</w:t>
                            </w:r>
                            <w:r>
                              <w:rPr>
                                <w:color w:val="212121"/>
                                <w:spacing w:val="-12"/>
                                <w:sz w:val="20"/>
                              </w:rPr>
                              <w:t xml:space="preserve"> </w:t>
                            </w:r>
                            <w:r>
                              <w:rPr>
                                <w:b/>
                                <w:color w:val="212121"/>
                                <w:sz w:val="20"/>
                              </w:rPr>
                              <w:t>Budget:</w:t>
                            </w:r>
                            <w:r>
                              <w:rPr>
                                <w:b/>
                                <w:color w:val="212121"/>
                                <w:spacing w:val="-12"/>
                                <w:sz w:val="20"/>
                              </w:rPr>
                              <w:t xml:space="preserve"> </w:t>
                            </w:r>
                            <w:r>
                              <w:rPr>
                                <w:color w:val="212121"/>
                                <w:spacing w:val="-2"/>
                                <w:sz w:val="20"/>
                              </w:rPr>
                              <w:t>Personnel.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1CC6" id="docshape31" o:spid="_x0000_s1051" type="#_x0000_t202" style="position:absolute;left:0;text-align:left;margin-left:72.5pt;margin-top:89.45pt;width:468pt;height:13pt;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" filled="f" strokeweight="1pt">
                <v:textbox inset="0,0,0,0">
                  <w:txbxContent>
                    <w:p w14:paraId="51671D9C" w14:textId="77777777" w:rsidR="00C4555F" w:rsidRDefault="00262870">
                      <w:pPr>
                        <w:spacing w:before="15" w:line="225" w:lineRule="exact"/>
                        <w:ind w:left="-6"/>
                        <w:rPr>
                          <w:sz w:val="20"/>
                        </w:rPr>
                      </w:pPr>
                      <w:r>
                        <w:rPr>
                          <w:b/>
                          <w:color w:val="212121"/>
                          <w:sz w:val="20"/>
                        </w:rPr>
                        <w:t>Timeline:</w:t>
                      </w:r>
                      <w:r>
                        <w:rPr>
                          <w:b/>
                          <w:color w:val="212121"/>
                          <w:spacing w:val="-12"/>
                          <w:sz w:val="20"/>
                        </w:rPr>
                        <w:t xml:space="preserve"> </w:t>
                      </w:r>
                      <w:r>
                        <w:rPr>
                          <w:color w:val="212121"/>
                          <w:sz w:val="20"/>
                        </w:rPr>
                        <w:t>Years</w:t>
                      </w:r>
                      <w:r>
                        <w:rPr>
                          <w:color w:val="212121"/>
                          <w:spacing w:val="-12"/>
                          <w:sz w:val="20"/>
                        </w:rPr>
                        <w:t xml:space="preserve"> </w:t>
                      </w:r>
                      <w:r>
                        <w:rPr>
                          <w:color w:val="212121"/>
                          <w:sz w:val="20"/>
                        </w:rPr>
                        <w:t>1–4;</w:t>
                      </w:r>
                      <w:r>
                        <w:rPr>
                          <w:color w:val="212121"/>
                          <w:spacing w:val="-12"/>
                          <w:sz w:val="20"/>
                        </w:rPr>
                        <w:t xml:space="preserve"> </w:t>
                      </w:r>
                      <w:r>
                        <w:rPr>
                          <w:b/>
                          <w:color w:val="212121"/>
                          <w:sz w:val="20"/>
                        </w:rPr>
                        <w:t>Budget:</w:t>
                      </w:r>
                      <w:r>
                        <w:rPr>
                          <w:b/>
                          <w:color w:val="212121"/>
                          <w:spacing w:val="-12"/>
                          <w:sz w:val="20"/>
                        </w:rPr>
                        <w:t xml:space="preserve"> </w:t>
                      </w:r>
                      <w:r>
                        <w:rPr>
                          <w:color w:val="212121"/>
                          <w:spacing w:val="-2"/>
                          <w:sz w:val="20"/>
                        </w:rPr>
                        <w:t>Personnel.</w:t>
                      </w:r>
                    </w:p>
                  </w:txbxContent>
                </v:textbox>
                <w10:wrap anchorx="page"/>
              </v:shape>
            </w:pict>
          </mc:Fallback>
        </mc:AlternateContent>
      </w:r>
      <w:r>
        <w:rPr>
          <w:b/>
        </w:rPr>
        <w:t xml:space="preserve">Associate Director </w:t>
      </w:r>
      <w:r>
        <w:t>teaches a colloquium (MENAS 593) designed for entering GR students, leads</w:t>
      </w:r>
      <w:r>
        <w:rPr>
          <w:spacing w:val="-3"/>
        </w:rPr>
        <w:t xml:space="preserve"> </w:t>
      </w:r>
      <w:r>
        <w:t>the</w:t>
      </w:r>
      <w:r>
        <w:rPr>
          <w:spacing w:val="-3"/>
        </w:rPr>
        <w:t xml:space="preserve"> </w:t>
      </w:r>
      <w:r>
        <w:t>admission/funding</w:t>
      </w:r>
      <w:r>
        <w:rPr>
          <w:spacing w:val="-3"/>
        </w:rPr>
        <w:t xml:space="preserve"> </w:t>
      </w:r>
      <w:r>
        <w:t>process,</w:t>
      </w:r>
      <w:r>
        <w:rPr>
          <w:spacing w:val="-3"/>
        </w:rPr>
        <w:t xml:space="preserve"> </w:t>
      </w:r>
      <w:r>
        <w:t>and</w:t>
      </w:r>
      <w:r>
        <w:rPr>
          <w:spacing w:val="-3"/>
        </w:rPr>
        <w:t xml:space="preserve"> </w:t>
      </w:r>
      <w:r>
        <w:t>advises</w:t>
      </w:r>
      <w:r>
        <w:rPr>
          <w:spacing w:val="-3"/>
        </w:rPr>
        <w:t xml:space="preserve"> </w:t>
      </w:r>
      <w:r>
        <w:t>all</w:t>
      </w:r>
      <w:r>
        <w:rPr>
          <w:spacing w:val="-3"/>
        </w:rPr>
        <w:t xml:space="preserve"> </w:t>
      </w:r>
      <w:r>
        <w:t>GR</w:t>
      </w:r>
      <w:r>
        <w:rPr>
          <w:spacing w:val="-3"/>
        </w:rPr>
        <w:t xml:space="preserve"> </w:t>
      </w:r>
      <w:r>
        <w:t>students</w:t>
      </w:r>
      <w:r>
        <w:rPr>
          <w:spacing w:val="-3"/>
        </w:rPr>
        <w:t xml:space="preserve"> </w:t>
      </w:r>
      <w:r>
        <w:t>and</w:t>
      </w:r>
      <w:r>
        <w:rPr>
          <w:spacing w:val="-3"/>
        </w:rPr>
        <w:t xml:space="preserve"> </w:t>
      </w:r>
      <w:r>
        <w:t>UG</w:t>
      </w:r>
      <w:r>
        <w:rPr>
          <w:spacing w:val="-3"/>
        </w:rPr>
        <w:t xml:space="preserve"> </w:t>
      </w:r>
      <w:r>
        <w:t>honors</w:t>
      </w:r>
      <w:r>
        <w:rPr>
          <w:spacing w:val="-3"/>
        </w:rPr>
        <w:t xml:space="preserve"> </w:t>
      </w:r>
      <w:r>
        <w:t>students.</w:t>
      </w:r>
      <w:r>
        <w:rPr>
          <w:spacing w:val="-3"/>
        </w:rPr>
        <w:t xml:space="preserve"> </w:t>
      </w:r>
      <w:r>
        <w:t>Funds are requested for these duties.</w:t>
      </w:r>
    </w:p>
    <w:p w14:paraId="51671C1D" w14:textId="77777777" w:rsidR="00C4555F" w:rsidRDefault="00C4555F">
      <w:pPr>
        <w:pStyle w:val="BodyText"/>
        <w:ind w:left="0"/>
        <w:rPr>
          <w:sz w:val="20"/>
        </w:rPr>
      </w:pPr>
    </w:p>
    <w:p w14:paraId="51671C1E" w14:textId="77777777" w:rsidR="00C4555F" w:rsidRDefault="00C4555F">
      <w:pPr>
        <w:pStyle w:val="BodyText"/>
        <w:spacing w:before="1"/>
        <w:ind w:left="0"/>
        <w:rPr>
          <w:sz w:val="20"/>
        </w:rPr>
      </w:pPr>
    </w:p>
    <w:p w14:paraId="51671C1F" w14:textId="77777777" w:rsidR="00C4555F" w:rsidRDefault="00262870">
      <w:pPr>
        <w:spacing w:before="90" w:line="496" w:lineRule="auto"/>
        <w:ind w:left="280" w:right="259"/>
        <w:rPr>
          <w:sz w:val="24"/>
        </w:rPr>
      </w:pPr>
      <w:r>
        <w:rPr>
          <w:b/>
          <w:color w:val="073762"/>
          <w:sz w:val="24"/>
        </w:rPr>
        <w:t>I-1–2-e. Instruction, Professional &amp; Course Development. La</w:t>
      </w:r>
      <w:r>
        <w:rPr>
          <w:b/>
          <w:color w:val="073762"/>
          <w:sz w:val="24"/>
        </w:rPr>
        <w:t>ng. &amp; Non-Lang. (AP</w:t>
      </w:r>
      <w:r>
        <w:rPr>
          <w:b/>
          <w:color w:val="073762"/>
          <w:spacing w:val="-2"/>
          <w:sz w:val="24"/>
        </w:rPr>
        <w:t xml:space="preserve"> </w:t>
      </w:r>
      <w:r>
        <w:rPr>
          <w:b/>
          <w:color w:val="073762"/>
          <w:sz w:val="24"/>
        </w:rPr>
        <w:t xml:space="preserve">1–2): </w:t>
      </w:r>
      <w:r>
        <w:rPr>
          <w:b/>
          <w:sz w:val="24"/>
        </w:rPr>
        <w:t>Language Instructors’</w:t>
      </w:r>
      <w:r>
        <w:rPr>
          <w:b/>
          <w:spacing w:val="-8"/>
          <w:sz w:val="24"/>
        </w:rPr>
        <w:t xml:space="preserve"> </w:t>
      </w:r>
      <w:r>
        <w:rPr>
          <w:b/>
          <w:sz w:val="24"/>
        </w:rPr>
        <w:t>Participation in Conferences</w:t>
      </w:r>
      <w:r>
        <w:rPr>
          <w:sz w:val="24"/>
        </w:rPr>
        <w:t>. We seek to support UM MENA language instructors’</w:t>
      </w:r>
      <w:r>
        <w:rPr>
          <w:spacing w:val="-8"/>
          <w:sz w:val="24"/>
        </w:rPr>
        <w:t xml:space="preserve"> </w:t>
      </w:r>
      <w:r>
        <w:rPr>
          <w:sz w:val="24"/>
        </w:rPr>
        <w:t>continued training by funding 3 instructors/year to participate in the ACTFL conferences and other language pedagogy forums.</w:t>
      </w:r>
      <w:r>
        <w:rPr>
          <w:spacing w:val="-3"/>
          <w:sz w:val="24"/>
        </w:rPr>
        <w:t xml:space="preserve"> </w:t>
      </w:r>
      <w:r>
        <w:rPr>
          <w:sz w:val="24"/>
        </w:rPr>
        <w:t xml:space="preserve">All </w:t>
      </w:r>
      <w:r>
        <w:rPr>
          <w:sz w:val="24"/>
        </w:rPr>
        <w:t>languages are LCTL (meeting FLAS</w:t>
      </w:r>
      <w:r>
        <w:rPr>
          <w:spacing w:val="-4"/>
          <w:sz w:val="24"/>
        </w:rPr>
        <w:t xml:space="preserve"> </w:t>
      </w:r>
      <w:r>
        <w:rPr>
          <w:sz w:val="24"/>
        </w:rPr>
        <w:t>CPP2).</w:t>
      </w:r>
      <w:r>
        <w:rPr>
          <w:spacing w:val="-8"/>
          <w:sz w:val="24"/>
        </w:rPr>
        <w:t xml:space="preserve"> </w:t>
      </w:r>
      <w:r>
        <w:rPr>
          <w:sz w:val="24"/>
        </w:rPr>
        <w:t>The</w:t>
      </w:r>
      <w:r>
        <w:rPr>
          <w:spacing w:val="-4"/>
          <w:sz w:val="24"/>
        </w:rPr>
        <w:t xml:space="preserve"> </w:t>
      </w:r>
      <w:r>
        <w:rPr>
          <w:sz w:val="24"/>
        </w:rPr>
        <w:t>Center</w:t>
      </w:r>
      <w:r>
        <w:rPr>
          <w:spacing w:val="-4"/>
          <w:sz w:val="24"/>
        </w:rPr>
        <w:t xml:space="preserve"> </w:t>
      </w:r>
      <w:r>
        <w:rPr>
          <w:sz w:val="24"/>
        </w:rPr>
        <w:t>will</w:t>
      </w:r>
      <w:r>
        <w:rPr>
          <w:spacing w:val="-4"/>
          <w:sz w:val="24"/>
        </w:rPr>
        <w:t xml:space="preserve"> </w:t>
      </w:r>
      <w:r>
        <w:rPr>
          <w:sz w:val="24"/>
        </w:rPr>
        <w:t>give</w:t>
      </w:r>
      <w:r>
        <w:rPr>
          <w:spacing w:val="-4"/>
          <w:sz w:val="24"/>
        </w:rPr>
        <w:t xml:space="preserve"> </w:t>
      </w:r>
      <w:r>
        <w:rPr>
          <w:sz w:val="24"/>
        </w:rPr>
        <w:t>priority</w:t>
      </w:r>
      <w:r>
        <w:rPr>
          <w:spacing w:val="-4"/>
          <w:sz w:val="24"/>
        </w:rPr>
        <w:t xml:space="preserve"> </w:t>
      </w:r>
      <w:r>
        <w:rPr>
          <w:sz w:val="24"/>
        </w:rPr>
        <w:t>to</w:t>
      </w:r>
      <w:r>
        <w:rPr>
          <w:spacing w:val="-4"/>
          <w:sz w:val="24"/>
        </w:rPr>
        <w:t xml:space="preserve"> </w:t>
      </w:r>
      <w:r>
        <w:rPr>
          <w:sz w:val="24"/>
        </w:rPr>
        <w:t>instructors</w:t>
      </w:r>
      <w:r>
        <w:rPr>
          <w:spacing w:val="-4"/>
          <w:sz w:val="24"/>
        </w:rPr>
        <w:t xml:space="preserve"> </w:t>
      </w:r>
      <w:r>
        <w:rPr>
          <w:sz w:val="24"/>
        </w:rPr>
        <w:t>presenting</w:t>
      </w:r>
      <w:r>
        <w:rPr>
          <w:spacing w:val="-4"/>
          <w:sz w:val="24"/>
        </w:rPr>
        <w:t xml:space="preserve"> </w:t>
      </w:r>
      <w:r>
        <w:rPr>
          <w:sz w:val="24"/>
        </w:rPr>
        <w:t>original</w:t>
      </w:r>
      <w:r>
        <w:rPr>
          <w:spacing w:val="-4"/>
          <w:sz w:val="24"/>
        </w:rPr>
        <w:t xml:space="preserve"> </w:t>
      </w:r>
      <w:r>
        <w:rPr>
          <w:sz w:val="24"/>
        </w:rPr>
        <w:t xml:space="preserve">research. </w:t>
      </w:r>
      <w:r>
        <w:rPr>
          <w:color w:val="212121"/>
          <w:sz w:val="24"/>
        </w:rPr>
        <w:t>CMENAS will also participate in the Consortium of Middle East NRCs’</w:t>
      </w:r>
      <w:r>
        <w:rPr>
          <w:color w:val="212121"/>
          <w:spacing w:val="-10"/>
          <w:sz w:val="24"/>
        </w:rPr>
        <w:t xml:space="preserve"> </w:t>
      </w:r>
      <w:r>
        <w:rPr>
          <w:color w:val="212121"/>
          <w:sz w:val="24"/>
        </w:rPr>
        <w:t>Language Pedagogy Workshop during 2 years of the upcoming cycle (at U Texas-Austin and at U</w:t>
      </w:r>
      <w:r>
        <w:rPr>
          <w:color w:val="212121"/>
          <w:spacing w:val="-6"/>
          <w:sz w:val="24"/>
        </w:rPr>
        <w:t xml:space="preserve"> </w:t>
      </w:r>
      <w:r>
        <w:rPr>
          <w:color w:val="212121"/>
          <w:sz w:val="24"/>
        </w:rPr>
        <w:t>Arizona, respectively).</w:t>
      </w:r>
    </w:p>
    <w:p w14:paraId="51671C20" w14:textId="44829347" w:rsidR="00C4555F" w:rsidRDefault="00262870">
      <w:pPr>
        <w:pStyle w:val="BodyText"/>
        <w:rPr>
          <w:sz w:val="20"/>
        </w:rPr>
      </w:pPr>
      <w:r>
        <w:rPr>
          <w:noProof/>
          <w:sz w:val="20"/>
        </w:rPr>
        <mc:AlternateContent>
          <mc:Choice Requires="wps">
            <w:drawing>
              <wp:inline distT="0" distB="0" distL="0" distR="0" wp14:anchorId="51671CC7" wp14:editId="4B5CDC77">
                <wp:extent cx="5943600" cy="304800"/>
                <wp:effectExtent l="9525" t="10160" r="9525" b="8890"/>
                <wp:docPr id="18" name="docshape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9D" w14:textId="77777777" w:rsidR="00C4555F" w:rsidRDefault="00262870">
                            <w:pPr>
                              <w:spacing w:line="249" w:lineRule="auto"/>
                              <w:ind w:left="-6" w:right="95"/>
                              <w:rPr>
                                <w:sz w:val="20"/>
                              </w:rPr>
                            </w:pPr>
                            <w:r>
                              <w:rPr>
                                <w:b/>
                                <w:sz w:val="20"/>
                              </w:rPr>
                              <w:t>Addresses:</w:t>
                            </w:r>
                            <w:r>
                              <w:rPr>
                                <w:b/>
                                <w:spacing w:val="-4"/>
                                <w:sz w:val="20"/>
                              </w:rPr>
                              <w:t xml:space="preserve"> </w:t>
                            </w:r>
                            <w:r>
                              <w:rPr>
                                <w:sz w:val="20"/>
                              </w:rPr>
                              <w:t>AP</w:t>
                            </w:r>
                            <w:r>
                              <w:rPr>
                                <w:spacing w:val="-12"/>
                                <w:sz w:val="20"/>
                              </w:rPr>
                              <w:t xml:space="preserve"> </w:t>
                            </w:r>
                            <w:r>
                              <w:rPr>
                                <w:sz w:val="20"/>
                              </w:rPr>
                              <w:t>1–2,</w:t>
                            </w:r>
                            <w:r>
                              <w:rPr>
                                <w:spacing w:val="-4"/>
                                <w:sz w:val="20"/>
                              </w:rPr>
                              <w:t xml:space="preserve"> </w:t>
                            </w:r>
                            <w:r>
                              <w:rPr>
                                <w:sz w:val="20"/>
                              </w:rPr>
                              <w:t>FLAS</w:t>
                            </w:r>
                            <w:r>
                              <w:rPr>
                                <w:spacing w:val="-4"/>
                                <w:sz w:val="20"/>
                              </w:rPr>
                              <w:t xml:space="preserve"> </w:t>
                            </w:r>
                            <w:r>
                              <w:rPr>
                                <w:sz w:val="20"/>
                              </w:rPr>
                              <w:t>CPP</w:t>
                            </w:r>
                            <w:r>
                              <w:rPr>
                                <w:spacing w:val="-12"/>
                                <w:sz w:val="20"/>
                              </w:rPr>
                              <w:t xml:space="preserve"> </w:t>
                            </w:r>
                            <w:r>
                              <w:rPr>
                                <w:sz w:val="20"/>
                              </w:rPr>
                              <w:t xml:space="preserve">2; </w:t>
                            </w:r>
                            <w:r>
                              <w:rPr>
                                <w:b/>
                                <w:sz w:val="20"/>
                              </w:rPr>
                              <w:t>Timeline:</w:t>
                            </w:r>
                            <w:r>
                              <w:rPr>
                                <w:b/>
                                <w:spacing w:val="-4"/>
                                <w:sz w:val="20"/>
                              </w:rPr>
                              <w:t xml:space="preserve"> </w:t>
                            </w:r>
                            <w:r>
                              <w:rPr>
                                <w:sz w:val="20"/>
                              </w:rPr>
                              <w:t>Years</w:t>
                            </w:r>
                            <w:r>
                              <w:rPr>
                                <w:spacing w:val="-4"/>
                                <w:sz w:val="20"/>
                              </w:rPr>
                              <w:t xml:space="preserve"> </w:t>
                            </w:r>
                            <w:r>
                              <w:rPr>
                                <w:sz w:val="20"/>
                              </w:rPr>
                              <w:t>1–4</w:t>
                            </w:r>
                            <w:r>
                              <w:rPr>
                                <w:spacing w:val="-4"/>
                                <w:sz w:val="20"/>
                              </w:rPr>
                              <w:t xml:space="preserve"> </w:t>
                            </w:r>
                            <w:r>
                              <w:rPr>
                                <w:sz w:val="20"/>
                              </w:rPr>
                              <w:t>(LPW</w:t>
                            </w:r>
                            <w:r>
                              <w:rPr>
                                <w:spacing w:val="-8"/>
                                <w:sz w:val="20"/>
                              </w:rPr>
                              <w:t xml:space="preserve"> </w:t>
                            </w:r>
                            <w:r>
                              <w:rPr>
                                <w:sz w:val="20"/>
                              </w:rPr>
                              <w:t>during</w:t>
                            </w:r>
                            <w:r>
                              <w:rPr>
                                <w:spacing w:val="-4"/>
                                <w:sz w:val="20"/>
                              </w:rPr>
                              <w:t xml:space="preserve"> </w:t>
                            </w:r>
                            <w:r>
                              <w:rPr>
                                <w:sz w:val="20"/>
                              </w:rPr>
                              <w:t>years</w:t>
                            </w:r>
                            <w:r>
                              <w:rPr>
                                <w:spacing w:val="-4"/>
                                <w:sz w:val="20"/>
                              </w:rPr>
                              <w:t xml:space="preserve"> </w:t>
                            </w:r>
                            <w:r>
                              <w:rPr>
                                <w:sz w:val="20"/>
                              </w:rPr>
                              <w:t>1–2);</w:t>
                            </w:r>
                            <w:r>
                              <w:rPr>
                                <w:spacing w:val="-1"/>
                                <w:sz w:val="20"/>
                              </w:rPr>
                              <w:t xml:space="preserve"> </w:t>
                            </w:r>
                            <w:r>
                              <w:rPr>
                                <w:b/>
                                <w:sz w:val="20"/>
                              </w:rPr>
                              <w:t>Budget:</w:t>
                            </w:r>
                            <w:r>
                              <w:rPr>
                                <w:b/>
                                <w:spacing w:val="-4"/>
                                <w:sz w:val="20"/>
                              </w:rPr>
                              <w:t xml:space="preserve"> </w:t>
                            </w:r>
                            <w:r>
                              <w:rPr>
                                <w:sz w:val="20"/>
                              </w:rPr>
                              <w:t>Domestic</w:t>
                            </w:r>
                            <w:r>
                              <w:rPr>
                                <w:spacing w:val="-4"/>
                                <w:sz w:val="20"/>
                              </w:rPr>
                              <w:t xml:space="preserve"> </w:t>
                            </w:r>
                            <w:r>
                              <w:rPr>
                                <w:sz w:val="20"/>
                              </w:rPr>
                              <w:t>travel, lodging, per diem, and registration f</w:t>
                            </w:r>
                            <w:r>
                              <w:rPr>
                                <w:sz w:val="20"/>
                              </w:rPr>
                              <w:t xml:space="preserve">ees; </w:t>
                            </w:r>
                            <w:r>
                              <w:rPr>
                                <w:b/>
                                <w:sz w:val="20"/>
                              </w:rPr>
                              <w:t xml:space="preserve">Staff Resources: </w:t>
                            </w:r>
                            <w:r>
                              <w:rPr>
                                <w:sz w:val="20"/>
                              </w:rPr>
                              <w:t>Program Manager.</w:t>
                            </w:r>
                          </w:p>
                        </w:txbxContent>
                      </wps:txbx>
                      <wps:bodyPr rot="0" vert="horz" wrap="square" lIns="0" tIns="0" rIns="0" bIns="0" anchor="t" anchorCtr="0" upright="1">
                        <a:noAutofit/>
                      </wps:bodyPr>
                    </wps:wsp>
                  </a:graphicData>
                </a:graphic>
              </wp:inline>
            </w:drawing>
          </mc:Choice>
          <mc:Fallback>
            <w:pict>
              <v:shape w14:anchorId="51671CC7" id="docshape32" o:spid="_x0000_s1052" type="#_x0000_t20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" filled="f" strokeweight="1pt">
                <v:textbox inset="0,0,0,0">
                  <w:txbxContent>
                    <w:p w14:paraId="51671D9D" w14:textId="77777777" w:rsidR="00C4555F" w:rsidRDefault="00262870">
                      <w:pPr>
                        <w:spacing w:line="249" w:lineRule="auto"/>
                        <w:ind w:left="-6" w:right="95"/>
                        <w:rPr>
                          <w:sz w:val="20"/>
                        </w:rPr>
                      </w:pPr>
                      <w:r>
                        <w:rPr>
                          <w:b/>
                          <w:sz w:val="20"/>
                        </w:rPr>
                        <w:t>Addresses:</w:t>
                      </w:r>
                      <w:r>
                        <w:rPr>
                          <w:b/>
                          <w:spacing w:val="-4"/>
                          <w:sz w:val="20"/>
                        </w:rPr>
                        <w:t xml:space="preserve"> </w:t>
                      </w:r>
                      <w:r>
                        <w:rPr>
                          <w:sz w:val="20"/>
                        </w:rPr>
                        <w:t>AP</w:t>
                      </w:r>
                      <w:r>
                        <w:rPr>
                          <w:spacing w:val="-12"/>
                          <w:sz w:val="20"/>
                        </w:rPr>
                        <w:t xml:space="preserve"> </w:t>
                      </w:r>
                      <w:r>
                        <w:rPr>
                          <w:sz w:val="20"/>
                        </w:rPr>
                        <w:t>1–2,</w:t>
                      </w:r>
                      <w:r>
                        <w:rPr>
                          <w:spacing w:val="-4"/>
                          <w:sz w:val="20"/>
                        </w:rPr>
                        <w:t xml:space="preserve"> </w:t>
                      </w:r>
                      <w:r>
                        <w:rPr>
                          <w:sz w:val="20"/>
                        </w:rPr>
                        <w:t>FLAS</w:t>
                      </w:r>
                      <w:r>
                        <w:rPr>
                          <w:spacing w:val="-4"/>
                          <w:sz w:val="20"/>
                        </w:rPr>
                        <w:t xml:space="preserve"> </w:t>
                      </w:r>
                      <w:r>
                        <w:rPr>
                          <w:sz w:val="20"/>
                        </w:rPr>
                        <w:t>CPP</w:t>
                      </w:r>
                      <w:r>
                        <w:rPr>
                          <w:spacing w:val="-12"/>
                          <w:sz w:val="20"/>
                        </w:rPr>
                        <w:t xml:space="preserve"> </w:t>
                      </w:r>
                      <w:r>
                        <w:rPr>
                          <w:sz w:val="20"/>
                        </w:rPr>
                        <w:t xml:space="preserve">2; </w:t>
                      </w:r>
                      <w:r>
                        <w:rPr>
                          <w:b/>
                          <w:sz w:val="20"/>
                        </w:rPr>
                        <w:t>Timeline:</w:t>
                      </w:r>
                      <w:r>
                        <w:rPr>
                          <w:b/>
                          <w:spacing w:val="-4"/>
                          <w:sz w:val="20"/>
                        </w:rPr>
                        <w:t xml:space="preserve"> </w:t>
                      </w:r>
                      <w:r>
                        <w:rPr>
                          <w:sz w:val="20"/>
                        </w:rPr>
                        <w:t>Years</w:t>
                      </w:r>
                      <w:r>
                        <w:rPr>
                          <w:spacing w:val="-4"/>
                          <w:sz w:val="20"/>
                        </w:rPr>
                        <w:t xml:space="preserve"> </w:t>
                      </w:r>
                      <w:r>
                        <w:rPr>
                          <w:sz w:val="20"/>
                        </w:rPr>
                        <w:t>1–4</w:t>
                      </w:r>
                      <w:r>
                        <w:rPr>
                          <w:spacing w:val="-4"/>
                          <w:sz w:val="20"/>
                        </w:rPr>
                        <w:t xml:space="preserve"> </w:t>
                      </w:r>
                      <w:r>
                        <w:rPr>
                          <w:sz w:val="20"/>
                        </w:rPr>
                        <w:t>(LPW</w:t>
                      </w:r>
                      <w:r>
                        <w:rPr>
                          <w:spacing w:val="-8"/>
                          <w:sz w:val="20"/>
                        </w:rPr>
                        <w:t xml:space="preserve"> </w:t>
                      </w:r>
                      <w:r>
                        <w:rPr>
                          <w:sz w:val="20"/>
                        </w:rPr>
                        <w:t>during</w:t>
                      </w:r>
                      <w:r>
                        <w:rPr>
                          <w:spacing w:val="-4"/>
                          <w:sz w:val="20"/>
                        </w:rPr>
                        <w:t xml:space="preserve"> </w:t>
                      </w:r>
                      <w:r>
                        <w:rPr>
                          <w:sz w:val="20"/>
                        </w:rPr>
                        <w:t>years</w:t>
                      </w:r>
                      <w:r>
                        <w:rPr>
                          <w:spacing w:val="-4"/>
                          <w:sz w:val="20"/>
                        </w:rPr>
                        <w:t xml:space="preserve"> </w:t>
                      </w:r>
                      <w:r>
                        <w:rPr>
                          <w:sz w:val="20"/>
                        </w:rPr>
                        <w:t>1–2);</w:t>
                      </w:r>
                      <w:r>
                        <w:rPr>
                          <w:spacing w:val="-1"/>
                          <w:sz w:val="20"/>
                        </w:rPr>
                        <w:t xml:space="preserve"> </w:t>
                      </w:r>
                      <w:r>
                        <w:rPr>
                          <w:b/>
                          <w:sz w:val="20"/>
                        </w:rPr>
                        <w:t>Budget:</w:t>
                      </w:r>
                      <w:r>
                        <w:rPr>
                          <w:b/>
                          <w:spacing w:val="-4"/>
                          <w:sz w:val="20"/>
                        </w:rPr>
                        <w:t xml:space="preserve"> </w:t>
                      </w:r>
                      <w:r>
                        <w:rPr>
                          <w:sz w:val="20"/>
                        </w:rPr>
                        <w:t>Domestic</w:t>
                      </w:r>
                      <w:r>
                        <w:rPr>
                          <w:spacing w:val="-4"/>
                          <w:sz w:val="20"/>
                        </w:rPr>
                        <w:t xml:space="preserve"> </w:t>
                      </w:r>
                      <w:r>
                        <w:rPr>
                          <w:sz w:val="20"/>
                        </w:rPr>
                        <w:t>travel, lodging, per diem, and registration f</w:t>
                      </w:r>
                      <w:r>
                        <w:rPr>
                          <w:sz w:val="20"/>
                        </w:rPr>
                        <w:t xml:space="preserve">ees; </w:t>
                      </w:r>
                      <w:r>
                        <w:rPr>
                          <w:b/>
                          <w:sz w:val="20"/>
                        </w:rPr>
                        <w:t xml:space="preserve">Staff Resources: </w:t>
                      </w:r>
                      <w:r>
                        <w:rPr>
                          <w:sz w:val="20"/>
                        </w:rPr>
                        <w:t>Program Manager.</w:t>
                      </w:r>
                    </w:p>
                  </w:txbxContent>
                </v:textbox>
                <w10:anchorlock/>
              </v:shape>
            </w:pict>
          </mc:Fallback>
        </mc:AlternateContent>
      </w:r>
    </w:p>
    <w:p w14:paraId="51671C21" w14:textId="77777777" w:rsidR="00C4555F" w:rsidRDefault="00C4555F">
      <w:pPr>
        <w:pStyle w:val="BodyText"/>
        <w:spacing w:before="11"/>
        <w:ind w:left="0"/>
        <w:rPr>
          <w:sz w:val="14"/>
        </w:rPr>
      </w:pPr>
    </w:p>
    <w:p w14:paraId="51671C22" w14:textId="77777777" w:rsidR="00C4555F" w:rsidRDefault="00262870">
      <w:pPr>
        <w:pStyle w:val="BodyText"/>
        <w:spacing w:before="90" w:line="496" w:lineRule="auto"/>
        <w:ind w:right="294"/>
      </w:pPr>
      <w:r>
        <w:rPr>
          <w:b/>
        </w:rPr>
        <w:t>Professional Development for Non-MENA Faculty</w:t>
      </w:r>
      <w:r>
        <w:t>. In 2017, CMENAS inaugurated an initiative</w:t>
      </w:r>
      <w:r>
        <w:rPr>
          <w:spacing w:val="-11"/>
        </w:rPr>
        <w:t xml:space="preserve"> </w:t>
      </w:r>
      <w:r>
        <w:t>to</w:t>
      </w:r>
      <w:r>
        <w:rPr>
          <w:spacing w:val="-7"/>
        </w:rPr>
        <w:t xml:space="preserve"> </w:t>
      </w:r>
      <w:r>
        <w:t>globalize</w:t>
      </w:r>
      <w:r>
        <w:rPr>
          <w:spacing w:val="-7"/>
        </w:rPr>
        <w:t xml:space="preserve"> </w:t>
      </w:r>
      <w:r>
        <w:rPr>
          <w:i/>
        </w:rPr>
        <w:t>non-MENA</w:t>
      </w:r>
      <w:r>
        <w:rPr>
          <w:i/>
          <w:spacing w:val="-7"/>
        </w:rPr>
        <w:t xml:space="preserve"> </w:t>
      </w:r>
      <w:r>
        <w:t>courses.</w:t>
      </w:r>
      <w:r>
        <w:rPr>
          <w:spacing w:val="-11"/>
        </w:rPr>
        <w:t xml:space="preserve"> </w:t>
      </w:r>
      <w:r>
        <w:t>We</w:t>
      </w:r>
      <w:r>
        <w:rPr>
          <w:spacing w:val="-7"/>
        </w:rPr>
        <w:t xml:space="preserve"> </w:t>
      </w:r>
      <w:r>
        <w:t>proactively</w:t>
      </w:r>
      <w:r>
        <w:rPr>
          <w:spacing w:val="-3"/>
        </w:rPr>
        <w:t xml:space="preserve"> </w:t>
      </w:r>
      <w:r>
        <w:t>invited</w:t>
      </w:r>
      <w:r>
        <w:rPr>
          <w:spacing w:val="-7"/>
        </w:rPr>
        <w:t xml:space="preserve"> </w:t>
      </w:r>
      <w:r>
        <w:t>non-MENA</w:t>
      </w:r>
      <w:r>
        <w:rPr>
          <w:spacing w:val="-15"/>
        </w:rPr>
        <w:t xml:space="preserve"> </w:t>
      </w:r>
      <w:r>
        <w:t>faculty,</w:t>
      </w:r>
      <w:r>
        <w:rPr>
          <w:spacing w:val="-7"/>
        </w:rPr>
        <w:t xml:space="preserve"> </w:t>
      </w:r>
      <w:r>
        <w:t>such</w:t>
      </w:r>
      <w:r>
        <w:rPr>
          <w:spacing w:val="-7"/>
        </w:rPr>
        <w:t xml:space="preserve"> </w:t>
      </w:r>
      <w:r>
        <w:t>as colleagues in English and</w:t>
      </w:r>
      <w:r>
        <w:rPr>
          <w:spacing w:val="-5"/>
        </w:rPr>
        <w:t xml:space="preserve"> </w:t>
      </w:r>
      <w:r>
        <w:t>Architecture, to attend MESA</w:t>
      </w:r>
      <w:r>
        <w:rPr>
          <w:spacing w:val="-20"/>
        </w:rPr>
        <w:t xml:space="preserve"> </w:t>
      </w:r>
      <w:r>
        <w:t>Annual Meetings to draw on new scholarship connecting MENA</w:t>
      </w:r>
      <w:r>
        <w:rPr>
          <w:spacing w:val="-3"/>
        </w:rPr>
        <w:t xml:space="preserve"> </w:t>
      </w:r>
      <w:r>
        <w:t>with the world. For example, non-MENA</w:t>
      </w:r>
      <w:r>
        <w:rPr>
          <w:spacing w:val="-3"/>
        </w:rPr>
        <w:t xml:space="preserve"> </w:t>
      </w:r>
      <w:r>
        <w:t>scholars can learn</w:t>
      </w:r>
    </w:p>
    <w:p w14:paraId="51671C23" w14:textId="77777777" w:rsidR="00C4555F" w:rsidRDefault="00C4555F">
      <w:pPr>
        <w:spacing w:line="496" w:lineRule="auto"/>
        <w:sectPr w:rsidR="00C4555F">
          <w:pgSz w:w="12240" w:h="15840"/>
          <w:pgMar w:top="1360" w:right="1220" w:bottom="1400" w:left="1160" w:header="464" w:footer="1170" w:gutter="0"/>
          <w:cols w:space="720"/>
        </w:sectPr>
      </w:pPr>
    </w:p>
    <w:p w14:paraId="51671C24" w14:textId="77777777" w:rsidR="00C4555F" w:rsidRDefault="00262870">
      <w:pPr>
        <w:pStyle w:val="BodyText"/>
        <w:spacing w:before="146" w:line="496" w:lineRule="auto"/>
        <w:ind w:right="244"/>
      </w:pPr>
      <w:r>
        <w:lastRenderedPageBreak/>
        <w:t>about MENA</w:t>
      </w:r>
      <w:r>
        <w:rPr>
          <w:spacing w:val="-5"/>
        </w:rPr>
        <w:t xml:space="preserve"> </w:t>
      </w:r>
      <w:r>
        <w:t>engagements with Darwin, or the mo</w:t>
      </w:r>
      <w:r>
        <w:t xml:space="preserve">vement of people and ideas across regions. Annual Meetings provide intellectual resources such as new books and films that inform </w:t>
      </w:r>
      <w:r>
        <w:rPr>
          <w:spacing w:val="-2"/>
        </w:rPr>
        <w:t>courses.</w:t>
      </w:r>
    </w:p>
    <w:p w14:paraId="51671C25" w14:textId="33732CDC" w:rsidR="00C4555F" w:rsidRDefault="00262870">
      <w:pPr>
        <w:pStyle w:val="BodyText"/>
        <w:rPr>
          <w:sz w:val="20"/>
        </w:rPr>
      </w:pPr>
      <w:r>
        <w:rPr>
          <w:noProof/>
          <w:sz w:val="20"/>
        </w:rPr>
        <mc:AlternateContent>
          <mc:Choice Requires="wps">
            <w:drawing>
              <wp:inline distT="0" distB="0" distL="0" distR="0" wp14:anchorId="51671CC9" wp14:editId="7E202D34">
                <wp:extent cx="5943600" cy="304800"/>
                <wp:effectExtent l="9525" t="13970" r="9525" b="14605"/>
                <wp:docPr id="17"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9E" w14:textId="77777777" w:rsidR="00C4555F" w:rsidRDefault="00262870">
                            <w:pPr>
                              <w:spacing w:line="249" w:lineRule="auto"/>
                              <w:ind w:left="-6"/>
                              <w:rPr>
                                <w:sz w:val="20"/>
                              </w:rPr>
                            </w:pPr>
                            <w:r>
                              <w:rPr>
                                <w:b/>
                                <w:sz w:val="20"/>
                              </w:rPr>
                              <w:t>Addresses</w:t>
                            </w:r>
                            <w:r>
                              <w:rPr>
                                <w:sz w:val="20"/>
                              </w:rPr>
                              <w:t>:</w:t>
                            </w:r>
                            <w:r>
                              <w:rPr>
                                <w:spacing w:val="-13"/>
                                <w:sz w:val="20"/>
                              </w:rPr>
                              <w:t xml:space="preserve"> </w:t>
                            </w:r>
                            <w:r>
                              <w:rPr>
                                <w:sz w:val="20"/>
                              </w:rPr>
                              <w:t>AP</w:t>
                            </w:r>
                            <w:r>
                              <w:rPr>
                                <w:spacing w:val="-12"/>
                                <w:sz w:val="20"/>
                              </w:rPr>
                              <w:t xml:space="preserve"> </w:t>
                            </w:r>
                            <w:r>
                              <w:rPr>
                                <w:sz w:val="20"/>
                              </w:rPr>
                              <w:t>1–2;</w:t>
                            </w:r>
                            <w:r>
                              <w:rPr>
                                <w:spacing w:val="11"/>
                                <w:sz w:val="20"/>
                              </w:rPr>
                              <w:t xml:space="preserve">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Budget</w:t>
                            </w:r>
                            <w:r>
                              <w:rPr>
                                <w:sz w:val="20"/>
                              </w:rPr>
                              <w:t>:</w:t>
                            </w:r>
                            <w:r>
                              <w:rPr>
                                <w:spacing w:val="-5"/>
                                <w:sz w:val="20"/>
                              </w:rPr>
                              <w:t xml:space="preserve"> </w:t>
                            </w:r>
                            <w:r>
                              <w:rPr>
                                <w:sz w:val="20"/>
                              </w:rPr>
                              <w:t>Domestic</w:t>
                            </w:r>
                            <w:r>
                              <w:rPr>
                                <w:spacing w:val="-5"/>
                                <w:sz w:val="20"/>
                              </w:rPr>
                              <w:t xml:space="preserve"> </w:t>
                            </w:r>
                            <w:r>
                              <w:rPr>
                                <w:sz w:val="20"/>
                              </w:rPr>
                              <w:t>travel,</w:t>
                            </w:r>
                            <w:r>
                              <w:rPr>
                                <w:spacing w:val="-5"/>
                                <w:sz w:val="20"/>
                              </w:rPr>
                              <w:t xml:space="preserve"> </w:t>
                            </w:r>
                            <w:r>
                              <w:rPr>
                                <w:sz w:val="20"/>
                              </w:rPr>
                              <w:t>lodging,</w:t>
                            </w:r>
                            <w:r>
                              <w:rPr>
                                <w:spacing w:val="-5"/>
                                <w:sz w:val="20"/>
                              </w:rPr>
                              <w:t xml:space="preserve"> </w:t>
                            </w:r>
                            <w:r>
                              <w:rPr>
                                <w:sz w:val="20"/>
                              </w:rPr>
                              <w:t>per</w:t>
                            </w:r>
                            <w:r>
                              <w:rPr>
                                <w:spacing w:val="-5"/>
                                <w:sz w:val="20"/>
                              </w:rPr>
                              <w:t xml:space="preserve"> </w:t>
                            </w:r>
                            <w:r>
                              <w:rPr>
                                <w:sz w:val="20"/>
                              </w:rPr>
                              <w:t>diem,</w:t>
                            </w:r>
                            <w:r>
                              <w:rPr>
                                <w:spacing w:val="-5"/>
                                <w:sz w:val="20"/>
                              </w:rPr>
                              <w:t xml:space="preserve"> </w:t>
                            </w:r>
                            <w:r>
                              <w:rPr>
                                <w:sz w:val="20"/>
                              </w:rPr>
                              <w:t>and</w:t>
                            </w:r>
                            <w:r>
                              <w:rPr>
                                <w:spacing w:val="-5"/>
                                <w:sz w:val="20"/>
                              </w:rPr>
                              <w:t xml:space="preserve"> </w:t>
                            </w:r>
                            <w:r>
                              <w:rPr>
                                <w:sz w:val="20"/>
                              </w:rPr>
                              <w:t>registration;</w:t>
                            </w:r>
                            <w:r>
                              <w:rPr>
                                <w:spacing w:val="-5"/>
                                <w:sz w:val="20"/>
                              </w:rPr>
                              <w:t xml:space="preserve"> </w:t>
                            </w:r>
                            <w:r>
                              <w:rPr>
                                <w:b/>
                                <w:sz w:val="20"/>
                              </w:rPr>
                              <w:t xml:space="preserve">Staff Resources: </w:t>
                            </w:r>
                            <w:r>
                              <w:rPr>
                                <w:sz w:val="20"/>
                              </w:rPr>
                              <w:t>Program Manager.</w:t>
                            </w:r>
                          </w:p>
                        </w:txbxContent>
                      </wps:txbx>
                      <wps:bodyPr rot="0" vert="horz" wrap="square" lIns="0" tIns="0" rIns="0" bIns="0" anchor="t" anchorCtr="0" upright="1">
                        <a:noAutofit/>
                      </wps:bodyPr>
                    </wps:wsp>
                  </a:graphicData>
                </a:graphic>
              </wp:inline>
            </w:drawing>
          </mc:Choice>
          <mc:Fallback>
            <w:pict>
              <v:shape w14:anchorId="51671CC9" id="docshape33" o:spid="_x0000_s1053" type="#_x0000_t20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" filled="f" strokeweight="1pt">
                <v:textbox inset="0,0,0,0">
                  <w:txbxContent>
                    <w:p w14:paraId="51671D9E" w14:textId="77777777" w:rsidR="00C4555F" w:rsidRDefault="00262870">
                      <w:pPr>
                        <w:spacing w:line="249" w:lineRule="auto"/>
                        <w:ind w:left="-6"/>
                        <w:rPr>
                          <w:sz w:val="20"/>
                        </w:rPr>
                      </w:pPr>
                      <w:r>
                        <w:rPr>
                          <w:b/>
                          <w:sz w:val="20"/>
                        </w:rPr>
                        <w:t>Addresses</w:t>
                      </w:r>
                      <w:r>
                        <w:rPr>
                          <w:sz w:val="20"/>
                        </w:rPr>
                        <w:t>:</w:t>
                      </w:r>
                      <w:r>
                        <w:rPr>
                          <w:spacing w:val="-13"/>
                          <w:sz w:val="20"/>
                        </w:rPr>
                        <w:t xml:space="preserve"> </w:t>
                      </w:r>
                      <w:r>
                        <w:rPr>
                          <w:sz w:val="20"/>
                        </w:rPr>
                        <w:t>AP</w:t>
                      </w:r>
                      <w:r>
                        <w:rPr>
                          <w:spacing w:val="-12"/>
                          <w:sz w:val="20"/>
                        </w:rPr>
                        <w:t xml:space="preserve"> </w:t>
                      </w:r>
                      <w:r>
                        <w:rPr>
                          <w:sz w:val="20"/>
                        </w:rPr>
                        <w:t>1–2;</w:t>
                      </w:r>
                      <w:r>
                        <w:rPr>
                          <w:spacing w:val="11"/>
                          <w:sz w:val="20"/>
                        </w:rPr>
                        <w:t xml:space="preserve">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Budget</w:t>
                      </w:r>
                      <w:r>
                        <w:rPr>
                          <w:sz w:val="20"/>
                        </w:rPr>
                        <w:t>:</w:t>
                      </w:r>
                      <w:r>
                        <w:rPr>
                          <w:spacing w:val="-5"/>
                          <w:sz w:val="20"/>
                        </w:rPr>
                        <w:t xml:space="preserve"> </w:t>
                      </w:r>
                      <w:r>
                        <w:rPr>
                          <w:sz w:val="20"/>
                        </w:rPr>
                        <w:t>Domestic</w:t>
                      </w:r>
                      <w:r>
                        <w:rPr>
                          <w:spacing w:val="-5"/>
                          <w:sz w:val="20"/>
                        </w:rPr>
                        <w:t xml:space="preserve"> </w:t>
                      </w:r>
                      <w:r>
                        <w:rPr>
                          <w:sz w:val="20"/>
                        </w:rPr>
                        <w:t>travel,</w:t>
                      </w:r>
                      <w:r>
                        <w:rPr>
                          <w:spacing w:val="-5"/>
                          <w:sz w:val="20"/>
                        </w:rPr>
                        <w:t xml:space="preserve"> </w:t>
                      </w:r>
                      <w:r>
                        <w:rPr>
                          <w:sz w:val="20"/>
                        </w:rPr>
                        <w:t>lodging,</w:t>
                      </w:r>
                      <w:r>
                        <w:rPr>
                          <w:spacing w:val="-5"/>
                          <w:sz w:val="20"/>
                        </w:rPr>
                        <w:t xml:space="preserve"> </w:t>
                      </w:r>
                      <w:r>
                        <w:rPr>
                          <w:sz w:val="20"/>
                        </w:rPr>
                        <w:t>per</w:t>
                      </w:r>
                      <w:r>
                        <w:rPr>
                          <w:spacing w:val="-5"/>
                          <w:sz w:val="20"/>
                        </w:rPr>
                        <w:t xml:space="preserve"> </w:t>
                      </w:r>
                      <w:r>
                        <w:rPr>
                          <w:sz w:val="20"/>
                        </w:rPr>
                        <w:t>diem,</w:t>
                      </w:r>
                      <w:r>
                        <w:rPr>
                          <w:spacing w:val="-5"/>
                          <w:sz w:val="20"/>
                        </w:rPr>
                        <w:t xml:space="preserve"> </w:t>
                      </w:r>
                      <w:r>
                        <w:rPr>
                          <w:sz w:val="20"/>
                        </w:rPr>
                        <w:t>and</w:t>
                      </w:r>
                      <w:r>
                        <w:rPr>
                          <w:spacing w:val="-5"/>
                          <w:sz w:val="20"/>
                        </w:rPr>
                        <w:t xml:space="preserve"> </w:t>
                      </w:r>
                      <w:r>
                        <w:rPr>
                          <w:sz w:val="20"/>
                        </w:rPr>
                        <w:t>registration;</w:t>
                      </w:r>
                      <w:r>
                        <w:rPr>
                          <w:spacing w:val="-5"/>
                          <w:sz w:val="20"/>
                        </w:rPr>
                        <w:t xml:space="preserve"> </w:t>
                      </w:r>
                      <w:r>
                        <w:rPr>
                          <w:b/>
                          <w:sz w:val="20"/>
                        </w:rPr>
                        <w:t xml:space="preserve">Staff Resources: </w:t>
                      </w:r>
                      <w:r>
                        <w:rPr>
                          <w:sz w:val="20"/>
                        </w:rPr>
                        <w:t>Program Manager.</w:t>
                      </w:r>
                    </w:p>
                  </w:txbxContent>
                </v:textbox>
                <w10:anchorlock/>
              </v:shape>
            </w:pict>
          </mc:Fallback>
        </mc:AlternateContent>
      </w:r>
    </w:p>
    <w:p w14:paraId="51671C26" w14:textId="77777777" w:rsidR="00C4555F" w:rsidRDefault="00C4555F">
      <w:pPr>
        <w:pStyle w:val="BodyText"/>
        <w:spacing w:before="5"/>
        <w:ind w:left="0"/>
        <w:rPr>
          <w:sz w:val="15"/>
        </w:rPr>
      </w:pPr>
    </w:p>
    <w:p w14:paraId="51671C27" w14:textId="77777777" w:rsidR="00C4555F" w:rsidRDefault="00262870">
      <w:pPr>
        <w:pStyle w:val="BodyText"/>
        <w:spacing w:before="90" w:line="496" w:lineRule="auto"/>
      </w:pPr>
      <w:r>
        <w:rPr>
          <w:b/>
        </w:rPr>
        <w:t>Co-Sponsorship of Career</w:t>
      </w:r>
      <w:r>
        <w:rPr>
          <w:b/>
          <w:spacing w:val="-2"/>
        </w:rPr>
        <w:t xml:space="preserve"> </w:t>
      </w:r>
      <w:r>
        <w:rPr>
          <w:b/>
        </w:rPr>
        <w:t>/</w:t>
      </w:r>
      <w:r>
        <w:rPr>
          <w:b/>
          <w:spacing w:val="-11"/>
        </w:rPr>
        <w:t xml:space="preserve"> </w:t>
      </w:r>
      <w:r>
        <w:rPr>
          <w:b/>
        </w:rPr>
        <w:t>Alumni Events</w:t>
      </w:r>
      <w:r>
        <w:t>. Funds are requested to co-sponsor events like the MIRS</w:t>
      </w:r>
      <w:r>
        <w:rPr>
          <w:spacing w:val="-4"/>
        </w:rPr>
        <w:t xml:space="preserve"> </w:t>
      </w:r>
      <w:r>
        <w:t>Career</w:t>
      </w:r>
      <w:r>
        <w:rPr>
          <w:spacing w:val="-4"/>
        </w:rPr>
        <w:t xml:space="preserve"> </w:t>
      </w:r>
      <w:r>
        <w:t>Planning</w:t>
      </w:r>
      <w:r>
        <w:rPr>
          <w:spacing w:val="-4"/>
        </w:rPr>
        <w:t xml:space="preserve"> </w:t>
      </w:r>
      <w:r>
        <w:t>Course</w:t>
      </w:r>
      <w:r>
        <w:rPr>
          <w:spacing w:val="-4"/>
        </w:rPr>
        <w:t xml:space="preserve"> </w:t>
      </w:r>
      <w:r>
        <w:t>and</w:t>
      </w:r>
      <w:r>
        <w:rPr>
          <w:spacing w:val="-4"/>
        </w:rPr>
        <w:t xml:space="preserve"> </w:t>
      </w:r>
      <w:r>
        <w:t>the</w:t>
      </w:r>
      <w:r>
        <w:rPr>
          <w:spacing w:val="-4"/>
        </w:rPr>
        <w:t xml:space="preserve"> </w:t>
      </w:r>
      <w:r>
        <w:t>Globally</w:t>
      </w:r>
      <w:r>
        <w:rPr>
          <w:spacing w:val="-4"/>
        </w:rPr>
        <w:t xml:space="preserve"> </w:t>
      </w:r>
      <w:r>
        <w:t>Engaged</w:t>
      </w:r>
      <w:r>
        <w:rPr>
          <w:spacing w:val="-4"/>
        </w:rPr>
        <w:t xml:space="preserve"> </w:t>
      </w:r>
      <w:r>
        <w:t>Career</w:t>
      </w:r>
      <w:r>
        <w:rPr>
          <w:spacing w:val="-4"/>
        </w:rPr>
        <w:t xml:space="preserve"> </w:t>
      </w:r>
      <w:r>
        <w:t>Panel,</w:t>
      </w:r>
      <w:r>
        <w:rPr>
          <w:spacing w:val="-4"/>
        </w:rPr>
        <w:t xml:space="preserve"> </w:t>
      </w:r>
      <w:r>
        <w:t>promoting</w:t>
      </w:r>
      <w:r>
        <w:rPr>
          <w:spacing w:val="-4"/>
        </w:rPr>
        <w:t xml:space="preserve"> </w:t>
      </w:r>
      <w:r>
        <w:t>analytical</w:t>
      </w:r>
      <w:r>
        <w:rPr>
          <w:spacing w:val="-4"/>
        </w:rPr>
        <w:t xml:space="preserve"> </w:t>
      </w:r>
      <w:r>
        <w:t>and professional skills and job traject</w:t>
      </w:r>
      <w:r>
        <w:t xml:space="preserve">ories in business, education, nonprofit, and government </w:t>
      </w:r>
      <w:r>
        <w:rPr>
          <w:spacing w:val="-2"/>
        </w:rPr>
        <w:t>sectors.</w:t>
      </w:r>
    </w:p>
    <w:p w14:paraId="51671C28" w14:textId="128BADC6" w:rsidR="00C4555F" w:rsidRDefault="00262870">
      <w:pPr>
        <w:pStyle w:val="BodyText"/>
        <w:rPr>
          <w:sz w:val="20"/>
        </w:rPr>
      </w:pPr>
      <w:r>
        <w:rPr>
          <w:noProof/>
          <w:sz w:val="20"/>
        </w:rPr>
        <mc:AlternateContent>
          <mc:Choice Requires="wps">
            <w:drawing>
              <wp:inline distT="0" distB="0" distL="0" distR="0" wp14:anchorId="51671CCB" wp14:editId="3D34180E">
                <wp:extent cx="5943600" cy="317500"/>
                <wp:effectExtent l="9525" t="12700" r="9525" b="12700"/>
                <wp:docPr id="16" name="docshape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9F" w14:textId="77777777" w:rsidR="00C4555F" w:rsidRDefault="00262870">
                            <w:pPr>
                              <w:spacing w:before="1" w:line="249" w:lineRule="auto"/>
                              <w:ind w:left="-6"/>
                              <w:rPr>
                                <w:sz w:val="20"/>
                              </w:rPr>
                            </w:pPr>
                            <w:r>
                              <w:rPr>
                                <w:b/>
                                <w:sz w:val="20"/>
                              </w:rPr>
                              <w:t>Addresses:</w:t>
                            </w:r>
                            <w:r>
                              <w:rPr>
                                <w:b/>
                                <w:spacing w:val="-4"/>
                                <w:sz w:val="20"/>
                              </w:rPr>
                              <w:t xml:space="preserve"> </w:t>
                            </w:r>
                            <w:r>
                              <w:rPr>
                                <w:sz w:val="20"/>
                              </w:rPr>
                              <w:t>AP</w:t>
                            </w:r>
                            <w:r>
                              <w:rPr>
                                <w:spacing w:val="-11"/>
                                <w:sz w:val="20"/>
                              </w:rPr>
                              <w:t xml:space="preserve"> </w:t>
                            </w:r>
                            <w:r>
                              <w:rPr>
                                <w:sz w:val="20"/>
                              </w:rPr>
                              <w:t xml:space="preserve">1; </w:t>
                            </w:r>
                            <w:r>
                              <w:rPr>
                                <w:b/>
                                <w:sz w:val="20"/>
                              </w:rPr>
                              <w:t>Timeline:</w:t>
                            </w:r>
                            <w:r>
                              <w:rPr>
                                <w:b/>
                                <w:spacing w:val="-4"/>
                                <w:sz w:val="20"/>
                              </w:rPr>
                              <w:t xml:space="preserve"> </w:t>
                            </w:r>
                            <w:r>
                              <w:rPr>
                                <w:sz w:val="20"/>
                              </w:rPr>
                              <w:t>Years</w:t>
                            </w:r>
                            <w:r>
                              <w:rPr>
                                <w:spacing w:val="-5"/>
                                <w:sz w:val="20"/>
                              </w:rPr>
                              <w:t xml:space="preserve"> </w:t>
                            </w:r>
                            <w:r>
                              <w:rPr>
                                <w:sz w:val="20"/>
                              </w:rPr>
                              <w:t>1–4;</w:t>
                            </w:r>
                            <w:r>
                              <w:rPr>
                                <w:spacing w:val="-4"/>
                                <w:sz w:val="20"/>
                              </w:rPr>
                              <w:t xml:space="preserve"> </w:t>
                            </w:r>
                            <w:r>
                              <w:rPr>
                                <w:b/>
                                <w:sz w:val="20"/>
                              </w:rPr>
                              <w:t>Budget:</w:t>
                            </w:r>
                            <w:r>
                              <w:rPr>
                                <w:b/>
                                <w:spacing w:val="-5"/>
                                <w:sz w:val="20"/>
                              </w:rPr>
                              <w:t xml:space="preserve"> </w:t>
                            </w:r>
                            <w:r>
                              <w:rPr>
                                <w:sz w:val="20"/>
                              </w:rPr>
                              <w:t>Speaker</w:t>
                            </w:r>
                            <w:r>
                              <w:rPr>
                                <w:spacing w:val="-4"/>
                                <w:sz w:val="20"/>
                              </w:rPr>
                              <w:t xml:space="preserve"> </w:t>
                            </w:r>
                            <w:r>
                              <w:rPr>
                                <w:sz w:val="20"/>
                              </w:rPr>
                              <w:t>fees,</w:t>
                            </w:r>
                            <w:r>
                              <w:rPr>
                                <w:spacing w:val="-5"/>
                                <w:sz w:val="20"/>
                              </w:rPr>
                              <w:t xml:space="preserve"> </w:t>
                            </w:r>
                            <w:r>
                              <w:rPr>
                                <w:sz w:val="20"/>
                              </w:rPr>
                              <w:t>domestic</w:t>
                            </w:r>
                            <w:r>
                              <w:rPr>
                                <w:spacing w:val="-4"/>
                                <w:sz w:val="20"/>
                              </w:rPr>
                              <w:t xml:space="preserve"> </w:t>
                            </w:r>
                            <w:r>
                              <w:rPr>
                                <w:sz w:val="20"/>
                              </w:rPr>
                              <w:t>or</w:t>
                            </w:r>
                            <w:r>
                              <w:rPr>
                                <w:spacing w:val="-5"/>
                                <w:sz w:val="20"/>
                              </w:rPr>
                              <w:t xml:space="preserve"> </w:t>
                            </w:r>
                            <w:r>
                              <w:rPr>
                                <w:sz w:val="20"/>
                              </w:rPr>
                              <w:t>int’l</w:t>
                            </w:r>
                            <w:r>
                              <w:rPr>
                                <w:spacing w:val="-4"/>
                                <w:sz w:val="20"/>
                              </w:rPr>
                              <w:t xml:space="preserve"> </w:t>
                            </w:r>
                            <w:r>
                              <w:rPr>
                                <w:sz w:val="20"/>
                              </w:rPr>
                              <w:t>travel,</w:t>
                            </w:r>
                            <w:r>
                              <w:rPr>
                                <w:spacing w:val="-5"/>
                                <w:sz w:val="20"/>
                              </w:rPr>
                              <w:t xml:space="preserve"> </w:t>
                            </w:r>
                            <w:r>
                              <w:rPr>
                                <w:sz w:val="20"/>
                              </w:rPr>
                              <w:t>lodging,</w:t>
                            </w:r>
                            <w:r>
                              <w:rPr>
                                <w:spacing w:val="-4"/>
                                <w:sz w:val="20"/>
                              </w:rPr>
                              <w:t xml:space="preserve"> </w:t>
                            </w:r>
                            <w:r>
                              <w:rPr>
                                <w:sz w:val="20"/>
                              </w:rPr>
                              <w:t>and</w:t>
                            </w:r>
                            <w:r>
                              <w:rPr>
                                <w:spacing w:val="-5"/>
                                <w:sz w:val="20"/>
                              </w:rPr>
                              <w:t xml:space="preserve"> </w:t>
                            </w:r>
                            <w:r>
                              <w:rPr>
                                <w:sz w:val="20"/>
                              </w:rPr>
                              <w:t>per</w:t>
                            </w:r>
                            <w:r>
                              <w:rPr>
                                <w:spacing w:val="-4"/>
                                <w:sz w:val="20"/>
                              </w:rPr>
                              <w:t xml:space="preserve"> </w:t>
                            </w:r>
                            <w:r>
                              <w:rPr>
                                <w:sz w:val="20"/>
                              </w:rPr>
                              <w:t>diem.</w:t>
                            </w:r>
                            <w:r>
                              <w:rPr>
                                <w:spacing w:val="-5"/>
                                <w:sz w:val="20"/>
                              </w:rPr>
                              <w:t xml:space="preserve"> </w:t>
                            </w:r>
                            <w:r>
                              <w:rPr>
                                <w:b/>
                                <w:sz w:val="20"/>
                              </w:rPr>
                              <w:t xml:space="preserve">Staff Resources: </w:t>
                            </w:r>
                            <w:r>
                              <w:rPr>
                                <w:sz w:val="20"/>
                              </w:rPr>
                              <w:t>Program Manager and Student Office Assistants.</w:t>
                            </w:r>
                          </w:p>
                        </w:txbxContent>
                      </wps:txbx>
                      <wps:bodyPr rot="0" vert="horz" wrap="square" lIns="0" tIns="0" rIns="0" bIns="0" anchor="t" anchorCtr="0" upright="1">
                        <a:noAutofit/>
                      </wps:bodyPr>
                    </wps:wsp>
                  </a:graphicData>
                </a:graphic>
              </wp:inline>
            </w:drawing>
          </mc:Choice>
          <mc:Fallback>
            <w:pict>
              <v:shape w14:anchorId="51671CCB" id="docshape34" o:spid="_x0000_s1054" type="#_x0000_t202"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" filled="f" strokeweight="1pt">
                <v:textbox inset="0,0,0,0">
                  <w:txbxContent>
                    <w:p w14:paraId="51671D9F" w14:textId="77777777" w:rsidR="00C4555F" w:rsidRDefault="00262870">
                      <w:pPr>
                        <w:spacing w:before="1" w:line="249" w:lineRule="auto"/>
                        <w:ind w:left="-6"/>
                        <w:rPr>
                          <w:sz w:val="20"/>
                        </w:rPr>
                      </w:pPr>
                      <w:r>
                        <w:rPr>
                          <w:b/>
                          <w:sz w:val="20"/>
                        </w:rPr>
                        <w:t>Addresses:</w:t>
                      </w:r>
                      <w:r>
                        <w:rPr>
                          <w:b/>
                          <w:spacing w:val="-4"/>
                          <w:sz w:val="20"/>
                        </w:rPr>
                        <w:t xml:space="preserve"> </w:t>
                      </w:r>
                      <w:r>
                        <w:rPr>
                          <w:sz w:val="20"/>
                        </w:rPr>
                        <w:t>AP</w:t>
                      </w:r>
                      <w:r>
                        <w:rPr>
                          <w:spacing w:val="-11"/>
                          <w:sz w:val="20"/>
                        </w:rPr>
                        <w:t xml:space="preserve"> </w:t>
                      </w:r>
                      <w:r>
                        <w:rPr>
                          <w:sz w:val="20"/>
                        </w:rPr>
                        <w:t xml:space="preserve">1; </w:t>
                      </w:r>
                      <w:r>
                        <w:rPr>
                          <w:b/>
                          <w:sz w:val="20"/>
                        </w:rPr>
                        <w:t>Timeline:</w:t>
                      </w:r>
                      <w:r>
                        <w:rPr>
                          <w:b/>
                          <w:spacing w:val="-4"/>
                          <w:sz w:val="20"/>
                        </w:rPr>
                        <w:t xml:space="preserve"> </w:t>
                      </w:r>
                      <w:r>
                        <w:rPr>
                          <w:sz w:val="20"/>
                        </w:rPr>
                        <w:t>Years</w:t>
                      </w:r>
                      <w:r>
                        <w:rPr>
                          <w:spacing w:val="-5"/>
                          <w:sz w:val="20"/>
                        </w:rPr>
                        <w:t xml:space="preserve"> </w:t>
                      </w:r>
                      <w:r>
                        <w:rPr>
                          <w:sz w:val="20"/>
                        </w:rPr>
                        <w:t>1–4;</w:t>
                      </w:r>
                      <w:r>
                        <w:rPr>
                          <w:spacing w:val="-4"/>
                          <w:sz w:val="20"/>
                        </w:rPr>
                        <w:t xml:space="preserve"> </w:t>
                      </w:r>
                      <w:r>
                        <w:rPr>
                          <w:b/>
                          <w:sz w:val="20"/>
                        </w:rPr>
                        <w:t>Budget:</w:t>
                      </w:r>
                      <w:r>
                        <w:rPr>
                          <w:b/>
                          <w:spacing w:val="-5"/>
                          <w:sz w:val="20"/>
                        </w:rPr>
                        <w:t xml:space="preserve"> </w:t>
                      </w:r>
                      <w:r>
                        <w:rPr>
                          <w:sz w:val="20"/>
                        </w:rPr>
                        <w:t>Speaker</w:t>
                      </w:r>
                      <w:r>
                        <w:rPr>
                          <w:spacing w:val="-4"/>
                          <w:sz w:val="20"/>
                        </w:rPr>
                        <w:t xml:space="preserve"> </w:t>
                      </w:r>
                      <w:r>
                        <w:rPr>
                          <w:sz w:val="20"/>
                        </w:rPr>
                        <w:t>fees,</w:t>
                      </w:r>
                      <w:r>
                        <w:rPr>
                          <w:spacing w:val="-5"/>
                          <w:sz w:val="20"/>
                        </w:rPr>
                        <w:t xml:space="preserve"> </w:t>
                      </w:r>
                      <w:r>
                        <w:rPr>
                          <w:sz w:val="20"/>
                        </w:rPr>
                        <w:t>domestic</w:t>
                      </w:r>
                      <w:r>
                        <w:rPr>
                          <w:spacing w:val="-4"/>
                          <w:sz w:val="20"/>
                        </w:rPr>
                        <w:t xml:space="preserve"> </w:t>
                      </w:r>
                      <w:r>
                        <w:rPr>
                          <w:sz w:val="20"/>
                        </w:rPr>
                        <w:t>or</w:t>
                      </w:r>
                      <w:r>
                        <w:rPr>
                          <w:spacing w:val="-5"/>
                          <w:sz w:val="20"/>
                        </w:rPr>
                        <w:t xml:space="preserve"> </w:t>
                      </w:r>
                      <w:r>
                        <w:rPr>
                          <w:sz w:val="20"/>
                        </w:rPr>
                        <w:t>int’l</w:t>
                      </w:r>
                      <w:r>
                        <w:rPr>
                          <w:spacing w:val="-4"/>
                          <w:sz w:val="20"/>
                        </w:rPr>
                        <w:t xml:space="preserve"> </w:t>
                      </w:r>
                      <w:r>
                        <w:rPr>
                          <w:sz w:val="20"/>
                        </w:rPr>
                        <w:t>travel,</w:t>
                      </w:r>
                      <w:r>
                        <w:rPr>
                          <w:spacing w:val="-5"/>
                          <w:sz w:val="20"/>
                        </w:rPr>
                        <w:t xml:space="preserve"> </w:t>
                      </w:r>
                      <w:r>
                        <w:rPr>
                          <w:sz w:val="20"/>
                        </w:rPr>
                        <w:t>lodging,</w:t>
                      </w:r>
                      <w:r>
                        <w:rPr>
                          <w:spacing w:val="-4"/>
                          <w:sz w:val="20"/>
                        </w:rPr>
                        <w:t xml:space="preserve"> </w:t>
                      </w:r>
                      <w:r>
                        <w:rPr>
                          <w:sz w:val="20"/>
                        </w:rPr>
                        <w:t>and</w:t>
                      </w:r>
                      <w:r>
                        <w:rPr>
                          <w:spacing w:val="-5"/>
                          <w:sz w:val="20"/>
                        </w:rPr>
                        <w:t xml:space="preserve"> </w:t>
                      </w:r>
                      <w:r>
                        <w:rPr>
                          <w:sz w:val="20"/>
                        </w:rPr>
                        <w:t>per</w:t>
                      </w:r>
                      <w:r>
                        <w:rPr>
                          <w:spacing w:val="-4"/>
                          <w:sz w:val="20"/>
                        </w:rPr>
                        <w:t xml:space="preserve"> </w:t>
                      </w:r>
                      <w:r>
                        <w:rPr>
                          <w:sz w:val="20"/>
                        </w:rPr>
                        <w:t>diem.</w:t>
                      </w:r>
                      <w:r>
                        <w:rPr>
                          <w:spacing w:val="-5"/>
                          <w:sz w:val="20"/>
                        </w:rPr>
                        <w:t xml:space="preserve"> </w:t>
                      </w:r>
                      <w:r>
                        <w:rPr>
                          <w:b/>
                          <w:sz w:val="20"/>
                        </w:rPr>
                        <w:t xml:space="preserve">Staff Resources: </w:t>
                      </w:r>
                      <w:r>
                        <w:rPr>
                          <w:sz w:val="20"/>
                        </w:rPr>
                        <w:t>Program Manager and Student Office Assistants.</w:t>
                      </w:r>
                    </w:p>
                  </w:txbxContent>
                </v:textbox>
                <w10:anchorlock/>
              </v:shape>
            </w:pict>
          </mc:Fallback>
        </mc:AlternateContent>
      </w:r>
    </w:p>
    <w:p w14:paraId="51671C29" w14:textId="77777777" w:rsidR="00C4555F" w:rsidRDefault="00C4555F">
      <w:pPr>
        <w:pStyle w:val="BodyText"/>
        <w:ind w:left="0"/>
        <w:rPr>
          <w:sz w:val="14"/>
        </w:rPr>
      </w:pPr>
    </w:p>
    <w:p w14:paraId="51671C2A" w14:textId="77777777" w:rsidR="00C4555F" w:rsidRDefault="00262870">
      <w:pPr>
        <w:pStyle w:val="Heading2"/>
      </w:pPr>
      <w:r>
        <w:rPr>
          <w:color w:val="073762"/>
        </w:rPr>
        <w:t>I-1–2-f.</w:t>
      </w:r>
      <w:r>
        <w:rPr>
          <w:color w:val="073762"/>
          <w:spacing w:val="57"/>
        </w:rPr>
        <w:t xml:space="preserve"> </w:t>
      </w:r>
      <w:r>
        <w:rPr>
          <w:color w:val="073762"/>
        </w:rPr>
        <w:t>Broad</w:t>
      </w:r>
      <w:r>
        <w:rPr>
          <w:color w:val="073762"/>
          <w:spacing w:val="-1"/>
        </w:rPr>
        <w:t xml:space="preserve"> </w:t>
      </w:r>
      <w:r>
        <w:rPr>
          <w:color w:val="073762"/>
        </w:rPr>
        <w:t>Capacity-Building</w:t>
      </w:r>
      <w:r>
        <w:rPr>
          <w:color w:val="073762"/>
          <w:spacing w:val="-1"/>
        </w:rPr>
        <w:t xml:space="preserve"> </w:t>
      </w:r>
      <w:r>
        <w:rPr>
          <w:color w:val="073762"/>
        </w:rPr>
        <w:t>(AP</w:t>
      </w:r>
      <w:r>
        <w:rPr>
          <w:color w:val="073762"/>
          <w:spacing w:val="-14"/>
        </w:rPr>
        <w:t xml:space="preserve"> </w:t>
      </w:r>
      <w:r>
        <w:rPr>
          <w:color w:val="073762"/>
          <w:spacing w:val="-2"/>
        </w:rPr>
        <w:t>1–2):</w:t>
      </w:r>
    </w:p>
    <w:p w14:paraId="51671C2B" w14:textId="77777777" w:rsidR="00C4555F" w:rsidRDefault="00C4555F">
      <w:pPr>
        <w:pStyle w:val="BodyText"/>
        <w:spacing w:before="7"/>
        <w:ind w:left="0"/>
        <w:rPr>
          <w:b/>
          <w:sz w:val="25"/>
        </w:rPr>
      </w:pPr>
    </w:p>
    <w:p w14:paraId="51671C2C" w14:textId="77777777" w:rsidR="00C4555F" w:rsidRDefault="00262870">
      <w:pPr>
        <w:spacing w:line="496" w:lineRule="auto"/>
        <w:ind w:left="280" w:right="294"/>
        <w:rPr>
          <w:sz w:val="24"/>
        </w:rPr>
      </w:pPr>
      <w:r>
        <w:rPr>
          <w:b/>
          <w:sz w:val="24"/>
        </w:rPr>
        <w:t>Faculty/Staff</w:t>
      </w:r>
      <w:r>
        <w:rPr>
          <w:b/>
          <w:spacing w:val="-12"/>
          <w:sz w:val="24"/>
        </w:rPr>
        <w:t xml:space="preserve"> </w:t>
      </w:r>
      <w:r>
        <w:rPr>
          <w:b/>
          <w:sz w:val="24"/>
        </w:rPr>
        <w:t>Travel</w:t>
      </w:r>
      <w:r>
        <w:rPr>
          <w:b/>
          <w:spacing w:val="-7"/>
          <w:sz w:val="24"/>
        </w:rPr>
        <w:t xml:space="preserve"> </w:t>
      </w:r>
      <w:r>
        <w:rPr>
          <w:b/>
          <w:sz w:val="24"/>
        </w:rPr>
        <w:t>for</w:t>
      </w:r>
      <w:r>
        <w:rPr>
          <w:b/>
          <w:spacing w:val="-12"/>
          <w:sz w:val="24"/>
        </w:rPr>
        <w:t xml:space="preserve"> </w:t>
      </w:r>
      <w:r>
        <w:rPr>
          <w:b/>
          <w:sz w:val="24"/>
        </w:rPr>
        <w:t>Institutional</w:t>
      </w:r>
      <w:r>
        <w:rPr>
          <w:b/>
          <w:spacing w:val="-7"/>
          <w:sz w:val="24"/>
        </w:rPr>
        <w:t xml:space="preserve"> </w:t>
      </w:r>
      <w:r>
        <w:rPr>
          <w:b/>
          <w:sz w:val="24"/>
        </w:rPr>
        <w:t xml:space="preserve">Linkages. </w:t>
      </w:r>
      <w:r>
        <w:rPr>
          <w:sz w:val="24"/>
        </w:rPr>
        <w:t>We</w:t>
      </w:r>
      <w:r>
        <w:rPr>
          <w:spacing w:val="-7"/>
          <w:sz w:val="24"/>
        </w:rPr>
        <w:t xml:space="preserve"> </w:t>
      </w:r>
      <w:r>
        <w:rPr>
          <w:sz w:val="24"/>
        </w:rPr>
        <w:t>request</w:t>
      </w:r>
      <w:r>
        <w:rPr>
          <w:spacing w:val="-7"/>
          <w:sz w:val="24"/>
        </w:rPr>
        <w:t xml:space="preserve"> </w:t>
      </w:r>
      <w:r>
        <w:rPr>
          <w:sz w:val="24"/>
        </w:rPr>
        <w:t>funds</w:t>
      </w:r>
      <w:r>
        <w:rPr>
          <w:spacing w:val="-7"/>
          <w:sz w:val="24"/>
        </w:rPr>
        <w:t xml:space="preserve"> </w:t>
      </w:r>
      <w:r>
        <w:rPr>
          <w:sz w:val="24"/>
        </w:rPr>
        <w:t>to</w:t>
      </w:r>
      <w:r>
        <w:rPr>
          <w:spacing w:val="-7"/>
          <w:sz w:val="24"/>
        </w:rPr>
        <w:t xml:space="preserve"> </w:t>
      </w:r>
      <w:r>
        <w:rPr>
          <w:sz w:val="24"/>
        </w:rPr>
        <w:t>establish</w:t>
      </w:r>
      <w:r>
        <w:rPr>
          <w:spacing w:val="-7"/>
          <w:sz w:val="24"/>
        </w:rPr>
        <w:t xml:space="preserve"> </w:t>
      </w:r>
      <w:r>
        <w:rPr>
          <w:sz w:val="24"/>
        </w:rPr>
        <w:t>study</w:t>
      </w:r>
      <w:r>
        <w:rPr>
          <w:spacing w:val="-7"/>
          <w:sz w:val="24"/>
        </w:rPr>
        <w:t xml:space="preserve"> </w:t>
      </w:r>
      <w:r>
        <w:rPr>
          <w:sz w:val="24"/>
        </w:rPr>
        <w:t>abroad linkages and/or attend international education conferences, and for library acquisitions.</w:t>
      </w:r>
    </w:p>
    <w:p w14:paraId="51671C2D" w14:textId="77777777" w:rsidR="00C4555F" w:rsidRDefault="00262870">
      <w:pPr>
        <w:pStyle w:val="BodyText"/>
        <w:spacing w:line="273" w:lineRule="exact"/>
      </w:pPr>
      <w:r>
        <w:t xml:space="preserve">Interconnections will support teacher training at UM and </w:t>
      </w:r>
      <w:r>
        <w:rPr>
          <w:spacing w:val="-2"/>
        </w:rPr>
        <w:t>regionally.</w:t>
      </w:r>
    </w:p>
    <w:p w14:paraId="51671C2E" w14:textId="7829B9D1" w:rsidR="00C4555F" w:rsidRDefault="00262870">
      <w:pPr>
        <w:pStyle w:val="BodyText"/>
        <w:spacing w:before="10"/>
        <w:ind w:left="0"/>
        <w:rPr>
          <w:sz w:val="22"/>
        </w:rPr>
      </w:pPr>
      <w:r>
        <w:rPr>
          <w:noProof/>
        </w:rPr>
        <mc:AlternateContent>
          <mc:Choice Requires="wps">
            <w:drawing>
              <wp:anchor distT="0" distB="0" distL="0" distR="0" simplePos="0" relativeHeight="487607296" behindDoc="1" locked="0" layoutInCell="1" allowOverlap="1" wp14:anchorId="51671CCD" wp14:editId="0780EDA6">
                <wp:simplePos x="0" y="0"/>
                <wp:positionH relativeFrom="page">
                  <wp:posOffset>920750</wp:posOffset>
                </wp:positionH>
                <wp:positionV relativeFrom="paragraph">
                  <wp:posOffset>189230</wp:posOffset>
                </wp:positionV>
                <wp:extent cx="5943600" cy="304800"/>
                <wp:effectExtent l="0" t="0" r="0" b="0"/>
                <wp:wrapTopAndBottom/>
                <wp:docPr id="15" name="docshape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A0" w14:textId="77777777" w:rsidR="00C4555F" w:rsidRDefault="00262870">
                            <w:pPr>
                              <w:spacing w:line="249" w:lineRule="auto"/>
                              <w:ind w:left="-6"/>
                              <w:rPr>
                                <w:sz w:val="20"/>
                              </w:rPr>
                            </w:pPr>
                            <w:r>
                              <w:rPr>
                                <w:b/>
                                <w:color w:val="212121"/>
                                <w:sz w:val="20"/>
                              </w:rPr>
                              <w:t>Addresses:</w:t>
                            </w:r>
                            <w:r>
                              <w:rPr>
                                <w:b/>
                                <w:color w:val="212121"/>
                                <w:spacing w:val="-5"/>
                                <w:sz w:val="20"/>
                              </w:rPr>
                              <w:t xml:space="preserve"> </w:t>
                            </w:r>
                            <w:r>
                              <w:rPr>
                                <w:color w:val="212121"/>
                                <w:sz w:val="20"/>
                              </w:rPr>
                              <w:t>AP</w:t>
                            </w:r>
                            <w:r>
                              <w:rPr>
                                <w:color w:val="212121"/>
                                <w:spacing w:val="-12"/>
                                <w:sz w:val="20"/>
                              </w:rPr>
                              <w:t xml:space="preserve"> </w:t>
                            </w:r>
                            <w:r>
                              <w:rPr>
                                <w:color w:val="212121"/>
                                <w:sz w:val="20"/>
                              </w:rPr>
                              <w:t>1–2,</w:t>
                            </w:r>
                            <w:r>
                              <w:rPr>
                                <w:color w:val="212121"/>
                                <w:spacing w:val="-5"/>
                                <w:sz w:val="20"/>
                              </w:rPr>
                              <w:t xml:space="preserve"> </w:t>
                            </w:r>
                            <w:r>
                              <w:rPr>
                                <w:color w:val="212121"/>
                                <w:sz w:val="20"/>
                              </w:rPr>
                              <w:t xml:space="preserve">CPP; </w:t>
                            </w:r>
                            <w:r>
                              <w:rPr>
                                <w:b/>
                                <w:color w:val="212121"/>
                                <w:sz w:val="20"/>
                              </w:rPr>
                              <w:t>Timeline:</w:t>
                            </w:r>
                            <w:r>
                              <w:rPr>
                                <w:b/>
                                <w:color w:val="212121"/>
                                <w:spacing w:val="-5"/>
                                <w:sz w:val="20"/>
                              </w:rPr>
                              <w:t xml:space="preserve"> </w:t>
                            </w:r>
                            <w:r>
                              <w:rPr>
                                <w:color w:val="212121"/>
                                <w:sz w:val="20"/>
                              </w:rPr>
                              <w:t>Years</w:t>
                            </w:r>
                            <w:r>
                              <w:rPr>
                                <w:color w:val="212121"/>
                                <w:spacing w:val="-5"/>
                                <w:sz w:val="20"/>
                              </w:rPr>
                              <w:t xml:space="preserve"> </w:t>
                            </w:r>
                            <w:r>
                              <w:rPr>
                                <w:color w:val="212121"/>
                                <w:sz w:val="20"/>
                              </w:rPr>
                              <w:t>1–4;</w:t>
                            </w:r>
                            <w:r>
                              <w:rPr>
                                <w:color w:val="212121"/>
                                <w:spacing w:val="-5"/>
                                <w:sz w:val="20"/>
                              </w:rPr>
                              <w:t xml:space="preserve"> </w:t>
                            </w:r>
                            <w:r>
                              <w:rPr>
                                <w:b/>
                                <w:color w:val="212121"/>
                                <w:sz w:val="20"/>
                              </w:rPr>
                              <w:t>Budget:</w:t>
                            </w:r>
                            <w:r>
                              <w:rPr>
                                <w:b/>
                                <w:color w:val="212121"/>
                                <w:spacing w:val="-5"/>
                                <w:sz w:val="20"/>
                              </w:rPr>
                              <w:t xml:space="preserve"> </w:t>
                            </w:r>
                            <w:r>
                              <w:rPr>
                                <w:color w:val="212121"/>
                                <w:sz w:val="20"/>
                              </w:rPr>
                              <w:t>Int’l</w:t>
                            </w:r>
                            <w:r>
                              <w:rPr>
                                <w:color w:val="212121"/>
                                <w:spacing w:val="-5"/>
                                <w:sz w:val="20"/>
                              </w:rPr>
                              <w:t xml:space="preserve"> </w:t>
                            </w:r>
                            <w:r>
                              <w:rPr>
                                <w:color w:val="212121"/>
                                <w:sz w:val="20"/>
                              </w:rPr>
                              <w:t>travel,</w:t>
                            </w:r>
                            <w:r>
                              <w:rPr>
                                <w:color w:val="212121"/>
                                <w:spacing w:val="-5"/>
                                <w:sz w:val="20"/>
                              </w:rPr>
                              <w:t xml:space="preserve"> </w:t>
                            </w:r>
                            <w:r>
                              <w:rPr>
                                <w:color w:val="212121"/>
                                <w:sz w:val="20"/>
                              </w:rPr>
                              <w:t>lodging,</w:t>
                            </w:r>
                            <w:r>
                              <w:rPr>
                                <w:color w:val="212121"/>
                                <w:spacing w:val="-5"/>
                                <w:sz w:val="20"/>
                              </w:rPr>
                              <w:t xml:space="preserve"> </w:t>
                            </w:r>
                            <w:r>
                              <w:rPr>
                                <w:color w:val="212121"/>
                                <w:sz w:val="20"/>
                              </w:rPr>
                              <w:t>per</w:t>
                            </w:r>
                            <w:r>
                              <w:rPr>
                                <w:color w:val="212121"/>
                                <w:spacing w:val="-5"/>
                                <w:sz w:val="20"/>
                              </w:rPr>
                              <w:t xml:space="preserve"> </w:t>
                            </w:r>
                            <w:r>
                              <w:rPr>
                                <w:color w:val="212121"/>
                                <w:sz w:val="20"/>
                              </w:rPr>
                              <w:t>diem,</w:t>
                            </w:r>
                            <w:r>
                              <w:rPr>
                                <w:color w:val="212121"/>
                                <w:spacing w:val="-5"/>
                                <w:sz w:val="20"/>
                              </w:rPr>
                              <w:t xml:space="preserve"> </w:t>
                            </w:r>
                            <w:r>
                              <w:rPr>
                                <w:color w:val="212121"/>
                                <w:sz w:val="20"/>
                              </w:rPr>
                              <w:t>a</w:t>
                            </w:r>
                            <w:r>
                              <w:rPr>
                                <w:color w:val="212121"/>
                                <w:sz w:val="20"/>
                              </w:rPr>
                              <w:t>nd</w:t>
                            </w:r>
                            <w:r>
                              <w:rPr>
                                <w:color w:val="212121"/>
                                <w:spacing w:val="-5"/>
                                <w:sz w:val="20"/>
                              </w:rPr>
                              <w:t xml:space="preserve"> </w:t>
                            </w:r>
                            <w:r>
                              <w:rPr>
                                <w:color w:val="212121"/>
                                <w:sz w:val="20"/>
                              </w:rPr>
                              <w:t>registration;</w:t>
                            </w:r>
                            <w:r>
                              <w:rPr>
                                <w:color w:val="212121"/>
                                <w:spacing w:val="-5"/>
                                <w:sz w:val="20"/>
                              </w:rPr>
                              <w:t xml:space="preserve"> </w:t>
                            </w:r>
                            <w:r>
                              <w:rPr>
                                <w:b/>
                                <w:color w:val="212121"/>
                                <w:sz w:val="20"/>
                              </w:rPr>
                              <w:t xml:space="preserve">Staff Resources: </w:t>
                            </w:r>
                            <w:r>
                              <w:rPr>
                                <w:color w:val="212121"/>
                                <w:sz w:val="20"/>
                              </w:rPr>
                              <w:t>Director, Program Manager, Librarian, and Community Outreach Coordinator.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1CCD" id="docshape35" o:spid="_x0000_s1055" type="#_x0000_t202" style="position:absolute;margin-left:72.5pt;margin-top:14.9pt;width:468pt;height:24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" filled="f" strokeweight="1pt">
                <v:textbox inset="0,0,0,0">
                  <w:txbxContent>
                    <w:p w14:paraId="51671DA0" w14:textId="77777777" w:rsidR="00C4555F" w:rsidRDefault="00262870">
                      <w:pPr>
                        <w:spacing w:line="249" w:lineRule="auto"/>
                        <w:ind w:left="-6"/>
                        <w:rPr>
                          <w:sz w:val="20"/>
                        </w:rPr>
                      </w:pPr>
                      <w:r>
                        <w:rPr>
                          <w:b/>
                          <w:color w:val="212121"/>
                          <w:sz w:val="20"/>
                        </w:rPr>
                        <w:t>Addresses:</w:t>
                      </w:r>
                      <w:r>
                        <w:rPr>
                          <w:b/>
                          <w:color w:val="212121"/>
                          <w:spacing w:val="-5"/>
                          <w:sz w:val="20"/>
                        </w:rPr>
                        <w:t xml:space="preserve"> </w:t>
                      </w:r>
                      <w:r>
                        <w:rPr>
                          <w:color w:val="212121"/>
                          <w:sz w:val="20"/>
                        </w:rPr>
                        <w:t>AP</w:t>
                      </w:r>
                      <w:r>
                        <w:rPr>
                          <w:color w:val="212121"/>
                          <w:spacing w:val="-12"/>
                          <w:sz w:val="20"/>
                        </w:rPr>
                        <w:t xml:space="preserve"> </w:t>
                      </w:r>
                      <w:r>
                        <w:rPr>
                          <w:color w:val="212121"/>
                          <w:sz w:val="20"/>
                        </w:rPr>
                        <w:t>1–2,</w:t>
                      </w:r>
                      <w:r>
                        <w:rPr>
                          <w:color w:val="212121"/>
                          <w:spacing w:val="-5"/>
                          <w:sz w:val="20"/>
                        </w:rPr>
                        <w:t xml:space="preserve"> </w:t>
                      </w:r>
                      <w:r>
                        <w:rPr>
                          <w:color w:val="212121"/>
                          <w:sz w:val="20"/>
                        </w:rPr>
                        <w:t xml:space="preserve">CPP; </w:t>
                      </w:r>
                      <w:r>
                        <w:rPr>
                          <w:b/>
                          <w:color w:val="212121"/>
                          <w:sz w:val="20"/>
                        </w:rPr>
                        <w:t>Timeline:</w:t>
                      </w:r>
                      <w:r>
                        <w:rPr>
                          <w:b/>
                          <w:color w:val="212121"/>
                          <w:spacing w:val="-5"/>
                          <w:sz w:val="20"/>
                        </w:rPr>
                        <w:t xml:space="preserve"> </w:t>
                      </w:r>
                      <w:r>
                        <w:rPr>
                          <w:color w:val="212121"/>
                          <w:sz w:val="20"/>
                        </w:rPr>
                        <w:t>Years</w:t>
                      </w:r>
                      <w:r>
                        <w:rPr>
                          <w:color w:val="212121"/>
                          <w:spacing w:val="-5"/>
                          <w:sz w:val="20"/>
                        </w:rPr>
                        <w:t xml:space="preserve"> </w:t>
                      </w:r>
                      <w:r>
                        <w:rPr>
                          <w:color w:val="212121"/>
                          <w:sz w:val="20"/>
                        </w:rPr>
                        <w:t>1–4;</w:t>
                      </w:r>
                      <w:r>
                        <w:rPr>
                          <w:color w:val="212121"/>
                          <w:spacing w:val="-5"/>
                          <w:sz w:val="20"/>
                        </w:rPr>
                        <w:t xml:space="preserve"> </w:t>
                      </w:r>
                      <w:r>
                        <w:rPr>
                          <w:b/>
                          <w:color w:val="212121"/>
                          <w:sz w:val="20"/>
                        </w:rPr>
                        <w:t>Budget:</w:t>
                      </w:r>
                      <w:r>
                        <w:rPr>
                          <w:b/>
                          <w:color w:val="212121"/>
                          <w:spacing w:val="-5"/>
                          <w:sz w:val="20"/>
                        </w:rPr>
                        <w:t xml:space="preserve"> </w:t>
                      </w:r>
                      <w:r>
                        <w:rPr>
                          <w:color w:val="212121"/>
                          <w:sz w:val="20"/>
                        </w:rPr>
                        <w:t>Int’l</w:t>
                      </w:r>
                      <w:r>
                        <w:rPr>
                          <w:color w:val="212121"/>
                          <w:spacing w:val="-5"/>
                          <w:sz w:val="20"/>
                        </w:rPr>
                        <w:t xml:space="preserve"> </w:t>
                      </w:r>
                      <w:r>
                        <w:rPr>
                          <w:color w:val="212121"/>
                          <w:sz w:val="20"/>
                        </w:rPr>
                        <w:t>travel,</w:t>
                      </w:r>
                      <w:r>
                        <w:rPr>
                          <w:color w:val="212121"/>
                          <w:spacing w:val="-5"/>
                          <w:sz w:val="20"/>
                        </w:rPr>
                        <w:t xml:space="preserve"> </w:t>
                      </w:r>
                      <w:r>
                        <w:rPr>
                          <w:color w:val="212121"/>
                          <w:sz w:val="20"/>
                        </w:rPr>
                        <w:t>lodging,</w:t>
                      </w:r>
                      <w:r>
                        <w:rPr>
                          <w:color w:val="212121"/>
                          <w:spacing w:val="-5"/>
                          <w:sz w:val="20"/>
                        </w:rPr>
                        <w:t xml:space="preserve"> </w:t>
                      </w:r>
                      <w:r>
                        <w:rPr>
                          <w:color w:val="212121"/>
                          <w:sz w:val="20"/>
                        </w:rPr>
                        <w:t>per</w:t>
                      </w:r>
                      <w:r>
                        <w:rPr>
                          <w:color w:val="212121"/>
                          <w:spacing w:val="-5"/>
                          <w:sz w:val="20"/>
                        </w:rPr>
                        <w:t xml:space="preserve"> </w:t>
                      </w:r>
                      <w:r>
                        <w:rPr>
                          <w:color w:val="212121"/>
                          <w:sz w:val="20"/>
                        </w:rPr>
                        <w:t>diem,</w:t>
                      </w:r>
                      <w:r>
                        <w:rPr>
                          <w:color w:val="212121"/>
                          <w:spacing w:val="-5"/>
                          <w:sz w:val="20"/>
                        </w:rPr>
                        <w:t xml:space="preserve"> </w:t>
                      </w:r>
                      <w:r>
                        <w:rPr>
                          <w:color w:val="212121"/>
                          <w:sz w:val="20"/>
                        </w:rPr>
                        <w:t>a</w:t>
                      </w:r>
                      <w:r>
                        <w:rPr>
                          <w:color w:val="212121"/>
                          <w:sz w:val="20"/>
                        </w:rPr>
                        <w:t>nd</w:t>
                      </w:r>
                      <w:r>
                        <w:rPr>
                          <w:color w:val="212121"/>
                          <w:spacing w:val="-5"/>
                          <w:sz w:val="20"/>
                        </w:rPr>
                        <w:t xml:space="preserve"> </w:t>
                      </w:r>
                      <w:r>
                        <w:rPr>
                          <w:color w:val="212121"/>
                          <w:sz w:val="20"/>
                        </w:rPr>
                        <w:t>registration;</w:t>
                      </w:r>
                      <w:r>
                        <w:rPr>
                          <w:color w:val="212121"/>
                          <w:spacing w:val="-5"/>
                          <w:sz w:val="20"/>
                        </w:rPr>
                        <w:t xml:space="preserve"> </w:t>
                      </w:r>
                      <w:r>
                        <w:rPr>
                          <w:b/>
                          <w:color w:val="212121"/>
                          <w:sz w:val="20"/>
                        </w:rPr>
                        <w:t xml:space="preserve">Staff Resources: </w:t>
                      </w:r>
                      <w:r>
                        <w:rPr>
                          <w:color w:val="212121"/>
                          <w:sz w:val="20"/>
                        </w:rPr>
                        <w:t>Director, Program Manager, Librarian, and Community Outreach Coordinator.</w:t>
                      </w:r>
                    </w:p>
                  </w:txbxContent>
                </v:textbox>
                <w10:wrap type="topAndBottom" anchorx="page"/>
              </v:shape>
            </w:pict>
          </mc:Fallback>
        </mc:AlternateContent>
      </w:r>
    </w:p>
    <w:p w14:paraId="51671C2F" w14:textId="77777777" w:rsidR="00C4555F" w:rsidRDefault="00C4555F">
      <w:pPr>
        <w:pStyle w:val="BodyText"/>
        <w:spacing w:before="3"/>
        <w:ind w:left="0"/>
        <w:rPr>
          <w:sz w:val="19"/>
        </w:rPr>
      </w:pPr>
    </w:p>
    <w:p w14:paraId="51671C30" w14:textId="77777777" w:rsidR="00C4555F" w:rsidRDefault="00262870">
      <w:pPr>
        <w:spacing w:before="90" w:line="496" w:lineRule="auto"/>
        <w:ind w:left="280" w:right="294"/>
        <w:rPr>
          <w:sz w:val="24"/>
        </w:rPr>
      </w:pPr>
      <w:r>
        <w:rPr>
          <w:b/>
          <w:sz w:val="24"/>
        </w:rPr>
        <w:t>NRC</w:t>
      </w:r>
      <w:r>
        <w:rPr>
          <w:b/>
          <w:spacing w:val="-12"/>
          <w:sz w:val="24"/>
        </w:rPr>
        <w:t xml:space="preserve"> </w:t>
      </w:r>
      <w:r>
        <w:rPr>
          <w:b/>
          <w:sz w:val="24"/>
        </w:rPr>
        <w:t>Directors’</w:t>
      </w:r>
      <w:r>
        <w:rPr>
          <w:b/>
          <w:spacing w:val="-18"/>
          <w:sz w:val="24"/>
        </w:rPr>
        <w:t xml:space="preserve"> </w:t>
      </w:r>
      <w:r>
        <w:rPr>
          <w:b/>
          <w:sz w:val="24"/>
        </w:rPr>
        <w:t>Meeting</w:t>
      </w:r>
      <w:r>
        <w:rPr>
          <w:b/>
          <w:spacing w:val="-7"/>
          <w:sz w:val="24"/>
        </w:rPr>
        <w:t xml:space="preserve"> </w:t>
      </w:r>
      <w:r>
        <w:rPr>
          <w:b/>
          <w:sz w:val="24"/>
        </w:rPr>
        <w:t>and</w:t>
      </w:r>
      <w:r>
        <w:rPr>
          <w:b/>
          <w:spacing w:val="-7"/>
          <w:sz w:val="24"/>
        </w:rPr>
        <w:t xml:space="preserve"> </w:t>
      </w:r>
      <w:r>
        <w:rPr>
          <w:b/>
          <w:sz w:val="24"/>
        </w:rPr>
        <w:t>Professional</w:t>
      </w:r>
      <w:r>
        <w:rPr>
          <w:b/>
          <w:spacing w:val="-7"/>
          <w:sz w:val="24"/>
        </w:rPr>
        <w:t xml:space="preserve"> </w:t>
      </w:r>
      <w:r>
        <w:rPr>
          <w:b/>
          <w:sz w:val="24"/>
        </w:rPr>
        <w:t>Conferences</w:t>
      </w:r>
      <w:r>
        <w:rPr>
          <w:b/>
          <w:spacing w:val="-12"/>
          <w:sz w:val="24"/>
        </w:rPr>
        <w:t xml:space="preserve"> </w:t>
      </w:r>
      <w:r>
        <w:rPr>
          <w:b/>
          <w:sz w:val="24"/>
        </w:rPr>
        <w:t>Travel</w:t>
      </w:r>
      <w:r>
        <w:rPr>
          <w:b/>
          <w:spacing w:val="12"/>
          <w:sz w:val="24"/>
        </w:rPr>
        <w:t xml:space="preserve"> </w:t>
      </w:r>
      <w:r>
        <w:rPr>
          <w:sz w:val="24"/>
        </w:rPr>
        <w:t>supports</w:t>
      </w:r>
      <w:r>
        <w:rPr>
          <w:spacing w:val="-7"/>
          <w:sz w:val="24"/>
        </w:rPr>
        <w:t xml:space="preserve"> </w:t>
      </w:r>
      <w:r>
        <w:rPr>
          <w:sz w:val="24"/>
        </w:rPr>
        <w:t>travel</w:t>
      </w:r>
      <w:r>
        <w:rPr>
          <w:spacing w:val="-7"/>
          <w:sz w:val="24"/>
        </w:rPr>
        <w:t xml:space="preserve"> </w:t>
      </w:r>
      <w:r>
        <w:rPr>
          <w:sz w:val="24"/>
        </w:rPr>
        <w:t>to</w:t>
      </w:r>
      <w:r>
        <w:rPr>
          <w:spacing w:val="-7"/>
          <w:sz w:val="24"/>
        </w:rPr>
        <w:t xml:space="preserve"> </w:t>
      </w:r>
      <w:r>
        <w:rPr>
          <w:sz w:val="24"/>
        </w:rPr>
        <w:t>attend MESA</w:t>
      </w:r>
      <w:r>
        <w:rPr>
          <w:spacing w:val="-2"/>
          <w:sz w:val="24"/>
        </w:rPr>
        <w:t xml:space="preserve"> </w:t>
      </w:r>
      <w:r>
        <w:rPr>
          <w:sz w:val="24"/>
        </w:rPr>
        <w:t>Directors’</w:t>
      </w:r>
      <w:r>
        <w:rPr>
          <w:spacing w:val="-7"/>
          <w:sz w:val="24"/>
        </w:rPr>
        <w:t xml:space="preserve"> </w:t>
      </w:r>
      <w:r>
        <w:rPr>
          <w:sz w:val="24"/>
        </w:rPr>
        <w:t>Meetings, Outreach Council Meetings, as well as other professional development for faculty and staff at local and regional conferences.</w:t>
      </w:r>
    </w:p>
    <w:p w14:paraId="51671C31" w14:textId="6A722F34" w:rsidR="00C4555F" w:rsidRDefault="00262870">
      <w:pPr>
        <w:pStyle w:val="BodyText"/>
        <w:rPr>
          <w:sz w:val="20"/>
        </w:rPr>
      </w:pPr>
      <w:r>
        <w:rPr>
          <w:noProof/>
          <w:sz w:val="20"/>
        </w:rPr>
        <mc:AlternateContent>
          <mc:Choice Requires="wps">
            <w:drawing>
              <wp:inline distT="0" distB="0" distL="0" distR="0" wp14:anchorId="51671CCE" wp14:editId="715524D0">
                <wp:extent cx="5943600" cy="317500"/>
                <wp:effectExtent l="9525" t="10160" r="9525" b="15240"/>
                <wp:docPr id="14" name="docshape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A1" w14:textId="77777777" w:rsidR="00C4555F" w:rsidRDefault="00262870">
                            <w:pPr>
                              <w:spacing w:before="1" w:line="249" w:lineRule="auto"/>
                              <w:ind w:left="-6"/>
                              <w:rPr>
                                <w:sz w:val="20"/>
                              </w:rPr>
                            </w:pPr>
                            <w:r>
                              <w:rPr>
                                <w:b/>
                                <w:color w:val="212121"/>
                                <w:sz w:val="20"/>
                              </w:rPr>
                              <w:t>Addresses:</w:t>
                            </w:r>
                            <w:r>
                              <w:rPr>
                                <w:b/>
                                <w:color w:val="212121"/>
                                <w:spacing w:val="-5"/>
                                <w:sz w:val="20"/>
                              </w:rPr>
                              <w:t xml:space="preserve"> </w:t>
                            </w:r>
                            <w:r>
                              <w:rPr>
                                <w:color w:val="212121"/>
                                <w:sz w:val="20"/>
                              </w:rPr>
                              <w:t>AP</w:t>
                            </w:r>
                            <w:r>
                              <w:rPr>
                                <w:color w:val="212121"/>
                                <w:spacing w:val="-12"/>
                                <w:sz w:val="20"/>
                              </w:rPr>
                              <w:t xml:space="preserve"> </w:t>
                            </w:r>
                            <w:r>
                              <w:rPr>
                                <w:color w:val="212121"/>
                                <w:sz w:val="20"/>
                              </w:rPr>
                              <w:t>1–2,</w:t>
                            </w:r>
                            <w:r>
                              <w:rPr>
                                <w:color w:val="212121"/>
                                <w:spacing w:val="-5"/>
                                <w:sz w:val="20"/>
                              </w:rPr>
                              <w:t xml:space="preserve"> </w:t>
                            </w:r>
                            <w:r>
                              <w:rPr>
                                <w:color w:val="212121"/>
                                <w:sz w:val="20"/>
                              </w:rPr>
                              <w:t xml:space="preserve">CPP; </w:t>
                            </w:r>
                            <w:r>
                              <w:rPr>
                                <w:b/>
                                <w:color w:val="212121"/>
                                <w:sz w:val="20"/>
                              </w:rPr>
                              <w:t>Timeline:</w:t>
                            </w:r>
                            <w:r>
                              <w:rPr>
                                <w:b/>
                                <w:color w:val="212121"/>
                                <w:spacing w:val="-5"/>
                                <w:sz w:val="20"/>
                              </w:rPr>
                              <w:t xml:space="preserve"> </w:t>
                            </w:r>
                            <w:r>
                              <w:rPr>
                                <w:color w:val="212121"/>
                                <w:sz w:val="20"/>
                              </w:rPr>
                              <w:t>Years</w:t>
                            </w:r>
                            <w:r>
                              <w:rPr>
                                <w:color w:val="212121"/>
                                <w:spacing w:val="-5"/>
                                <w:sz w:val="20"/>
                              </w:rPr>
                              <w:t xml:space="preserve"> </w:t>
                            </w:r>
                            <w:r>
                              <w:rPr>
                                <w:color w:val="212121"/>
                                <w:sz w:val="20"/>
                              </w:rPr>
                              <w:t>1–4;</w:t>
                            </w:r>
                            <w:r>
                              <w:rPr>
                                <w:color w:val="212121"/>
                                <w:spacing w:val="-5"/>
                                <w:sz w:val="20"/>
                              </w:rPr>
                              <w:t xml:space="preserve"> </w:t>
                            </w:r>
                            <w:r>
                              <w:rPr>
                                <w:b/>
                                <w:color w:val="212121"/>
                                <w:sz w:val="20"/>
                              </w:rPr>
                              <w:t>Budget:</w:t>
                            </w:r>
                            <w:r>
                              <w:rPr>
                                <w:b/>
                                <w:color w:val="212121"/>
                                <w:spacing w:val="-5"/>
                                <w:sz w:val="20"/>
                              </w:rPr>
                              <w:t xml:space="preserve"> </w:t>
                            </w:r>
                            <w:r>
                              <w:rPr>
                                <w:color w:val="212121"/>
                                <w:sz w:val="20"/>
                              </w:rPr>
                              <w:t>Domestic</w:t>
                            </w:r>
                            <w:r>
                              <w:rPr>
                                <w:color w:val="212121"/>
                                <w:spacing w:val="-5"/>
                                <w:sz w:val="20"/>
                              </w:rPr>
                              <w:t xml:space="preserve"> </w:t>
                            </w:r>
                            <w:r>
                              <w:rPr>
                                <w:color w:val="212121"/>
                                <w:sz w:val="20"/>
                              </w:rPr>
                              <w:t>travel,</w:t>
                            </w:r>
                            <w:r>
                              <w:rPr>
                                <w:color w:val="212121"/>
                                <w:spacing w:val="-5"/>
                                <w:sz w:val="20"/>
                              </w:rPr>
                              <w:t xml:space="preserve"> </w:t>
                            </w:r>
                            <w:r>
                              <w:rPr>
                                <w:color w:val="212121"/>
                                <w:sz w:val="20"/>
                              </w:rPr>
                              <w:t>lodging,</w:t>
                            </w:r>
                            <w:r>
                              <w:rPr>
                                <w:color w:val="212121"/>
                                <w:spacing w:val="-5"/>
                                <w:sz w:val="20"/>
                              </w:rPr>
                              <w:t xml:space="preserve"> </w:t>
                            </w:r>
                            <w:r>
                              <w:rPr>
                                <w:color w:val="212121"/>
                                <w:sz w:val="20"/>
                              </w:rPr>
                              <w:t>per</w:t>
                            </w:r>
                            <w:r>
                              <w:rPr>
                                <w:color w:val="212121"/>
                                <w:spacing w:val="-5"/>
                                <w:sz w:val="20"/>
                              </w:rPr>
                              <w:t xml:space="preserve"> </w:t>
                            </w:r>
                            <w:r>
                              <w:rPr>
                                <w:color w:val="212121"/>
                                <w:sz w:val="20"/>
                              </w:rPr>
                              <w:t>diem,</w:t>
                            </w:r>
                            <w:r>
                              <w:rPr>
                                <w:color w:val="212121"/>
                                <w:spacing w:val="-5"/>
                                <w:sz w:val="20"/>
                              </w:rPr>
                              <w:t xml:space="preserve"> </w:t>
                            </w:r>
                            <w:r>
                              <w:rPr>
                                <w:color w:val="212121"/>
                                <w:sz w:val="20"/>
                              </w:rPr>
                              <w:t>and</w:t>
                            </w:r>
                            <w:r>
                              <w:rPr>
                                <w:color w:val="212121"/>
                                <w:spacing w:val="-5"/>
                                <w:sz w:val="20"/>
                              </w:rPr>
                              <w:t xml:space="preserve"> </w:t>
                            </w:r>
                            <w:r>
                              <w:rPr>
                                <w:color w:val="212121"/>
                                <w:sz w:val="20"/>
                              </w:rPr>
                              <w:t>registration;</w:t>
                            </w:r>
                            <w:r>
                              <w:rPr>
                                <w:color w:val="212121"/>
                                <w:spacing w:val="-5"/>
                                <w:sz w:val="20"/>
                              </w:rPr>
                              <w:t xml:space="preserve"> </w:t>
                            </w:r>
                            <w:r>
                              <w:rPr>
                                <w:b/>
                                <w:color w:val="212121"/>
                                <w:sz w:val="20"/>
                              </w:rPr>
                              <w:t>Staff Reso</w:t>
                            </w:r>
                            <w:r>
                              <w:rPr>
                                <w:b/>
                                <w:color w:val="212121"/>
                                <w:sz w:val="20"/>
                              </w:rPr>
                              <w:t xml:space="preserve">urces: </w:t>
                            </w:r>
                            <w:r>
                              <w:rPr>
                                <w:color w:val="212121"/>
                                <w:sz w:val="20"/>
                              </w:rPr>
                              <w:t>Director, Program Manager, Librarian, and Community Outreach Coordinator.</w:t>
                            </w:r>
                          </w:p>
                        </w:txbxContent>
                      </wps:txbx>
                      <wps:bodyPr rot="0" vert="horz" wrap="square" lIns="0" tIns="0" rIns="0" bIns="0" anchor="t" anchorCtr="0" upright="1">
                        <a:noAutofit/>
                      </wps:bodyPr>
                    </wps:wsp>
                  </a:graphicData>
                </a:graphic>
              </wp:inline>
            </w:drawing>
          </mc:Choice>
          <mc:Fallback>
            <w:pict>
              <v:shape w14:anchorId="51671CCE" id="docshape36" o:spid="_x0000_s1056" type="#_x0000_t202" style="width:468pt;height: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" filled="f" strokeweight="1pt">
                <v:textbox inset="0,0,0,0">
                  <w:txbxContent>
                    <w:p w14:paraId="51671DA1" w14:textId="77777777" w:rsidR="00C4555F" w:rsidRDefault="00262870">
                      <w:pPr>
                        <w:spacing w:before="1" w:line="249" w:lineRule="auto"/>
                        <w:ind w:left="-6"/>
                        <w:rPr>
                          <w:sz w:val="20"/>
                        </w:rPr>
                      </w:pPr>
                      <w:r>
                        <w:rPr>
                          <w:b/>
                          <w:color w:val="212121"/>
                          <w:sz w:val="20"/>
                        </w:rPr>
                        <w:t>Addresses:</w:t>
                      </w:r>
                      <w:r>
                        <w:rPr>
                          <w:b/>
                          <w:color w:val="212121"/>
                          <w:spacing w:val="-5"/>
                          <w:sz w:val="20"/>
                        </w:rPr>
                        <w:t xml:space="preserve"> </w:t>
                      </w:r>
                      <w:r>
                        <w:rPr>
                          <w:color w:val="212121"/>
                          <w:sz w:val="20"/>
                        </w:rPr>
                        <w:t>AP</w:t>
                      </w:r>
                      <w:r>
                        <w:rPr>
                          <w:color w:val="212121"/>
                          <w:spacing w:val="-12"/>
                          <w:sz w:val="20"/>
                        </w:rPr>
                        <w:t xml:space="preserve"> </w:t>
                      </w:r>
                      <w:r>
                        <w:rPr>
                          <w:color w:val="212121"/>
                          <w:sz w:val="20"/>
                        </w:rPr>
                        <w:t>1–2,</w:t>
                      </w:r>
                      <w:r>
                        <w:rPr>
                          <w:color w:val="212121"/>
                          <w:spacing w:val="-5"/>
                          <w:sz w:val="20"/>
                        </w:rPr>
                        <w:t xml:space="preserve"> </w:t>
                      </w:r>
                      <w:r>
                        <w:rPr>
                          <w:color w:val="212121"/>
                          <w:sz w:val="20"/>
                        </w:rPr>
                        <w:t xml:space="preserve">CPP; </w:t>
                      </w:r>
                      <w:r>
                        <w:rPr>
                          <w:b/>
                          <w:color w:val="212121"/>
                          <w:sz w:val="20"/>
                        </w:rPr>
                        <w:t>Timeline:</w:t>
                      </w:r>
                      <w:r>
                        <w:rPr>
                          <w:b/>
                          <w:color w:val="212121"/>
                          <w:spacing w:val="-5"/>
                          <w:sz w:val="20"/>
                        </w:rPr>
                        <w:t xml:space="preserve"> </w:t>
                      </w:r>
                      <w:r>
                        <w:rPr>
                          <w:color w:val="212121"/>
                          <w:sz w:val="20"/>
                        </w:rPr>
                        <w:t>Years</w:t>
                      </w:r>
                      <w:r>
                        <w:rPr>
                          <w:color w:val="212121"/>
                          <w:spacing w:val="-5"/>
                          <w:sz w:val="20"/>
                        </w:rPr>
                        <w:t xml:space="preserve"> </w:t>
                      </w:r>
                      <w:r>
                        <w:rPr>
                          <w:color w:val="212121"/>
                          <w:sz w:val="20"/>
                        </w:rPr>
                        <w:t>1–4;</w:t>
                      </w:r>
                      <w:r>
                        <w:rPr>
                          <w:color w:val="212121"/>
                          <w:spacing w:val="-5"/>
                          <w:sz w:val="20"/>
                        </w:rPr>
                        <w:t xml:space="preserve"> </w:t>
                      </w:r>
                      <w:r>
                        <w:rPr>
                          <w:b/>
                          <w:color w:val="212121"/>
                          <w:sz w:val="20"/>
                        </w:rPr>
                        <w:t>Budget:</w:t>
                      </w:r>
                      <w:r>
                        <w:rPr>
                          <w:b/>
                          <w:color w:val="212121"/>
                          <w:spacing w:val="-5"/>
                          <w:sz w:val="20"/>
                        </w:rPr>
                        <w:t xml:space="preserve"> </w:t>
                      </w:r>
                      <w:r>
                        <w:rPr>
                          <w:color w:val="212121"/>
                          <w:sz w:val="20"/>
                        </w:rPr>
                        <w:t>Domestic</w:t>
                      </w:r>
                      <w:r>
                        <w:rPr>
                          <w:color w:val="212121"/>
                          <w:spacing w:val="-5"/>
                          <w:sz w:val="20"/>
                        </w:rPr>
                        <w:t xml:space="preserve"> </w:t>
                      </w:r>
                      <w:r>
                        <w:rPr>
                          <w:color w:val="212121"/>
                          <w:sz w:val="20"/>
                        </w:rPr>
                        <w:t>travel,</w:t>
                      </w:r>
                      <w:r>
                        <w:rPr>
                          <w:color w:val="212121"/>
                          <w:spacing w:val="-5"/>
                          <w:sz w:val="20"/>
                        </w:rPr>
                        <w:t xml:space="preserve"> </w:t>
                      </w:r>
                      <w:r>
                        <w:rPr>
                          <w:color w:val="212121"/>
                          <w:sz w:val="20"/>
                        </w:rPr>
                        <w:t>lodging,</w:t>
                      </w:r>
                      <w:r>
                        <w:rPr>
                          <w:color w:val="212121"/>
                          <w:spacing w:val="-5"/>
                          <w:sz w:val="20"/>
                        </w:rPr>
                        <w:t xml:space="preserve"> </w:t>
                      </w:r>
                      <w:r>
                        <w:rPr>
                          <w:color w:val="212121"/>
                          <w:sz w:val="20"/>
                        </w:rPr>
                        <w:t>per</w:t>
                      </w:r>
                      <w:r>
                        <w:rPr>
                          <w:color w:val="212121"/>
                          <w:spacing w:val="-5"/>
                          <w:sz w:val="20"/>
                        </w:rPr>
                        <w:t xml:space="preserve"> </w:t>
                      </w:r>
                      <w:r>
                        <w:rPr>
                          <w:color w:val="212121"/>
                          <w:sz w:val="20"/>
                        </w:rPr>
                        <w:t>diem,</w:t>
                      </w:r>
                      <w:r>
                        <w:rPr>
                          <w:color w:val="212121"/>
                          <w:spacing w:val="-5"/>
                          <w:sz w:val="20"/>
                        </w:rPr>
                        <w:t xml:space="preserve"> </w:t>
                      </w:r>
                      <w:r>
                        <w:rPr>
                          <w:color w:val="212121"/>
                          <w:sz w:val="20"/>
                        </w:rPr>
                        <w:t>and</w:t>
                      </w:r>
                      <w:r>
                        <w:rPr>
                          <w:color w:val="212121"/>
                          <w:spacing w:val="-5"/>
                          <w:sz w:val="20"/>
                        </w:rPr>
                        <w:t xml:space="preserve"> </w:t>
                      </w:r>
                      <w:r>
                        <w:rPr>
                          <w:color w:val="212121"/>
                          <w:sz w:val="20"/>
                        </w:rPr>
                        <w:t>registration;</w:t>
                      </w:r>
                      <w:r>
                        <w:rPr>
                          <w:color w:val="212121"/>
                          <w:spacing w:val="-5"/>
                          <w:sz w:val="20"/>
                        </w:rPr>
                        <w:t xml:space="preserve"> </w:t>
                      </w:r>
                      <w:r>
                        <w:rPr>
                          <w:b/>
                          <w:color w:val="212121"/>
                          <w:sz w:val="20"/>
                        </w:rPr>
                        <w:t>Staff Reso</w:t>
                      </w:r>
                      <w:r>
                        <w:rPr>
                          <w:b/>
                          <w:color w:val="212121"/>
                          <w:sz w:val="20"/>
                        </w:rPr>
                        <w:t xml:space="preserve">urces: </w:t>
                      </w:r>
                      <w:r>
                        <w:rPr>
                          <w:color w:val="212121"/>
                          <w:sz w:val="20"/>
                        </w:rPr>
                        <w:t>Director, Program Manager, Librarian, and Community Outreach Coordinator.</w:t>
                      </w:r>
                    </w:p>
                  </w:txbxContent>
                </v:textbox>
                <w10:anchorlock/>
              </v:shape>
            </w:pict>
          </mc:Fallback>
        </mc:AlternateContent>
      </w:r>
    </w:p>
    <w:p w14:paraId="51671C32" w14:textId="77777777" w:rsidR="00C4555F" w:rsidRDefault="00C4555F">
      <w:pPr>
        <w:pStyle w:val="BodyText"/>
        <w:ind w:left="0"/>
        <w:rPr>
          <w:sz w:val="14"/>
        </w:rPr>
      </w:pPr>
    </w:p>
    <w:p w14:paraId="51671C33" w14:textId="77777777" w:rsidR="00C4555F" w:rsidRDefault="00262870">
      <w:pPr>
        <w:pStyle w:val="BodyText"/>
        <w:spacing w:before="90" w:line="496" w:lineRule="auto"/>
        <w:ind w:right="294"/>
      </w:pPr>
      <w:r>
        <w:rPr>
          <w:b/>
        </w:rPr>
        <w:t>MENA</w:t>
      </w:r>
      <w:r>
        <w:rPr>
          <w:b/>
          <w:spacing w:val="-5"/>
        </w:rPr>
        <w:t xml:space="preserve"> </w:t>
      </w:r>
      <w:r>
        <w:rPr>
          <w:b/>
        </w:rPr>
        <w:t xml:space="preserve">Library Support </w:t>
      </w:r>
      <w:r>
        <w:t>funds acquisitions of MENA</w:t>
      </w:r>
      <w:r>
        <w:rPr>
          <w:spacing w:val="-5"/>
        </w:rPr>
        <w:t xml:space="preserve"> </w:t>
      </w:r>
      <w:r>
        <w:t>materials in English, as well as in Hebrew,</w:t>
      </w:r>
      <w:r>
        <w:rPr>
          <w:spacing w:val="-9"/>
        </w:rPr>
        <w:t xml:space="preserve"> </w:t>
      </w:r>
      <w:r>
        <w:t>Arabic, Persian, Turkish, and</w:t>
      </w:r>
      <w:r>
        <w:rPr>
          <w:spacing w:val="-9"/>
        </w:rPr>
        <w:t xml:space="preserve"> </w:t>
      </w:r>
      <w:r>
        <w:t>Armenian, and provides assistance in cataloging them. UM’s</w:t>
      </w:r>
      <w:r>
        <w:rPr>
          <w:spacing w:val="-7"/>
        </w:rPr>
        <w:t xml:space="preserve"> </w:t>
      </w:r>
      <w:r>
        <w:t>MENA</w:t>
      </w:r>
      <w:r>
        <w:rPr>
          <w:spacing w:val="-15"/>
        </w:rPr>
        <w:t xml:space="preserve"> </w:t>
      </w:r>
      <w:r>
        <w:t>collection</w:t>
      </w:r>
      <w:r>
        <w:rPr>
          <w:spacing w:val="-5"/>
        </w:rPr>
        <w:t xml:space="preserve"> </w:t>
      </w:r>
      <w:r>
        <w:t>stands</w:t>
      </w:r>
      <w:r>
        <w:rPr>
          <w:spacing w:val="-5"/>
        </w:rPr>
        <w:t xml:space="preserve"> </w:t>
      </w:r>
      <w:r>
        <w:t>as</w:t>
      </w:r>
      <w:r>
        <w:rPr>
          <w:spacing w:val="-5"/>
        </w:rPr>
        <w:t xml:space="preserve"> </w:t>
      </w:r>
      <w:r>
        <w:t>a</w:t>
      </w:r>
      <w:r>
        <w:rPr>
          <w:spacing w:val="-5"/>
        </w:rPr>
        <w:t xml:space="preserve"> </w:t>
      </w:r>
      <w:r>
        <w:t>national</w:t>
      </w:r>
      <w:r>
        <w:rPr>
          <w:spacing w:val="-5"/>
        </w:rPr>
        <w:t xml:space="preserve"> </w:t>
      </w:r>
      <w:r>
        <w:t>resource</w:t>
      </w:r>
      <w:r>
        <w:rPr>
          <w:spacing w:val="-5"/>
        </w:rPr>
        <w:t xml:space="preserve"> </w:t>
      </w:r>
      <w:r>
        <w:t>for</w:t>
      </w:r>
      <w:r>
        <w:rPr>
          <w:spacing w:val="-5"/>
        </w:rPr>
        <w:t xml:space="preserve"> </w:t>
      </w:r>
      <w:r>
        <w:t>global</w:t>
      </w:r>
      <w:r>
        <w:rPr>
          <w:spacing w:val="-5"/>
        </w:rPr>
        <w:t xml:space="preserve"> </w:t>
      </w:r>
      <w:r>
        <w:t>educators,</w:t>
      </w:r>
      <w:r>
        <w:rPr>
          <w:spacing w:val="-5"/>
        </w:rPr>
        <w:t xml:space="preserve"> </w:t>
      </w:r>
      <w:r>
        <w:t>complementing</w:t>
      </w:r>
      <w:r>
        <w:rPr>
          <w:spacing w:val="-5"/>
        </w:rPr>
        <w:t xml:space="preserve"> </w:t>
      </w:r>
      <w:r>
        <w:t>our educational activities with nearby MS</w:t>
      </w:r>
      <w:r>
        <w:t>Is, CCs, and public schools.</w:t>
      </w:r>
    </w:p>
    <w:p w14:paraId="51671C34" w14:textId="23303E09" w:rsidR="00C4555F" w:rsidRDefault="00262870">
      <w:pPr>
        <w:pStyle w:val="BodyText"/>
        <w:rPr>
          <w:sz w:val="20"/>
        </w:rPr>
      </w:pPr>
      <w:r>
        <w:rPr>
          <w:noProof/>
          <w:sz w:val="20"/>
        </w:rPr>
        <mc:AlternateContent>
          <mc:Choice Requires="wps">
            <w:drawing>
              <wp:inline distT="0" distB="0" distL="0" distR="0" wp14:anchorId="51671CD0" wp14:editId="4BF57903">
                <wp:extent cx="5943600" cy="304800"/>
                <wp:effectExtent l="9525" t="8255" r="9525" b="10795"/>
                <wp:docPr id="12" name="docshape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48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A2" w14:textId="77777777" w:rsidR="00C4555F" w:rsidRDefault="00262870">
                            <w:pPr>
                              <w:ind w:left="-6"/>
                              <w:rPr>
                                <w:b/>
                                <w:sz w:val="20"/>
                              </w:rPr>
                            </w:pPr>
                            <w:r>
                              <w:rPr>
                                <w:b/>
                                <w:sz w:val="20"/>
                              </w:rPr>
                              <w:t>Addresses:</w:t>
                            </w:r>
                            <w:r>
                              <w:rPr>
                                <w:b/>
                                <w:spacing w:val="-12"/>
                                <w:sz w:val="20"/>
                              </w:rPr>
                              <w:t xml:space="preserve"> </w:t>
                            </w:r>
                            <w:r>
                              <w:rPr>
                                <w:sz w:val="20"/>
                              </w:rPr>
                              <w:t>AP</w:t>
                            </w:r>
                            <w:r>
                              <w:rPr>
                                <w:spacing w:val="-13"/>
                                <w:sz w:val="20"/>
                              </w:rPr>
                              <w:t xml:space="preserve"> </w:t>
                            </w:r>
                            <w:r>
                              <w:rPr>
                                <w:sz w:val="20"/>
                              </w:rPr>
                              <w:t>1–2,</w:t>
                            </w:r>
                            <w:r>
                              <w:rPr>
                                <w:spacing w:val="-8"/>
                                <w:sz w:val="20"/>
                              </w:rPr>
                              <w:t xml:space="preserve"> </w:t>
                            </w:r>
                            <w:r>
                              <w:rPr>
                                <w:sz w:val="20"/>
                              </w:rPr>
                              <w:t>CPP;</w:t>
                            </w:r>
                            <w:r>
                              <w:rPr>
                                <w:spacing w:val="-1"/>
                                <w:sz w:val="20"/>
                              </w:rPr>
                              <w:t xml:space="preserve"> </w:t>
                            </w:r>
                            <w:r>
                              <w:rPr>
                                <w:b/>
                                <w:sz w:val="20"/>
                              </w:rPr>
                              <w:t>Timeline:</w:t>
                            </w:r>
                            <w:r>
                              <w:rPr>
                                <w:b/>
                                <w:spacing w:val="-8"/>
                                <w:sz w:val="20"/>
                              </w:rPr>
                              <w:t xml:space="preserve"> </w:t>
                            </w:r>
                            <w:r>
                              <w:rPr>
                                <w:sz w:val="20"/>
                              </w:rPr>
                              <w:t>Years</w:t>
                            </w:r>
                            <w:r>
                              <w:rPr>
                                <w:spacing w:val="-8"/>
                                <w:sz w:val="20"/>
                              </w:rPr>
                              <w:t xml:space="preserve"> </w:t>
                            </w:r>
                            <w:r>
                              <w:rPr>
                                <w:sz w:val="20"/>
                              </w:rPr>
                              <w:t>1–2;</w:t>
                            </w:r>
                            <w:r>
                              <w:rPr>
                                <w:spacing w:val="-9"/>
                                <w:sz w:val="20"/>
                              </w:rPr>
                              <w:t xml:space="preserve"> </w:t>
                            </w:r>
                            <w:r>
                              <w:rPr>
                                <w:b/>
                                <w:sz w:val="20"/>
                              </w:rPr>
                              <w:t>Budget:</w:t>
                            </w:r>
                            <w:r>
                              <w:rPr>
                                <w:b/>
                                <w:spacing w:val="-8"/>
                                <w:sz w:val="20"/>
                              </w:rPr>
                              <w:t xml:space="preserve"> </w:t>
                            </w:r>
                            <w:r>
                              <w:rPr>
                                <w:sz w:val="20"/>
                              </w:rPr>
                              <w:t>Funding</w:t>
                            </w:r>
                            <w:r>
                              <w:rPr>
                                <w:spacing w:val="-8"/>
                                <w:sz w:val="20"/>
                              </w:rPr>
                              <w:t xml:space="preserve"> </w:t>
                            </w:r>
                            <w:r>
                              <w:rPr>
                                <w:sz w:val="20"/>
                              </w:rPr>
                              <w:t>for</w:t>
                            </w:r>
                            <w:r>
                              <w:rPr>
                                <w:spacing w:val="-8"/>
                                <w:sz w:val="20"/>
                              </w:rPr>
                              <w:t xml:space="preserve"> </w:t>
                            </w:r>
                            <w:r>
                              <w:rPr>
                                <w:sz w:val="20"/>
                              </w:rPr>
                              <w:t>library</w:t>
                            </w:r>
                            <w:r>
                              <w:rPr>
                                <w:spacing w:val="-8"/>
                                <w:sz w:val="20"/>
                              </w:rPr>
                              <w:t xml:space="preserve"> </w:t>
                            </w:r>
                            <w:r>
                              <w:rPr>
                                <w:sz w:val="20"/>
                              </w:rPr>
                              <w:t>acquisitions;</w:t>
                            </w:r>
                            <w:r>
                              <w:rPr>
                                <w:spacing w:val="-8"/>
                                <w:sz w:val="20"/>
                              </w:rPr>
                              <w:t xml:space="preserve"> </w:t>
                            </w:r>
                            <w:r>
                              <w:rPr>
                                <w:b/>
                                <w:sz w:val="20"/>
                              </w:rPr>
                              <w:t>Staff</w:t>
                            </w:r>
                            <w:r>
                              <w:rPr>
                                <w:b/>
                                <w:spacing w:val="-8"/>
                                <w:sz w:val="20"/>
                              </w:rPr>
                              <w:t xml:space="preserve"> </w:t>
                            </w:r>
                            <w:r>
                              <w:rPr>
                                <w:b/>
                                <w:spacing w:val="-2"/>
                                <w:sz w:val="20"/>
                              </w:rPr>
                              <w:t>Resources:</w:t>
                            </w:r>
                          </w:p>
                          <w:p w14:paraId="51671DA3" w14:textId="77777777" w:rsidR="00C4555F" w:rsidRDefault="00262870">
                            <w:pPr>
                              <w:spacing w:before="10" w:line="220" w:lineRule="exact"/>
                              <w:ind w:left="-6"/>
                              <w:rPr>
                                <w:sz w:val="20"/>
                              </w:rPr>
                            </w:pPr>
                            <w:r>
                              <w:rPr>
                                <w:spacing w:val="-2"/>
                                <w:sz w:val="20"/>
                              </w:rPr>
                              <w:t>Librarian.</w:t>
                            </w:r>
                          </w:p>
                        </w:txbxContent>
                      </wps:txbx>
                      <wps:bodyPr rot="0" vert="horz" wrap="square" lIns="0" tIns="0" rIns="0" bIns="0" anchor="t" anchorCtr="0" upright="1">
                        <a:noAutofit/>
                      </wps:bodyPr>
                    </wps:wsp>
                  </a:graphicData>
                </a:graphic>
              </wp:inline>
            </w:drawing>
          </mc:Choice>
          <mc:Fallback>
            <w:pict>
              <v:shape w14:anchorId="51671CD0" id="docshape37" o:spid="_x0000_s1057" type="#_x0000_t202" style="width:46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" filled="f" strokeweight="1pt">
                <v:textbox inset="0,0,0,0">
                  <w:txbxContent>
                    <w:p w14:paraId="51671DA2" w14:textId="77777777" w:rsidR="00C4555F" w:rsidRDefault="00262870">
                      <w:pPr>
                        <w:ind w:left="-6"/>
                        <w:rPr>
                          <w:b/>
                          <w:sz w:val="20"/>
                        </w:rPr>
                      </w:pPr>
                      <w:r>
                        <w:rPr>
                          <w:b/>
                          <w:sz w:val="20"/>
                        </w:rPr>
                        <w:t>Addresses:</w:t>
                      </w:r>
                      <w:r>
                        <w:rPr>
                          <w:b/>
                          <w:spacing w:val="-12"/>
                          <w:sz w:val="20"/>
                        </w:rPr>
                        <w:t xml:space="preserve"> </w:t>
                      </w:r>
                      <w:r>
                        <w:rPr>
                          <w:sz w:val="20"/>
                        </w:rPr>
                        <w:t>AP</w:t>
                      </w:r>
                      <w:r>
                        <w:rPr>
                          <w:spacing w:val="-13"/>
                          <w:sz w:val="20"/>
                        </w:rPr>
                        <w:t xml:space="preserve"> </w:t>
                      </w:r>
                      <w:r>
                        <w:rPr>
                          <w:sz w:val="20"/>
                        </w:rPr>
                        <w:t>1–2,</w:t>
                      </w:r>
                      <w:r>
                        <w:rPr>
                          <w:spacing w:val="-8"/>
                          <w:sz w:val="20"/>
                        </w:rPr>
                        <w:t xml:space="preserve"> </w:t>
                      </w:r>
                      <w:r>
                        <w:rPr>
                          <w:sz w:val="20"/>
                        </w:rPr>
                        <w:t>CPP;</w:t>
                      </w:r>
                      <w:r>
                        <w:rPr>
                          <w:spacing w:val="-1"/>
                          <w:sz w:val="20"/>
                        </w:rPr>
                        <w:t xml:space="preserve"> </w:t>
                      </w:r>
                      <w:r>
                        <w:rPr>
                          <w:b/>
                          <w:sz w:val="20"/>
                        </w:rPr>
                        <w:t>Timeline:</w:t>
                      </w:r>
                      <w:r>
                        <w:rPr>
                          <w:b/>
                          <w:spacing w:val="-8"/>
                          <w:sz w:val="20"/>
                        </w:rPr>
                        <w:t xml:space="preserve"> </w:t>
                      </w:r>
                      <w:r>
                        <w:rPr>
                          <w:sz w:val="20"/>
                        </w:rPr>
                        <w:t>Years</w:t>
                      </w:r>
                      <w:r>
                        <w:rPr>
                          <w:spacing w:val="-8"/>
                          <w:sz w:val="20"/>
                        </w:rPr>
                        <w:t xml:space="preserve"> </w:t>
                      </w:r>
                      <w:r>
                        <w:rPr>
                          <w:sz w:val="20"/>
                        </w:rPr>
                        <w:t>1–2;</w:t>
                      </w:r>
                      <w:r>
                        <w:rPr>
                          <w:spacing w:val="-9"/>
                          <w:sz w:val="20"/>
                        </w:rPr>
                        <w:t xml:space="preserve"> </w:t>
                      </w:r>
                      <w:r>
                        <w:rPr>
                          <w:b/>
                          <w:sz w:val="20"/>
                        </w:rPr>
                        <w:t>Budget:</w:t>
                      </w:r>
                      <w:r>
                        <w:rPr>
                          <w:b/>
                          <w:spacing w:val="-8"/>
                          <w:sz w:val="20"/>
                        </w:rPr>
                        <w:t xml:space="preserve"> </w:t>
                      </w:r>
                      <w:r>
                        <w:rPr>
                          <w:sz w:val="20"/>
                        </w:rPr>
                        <w:t>Funding</w:t>
                      </w:r>
                      <w:r>
                        <w:rPr>
                          <w:spacing w:val="-8"/>
                          <w:sz w:val="20"/>
                        </w:rPr>
                        <w:t xml:space="preserve"> </w:t>
                      </w:r>
                      <w:r>
                        <w:rPr>
                          <w:sz w:val="20"/>
                        </w:rPr>
                        <w:t>for</w:t>
                      </w:r>
                      <w:r>
                        <w:rPr>
                          <w:spacing w:val="-8"/>
                          <w:sz w:val="20"/>
                        </w:rPr>
                        <w:t xml:space="preserve"> </w:t>
                      </w:r>
                      <w:r>
                        <w:rPr>
                          <w:sz w:val="20"/>
                        </w:rPr>
                        <w:t>library</w:t>
                      </w:r>
                      <w:r>
                        <w:rPr>
                          <w:spacing w:val="-8"/>
                          <w:sz w:val="20"/>
                        </w:rPr>
                        <w:t xml:space="preserve"> </w:t>
                      </w:r>
                      <w:r>
                        <w:rPr>
                          <w:sz w:val="20"/>
                        </w:rPr>
                        <w:t>acquisitions;</w:t>
                      </w:r>
                      <w:r>
                        <w:rPr>
                          <w:spacing w:val="-8"/>
                          <w:sz w:val="20"/>
                        </w:rPr>
                        <w:t xml:space="preserve"> </w:t>
                      </w:r>
                      <w:r>
                        <w:rPr>
                          <w:b/>
                          <w:sz w:val="20"/>
                        </w:rPr>
                        <w:t>Staff</w:t>
                      </w:r>
                      <w:r>
                        <w:rPr>
                          <w:b/>
                          <w:spacing w:val="-8"/>
                          <w:sz w:val="20"/>
                        </w:rPr>
                        <w:t xml:space="preserve"> </w:t>
                      </w:r>
                      <w:r>
                        <w:rPr>
                          <w:b/>
                          <w:spacing w:val="-2"/>
                          <w:sz w:val="20"/>
                        </w:rPr>
                        <w:t>Resources:</w:t>
                      </w:r>
                    </w:p>
                    <w:p w14:paraId="51671DA3" w14:textId="77777777" w:rsidR="00C4555F" w:rsidRDefault="00262870">
                      <w:pPr>
                        <w:spacing w:before="10" w:line="220" w:lineRule="exact"/>
                        <w:ind w:left="-6"/>
                        <w:rPr>
                          <w:sz w:val="20"/>
                        </w:rPr>
                      </w:pPr>
                      <w:r>
                        <w:rPr>
                          <w:spacing w:val="-2"/>
                          <w:sz w:val="20"/>
                        </w:rPr>
                        <w:t>Librarian.</w:t>
                      </w:r>
                    </w:p>
                  </w:txbxContent>
                </v:textbox>
                <w10:anchorlock/>
              </v:shape>
            </w:pict>
          </mc:Fallback>
        </mc:AlternateContent>
      </w:r>
    </w:p>
    <w:p w14:paraId="51671C35" w14:textId="77777777" w:rsidR="00C4555F" w:rsidRDefault="00C4555F">
      <w:pPr>
        <w:rPr>
          <w:sz w:val="20"/>
        </w:rPr>
        <w:sectPr w:rsidR="00C4555F">
          <w:pgSz w:w="12240" w:h="15840"/>
          <w:pgMar w:top="1360" w:right="1220" w:bottom="1400" w:left="1160" w:header="464" w:footer="1170" w:gutter="0"/>
          <w:cols w:space="720"/>
        </w:sectPr>
      </w:pPr>
    </w:p>
    <w:p w14:paraId="51671C36" w14:textId="77777777" w:rsidR="00C4555F" w:rsidRDefault="00C4555F">
      <w:pPr>
        <w:pStyle w:val="BodyText"/>
        <w:spacing w:before="8"/>
        <w:ind w:left="0"/>
        <w:rPr>
          <w:sz w:val="29"/>
        </w:rPr>
      </w:pPr>
    </w:p>
    <w:p w14:paraId="51671C37" w14:textId="77777777" w:rsidR="00C4555F" w:rsidRDefault="00262870">
      <w:pPr>
        <w:pStyle w:val="Heading2"/>
      </w:pPr>
      <w:r>
        <w:rPr>
          <w:color w:val="073762"/>
        </w:rPr>
        <w:t>I-1–2-g. Miscellaneous Supports (AP</w:t>
      </w:r>
      <w:r>
        <w:rPr>
          <w:color w:val="073762"/>
          <w:spacing w:val="-14"/>
        </w:rPr>
        <w:t xml:space="preserve"> </w:t>
      </w:r>
      <w:r>
        <w:rPr>
          <w:color w:val="073762"/>
          <w:spacing w:val="-2"/>
        </w:rPr>
        <w:t>1–2):</w:t>
      </w:r>
    </w:p>
    <w:p w14:paraId="51671C38" w14:textId="77777777" w:rsidR="00C4555F" w:rsidRDefault="00C4555F">
      <w:pPr>
        <w:pStyle w:val="BodyText"/>
        <w:spacing w:before="6"/>
        <w:ind w:left="0"/>
        <w:rPr>
          <w:b/>
          <w:sz w:val="25"/>
        </w:rPr>
      </w:pPr>
    </w:p>
    <w:p w14:paraId="51671C39" w14:textId="6ABA086F" w:rsidR="00C4555F" w:rsidRDefault="00262870">
      <w:pPr>
        <w:pStyle w:val="BodyText"/>
        <w:spacing w:line="496" w:lineRule="auto"/>
        <w:ind w:right="409"/>
      </w:pPr>
      <w:r>
        <w:rPr>
          <w:noProof/>
        </w:rPr>
        <mc:AlternateContent>
          <mc:Choice Requires="wps">
            <w:drawing>
              <wp:anchor distT="0" distB="0" distL="114300" distR="114300" simplePos="0" relativeHeight="15750144" behindDoc="0" locked="0" layoutInCell="1" allowOverlap="1" wp14:anchorId="51671CD2" wp14:editId="6838EBC6">
                <wp:simplePos x="0" y="0"/>
                <wp:positionH relativeFrom="page">
                  <wp:posOffset>920750</wp:posOffset>
                </wp:positionH>
                <wp:positionV relativeFrom="paragraph">
                  <wp:posOffset>716915</wp:posOffset>
                </wp:positionV>
                <wp:extent cx="5943600" cy="317500"/>
                <wp:effectExtent l="0" t="0" r="0" b="0"/>
                <wp:wrapNone/>
                <wp:docPr id="1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75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A4" w14:textId="77777777" w:rsidR="00C4555F" w:rsidRDefault="00262870">
                            <w:pPr>
                              <w:spacing w:before="11" w:line="249" w:lineRule="auto"/>
                              <w:ind w:left="-6"/>
                              <w:rPr>
                                <w:sz w:val="20"/>
                              </w:rPr>
                            </w:pPr>
                            <w:r>
                              <w:rPr>
                                <w:b/>
                                <w:sz w:val="20"/>
                              </w:rPr>
                              <w:t>Addresses:</w:t>
                            </w:r>
                            <w:r>
                              <w:rPr>
                                <w:b/>
                                <w:spacing w:val="-5"/>
                                <w:sz w:val="20"/>
                              </w:rPr>
                              <w:t xml:space="preserve"> </w:t>
                            </w:r>
                            <w:r>
                              <w:rPr>
                                <w:sz w:val="20"/>
                              </w:rPr>
                              <w:t>AP</w:t>
                            </w:r>
                            <w:r>
                              <w:rPr>
                                <w:spacing w:val="-12"/>
                                <w:sz w:val="20"/>
                              </w:rPr>
                              <w:t xml:space="preserve"> </w:t>
                            </w:r>
                            <w:r>
                              <w:rPr>
                                <w:sz w:val="20"/>
                              </w:rPr>
                              <w:t>1–2,</w:t>
                            </w:r>
                            <w:r>
                              <w:rPr>
                                <w:spacing w:val="-5"/>
                                <w:sz w:val="20"/>
                              </w:rPr>
                              <w:t xml:space="preserve"> </w:t>
                            </w:r>
                            <w:r>
                              <w:rPr>
                                <w:sz w:val="20"/>
                              </w:rPr>
                              <w:t xml:space="preserve">CPP;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Budget:</w:t>
                            </w:r>
                            <w:r>
                              <w:rPr>
                                <w:b/>
                                <w:spacing w:val="-5"/>
                                <w:sz w:val="20"/>
                              </w:rPr>
                              <w:t xml:space="preserve"> </w:t>
                            </w:r>
                            <w:r>
                              <w:rPr>
                                <w:sz w:val="20"/>
                              </w:rPr>
                              <w:t>Fees</w:t>
                            </w:r>
                            <w:r>
                              <w:rPr>
                                <w:spacing w:val="-5"/>
                                <w:sz w:val="20"/>
                              </w:rPr>
                              <w:t xml:space="preserve"> </w:t>
                            </w:r>
                            <w:r>
                              <w:rPr>
                                <w:sz w:val="20"/>
                              </w:rPr>
                              <w:t>for</w:t>
                            </w:r>
                            <w:r>
                              <w:rPr>
                                <w:spacing w:val="-5"/>
                                <w:sz w:val="20"/>
                              </w:rPr>
                              <w:t xml:space="preserve"> </w:t>
                            </w:r>
                            <w:r>
                              <w:rPr>
                                <w:sz w:val="20"/>
                              </w:rPr>
                              <w:t>graphic</w:t>
                            </w:r>
                            <w:r>
                              <w:rPr>
                                <w:spacing w:val="-5"/>
                                <w:sz w:val="20"/>
                              </w:rPr>
                              <w:t xml:space="preserve"> </w:t>
                            </w:r>
                            <w:r>
                              <w:rPr>
                                <w:sz w:val="20"/>
                              </w:rPr>
                              <w:t>design,</w:t>
                            </w:r>
                            <w:r>
                              <w:rPr>
                                <w:spacing w:val="-5"/>
                                <w:sz w:val="20"/>
                              </w:rPr>
                              <w:t xml:space="preserve"> </w:t>
                            </w:r>
                            <w:r>
                              <w:rPr>
                                <w:sz w:val="20"/>
                              </w:rPr>
                              <w:t>printing,</w:t>
                            </w:r>
                            <w:r>
                              <w:rPr>
                                <w:spacing w:val="-5"/>
                                <w:sz w:val="20"/>
                              </w:rPr>
                              <w:t xml:space="preserve"> </w:t>
                            </w:r>
                            <w:r>
                              <w:rPr>
                                <w:sz w:val="20"/>
                              </w:rPr>
                              <w:t>and</w:t>
                            </w:r>
                            <w:r>
                              <w:rPr>
                                <w:spacing w:val="-5"/>
                                <w:sz w:val="20"/>
                              </w:rPr>
                              <w:t xml:space="preserve"> </w:t>
                            </w:r>
                            <w:r>
                              <w:rPr>
                                <w:sz w:val="20"/>
                              </w:rPr>
                              <w:t>mailing;</w:t>
                            </w:r>
                            <w:r>
                              <w:rPr>
                                <w:spacing w:val="-5"/>
                                <w:sz w:val="20"/>
                              </w:rPr>
                              <w:t xml:space="preserve"> </w:t>
                            </w:r>
                            <w:r>
                              <w:rPr>
                                <w:b/>
                                <w:sz w:val="20"/>
                              </w:rPr>
                              <w:t xml:space="preserve">Staff Resources: </w:t>
                            </w:r>
                            <w:r>
                              <w:rPr>
                                <w:sz w:val="20"/>
                              </w:rPr>
                              <w:t>Program Manager and Student Office Assistants.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71CD2" id="docshape38" o:spid="_x0000_s1058" type="#_x0000_t202" style="position:absolute;left:0;text-align:left;margin-left:72.5pt;margin-top:56.45pt;width:468pt;height:25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" filled="f" strokeweight="1pt">
                <v:textbox inset="0,0,0,0">
                  <w:txbxContent>
                    <w:p w14:paraId="51671DA4" w14:textId="77777777" w:rsidR="00C4555F" w:rsidRDefault="00262870">
                      <w:pPr>
                        <w:spacing w:before="11" w:line="249" w:lineRule="auto"/>
                        <w:ind w:left="-6"/>
                        <w:rPr>
                          <w:sz w:val="20"/>
                        </w:rPr>
                      </w:pPr>
                      <w:r>
                        <w:rPr>
                          <w:b/>
                          <w:sz w:val="20"/>
                        </w:rPr>
                        <w:t>Addresses:</w:t>
                      </w:r>
                      <w:r>
                        <w:rPr>
                          <w:b/>
                          <w:spacing w:val="-5"/>
                          <w:sz w:val="20"/>
                        </w:rPr>
                        <w:t xml:space="preserve"> </w:t>
                      </w:r>
                      <w:r>
                        <w:rPr>
                          <w:sz w:val="20"/>
                        </w:rPr>
                        <w:t>AP</w:t>
                      </w:r>
                      <w:r>
                        <w:rPr>
                          <w:spacing w:val="-12"/>
                          <w:sz w:val="20"/>
                        </w:rPr>
                        <w:t xml:space="preserve"> </w:t>
                      </w:r>
                      <w:r>
                        <w:rPr>
                          <w:sz w:val="20"/>
                        </w:rPr>
                        <w:t>1–2,</w:t>
                      </w:r>
                      <w:r>
                        <w:rPr>
                          <w:spacing w:val="-5"/>
                          <w:sz w:val="20"/>
                        </w:rPr>
                        <w:t xml:space="preserve"> </w:t>
                      </w:r>
                      <w:r>
                        <w:rPr>
                          <w:sz w:val="20"/>
                        </w:rPr>
                        <w:t xml:space="preserve">CPP; </w:t>
                      </w:r>
                      <w:r>
                        <w:rPr>
                          <w:b/>
                          <w:sz w:val="20"/>
                        </w:rPr>
                        <w:t>Timeline:</w:t>
                      </w:r>
                      <w:r>
                        <w:rPr>
                          <w:b/>
                          <w:spacing w:val="-5"/>
                          <w:sz w:val="20"/>
                        </w:rPr>
                        <w:t xml:space="preserve"> </w:t>
                      </w:r>
                      <w:r>
                        <w:rPr>
                          <w:sz w:val="20"/>
                        </w:rPr>
                        <w:t>Years</w:t>
                      </w:r>
                      <w:r>
                        <w:rPr>
                          <w:spacing w:val="-5"/>
                          <w:sz w:val="20"/>
                        </w:rPr>
                        <w:t xml:space="preserve"> </w:t>
                      </w:r>
                      <w:r>
                        <w:rPr>
                          <w:sz w:val="20"/>
                        </w:rPr>
                        <w:t>1–4;</w:t>
                      </w:r>
                      <w:r>
                        <w:rPr>
                          <w:spacing w:val="-5"/>
                          <w:sz w:val="20"/>
                        </w:rPr>
                        <w:t xml:space="preserve"> </w:t>
                      </w:r>
                      <w:r>
                        <w:rPr>
                          <w:b/>
                          <w:sz w:val="20"/>
                        </w:rPr>
                        <w:t>Budget:</w:t>
                      </w:r>
                      <w:r>
                        <w:rPr>
                          <w:b/>
                          <w:spacing w:val="-5"/>
                          <w:sz w:val="20"/>
                        </w:rPr>
                        <w:t xml:space="preserve"> </w:t>
                      </w:r>
                      <w:r>
                        <w:rPr>
                          <w:sz w:val="20"/>
                        </w:rPr>
                        <w:t>Fees</w:t>
                      </w:r>
                      <w:r>
                        <w:rPr>
                          <w:spacing w:val="-5"/>
                          <w:sz w:val="20"/>
                        </w:rPr>
                        <w:t xml:space="preserve"> </w:t>
                      </w:r>
                      <w:r>
                        <w:rPr>
                          <w:sz w:val="20"/>
                        </w:rPr>
                        <w:t>for</w:t>
                      </w:r>
                      <w:r>
                        <w:rPr>
                          <w:spacing w:val="-5"/>
                          <w:sz w:val="20"/>
                        </w:rPr>
                        <w:t xml:space="preserve"> </w:t>
                      </w:r>
                      <w:r>
                        <w:rPr>
                          <w:sz w:val="20"/>
                        </w:rPr>
                        <w:t>graphic</w:t>
                      </w:r>
                      <w:r>
                        <w:rPr>
                          <w:spacing w:val="-5"/>
                          <w:sz w:val="20"/>
                        </w:rPr>
                        <w:t xml:space="preserve"> </w:t>
                      </w:r>
                      <w:r>
                        <w:rPr>
                          <w:sz w:val="20"/>
                        </w:rPr>
                        <w:t>design,</w:t>
                      </w:r>
                      <w:r>
                        <w:rPr>
                          <w:spacing w:val="-5"/>
                          <w:sz w:val="20"/>
                        </w:rPr>
                        <w:t xml:space="preserve"> </w:t>
                      </w:r>
                      <w:r>
                        <w:rPr>
                          <w:sz w:val="20"/>
                        </w:rPr>
                        <w:t>printing,</w:t>
                      </w:r>
                      <w:r>
                        <w:rPr>
                          <w:spacing w:val="-5"/>
                          <w:sz w:val="20"/>
                        </w:rPr>
                        <w:t xml:space="preserve"> </w:t>
                      </w:r>
                      <w:r>
                        <w:rPr>
                          <w:sz w:val="20"/>
                        </w:rPr>
                        <w:t>and</w:t>
                      </w:r>
                      <w:r>
                        <w:rPr>
                          <w:spacing w:val="-5"/>
                          <w:sz w:val="20"/>
                        </w:rPr>
                        <w:t xml:space="preserve"> </w:t>
                      </w:r>
                      <w:r>
                        <w:rPr>
                          <w:sz w:val="20"/>
                        </w:rPr>
                        <w:t>mailing;</w:t>
                      </w:r>
                      <w:r>
                        <w:rPr>
                          <w:spacing w:val="-5"/>
                          <w:sz w:val="20"/>
                        </w:rPr>
                        <w:t xml:space="preserve"> </w:t>
                      </w:r>
                      <w:r>
                        <w:rPr>
                          <w:b/>
                          <w:sz w:val="20"/>
                        </w:rPr>
                        <w:t xml:space="preserve">Staff Resources: </w:t>
                      </w:r>
                      <w:r>
                        <w:rPr>
                          <w:sz w:val="20"/>
                        </w:rPr>
                        <w:t>Program Manager and Student Office Assistants.</w:t>
                      </w:r>
                    </w:p>
                  </w:txbxContent>
                </v:textbox>
                <w10:wrap anchorx="page"/>
              </v:shape>
            </w:pict>
          </mc:Fallback>
        </mc:AlternateContent>
      </w:r>
      <w:r>
        <w:rPr>
          <w:b/>
        </w:rPr>
        <w:t>Newsletter</w:t>
      </w:r>
      <w:r>
        <w:rPr>
          <w:b/>
          <w:spacing w:val="-8"/>
        </w:rPr>
        <w:t xml:space="preserve"> </w:t>
      </w:r>
      <w:r>
        <w:rPr>
          <w:b/>
        </w:rPr>
        <w:t xml:space="preserve">Production </w:t>
      </w:r>
      <w:r>
        <w:t>will</w:t>
      </w:r>
      <w:r>
        <w:rPr>
          <w:spacing w:val="-4"/>
        </w:rPr>
        <w:t xml:space="preserve"> </w:t>
      </w:r>
      <w:r>
        <w:t>publicize</w:t>
      </w:r>
      <w:r>
        <w:rPr>
          <w:spacing w:val="-4"/>
        </w:rPr>
        <w:t xml:space="preserve"> </w:t>
      </w:r>
      <w:r>
        <w:t>FLAS</w:t>
      </w:r>
      <w:r>
        <w:rPr>
          <w:spacing w:val="-4"/>
        </w:rPr>
        <w:t xml:space="preserve"> </w:t>
      </w:r>
      <w:r>
        <w:t>and</w:t>
      </w:r>
      <w:r>
        <w:rPr>
          <w:spacing w:val="-4"/>
        </w:rPr>
        <w:t xml:space="preserve"> </w:t>
      </w:r>
      <w:r>
        <w:t>events,</w:t>
      </w:r>
      <w:r>
        <w:rPr>
          <w:spacing w:val="-4"/>
        </w:rPr>
        <w:t xml:space="preserve"> </w:t>
      </w:r>
      <w:r>
        <w:t>and</w:t>
      </w:r>
      <w:r>
        <w:rPr>
          <w:spacing w:val="-4"/>
        </w:rPr>
        <w:t xml:space="preserve"> </w:t>
      </w:r>
      <w:r>
        <w:t>promote</w:t>
      </w:r>
      <w:r>
        <w:rPr>
          <w:spacing w:val="-4"/>
        </w:rPr>
        <w:t xml:space="preserve"> </w:t>
      </w:r>
      <w:r>
        <w:t>the</w:t>
      </w:r>
      <w:r>
        <w:rPr>
          <w:spacing w:val="-4"/>
        </w:rPr>
        <w:t xml:space="preserve"> </w:t>
      </w:r>
      <w:r>
        <w:t>impact</w:t>
      </w:r>
      <w:r>
        <w:rPr>
          <w:spacing w:val="-4"/>
        </w:rPr>
        <w:t xml:space="preserve"> </w:t>
      </w:r>
      <w:r>
        <w:t>of</w:t>
      </w:r>
      <w:r>
        <w:rPr>
          <w:spacing w:val="-4"/>
        </w:rPr>
        <w:t xml:space="preserve"> </w:t>
      </w:r>
      <w:r>
        <w:t>our</w:t>
      </w:r>
      <w:r>
        <w:rPr>
          <w:spacing w:val="-4"/>
        </w:rPr>
        <w:t xml:space="preserve"> </w:t>
      </w:r>
      <w:r>
        <w:t>MSI, CC, and Teacher Training programs and outreach.</w:t>
      </w:r>
    </w:p>
    <w:p w14:paraId="51671C3A" w14:textId="77777777" w:rsidR="00C4555F" w:rsidRDefault="00C4555F">
      <w:pPr>
        <w:pStyle w:val="BodyText"/>
        <w:ind w:left="0"/>
        <w:rPr>
          <w:sz w:val="20"/>
        </w:rPr>
      </w:pPr>
    </w:p>
    <w:p w14:paraId="51671C3B" w14:textId="77777777" w:rsidR="00C4555F" w:rsidRDefault="00C4555F">
      <w:pPr>
        <w:pStyle w:val="BodyText"/>
        <w:ind w:left="0"/>
        <w:rPr>
          <w:sz w:val="20"/>
        </w:rPr>
      </w:pPr>
    </w:p>
    <w:p w14:paraId="51671C3C" w14:textId="77777777" w:rsidR="00C4555F" w:rsidRDefault="00C4555F">
      <w:pPr>
        <w:pStyle w:val="BodyText"/>
        <w:spacing w:before="6"/>
        <w:ind w:left="0"/>
        <w:rPr>
          <w:sz w:val="21"/>
        </w:rPr>
      </w:pPr>
    </w:p>
    <w:p w14:paraId="51671C3D" w14:textId="77777777" w:rsidR="00C4555F" w:rsidRDefault="00262870">
      <w:pPr>
        <w:pStyle w:val="BodyText"/>
        <w:spacing w:line="496" w:lineRule="auto"/>
        <w:ind w:right="294"/>
      </w:pPr>
      <w:r>
        <w:rPr>
          <w:b/>
        </w:rPr>
        <w:t xml:space="preserve">Salary Support for Staffing </w:t>
      </w:r>
      <w:r>
        <w:t>funds (1) 50% salary of a Program Manager, who supports the above programs; (2) 10% salary for an External Grants Coordinator,</w:t>
      </w:r>
      <w:r>
        <w:rPr>
          <w:spacing w:val="40"/>
        </w:rPr>
        <w:t xml:space="preserve"> </w:t>
      </w:r>
      <w:r>
        <w:t>(3) 50% salary of a K–14 Outreach Coordinator, (4) 5% salary of an UPR Outreach Coordinator, (5) Student Office and Outreach</w:t>
      </w:r>
      <w:r>
        <w:rPr>
          <w:spacing w:val="-15"/>
        </w:rPr>
        <w:t xml:space="preserve"> </w:t>
      </w:r>
      <w:r>
        <w:t>Assi</w:t>
      </w:r>
      <w:r>
        <w:t>stants</w:t>
      </w:r>
      <w:r>
        <w:rPr>
          <w:spacing w:val="-9"/>
        </w:rPr>
        <w:t xml:space="preserve"> </w:t>
      </w:r>
      <w:r>
        <w:t>and</w:t>
      </w:r>
      <w:r>
        <w:rPr>
          <w:spacing w:val="-6"/>
        </w:rPr>
        <w:t xml:space="preserve"> </w:t>
      </w:r>
      <w:r>
        <w:t>External</w:t>
      </w:r>
      <w:r>
        <w:rPr>
          <w:spacing w:val="-6"/>
        </w:rPr>
        <w:t xml:space="preserve"> </w:t>
      </w:r>
      <w:r>
        <w:t>Consultants</w:t>
      </w:r>
      <w:r>
        <w:rPr>
          <w:spacing w:val="-6"/>
        </w:rPr>
        <w:t xml:space="preserve"> </w:t>
      </w:r>
      <w:r>
        <w:t>for</w:t>
      </w:r>
      <w:r>
        <w:rPr>
          <w:spacing w:val="-6"/>
        </w:rPr>
        <w:t xml:space="preserve"> </w:t>
      </w:r>
      <w:r>
        <w:t>MSIs</w:t>
      </w:r>
      <w:r>
        <w:rPr>
          <w:spacing w:val="-6"/>
        </w:rPr>
        <w:t xml:space="preserve"> </w:t>
      </w:r>
      <w:r>
        <w:t>and</w:t>
      </w:r>
      <w:r>
        <w:rPr>
          <w:spacing w:val="-10"/>
        </w:rPr>
        <w:t xml:space="preserve"> </w:t>
      </w:r>
      <w:r>
        <w:t>Teacher</w:t>
      </w:r>
      <w:r>
        <w:rPr>
          <w:spacing w:val="-10"/>
        </w:rPr>
        <w:t xml:space="preserve"> </w:t>
      </w:r>
      <w:r>
        <w:t>Training</w:t>
      </w:r>
      <w:r>
        <w:rPr>
          <w:spacing w:val="-6"/>
        </w:rPr>
        <w:t xml:space="preserve"> </w:t>
      </w:r>
      <w:r>
        <w:t>Programs,</w:t>
      </w:r>
      <w:r>
        <w:rPr>
          <w:spacing w:val="-6"/>
        </w:rPr>
        <w:t xml:space="preserve"> </w:t>
      </w:r>
      <w:r>
        <w:t>(6)</w:t>
      </w:r>
      <w:r>
        <w:rPr>
          <w:spacing w:val="-6"/>
        </w:rPr>
        <w:t xml:space="preserve"> </w:t>
      </w:r>
      <w:r>
        <w:t>20% of Part-time On-site SDSU Coordinator and Project Director (see Budget and Position Descriptions). This funding supports above programs and cross-center initiatives.</w:t>
      </w:r>
    </w:p>
    <w:p w14:paraId="51671C3E" w14:textId="6EEF5D8F" w:rsidR="00C4555F" w:rsidRDefault="00262870">
      <w:pPr>
        <w:pStyle w:val="BodyText"/>
        <w:rPr>
          <w:sz w:val="20"/>
        </w:rPr>
      </w:pPr>
      <w:r>
        <w:rPr>
          <w:noProof/>
          <w:sz w:val="20"/>
        </w:rPr>
        <mc:AlternateContent>
          <mc:Choice Requires="wps">
            <w:drawing>
              <wp:inline distT="0" distB="0" distL="0" distR="0" wp14:anchorId="51671CD3" wp14:editId="12EB7B8C">
                <wp:extent cx="5943600" cy="165100"/>
                <wp:effectExtent l="9525" t="6985" r="9525" b="8890"/>
                <wp:docPr id="8" name="docshape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510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1671DA5" w14:textId="77777777" w:rsidR="00C4555F" w:rsidRDefault="00262870">
                            <w:pPr>
                              <w:spacing w:before="15" w:line="225" w:lineRule="exact"/>
                              <w:ind w:left="-6"/>
                              <w:rPr>
                                <w:sz w:val="20"/>
                              </w:rPr>
                            </w:pPr>
                            <w:r>
                              <w:rPr>
                                <w:b/>
                                <w:sz w:val="20"/>
                              </w:rPr>
                              <w:t>Timelin</w:t>
                            </w:r>
                            <w:r>
                              <w:rPr>
                                <w:b/>
                                <w:sz w:val="20"/>
                              </w:rPr>
                              <w:t>e:</w:t>
                            </w:r>
                            <w:r>
                              <w:rPr>
                                <w:b/>
                                <w:spacing w:val="-12"/>
                                <w:sz w:val="20"/>
                              </w:rPr>
                              <w:t xml:space="preserve"> </w:t>
                            </w:r>
                            <w:r>
                              <w:rPr>
                                <w:sz w:val="20"/>
                              </w:rPr>
                              <w:t>Years</w:t>
                            </w:r>
                            <w:r>
                              <w:rPr>
                                <w:spacing w:val="-12"/>
                                <w:sz w:val="20"/>
                              </w:rPr>
                              <w:t xml:space="preserve"> </w:t>
                            </w:r>
                            <w:r>
                              <w:rPr>
                                <w:sz w:val="20"/>
                              </w:rPr>
                              <w:t>1–4;</w:t>
                            </w:r>
                            <w:r>
                              <w:rPr>
                                <w:spacing w:val="-12"/>
                                <w:sz w:val="20"/>
                              </w:rPr>
                              <w:t xml:space="preserve"> </w:t>
                            </w:r>
                            <w:r>
                              <w:rPr>
                                <w:b/>
                                <w:sz w:val="20"/>
                              </w:rPr>
                              <w:t>Budget:</w:t>
                            </w:r>
                            <w:r>
                              <w:rPr>
                                <w:b/>
                                <w:spacing w:val="-12"/>
                                <w:sz w:val="20"/>
                              </w:rPr>
                              <w:t xml:space="preserve"> </w:t>
                            </w:r>
                            <w:r>
                              <w:rPr>
                                <w:spacing w:val="-2"/>
                                <w:sz w:val="20"/>
                              </w:rPr>
                              <w:t>Personnel.</w:t>
                            </w:r>
                          </w:p>
                        </w:txbxContent>
                      </wps:txbx>
                      <wps:bodyPr rot="0" vert="horz" wrap="square" lIns="0" tIns="0" rIns="0" bIns="0" anchor="t" anchorCtr="0" upright="1">
                        <a:noAutofit/>
                      </wps:bodyPr>
                    </wps:wsp>
                  </a:graphicData>
                </a:graphic>
              </wp:inline>
            </w:drawing>
          </mc:Choice>
          <mc:Fallback>
            <w:pict>
              <v:shape w14:anchorId="51671CD3" id="docshape39" o:spid="_x0000_s1059" type="#_x0000_t202" style="width:468pt;height: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" filled="f" strokeweight="1pt">
                <v:textbox inset="0,0,0,0">
                  <w:txbxContent>
                    <w:p w14:paraId="51671DA5" w14:textId="77777777" w:rsidR="00C4555F" w:rsidRDefault="00262870">
                      <w:pPr>
                        <w:spacing w:before="15" w:line="225" w:lineRule="exact"/>
                        <w:ind w:left="-6"/>
                        <w:rPr>
                          <w:sz w:val="20"/>
                        </w:rPr>
                      </w:pPr>
                      <w:r>
                        <w:rPr>
                          <w:b/>
                          <w:sz w:val="20"/>
                        </w:rPr>
                        <w:t>Timelin</w:t>
                      </w:r>
                      <w:r>
                        <w:rPr>
                          <w:b/>
                          <w:sz w:val="20"/>
                        </w:rPr>
                        <w:t>e:</w:t>
                      </w:r>
                      <w:r>
                        <w:rPr>
                          <w:b/>
                          <w:spacing w:val="-12"/>
                          <w:sz w:val="20"/>
                        </w:rPr>
                        <w:t xml:space="preserve"> </w:t>
                      </w:r>
                      <w:r>
                        <w:rPr>
                          <w:sz w:val="20"/>
                        </w:rPr>
                        <w:t>Years</w:t>
                      </w:r>
                      <w:r>
                        <w:rPr>
                          <w:spacing w:val="-12"/>
                          <w:sz w:val="20"/>
                        </w:rPr>
                        <w:t xml:space="preserve"> </w:t>
                      </w:r>
                      <w:r>
                        <w:rPr>
                          <w:sz w:val="20"/>
                        </w:rPr>
                        <w:t>1–4;</w:t>
                      </w:r>
                      <w:r>
                        <w:rPr>
                          <w:spacing w:val="-12"/>
                          <w:sz w:val="20"/>
                        </w:rPr>
                        <w:t xml:space="preserve"> </w:t>
                      </w:r>
                      <w:r>
                        <w:rPr>
                          <w:b/>
                          <w:sz w:val="20"/>
                        </w:rPr>
                        <w:t>Budget:</w:t>
                      </w:r>
                      <w:r>
                        <w:rPr>
                          <w:b/>
                          <w:spacing w:val="-12"/>
                          <w:sz w:val="20"/>
                        </w:rPr>
                        <w:t xml:space="preserve"> </w:t>
                      </w:r>
                      <w:r>
                        <w:rPr>
                          <w:spacing w:val="-2"/>
                          <w:sz w:val="20"/>
                        </w:rPr>
                        <w:t>Personnel.</w:t>
                      </w:r>
                    </w:p>
                  </w:txbxContent>
                </v:textbox>
                <w10:anchorlock/>
              </v:shape>
            </w:pict>
          </mc:Fallback>
        </mc:AlternateContent>
      </w:r>
    </w:p>
    <w:p w14:paraId="51671C3F" w14:textId="77777777" w:rsidR="00C4555F" w:rsidRDefault="00C4555F">
      <w:pPr>
        <w:pStyle w:val="BodyText"/>
        <w:spacing w:before="2"/>
        <w:ind w:left="0"/>
        <w:rPr>
          <w:sz w:val="7"/>
        </w:rPr>
      </w:pPr>
    </w:p>
    <w:p w14:paraId="51671C40" w14:textId="77777777" w:rsidR="00C4555F" w:rsidRDefault="00262870">
      <w:pPr>
        <w:pStyle w:val="BodyText"/>
        <w:spacing w:before="90" w:line="499" w:lineRule="auto"/>
      </w:pPr>
      <w:r>
        <w:rPr>
          <w:b/>
          <w:color w:val="073762"/>
        </w:rPr>
        <w:t xml:space="preserve">I-3. Reasonable Costs for Program Objectives: </w:t>
      </w:r>
      <w:r>
        <w:t>Costs are based on experience with similar projects,</w:t>
      </w:r>
      <w:r>
        <w:rPr>
          <w:spacing w:val="-4"/>
        </w:rPr>
        <w:t xml:space="preserve"> </w:t>
      </w:r>
      <w:r>
        <w:t>responsible</w:t>
      </w:r>
      <w:r>
        <w:rPr>
          <w:spacing w:val="-4"/>
        </w:rPr>
        <w:t xml:space="preserve"> </w:t>
      </w:r>
      <w:r>
        <w:t>stewardship</w:t>
      </w:r>
      <w:r>
        <w:rPr>
          <w:spacing w:val="-4"/>
        </w:rPr>
        <w:t xml:space="preserve"> </w:t>
      </w:r>
      <w:r>
        <w:t>of</w:t>
      </w:r>
      <w:r>
        <w:rPr>
          <w:spacing w:val="-4"/>
        </w:rPr>
        <w:t xml:space="preserve"> </w:t>
      </w:r>
      <w:r>
        <w:t>funds,</w:t>
      </w:r>
      <w:r>
        <w:rPr>
          <w:spacing w:val="-4"/>
        </w:rPr>
        <w:t xml:space="preserve"> </w:t>
      </w:r>
      <w:r>
        <w:t>and</w:t>
      </w:r>
      <w:r>
        <w:rPr>
          <w:spacing w:val="-4"/>
        </w:rPr>
        <w:t xml:space="preserve"> </w:t>
      </w:r>
      <w:r>
        <w:t>national</w:t>
      </w:r>
      <w:r>
        <w:rPr>
          <w:spacing w:val="-4"/>
        </w:rPr>
        <w:t xml:space="preserve"> </w:t>
      </w:r>
      <w:r>
        <w:t>priorities,</w:t>
      </w:r>
      <w:r>
        <w:rPr>
          <w:spacing w:val="-4"/>
        </w:rPr>
        <w:t xml:space="preserve"> </w:t>
      </w:r>
      <w:r>
        <w:t>and</w:t>
      </w:r>
      <w:r>
        <w:rPr>
          <w:spacing w:val="-4"/>
        </w:rPr>
        <w:t xml:space="preserve"> </w:t>
      </w:r>
      <w:r>
        <w:t>are</w:t>
      </w:r>
      <w:r>
        <w:rPr>
          <w:spacing w:val="-4"/>
        </w:rPr>
        <w:t xml:space="preserve"> </w:t>
      </w:r>
      <w:r>
        <w:t>comparable</w:t>
      </w:r>
      <w:r>
        <w:rPr>
          <w:spacing w:val="-4"/>
        </w:rPr>
        <w:t xml:space="preserve"> </w:t>
      </w:r>
      <w:r>
        <w:t>with</w:t>
      </w:r>
      <w:r>
        <w:rPr>
          <w:spacing w:val="-4"/>
        </w:rPr>
        <w:t xml:space="preserve"> </w:t>
      </w:r>
      <w:r>
        <w:t>other NRCs’</w:t>
      </w:r>
      <w:r>
        <w:rPr>
          <w:spacing w:val="-4"/>
        </w:rPr>
        <w:t xml:space="preserve"> </w:t>
      </w:r>
      <w:r>
        <w:t>costs. Wages reflect actual costs (see Budget).</w:t>
      </w:r>
    </w:p>
    <w:p w14:paraId="51671C41" w14:textId="77777777" w:rsidR="00C4555F" w:rsidRDefault="00262870">
      <w:pPr>
        <w:pStyle w:val="BodyText"/>
        <w:spacing w:line="496" w:lineRule="auto"/>
        <w:ind w:right="294"/>
      </w:pPr>
      <w:r>
        <w:rPr>
          <w:b/>
          <w:color w:val="073762"/>
        </w:rPr>
        <w:t xml:space="preserve">I-4. Long-term Impact on Programs: </w:t>
      </w:r>
      <w:r>
        <w:t>CMENAS teacher training compounds the benefit of instruction over the years of a teacher’s career, and we strive to develop a</w:t>
      </w:r>
      <w:r>
        <w:t>nd maintain connections</w:t>
      </w:r>
      <w:r>
        <w:rPr>
          <w:spacing w:val="-4"/>
        </w:rPr>
        <w:t xml:space="preserve"> </w:t>
      </w:r>
      <w:r>
        <w:t>across</w:t>
      </w:r>
      <w:r>
        <w:rPr>
          <w:spacing w:val="-4"/>
        </w:rPr>
        <w:t xml:space="preserve"> </w:t>
      </w:r>
      <w:r>
        <w:t>Greater</w:t>
      </w:r>
      <w:r>
        <w:rPr>
          <w:spacing w:val="-4"/>
        </w:rPr>
        <w:t xml:space="preserve"> </w:t>
      </w:r>
      <w:r>
        <w:t>Detroit</w:t>
      </w:r>
      <w:r>
        <w:rPr>
          <w:spacing w:val="-4"/>
        </w:rPr>
        <w:t xml:space="preserve"> </w:t>
      </w:r>
      <w:r>
        <w:t>for</w:t>
      </w:r>
      <w:r>
        <w:rPr>
          <w:spacing w:val="-4"/>
        </w:rPr>
        <w:t xml:space="preserve"> </w:t>
      </w:r>
      <w:r>
        <w:t>diverse</w:t>
      </w:r>
      <w:r>
        <w:rPr>
          <w:spacing w:val="-4"/>
        </w:rPr>
        <w:t xml:space="preserve"> </w:t>
      </w:r>
      <w:r>
        <w:t>student</w:t>
      </w:r>
      <w:r>
        <w:rPr>
          <w:spacing w:val="-4"/>
        </w:rPr>
        <w:t xml:space="preserve"> </w:t>
      </w:r>
      <w:r>
        <w:t>recruitment.</w:t>
      </w:r>
      <w:r>
        <w:rPr>
          <w:spacing w:val="-4"/>
        </w:rPr>
        <w:t xml:space="preserve"> </w:t>
      </w:r>
      <w:r>
        <w:t>Language</w:t>
      </w:r>
      <w:r>
        <w:rPr>
          <w:spacing w:val="-4"/>
        </w:rPr>
        <w:t xml:space="preserve"> </w:t>
      </w:r>
      <w:r>
        <w:t>expertise</w:t>
      </w:r>
      <w:r>
        <w:rPr>
          <w:spacing w:val="-4"/>
        </w:rPr>
        <w:t xml:space="preserve"> </w:t>
      </w:r>
      <w:r>
        <w:t>leads</w:t>
      </w:r>
      <w:r>
        <w:rPr>
          <w:spacing w:val="-4"/>
        </w:rPr>
        <w:t xml:space="preserve"> </w:t>
      </w:r>
      <w:r>
        <w:t>to personal and professional growth in business, education, nonprofit and government sectors.</w:t>
      </w:r>
    </w:p>
    <w:p w14:paraId="51671C42" w14:textId="77777777" w:rsidR="00C4555F" w:rsidRDefault="00262870">
      <w:pPr>
        <w:pStyle w:val="BodyText"/>
        <w:spacing w:line="496" w:lineRule="auto"/>
        <w:ind w:right="246"/>
      </w:pPr>
      <w:r>
        <w:t>Proposed programs are designed to leverage UM experts, co</w:t>
      </w:r>
      <w:r>
        <w:t>llections, languages, and technology to maximize impact and to benefit society in meeting NRC objectives. In this cycle, our institution’s</w:t>
      </w:r>
      <w:r>
        <w:rPr>
          <w:spacing w:val="-5"/>
        </w:rPr>
        <w:t xml:space="preserve"> </w:t>
      </w:r>
      <w:r>
        <w:t>training</w:t>
      </w:r>
      <w:r>
        <w:rPr>
          <w:spacing w:val="-5"/>
        </w:rPr>
        <w:t xml:space="preserve"> </w:t>
      </w:r>
      <w:r>
        <w:t>programs</w:t>
      </w:r>
      <w:r>
        <w:rPr>
          <w:spacing w:val="-5"/>
        </w:rPr>
        <w:t xml:space="preserve"> </w:t>
      </w:r>
      <w:r>
        <w:t>will</w:t>
      </w:r>
      <w:r>
        <w:rPr>
          <w:spacing w:val="-5"/>
        </w:rPr>
        <w:t xml:space="preserve"> </w:t>
      </w:r>
      <w:r>
        <w:t>be</w:t>
      </w:r>
      <w:r>
        <w:rPr>
          <w:spacing w:val="-5"/>
        </w:rPr>
        <w:t xml:space="preserve"> </w:t>
      </w:r>
      <w:r>
        <w:t>strengthened</w:t>
      </w:r>
      <w:r>
        <w:rPr>
          <w:spacing w:val="-5"/>
        </w:rPr>
        <w:t xml:space="preserve"> </w:t>
      </w:r>
      <w:r>
        <w:t>by</w:t>
      </w:r>
      <w:r>
        <w:rPr>
          <w:spacing w:val="-5"/>
        </w:rPr>
        <w:t xml:space="preserve"> </w:t>
      </w:r>
      <w:r>
        <w:t>increased</w:t>
      </w:r>
      <w:r>
        <w:rPr>
          <w:spacing w:val="-5"/>
        </w:rPr>
        <w:t xml:space="preserve"> </w:t>
      </w:r>
      <w:r>
        <w:t>enrollments,</w:t>
      </w:r>
      <w:r>
        <w:rPr>
          <w:spacing w:val="-5"/>
        </w:rPr>
        <w:t xml:space="preserve"> </w:t>
      </w:r>
      <w:r>
        <w:t>greater</w:t>
      </w:r>
      <w:r>
        <w:rPr>
          <w:spacing w:val="-5"/>
        </w:rPr>
        <w:t xml:space="preserve"> </w:t>
      </w:r>
      <w:r>
        <w:t>visibility</w:t>
      </w:r>
      <w:r>
        <w:rPr>
          <w:spacing w:val="-5"/>
        </w:rPr>
        <w:t xml:space="preserve"> </w:t>
      </w:r>
      <w:r>
        <w:t>of MENA</w:t>
      </w:r>
      <w:r>
        <w:rPr>
          <w:spacing w:val="-1"/>
        </w:rPr>
        <w:t xml:space="preserve"> </w:t>
      </w:r>
      <w:r>
        <w:t xml:space="preserve">careers, and more public </w:t>
      </w:r>
      <w:r>
        <w:t>engagement on and off campus.</w:t>
      </w:r>
    </w:p>
    <w:p w14:paraId="51671C43" w14:textId="77777777" w:rsidR="00C4555F" w:rsidRDefault="00C4555F">
      <w:pPr>
        <w:spacing w:line="496" w:lineRule="auto"/>
        <w:sectPr w:rsidR="00C4555F">
          <w:pgSz w:w="12240" w:h="15840"/>
          <w:pgMar w:top="1360" w:right="1220" w:bottom="1400" w:left="1160" w:header="464" w:footer="1170" w:gutter="0"/>
          <w:cols w:space="720"/>
        </w:sectPr>
      </w:pPr>
    </w:p>
    <w:p w14:paraId="51671C44" w14:textId="77777777" w:rsidR="00C4555F" w:rsidRDefault="00262870">
      <w:pPr>
        <w:spacing w:before="146"/>
        <w:ind w:left="280"/>
        <w:rPr>
          <w:b/>
          <w:sz w:val="24"/>
        </w:rPr>
      </w:pPr>
      <w:r>
        <w:rPr>
          <w:b/>
          <w:color w:val="073762"/>
          <w:sz w:val="24"/>
        </w:rPr>
        <w:lastRenderedPageBreak/>
        <w:t>J.</w:t>
      </w:r>
      <w:r>
        <w:rPr>
          <w:b/>
          <w:color w:val="073762"/>
          <w:spacing w:val="-14"/>
          <w:sz w:val="24"/>
        </w:rPr>
        <w:t xml:space="preserve"> </w:t>
      </w:r>
      <w:r>
        <w:rPr>
          <w:b/>
          <w:color w:val="073762"/>
          <w:sz w:val="24"/>
        </w:rPr>
        <w:t xml:space="preserve">ABSOLUTE &amp; COMPETITIVE PREFERENCE </w:t>
      </w:r>
      <w:r>
        <w:rPr>
          <w:b/>
          <w:color w:val="073762"/>
          <w:spacing w:val="-2"/>
          <w:sz w:val="24"/>
        </w:rPr>
        <w:t>PRIORITIES</w:t>
      </w:r>
    </w:p>
    <w:p w14:paraId="51671C45" w14:textId="77777777" w:rsidR="00C4555F" w:rsidRDefault="00C4555F">
      <w:pPr>
        <w:pStyle w:val="BodyText"/>
        <w:ind w:left="0"/>
        <w:rPr>
          <w:b/>
          <w:sz w:val="12"/>
        </w:rPr>
      </w:pPr>
    </w:p>
    <w:tbl>
      <w:tblPr>
        <w:tblW w:w="0" w:type="auto"/>
        <w:tblInd w:w="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860"/>
        <w:gridCol w:w="4320"/>
      </w:tblGrid>
      <w:tr w:rsidR="00C4555F" w14:paraId="51671C48" w14:textId="77777777">
        <w:trPr>
          <w:trHeight w:val="480"/>
        </w:trPr>
        <w:tc>
          <w:tcPr>
            <w:tcW w:w="4860" w:type="dxa"/>
            <w:shd w:val="clear" w:color="auto" w:fill="93C37D"/>
          </w:tcPr>
          <w:p w14:paraId="51671C46" w14:textId="77777777" w:rsidR="00C4555F" w:rsidRDefault="00262870">
            <w:pPr>
              <w:pStyle w:val="TableParagraph"/>
              <w:spacing w:line="240" w:lineRule="atLeast"/>
              <w:ind w:left="2090" w:hanging="1670"/>
              <w:rPr>
                <w:b/>
                <w:sz w:val="20"/>
              </w:rPr>
            </w:pPr>
            <w:r>
              <w:rPr>
                <w:b/>
                <w:sz w:val="20"/>
              </w:rPr>
              <w:t>NRC</w:t>
            </w:r>
            <w:r>
              <w:rPr>
                <w:b/>
                <w:spacing w:val="-13"/>
                <w:sz w:val="20"/>
              </w:rPr>
              <w:t xml:space="preserve"> </w:t>
            </w:r>
            <w:r>
              <w:rPr>
                <w:b/>
                <w:sz w:val="20"/>
              </w:rPr>
              <w:t>AP</w:t>
            </w:r>
            <w:r>
              <w:rPr>
                <w:b/>
                <w:spacing w:val="-12"/>
                <w:sz w:val="20"/>
              </w:rPr>
              <w:t xml:space="preserve"> </w:t>
            </w:r>
            <w:r>
              <w:rPr>
                <w:b/>
                <w:sz w:val="20"/>
              </w:rPr>
              <w:t>1</w:t>
            </w:r>
            <w:r>
              <w:rPr>
                <w:b/>
                <w:spacing w:val="-13"/>
                <w:sz w:val="20"/>
              </w:rPr>
              <w:t xml:space="preserve"> </w:t>
            </w:r>
            <w:r>
              <w:rPr>
                <w:b/>
                <w:sz w:val="20"/>
              </w:rPr>
              <w:t>–</w:t>
            </w:r>
            <w:r>
              <w:rPr>
                <w:b/>
                <w:spacing w:val="-12"/>
                <w:sz w:val="20"/>
              </w:rPr>
              <w:t xml:space="preserve"> </w:t>
            </w:r>
            <w:r>
              <w:rPr>
                <w:b/>
                <w:sz w:val="20"/>
              </w:rPr>
              <w:t>Diverse</w:t>
            </w:r>
            <w:r>
              <w:rPr>
                <w:b/>
                <w:spacing w:val="-10"/>
                <w:sz w:val="20"/>
              </w:rPr>
              <w:t xml:space="preserve"> </w:t>
            </w:r>
            <w:r>
              <w:rPr>
                <w:b/>
                <w:sz w:val="20"/>
              </w:rPr>
              <w:t>Viewpoints,</w:t>
            </w:r>
            <w:r>
              <w:rPr>
                <w:b/>
                <w:spacing w:val="-8"/>
                <w:sz w:val="20"/>
              </w:rPr>
              <w:t xml:space="preserve"> </w:t>
            </w:r>
            <w:r>
              <w:rPr>
                <w:b/>
                <w:sz w:val="20"/>
              </w:rPr>
              <w:t>Gov.</w:t>
            </w:r>
            <w:r>
              <w:rPr>
                <w:b/>
                <w:spacing w:val="-8"/>
                <w:sz w:val="20"/>
              </w:rPr>
              <w:t xml:space="preserve"> </w:t>
            </w:r>
            <w:r>
              <w:rPr>
                <w:b/>
                <w:sz w:val="20"/>
              </w:rPr>
              <w:t>&amp;</w:t>
            </w:r>
            <w:r>
              <w:rPr>
                <w:b/>
                <w:spacing w:val="-8"/>
                <w:sz w:val="20"/>
              </w:rPr>
              <w:t xml:space="preserve"> </w:t>
            </w:r>
            <w:r>
              <w:rPr>
                <w:b/>
                <w:sz w:val="20"/>
              </w:rPr>
              <w:t xml:space="preserve">Other </w:t>
            </w:r>
            <w:r>
              <w:rPr>
                <w:b/>
                <w:spacing w:val="-2"/>
                <w:sz w:val="20"/>
              </w:rPr>
              <w:t>Careers</w:t>
            </w:r>
          </w:p>
        </w:tc>
        <w:tc>
          <w:tcPr>
            <w:tcW w:w="4320" w:type="dxa"/>
            <w:shd w:val="clear" w:color="auto" w:fill="93C37D"/>
          </w:tcPr>
          <w:p w14:paraId="51671C47" w14:textId="77777777" w:rsidR="00C4555F" w:rsidRDefault="00262870">
            <w:pPr>
              <w:pStyle w:val="TableParagraph"/>
              <w:spacing w:before="15"/>
              <w:ind w:left="152" w:right="164"/>
              <w:jc w:val="center"/>
              <w:rPr>
                <w:b/>
                <w:sz w:val="20"/>
              </w:rPr>
            </w:pPr>
            <w:r>
              <w:rPr>
                <w:b/>
                <w:sz w:val="20"/>
              </w:rPr>
              <w:t>NRC</w:t>
            </w:r>
            <w:r>
              <w:rPr>
                <w:b/>
                <w:spacing w:val="-15"/>
                <w:sz w:val="20"/>
              </w:rPr>
              <w:t xml:space="preserve"> </w:t>
            </w:r>
            <w:r>
              <w:rPr>
                <w:b/>
                <w:sz w:val="20"/>
              </w:rPr>
              <w:t>AP</w:t>
            </w:r>
            <w:r>
              <w:rPr>
                <w:b/>
                <w:spacing w:val="-12"/>
                <w:sz w:val="20"/>
              </w:rPr>
              <w:t xml:space="preserve"> </w:t>
            </w:r>
            <w:r>
              <w:rPr>
                <w:b/>
                <w:sz w:val="20"/>
              </w:rPr>
              <w:t>2</w:t>
            </w:r>
            <w:r>
              <w:rPr>
                <w:b/>
                <w:spacing w:val="-13"/>
                <w:sz w:val="20"/>
              </w:rPr>
              <w:t xml:space="preserve"> </w:t>
            </w:r>
            <w:r>
              <w:rPr>
                <w:b/>
                <w:sz w:val="20"/>
              </w:rPr>
              <w:t>–</w:t>
            </w:r>
            <w:r>
              <w:rPr>
                <w:b/>
                <w:spacing w:val="-12"/>
                <w:sz w:val="20"/>
              </w:rPr>
              <w:t xml:space="preserve"> </w:t>
            </w:r>
            <w:r>
              <w:rPr>
                <w:b/>
                <w:sz w:val="20"/>
              </w:rPr>
              <w:t>Teacher</w:t>
            </w:r>
            <w:r>
              <w:rPr>
                <w:b/>
                <w:spacing w:val="-11"/>
                <w:sz w:val="20"/>
              </w:rPr>
              <w:t xml:space="preserve"> </w:t>
            </w:r>
            <w:r>
              <w:rPr>
                <w:b/>
                <w:sz w:val="20"/>
              </w:rPr>
              <w:t>training</w:t>
            </w:r>
            <w:r>
              <w:rPr>
                <w:b/>
                <w:spacing w:val="-7"/>
                <w:sz w:val="20"/>
              </w:rPr>
              <w:t xml:space="preserve"> </w:t>
            </w:r>
            <w:r>
              <w:rPr>
                <w:b/>
                <w:spacing w:val="-2"/>
                <w:sz w:val="20"/>
              </w:rPr>
              <w:t>activities</w:t>
            </w:r>
          </w:p>
        </w:tc>
      </w:tr>
      <w:tr w:rsidR="00C4555F" w14:paraId="51671C6F" w14:textId="77777777">
        <w:trPr>
          <w:trHeight w:val="5760"/>
        </w:trPr>
        <w:tc>
          <w:tcPr>
            <w:tcW w:w="4860" w:type="dxa"/>
          </w:tcPr>
          <w:p w14:paraId="51671C49" w14:textId="77777777" w:rsidR="00C4555F" w:rsidRDefault="00262870">
            <w:pPr>
              <w:pStyle w:val="TableParagraph"/>
              <w:numPr>
                <w:ilvl w:val="0"/>
                <w:numId w:val="4"/>
              </w:numPr>
              <w:tabs>
                <w:tab w:val="left" w:pos="544"/>
                <w:tab w:val="left" w:pos="545"/>
              </w:tabs>
              <w:spacing w:before="9"/>
              <w:ind w:hanging="361"/>
              <w:rPr>
                <w:sz w:val="20"/>
              </w:rPr>
            </w:pPr>
            <w:r>
              <w:rPr>
                <w:sz w:val="20"/>
              </w:rPr>
              <w:t>MENA</w:t>
            </w:r>
            <w:r>
              <w:rPr>
                <w:spacing w:val="-13"/>
                <w:sz w:val="20"/>
              </w:rPr>
              <w:t xml:space="preserve"> </w:t>
            </w:r>
            <w:r>
              <w:rPr>
                <w:sz w:val="20"/>
              </w:rPr>
              <w:t>Learning</w:t>
            </w:r>
            <w:r>
              <w:rPr>
                <w:spacing w:val="-10"/>
                <w:sz w:val="20"/>
              </w:rPr>
              <w:t xml:space="preserve"> </w:t>
            </w:r>
            <w:r>
              <w:rPr>
                <w:sz w:val="20"/>
              </w:rPr>
              <w:t>Community</w:t>
            </w:r>
            <w:r>
              <w:rPr>
                <w:spacing w:val="-7"/>
                <w:sz w:val="20"/>
              </w:rPr>
              <w:t xml:space="preserve"> </w:t>
            </w:r>
            <w:r>
              <w:rPr>
                <w:sz w:val="20"/>
              </w:rPr>
              <w:t>(pp.</w:t>
            </w:r>
            <w:r>
              <w:rPr>
                <w:spacing w:val="-6"/>
                <w:sz w:val="20"/>
              </w:rPr>
              <w:t xml:space="preserve"> </w:t>
            </w:r>
            <w:r>
              <w:rPr>
                <w:spacing w:val="-2"/>
                <w:sz w:val="20"/>
              </w:rPr>
              <w:t>37–38)</w:t>
            </w:r>
          </w:p>
          <w:p w14:paraId="51671C4A" w14:textId="77777777" w:rsidR="00C4555F" w:rsidRDefault="00262870">
            <w:pPr>
              <w:pStyle w:val="TableParagraph"/>
              <w:numPr>
                <w:ilvl w:val="0"/>
                <w:numId w:val="4"/>
              </w:numPr>
              <w:tabs>
                <w:tab w:val="left" w:pos="544"/>
                <w:tab w:val="left" w:pos="545"/>
              </w:tabs>
              <w:spacing w:before="9"/>
              <w:ind w:hanging="361"/>
              <w:rPr>
                <w:sz w:val="20"/>
              </w:rPr>
            </w:pPr>
            <w:r>
              <w:rPr>
                <w:sz w:val="20"/>
              </w:rPr>
              <w:t>World</w:t>
            </w:r>
            <w:r>
              <w:rPr>
                <w:spacing w:val="-9"/>
                <w:sz w:val="20"/>
              </w:rPr>
              <w:t xml:space="preserve"> </w:t>
            </w:r>
            <w:r>
              <w:rPr>
                <w:sz w:val="20"/>
              </w:rPr>
              <w:t>History</w:t>
            </w:r>
            <w:r>
              <w:rPr>
                <w:spacing w:val="-9"/>
                <w:sz w:val="20"/>
              </w:rPr>
              <w:t xml:space="preserve"> </w:t>
            </w:r>
            <w:r>
              <w:rPr>
                <w:sz w:val="20"/>
              </w:rPr>
              <w:t>Reading</w:t>
            </w:r>
            <w:r>
              <w:rPr>
                <w:spacing w:val="-9"/>
                <w:sz w:val="20"/>
              </w:rPr>
              <w:t xml:space="preserve"> </w:t>
            </w:r>
            <w:r>
              <w:rPr>
                <w:sz w:val="20"/>
              </w:rPr>
              <w:t>Cohort</w:t>
            </w:r>
            <w:r>
              <w:rPr>
                <w:spacing w:val="-9"/>
                <w:sz w:val="20"/>
              </w:rPr>
              <w:t xml:space="preserve"> </w:t>
            </w:r>
            <w:r>
              <w:rPr>
                <w:sz w:val="20"/>
              </w:rPr>
              <w:t>(p.</w:t>
            </w:r>
            <w:r>
              <w:rPr>
                <w:spacing w:val="-8"/>
                <w:sz w:val="20"/>
              </w:rPr>
              <w:t xml:space="preserve"> </w:t>
            </w:r>
            <w:r>
              <w:rPr>
                <w:spacing w:val="-5"/>
                <w:sz w:val="20"/>
              </w:rPr>
              <w:t>38)</w:t>
            </w:r>
          </w:p>
          <w:p w14:paraId="51671C4B" w14:textId="77777777" w:rsidR="00C4555F" w:rsidRDefault="00262870">
            <w:pPr>
              <w:pStyle w:val="TableParagraph"/>
              <w:numPr>
                <w:ilvl w:val="0"/>
                <w:numId w:val="4"/>
              </w:numPr>
              <w:tabs>
                <w:tab w:val="left" w:pos="544"/>
                <w:tab w:val="left" w:pos="545"/>
              </w:tabs>
              <w:spacing w:before="9"/>
              <w:ind w:hanging="361"/>
              <w:rPr>
                <w:sz w:val="20"/>
              </w:rPr>
            </w:pPr>
            <w:r>
              <w:rPr>
                <w:sz w:val="20"/>
              </w:rPr>
              <w:t>Global</w:t>
            </w:r>
            <w:r>
              <w:rPr>
                <w:spacing w:val="-11"/>
                <w:sz w:val="20"/>
              </w:rPr>
              <w:t xml:space="preserve"> </w:t>
            </w:r>
            <w:r>
              <w:rPr>
                <w:sz w:val="20"/>
              </w:rPr>
              <w:t>Children’s</w:t>
            </w:r>
            <w:r>
              <w:rPr>
                <w:spacing w:val="-9"/>
                <w:sz w:val="20"/>
              </w:rPr>
              <w:t xml:space="preserve"> </w:t>
            </w:r>
            <w:r>
              <w:rPr>
                <w:sz w:val="20"/>
              </w:rPr>
              <w:t>Literature</w:t>
            </w:r>
            <w:r>
              <w:rPr>
                <w:spacing w:val="-8"/>
                <w:sz w:val="20"/>
              </w:rPr>
              <w:t xml:space="preserve"> </w:t>
            </w:r>
            <w:r>
              <w:rPr>
                <w:sz w:val="20"/>
              </w:rPr>
              <w:t>for</w:t>
            </w:r>
            <w:r>
              <w:rPr>
                <w:spacing w:val="-9"/>
                <w:sz w:val="20"/>
              </w:rPr>
              <w:t xml:space="preserve"> </w:t>
            </w:r>
            <w:r>
              <w:rPr>
                <w:sz w:val="20"/>
              </w:rPr>
              <w:t>Educators</w:t>
            </w:r>
            <w:r>
              <w:rPr>
                <w:spacing w:val="-9"/>
                <w:sz w:val="20"/>
              </w:rPr>
              <w:t xml:space="preserve"> </w:t>
            </w:r>
            <w:r>
              <w:rPr>
                <w:sz w:val="20"/>
              </w:rPr>
              <w:t>(p.</w:t>
            </w:r>
            <w:r>
              <w:rPr>
                <w:spacing w:val="-8"/>
                <w:sz w:val="20"/>
              </w:rPr>
              <w:t xml:space="preserve"> </w:t>
            </w:r>
            <w:r>
              <w:rPr>
                <w:spacing w:val="-5"/>
                <w:sz w:val="20"/>
              </w:rPr>
              <w:t>39)</w:t>
            </w:r>
          </w:p>
          <w:p w14:paraId="51671C4C" w14:textId="77777777" w:rsidR="00C4555F" w:rsidRDefault="00262870">
            <w:pPr>
              <w:pStyle w:val="TableParagraph"/>
              <w:numPr>
                <w:ilvl w:val="0"/>
                <w:numId w:val="4"/>
              </w:numPr>
              <w:tabs>
                <w:tab w:val="left" w:pos="544"/>
                <w:tab w:val="left" w:pos="545"/>
              </w:tabs>
              <w:spacing w:before="10"/>
              <w:ind w:hanging="361"/>
              <w:rPr>
                <w:sz w:val="20"/>
              </w:rPr>
            </w:pPr>
            <w:r>
              <w:rPr>
                <w:sz w:val="20"/>
              </w:rPr>
              <w:t>MENA</w:t>
            </w:r>
            <w:r>
              <w:rPr>
                <w:spacing w:val="-15"/>
                <w:sz w:val="20"/>
              </w:rPr>
              <w:t xml:space="preserve"> </w:t>
            </w:r>
            <w:r>
              <w:rPr>
                <w:sz w:val="20"/>
              </w:rPr>
              <w:t>GEEO</w:t>
            </w:r>
            <w:r>
              <w:rPr>
                <w:spacing w:val="-11"/>
                <w:sz w:val="20"/>
              </w:rPr>
              <w:t xml:space="preserve"> </w:t>
            </w:r>
            <w:r>
              <w:rPr>
                <w:sz w:val="20"/>
              </w:rPr>
              <w:t>Trips</w:t>
            </w:r>
            <w:r>
              <w:rPr>
                <w:spacing w:val="-5"/>
                <w:sz w:val="20"/>
              </w:rPr>
              <w:t xml:space="preserve"> </w:t>
            </w:r>
            <w:r>
              <w:rPr>
                <w:sz w:val="20"/>
              </w:rPr>
              <w:t>for</w:t>
            </w:r>
            <w:r>
              <w:rPr>
                <w:spacing w:val="-5"/>
                <w:sz w:val="20"/>
              </w:rPr>
              <w:t xml:space="preserve"> </w:t>
            </w:r>
            <w:r>
              <w:rPr>
                <w:sz w:val="20"/>
              </w:rPr>
              <w:t>Educators</w:t>
            </w:r>
            <w:r>
              <w:rPr>
                <w:spacing w:val="40"/>
                <w:sz w:val="20"/>
              </w:rPr>
              <w:t xml:space="preserve"> </w:t>
            </w:r>
            <w:r>
              <w:rPr>
                <w:sz w:val="20"/>
              </w:rPr>
              <w:t>(p.</w:t>
            </w:r>
            <w:r>
              <w:rPr>
                <w:spacing w:val="-5"/>
                <w:sz w:val="20"/>
              </w:rPr>
              <w:t xml:space="preserve"> 39)</w:t>
            </w:r>
          </w:p>
          <w:p w14:paraId="51671C4D" w14:textId="77777777" w:rsidR="00C4555F" w:rsidRDefault="00262870">
            <w:pPr>
              <w:pStyle w:val="TableParagraph"/>
              <w:numPr>
                <w:ilvl w:val="0"/>
                <w:numId w:val="4"/>
              </w:numPr>
              <w:tabs>
                <w:tab w:val="left" w:pos="544"/>
                <w:tab w:val="left" w:pos="545"/>
              </w:tabs>
              <w:spacing w:before="9" w:line="249" w:lineRule="auto"/>
              <w:ind w:left="544" w:right="478"/>
              <w:rPr>
                <w:sz w:val="20"/>
              </w:rPr>
            </w:pPr>
            <w:r>
              <w:rPr>
                <w:sz w:val="20"/>
              </w:rPr>
              <w:t>CEDER</w:t>
            </w:r>
            <w:r>
              <w:rPr>
                <w:spacing w:val="-10"/>
                <w:sz w:val="20"/>
              </w:rPr>
              <w:t xml:space="preserve"> </w:t>
            </w:r>
            <w:r>
              <w:rPr>
                <w:sz w:val="20"/>
              </w:rPr>
              <w:t>Curriculum</w:t>
            </w:r>
            <w:r>
              <w:rPr>
                <w:spacing w:val="-10"/>
                <w:sz w:val="20"/>
              </w:rPr>
              <w:t xml:space="preserve"> </w:t>
            </w:r>
            <w:r>
              <w:rPr>
                <w:sz w:val="20"/>
              </w:rPr>
              <w:t>Development</w:t>
            </w:r>
            <w:r>
              <w:rPr>
                <w:spacing w:val="-10"/>
                <w:sz w:val="20"/>
              </w:rPr>
              <w:t xml:space="preserve"> </w:t>
            </w:r>
            <w:r>
              <w:rPr>
                <w:sz w:val="20"/>
              </w:rPr>
              <w:t>Projects</w:t>
            </w:r>
            <w:r>
              <w:rPr>
                <w:spacing w:val="-10"/>
                <w:sz w:val="20"/>
              </w:rPr>
              <w:t xml:space="preserve"> </w:t>
            </w:r>
            <w:r>
              <w:rPr>
                <w:sz w:val="20"/>
              </w:rPr>
              <w:t xml:space="preserve">(pp. </w:t>
            </w:r>
            <w:r>
              <w:rPr>
                <w:spacing w:val="-2"/>
                <w:sz w:val="20"/>
              </w:rPr>
              <w:t>39-43)</w:t>
            </w:r>
          </w:p>
          <w:p w14:paraId="51671C4E" w14:textId="77777777" w:rsidR="00C4555F" w:rsidRDefault="00262870">
            <w:pPr>
              <w:pStyle w:val="TableParagraph"/>
              <w:numPr>
                <w:ilvl w:val="0"/>
                <w:numId w:val="4"/>
              </w:numPr>
              <w:tabs>
                <w:tab w:val="left" w:pos="544"/>
                <w:tab w:val="left" w:pos="545"/>
              </w:tabs>
              <w:ind w:hanging="361"/>
              <w:rPr>
                <w:sz w:val="20"/>
              </w:rPr>
            </w:pPr>
            <w:r>
              <w:rPr>
                <w:spacing w:val="-2"/>
                <w:sz w:val="20"/>
              </w:rPr>
              <w:t>CEDER-NRC</w:t>
            </w:r>
            <w:r>
              <w:rPr>
                <w:spacing w:val="-13"/>
                <w:sz w:val="20"/>
              </w:rPr>
              <w:t xml:space="preserve"> </w:t>
            </w:r>
            <w:r>
              <w:rPr>
                <w:spacing w:val="-2"/>
                <w:sz w:val="20"/>
              </w:rPr>
              <w:t>Annual</w:t>
            </w:r>
            <w:r>
              <w:rPr>
                <w:spacing w:val="-3"/>
                <w:sz w:val="20"/>
              </w:rPr>
              <w:t xml:space="preserve"> </w:t>
            </w:r>
            <w:r>
              <w:rPr>
                <w:spacing w:val="-2"/>
                <w:sz w:val="20"/>
              </w:rPr>
              <w:t>Teacher Workshop</w:t>
            </w:r>
            <w:r>
              <w:rPr>
                <w:spacing w:val="1"/>
                <w:sz w:val="20"/>
              </w:rPr>
              <w:t xml:space="preserve"> </w:t>
            </w:r>
            <w:r>
              <w:rPr>
                <w:spacing w:val="-2"/>
                <w:sz w:val="20"/>
              </w:rPr>
              <w:t>(p.</w:t>
            </w:r>
            <w:r>
              <w:rPr>
                <w:spacing w:val="1"/>
                <w:sz w:val="20"/>
              </w:rPr>
              <w:t xml:space="preserve"> </w:t>
            </w:r>
            <w:r>
              <w:rPr>
                <w:spacing w:val="-5"/>
                <w:sz w:val="20"/>
              </w:rPr>
              <w:t>40)</w:t>
            </w:r>
          </w:p>
          <w:p w14:paraId="51671C4F" w14:textId="77777777" w:rsidR="00C4555F" w:rsidRDefault="00262870">
            <w:pPr>
              <w:pStyle w:val="TableParagraph"/>
              <w:numPr>
                <w:ilvl w:val="0"/>
                <w:numId w:val="4"/>
              </w:numPr>
              <w:tabs>
                <w:tab w:val="left" w:pos="544"/>
                <w:tab w:val="left" w:pos="545"/>
              </w:tabs>
              <w:spacing w:before="10"/>
              <w:ind w:hanging="361"/>
              <w:rPr>
                <w:sz w:val="20"/>
              </w:rPr>
            </w:pPr>
            <w:r>
              <w:rPr>
                <w:sz w:val="20"/>
              </w:rPr>
              <w:t>WHaLI</w:t>
            </w:r>
            <w:r>
              <w:rPr>
                <w:spacing w:val="-4"/>
                <w:sz w:val="20"/>
              </w:rPr>
              <w:t xml:space="preserve"> </w:t>
            </w:r>
            <w:r>
              <w:rPr>
                <w:sz w:val="20"/>
              </w:rPr>
              <w:t>w/</w:t>
            </w:r>
            <w:r>
              <w:rPr>
                <w:spacing w:val="-4"/>
                <w:sz w:val="20"/>
              </w:rPr>
              <w:t xml:space="preserve"> </w:t>
            </w:r>
            <w:r>
              <w:rPr>
                <w:sz w:val="20"/>
              </w:rPr>
              <w:t>UM</w:t>
            </w:r>
            <w:r>
              <w:rPr>
                <w:spacing w:val="-3"/>
                <w:sz w:val="20"/>
              </w:rPr>
              <w:t xml:space="preserve"> </w:t>
            </w:r>
            <w:r>
              <w:rPr>
                <w:sz w:val="20"/>
              </w:rPr>
              <w:t>SoE</w:t>
            </w:r>
            <w:r>
              <w:rPr>
                <w:spacing w:val="-4"/>
                <w:sz w:val="20"/>
              </w:rPr>
              <w:t xml:space="preserve"> </w:t>
            </w:r>
            <w:r>
              <w:rPr>
                <w:sz w:val="20"/>
              </w:rPr>
              <w:t>(p.</w:t>
            </w:r>
            <w:r>
              <w:rPr>
                <w:spacing w:val="-3"/>
                <w:sz w:val="20"/>
              </w:rPr>
              <w:t xml:space="preserve"> </w:t>
            </w:r>
            <w:r>
              <w:rPr>
                <w:sz w:val="20"/>
              </w:rPr>
              <w:t>40-</w:t>
            </w:r>
            <w:r>
              <w:rPr>
                <w:spacing w:val="-5"/>
                <w:sz w:val="20"/>
              </w:rPr>
              <w:t>41)</w:t>
            </w:r>
          </w:p>
          <w:p w14:paraId="51671C50" w14:textId="77777777" w:rsidR="00C4555F" w:rsidRDefault="00262870">
            <w:pPr>
              <w:pStyle w:val="TableParagraph"/>
              <w:numPr>
                <w:ilvl w:val="0"/>
                <w:numId w:val="4"/>
              </w:numPr>
              <w:tabs>
                <w:tab w:val="left" w:pos="544"/>
                <w:tab w:val="left" w:pos="545"/>
              </w:tabs>
              <w:spacing w:before="9"/>
              <w:ind w:hanging="361"/>
              <w:rPr>
                <w:sz w:val="20"/>
              </w:rPr>
            </w:pPr>
            <w:r>
              <w:rPr>
                <w:sz w:val="20"/>
              </w:rPr>
              <w:t>World</w:t>
            </w:r>
            <w:r>
              <w:rPr>
                <w:spacing w:val="-8"/>
                <w:sz w:val="20"/>
              </w:rPr>
              <w:t xml:space="preserve"> </w:t>
            </w:r>
            <w:r>
              <w:rPr>
                <w:sz w:val="20"/>
              </w:rPr>
              <w:t>Music</w:t>
            </w:r>
            <w:r>
              <w:rPr>
                <w:spacing w:val="-8"/>
                <w:sz w:val="20"/>
              </w:rPr>
              <w:t xml:space="preserve"> </w:t>
            </w:r>
            <w:r>
              <w:rPr>
                <w:sz w:val="20"/>
              </w:rPr>
              <w:t>for</w:t>
            </w:r>
            <w:r>
              <w:rPr>
                <w:spacing w:val="-8"/>
                <w:sz w:val="20"/>
              </w:rPr>
              <w:t xml:space="preserve"> </w:t>
            </w:r>
            <w:r>
              <w:rPr>
                <w:sz w:val="20"/>
              </w:rPr>
              <w:t>Educators</w:t>
            </w:r>
            <w:r>
              <w:rPr>
                <w:spacing w:val="-8"/>
                <w:sz w:val="20"/>
              </w:rPr>
              <w:t xml:space="preserve"> </w:t>
            </w:r>
            <w:r>
              <w:rPr>
                <w:sz w:val="20"/>
              </w:rPr>
              <w:t>Course</w:t>
            </w:r>
            <w:r>
              <w:rPr>
                <w:spacing w:val="-8"/>
                <w:sz w:val="20"/>
              </w:rPr>
              <w:t xml:space="preserve"> </w:t>
            </w:r>
            <w:r>
              <w:rPr>
                <w:sz w:val="20"/>
              </w:rPr>
              <w:t>(p.</w:t>
            </w:r>
            <w:r>
              <w:rPr>
                <w:spacing w:val="-7"/>
                <w:sz w:val="20"/>
              </w:rPr>
              <w:t xml:space="preserve"> </w:t>
            </w:r>
            <w:r>
              <w:rPr>
                <w:spacing w:val="-5"/>
                <w:sz w:val="20"/>
              </w:rPr>
              <w:t>41)</w:t>
            </w:r>
          </w:p>
          <w:p w14:paraId="51671C51" w14:textId="77777777" w:rsidR="00C4555F" w:rsidRDefault="00262870">
            <w:pPr>
              <w:pStyle w:val="TableParagraph"/>
              <w:numPr>
                <w:ilvl w:val="0"/>
                <w:numId w:val="4"/>
              </w:numPr>
              <w:tabs>
                <w:tab w:val="left" w:pos="544"/>
                <w:tab w:val="left" w:pos="545"/>
              </w:tabs>
              <w:spacing w:before="9"/>
              <w:ind w:hanging="361"/>
              <w:rPr>
                <w:sz w:val="20"/>
              </w:rPr>
            </w:pPr>
            <w:r>
              <w:rPr>
                <w:sz w:val="20"/>
              </w:rPr>
              <w:t>MEOC</w:t>
            </w:r>
            <w:r>
              <w:rPr>
                <w:spacing w:val="-6"/>
                <w:sz w:val="20"/>
              </w:rPr>
              <w:t xml:space="preserve"> </w:t>
            </w:r>
            <w:r>
              <w:rPr>
                <w:sz w:val="20"/>
              </w:rPr>
              <w:t>Membership</w:t>
            </w:r>
            <w:r>
              <w:rPr>
                <w:spacing w:val="-6"/>
                <w:sz w:val="20"/>
              </w:rPr>
              <w:t xml:space="preserve"> </w:t>
            </w:r>
            <w:r>
              <w:rPr>
                <w:sz w:val="20"/>
              </w:rPr>
              <w:t>(p.</w:t>
            </w:r>
            <w:r>
              <w:rPr>
                <w:spacing w:val="-5"/>
                <w:sz w:val="20"/>
              </w:rPr>
              <w:t xml:space="preserve"> 41)</w:t>
            </w:r>
          </w:p>
          <w:p w14:paraId="51671C52" w14:textId="77777777" w:rsidR="00C4555F" w:rsidRDefault="00262870">
            <w:pPr>
              <w:pStyle w:val="TableParagraph"/>
              <w:numPr>
                <w:ilvl w:val="0"/>
                <w:numId w:val="4"/>
              </w:numPr>
              <w:tabs>
                <w:tab w:val="left" w:pos="544"/>
                <w:tab w:val="left" w:pos="545"/>
              </w:tabs>
              <w:spacing w:before="9"/>
              <w:ind w:hanging="361"/>
              <w:rPr>
                <w:sz w:val="20"/>
              </w:rPr>
            </w:pPr>
            <w:r>
              <w:rPr>
                <w:sz w:val="20"/>
              </w:rPr>
              <w:t>Global</w:t>
            </w:r>
            <w:r>
              <w:rPr>
                <w:spacing w:val="-7"/>
                <w:sz w:val="20"/>
              </w:rPr>
              <w:t xml:space="preserve"> </w:t>
            </w:r>
            <w:r>
              <w:rPr>
                <w:sz w:val="20"/>
              </w:rPr>
              <w:t>Migration</w:t>
            </w:r>
            <w:r>
              <w:rPr>
                <w:spacing w:val="-6"/>
                <w:sz w:val="20"/>
              </w:rPr>
              <w:t xml:space="preserve"> </w:t>
            </w:r>
            <w:r>
              <w:rPr>
                <w:sz w:val="20"/>
              </w:rPr>
              <w:t>Ed.</w:t>
            </w:r>
            <w:r>
              <w:rPr>
                <w:spacing w:val="-6"/>
                <w:sz w:val="20"/>
              </w:rPr>
              <w:t xml:space="preserve"> </w:t>
            </w:r>
            <w:r>
              <w:rPr>
                <w:sz w:val="20"/>
              </w:rPr>
              <w:t>Initiative</w:t>
            </w:r>
            <w:r>
              <w:rPr>
                <w:spacing w:val="-6"/>
                <w:sz w:val="20"/>
              </w:rPr>
              <w:t xml:space="preserve"> </w:t>
            </w:r>
            <w:r>
              <w:rPr>
                <w:sz w:val="20"/>
              </w:rPr>
              <w:t>(p.</w:t>
            </w:r>
            <w:r>
              <w:rPr>
                <w:spacing w:val="-6"/>
                <w:sz w:val="20"/>
              </w:rPr>
              <w:t xml:space="preserve"> </w:t>
            </w:r>
            <w:r>
              <w:rPr>
                <w:spacing w:val="-5"/>
                <w:sz w:val="20"/>
              </w:rPr>
              <w:t>42)</w:t>
            </w:r>
          </w:p>
          <w:p w14:paraId="51671C53" w14:textId="77777777" w:rsidR="00C4555F" w:rsidRDefault="00262870">
            <w:pPr>
              <w:pStyle w:val="TableParagraph"/>
              <w:numPr>
                <w:ilvl w:val="0"/>
                <w:numId w:val="4"/>
              </w:numPr>
              <w:tabs>
                <w:tab w:val="left" w:pos="544"/>
                <w:tab w:val="left" w:pos="545"/>
              </w:tabs>
              <w:spacing w:before="9"/>
              <w:ind w:hanging="361"/>
              <w:rPr>
                <w:sz w:val="20"/>
              </w:rPr>
            </w:pPr>
            <w:r>
              <w:rPr>
                <w:sz w:val="20"/>
              </w:rPr>
              <w:t>UM-UPR</w:t>
            </w:r>
            <w:r>
              <w:rPr>
                <w:spacing w:val="-8"/>
                <w:sz w:val="20"/>
              </w:rPr>
              <w:t xml:space="preserve"> </w:t>
            </w:r>
            <w:r>
              <w:rPr>
                <w:sz w:val="20"/>
              </w:rPr>
              <w:t>Initiative</w:t>
            </w:r>
            <w:r>
              <w:rPr>
                <w:spacing w:val="-8"/>
                <w:sz w:val="20"/>
              </w:rPr>
              <w:t xml:space="preserve"> </w:t>
            </w:r>
            <w:r>
              <w:rPr>
                <w:sz w:val="20"/>
              </w:rPr>
              <w:t>(pp.</w:t>
            </w:r>
            <w:r>
              <w:rPr>
                <w:spacing w:val="-7"/>
                <w:sz w:val="20"/>
              </w:rPr>
              <w:t xml:space="preserve"> </w:t>
            </w:r>
            <w:r>
              <w:rPr>
                <w:sz w:val="20"/>
              </w:rPr>
              <w:t>42-</w:t>
            </w:r>
            <w:r>
              <w:rPr>
                <w:spacing w:val="-5"/>
                <w:sz w:val="20"/>
              </w:rPr>
              <w:t>43)</w:t>
            </w:r>
          </w:p>
          <w:p w14:paraId="51671C54" w14:textId="77777777" w:rsidR="00C4555F" w:rsidRDefault="00262870">
            <w:pPr>
              <w:pStyle w:val="TableParagraph"/>
              <w:numPr>
                <w:ilvl w:val="0"/>
                <w:numId w:val="4"/>
              </w:numPr>
              <w:tabs>
                <w:tab w:val="left" w:pos="544"/>
                <w:tab w:val="left" w:pos="545"/>
              </w:tabs>
              <w:spacing w:before="9"/>
              <w:ind w:hanging="361"/>
              <w:rPr>
                <w:sz w:val="20"/>
              </w:rPr>
            </w:pPr>
            <w:r>
              <w:rPr>
                <w:sz w:val="20"/>
              </w:rPr>
              <w:t>MIIIE</w:t>
            </w:r>
            <w:r>
              <w:rPr>
                <w:spacing w:val="-6"/>
                <w:sz w:val="20"/>
              </w:rPr>
              <w:t xml:space="preserve"> </w:t>
            </w:r>
            <w:r>
              <w:rPr>
                <w:sz w:val="20"/>
              </w:rPr>
              <w:t>Int’l</w:t>
            </w:r>
            <w:r>
              <w:rPr>
                <w:spacing w:val="-5"/>
                <w:sz w:val="20"/>
              </w:rPr>
              <w:t xml:space="preserve"> </w:t>
            </w:r>
            <w:r>
              <w:rPr>
                <w:sz w:val="20"/>
              </w:rPr>
              <w:t>Education</w:t>
            </w:r>
            <w:r>
              <w:rPr>
                <w:spacing w:val="-6"/>
                <w:sz w:val="20"/>
              </w:rPr>
              <w:t xml:space="preserve"> </w:t>
            </w:r>
            <w:r>
              <w:rPr>
                <w:sz w:val="20"/>
              </w:rPr>
              <w:t>Plan</w:t>
            </w:r>
            <w:r>
              <w:rPr>
                <w:spacing w:val="-5"/>
                <w:sz w:val="20"/>
              </w:rPr>
              <w:t xml:space="preserve"> </w:t>
            </w:r>
            <w:r>
              <w:rPr>
                <w:sz w:val="20"/>
              </w:rPr>
              <w:t>(pp.</w:t>
            </w:r>
            <w:r>
              <w:rPr>
                <w:spacing w:val="-5"/>
                <w:sz w:val="20"/>
              </w:rPr>
              <w:t xml:space="preserve"> </w:t>
            </w:r>
            <w:r>
              <w:rPr>
                <w:spacing w:val="-2"/>
                <w:sz w:val="20"/>
              </w:rPr>
              <w:t>43–44)</w:t>
            </w:r>
          </w:p>
          <w:p w14:paraId="51671C55" w14:textId="77777777" w:rsidR="00C4555F" w:rsidRDefault="00262870">
            <w:pPr>
              <w:pStyle w:val="TableParagraph"/>
              <w:numPr>
                <w:ilvl w:val="0"/>
                <w:numId w:val="4"/>
              </w:numPr>
              <w:tabs>
                <w:tab w:val="left" w:pos="544"/>
                <w:tab w:val="left" w:pos="545"/>
              </w:tabs>
              <w:spacing w:before="9"/>
              <w:ind w:hanging="361"/>
              <w:rPr>
                <w:sz w:val="20"/>
              </w:rPr>
            </w:pPr>
            <w:r>
              <w:rPr>
                <w:sz w:val="20"/>
              </w:rPr>
              <w:t>Fall</w:t>
            </w:r>
            <w:r>
              <w:rPr>
                <w:spacing w:val="-9"/>
                <w:sz w:val="20"/>
              </w:rPr>
              <w:t xml:space="preserve"> </w:t>
            </w:r>
            <w:r>
              <w:rPr>
                <w:sz w:val="20"/>
              </w:rPr>
              <w:t>Colloquium,</w:t>
            </w:r>
            <w:r>
              <w:rPr>
                <w:spacing w:val="-10"/>
                <w:sz w:val="20"/>
              </w:rPr>
              <w:t xml:space="preserve"> </w:t>
            </w:r>
            <w:r>
              <w:rPr>
                <w:sz w:val="20"/>
              </w:rPr>
              <w:t>Winter</w:t>
            </w:r>
            <w:r>
              <w:rPr>
                <w:spacing w:val="-6"/>
                <w:sz w:val="20"/>
              </w:rPr>
              <w:t xml:space="preserve"> </w:t>
            </w:r>
            <w:r>
              <w:rPr>
                <w:sz w:val="20"/>
              </w:rPr>
              <w:t>Lectures</w:t>
            </w:r>
            <w:r>
              <w:rPr>
                <w:spacing w:val="-7"/>
                <w:sz w:val="20"/>
              </w:rPr>
              <w:t xml:space="preserve"> </w:t>
            </w:r>
            <w:r>
              <w:rPr>
                <w:sz w:val="20"/>
              </w:rPr>
              <w:t>&amp;</w:t>
            </w:r>
            <w:r>
              <w:rPr>
                <w:spacing w:val="-7"/>
                <w:sz w:val="20"/>
              </w:rPr>
              <w:t xml:space="preserve"> </w:t>
            </w:r>
            <w:r>
              <w:rPr>
                <w:sz w:val="20"/>
              </w:rPr>
              <w:t>Events</w:t>
            </w:r>
            <w:r>
              <w:rPr>
                <w:spacing w:val="-7"/>
                <w:sz w:val="20"/>
              </w:rPr>
              <w:t xml:space="preserve"> </w:t>
            </w:r>
            <w:r>
              <w:rPr>
                <w:sz w:val="20"/>
              </w:rPr>
              <w:t>(p.</w:t>
            </w:r>
            <w:r>
              <w:rPr>
                <w:spacing w:val="-6"/>
                <w:sz w:val="20"/>
              </w:rPr>
              <w:t xml:space="preserve"> </w:t>
            </w:r>
            <w:r>
              <w:rPr>
                <w:spacing w:val="-5"/>
                <w:sz w:val="20"/>
              </w:rPr>
              <w:t>44)</w:t>
            </w:r>
          </w:p>
          <w:p w14:paraId="51671C56" w14:textId="77777777" w:rsidR="00C4555F" w:rsidRDefault="00262870">
            <w:pPr>
              <w:pStyle w:val="TableParagraph"/>
              <w:numPr>
                <w:ilvl w:val="0"/>
                <w:numId w:val="4"/>
              </w:numPr>
              <w:tabs>
                <w:tab w:val="left" w:pos="544"/>
                <w:tab w:val="left" w:pos="545"/>
              </w:tabs>
              <w:spacing w:before="10"/>
              <w:ind w:hanging="361"/>
              <w:rPr>
                <w:sz w:val="20"/>
              </w:rPr>
            </w:pPr>
            <w:r>
              <w:rPr>
                <w:sz w:val="20"/>
              </w:rPr>
              <w:t>Georgia</w:t>
            </w:r>
            <w:r>
              <w:rPr>
                <w:spacing w:val="-7"/>
                <w:sz w:val="20"/>
              </w:rPr>
              <w:t xml:space="preserve"> </w:t>
            </w:r>
            <w:r>
              <w:rPr>
                <w:sz w:val="20"/>
              </w:rPr>
              <w:t>State</w:t>
            </w:r>
            <w:r>
              <w:rPr>
                <w:spacing w:val="-6"/>
                <w:sz w:val="20"/>
              </w:rPr>
              <w:t xml:space="preserve"> </w:t>
            </w:r>
            <w:r>
              <w:rPr>
                <w:sz w:val="20"/>
              </w:rPr>
              <w:t>U</w:t>
            </w:r>
            <w:r>
              <w:rPr>
                <w:spacing w:val="-7"/>
                <w:sz w:val="20"/>
              </w:rPr>
              <w:t xml:space="preserve"> </w:t>
            </w:r>
            <w:r>
              <w:rPr>
                <w:sz w:val="20"/>
              </w:rPr>
              <w:t>Collaboration</w:t>
            </w:r>
            <w:r>
              <w:rPr>
                <w:spacing w:val="-6"/>
                <w:sz w:val="20"/>
              </w:rPr>
              <w:t xml:space="preserve"> </w:t>
            </w:r>
            <w:r>
              <w:rPr>
                <w:sz w:val="20"/>
              </w:rPr>
              <w:t>(p.</w:t>
            </w:r>
            <w:r>
              <w:rPr>
                <w:spacing w:val="-6"/>
                <w:sz w:val="20"/>
              </w:rPr>
              <w:t xml:space="preserve"> </w:t>
            </w:r>
            <w:r>
              <w:rPr>
                <w:spacing w:val="-5"/>
                <w:sz w:val="20"/>
              </w:rPr>
              <w:t>44)</w:t>
            </w:r>
          </w:p>
          <w:p w14:paraId="51671C57" w14:textId="77777777" w:rsidR="00C4555F" w:rsidRDefault="00262870">
            <w:pPr>
              <w:pStyle w:val="TableParagraph"/>
              <w:numPr>
                <w:ilvl w:val="0"/>
                <w:numId w:val="4"/>
              </w:numPr>
              <w:tabs>
                <w:tab w:val="left" w:pos="544"/>
                <w:tab w:val="left" w:pos="545"/>
              </w:tabs>
              <w:spacing w:before="9"/>
              <w:ind w:hanging="361"/>
              <w:rPr>
                <w:sz w:val="20"/>
              </w:rPr>
            </w:pPr>
            <w:r>
              <w:rPr>
                <w:sz w:val="20"/>
              </w:rPr>
              <w:t>Tennessee</w:t>
            </w:r>
            <w:r>
              <w:rPr>
                <w:spacing w:val="-9"/>
                <w:sz w:val="20"/>
              </w:rPr>
              <w:t xml:space="preserve"> </w:t>
            </w:r>
            <w:r>
              <w:rPr>
                <w:sz w:val="20"/>
              </w:rPr>
              <w:t>State</w:t>
            </w:r>
            <w:r>
              <w:rPr>
                <w:spacing w:val="-9"/>
                <w:sz w:val="20"/>
              </w:rPr>
              <w:t xml:space="preserve"> </w:t>
            </w:r>
            <w:r>
              <w:rPr>
                <w:sz w:val="20"/>
              </w:rPr>
              <w:t>U</w:t>
            </w:r>
            <w:r>
              <w:rPr>
                <w:spacing w:val="-9"/>
                <w:sz w:val="20"/>
              </w:rPr>
              <w:t xml:space="preserve"> </w:t>
            </w:r>
            <w:r>
              <w:rPr>
                <w:sz w:val="20"/>
              </w:rPr>
              <w:t>Collaboration</w:t>
            </w:r>
            <w:r>
              <w:rPr>
                <w:spacing w:val="-9"/>
                <w:sz w:val="20"/>
              </w:rPr>
              <w:t xml:space="preserve"> </w:t>
            </w:r>
            <w:r>
              <w:rPr>
                <w:sz w:val="20"/>
              </w:rPr>
              <w:t>(p.</w:t>
            </w:r>
            <w:r>
              <w:rPr>
                <w:spacing w:val="-9"/>
                <w:sz w:val="20"/>
              </w:rPr>
              <w:t xml:space="preserve"> </w:t>
            </w:r>
            <w:r>
              <w:rPr>
                <w:spacing w:val="-5"/>
                <w:sz w:val="20"/>
              </w:rPr>
              <w:t>45)</w:t>
            </w:r>
          </w:p>
          <w:p w14:paraId="51671C58" w14:textId="77777777" w:rsidR="00C4555F" w:rsidRDefault="00262870">
            <w:pPr>
              <w:pStyle w:val="TableParagraph"/>
              <w:numPr>
                <w:ilvl w:val="0"/>
                <w:numId w:val="4"/>
              </w:numPr>
              <w:tabs>
                <w:tab w:val="left" w:pos="544"/>
                <w:tab w:val="left" w:pos="545"/>
              </w:tabs>
              <w:spacing w:before="9"/>
              <w:ind w:hanging="361"/>
              <w:rPr>
                <w:sz w:val="20"/>
              </w:rPr>
            </w:pPr>
            <w:r>
              <w:rPr>
                <w:sz w:val="20"/>
              </w:rPr>
              <w:t>Focus</w:t>
            </w:r>
            <w:r>
              <w:rPr>
                <w:spacing w:val="-8"/>
                <w:sz w:val="20"/>
              </w:rPr>
              <w:t xml:space="preserve"> </w:t>
            </w:r>
            <w:r>
              <w:rPr>
                <w:sz w:val="20"/>
              </w:rPr>
              <w:t>Series</w:t>
            </w:r>
            <w:r>
              <w:rPr>
                <w:spacing w:val="-6"/>
                <w:sz w:val="20"/>
              </w:rPr>
              <w:t xml:space="preserve"> </w:t>
            </w:r>
            <w:r>
              <w:rPr>
                <w:sz w:val="20"/>
              </w:rPr>
              <w:t>w/</w:t>
            </w:r>
            <w:r>
              <w:rPr>
                <w:spacing w:val="-5"/>
                <w:sz w:val="20"/>
              </w:rPr>
              <w:t xml:space="preserve"> </w:t>
            </w:r>
            <w:r>
              <w:rPr>
                <w:sz w:val="20"/>
              </w:rPr>
              <w:t>Schoolcraft</w:t>
            </w:r>
            <w:r>
              <w:rPr>
                <w:spacing w:val="-6"/>
                <w:sz w:val="20"/>
              </w:rPr>
              <w:t xml:space="preserve"> </w:t>
            </w:r>
            <w:r>
              <w:rPr>
                <w:sz w:val="20"/>
              </w:rPr>
              <w:t>College</w:t>
            </w:r>
            <w:r>
              <w:rPr>
                <w:spacing w:val="-6"/>
                <w:sz w:val="20"/>
              </w:rPr>
              <w:t xml:space="preserve"> </w:t>
            </w:r>
            <w:r>
              <w:rPr>
                <w:sz w:val="20"/>
              </w:rPr>
              <w:t>(p.</w:t>
            </w:r>
            <w:r>
              <w:rPr>
                <w:spacing w:val="-5"/>
                <w:sz w:val="20"/>
              </w:rPr>
              <w:t xml:space="preserve"> 45)</w:t>
            </w:r>
          </w:p>
          <w:p w14:paraId="51671C59" w14:textId="77777777" w:rsidR="00C4555F" w:rsidRDefault="00262870">
            <w:pPr>
              <w:pStyle w:val="TableParagraph"/>
              <w:numPr>
                <w:ilvl w:val="0"/>
                <w:numId w:val="4"/>
              </w:numPr>
              <w:tabs>
                <w:tab w:val="left" w:pos="544"/>
                <w:tab w:val="left" w:pos="545"/>
              </w:tabs>
              <w:spacing w:before="9"/>
              <w:ind w:hanging="361"/>
              <w:rPr>
                <w:sz w:val="20"/>
              </w:rPr>
            </w:pPr>
            <w:r>
              <w:rPr>
                <w:sz w:val="20"/>
              </w:rPr>
              <w:t>EMU-CMENAS</w:t>
            </w:r>
            <w:r>
              <w:rPr>
                <w:spacing w:val="-9"/>
                <w:sz w:val="20"/>
              </w:rPr>
              <w:t xml:space="preserve"> </w:t>
            </w:r>
            <w:r>
              <w:rPr>
                <w:sz w:val="20"/>
              </w:rPr>
              <w:t>Partnership</w:t>
            </w:r>
            <w:r>
              <w:rPr>
                <w:spacing w:val="-9"/>
                <w:sz w:val="20"/>
              </w:rPr>
              <w:t xml:space="preserve"> </w:t>
            </w:r>
            <w:r>
              <w:rPr>
                <w:sz w:val="20"/>
              </w:rPr>
              <w:t>(p.</w:t>
            </w:r>
            <w:r>
              <w:rPr>
                <w:spacing w:val="-9"/>
                <w:sz w:val="20"/>
              </w:rPr>
              <w:t xml:space="preserve"> </w:t>
            </w:r>
            <w:r>
              <w:rPr>
                <w:sz w:val="20"/>
              </w:rPr>
              <w:t>44-</w:t>
            </w:r>
            <w:r>
              <w:rPr>
                <w:spacing w:val="-5"/>
                <w:sz w:val="20"/>
              </w:rPr>
              <w:t>45)</w:t>
            </w:r>
          </w:p>
          <w:p w14:paraId="51671C5A" w14:textId="77777777" w:rsidR="00C4555F" w:rsidRDefault="00262870">
            <w:pPr>
              <w:pStyle w:val="TableParagraph"/>
              <w:numPr>
                <w:ilvl w:val="0"/>
                <w:numId w:val="4"/>
              </w:numPr>
              <w:tabs>
                <w:tab w:val="left" w:pos="544"/>
                <w:tab w:val="left" w:pos="545"/>
              </w:tabs>
              <w:spacing w:before="9"/>
              <w:ind w:hanging="361"/>
              <w:rPr>
                <w:sz w:val="20"/>
              </w:rPr>
            </w:pPr>
            <w:r>
              <w:rPr>
                <w:sz w:val="20"/>
              </w:rPr>
              <w:t>Cinetopia</w:t>
            </w:r>
            <w:r>
              <w:rPr>
                <w:spacing w:val="-8"/>
                <w:sz w:val="20"/>
              </w:rPr>
              <w:t xml:space="preserve"> </w:t>
            </w:r>
            <w:r>
              <w:rPr>
                <w:sz w:val="20"/>
              </w:rPr>
              <w:t>&amp;</w:t>
            </w:r>
            <w:r>
              <w:rPr>
                <w:spacing w:val="-13"/>
                <w:sz w:val="20"/>
              </w:rPr>
              <w:t xml:space="preserve"> </w:t>
            </w:r>
            <w:r>
              <w:rPr>
                <w:sz w:val="20"/>
              </w:rPr>
              <w:t>Arab</w:t>
            </w:r>
            <w:r>
              <w:rPr>
                <w:spacing w:val="-5"/>
                <w:sz w:val="20"/>
              </w:rPr>
              <w:t xml:space="preserve"> </w:t>
            </w:r>
            <w:r>
              <w:rPr>
                <w:sz w:val="20"/>
              </w:rPr>
              <w:t>Film</w:t>
            </w:r>
            <w:r>
              <w:rPr>
                <w:spacing w:val="-5"/>
                <w:sz w:val="20"/>
              </w:rPr>
              <w:t xml:space="preserve"> </w:t>
            </w:r>
            <w:r>
              <w:rPr>
                <w:sz w:val="20"/>
              </w:rPr>
              <w:t>Festivals</w:t>
            </w:r>
            <w:r>
              <w:rPr>
                <w:spacing w:val="-5"/>
                <w:sz w:val="20"/>
              </w:rPr>
              <w:t xml:space="preserve"> </w:t>
            </w:r>
            <w:r>
              <w:rPr>
                <w:sz w:val="20"/>
              </w:rPr>
              <w:t>(p.</w:t>
            </w:r>
            <w:r>
              <w:rPr>
                <w:spacing w:val="-5"/>
                <w:sz w:val="20"/>
              </w:rPr>
              <w:t xml:space="preserve"> 46)</w:t>
            </w:r>
          </w:p>
          <w:p w14:paraId="51671C5B" w14:textId="77777777" w:rsidR="00C4555F" w:rsidRDefault="00262870">
            <w:pPr>
              <w:pStyle w:val="TableParagraph"/>
              <w:numPr>
                <w:ilvl w:val="0"/>
                <w:numId w:val="4"/>
              </w:numPr>
              <w:tabs>
                <w:tab w:val="left" w:pos="544"/>
                <w:tab w:val="left" w:pos="545"/>
              </w:tabs>
              <w:spacing w:before="9" w:line="249" w:lineRule="auto"/>
              <w:ind w:left="544" w:right="818"/>
              <w:rPr>
                <w:sz w:val="20"/>
              </w:rPr>
            </w:pPr>
            <w:r>
              <w:rPr>
                <w:spacing w:val="-2"/>
                <w:sz w:val="20"/>
              </w:rPr>
              <w:t>LCTL</w:t>
            </w:r>
            <w:r>
              <w:rPr>
                <w:spacing w:val="-3"/>
                <w:sz w:val="20"/>
              </w:rPr>
              <w:t xml:space="preserve"> </w:t>
            </w:r>
            <w:r>
              <w:rPr>
                <w:spacing w:val="-2"/>
                <w:sz w:val="20"/>
              </w:rPr>
              <w:t>Instructors’</w:t>
            </w:r>
            <w:r>
              <w:rPr>
                <w:spacing w:val="-11"/>
                <w:sz w:val="20"/>
              </w:rPr>
              <w:t xml:space="preserve"> </w:t>
            </w:r>
            <w:r>
              <w:rPr>
                <w:spacing w:val="-2"/>
                <w:sz w:val="20"/>
              </w:rPr>
              <w:t>&amp; Non-MENA</w:t>
            </w:r>
            <w:r>
              <w:rPr>
                <w:spacing w:val="-8"/>
                <w:sz w:val="20"/>
              </w:rPr>
              <w:t xml:space="preserve"> </w:t>
            </w:r>
            <w:r>
              <w:rPr>
                <w:spacing w:val="-2"/>
                <w:sz w:val="20"/>
              </w:rPr>
              <w:t xml:space="preserve">Faculty’s </w:t>
            </w:r>
            <w:r>
              <w:rPr>
                <w:sz w:val="20"/>
              </w:rPr>
              <w:t>Professional Development (pp. 46–47)</w:t>
            </w:r>
          </w:p>
          <w:p w14:paraId="51671C5C" w14:textId="77777777" w:rsidR="00C4555F" w:rsidRDefault="00262870">
            <w:pPr>
              <w:pStyle w:val="TableParagraph"/>
              <w:numPr>
                <w:ilvl w:val="0"/>
                <w:numId w:val="4"/>
              </w:numPr>
              <w:tabs>
                <w:tab w:val="left" w:pos="544"/>
                <w:tab w:val="left" w:pos="545"/>
              </w:tabs>
              <w:spacing w:before="1" w:line="249" w:lineRule="auto"/>
              <w:ind w:left="544" w:right="500"/>
              <w:rPr>
                <w:sz w:val="20"/>
              </w:rPr>
            </w:pPr>
            <w:r>
              <w:rPr>
                <w:sz w:val="20"/>
              </w:rPr>
              <w:t>CMENAS</w:t>
            </w:r>
            <w:r>
              <w:rPr>
                <w:spacing w:val="-13"/>
                <w:sz w:val="20"/>
              </w:rPr>
              <w:t xml:space="preserve"> </w:t>
            </w:r>
            <w:r>
              <w:rPr>
                <w:sz w:val="20"/>
              </w:rPr>
              <w:t>Co-sponsorship</w:t>
            </w:r>
            <w:r>
              <w:rPr>
                <w:spacing w:val="-9"/>
                <w:sz w:val="20"/>
              </w:rPr>
              <w:t xml:space="preserve"> </w:t>
            </w:r>
            <w:r>
              <w:rPr>
                <w:sz w:val="20"/>
              </w:rPr>
              <w:t>of</w:t>
            </w:r>
            <w:r>
              <w:rPr>
                <w:spacing w:val="-9"/>
                <w:sz w:val="20"/>
              </w:rPr>
              <w:t xml:space="preserve"> </w:t>
            </w:r>
            <w:r>
              <w:rPr>
                <w:sz w:val="20"/>
              </w:rPr>
              <w:t>Career</w:t>
            </w:r>
            <w:r>
              <w:rPr>
                <w:spacing w:val="-9"/>
                <w:sz w:val="20"/>
              </w:rPr>
              <w:t xml:space="preserve"> </w:t>
            </w:r>
            <w:r>
              <w:rPr>
                <w:sz w:val="20"/>
              </w:rPr>
              <w:t>&amp;</w:t>
            </w:r>
            <w:r>
              <w:rPr>
                <w:spacing w:val="-13"/>
                <w:sz w:val="20"/>
              </w:rPr>
              <w:t xml:space="preserve"> </w:t>
            </w:r>
            <w:r>
              <w:rPr>
                <w:sz w:val="20"/>
              </w:rPr>
              <w:t>Alumni Events (p. 48)</w:t>
            </w:r>
          </w:p>
          <w:p w14:paraId="51671C5D" w14:textId="77777777" w:rsidR="00C4555F" w:rsidRDefault="00262870">
            <w:pPr>
              <w:pStyle w:val="TableParagraph"/>
              <w:numPr>
                <w:ilvl w:val="0"/>
                <w:numId w:val="4"/>
              </w:numPr>
              <w:tabs>
                <w:tab w:val="left" w:pos="544"/>
                <w:tab w:val="left" w:pos="545"/>
              </w:tabs>
              <w:spacing w:before="1" w:line="211" w:lineRule="exact"/>
              <w:ind w:hanging="361"/>
              <w:rPr>
                <w:sz w:val="20"/>
              </w:rPr>
            </w:pPr>
            <w:r>
              <w:rPr>
                <w:sz w:val="20"/>
              </w:rPr>
              <w:t>Armenian</w:t>
            </w:r>
            <w:r>
              <w:rPr>
                <w:spacing w:val="-10"/>
                <w:sz w:val="20"/>
              </w:rPr>
              <w:t xml:space="preserve"> </w:t>
            </w:r>
            <w:r>
              <w:rPr>
                <w:sz w:val="20"/>
              </w:rPr>
              <w:t>&amp;</w:t>
            </w:r>
            <w:r>
              <w:rPr>
                <w:spacing w:val="-11"/>
                <w:sz w:val="20"/>
              </w:rPr>
              <w:t xml:space="preserve"> </w:t>
            </w:r>
            <w:r>
              <w:rPr>
                <w:sz w:val="20"/>
              </w:rPr>
              <w:t>Turkish</w:t>
            </w:r>
            <w:r>
              <w:rPr>
                <w:spacing w:val="-7"/>
                <w:sz w:val="20"/>
              </w:rPr>
              <w:t xml:space="preserve"> </w:t>
            </w:r>
            <w:r>
              <w:rPr>
                <w:sz w:val="20"/>
              </w:rPr>
              <w:t>Course</w:t>
            </w:r>
            <w:r>
              <w:rPr>
                <w:spacing w:val="-8"/>
                <w:sz w:val="20"/>
              </w:rPr>
              <w:t xml:space="preserve"> </w:t>
            </w:r>
            <w:r>
              <w:rPr>
                <w:sz w:val="20"/>
              </w:rPr>
              <w:t>Instructors</w:t>
            </w:r>
            <w:r>
              <w:rPr>
                <w:spacing w:val="-8"/>
                <w:sz w:val="20"/>
              </w:rPr>
              <w:t xml:space="preserve"> </w:t>
            </w:r>
            <w:r>
              <w:rPr>
                <w:sz w:val="20"/>
              </w:rPr>
              <w:t>(p.</w:t>
            </w:r>
            <w:r>
              <w:rPr>
                <w:spacing w:val="-7"/>
                <w:sz w:val="20"/>
              </w:rPr>
              <w:t xml:space="preserve"> </w:t>
            </w:r>
            <w:r>
              <w:rPr>
                <w:sz w:val="20"/>
              </w:rPr>
              <w:t>46-</w:t>
            </w:r>
            <w:r>
              <w:rPr>
                <w:spacing w:val="-5"/>
                <w:sz w:val="20"/>
              </w:rPr>
              <w:t>47)</w:t>
            </w:r>
          </w:p>
        </w:tc>
        <w:tc>
          <w:tcPr>
            <w:tcW w:w="4320" w:type="dxa"/>
          </w:tcPr>
          <w:p w14:paraId="51671C5E" w14:textId="77777777" w:rsidR="00C4555F" w:rsidRDefault="00262870">
            <w:pPr>
              <w:pStyle w:val="TableParagraph"/>
              <w:numPr>
                <w:ilvl w:val="0"/>
                <w:numId w:val="3"/>
              </w:numPr>
              <w:tabs>
                <w:tab w:val="left" w:pos="559"/>
                <w:tab w:val="left" w:pos="560"/>
              </w:tabs>
              <w:spacing w:before="9"/>
              <w:ind w:hanging="361"/>
              <w:rPr>
                <w:sz w:val="20"/>
              </w:rPr>
            </w:pPr>
            <w:r>
              <w:rPr>
                <w:sz w:val="20"/>
              </w:rPr>
              <w:t>MENA</w:t>
            </w:r>
            <w:r>
              <w:rPr>
                <w:spacing w:val="-13"/>
                <w:sz w:val="20"/>
              </w:rPr>
              <w:t xml:space="preserve"> </w:t>
            </w:r>
            <w:r>
              <w:rPr>
                <w:sz w:val="20"/>
              </w:rPr>
              <w:t>Learning</w:t>
            </w:r>
            <w:r>
              <w:rPr>
                <w:spacing w:val="-10"/>
                <w:sz w:val="20"/>
              </w:rPr>
              <w:t xml:space="preserve"> </w:t>
            </w:r>
            <w:r>
              <w:rPr>
                <w:sz w:val="20"/>
              </w:rPr>
              <w:t>Community</w:t>
            </w:r>
            <w:r>
              <w:rPr>
                <w:spacing w:val="-7"/>
                <w:sz w:val="20"/>
              </w:rPr>
              <w:t xml:space="preserve"> </w:t>
            </w:r>
            <w:r>
              <w:rPr>
                <w:sz w:val="20"/>
              </w:rPr>
              <w:t>(pp.</w:t>
            </w:r>
            <w:r>
              <w:rPr>
                <w:spacing w:val="-6"/>
                <w:sz w:val="20"/>
              </w:rPr>
              <w:t xml:space="preserve"> </w:t>
            </w:r>
            <w:r>
              <w:rPr>
                <w:spacing w:val="-2"/>
                <w:sz w:val="20"/>
              </w:rPr>
              <w:t>37–38)</w:t>
            </w:r>
          </w:p>
          <w:p w14:paraId="51671C5F" w14:textId="77777777" w:rsidR="00C4555F" w:rsidRDefault="00262870">
            <w:pPr>
              <w:pStyle w:val="TableParagraph"/>
              <w:numPr>
                <w:ilvl w:val="0"/>
                <w:numId w:val="3"/>
              </w:numPr>
              <w:tabs>
                <w:tab w:val="left" w:pos="559"/>
                <w:tab w:val="left" w:pos="560"/>
              </w:tabs>
              <w:spacing w:before="9"/>
              <w:ind w:hanging="361"/>
              <w:rPr>
                <w:sz w:val="20"/>
              </w:rPr>
            </w:pPr>
            <w:r>
              <w:rPr>
                <w:sz w:val="20"/>
              </w:rPr>
              <w:t>World</w:t>
            </w:r>
            <w:r>
              <w:rPr>
                <w:spacing w:val="-9"/>
                <w:sz w:val="20"/>
              </w:rPr>
              <w:t xml:space="preserve"> </w:t>
            </w:r>
            <w:r>
              <w:rPr>
                <w:sz w:val="20"/>
              </w:rPr>
              <w:t>History</w:t>
            </w:r>
            <w:r>
              <w:rPr>
                <w:spacing w:val="-9"/>
                <w:sz w:val="20"/>
              </w:rPr>
              <w:t xml:space="preserve"> </w:t>
            </w:r>
            <w:r>
              <w:rPr>
                <w:sz w:val="20"/>
              </w:rPr>
              <w:t>Reading</w:t>
            </w:r>
            <w:r>
              <w:rPr>
                <w:spacing w:val="-9"/>
                <w:sz w:val="20"/>
              </w:rPr>
              <w:t xml:space="preserve"> </w:t>
            </w:r>
            <w:r>
              <w:rPr>
                <w:sz w:val="20"/>
              </w:rPr>
              <w:t>Cohort</w:t>
            </w:r>
            <w:r>
              <w:rPr>
                <w:spacing w:val="-9"/>
                <w:sz w:val="20"/>
              </w:rPr>
              <w:t xml:space="preserve"> </w:t>
            </w:r>
            <w:r>
              <w:rPr>
                <w:sz w:val="20"/>
              </w:rPr>
              <w:t>(p.</w:t>
            </w:r>
            <w:r>
              <w:rPr>
                <w:spacing w:val="-8"/>
                <w:sz w:val="20"/>
              </w:rPr>
              <w:t xml:space="preserve"> </w:t>
            </w:r>
            <w:r>
              <w:rPr>
                <w:spacing w:val="-5"/>
                <w:sz w:val="20"/>
              </w:rPr>
              <w:t>38)</w:t>
            </w:r>
          </w:p>
          <w:p w14:paraId="51671C60" w14:textId="77777777" w:rsidR="00C4555F" w:rsidRDefault="00262870">
            <w:pPr>
              <w:pStyle w:val="TableParagraph"/>
              <w:numPr>
                <w:ilvl w:val="0"/>
                <w:numId w:val="3"/>
              </w:numPr>
              <w:tabs>
                <w:tab w:val="left" w:pos="559"/>
                <w:tab w:val="left" w:pos="560"/>
              </w:tabs>
              <w:spacing w:before="9" w:line="249" w:lineRule="auto"/>
              <w:ind w:left="559" w:right="340"/>
              <w:rPr>
                <w:sz w:val="20"/>
              </w:rPr>
            </w:pPr>
            <w:r>
              <w:rPr>
                <w:sz w:val="20"/>
              </w:rPr>
              <w:t>Global</w:t>
            </w:r>
            <w:r>
              <w:rPr>
                <w:spacing w:val="-13"/>
                <w:sz w:val="20"/>
              </w:rPr>
              <w:t xml:space="preserve"> </w:t>
            </w:r>
            <w:r>
              <w:rPr>
                <w:sz w:val="20"/>
              </w:rPr>
              <w:t>Children’s</w:t>
            </w:r>
            <w:r>
              <w:rPr>
                <w:spacing w:val="-12"/>
                <w:sz w:val="20"/>
              </w:rPr>
              <w:t xml:space="preserve"> </w:t>
            </w:r>
            <w:r>
              <w:rPr>
                <w:sz w:val="20"/>
              </w:rPr>
              <w:t>Literature</w:t>
            </w:r>
            <w:r>
              <w:rPr>
                <w:spacing w:val="-13"/>
                <w:sz w:val="20"/>
              </w:rPr>
              <w:t xml:space="preserve"> </w:t>
            </w:r>
            <w:r>
              <w:rPr>
                <w:sz w:val="20"/>
              </w:rPr>
              <w:t>for</w:t>
            </w:r>
            <w:r>
              <w:rPr>
                <w:spacing w:val="-12"/>
                <w:sz w:val="20"/>
              </w:rPr>
              <w:t xml:space="preserve"> </w:t>
            </w:r>
            <w:r>
              <w:rPr>
                <w:sz w:val="20"/>
              </w:rPr>
              <w:t>Educators (p. 39)</w:t>
            </w:r>
          </w:p>
          <w:p w14:paraId="51671C61" w14:textId="77777777" w:rsidR="00C4555F" w:rsidRDefault="00262870">
            <w:pPr>
              <w:pStyle w:val="TableParagraph"/>
              <w:numPr>
                <w:ilvl w:val="0"/>
                <w:numId w:val="3"/>
              </w:numPr>
              <w:tabs>
                <w:tab w:val="left" w:pos="559"/>
                <w:tab w:val="left" w:pos="560"/>
              </w:tabs>
              <w:spacing w:before="1"/>
              <w:ind w:hanging="361"/>
              <w:rPr>
                <w:sz w:val="20"/>
              </w:rPr>
            </w:pPr>
            <w:r>
              <w:rPr>
                <w:sz w:val="20"/>
              </w:rPr>
              <w:t>MENA</w:t>
            </w:r>
            <w:r>
              <w:rPr>
                <w:spacing w:val="-15"/>
                <w:sz w:val="20"/>
              </w:rPr>
              <w:t xml:space="preserve"> </w:t>
            </w:r>
            <w:r>
              <w:rPr>
                <w:sz w:val="20"/>
              </w:rPr>
              <w:t>GEEO</w:t>
            </w:r>
            <w:r>
              <w:rPr>
                <w:spacing w:val="-11"/>
                <w:sz w:val="20"/>
              </w:rPr>
              <w:t xml:space="preserve"> </w:t>
            </w:r>
            <w:r>
              <w:rPr>
                <w:sz w:val="20"/>
              </w:rPr>
              <w:t>Trips</w:t>
            </w:r>
            <w:r>
              <w:rPr>
                <w:spacing w:val="-5"/>
                <w:sz w:val="20"/>
              </w:rPr>
              <w:t xml:space="preserve"> </w:t>
            </w:r>
            <w:r>
              <w:rPr>
                <w:sz w:val="20"/>
              </w:rPr>
              <w:t>for</w:t>
            </w:r>
            <w:r>
              <w:rPr>
                <w:spacing w:val="-5"/>
                <w:sz w:val="20"/>
              </w:rPr>
              <w:t xml:space="preserve"> </w:t>
            </w:r>
            <w:r>
              <w:rPr>
                <w:sz w:val="20"/>
              </w:rPr>
              <w:t>Educators</w:t>
            </w:r>
            <w:r>
              <w:rPr>
                <w:spacing w:val="40"/>
                <w:sz w:val="20"/>
              </w:rPr>
              <w:t xml:space="preserve"> </w:t>
            </w:r>
            <w:r>
              <w:rPr>
                <w:sz w:val="20"/>
              </w:rPr>
              <w:t>(p.</w:t>
            </w:r>
            <w:r>
              <w:rPr>
                <w:spacing w:val="-5"/>
                <w:sz w:val="20"/>
              </w:rPr>
              <w:t xml:space="preserve"> 39)</w:t>
            </w:r>
          </w:p>
          <w:p w14:paraId="51671C62" w14:textId="77777777" w:rsidR="00C4555F" w:rsidRDefault="00262870">
            <w:pPr>
              <w:pStyle w:val="TableParagraph"/>
              <w:numPr>
                <w:ilvl w:val="0"/>
                <w:numId w:val="3"/>
              </w:numPr>
              <w:tabs>
                <w:tab w:val="left" w:pos="559"/>
                <w:tab w:val="left" w:pos="560"/>
              </w:tabs>
              <w:spacing w:before="9" w:line="249" w:lineRule="auto"/>
              <w:ind w:left="559" w:right="289"/>
              <w:rPr>
                <w:sz w:val="20"/>
              </w:rPr>
            </w:pPr>
            <w:r>
              <w:rPr>
                <w:sz w:val="20"/>
              </w:rPr>
              <w:t>CEDER</w:t>
            </w:r>
            <w:r>
              <w:rPr>
                <w:spacing w:val="-13"/>
                <w:sz w:val="20"/>
              </w:rPr>
              <w:t xml:space="preserve"> </w:t>
            </w:r>
            <w:r>
              <w:rPr>
                <w:sz w:val="20"/>
              </w:rPr>
              <w:t>Curriculum</w:t>
            </w:r>
            <w:r>
              <w:rPr>
                <w:spacing w:val="-12"/>
                <w:sz w:val="20"/>
              </w:rPr>
              <w:t xml:space="preserve"> </w:t>
            </w:r>
            <w:r>
              <w:rPr>
                <w:sz w:val="20"/>
              </w:rPr>
              <w:t>Development</w:t>
            </w:r>
            <w:r>
              <w:rPr>
                <w:spacing w:val="-13"/>
                <w:sz w:val="20"/>
              </w:rPr>
              <w:t xml:space="preserve"> </w:t>
            </w:r>
            <w:r>
              <w:rPr>
                <w:sz w:val="20"/>
              </w:rPr>
              <w:t>Projects (p. 39-43)</w:t>
            </w:r>
          </w:p>
          <w:p w14:paraId="51671C63" w14:textId="77777777" w:rsidR="00C4555F" w:rsidRDefault="00262870">
            <w:pPr>
              <w:pStyle w:val="TableParagraph"/>
              <w:numPr>
                <w:ilvl w:val="0"/>
                <w:numId w:val="3"/>
              </w:numPr>
              <w:tabs>
                <w:tab w:val="left" w:pos="559"/>
                <w:tab w:val="left" w:pos="560"/>
              </w:tabs>
              <w:spacing w:before="1" w:line="249" w:lineRule="auto"/>
              <w:ind w:left="559" w:right="171"/>
              <w:rPr>
                <w:sz w:val="20"/>
              </w:rPr>
            </w:pPr>
            <w:r>
              <w:rPr>
                <w:spacing w:val="-2"/>
                <w:sz w:val="20"/>
              </w:rPr>
              <w:t>CEDER-NRC</w:t>
            </w:r>
            <w:r>
              <w:rPr>
                <w:spacing w:val="-12"/>
                <w:sz w:val="20"/>
              </w:rPr>
              <w:t xml:space="preserve"> </w:t>
            </w:r>
            <w:r>
              <w:rPr>
                <w:spacing w:val="-2"/>
                <w:sz w:val="20"/>
              </w:rPr>
              <w:t>Annual</w:t>
            </w:r>
            <w:r>
              <w:rPr>
                <w:spacing w:val="-4"/>
                <w:sz w:val="20"/>
              </w:rPr>
              <w:t xml:space="preserve"> </w:t>
            </w:r>
            <w:r>
              <w:rPr>
                <w:spacing w:val="-2"/>
                <w:sz w:val="20"/>
              </w:rPr>
              <w:t>Teacher</w:t>
            </w:r>
            <w:r>
              <w:rPr>
                <w:spacing w:val="-4"/>
                <w:sz w:val="20"/>
              </w:rPr>
              <w:t xml:space="preserve"> </w:t>
            </w:r>
            <w:r>
              <w:rPr>
                <w:spacing w:val="-2"/>
                <w:sz w:val="20"/>
              </w:rPr>
              <w:t xml:space="preserve">Workshop (p. </w:t>
            </w:r>
            <w:r>
              <w:rPr>
                <w:spacing w:val="-4"/>
                <w:sz w:val="20"/>
              </w:rPr>
              <w:t>40)</w:t>
            </w:r>
          </w:p>
          <w:p w14:paraId="51671C64" w14:textId="77777777" w:rsidR="00C4555F" w:rsidRDefault="00262870">
            <w:pPr>
              <w:pStyle w:val="TableParagraph"/>
              <w:numPr>
                <w:ilvl w:val="0"/>
                <w:numId w:val="3"/>
              </w:numPr>
              <w:tabs>
                <w:tab w:val="left" w:pos="559"/>
                <w:tab w:val="left" w:pos="560"/>
              </w:tabs>
              <w:spacing w:before="1"/>
              <w:ind w:hanging="361"/>
              <w:rPr>
                <w:sz w:val="20"/>
              </w:rPr>
            </w:pPr>
            <w:r>
              <w:rPr>
                <w:sz w:val="20"/>
              </w:rPr>
              <w:t>WHaLI</w:t>
            </w:r>
            <w:r>
              <w:rPr>
                <w:spacing w:val="-4"/>
                <w:sz w:val="20"/>
              </w:rPr>
              <w:t xml:space="preserve"> </w:t>
            </w:r>
            <w:r>
              <w:rPr>
                <w:sz w:val="20"/>
              </w:rPr>
              <w:t>w/</w:t>
            </w:r>
            <w:r>
              <w:rPr>
                <w:spacing w:val="-4"/>
                <w:sz w:val="20"/>
              </w:rPr>
              <w:t xml:space="preserve"> </w:t>
            </w:r>
            <w:r>
              <w:rPr>
                <w:sz w:val="20"/>
              </w:rPr>
              <w:t>UM</w:t>
            </w:r>
            <w:r>
              <w:rPr>
                <w:spacing w:val="-3"/>
                <w:sz w:val="20"/>
              </w:rPr>
              <w:t xml:space="preserve"> </w:t>
            </w:r>
            <w:r>
              <w:rPr>
                <w:sz w:val="20"/>
              </w:rPr>
              <w:t>SoE</w:t>
            </w:r>
            <w:r>
              <w:rPr>
                <w:spacing w:val="-4"/>
                <w:sz w:val="20"/>
              </w:rPr>
              <w:t xml:space="preserve"> </w:t>
            </w:r>
            <w:r>
              <w:rPr>
                <w:sz w:val="20"/>
              </w:rPr>
              <w:t>(p.</w:t>
            </w:r>
            <w:r>
              <w:rPr>
                <w:spacing w:val="-3"/>
                <w:sz w:val="20"/>
              </w:rPr>
              <w:t xml:space="preserve"> </w:t>
            </w:r>
            <w:r>
              <w:rPr>
                <w:sz w:val="20"/>
              </w:rPr>
              <w:t>40-</w:t>
            </w:r>
            <w:r>
              <w:rPr>
                <w:spacing w:val="-5"/>
                <w:sz w:val="20"/>
              </w:rPr>
              <w:t>41)</w:t>
            </w:r>
          </w:p>
          <w:p w14:paraId="51671C65" w14:textId="77777777" w:rsidR="00C4555F" w:rsidRDefault="00262870">
            <w:pPr>
              <w:pStyle w:val="TableParagraph"/>
              <w:numPr>
                <w:ilvl w:val="0"/>
                <w:numId w:val="3"/>
              </w:numPr>
              <w:tabs>
                <w:tab w:val="left" w:pos="559"/>
                <w:tab w:val="left" w:pos="560"/>
              </w:tabs>
              <w:spacing w:before="9"/>
              <w:ind w:hanging="361"/>
              <w:rPr>
                <w:sz w:val="20"/>
              </w:rPr>
            </w:pPr>
            <w:r>
              <w:rPr>
                <w:sz w:val="20"/>
              </w:rPr>
              <w:t>World</w:t>
            </w:r>
            <w:r>
              <w:rPr>
                <w:spacing w:val="-8"/>
                <w:sz w:val="20"/>
              </w:rPr>
              <w:t xml:space="preserve"> </w:t>
            </w:r>
            <w:r>
              <w:rPr>
                <w:sz w:val="20"/>
              </w:rPr>
              <w:t>Music</w:t>
            </w:r>
            <w:r>
              <w:rPr>
                <w:spacing w:val="-8"/>
                <w:sz w:val="20"/>
              </w:rPr>
              <w:t xml:space="preserve"> </w:t>
            </w:r>
            <w:r>
              <w:rPr>
                <w:sz w:val="20"/>
              </w:rPr>
              <w:t>for</w:t>
            </w:r>
            <w:r>
              <w:rPr>
                <w:spacing w:val="-8"/>
                <w:sz w:val="20"/>
              </w:rPr>
              <w:t xml:space="preserve"> </w:t>
            </w:r>
            <w:r>
              <w:rPr>
                <w:sz w:val="20"/>
              </w:rPr>
              <w:t>Educators</w:t>
            </w:r>
            <w:r>
              <w:rPr>
                <w:spacing w:val="-8"/>
                <w:sz w:val="20"/>
              </w:rPr>
              <w:t xml:space="preserve"> </w:t>
            </w:r>
            <w:r>
              <w:rPr>
                <w:sz w:val="20"/>
              </w:rPr>
              <w:t>Course</w:t>
            </w:r>
            <w:r>
              <w:rPr>
                <w:spacing w:val="-8"/>
                <w:sz w:val="20"/>
              </w:rPr>
              <w:t xml:space="preserve"> </w:t>
            </w:r>
            <w:r>
              <w:rPr>
                <w:sz w:val="20"/>
              </w:rPr>
              <w:t>(p.</w:t>
            </w:r>
            <w:r>
              <w:rPr>
                <w:spacing w:val="-7"/>
                <w:sz w:val="20"/>
              </w:rPr>
              <w:t xml:space="preserve"> </w:t>
            </w:r>
            <w:r>
              <w:rPr>
                <w:spacing w:val="-5"/>
                <w:sz w:val="20"/>
              </w:rPr>
              <w:t>41)</w:t>
            </w:r>
          </w:p>
          <w:p w14:paraId="51671C66" w14:textId="77777777" w:rsidR="00C4555F" w:rsidRDefault="00262870">
            <w:pPr>
              <w:pStyle w:val="TableParagraph"/>
              <w:numPr>
                <w:ilvl w:val="0"/>
                <w:numId w:val="3"/>
              </w:numPr>
              <w:tabs>
                <w:tab w:val="left" w:pos="559"/>
                <w:tab w:val="left" w:pos="560"/>
              </w:tabs>
              <w:spacing w:before="9"/>
              <w:ind w:hanging="361"/>
              <w:rPr>
                <w:sz w:val="20"/>
              </w:rPr>
            </w:pPr>
            <w:r>
              <w:rPr>
                <w:sz w:val="20"/>
              </w:rPr>
              <w:t>MEOC</w:t>
            </w:r>
            <w:r>
              <w:rPr>
                <w:spacing w:val="-6"/>
                <w:sz w:val="20"/>
              </w:rPr>
              <w:t xml:space="preserve"> </w:t>
            </w:r>
            <w:r>
              <w:rPr>
                <w:sz w:val="20"/>
              </w:rPr>
              <w:t>Membership</w:t>
            </w:r>
            <w:r>
              <w:rPr>
                <w:spacing w:val="-6"/>
                <w:sz w:val="20"/>
              </w:rPr>
              <w:t xml:space="preserve"> </w:t>
            </w:r>
            <w:r>
              <w:rPr>
                <w:sz w:val="20"/>
              </w:rPr>
              <w:t>(p.</w:t>
            </w:r>
            <w:r>
              <w:rPr>
                <w:spacing w:val="-5"/>
                <w:sz w:val="20"/>
              </w:rPr>
              <w:t xml:space="preserve"> 41)</w:t>
            </w:r>
          </w:p>
          <w:p w14:paraId="51671C67" w14:textId="77777777" w:rsidR="00C4555F" w:rsidRDefault="00262870">
            <w:pPr>
              <w:pStyle w:val="TableParagraph"/>
              <w:numPr>
                <w:ilvl w:val="0"/>
                <w:numId w:val="3"/>
              </w:numPr>
              <w:tabs>
                <w:tab w:val="left" w:pos="559"/>
                <w:tab w:val="left" w:pos="560"/>
              </w:tabs>
              <w:spacing w:before="9"/>
              <w:ind w:hanging="361"/>
              <w:rPr>
                <w:sz w:val="20"/>
              </w:rPr>
            </w:pPr>
            <w:r>
              <w:rPr>
                <w:sz w:val="20"/>
              </w:rPr>
              <w:t>Global</w:t>
            </w:r>
            <w:r>
              <w:rPr>
                <w:spacing w:val="-7"/>
                <w:sz w:val="20"/>
              </w:rPr>
              <w:t xml:space="preserve"> </w:t>
            </w:r>
            <w:r>
              <w:rPr>
                <w:sz w:val="20"/>
              </w:rPr>
              <w:t>Migration</w:t>
            </w:r>
            <w:r>
              <w:rPr>
                <w:spacing w:val="-6"/>
                <w:sz w:val="20"/>
              </w:rPr>
              <w:t xml:space="preserve"> </w:t>
            </w:r>
            <w:r>
              <w:rPr>
                <w:sz w:val="20"/>
              </w:rPr>
              <w:t>Ed.</w:t>
            </w:r>
            <w:r>
              <w:rPr>
                <w:spacing w:val="-6"/>
                <w:sz w:val="20"/>
              </w:rPr>
              <w:t xml:space="preserve"> </w:t>
            </w:r>
            <w:r>
              <w:rPr>
                <w:sz w:val="20"/>
              </w:rPr>
              <w:t>Initiative</w:t>
            </w:r>
            <w:r>
              <w:rPr>
                <w:spacing w:val="-6"/>
                <w:sz w:val="20"/>
              </w:rPr>
              <w:t xml:space="preserve"> </w:t>
            </w:r>
            <w:r>
              <w:rPr>
                <w:sz w:val="20"/>
              </w:rPr>
              <w:t>(p.</w:t>
            </w:r>
            <w:r>
              <w:rPr>
                <w:spacing w:val="-6"/>
                <w:sz w:val="20"/>
              </w:rPr>
              <w:t xml:space="preserve"> </w:t>
            </w:r>
            <w:r>
              <w:rPr>
                <w:spacing w:val="-5"/>
                <w:sz w:val="20"/>
              </w:rPr>
              <w:t>42)</w:t>
            </w:r>
          </w:p>
          <w:p w14:paraId="51671C68" w14:textId="77777777" w:rsidR="00C4555F" w:rsidRDefault="00262870">
            <w:pPr>
              <w:pStyle w:val="TableParagraph"/>
              <w:numPr>
                <w:ilvl w:val="0"/>
                <w:numId w:val="3"/>
              </w:numPr>
              <w:tabs>
                <w:tab w:val="left" w:pos="559"/>
                <w:tab w:val="left" w:pos="560"/>
              </w:tabs>
              <w:spacing w:before="9"/>
              <w:ind w:hanging="361"/>
              <w:rPr>
                <w:sz w:val="20"/>
              </w:rPr>
            </w:pPr>
            <w:r>
              <w:rPr>
                <w:sz w:val="20"/>
              </w:rPr>
              <w:t>UM-UPR</w:t>
            </w:r>
            <w:r>
              <w:rPr>
                <w:spacing w:val="-8"/>
                <w:sz w:val="20"/>
              </w:rPr>
              <w:t xml:space="preserve"> </w:t>
            </w:r>
            <w:r>
              <w:rPr>
                <w:sz w:val="20"/>
              </w:rPr>
              <w:t>Initiative</w:t>
            </w:r>
            <w:r>
              <w:rPr>
                <w:spacing w:val="-8"/>
                <w:sz w:val="20"/>
              </w:rPr>
              <w:t xml:space="preserve"> </w:t>
            </w:r>
            <w:r>
              <w:rPr>
                <w:sz w:val="20"/>
              </w:rPr>
              <w:t>(pp.</w:t>
            </w:r>
            <w:r>
              <w:rPr>
                <w:spacing w:val="-7"/>
                <w:sz w:val="20"/>
              </w:rPr>
              <w:t xml:space="preserve"> </w:t>
            </w:r>
            <w:r>
              <w:rPr>
                <w:sz w:val="20"/>
              </w:rPr>
              <w:t>42-</w:t>
            </w:r>
            <w:r>
              <w:rPr>
                <w:spacing w:val="-5"/>
                <w:sz w:val="20"/>
              </w:rPr>
              <w:t>43)</w:t>
            </w:r>
          </w:p>
          <w:p w14:paraId="51671C69" w14:textId="77777777" w:rsidR="00C4555F" w:rsidRDefault="00262870">
            <w:pPr>
              <w:pStyle w:val="TableParagraph"/>
              <w:numPr>
                <w:ilvl w:val="0"/>
                <w:numId w:val="3"/>
              </w:numPr>
              <w:tabs>
                <w:tab w:val="left" w:pos="559"/>
                <w:tab w:val="left" w:pos="560"/>
              </w:tabs>
              <w:spacing w:before="10" w:line="249" w:lineRule="auto"/>
              <w:ind w:left="559" w:right="240"/>
              <w:rPr>
                <w:sz w:val="20"/>
              </w:rPr>
            </w:pPr>
            <w:r>
              <w:rPr>
                <w:sz w:val="20"/>
              </w:rPr>
              <w:t>Fall</w:t>
            </w:r>
            <w:r>
              <w:rPr>
                <w:spacing w:val="-10"/>
                <w:sz w:val="20"/>
              </w:rPr>
              <w:t xml:space="preserve"> </w:t>
            </w:r>
            <w:r>
              <w:rPr>
                <w:sz w:val="20"/>
              </w:rPr>
              <w:t>Colloquium,</w:t>
            </w:r>
            <w:r>
              <w:rPr>
                <w:spacing w:val="-12"/>
                <w:sz w:val="20"/>
              </w:rPr>
              <w:t xml:space="preserve"> </w:t>
            </w:r>
            <w:r>
              <w:rPr>
                <w:sz w:val="20"/>
              </w:rPr>
              <w:t>Winter</w:t>
            </w:r>
            <w:r>
              <w:rPr>
                <w:spacing w:val="-10"/>
                <w:sz w:val="20"/>
              </w:rPr>
              <w:t xml:space="preserve"> </w:t>
            </w:r>
            <w:r>
              <w:rPr>
                <w:sz w:val="20"/>
              </w:rPr>
              <w:t>Lectures</w:t>
            </w:r>
            <w:r>
              <w:rPr>
                <w:spacing w:val="-10"/>
                <w:sz w:val="20"/>
              </w:rPr>
              <w:t xml:space="preserve"> </w:t>
            </w:r>
            <w:r>
              <w:rPr>
                <w:sz w:val="20"/>
              </w:rPr>
              <w:t>&amp;</w:t>
            </w:r>
            <w:r>
              <w:rPr>
                <w:spacing w:val="-10"/>
                <w:sz w:val="20"/>
              </w:rPr>
              <w:t xml:space="preserve"> </w:t>
            </w:r>
            <w:r>
              <w:rPr>
                <w:sz w:val="20"/>
              </w:rPr>
              <w:t>Events (p. 44)</w:t>
            </w:r>
          </w:p>
          <w:p w14:paraId="51671C6A" w14:textId="77777777" w:rsidR="00C4555F" w:rsidRDefault="00262870">
            <w:pPr>
              <w:pStyle w:val="TableParagraph"/>
              <w:numPr>
                <w:ilvl w:val="0"/>
                <w:numId w:val="3"/>
              </w:numPr>
              <w:tabs>
                <w:tab w:val="left" w:pos="559"/>
                <w:tab w:val="left" w:pos="560"/>
              </w:tabs>
              <w:ind w:hanging="361"/>
              <w:rPr>
                <w:sz w:val="20"/>
              </w:rPr>
            </w:pPr>
            <w:r>
              <w:rPr>
                <w:sz w:val="20"/>
              </w:rPr>
              <w:t>Georgia</w:t>
            </w:r>
            <w:r>
              <w:rPr>
                <w:spacing w:val="-7"/>
                <w:sz w:val="20"/>
              </w:rPr>
              <w:t xml:space="preserve"> </w:t>
            </w:r>
            <w:r>
              <w:rPr>
                <w:sz w:val="20"/>
              </w:rPr>
              <w:t>State</w:t>
            </w:r>
            <w:r>
              <w:rPr>
                <w:spacing w:val="-6"/>
                <w:sz w:val="20"/>
              </w:rPr>
              <w:t xml:space="preserve"> </w:t>
            </w:r>
            <w:r>
              <w:rPr>
                <w:sz w:val="20"/>
              </w:rPr>
              <w:t>U</w:t>
            </w:r>
            <w:r>
              <w:rPr>
                <w:spacing w:val="-7"/>
                <w:sz w:val="20"/>
              </w:rPr>
              <w:t xml:space="preserve"> </w:t>
            </w:r>
            <w:r>
              <w:rPr>
                <w:sz w:val="20"/>
              </w:rPr>
              <w:t>Collaboration</w:t>
            </w:r>
            <w:r>
              <w:rPr>
                <w:spacing w:val="-6"/>
                <w:sz w:val="20"/>
              </w:rPr>
              <w:t xml:space="preserve"> </w:t>
            </w:r>
            <w:r>
              <w:rPr>
                <w:sz w:val="20"/>
              </w:rPr>
              <w:t>(p.</w:t>
            </w:r>
            <w:r>
              <w:rPr>
                <w:spacing w:val="-6"/>
                <w:sz w:val="20"/>
              </w:rPr>
              <w:t xml:space="preserve"> </w:t>
            </w:r>
            <w:r>
              <w:rPr>
                <w:spacing w:val="-5"/>
                <w:sz w:val="20"/>
              </w:rPr>
              <w:t>44)</w:t>
            </w:r>
          </w:p>
          <w:p w14:paraId="51671C6B" w14:textId="77777777" w:rsidR="00C4555F" w:rsidRDefault="00262870">
            <w:pPr>
              <w:pStyle w:val="TableParagraph"/>
              <w:numPr>
                <w:ilvl w:val="0"/>
                <w:numId w:val="3"/>
              </w:numPr>
              <w:tabs>
                <w:tab w:val="left" w:pos="559"/>
                <w:tab w:val="left" w:pos="560"/>
              </w:tabs>
              <w:spacing w:before="9"/>
              <w:ind w:hanging="361"/>
              <w:rPr>
                <w:sz w:val="20"/>
              </w:rPr>
            </w:pPr>
            <w:r>
              <w:rPr>
                <w:sz w:val="20"/>
              </w:rPr>
              <w:t>Tennessee</w:t>
            </w:r>
            <w:r>
              <w:rPr>
                <w:spacing w:val="-9"/>
                <w:sz w:val="20"/>
              </w:rPr>
              <w:t xml:space="preserve"> </w:t>
            </w:r>
            <w:r>
              <w:rPr>
                <w:sz w:val="20"/>
              </w:rPr>
              <w:t>State</w:t>
            </w:r>
            <w:r>
              <w:rPr>
                <w:spacing w:val="-9"/>
                <w:sz w:val="20"/>
              </w:rPr>
              <w:t xml:space="preserve"> </w:t>
            </w:r>
            <w:r>
              <w:rPr>
                <w:sz w:val="20"/>
              </w:rPr>
              <w:t>U</w:t>
            </w:r>
            <w:r>
              <w:rPr>
                <w:spacing w:val="-9"/>
                <w:sz w:val="20"/>
              </w:rPr>
              <w:t xml:space="preserve"> </w:t>
            </w:r>
            <w:r>
              <w:rPr>
                <w:sz w:val="20"/>
              </w:rPr>
              <w:t>Collaboration</w:t>
            </w:r>
            <w:r>
              <w:rPr>
                <w:spacing w:val="-9"/>
                <w:sz w:val="20"/>
              </w:rPr>
              <w:t xml:space="preserve"> </w:t>
            </w:r>
            <w:r>
              <w:rPr>
                <w:sz w:val="20"/>
              </w:rPr>
              <w:t>(p.</w:t>
            </w:r>
            <w:r>
              <w:rPr>
                <w:spacing w:val="-9"/>
                <w:sz w:val="20"/>
              </w:rPr>
              <w:t xml:space="preserve"> </w:t>
            </w:r>
            <w:r>
              <w:rPr>
                <w:spacing w:val="-5"/>
                <w:sz w:val="20"/>
              </w:rPr>
              <w:t>45)</w:t>
            </w:r>
          </w:p>
          <w:p w14:paraId="51671C6C" w14:textId="77777777" w:rsidR="00C4555F" w:rsidRDefault="00262870">
            <w:pPr>
              <w:pStyle w:val="TableParagraph"/>
              <w:numPr>
                <w:ilvl w:val="0"/>
                <w:numId w:val="3"/>
              </w:numPr>
              <w:tabs>
                <w:tab w:val="left" w:pos="559"/>
                <w:tab w:val="left" w:pos="560"/>
              </w:tabs>
              <w:spacing w:before="10"/>
              <w:ind w:hanging="361"/>
              <w:rPr>
                <w:sz w:val="20"/>
              </w:rPr>
            </w:pPr>
            <w:r>
              <w:rPr>
                <w:sz w:val="20"/>
              </w:rPr>
              <w:t>Focus</w:t>
            </w:r>
            <w:r>
              <w:rPr>
                <w:spacing w:val="-8"/>
                <w:sz w:val="20"/>
              </w:rPr>
              <w:t xml:space="preserve"> </w:t>
            </w:r>
            <w:r>
              <w:rPr>
                <w:sz w:val="20"/>
              </w:rPr>
              <w:t>Series</w:t>
            </w:r>
            <w:r>
              <w:rPr>
                <w:spacing w:val="-6"/>
                <w:sz w:val="20"/>
              </w:rPr>
              <w:t xml:space="preserve"> </w:t>
            </w:r>
            <w:r>
              <w:rPr>
                <w:sz w:val="20"/>
              </w:rPr>
              <w:t>w/</w:t>
            </w:r>
            <w:r>
              <w:rPr>
                <w:spacing w:val="-5"/>
                <w:sz w:val="20"/>
              </w:rPr>
              <w:t xml:space="preserve"> </w:t>
            </w:r>
            <w:r>
              <w:rPr>
                <w:sz w:val="20"/>
              </w:rPr>
              <w:t>Schoolcraft</w:t>
            </w:r>
            <w:r>
              <w:rPr>
                <w:spacing w:val="-6"/>
                <w:sz w:val="20"/>
              </w:rPr>
              <w:t xml:space="preserve"> </w:t>
            </w:r>
            <w:r>
              <w:rPr>
                <w:sz w:val="20"/>
              </w:rPr>
              <w:t>College</w:t>
            </w:r>
            <w:r>
              <w:rPr>
                <w:spacing w:val="-6"/>
                <w:sz w:val="20"/>
              </w:rPr>
              <w:t xml:space="preserve"> </w:t>
            </w:r>
            <w:r>
              <w:rPr>
                <w:sz w:val="20"/>
              </w:rPr>
              <w:t>(p.</w:t>
            </w:r>
            <w:r>
              <w:rPr>
                <w:spacing w:val="-5"/>
                <w:sz w:val="20"/>
              </w:rPr>
              <w:t xml:space="preserve"> 45)</w:t>
            </w:r>
          </w:p>
          <w:p w14:paraId="51671C6D" w14:textId="77777777" w:rsidR="00C4555F" w:rsidRDefault="00262870">
            <w:pPr>
              <w:pStyle w:val="TableParagraph"/>
              <w:numPr>
                <w:ilvl w:val="0"/>
                <w:numId w:val="3"/>
              </w:numPr>
              <w:tabs>
                <w:tab w:val="left" w:pos="559"/>
                <w:tab w:val="left" w:pos="560"/>
              </w:tabs>
              <w:spacing w:before="9"/>
              <w:ind w:hanging="361"/>
              <w:rPr>
                <w:sz w:val="20"/>
              </w:rPr>
            </w:pPr>
            <w:r>
              <w:rPr>
                <w:sz w:val="20"/>
              </w:rPr>
              <w:t>EMU-CMENAS</w:t>
            </w:r>
            <w:r>
              <w:rPr>
                <w:spacing w:val="-9"/>
                <w:sz w:val="20"/>
              </w:rPr>
              <w:t xml:space="preserve"> </w:t>
            </w:r>
            <w:r>
              <w:rPr>
                <w:sz w:val="20"/>
              </w:rPr>
              <w:t>Partnership</w:t>
            </w:r>
            <w:r>
              <w:rPr>
                <w:spacing w:val="-9"/>
                <w:sz w:val="20"/>
              </w:rPr>
              <w:t xml:space="preserve"> </w:t>
            </w:r>
            <w:r>
              <w:rPr>
                <w:sz w:val="20"/>
              </w:rPr>
              <w:t>(p.</w:t>
            </w:r>
            <w:r>
              <w:rPr>
                <w:spacing w:val="-9"/>
                <w:sz w:val="20"/>
              </w:rPr>
              <w:t xml:space="preserve"> </w:t>
            </w:r>
            <w:r>
              <w:rPr>
                <w:sz w:val="20"/>
              </w:rPr>
              <w:t>44-</w:t>
            </w:r>
            <w:r>
              <w:rPr>
                <w:spacing w:val="-5"/>
                <w:sz w:val="20"/>
              </w:rPr>
              <w:t>45)</w:t>
            </w:r>
          </w:p>
          <w:p w14:paraId="51671C6E" w14:textId="77777777" w:rsidR="00C4555F" w:rsidRDefault="00262870">
            <w:pPr>
              <w:pStyle w:val="TableParagraph"/>
              <w:numPr>
                <w:ilvl w:val="0"/>
                <w:numId w:val="3"/>
              </w:numPr>
              <w:tabs>
                <w:tab w:val="left" w:pos="559"/>
                <w:tab w:val="left" w:pos="560"/>
              </w:tabs>
              <w:spacing w:before="9"/>
              <w:ind w:hanging="361"/>
              <w:rPr>
                <w:sz w:val="20"/>
              </w:rPr>
            </w:pPr>
            <w:r>
              <w:rPr>
                <w:sz w:val="20"/>
              </w:rPr>
              <w:t>Cinetopia</w:t>
            </w:r>
            <w:r>
              <w:rPr>
                <w:spacing w:val="-8"/>
                <w:sz w:val="20"/>
              </w:rPr>
              <w:t xml:space="preserve"> </w:t>
            </w:r>
            <w:r>
              <w:rPr>
                <w:sz w:val="20"/>
              </w:rPr>
              <w:t>&amp;</w:t>
            </w:r>
            <w:r>
              <w:rPr>
                <w:spacing w:val="-13"/>
                <w:sz w:val="20"/>
              </w:rPr>
              <w:t xml:space="preserve"> </w:t>
            </w:r>
            <w:r>
              <w:rPr>
                <w:sz w:val="20"/>
              </w:rPr>
              <w:t>Arab</w:t>
            </w:r>
            <w:r>
              <w:rPr>
                <w:spacing w:val="-5"/>
                <w:sz w:val="20"/>
              </w:rPr>
              <w:t xml:space="preserve"> </w:t>
            </w:r>
            <w:r>
              <w:rPr>
                <w:sz w:val="20"/>
              </w:rPr>
              <w:t>Film</w:t>
            </w:r>
            <w:r>
              <w:rPr>
                <w:spacing w:val="-5"/>
                <w:sz w:val="20"/>
              </w:rPr>
              <w:t xml:space="preserve"> </w:t>
            </w:r>
            <w:r>
              <w:rPr>
                <w:sz w:val="20"/>
              </w:rPr>
              <w:t>Festivals</w:t>
            </w:r>
            <w:r>
              <w:rPr>
                <w:spacing w:val="-5"/>
                <w:sz w:val="20"/>
              </w:rPr>
              <w:t xml:space="preserve"> </w:t>
            </w:r>
            <w:r>
              <w:rPr>
                <w:sz w:val="20"/>
              </w:rPr>
              <w:t>(p.</w:t>
            </w:r>
            <w:r>
              <w:rPr>
                <w:spacing w:val="-5"/>
                <w:sz w:val="20"/>
              </w:rPr>
              <w:t xml:space="preserve"> 46)</w:t>
            </w:r>
          </w:p>
        </w:tc>
      </w:tr>
      <w:tr w:rsidR="00C4555F" w14:paraId="51671C72" w14:textId="77777777">
        <w:trPr>
          <w:trHeight w:val="239"/>
        </w:trPr>
        <w:tc>
          <w:tcPr>
            <w:tcW w:w="4860" w:type="dxa"/>
            <w:shd w:val="clear" w:color="auto" w:fill="93C37D"/>
          </w:tcPr>
          <w:p w14:paraId="51671C70" w14:textId="77777777" w:rsidR="00C4555F" w:rsidRDefault="00262870">
            <w:pPr>
              <w:pStyle w:val="TableParagraph"/>
              <w:spacing w:before="5" w:line="215" w:lineRule="exact"/>
              <w:ind w:left="578"/>
              <w:rPr>
                <w:b/>
                <w:sz w:val="20"/>
              </w:rPr>
            </w:pPr>
            <w:r>
              <w:rPr>
                <w:b/>
                <w:sz w:val="20"/>
              </w:rPr>
              <w:t>NRC</w:t>
            </w:r>
            <w:r>
              <w:rPr>
                <w:b/>
                <w:spacing w:val="-5"/>
                <w:sz w:val="20"/>
              </w:rPr>
              <w:t xml:space="preserve"> </w:t>
            </w:r>
            <w:r>
              <w:rPr>
                <w:b/>
                <w:sz w:val="20"/>
              </w:rPr>
              <w:t>Competitive</w:t>
            </w:r>
            <w:r>
              <w:rPr>
                <w:b/>
                <w:spacing w:val="-5"/>
                <w:sz w:val="20"/>
              </w:rPr>
              <w:t xml:space="preserve"> </w:t>
            </w:r>
            <w:r>
              <w:rPr>
                <w:b/>
                <w:sz w:val="20"/>
              </w:rPr>
              <w:t>Priority</w:t>
            </w:r>
            <w:r>
              <w:rPr>
                <w:b/>
                <w:spacing w:val="-5"/>
                <w:sz w:val="20"/>
              </w:rPr>
              <w:t xml:space="preserve"> </w:t>
            </w:r>
            <w:r>
              <w:rPr>
                <w:b/>
                <w:sz w:val="20"/>
              </w:rPr>
              <w:t>–</w:t>
            </w:r>
            <w:r>
              <w:rPr>
                <w:b/>
                <w:spacing w:val="-5"/>
                <w:sz w:val="20"/>
              </w:rPr>
              <w:t xml:space="preserve"> </w:t>
            </w:r>
            <w:r>
              <w:rPr>
                <w:b/>
                <w:sz w:val="20"/>
              </w:rPr>
              <w:t>MSIs</w:t>
            </w:r>
            <w:r>
              <w:rPr>
                <w:b/>
                <w:spacing w:val="-5"/>
                <w:sz w:val="20"/>
              </w:rPr>
              <w:t xml:space="preserve"> </w:t>
            </w:r>
            <w:r>
              <w:rPr>
                <w:b/>
                <w:sz w:val="20"/>
              </w:rPr>
              <w:t>and</w:t>
            </w:r>
            <w:r>
              <w:rPr>
                <w:b/>
                <w:spacing w:val="-5"/>
                <w:sz w:val="20"/>
              </w:rPr>
              <w:t xml:space="preserve"> CCs</w:t>
            </w:r>
          </w:p>
        </w:tc>
        <w:tc>
          <w:tcPr>
            <w:tcW w:w="4320" w:type="dxa"/>
            <w:shd w:val="clear" w:color="auto" w:fill="93C37D"/>
          </w:tcPr>
          <w:p w14:paraId="51671C71" w14:textId="77777777" w:rsidR="00C4555F" w:rsidRDefault="00262870">
            <w:pPr>
              <w:pStyle w:val="TableParagraph"/>
              <w:spacing w:before="5" w:line="215" w:lineRule="exact"/>
              <w:ind w:left="179" w:right="164"/>
              <w:jc w:val="center"/>
              <w:rPr>
                <w:b/>
                <w:sz w:val="20"/>
              </w:rPr>
            </w:pPr>
            <w:r>
              <w:rPr>
                <w:b/>
                <w:sz w:val="20"/>
              </w:rPr>
              <w:t>FLAS</w:t>
            </w:r>
            <w:r>
              <w:rPr>
                <w:b/>
                <w:spacing w:val="-6"/>
                <w:sz w:val="20"/>
              </w:rPr>
              <w:t xml:space="preserve"> </w:t>
            </w:r>
            <w:r>
              <w:rPr>
                <w:b/>
                <w:sz w:val="20"/>
              </w:rPr>
              <w:t>Competitive</w:t>
            </w:r>
            <w:r>
              <w:rPr>
                <w:b/>
                <w:spacing w:val="-6"/>
                <w:sz w:val="20"/>
              </w:rPr>
              <w:t xml:space="preserve"> </w:t>
            </w:r>
            <w:r>
              <w:rPr>
                <w:b/>
                <w:sz w:val="20"/>
              </w:rPr>
              <w:t>Priority</w:t>
            </w:r>
            <w:r>
              <w:rPr>
                <w:b/>
                <w:spacing w:val="-5"/>
                <w:sz w:val="20"/>
              </w:rPr>
              <w:t xml:space="preserve"> </w:t>
            </w:r>
            <w:r>
              <w:rPr>
                <w:b/>
                <w:sz w:val="20"/>
              </w:rPr>
              <w:t>1</w:t>
            </w:r>
            <w:r>
              <w:rPr>
                <w:b/>
                <w:spacing w:val="-6"/>
                <w:sz w:val="20"/>
              </w:rPr>
              <w:t xml:space="preserve"> </w:t>
            </w:r>
            <w:r>
              <w:rPr>
                <w:b/>
                <w:sz w:val="20"/>
              </w:rPr>
              <w:t>–</w:t>
            </w:r>
            <w:r>
              <w:rPr>
                <w:b/>
                <w:spacing w:val="-6"/>
                <w:sz w:val="20"/>
              </w:rPr>
              <w:t xml:space="preserve"> </w:t>
            </w:r>
            <w:r>
              <w:rPr>
                <w:b/>
                <w:sz w:val="20"/>
              </w:rPr>
              <w:t>Financial</w:t>
            </w:r>
            <w:r>
              <w:rPr>
                <w:b/>
                <w:spacing w:val="-5"/>
                <w:sz w:val="20"/>
              </w:rPr>
              <w:t xml:space="preserve"> </w:t>
            </w:r>
            <w:r>
              <w:rPr>
                <w:b/>
                <w:spacing w:val="-4"/>
                <w:sz w:val="20"/>
              </w:rPr>
              <w:t>Need</w:t>
            </w:r>
          </w:p>
        </w:tc>
      </w:tr>
      <w:tr w:rsidR="00C4555F" w14:paraId="51671C86" w14:textId="77777777">
        <w:trPr>
          <w:trHeight w:val="3100"/>
        </w:trPr>
        <w:tc>
          <w:tcPr>
            <w:tcW w:w="4860" w:type="dxa"/>
            <w:vMerge w:val="restart"/>
          </w:tcPr>
          <w:p w14:paraId="51671C73" w14:textId="77777777" w:rsidR="00C4555F" w:rsidRDefault="00262870">
            <w:pPr>
              <w:pStyle w:val="TableParagraph"/>
              <w:numPr>
                <w:ilvl w:val="0"/>
                <w:numId w:val="2"/>
              </w:numPr>
              <w:tabs>
                <w:tab w:val="left" w:pos="544"/>
                <w:tab w:val="left" w:pos="545"/>
              </w:tabs>
              <w:spacing w:line="230" w:lineRule="exact"/>
              <w:ind w:hanging="361"/>
              <w:rPr>
                <w:sz w:val="20"/>
              </w:rPr>
            </w:pPr>
            <w:r>
              <w:rPr>
                <w:sz w:val="20"/>
              </w:rPr>
              <w:t>MENA</w:t>
            </w:r>
            <w:r>
              <w:rPr>
                <w:spacing w:val="-13"/>
                <w:sz w:val="20"/>
              </w:rPr>
              <w:t xml:space="preserve"> </w:t>
            </w:r>
            <w:r>
              <w:rPr>
                <w:sz w:val="20"/>
              </w:rPr>
              <w:t>Learning</w:t>
            </w:r>
            <w:r>
              <w:rPr>
                <w:spacing w:val="-10"/>
                <w:sz w:val="20"/>
              </w:rPr>
              <w:t xml:space="preserve"> </w:t>
            </w:r>
            <w:r>
              <w:rPr>
                <w:sz w:val="20"/>
              </w:rPr>
              <w:t>Community</w:t>
            </w:r>
            <w:r>
              <w:rPr>
                <w:spacing w:val="-7"/>
                <w:sz w:val="20"/>
              </w:rPr>
              <w:t xml:space="preserve"> </w:t>
            </w:r>
            <w:r>
              <w:rPr>
                <w:sz w:val="20"/>
              </w:rPr>
              <w:t>(pp.</w:t>
            </w:r>
            <w:r>
              <w:rPr>
                <w:spacing w:val="-6"/>
                <w:sz w:val="20"/>
              </w:rPr>
              <w:t xml:space="preserve"> </w:t>
            </w:r>
            <w:r>
              <w:rPr>
                <w:spacing w:val="-2"/>
                <w:sz w:val="20"/>
              </w:rPr>
              <w:t>37–38)</w:t>
            </w:r>
          </w:p>
          <w:p w14:paraId="51671C74" w14:textId="77777777" w:rsidR="00C4555F" w:rsidRDefault="00262870">
            <w:pPr>
              <w:pStyle w:val="TableParagraph"/>
              <w:numPr>
                <w:ilvl w:val="0"/>
                <w:numId w:val="2"/>
              </w:numPr>
              <w:tabs>
                <w:tab w:val="left" w:pos="544"/>
                <w:tab w:val="left" w:pos="545"/>
              </w:tabs>
              <w:spacing w:before="9"/>
              <w:ind w:hanging="361"/>
              <w:rPr>
                <w:sz w:val="20"/>
              </w:rPr>
            </w:pPr>
            <w:r>
              <w:rPr>
                <w:sz w:val="20"/>
              </w:rPr>
              <w:t>World</w:t>
            </w:r>
            <w:r>
              <w:rPr>
                <w:spacing w:val="-9"/>
                <w:sz w:val="20"/>
              </w:rPr>
              <w:t xml:space="preserve"> </w:t>
            </w:r>
            <w:r>
              <w:rPr>
                <w:sz w:val="20"/>
              </w:rPr>
              <w:t>History</w:t>
            </w:r>
            <w:r>
              <w:rPr>
                <w:spacing w:val="-9"/>
                <w:sz w:val="20"/>
              </w:rPr>
              <w:t xml:space="preserve"> </w:t>
            </w:r>
            <w:r>
              <w:rPr>
                <w:sz w:val="20"/>
              </w:rPr>
              <w:t>Reading</w:t>
            </w:r>
            <w:r>
              <w:rPr>
                <w:spacing w:val="-9"/>
                <w:sz w:val="20"/>
              </w:rPr>
              <w:t xml:space="preserve"> </w:t>
            </w:r>
            <w:r>
              <w:rPr>
                <w:sz w:val="20"/>
              </w:rPr>
              <w:t>Cohort</w:t>
            </w:r>
            <w:r>
              <w:rPr>
                <w:spacing w:val="-9"/>
                <w:sz w:val="20"/>
              </w:rPr>
              <w:t xml:space="preserve"> </w:t>
            </w:r>
            <w:r>
              <w:rPr>
                <w:sz w:val="20"/>
              </w:rPr>
              <w:t>(p.</w:t>
            </w:r>
            <w:r>
              <w:rPr>
                <w:spacing w:val="-8"/>
                <w:sz w:val="20"/>
              </w:rPr>
              <w:t xml:space="preserve"> </w:t>
            </w:r>
            <w:r>
              <w:rPr>
                <w:spacing w:val="-5"/>
                <w:sz w:val="20"/>
              </w:rPr>
              <w:t>38)</w:t>
            </w:r>
          </w:p>
          <w:p w14:paraId="51671C75" w14:textId="77777777" w:rsidR="00C4555F" w:rsidRDefault="00262870">
            <w:pPr>
              <w:pStyle w:val="TableParagraph"/>
              <w:numPr>
                <w:ilvl w:val="0"/>
                <w:numId w:val="2"/>
              </w:numPr>
              <w:tabs>
                <w:tab w:val="left" w:pos="544"/>
                <w:tab w:val="left" w:pos="545"/>
              </w:tabs>
              <w:spacing w:before="9"/>
              <w:ind w:hanging="361"/>
              <w:rPr>
                <w:sz w:val="20"/>
              </w:rPr>
            </w:pPr>
            <w:r>
              <w:rPr>
                <w:sz w:val="20"/>
              </w:rPr>
              <w:t>Global</w:t>
            </w:r>
            <w:r>
              <w:rPr>
                <w:spacing w:val="-11"/>
                <w:sz w:val="20"/>
              </w:rPr>
              <w:t xml:space="preserve"> </w:t>
            </w:r>
            <w:r>
              <w:rPr>
                <w:sz w:val="20"/>
              </w:rPr>
              <w:t>Children’s</w:t>
            </w:r>
            <w:r>
              <w:rPr>
                <w:spacing w:val="-9"/>
                <w:sz w:val="20"/>
              </w:rPr>
              <w:t xml:space="preserve"> </w:t>
            </w:r>
            <w:r>
              <w:rPr>
                <w:sz w:val="20"/>
              </w:rPr>
              <w:t>Literature</w:t>
            </w:r>
            <w:r>
              <w:rPr>
                <w:spacing w:val="-8"/>
                <w:sz w:val="20"/>
              </w:rPr>
              <w:t xml:space="preserve"> </w:t>
            </w:r>
            <w:r>
              <w:rPr>
                <w:sz w:val="20"/>
              </w:rPr>
              <w:t>for</w:t>
            </w:r>
            <w:r>
              <w:rPr>
                <w:spacing w:val="-9"/>
                <w:sz w:val="20"/>
              </w:rPr>
              <w:t xml:space="preserve"> </w:t>
            </w:r>
            <w:r>
              <w:rPr>
                <w:sz w:val="20"/>
              </w:rPr>
              <w:t>Educators</w:t>
            </w:r>
            <w:r>
              <w:rPr>
                <w:spacing w:val="-9"/>
                <w:sz w:val="20"/>
              </w:rPr>
              <w:t xml:space="preserve"> </w:t>
            </w:r>
            <w:r>
              <w:rPr>
                <w:sz w:val="20"/>
              </w:rPr>
              <w:t>(p.</w:t>
            </w:r>
            <w:r>
              <w:rPr>
                <w:spacing w:val="-8"/>
                <w:sz w:val="20"/>
              </w:rPr>
              <w:t xml:space="preserve"> </w:t>
            </w:r>
            <w:r>
              <w:rPr>
                <w:spacing w:val="-5"/>
                <w:sz w:val="20"/>
              </w:rPr>
              <w:t>39)</w:t>
            </w:r>
          </w:p>
          <w:p w14:paraId="51671C76" w14:textId="77777777" w:rsidR="00C4555F" w:rsidRDefault="00262870">
            <w:pPr>
              <w:pStyle w:val="TableParagraph"/>
              <w:numPr>
                <w:ilvl w:val="0"/>
                <w:numId w:val="2"/>
              </w:numPr>
              <w:tabs>
                <w:tab w:val="left" w:pos="544"/>
                <w:tab w:val="left" w:pos="545"/>
              </w:tabs>
              <w:spacing w:before="9"/>
              <w:ind w:hanging="361"/>
              <w:rPr>
                <w:sz w:val="20"/>
              </w:rPr>
            </w:pPr>
            <w:r>
              <w:rPr>
                <w:sz w:val="20"/>
              </w:rPr>
              <w:t>MENA</w:t>
            </w:r>
            <w:r>
              <w:rPr>
                <w:spacing w:val="-15"/>
                <w:sz w:val="20"/>
              </w:rPr>
              <w:t xml:space="preserve"> </w:t>
            </w:r>
            <w:r>
              <w:rPr>
                <w:sz w:val="20"/>
              </w:rPr>
              <w:t>GEEO</w:t>
            </w:r>
            <w:r>
              <w:rPr>
                <w:spacing w:val="-11"/>
                <w:sz w:val="20"/>
              </w:rPr>
              <w:t xml:space="preserve"> </w:t>
            </w:r>
            <w:r>
              <w:rPr>
                <w:sz w:val="20"/>
              </w:rPr>
              <w:t>Trips</w:t>
            </w:r>
            <w:r>
              <w:rPr>
                <w:spacing w:val="-5"/>
                <w:sz w:val="20"/>
              </w:rPr>
              <w:t xml:space="preserve"> </w:t>
            </w:r>
            <w:r>
              <w:rPr>
                <w:sz w:val="20"/>
              </w:rPr>
              <w:t>for</w:t>
            </w:r>
            <w:r>
              <w:rPr>
                <w:spacing w:val="-5"/>
                <w:sz w:val="20"/>
              </w:rPr>
              <w:t xml:space="preserve"> </w:t>
            </w:r>
            <w:r>
              <w:rPr>
                <w:sz w:val="20"/>
              </w:rPr>
              <w:t>Educators</w:t>
            </w:r>
            <w:r>
              <w:rPr>
                <w:spacing w:val="40"/>
                <w:sz w:val="20"/>
              </w:rPr>
              <w:t xml:space="preserve"> </w:t>
            </w:r>
            <w:r>
              <w:rPr>
                <w:sz w:val="20"/>
              </w:rPr>
              <w:t>(p.</w:t>
            </w:r>
            <w:r>
              <w:rPr>
                <w:spacing w:val="-5"/>
                <w:sz w:val="20"/>
              </w:rPr>
              <w:t xml:space="preserve"> 39)</w:t>
            </w:r>
          </w:p>
          <w:p w14:paraId="51671C77" w14:textId="77777777" w:rsidR="00C4555F" w:rsidRDefault="00262870">
            <w:pPr>
              <w:pStyle w:val="TableParagraph"/>
              <w:numPr>
                <w:ilvl w:val="0"/>
                <w:numId w:val="2"/>
              </w:numPr>
              <w:tabs>
                <w:tab w:val="left" w:pos="544"/>
                <w:tab w:val="left" w:pos="545"/>
              </w:tabs>
              <w:spacing w:before="9" w:line="249" w:lineRule="auto"/>
              <w:ind w:left="544" w:right="478"/>
              <w:rPr>
                <w:sz w:val="20"/>
              </w:rPr>
            </w:pPr>
            <w:r>
              <w:rPr>
                <w:sz w:val="20"/>
              </w:rPr>
              <w:t>CEDER</w:t>
            </w:r>
            <w:r>
              <w:rPr>
                <w:spacing w:val="-10"/>
                <w:sz w:val="20"/>
              </w:rPr>
              <w:t xml:space="preserve"> </w:t>
            </w:r>
            <w:r>
              <w:rPr>
                <w:sz w:val="20"/>
              </w:rPr>
              <w:t>Curriculum</w:t>
            </w:r>
            <w:r>
              <w:rPr>
                <w:spacing w:val="-10"/>
                <w:sz w:val="20"/>
              </w:rPr>
              <w:t xml:space="preserve"> </w:t>
            </w:r>
            <w:r>
              <w:rPr>
                <w:sz w:val="20"/>
              </w:rPr>
              <w:t>Development</w:t>
            </w:r>
            <w:r>
              <w:rPr>
                <w:spacing w:val="-10"/>
                <w:sz w:val="20"/>
              </w:rPr>
              <w:t xml:space="preserve"> </w:t>
            </w:r>
            <w:r>
              <w:rPr>
                <w:sz w:val="20"/>
              </w:rPr>
              <w:t>Projects</w:t>
            </w:r>
            <w:r>
              <w:rPr>
                <w:spacing w:val="-10"/>
                <w:sz w:val="20"/>
              </w:rPr>
              <w:t xml:space="preserve"> </w:t>
            </w:r>
            <w:r>
              <w:rPr>
                <w:sz w:val="20"/>
              </w:rPr>
              <w:t xml:space="preserve">(pp. </w:t>
            </w:r>
            <w:r>
              <w:rPr>
                <w:spacing w:val="-2"/>
                <w:sz w:val="20"/>
              </w:rPr>
              <w:t>39-43)</w:t>
            </w:r>
          </w:p>
          <w:p w14:paraId="51671C78" w14:textId="77777777" w:rsidR="00C4555F" w:rsidRDefault="00262870">
            <w:pPr>
              <w:pStyle w:val="TableParagraph"/>
              <w:numPr>
                <w:ilvl w:val="0"/>
                <w:numId w:val="2"/>
              </w:numPr>
              <w:tabs>
                <w:tab w:val="left" w:pos="544"/>
                <w:tab w:val="left" w:pos="545"/>
              </w:tabs>
              <w:spacing w:before="1"/>
              <w:ind w:hanging="361"/>
              <w:rPr>
                <w:sz w:val="20"/>
              </w:rPr>
            </w:pPr>
            <w:r>
              <w:rPr>
                <w:spacing w:val="-2"/>
                <w:sz w:val="20"/>
              </w:rPr>
              <w:t>CEDER-NRC</w:t>
            </w:r>
            <w:r>
              <w:rPr>
                <w:spacing w:val="-13"/>
                <w:sz w:val="20"/>
              </w:rPr>
              <w:t xml:space="preserve"> </w:t>
            </w:r>
            <w:r>
              <w:rPr>
                <w:spacing w:val="-2"/>
                <w:sz w:val="20"/>
              </w:rPr>
              <w:t>Annual</w:t>
            </w:r>
            <w:r>
              <w:rPr>
                <w:spacing w:val="-3"/>
                <w:sz w:val="20"/>
              </w:rPr>
              <w:t xml:space="preserve"> </w:t>
            </w:r>
            <w:r>
              <w:rPr>
                <w:spacing w:val="-2"/>
                <w:sz w:val="20"/>
              </w:rPr>
              <w:t>Teacher Workshop</w:t>
            </w:r>
            <w:r>
              <w:rPr>
                <w:spacing w:val="1"/>
                <w:sz w:val="20"/>
              </w:rPr>
              <w:t xml:space="preserve"> </w:t>
            </w:r>
            <w:r>
              <w:rPr>
                <w:spacing w:val="-2"/>
                <w:sz w:val="20"/>
              </w:rPr>
              <w:t>(p.</w:t>
            </w:r>
            <w:r>
              <w:rPr>
                <w:spacing w:val="1"/>
                <w:sz w:val="20"/>
              </w:rPr>
              <w:t xml:space="preserve"> </w:t>
            </w:r>
            <w:r>
              <w:rPr>
                <w:spacing w:val="-5"/>
                <w:sz w:val="20"/>
              </w:rPr>
              <w:t>40)</w:t>
            </w:r>
          </w:p>
          <w:p w14:paraId="51671C79" w14:textId="77777777" w:rsidR="00C4555F" w:rsidRDefault="00262870">
            <w:pPr>
              <w:pStyle w:val="TableParagraph"/>
              <w:numPr>
                <w:ilvl w:val="0"/>
                <w:numId w:val="2"/>
              </w:numPr>
              <w:tabs>
                <w:tab w:val="left" w:pos="544"/>
                <w:tab w:val="left" w:pos="545"/>
              </w:tabs>
              <w:spacing w:before="9"/>
              <w:ind w:hanging="361"/>
              <w:rPr>
                <w:sz w:val="20"/>
              </w:rPr>
            </w:pPr>
            <w:r>
              <w:rPr>
                <w:sz w:val="20"/>
              </w:rPr>
              <w:t>WHaLI</w:t>
            </w:r>
            <w:r>
              <w:rPr>
                <w:spacing w:val="-4"/>
                <w:sz w:val="20"/>
              </w:rPr>
              <w:t xml:space="preserve"> </w:t>
            </w:r>
            <w:r>
              <w:rPr>
                <w:sz w:val="20"/>
              </w:rPr>
              <w:t>w/</w:t>
            </w:r>
            <w:r>
              <w:rPr>
                <w:spacing w:val="-4"/>
                <w:sz w:val="20"/>
              </w:rPr>
              <w:t xml:space="preserve"> </w:t>
            </w:r>
            <w:r>
              <w:rPr>
                <w:sz w:val="20"/>
              </w:rPr>
              <w:t>UM</w:t>
            </w:r>
            <w:r>
              <w:rPr>
                <w:spacing w:val="-3"/>
                <w:sz w:val="20"/>
              </w:rPr>
              <w:t xml:space="preserve"> </w:t>
            </w:r>
            <w:r>
              <w:rPr>
                <w:sz w:val="20"/>
              </w:rPr>
              <w:t>SoE</w:t>
            </w:r>
            <w:r>
              <w:rPr>
                <w:spacing w:val="-4"/>
                <w:sz w:val="20"/>
              </w:rPr>
              <w:t xml:space="preserve"> </w:t>
            </w:r>
            <w:r>
              <w:rPr>
                <w:sz w:val="20"/>
              </w:rPr>
              <w:t>(p.</w:t>
            </w:r>
            <w:r>
              <w:rPr>
                <w:spacing w:val="-3"/>
                <w:sz w:val="20"/>
              </w:rPr>
              <w:t xml:space="preserve"> </w:t>
            </w:r>
            <w:r>
              <w:rPr>
                <w:sz w:val="20"/>
              </w:rPr>
              <w:t>40-</w:t>
            </w:r>
            <w:r>
              <w:rPr>
                <w:spacing w:val="-5"/>
                <w:sz w:val="20"/>
              </w:rPr>
              <w:t>41)</w:t>
            </w:r>
          </w:p>
          <w:p w14:paraId="51671C7A" w14:textId="77777777" w:rsidR="00C4555F" w:rsidRDefault="00262870">
            <w:pPr>
              <w:pStyle w:val="TableParagraph"/>
              <w:numPr>
                <w:ilvl w:val="0"/>
                <w:numId w:val="2"/>
              </w:numPr>
              <w:tabs>
                <w:tab w:val="left" w:pos="544"/>
                <w:tab w:val="left" w:pos="545"/>
              </w:tabs>
              <w:spacing w:before="9"/>
              <w:ind w:hanging="361"/>
              <w:rPr>
                <w:sz w:val="20"/>
              </w:rPr>
            </w:pPr>
            <w:r>
              <w:rPr>
                <w:sz w:val="20"/>
              </w:rPr>
              <w:t>World</w:t>
            </w:r>
            <w:r>
              <w:rPr>
                <w:spacing w:val="-8"/>
                <w:sz w:val="20"/>
              </w:rPr>
              <w:t xml:space="preserve"> </w:t>
            </w:r>
            <w:r>
              <w:rPr>
                <w:sz w:val="20"/>
              </w:rPr>
              <w:t>Music</w:t>
            </w:r>
            <w:r>
              <w:rPr>
                <w:spacing w:val="-8"/>
                <w:sz w:val="20"/>
              </w:rPr>
              <w:t xml:space="preserve"> </w:t>
            </w:r>
            <w:r>
              <w:rPr>
                <w:sz w:val="20"/>
              </w:rPr>
              <w:t>for</w:t>
            </w:r>
            <w:r>
              <w:rPr>
                <w:spacing w:val="-8"/>
                <w:sz w:val="20"/>
              </w:rPr>
              <w:t xml:space="preserve"> </w:t>
            </w:r>
            <w:r>
              <w:rPr>
                <w:sz w:val="20"/>
              </w:rPr>
              <w:t>Educators</w:t>
            </w:r>
            <w:r>
              <w:rPr>
                <w:spacing w:val="-8"/>
                <w:sz w:val="20"/>
              </w:rPr>
              <w:t xml:space="preserve"> </w:t>
            </w:r>
            <w:r>
              <w:rPr>
                <w:sz w:val="20"/>
              </w:rPr>
              <w:t>Course</w:t>
            </w:r>
            <w:r>
              <w:rPr>
                <w:spacing w:val="-8"/>
                <w:sz w:val="20"/>
              </w:rPr>
              <w:t xml:space="preserve"> </w:t>
            </w:r>
            <w:r>
              <w:rPr>
                <w:sz w:val="20"/>
              </w:rPr>
              <w:t>(p.</w:t>
            </w:r>
            <w:r>
              <w:rPr>
                <w:spacing w:val="-7"/>
                <w:sz w:val="20"/>
              </w:rPr>
              <w:t xml:space="preserve"> </w:t>
            </w:r>
            <w:r>
              <w:rPr>
                <w:spacing w:val="-5"/>
                <w:sz w:val="20"/>
              </w:rPr>
              <w:t>41)</w:t>
            </w:r>
          </w:p>
          <w:p w14:paraId="51671C7B" w14:textId="77777777" w:rsidR="00C4555F" w:rsidRDefault="00262870">
            <w:pPr>
              <w:pStyle w:val="TableParagraph"/>
              <w:numPr>
                <w:ilvl w:val="0"/>
                <w:numId w:val="2"/>
              </w:numPr>
              <w:tabs>
                <w:tab w:val="left" w:pos="544"/>
                <w:tab w:val="left" w:pos="545"/>
              </w:tabs>
              <w:spacing w:before="9"/>
              <w:ind w:hanging="361"/>
              <w:rPr>
                <w:sz w:val="20"/>
              </w:rPr>
            </w:pPr>
            <w:r>
              <w:rPr>
                <w:sz w:val="20"/>
              </w:rPr>
              <w:t>MEOC</w:t>
            </w:r>
            <w:r>
              <w:rPr>
                <w:spacing w:val="-6"/>
                <w:sz w:val="20"/>
              </w:rPr>
              <w:t xml:space="preserve"> </w:t>
            </w:r>
            <w:r>
              <w:rPr>
                <w:sz w:val="20"/>
              </w:rPr>
              <w:t>Membership</w:t>
            </w:r>
            <w:r>
              <w:rPr>
                <w:spacing w:val="-6"/>
                <w:sz w:val="20"/>
              </w:rPr>
              <w:t xml:space="preserve"> </w:t>
            </w:r>
            <w:r>
              <w:rPr>
                <w:sz w:val="20"/>
              </w:rPr>
              <w:t>(p.</w:t>
            </w:r>
            <w:r>
              <w:rPr>
                <w:spacing w:val="-5"/>
                <w:sz w:val="20"/>
              </w:rPr>
              <w:t xml:space="preserve"> 41)</w:t>
            </w:r>
          </w:p>
          <w:p w14:paraId="51671C7C" w14:textId="77777777" w:rsidR="00C4555F" w:rsidRDefault="00262870">
            <w:pPr>
              <w:pStyle w:val="TableParagraph"/>
              <w:numPr>
                <w:ilvl w:val="0"/>
                <w:numId w:val="2"/>
              </w:numPr>
              <w:tabs>
                <w:tab w:val="left" w:pos="544"/>
                <w:tab w:val="left" w:pos="545"/>
              </w:tabs>
              <w:spacing w:before="10"/>
              <w:ind w:hanging="361"/>
              <w:rPr>
                <w:sz w:val="20"/>
              </w:rPr>
            </w:pPr>
            <w:r>
              <w:rPr>
                <w:sz w:val="20"/>
              </w:rPr>
              <w:t>Global</w:t>
            </w:r>
            <w:r>
              <w:rPr>
                <w:spacing w:val="-7"/>
                <w:sz w:val="20"/>
              </w:rPr>
              <w:t xml:space="preserve"> </w:t>
            </w:r>
            <w:r>
              <w:rPr>
                <w:sz w:val="20"/>
              </w:rPr>
              <w:t>Migration</w:t>
            </w:r>
            <w:r>
              <w:rPr>
                <w:spacing w:val="-6"/>
                <w:sz w:val="20"/>
              </w:rPr>
              <w:t xml:space="preserve"> </w:t>
            </w:r>
            <w:r>
              <w:rPr>
                <w:sz w:val="20"/>
              </w:rPr>
              <w:t>Ed.</w:t>
            </w:r>
            <w:r>
              <w:rPr>
                <w:spacing w:val="-6"/>
                <w:sz w:val="20"/>
              </w:rPr>
              <w:t xml:space="preserve"> </w:t>
            </w:r>
            <w:r>
              <w:rPr>
                <w:sz w:val="20"/>
              </w:rPr>
              <w:t>Initiative</w:t>
            </w:r>
            <w:r>
              <w:rPr>
                <w:spacing w:val="-6"/>
                <w:sz w:val="20"/>
              </w:rPr>
              <w:t xml:space="preserve"> </w:t>
            </w:r>
            <w:r>
              <w:rPr>
                <w:sz w:val="20"/>
              </w:rPr>
              <w:t>(p.</w:t>
            </w:r>
            <w:r>
              <w:rPr>
                <w:spacing w:val="-6"/>
                <w:sz w:val="20"/>
              </w:rPr>
              <w:t xml:space="preserve"> </w:t>
            </w:r>
            <w:r>
              <w:rPr>
                <w:spacing w:val="-5"/>
                <w:sz w:val="20"/>
              </w:rPr>
              <w:t>42)</w:t>
            </w:r>
          </w:p>
          <w:p w14:paraId="51671C7D" w14:textId="77777777" w:rsidR="00C4555F" w:rsidRDefault="00262870">
            <w:pPr>
              <w:pStyle w:val="TableParagraph"/>
              <w:numPr>
                <w:ilvl w:val="0"/>
                <w:numId w:val="2"/>
              </w:numPr>
              <w:tabs>
                <w:tab w:val="left" w:pos="544"/>
                <w:tab w:val="left" w:pos="545"/>
              </w:tabs>
              <w:spacing w:before="9"/>
              <w:ind w:hanging="361"/>
              <w:rPr>
                <w:sz w:val="20"/>
              </w:rPr>
            </w:pPr>
            <w:r>
              <w:rPr>
                <w:sz w:val="20"/>
              </w:rPr>
              <w:t>UM-UPR</w:t>
            </w:r>
            <w:r>
              <w:rPr>
                <w:spacing w:val="-8"/>
                <w:sz w:val="20"/>
              </w:rPr>
              <w:t xml:space="preserve"> </w:t>
            </w:r>
            <w:r>
              <w:rPr>
                <w:sz w:val="20"/>
              </w:rPr>
              <w:t>Initiative</w:t>
            </w:r>
            <w:r>
              <w:rPr>
                <w:spacing w:val="-7"/>
                <w:sz w:val="20"/>
              </w:rPr>
              <w:t xml:space="preserve"> </w:t>
            </w:r>
            <w:r>
              <w:rPr>
                <w:sz w:val="20"/>
              </w:rPr>
              <w:t>(p.</w:t>
            </w:r>
            <w:r>
              <w:rPr>
                <w:spacing w:val="-7"/>
                <w:sz w:val="20"/>
              </w:rPr>
              <w:t xml:space="preserve"> </w:t>
            </w:r>
            <w:r>
              <w:rPr>
                <w:sz w:val="20"/>
              </w:rPr>
              <w:t>42-</w:t>
            </w:r>
            <w:r>
              <w:rPr>
                <w:spacing w:val="-5"/>
                <w:sz w:val="20"/>
              </w:rPr>
              <w:t>43)</w:t>
            </w:r>
          </w:p>
          <w:p w14:paraId="51671C7E" w14:textId="77777777" w:rsidR="00C4555F" w:rsidRDefault="00262870">
            <w:pPr>
              <w:pStyle w:val="TableParagraph"/>
              <w:numPr>
                <w:ilvl w:val="0"/>
                <w:numId w:val="2"/>
              </w:numPr>
              <w:tabs>
                <w:tab w:val="left" w:pos="544"/>
                <w:tab w:val="left" w:pos="545"/>
              </w:tabs>
              <w:spacing w:before="9"/>
              <w:ind w:hanging="361"/>
              <w:rPr>
                <w:sz w:val="20"/>
              </w:rPr>
            </w:pPr>
            <w:r>
              <w:rPr>
                <w:sz w:val="20"/>
              </w:rPr>
              <w:t>MIIIE</w:t>
            </w:r>
            <w:r>
              <w:rPr>
                <w:spacing w:val="-6"/>
                <w:sz w:val="20"/>
              </w:rPr>
              <w:t xml:space="preserve"> </w:t>
            </w:r>
            <w:r>
              <w:rPr>
                <w:sz w:val="20"/>
              </w:rPr>
              <w:t>Int’l</w:t>
            </w:r>
            <w:r>
              <w:rPr>
                <w:spacing w:val="-5"/>
                <w:sz w:val="20"/>
              </w:rPr>
              <w:t xml:space="preserve"> </w:t>
            </w:r>
            <w:r>
              <w:rPr>
                <w:sz w:val="20"/>
              </w:rPr>
              <w:t>Education</w:t>
            </w:r>
            <w:r>
              <w:rPr>
                <w:spacing w:val="-6"/>
                <w:sz w:val="20"/>
              </w:rPr>
              <w:t xml:space="preserve"> </w:t>
            </w:r>
            <w:r>
              <w:rPr>
                <w:sz w:val="20"/>
              </w:rPr>
              <w:t>Plan</w:t>
            </w:r>
            <w:r>
              <w:rPr>
                <w:spacing w:val="-5"/>
                <w:sz w:val="20"/>
              </w:rPr>
              <w:t xml:space="preserve"> </w:t>
            </w:r>
            <w:r>
              <w:rPr>
                <w:sz w:val="20"/>
              </w:rPr>
              <w:t>(pp.</w:t>
            </w:r>
            <w:r>
              <w:rPr>
                <w:spacing w:val="-5"/>
                <w:sz w:val="20"/>
              </w:rPr>
              <w:t xml:space="preserve"> </w:t>
            </w:r>
            <w:r>
              <w:rPr>
                <w:spacing w:val="-2"/>
                <w:sz w:val="20"/>
              </w:rPr>
              <w:t>43–44)</w:t>
            </w:r>
          </w:p>
          <w:p w14:paraId="51671C7F" w14:textId="77777777" w:rsidR="00C4555F" w:rsidRDefault="00262870">
            <w:pPr>
              <w:pStyle w:val="TableParagraph"/>
              <w:numPr>
                <w:ilvl w:val="0"/>
                <w:numId w:val="2"/>
              </w:numPr>
              <w:tabs>
                <w:tab w:val="left" w:pos="544"/>
                <w:tab w:val="left" w:pos="545"/>
              </w:tabs>
              <w:spacing w:before="9"/>
              <w:ind w:hanging="361"/>
              <w:rPr>
                <w:sz w:val="20"/>
              </w:rPr>
            </w:pPr>
            <w:r>
              <w:rPr>
                <w:sz w:val="20"/>
              </w:rPr>
              <w:t>Fall</w:t>
            </w:r>
            <w:r>
              <w:rPr>
                <w:spacing w:val="-9"/>
                <w:sz w:val="20"/>
              </w:rPr>
              <w:t xml:space="preserve"> </w:t>
            </w:r>
            <w:r>
              <w:rPr>
                <w:sz w:val="20"/>
              </w:rPr>
              <w:t>Colloquium,</w:t>
            </w:r>
            <w:r>
              <w:rPr>
                <w:spacing w:val="-10"/>
                <w:sz w:val="20"/>
              </w:rPr>
              <w:t xml:space="preserve"> </w:t>
            </w:r>
            <w:r>
              <w:rPr>
                <w:sz w:val="20"/>
              </w:rPr>
              <w:t>Winter</w:t>
            </w:r>
            <w:r>
              <w:rPr>
                <w:spacing w:val="-6"/>
                <w:sz w:val="20"/>
              </w:rPr>
              <w:t xml:space="preserve"> </w:t>
            </w:r>
            <w:r>
              <w:rPr>
                <w:sz w:val="20"/>
              </w:rPr>
              <w:t>Lectures</w:t>
            </w:r>
            <w:r>
              <w:rPr>
                <w:spacing w:val="-7"/>
                <w:sz w:val="20"/>
              </w:rPr>
              <w:t xml:space="preserve"> </w:t>
            </w:r>
            <w:r>
              <w:rPr>
                <w:sz w:val="20"/>
              </w:rPr>
              <w:t>&amp;</w:t>
            </w:r>
            <w:r>
              <w:rPr>
                <w:spacing w:val="-7"/>
                <w:sz w:val="20"/>
              </w:rPr>
              <w:t xml:space="preserve"> </w:t>
            </w:r>
            <w:r>
              <w:rPr>
                <w:sz w:val="20"/>
              </w:rPr>
              <w:t>Events</w:t>
            </w:r>
            <w:r>
              <w:rPr>
                <w:spacing w:val="-7"/>
                <w:sz w:val="20"/>
              </w:rPr>
              <w:t xml:space="preserve"> </w:t>
            </w:r>
            <w:r>
              <w:rPr>
                <w:sz w:val="20"/>
              </w:rPr>
              <w:t>(p.</w:t>
            </w:r>
            <w:r>
              <w:rPr>
                <w:spacing w:val="-6"/>
                <w:sz w:val="20"/>
              </w:rPr>
              <w:t xml:space="preserve"> </w:t>
            </w:r>
            <w:r>
              <w:rPr>
                <w:spacing w:val="-5"/>
                <w:sz w:val="20"/>
              </w:rPr>
              <w:t>44)</w:t>
            </w:r>
          </w:p>
          <w:p w14:paraId="51671C80" w14:textId="77777777" w:rsidR="00C4555F" w:rsidRDefault="00262870">
            <w:pPr>
              <w:pStyle w:val="TableParagraph"/>
              <w:numPr>
                <w:ilvl w:val="0"/>
                <w:numId w:val="2"/>
              </w:numPr>
              <w:tabs>
                <w:tab w:val="left" w:pos="544"/>
                <w:tab w:val="left" w:pos="545"/>
              </w:tabs>
              <w:spacing w:before="9"/>
              <w:ind w:hanging="361"/>
              <w:rPr>
                <w:sz w:val="20"/>
              </w:rPr>
            </w:pPr>
            <w:r>
              <w:rPr>
                <w:sz w:val="20"/>
              </w:rPr>
              <w:t>Georgia</w:t>
            </w:r>
            <w:r>
              <w:rPr>
                <w:spacing w:val="-7"/>
                <w:sz w:val="20"/>
              </w:rPr>
              <w:t xml:space="preserve"> </w:t>
            </w:r>
            <w:r>
              <w:rPr>
                <w:sz w:val="20"/>
              </w:rPr>
              <w:t>State</w:t>
            </w:r>
            <w:r>
              <w:rPr>
                <w:spacing w:val="-6"/>
                <w:sz w:val="20"/>
              </w:rPr>
              <w:t xml:space="preserve"> </w:t>
            </w:r>
            <w:r>
              <w:rPr>
                <w:sz w:val="20"/>
              </w:rPr>
              <w:t>U</w:t>
            </w:r>
            <w:r>
              <w:rPr>
                <w:spacing w:val="-7"/>
                <w:sz w:val="20"/>
              </w:rPr>
              <w:t xml:space="preserve"> </w:t>
            </w:r>
            <w:r>
              <w:rPr>
                <w:sz w:val="20"/>
              </w:rPr>
              <w:t>Collaboration</w:t>
            </w:r>
            <w:r>
              <w:rPr>
                <w:spacing w:val="-6"/>
                <w:sz w:val="20"/>
              </w:rPr>
              <w:t xml:space="preserve"> </w:t>
            </w:r>
            <w:r>
              <w:rPr>
                <w:sz w:val="20"/>
              </w:rPr>
              <w:t>(p.</w:t>
            </w:r>
            <w:r>
              <w:rPr>
                <w:spacing w:val="-6"/>
                <w:sz w:val="20"/>
              </w:rPr>
              <w:t xml:space="preserve"> </w:t>
            </w:r>
            <w:r>
              <w:rPr>
                <w:spacing w:val="-5"/>
                <w:sz w:val="20"/>
              </w:rPr>
              <w:t>44)</w:t>
            </w:r>
          </w:p>
          <w:p w14:paraId="51671C81" w14:textId="77777777" w:rsidR="00C4555F" w:rsidRDefault="00262870">
            <w:pPr>
              <w:pStyle w:val="TableParagraph"/>
              <w:numPr>
                <w:ilvl w:val="0"/>
                <w:numId w:val="2"/>
              </w:numPr>
              <w:tabs>
                <w:tab w:val="left" w:pos="544"/>
                <w:tab w:val="left" w:pos="545"/>
              </w:tabs>
              <w:spacing w:before="9"/>
              <w:ind w:hanging="361"/>
              <w:rPr>
                <w:sz w:val="20"/>
              </w:rPr>
            </w:pPr>
            <w:r>
              <w:rPr>
                <w:sz w:val="20"/>
              </w:rPr>
              <w:t>Tennessee</w:t>
            </w:r>
            <w:r>
              <w:rPr>
                <w:spacing w:val="-9"/>
                <w:sz w:val="20"/>
              </w:rPr>
              <w:t xml:space="preserve"> </w:t>
            </w:r>
            <w:r>
              <w:rPr>
                <w:sz w:val="20"/>
              </w:rPr>
              <w:t>State</w:t>
            </w:r>
            <w:r>
              <w:rPr>
                <w:spacing w:val="-9"/>
                <w:sz w:val="20"/>
              </w:rPr>
              <w:t xml:space="preserve"> </w:t>
            </w:r>
            <w:r>
              <w:rPr>
                <w:sz w:val="20"/>
              </w:rPr>
              <w:t>U</w:t>
            </w:r>
            <w:r>
              <w:rPr>
                <w:spacing w:val="-9"/>
                <w:sz w:val="20"/>
              </w:rPr>
              <w:t xml:space="preserve"> </w:t>
            </w:r>
            <w:r>
              <w:rPr>
                <w:sz w:val="20"/>
              </w:rPr>
              <w:t>Collaboration</w:t>
            </w:r>
            <w:r>
              <w:rPr>
                <w:spacing w:val="-9"/>
                <w:sz w:val="20"/>
              </w:rPr>
              <w:t xml:space="preserve"> </w:t>
            </w:r>
            <w:r>
              <w:rPr>
                <w:sz w:val="20"/>
              </w:rPr>
              <w:t>(p.</w:t>
            </w:r>
            <w:r>
              <w:rPr>
                <w:spacing w:val="-9"/>
                <w:sz w:val="20"/>
              </w:rPr>
              <w:t xml:space="preserve"> </w:t>
            </w:r>
            <w:r>
              <w:rPr>
                <w:spacing w:val="-5"/>
                <w:sz w:val="20"/>
              </w:rPr>
              <w:t>45)</w:t>
            </w:r>
          </w:p>
          <w:p w14:paraId="51671C82" w14:textId="77777777" w:rsidR="00C4555F" w:rsidRDefault="00262870">
            <w:pPr>
              <w:pStyle w:val="TableParagraph"/>
              <w:numPr>
                <w:ilvl w:val="0"/>
                <w:numId w:val="2"/>
              </w:numPr>
              <w:tabs>
                <w:tab w:val="left" w:pos="544"/>
                <w:tab w:val="left" w:pos="545"/>
              </w:tabs>
              <w:spacing w:before="9"/>
              <w:ind w:hanging="361"/>
              <w:rPr>
                <w:sz w:val="20"/>
              </w:rPr>
            </w:pPr>
            <w:r>
              <w:rPr>
                <w:sz w:val="20"/>
              </w:rPr>
              <w:t>Focus</w:t>
            </w:r>
            <w:r>
              <w:rPr>
                <w:spacing w:val="-8"/>
                <w:sz w:val="20"/>
              </w:rPr>
              <w:t xml:space="preserve"> </w:t>
            </w:r>
            <w:r>
              <w:rPr>
                <w:sz w:val="20"/>
              </w:rPr>
              <w:t>Series</w:t>
            </w:r>
            <w:r>
              <w:rPr>
                <w:spacing w:val="-6"/>
                <w:sz w:val="20"/>
              </w:rPr>
              <w:t xml:space="preserve"> </w:t>
            </w:r>
            <w:r>
              <w:rPr>
                <w:sz w:val="20"/>
              </w:rPr>
              <w:t>w/</w:t>
            </w:r>
            <w:r>
              <w:rPr>
                <w:spacing w:val="-5"/>
                <w:sz w:val="20"/>
              </w:rPr>
              <w:t xml:space="preserve"> </w:t>
            </w:r>
            <w:r>
              <w:rPr>
                <w:sz w:val="20"/>
              </w:rPr>
              <w:t>Schoolcraft</w:t>
            </w:r>
            <w:r>
              <w:rPr>
                <w:spacing w:val="-6"/>
                <w:sz w:val="20"/>
              </w:rPr>
              <w:t xml:space="preserve"> </w:t>
            </w:r>
            <w:r>
              <w:rPr>
                <w:sz w:val="20"/>
              </w:rPr>
              <w:t>College</w:t>
            </w:r>
            <w:r>
              <w:rPr>
                <w:spacing w:val="-6"/>
                <w:sz w:val="20"/>
              </w:rPr>
              <w:t xml:space="preserve"> </w:t>
            </w:r>
            <w:r>
              <w:rPr>
                <w:sz w:val="20"/>
              </w:rPr>
              <w:t>(p.</w:t>
            </w:r>
            <w:r>
              <w:rPr>
                <w:spacing w:val="-5"/>
                <w:sz w:val="20"/>
              </w:rPr>
              <w:t xml:space="preserve"> 45)</w:t>
            </w:r>
          </w:p>
          <w:p w14:paraId="51671C83" w14:textId="77777777" w:rsidR="00C4555F" w:rsidRDefault="00262870">
            <w:pPr>
              <w:pStyle w:val="TableParagraph"/>
              <w:numPr>
                <w:ilvl w:val="0"/>
                <w:numId w:val="2"/>
              </w:numPr>
              <w:tabs>
                <w:tab w:val="left" w:pos="544"/>
                <w:tab w:val="left" w:pos="545"/>
              </w:tabs>
              <w:spacing w:before="10"/>
              <w:ind w:hanging="361"/>
              <w:rPr>
                <w:sz w:val="20"/>
              </w:rPr>
            </w:pPr>
            <w:r>
              <w:rPr>
                <w:sz w:val="20"/>
              </w:rPr>
              <w:t>EMU-CMENAS</w:t>
            </w:r>
            <w:r>
              <w:rPr>
                <w:spacing w:val="-9"/>
                <w:sz w:val="20"/>
              </w:rPr>
              <w:t xml:space="preserve"> </w:t>
            </w:r>
            <w:r>
              <w:rPr>
                <w:sz w:val="20"/>
              </w:rPr>
              <w:t>Partnership</w:t>
            </w:r>
            <w:r>
              <w:rPr>
                <w:spacing w:val="-9"/>
                <w:sz w:val="20"/>
              </w:rPr>
              <w:t xml:space="preserve"> </w:t>
            </w:r>
            <w:r>
              <w:rPr>
                <w:sz w:val="20"/>
              </w:rPr>
              <w:t>(p.</w:t>
            </w:r>
            <w:r>
              <w:rPr>
                <w:spacing w:val="-9"/>
                <w:sz w:val="20"/>
              </w:rPr>
              <w:t xml:space="preserve"> </w:t>
            </w:r>
            <w:r>
              <w:rPr>
                <w:sz w:val="20"/>
              </w:rPr>
              <w:t>44-</w:t>
            </w:r>
            <w:r>
              <w:rPr>
                <w:spacing w:val="-5"/>
                <w:sz w:val="20"/>
              </w:rPr>
              <w:t>45)</w:t>
            </w:r>
          </w:p>
          <w:p w14:paraId="51671C84" w14:textId="77777777" w:rsidR="00C4555F" w:rsidRDefault="00262870">
            <w:pPr>
              <w:pStyle w:val="TableParagraph"/>
              <w:numPr>
                <w:ilvl w:val="0"/>
                <w:numId w:val="2"/>
              </w:numPr>
              <w:tabs>
                <w:tab w:val="left" w:pos="544"/>
                <w:tab w:val="left" w:pos="545"/>
              </w:tabs>
              <w:spacing w:before="9"/>
              <w:ind w:hanging="361"/>
              <w:rPr>
                <w:sz w:val="20"/>
              </w:rPr>
            </w:pPr>
            <w:r>
              <w:rPr>
                <w:sz w:val="20"/>
              </w:rPr>
              <w:t>Cinetopia</w:t>
            </w:r>
            <w:r>
              <w:rPr>
                <w:spacing w:val="-8"/>
                <w:sz w:val="20"/>
              </w:rPr>
              <w:t xml:space="preserve"> </w:t>
            </w:r>
            <w:r>
              <w:rPr>
                <w:sz w:val="20"/>
              </w:rPr>
              <w:t>&amp;</w:t>
            </w:r>
            <w:r>
              <w:rPr>
                <w:spacing w:val="-13"/>
                <w:sz w:val="20"/>
              </w:rPr>
              <w:t xml:space="preserve"> </w:t>
            </w:r>
            <w:r>
              <w:rPr>
                <w:sz w:val="20"/>
              </w:rPr>
              <w:t>Arab</w:t>
            </w:r>
            <w:r>
              <w:rPr>
                <w:spacing w:val="-5"/>
                <w:sz w:val="20"/>
              </w:rPr>
              <w:t xml:space="preserve"> </w:t>
            </w:r>
            <w:r>
              <w:rPr>
                <w:sz w:val="20"/>
              </w:rPr>
              <w:t>Film</w:t>
            </w:r>
            <w:r>
              <w:rPr>
                <w:spacing w:val="-5"/>
                <w:sz w:val="20"/>
              </w:rPr>
              <w:t xml:space="preserve"> </w:t>
            </w:r>
            <w:r>
              <w:rPr>
                <w:sz w:val="20"/>
              </w:rPr>
              <w:t>Festivals</w:t>
            </w:r>
            <w:r>
              <w:rPr>
                <w:spacing w:val="-5"/>
                <w:sz w:val="20"/>
              </w:rPr>
              <w:t xml:space="preserve"> </w:t>
            </w:r>
            <w:r>
              <w:rPr>
                <w:sz w:val="20"/>
              </w:rPr>
              <w:t>(p.</w:t>
            </w:r>
            <w:r>
              <w:rPr>
                <w:spacing w:val="-5"/>
                <w:sz w:val="20"/>
              </w:rPr>
              <w:t xml:space="preserve"> 46)</w:t>
            </w:r>
          </w:p>
        </w:tc>
        <w:tc>
          <w:tcPr>
            <w:tcW w:w="4320" w:type="dxa"/>
          </w:tcPr>
          <w:p w14:paraId="51671C85" w14:textId="77777777" w:rsidR="00C4555F" w:rsidRDefault="00262870">
            <w:pPr>
              <w:pStyle w:val="TableParagraph"/>
              <w:spacing w:line="249" w:lineRule="auto"/>
              <w:ind w:left="109" w:right="73"/>
              <w:rPr>
                <w:sz w:val="20"/>
              </w:rPr>
            </w:pPr>
            <w:r>
              <w:rPr>
                <w:sz w:val="20"/>
              </w:rPr>
              <w:t>Preference</w:t>
            </w:r>
            <w:r>
              <w:rPr>
                <w:spacing w:val="-5"/>
                <w:sz w:val="20"/>
              </w:rPr>
              <w:t xml:space="preserve"> </w:t>
            </w:r>
            <w:r>
              <w:rPr>
                <w:sz w:val="20"/>
              </w:rPr>
              <w:t>given</w:t>
            </w:r>
            <w:r>
              <w:rPr>
                <w:spacing w:val="-5"/>
                <w:sz w:val="20"/>
              </w:rPr>
              <w:t xml:space="preserve"> </w:t>
            </w:r>
            <w:r>
              <w:rPr>
                <w:sz w:val="20"/>
              </w:rPr>
              <w:t>to</w:t>
            </w:r>
            <w:r>
              <w:rPr>
                <w:spacing w:val="-5"/>
                <w:sz w:val="20"/>
              </w:rPr>
              <w:t xml:space="preserve"> </w:t>
            </w:r>
            <w:r>
              <w:rPr>
                <w:sz w:val="20"/>
              </w:rPr>
              <w:t>students</w:t>
            </w:r>
            <w:r>
              <w:rPr>
                <w:spacing w:val="-5"/>
                <w:sz w:val="20"/>
              </w:rPr>
              <w:t xml:space="preserve"> </w:t>
            </w:r>
            <w:r>
              <w:rPr>
                <w:sz w:val="20"/>
              </w:rPr>
              <w:t>at</w:t>
            </w:r>
            <w:r>
              <w:rPr>
                <w:spacing w:val="-5"/>
                <w:sz w:val="20"/>
              </w:rPr>
              <w:t xml:space="preserve"> </w:t>
            </w:r>
            <w:r>
              <w:rPr>
                <w:sz w:val="20"/>
              </w:rPr>
              <w:t>all</w:t>
            </w:r>
            <w:r>
              <w:rPr>
                <w:spacing w:val="-5"/>
                <w:sz w:val="20"/>
              </w:rPr>
              <w:t xml:space="preserve"> </w:t>
            </w:r>
            <w:r>
              <w:rPr>
                <w:sz w:val="20"/>
              </w:rPr>
              <w:t>levels</w:t>
            </w:r>
            <w:r>
              <w:rPr>
                <w:spacing w:val="-5"/>
                <w:sz w:val="20"/>
              </w:rPr>
              <w:t xml:space="preserve"> </w:t>
            </w:r>
            <w:r>
              <w:rPr>
                <w:sz w:val="20"/>
              </w:rPr>
              <w:t>who</w:t>
            </w:r>
            <w:r>
              <w:rPr>
                <w:spacing w:val="-5"/>
                <w:sz w:val="20"/>
              </w:rPr>
              <w:t xml:space="preserve"> </w:t>
            </w:r>
            <w:r>
              <w:rPr>
                <w:sz w:val="20"/>
              </w:rPr>
              <w:t>are highly qualified &amp; demonstrate financial need (table 14, p. 33)</w:t>
            </w:r>
          </w:p>
        </w:tc>
      </w:tr>
      <w:tr w:rsidR="00C4555F" w14:paraId="51671C89" w14:textId="77777777">
        <w:trPr>
          <w:trHeight w:val="479"/>
        </w:trPr>
        <w:tc>
          <w:tcPr>
            <w:tcW w:w="4860" w:type="dxa"/>
            <w:vMerge/>
            <w:tcBorders>
              <w:top w:val="nil"/>
            </w:tcBorders>
          </w:tcPr>
          <w:p w14:paraId="51671C87" w14:textId="77777777" w:rsidR="00C4555F" w:rsidRDefault="00C4555F">
            <w:pPr>
              <w:rPr>
                <w:sz w:val="2"/>
                <w:szCs w:val="2"/>
              </w:rPr>
            </w:pPr>
          </w:p>
        </w:tc>
        <w:tc>
          <w:tcPr>
            <w:tcW w:w="4320" w:type="dxa"/>
            <w:shd w:val="clear" w:color="auto" w:fill="93C37D"/>
          </w:tcPr>
          <w:p w14:paraId="51671C88" w14:textId="77777777" w:rsidR="00C4555F" w:rsidRDefault="00262870">
            <w:pPr>
              <w:pStyle w:val="TableParagraph"/>
              <w:spacing w:line="240" w:lineRule="atLeast"/>
              <w:ind w:left="506" w:right="73" w:hanging="337"/>
              <w:rPr>
                <w:b/>
                <w:sz w:val="20"/>
              </w:rPr>
            </w:pPr>
            <w:r>
              <w:rPr>
                <w:b/>
                <w:sz w:val="20"/>
              </w:rPr>
              <w:t>FLAS</w:t>
            </w:r>
            <w:r>
              <w:rPr>
                <w:b/>
                <w:spacing w:val="-7"/>
                <w:sz w:val="20"/>
              </w:rPr>
              <w:t xml:space="preserve"> </w:t>
            </w:r>
            <w:r>
              <w:rPr>
                <w:b/>
                <w:sz w:val="20"/>
              </w:rPr>
              <w:t>Competitive</w:t>
            </w:r>
            <w:r>
              <w:rPr>
                <w:b/>
                <w:spacing w:val="-7"/>
                <w:sz w:val="20"/>
              </w:rPr>
              <w:t xml:space="preserve"> </w:t>
            </w:r>
            <w:r>
              <w:rPr>
                <w:b/>
                <w:sz w:val="20"/>
              </w:rPr>
              <w:t>Priority</w:t>
            </w:r>
            <w:r>
              <w:rPr>
                <w:b/>
                <w:spacing w:val="-7"/>
                <w:sz w:val="20"/>
              </w:rPr>
              <w:t xml:space="preserve"> </w:t>
            </w:r>
            <w:r>
              <w:rPr>
                <w:b/>
                <w:sz w:val="20"/>
              </w:rPr>
              <w:t>2</w:t>
            </w:r>
            <w:r>
              <w:rPr>
                <w:b/>
                <w:spacing w:val="-7"/>
                <w:sz w:val="20"/>
              </w:rPr>
              <w:t xml:space="preserve"> </w:t>
            </w:r>
            <w:r>
              <w:rPr>
                <w:b/>
                <w:sz w:val="20"/>
              </w:rPr>
              <w:t>–</w:t>
            </w:r>
            <w:r>
              <w:rPr>
                <w:b/>
                <w:spacing w:val="-7"/>
                <w:sz w:val="20"/>
              </w:rPr>
              <w:t xml:space="preserve"> </w:t>
            </w:r>
            <w:r>
              <w:rPr>
                <w:b/>
                <w:sz w:val="20"/>
              </w:rPr>
              <w:t>National</w:t>
            </w:r>
            <w:r>
              <w:rPr>
                <w:b/>
                <w:spacing w:val="-7"/>
                <w:sz w:val="20"/>
              </w:rPr>
              <w:t xml:space="preserve"> </w:t>
            </w:r>
            <w:r>
              <w:rPr>
                <w:b/>
                <w:sz w:val="20"/>
              </w:rPr>
              <w:t>Needs for Less Commonly Taught Languages</w:t>
            </w:r>
          </w:p>
        </w:tc>
      </w:tr>
      <w:tr w:rsidR="00C4555F" w14:paraId="51671C8E" w14:textId="77777777">
        <w:trPr>
          <w:trHeight w:val="1439"/>
        </w:trPr>
        <w:tc>
          <w:tcPr>
            <w:tcW w:w="4860" w:type="dxa"/>
            <w:vMerge/>
            <w:tcBorders>
              <w:top w:val="nil"/>
            </w:tcBorders>
          </w:tcPr>
          <w:p w14:paraId="51671C8A" w14:textId="77777777" w:rsidR="00C4555F" w:rsidRDefault="00C4555F">
            <w:pPr>
              <w:rPr>
                <w:sz w:val="2"/>
                <w:szCs w:val="2"/>
              </w:rPr>
            </w:pPr>
          </w:p>
        </w:tc>
        <w:tc>
          <w:tcPr>
            <w:tcW w:w="4320" w:type="dxa"/>
          </w:tcPr>
          <w:p w14:paraId="51671C8B" w14:textId="77777777" w:rsidR="00C4555F" w:rsidRDefault="00262870">
            <w:pPr>
              <w:pStyle w:val="TableParagraph"/>
              <w:numPr>
                <w:ilvl w:val="0"/>
                <w:numId w:val="1"/>
              </w:numPr>
              <w:tabs>
                <w:tab w:val="left" w:pos="559"/>
                <w:tab w:val="left" w:pos="560"/>
              </w:tabs>
              <w:spacing w:before="9" w:line="249" w:lineRule="auto"/>
              <w:ind w:left="559" w:right="175"/>
              <w:rPr>
                <w:sz w:val="20"/>
              </w:rPr>
            </w:pPr>
            <w:r>
              <w:rPr>
                <w:sz w:val="20"/>
              </w:rPr>
              <w:t>All 6 of our regular MENA languages (Arabic, Armenian, Hebrew, Persian, Turkish,</w:t>
            </w:r>
            <w:r>
              <w:rPr>
                <w:spacing w:val="-7"/>
                <w:sz w:val="20"/>
              </w:rPr>
              <w:t xml:space="preserve"> </w:t>
            </w:r>
            <w:r>
              <w:rPr>
                <w:sz w:val="20"/>
              </w:rPr>
              <w:t>&amp;</w:t>
            </w:r>
            <w:r>
              <w:rPr>
                <w:spacing w:val="-7"/>
                <w:sz w:val="20"/>
              </w:rPr>
              <w:t xml:space="preserve"> </w:t>
            </w:r>
            <w:r>
              <w:rPr>
                <w:sz w:val="20"/>
              </w:rPr>
              <w:t>Uzbek)</w:t>
            </w:r>
            <w:r>
              <w:rPr>
                <w:spacing w:val="-7"/>
                <w:sz w:val="20"/>
              </w:rPr>
              <w:t xml:space="preserve"> </w:t>
            </w:r>
            <w:r>
              <w:rPr>
                <w:sz w:val="20"/>
              </w:rPr>
              <w:t>are</w:t>
            </w:r>
            <w:r>
              <w:rPr>
                <w:spacing w:val="-7"/>
                <w:sz w:val="20"/>
              </w:rPr>
              <w:t xml:space="preserve"> </w:t>
            </w:r>
            <w:r>
              <w:rPr>
                <w:sz w:val="20"/>
              </w:rPr>
              <w:t>LCTLs,</w:t>
            </w:r>
            <w:r>
              <w:rPr>
                <w:spacing w:val="-7"/>
                <w:sz w:val="20"/>
              </w:rPr>
              <w:t xml:space="preserve"> </w:t>
            </w:r>
            <w:r>
              <w:rPr>
                <w:sz w:val="20"/>
              </w:rPr>
              <w:t>as</w:t>
            </w:r>
            <w:r>
              <w:rPr>
                <w:spacing w:val="-7"/>
                <w:sz w:val="20"/>
              </w:rPr>
              <w:t xml:space="preserve"> </w:t>
            </w:r>
            <w:r>
              <w:rPr>
                <w:sz w:val="20"/>
              </w:rPr>
              <w:t>is</w:t>
            </w:r>
            <w:r>
              <w:rPr>
                <w:spacing w:val="-7"/>
                <w:sz w:val="20"/>
              </w:rPr>
              <w:t xml:space="preserve"> </w:t>
            </w:r>
            <w:r>
              <w:rPr>
                <w:sz w:val="20"/>
              </w:rPr>
              <w:t>planned Pashto (pp. 4–5, 46–47).</w:t>
            </w:r>
          </w:p>
          <w:p w14:paraId="51671C8C" w14:textId="77777777" w:rsidR="00C4555F" w:rsidRDefault="00262870">
            <w:pPr>
              <w:pStyle w:val="TableParagraph"/>
              <w:numPr>
                <w:ilvl w:val="0"/>
                <w:numId w:val="1"/>
              </w:numPr>
              <w:tabs>
                <w:tab w:val="left" w:pos="559"/>
                <w:tab w:val="left" w:pos="560"/>
              </w:tabs>
              <w:spacing w:before="3"/>
              <w:ind w:hanging="361"/>
              <w:rPr>
                <w:sz w:val="20"/>
              </w:rPr>
            </w:pPr>
            <w:r>
              <w:rPr>
                <w:sz w:val="20"/>
              </w:rPr>
              <w:t>Armenian</w:t>
            </w:r>
            <w:r>
              <w:rPr>
                <w:spacing w:val="-11"/>
                <w:sz w:val="20"/>
              </w:rPr>
              <w:t xml:space="preserve"> </w:t>
            </w:r>
            <w:r>
              <w:rPr>
                <w:sz w:val="20"/>
              </w:rPr>
              <w:t>&amp;</w:t>
            </w:r>
            <w:r>
              <w:rPr>
                <w:spacing w:val="-10"/>
                <w:sz w:val="20"/>
              </w:rPr>
              <w:t xml:space="preserve"> </w:t>
            </w:r>
            <w:r>
              <w:rPr>
                <w:sz w:val="20"/>
              </w:rPr>
              <w:t>Turkish</w:t>
            </w:r>
            <w:r>
              <w:rPr>
                <w:spacing w:val="-8"/>
                <w:sz w:val="20"/>
              </w:rPr>
              <w:t xml:space="preserve"> </w:t>
            </w:r>
            <w:r>
              <w:rPr>
                <w:sz w:val="20"/>
              </w:rPr>
              <w:t>Instructors</w:t>
            </w:r>
            <w:r>
              <w:rPr>
                <w:spacing w:val="-8"/>
                <w:sz w:val="20"/>
              </w:rPr>
              <w:t xml:space="preserve"> </w:t>
            </w:r>
            <w:r>
              <w:rPr>
                <w:sz w:val="20"/>
              </w:rPr>
              <w:t>(p.</w:t>
            </w:r>
            <w:r>
              <w:rPr>
                <w:spacing w:val="-8"/>
                <w:sz w:val="20"/>
              </w:rPr>
              <w:t xml:space="preserve"> </w:t>
            </w:r>
            <w:r>
              <w:rPr>
                <w:sz w:val="20"/>
              </w:rPr>
              <w:t>46-</w:t>
            </w:r>
            <w:r>
              <w:rPr>
                <w:spacing w:val="-5"/>
                <w:sz w:val="20"/>
              </w:rPr>
              <w:t>47)</w:t>
            </w:r>
          </w:p>
          <w:p w14:paraId="51671C8D" w14:textId="77777777" w:rsidR="00C4555F" w:rsidRDefault="00262870">
            <w:pPr>
              <w:pStyle w:val="TableParagraph"/>
              <w:numPr>
                <w:ilvl w:val="0"/>
                <w:numId w:val="1"/>
              </w:numPr>
              <w:tabs>
                <w:tab w:val="left" w:pos="559"/>
                <w:tab w:val="left" w:pos="560"/>
              </w:tabs>
              <w:spacing w:before="9" w:line="211" w:lineRule="exact"/>
              <w:ind w:hanging="361"/>
              <w:rPr>
                <w:sz w:val="20"/>
              </w:rPr>
            </w:pPr>
            <w:r>
              <w:rPr>
                <w:sz w:val="20"/>
              </w:rPr>
              <w:t>LCTL</w:t>
            </w:r>
            <w:r>
              <w:rPr>
                <w:spacing w:val="-13"/>
                <w:sz w:val="20"/>
              </w:rPr>
              <w:t xml:space="preserve"> </w:t>
            </w:r>
            <w:r>
              <w:rPr>
                <w:sz w:val="20"/>
              </w:rPr>
              <w:t>Instructors’</w:t>
            </w:r>
            <w:r>
              <w:rPr>
                <w:spacing w:val="-15"/>
                <w:sz w:val="20"/>
              </w:rPr>
              <w:t xml:space="preserve"> </w:t>
            </w:r>
            <w:r>
              <w:rPr>
                <w:sz w:val="20"/>
              </w:rPr>
              <w:t>Prof.</w:t>
            </w:r>
            <w:r>
              <w:rPr>
                <w:spacing w:val="-10"/>
                <w:sz w:val="20"/>
              </w:rPr>
              <w:t xml:space="preserve"> </w:t>
            </w:r>
            <w:r>
              <w:rPr>
                <w:sz w:val="20"/>
              </w:rPr>
              <w:t>Dev’p</w:t>
            </w:r>
            <w:r>
              <w:rPr>
                <w:spacing w:val="-6"/>
                <w:sz w:val="20"/>
              </w:rPr>
              <w:t xml:space="preserve"> </w:t>
            </w:r>
            <w:r>
              <w:rPr>
                <w:sz w:val="20"/>
              </w:rPr>
              <w:t>(p.</w:t>
            </w:r>
            <w:r>
              <w:rPr>
                <w:spacing w:val="-6"/>
                <w:sz w:val="20"/>
              </w:rPr>
              <w:t xml:space="preserve"> </w:t>
            </w:r>
            <w:r>
              <w:rPr>
                <w:spacing w:val="-5"/>
                <w:sz w:val="20"/>
              </w:rPr>
              <w:t>47)</w:t>
            </w:r>
          </w:p>
        </w:tc>
      </w:tr>
    </w:tbl>
    <w:p w14:paraId="51671C8F" w14:textId="77777777" w:rsidR="00000000" w:rsidRDefault="00262870"/>
    <w:sectPr w:rsidR="00000000">
      <w:pgSz w:w="12240" w:h="15840"/>
      <w:pgMar w:top="1360" w:right="1220" w:bottom="1400" w:left="1160" w:header="464" w:footer="1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71CDC" w14:textId="77777777" w:rsidR="00000000" w:rsidRDefault="00262870">
      <w:r>
        <w:separator/>
      </w:r>
    </w:p>
  </w:endnote>
  <w:endnote w:type="continuationSeparator" w:id="0">
    <w:p w14:paraId="51671CDE" w14:textId="77777777" w:rsidR="00000000" w:rsidRDefault="0026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1CD5" w14:textId="552AE363" w:rsidR="00C4555F" w:rsidRDefault="00262870">
    <w:pPr>
      <w:pStyle w:val="BodyText"/>
      <w:spacing w:line="14" w:lineRule="auto"/>
      <w:ind w:left="0"/>
      <w:rPr>
        <w:sz w:val="20"/>
      </w:rPr>
    </w:pPr>
    <w:r>
      <w:rPr>
        <w:noProof/>
      </w:rPr>
      <mc:AlternateContent>
        <mc:Choice Requires="wps">
          <w:drawing>
            <wp:anchor distT="0" distB="0" distL="114300" distR="114300" simplePos="0" relativeHeight="486361600" behindDoc="1" locked="0" layoutInCell="1" allowOverlap="1" wp14:anchorId="51671CD8" wp14:editId="4B173A78">
              <wp:simplePos x="0" y="0"/>
              <wp:positionH relativeFrom="page">
                <wp:posOffset>6762750</wp:posOffset>
              </wp:positionH>
              <wp:positionV relativeFrom="page">
                <wp:posOffset>9491980</wp:posOffset>
              </wp:positionV>
              <wp:extent cx="88900" cy="166370"/>
              <wp:effectExtent l="0" t="0" r="0" b="0"/>
              <wp:wrapNone/>
              <wp:docPr id="6"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71DA6" w14:textId="77777777" w:rsidR="00C4555F" w:rsidRDefault="00262870">
                          <w:pPr>
                            <w:spacing w:before="11"/>
                            <w:ind w:left="20"/>
                            <w:rPr>
                              <w:sz w:val="20"/>
                            </w:rPr>
                          </w:pPr>
                          <w:r>
                            <w:rPr>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71CD8" id="_x0000_t202" coordsize="21600,21600" o:spt="202" path="m,l,21600r21600,l21600,xe">
              <v:stroke joinstyle="miter"/>
              <v:path gradientshapeok="t" o:connecttype="rect"/>
            </v:shapetype>
            <v:shape id="docshape2" o:spid="_x0000_s1060" type="#_x0000_t202" style="position:absolute;margin-left:532.5pt;margin-top:747.4pt;width:7pt;height:13.1pt;z-index:-1695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" filled="f" stroked="f">
              <v:textbox inset="0,0,0,0">
                <w:txbxContent>
                  <w:p w14:paraId="51671DA6" w14:textId="77777777" w:rsidR="00C4555F" w:rsidRDefault="00262870">
                    <w:pPr>
                      <w:spacing w:before="11"/>
                      <w:ind w:left="20"/>
                      <w:rPr>
                        <w:sz w:val="20"/>
                      </w:rPr>
                    </w:pPr>
                    <w:r>
                      <w:rPr>
                        <w:sz w:val="20"/>
                      </w:rPr>
                      <w:t>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1CD7" w14:textId="158ED200" w:rsidR="00C4555F" w:rsidRDefault="00262870">
    <w:pPr>
      <w:pStyle w:val="BodyText"/>
      <w:spacing w:line="14" w:lineRule="auto"/>
      <w:ind w:left="0"/>
      <w:rPr>
        <w:sz w:val="20"/>
      </w:rPr>
    </w:pPr>
    <w:r>
      <w:rPr>
        <w:noProof/>
      </w:rPr>
      <mc:AlternateContent>
        <mc:Choice Requires="wps">
          <w:drawing>
            <wp:anchor distT="0" distB="0" distL="114300" distR="114300" simplePos="0" relativeHeight="486362624" behindDoc="1" locked="0" layoutInCell="1" allowOverlap="1" wp14:anchorId="51671CDA" wp14:editId="35DA5F82">
              <wp:simplePos x="0" y="0"/>
              <wp:positionH relativeFrom="page">
                <wp:posOffset>6667500</wp:posOffset>
              </wp:positionH>
              <wp:positionV relativeFrom="page">
                <wp:posOffset>9147810</wp:posOffset>
              </wp:positionV>
              <wp:extent cx="241300" cy="194310"/>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71DA9" w14:textId="77777777" w:rsidR="00C4555F" w:rsidRDefault="0026287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28</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71CDA" id="_x0000_t202" coordsize="21600,21600" o:spt="202" path="m,l,21600r21600,l21600,xe">
              <v:stroke joinstyle="miter"/>
              <v:path gradientshapeok="t" o:connecttype="rect"/>
            </v:shapetype>
            <v:shape id="docshape4" o:spid="_x0000_s1062" type="#_x0000_t202" style="position:absolute;margin-left:525pt;margin-top:720.3pt;width:19pt;height:15.3pt;z-index:-1695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" filled="f" stroked="f">
              <v:textbox inset="0,0,0,0">
                <w:txbxContent>
                  <w:p w14:paraId="51671DA9" w14:textId="77777777" w:rsidR="00C4555F" w:rsidRDefault="00262870">
                    <w:pPr>
                      <w:pStyle w:val="BodyText"/>
                      <w:spacing w:before="10"/>
                      <w:ind w:left="60"/>
                    </w:pPr>
                    <w:r>
                      <w:rPr>
                        <w:spacing w:val="-5"/>
                      </w:rPr>
                      <w:fldChar w:fldCharType="begin"/>
                    </w:r>
                    <w:r>
                      <w:rPr>
                        <w:spacing w:val="-5"/>
                      </w:rPr>
                      <w:instrText xml:space="preserve"> PAGE </w:instrText>
                    </w:r>
                    <w:r>
                      <w:rPr>
                        <w:spacing w:val="-5"/>
                      </w:rPr>
                      <w:fldChar w:fldCharType="separate"/>
                    </w:r>
                    <w:r>
                      <w:rPr>
                        <w:spacing w:val="-5"/>
                      </w:rPr>
                      <w:t>28</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1CD8" w14:textId="77777777" w:rsidR="00000000" w:rsidRDefault="00262870">
      <w:r>
        <w:separator/>
      </w:r>
    </w:p>
  </w:footnote>
  <w:footnote w:type="continuationSeparator" w:id="0">
    <w:p w14:paraId="51671CDA" w14:textId="77777777" w:rsidR="00000000" w:rsidRDefault="00262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71CD6" w14:textId="7D794D51" w:rsidR="00C4555F" w:rsidRDefault="00262870">
    <w:pPr>
      <w:pStyle w:val="BodyText"/>
      <w:spacing w:line="14" w:lineRule="auto"/>
      <w:ind w:left="0"/>
      <w:rPr>
        <w:sz w:val="20"/>
      </w:rPr>
    </w:pPr>
    <w:r>
      <w:rPr>
        <w:noProof/>
      </w:rPr>
      <mc:AlternateContent>
        <mc:Choice Requires="wps">
          <w:drawing>
            <wp:anchor distT="0" distB="0" distL="114300" distR="114300" simplePos="0" relativeHeight="486362112" behindDoc="1" locked="0" layoutInCell="1" allowOverlap="1" wp14:anchorId="51671CD9" wp14:editId="3C9D66B0">
              <wp:simplePos x="0" y="0"/>
              <wp:positionH relativeFrom="page">
                <wp:posOffset>3845560</wp:posOffset>
              </wp:positionH>
              <wp:positionV relativeFrom="page">
                <wp:posOffset>281940</wp:posOffset>
              </wp:positionV>
              <wp:extent cx="3026410" cy="318770"/>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71DA7" w14:textId="77777777" w:rsidR="00C4555F" w:rsidRDefault="00262870">
                          <w:pPr>
                            <w:spacing w:before="11"/>
                            <w:ind w:right="28"/>
                            <w:jc w:val="right"/>
                            <w:rPr>
                              <w:sz w:val="20"/>
                            </w:rPr>
                          </w:pPr>
                          <w:r>
                            <w:rPr>
                              <w:sz w:val="20"/>
                            </w:rPr>
                            <w:t>Middle Eastern &amp; North</w:t>
                          </w:r>
                          <w:r>
                            <w:rPr>
                              <w:spacing w:val="-12"/>
                              <w:sz w:val="20"/>
                            </w:rPr>
                            <w:t xml:space="preserve"> </w:t>
                          </w:r>
                          <w:r>
                            <w:rPr>
                              <w:sz w:val="20"/>
                            </w:rPr>
                            <w:t xml:space="preserve">African National Resource </w:t>
                          </w:r>
                          <w:r>
                            <w:rPr>
                              <w:spacing w:val="-2"/>
                              <w:sz w:val="20"/>
                            </w:rPr>
                            <w:t>Center</w:t>
                          </w:r>
                        </w:p>
                        <w:p w14:paraId="51671DA8" w14:textId="77777777" w:rsidR="00C4555F" w:rsidRDefault="00262870">
                          <w:pPr>
                            <w:spacing w:before="10"/>
                            <w:ind w:right="18"/>
                            <w:jc w:val="right"/>
                            <w:rPr>
                              <w:sz w:val="20"/>
                            </w:rPr>
                          </w:pPr>
                          <w:r>
                            <w:rPr>
                              <w:sz w:val="20"/>
                            </w:rPr>
                            <w:t>University of Michigan, 2022-</w:t>
                          </w:r>
                          <w:r>
                            <w:rPr>
                              <w:spacing w:val="-4"/>
                              <w:sz w:val="20"/>
                            </w:rPr>
                            <w:t>2026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71CD9" id="_x0000_t202" coordsize="21600,21600" o:spt="202" path="m,l,21600r21600,l21600,xe">
              <v:stroke joinstyle="miter"/>
              <v:path gradientshapeok="t" o:connecttype="rect"/>
            </v:shapetype>
            <v:shape id="docshape3" o:spid="_x0000_s1061" type="#_x0000_t202" style="position:absolute;margin-left:302.8pt;margin-top:22.2pt;width:238.3pt;height:25.1pt;z-index:-1695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" filled="f" stroked="f">
              <v:textbox inset="0,0,0,0">
                <w:txbxContent>
                  <w:p w14:paraId="51671DA7" w14:textId="77777777" w:rsidR="00C4555F" w:rsidRDefault="00262870">
                    <w:pPr>
                      <w:spacing w:before="11"/>
                      <w:ind w:right="28"/>
                      <w:jc w:val="right"/>
                      <w:rPr>
                        <w:sz w:val="20"/>
                      </w:rPr>
                    </w:pPr>
                    <w:r>
                      <w:rPr>
                        <w:sz w:val="20"/>
                      </w:rPr>
                      <w:t>Middle Eastern &amp; North</w:t>
                    </w:r>
                    <w:r>
                      <w:rPr>
                        <w:spacing w:val="-12"/>
                        <w:sz w:val="20"/>
                      </w:rPr>
                      <w:t xml:space="preserve"> </w:t>
                    </w:r>
                    <w:r>
                      <w:rPr>
                        <w:sz w:val="20"/>
                      </w:rPr>
                      <w:t xml:space="preserve">African National Resource </w:t>
                    </w:r>
                    <w:r>
                      <w:rPr>
                        <w:spacing w:val="-2"/>
                        <w:sz w:val="20"/>
                      </w:rPr>
                      <w:t>Center</w:t>
                    </w:r>
                  </w:p>
                  <w:p w14:paraId="51671DA8" w14:textId="77777777" w:rsidR="00C4555F" w:rsidRDefault="00262870">
                    <w:pPr>
                      <w:spacing w:before="10"/>
                      <w:ind w:right="18"/>
                      <w:jc w:val="right"/>
                      <w:rPr>
                        <w:sz w:val="20"/>
                      </w:rPr>
                    </w:pPr>
                    <w:r>
                      <w:rPr>
                        <w:sz w:val="20"/>
                      </w:rPr>
                      <w:t>University of Michigan, 2022-</w:t>
                    </w:r>
                    <w:r>
                      <w:rPr>
                        <w:spacing w:val="-4"/>
                        <w:sz w:val="20"/>
                      </w:rPr>
                      <w:t>2026</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249B"/>
    <w:multiLevelType w:val="hybridMultilevel"/>
    <w:tmpl w:val="EF86AA22"/>
    <w:lvl w:ilvl="0" w:tplc="4830A5D8">
      <w:start w:val="1"/>
      <w:numFmt w:val="decimal"/>
      <w:lvlText w:val="%1."/>
      <w:lvlJc w:val="left"/>
      <w:pPr>
        <w:ind w:left="545" w:hanging="360"/>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tplc="011E37BE">
      <w:numFmt w:val="bullet"/>
      <w:lvlText w:val="•"/>
      <w:lvlJc w:val="left"/>
      <w:pPr>
        <w:ind w:left="1418" w:hanging="360"/>
      </w:pPr>
      <w:rPr>
        <w:rFonts w:hint="default"/>
        <w:lang w:val="en-US" w:eastAsia="en-US" w:bidi="ar-SA"/>
      </w:rPr>
    </w:lvl>
    <w:lvl w:ilvl="2" w:tplc="C6CE4106">
      <w:numFmt w:val="bullet"/>
      <w:lvlText w:val="•"/>
      <w:lvlJc w:val="left"/>
      <w:pPr>
        <w:ind w:left="2296" w:hanging="360"/>
      </w:pPr>
      <w:rPr>
        <w:rFonts w:hint="default"/>
        <w:lang w:val="en-US" w:eastAsia="en-US" w:bidi="ar-SA"/>
      </w:rPr>
    </w:lvl>
    <w:lvl w:ilvl="3" w:tplc="D69A8712">
      <w:numFmt w:val="bullet"/>
      <w:lvlText w:val="•"/>
      <w:lvlJc w:val="left"/>
      <w:pPr>
        <w:ind w:left="3174" w:hanging="360"/>
      </w:pPr>
      <w:rPr>
        <w:rFonts w:hint="default"/>
        <w:lang w:val="en-US" w:eastAsia="en-US" w:bidi="ar-SA"/>
      </w:rPr>
    </w:lvl>
    <w:lvl w:ilvl="4" w:tplc="2ADE15F6">
      <w:numFmt w:val="bullet"/>
      <w:lvlText w:val="•"/>
      <w:lvlJc w:val="left"/>
      <w:pPr>
        <w:ind w:left="4052" w:hanging="360"/>
      </w:pPr>
      <w:rPr>
        <w:rFonts w:hint="default"/>
        <w:lang w:val="en-US" w:eastAsia="en-US" w:bidi="ar-SA"/>
      </w:rPr>
    </w:lvl>
    <w:lvl w:ilvl="5" w:tplc="F176BCC8">
      <w:numFmt w:val="bullet"/>
      <w:lvlText w:val="•"/>
      <w:lvlJc w:val="left"/>
      <w:pPr>
        <w:ind w:left="4930" w:hanging="360"/>
      </w:pPr>
      <w:rPr>
        <w:rFonts w:hint="default"/>
        <w:lang w:val="en-US" w:eastAsia="en-US" w:bidi="ar-SA"/>
      </w:rPr>
    </w:lvl>
    <w:lvl w:ilvl="6" w:tplc="CDF251D4">
      <w:numFmt w:val="bullet"/>
      <w:lvlText w:val="•"/>
      <w:lvlJc w:val="left"/>
      <w:pPr>
        <w:ind w:left="5808" w:hanging="360"/>
      </w:pPr>
      <w:rPr>
        <w:rFonts w:hint="default"/>
        <w:lang w:val="en-US" w:eastAsia="en-US" w:bidi="ar-SA"/>
      </w:rPr>
    </w:lvl>
    <w:lvl w:ilvl="7" w:tplc="94C010C2">
      <w:numFmt w:val="bullet"/>
      <w:lvlText w:val="•"/>
      <w:lvlJc w:val="left"/>
      <w:pPr>
        <w:ind w:left="6686" w:hanging="360"/>
      </w:pPr>
      <w:rPr>
        <w:rFonts w:hint="default"/>
        <w:lang w:val="en-US" w:eastAsia="en-US" w:bidi="ar-SA"/>
      </w:rPr>
    </w:lvl>
    <w:lvl w:ilvl="8" w:tplc="39B064C6">
      <w:numFmt w:val="bullet"/>
      <w:lvlText w:val="•"/>
      <w:lvlJc w:val="left"/>
      <w:pPr>
        <w:ind w:left="7564" w:hanging="360"/>
      </w:pPr>
      <w:rPr>
        <w:rFonts w:hint="default"/>
        <w:lang w:val="en-US" w:eastAsia="en-US" w:bidi="ar-SA"/>
      </w:rPr>
    </w:lvl>
  </w:abstractNum>
  <w:abstractNum w:abstractNumId="1" w15:restartNumberingAfterBreak="0">
    <w:nsid w:val="0EFA518F"/>
    <w:multiLevelType w:val="hybridMultilevel"/>
    <w:tmpl w:val="56CC2402"/>
    <w:lvl w:ilvl="0" w:tplc="A70E4ADC">
      <w:numFmt w:val="bullet"/>
      <w:lvlText w:val="●"/>
      <w:lvlJc w:val="left"/>
      <w:pPr>
        <w:ind w:left="470" w:hanging="360"/>
      </w:pPr>
      <w:rPr>
        <w:rFonts w:ascii="Arial" w:eastAsia="Arial" w:hAnsi="Arial" w:cs="Arial" w:hint="default"/>
        <w:w w:val="100"/>
        <w:lang w:val="en-US" w:eastAsia="en-US" w:bidi="ar-SA"/>
      </w:rPr>
    </w:lvl>
    <w:lvl w:ilvl="1" w:tplc="72467F56">
      <w:numFmt w:val="bullet"/>
      <w:lvlText w:val="•"/>
      <w:lvlJc w:val="left"/>
      <w:pPr>
        <w:ind w:left="1234" w:hanging="360"/>
      </w:pPr>
      <w:rPr>
        <w:rFonts w:hint="default"/>
        <w:lang w:val="en-US" w:eastAsia="en-US" w:bidi="ar-SA"/>
      </w:rPr>
    </w:lvl>
    <w:lvl w:ilvl="2" w:tplc="A95218C0">
      <w:numFmt w:val="bullet"/>
      <w:lvlText w:val="•"/>
      <w:lvlJc w:val="left"/>
      <w:pPr>
        <w:ind w:left="2008" w:hanging="360"/>
      </w:pPr>
      <w:rPr>
        <w:rFonts w:hint="default"/>
        <w:lang w:val="en-US" w:eastAsia="en-US" w:bidi="ar-SA"/>
      </w:rPr>
    </w:lvl>
    <w:lvl w:ilvl="3" w:tplc="D37E44AC">
      <w:numFmt w:val="bullet"/>
      <w:lvlText w:val="•"/>
      <w:lvlJc w:val="left"/>
      <w:pPr>
        <w:ind w:left="2782" w:hanging="360"/>
      </w:pPr>
      <w:rPr>
        <w:rFonts w:hint="default"/>
        <w:lang w:val="en-US" w:eastAsia="en-US" w:bidi="ar-SA"/>
      </w:rPr>
    </w:lvl>
    <w:lvl w:ilvl="4" w:tplc="F93AC26C">
      <w:numFmt w:val="bullet"/>
      <w:lvlText w:val="•"/>
      <w:lvlJc w:val="left"/>
      <w:pPr>
        <w:ind w:left="3556" w:hanging="360"/>
      </w:pPr>
      <w:rPr>
        <w:rFonts w:hint="default"/>
        <w:lang w:val="en-US" w:eastAsia="en-US" w:bidi="ar-SA"/>
      </w:rPr>
    </w:lvl>
    <w:lvl w:ilvl="5" w:tplc="49721584">
      <w:numFmt w:val="bullet"/>
      <w:lvlText w:val="•"/>
      <w:lvlJc w:val="left"/>
      <w:pPr>
        <w:ind w:left="4330" w:hanging="360"/>
      </w:pPr>
      <w:rPr>
        <w:rFonts w:hint="default"/>
        <w:lang w:val="en-US" w:eastAsia="en-US" w:bidi="ar-SA"/>
      </w:rPr>
    </w:lvl>
    <w:lvl w:ilvl="6" w:tplc="CC7C4524">
      <w:numFmt w:val="bullet"/>
      <w:lvlText w:val="•"/>
      <w:lvlJc w:val="left"/>
      <w:pPr>
        <w:ind w:left="5104" w:hanging="360"/>
      </w:pPr>
      <w:rPr>
        <w:rFonts w:hint="default"/>
        <w:lang w:val="en-US" w:eastAsia="en-US" w:bidi="ar-SA"/>
      </w:rPr>
    </w:lvl>
    <w:lvl w:ilvl="7" w:tplc="D91A65BC">
      <w:numFmt w:val="bullet"/>
      <w:lvlText w:val="•"/>
      <w:lvlJc w:val="left"/>
      <w:pPr>
        <w:ind w:left="5878" w:hanging="360"/>
      </w:pPr>
      <w:rPr>
        <w:rFonts w:hint="default"/>
        <w:lang w:val="en-US" w:eastAsia="en-US" w:bidi="ar-SA"/>
      </w:rPr>
    </w:lvl>
    <w:lvl w:ilvl="8" w:tplc="60621850">
      <w:numFmt w:val="bullet"/>
      <w:lvlText w:val="•"/>
      <w:lvlJc w:val="left"/>
      <w:pPr>
        <w:ind w:left="6652" w:hanging="360"/>
      </w:pPr>
      <w:rPr>
        <w:rFonts w:hint="default"/>
        <w:lang w:val="en-US" w:eastAsia="en-US" w:bidi="ar-SA"/>
      </w:rPr>
    </w:lvl>
  </w:abstractNum>
  <w:abstractNum w:abstractNumId="2" w15:restartNumberingAfterBreak="0">
    <w:nsid w:val="13E44C5C"/>
    <w:multiLevelType w:val="hybridMultilevel"/>
    <w:tmpl w:val="740451C2"/>
    <w:lvl w:ilvl="0" w:tplc="FD321FB2">
      <w:numFmt w:val="bullet"/>
      <w:lvlText w:val="●"/>
      <w:lvlJc w:val="left"/>
      <w:pPr>
        <w:ind w:left="485" w:hanging="270"/>
      </w:pPr>
      <w:rPr>
        <w:rFonts w:ascii="Arial" w:eastAsia="Arial" w:hAnsi="Arial" w:cs="Arial" w:hint="default"/>
        <w:w w:val="100"/>
        <w:lang w:val="en-US" w:eastAsia="en-US" w:bidi="ar-SA"/>
      </w:rPr>
    </w:lvl>
    <w:lvl w:ilvl="1" w:tplc="67548F90">
      <w:numFmt w:val="bullet"/>
      <w:lvlText w:val="•"/>
      <w:lvlJc w:val="left"/>
      <w:pPr>
        <w:ind w:left="1234" w:hanging="270"/>
      </w:pPr>
      <w:rPr>
        <w:rFonts w:hint="default"/>
        <w:lang w:val="en-US" w:eastAsia="en-US" w:bidi="ar-SA"/>
      </w:rPr>
    </w:lvl>
    <w:lvl w:ilvl="2" w:tplc="10668FBA">
      <w:numFmt w:val="bullet"/>
      <w:lvlText w:val="•"/>
      <w:lvlJc w:val="left"/>
      <w:pPr>
        <w:ind w:left="1988" w:hanging="270"/>
      </w:pPr>
      <w:rPr>
        <w:rFonts w:hint="default"/>
        <w:lang w:val="en-US" w:eastAsia="en-US" w:bidi="ar-SA"/>
      </w:rPr>
    </w:lvl>
    <w:lvl w:ilvl="3" w:tplc="73260E22">
      <w:numFmt w:val="bullet"/>
      <w:lvlText w:val="•"/>
      <w:lvlJc w:val="left"/>
      <w:pPr>
        <w:ind w:left="2742" w:hanging="270"/>
      </w:pPr>
      <w:rPr>
        <w:rFonts w:hint="default"/>
        <w:lang w:val="en-US" w:eastAsia="en-US" w:bidi="ar-SA"/>
      </w:rPr>
    </w:lvl>
    <w:lvl w:ilvl="4" w:tplc="81A4ED96">
      <w:numFmt w:val="bullet"/>
      <w:lvlText w:val="•"/>
      <w:lvlJc w:val="left"/>
      <w:pPr>
        <w:ind w:left="3496" w:hanging="270"/>
      </w:pPr>
      <w:rPr>
        <w:rFonts w:hint="default"/>
        <w:lang w:val="en-US" w:eastAsia="en-US" w:bidi="ar-SA"/>
      </w:rPr>
    </w:lvl>
    <w:lvl w:ilvl="5" w:tplc="126AD98C">
      <w:numFmt w:val="bullet"/>
      <w:lvlText w:val="•"/>
      <w:lvlJc w:val="left"/>
      <w:pPr>
        <w:ind w:left="4250" w:hanging="270"/>
      </w:pPr>
      <w:rPr>
        <w:rFonts w:hint="default"/>
        <w:lang w:val="en-US" w:eastAsia="en-US" w:bidi="ar-SA"/>
      </w:rPr>
    </w:lvl>
    <w:lvl w:ilvl="6" w:tplc="6F707B4A">
      <w:numFmt w:val="bullet"/>
      <w:lvlText w:val="•"/>
      <w:lvlJc w:val="left"/>
      <w:pPr>
        <w:ind w:left="5004" w:hanging="270"/>
      </w:pPr>
      <w:rPr>
        <w:rFonts w:hint="default"/>
        <w:lang w:val="en-US" w:eastAsia="en-US" w:bidi="ar-SA"/>
      </w:rPr>
    </w:lvl>
    <w:lvl w:ilvl="7" w:tplc="53987CEA">
      <w:numFmt w:val="bullet"/>
      <w:lvlText w:val="•"/>
      <w:lvlJc w:val="left"/>
      <w:pPr>
        <w:ind w:left="5758" w:hanging="270"/>
      </w:pPr>
      <w:rPr>
        <w:rFonts w:hint="default"/>
        <w:lang w:val="en-US" w:eastAsia="en-US" w:bidi="ar-SA"/>
      </w:rPr>
    </w:lvl>
    <w:lvl w:ilvl="8" w:tplc="9AB6B842">
      <w:numFmt w:val="bullet"/>
      <w:lvlText w:val="•"/>
      <w:lvlJc w:val="left"/>
      <w:pPr>
        <w:ind w:left="6512" w:hanging="270"/>
      </w:pPr>
      <w:rPr>
        <w:rFonts w:hint="default"/>
        <w:lang w:val="en-US" w:eastAsia="en-US" w:bidi="ar-SA"/>
      </w:rPr>
    </w:lvl>
  </w:abstractNum>
  <w:abstractNum w:abstractNumId="3" w15:restartNumberingAfterBreak="0">
    <w:nsid w:val="22D2785B"/>
    <w:multiLevelType w:val="hybridMultilevel"/>
    <w:tmpl w:val="1BCCB782"/>
    <w:lvl w:ilvl="0" w:tplc="76DA0602">
      <w:start w:val="1"/>
      <w:numFmt w:val="lowerRoman"/>
      <w:lvlText w:val="%1."/>
      <w:lvlJc w:val="left"/>
      <w:pPr>
        <w:ind w:left="444" w:hanging="171"/>
        <w:jc w:val="left"/>
      </w:pPr>
      <w:rPr>
        <w:rFonts w:ascii="Times New Roman" w:eastAsia="Times New Roman" w:hAnsi="Times New Roman" w:cs="Times New Roman" w:hint="default"/>
        <w:b w:val="0"/>
        <w:bCs w:val="0"/>
        <w:i w:val="0"/>
        <w:iCs w:val="0"/>
        <w:w w:val="100"/>
        <w:sz w:val="22"/>
        <w:szCs w:val="22"/>
        <w:lang w:val="en-US" w:eastAsia="en-US" w:bidi="ar-SA"/>
      </w:rPr>
    </w:lvl>
    <w:lvl w:ilvl="1" w:tplc="E0FCD03C">
      <w:start w:val="1"/>
      <w:numFmt w:val="upperLetter"/>
      <w:lvlText w:val="%2."/>
      <w:lvlJc w:val="left"/>
      <w:pPr>
        <w:ind w:left="640" w:hanging="361"/>
        <w:jc w:val="left"/>
      </w:pPr>
      <w:rPr>
        <w:rFonts w:ascii="Times New Roman" w:eastAsia="Times New Roman" w:hAnsi="Times New Roman" w:cs="Times New Roman" w:hint="default"/>
        <w:b w:val="0"/>
        <w:bCs w:val="0"/>
        <w:i w:val="0"/>
        <w:iCs w:val="0"/>
        <w:w w:val="100"/>
        <w:sz w:val="22"/>
        <w:szCs w:val="22"/>
        <w:lang w:val="en-US" w:eastAsia="en-US" w:bidi="ar-SA"/>
      </w:rPr>
    </w:lvl>
    <w:lvl w:ilvl="2" w:tplc="39A85EC4">
      <w:numFmt w:val="bullet"/>
      <w:lvlText w:val="•"/>
      <w:lvlJc w:val="left"/>
      <w:pPr>
        <w:ind w:left="1664" w:hanging="361"/>
      </w:pPr>
      <w:rPr>
        <w:rFonts w:hint="default"/>
        <w:lang w:val="en-US" w:eastAsia="en-US" w:bidi="ar-SA"/>
      </w:rPr>
    </w:lvl>
    <w:lvl w:ilvl="3" w:tplc="0F6C080C">
      <w:numFmt w:val="bullet"/>
      <w:lvlText w:val="•"/>
      <w:lvlJc w:val="left"/>
      <w:pPr>
        <w:ind w:left="2688" w:hanging="361"/>
      </w:pPr>
      <w:rPr>
        <w:rFonts w:hint="default"/>
        <w:lang w:val="en-US" w:eastAsia="en-US" w:bidi="ar-SA"/>
      </w:rPr>
    </w:lvl>
    <w:lvl w:ilvl="4" w:tplc="10AAA44C">
      <w:numFmt w:val="bullet"/>
      <w:lvlText w:val="•"/>
      <w:lvlJc w:val="left"/>
      <w:pPr>
        <w:ind w:left="3713" w:hanging="361"/>
      </w:pPr>
      <w:rPr>
        <w:rFonts w:hint="default"/>
        <w:lang w:val="en-US" w:eastAsia="en-US" w:bidi="ar-SA"/>
      </w:rPr>
    </w:lvl>
    <w:lvl w:ilvl="5" w:tplc="87EE1EAA">
      <w:numFmt w:val="bullet"/>
      <w:lvlText w:val="•"/>
      <w:lvlJc w:val="left"/>
      <w:pPr>
        <w:ind w:left="4737" w:hanging="361"/>
      </w:pPr>
      <w:rPr>
        <w:rFonts w:hint="default"/>
        <w:lang w:val="en-US" w:eastAsia="en-US" w:bidi="ar-SA"/>
      </w:rPr>
    </w:lvl>
    <w:lvl w:ilvl="6" w:tplc="DC622B26">
      <w:numFmt w:val="bullet"/>
      <w:lvlText w:val="•"/>
      <w:lvlJc w:val="left"/>
      <w:pPr>
        <w:ind w:left="5762" w:hanging="361"/>
      </w:pPr>
      <w:rPr>
        <w:rFonts w:hint="default"/>
        <w:lang w:val="en-US" w:eastAsia="en-US" w:bidi="ar-SA"/>
      </w:rPr>
    </w:lvl>
    <w:lvl w:ilvl="7" w:tplc="D6C27B50">
      <w:numFmt w:val="bullet"/>
      <w:lvlText w:val="•"/>
      <w:lvlJc w:val="left"/>
      <w:pPr>
        <w:ind w:left="6786" w:hanging="361"/>
      </w:pPr>
      <w:rPr>
        <w:rFonts w:hint="default"/>
        <w:lang w:val="en-US" w:eastAsia="en-US" w:bidi="ar-SA"/>
      </w:rPr>
    </w:lvl>
    <w:lvl w:ilvl="8" w:tplc="35AED9EA">
      <w:numFmt w:val="bullet"/>
      <w:lvlText w:val="•"/>
      <w:lvlJc w:val="left"/>
      <w:pPr>
        <w:ind w:left="7811" w:hanging="361"/>
      </w:pPr>
      <w:rPr>
        <w:rFonts w:hint="default"/>
        <w:lang w:val="en-US" w:eastAsia="en-US" w:bidi="ar-SA"/>
      </w:rPr>
    </w:lvl>
  </w:abstractNum>
  <w:abstractNum w:abstractNumId="4" w15:restartNumberingAfterBreak="0">
    <w:nsid w:val="302B1381"/>
    <w:multiLevelType w:val="hybridMultilevel"/>
    <w:tmpl w:val="C4DA6DB0"/>
    <w:lvl w:ilvl="0" w:tplc="8E42EE32">
      <w:numFmt w:val="bullet"/>
      <w:lvlText w:val="●"/>
      <w:lvlJc w:val="left"/>
      <w:pPr>
        <w:ind w:left="470" w:hanging="360"/>
      </w:pPr>
      <w:rPr>
        <w:rFonts w:ascii="Arial" w:eastAsia="Arial" w:hAnsi="Arial" w:cs="Arial" w:hint="default"/>
        <w:b w:val="0"/>
        <w:bCs w:val="0"/>
        <w:i w:val="0"/>
        <w:iCs w:val="0"/>
        <w:w w:val="100"/>
        <w:sz w:val="20"/>
        <w:szCs w:val="20"/>
        <w:lang w:val="en-US" w:eastAsia="en-US" w:bidi="ar-SA"/>
      </w:rPr>
    </w:lvl>
    <w:lvl w:ilvl="1" w:tplc="A992E47C">
      <w:numFmt w:val="bullet"/>
      <w:lvlText w:val="•"/>
      <w:lvlJc w:val="left"/>
      <w:pPr>
        <w:ind w:left="1234" w:hanging="360"/>
      </w:pPr>
      <w:rPr>
        <w:rFonts w:hint="default"/>
        <w:lang w:val="en-US" w:eastAsia="en-US" w:bidi="ar-SA"/>
      </w:rPr>
    </w:lvl>
    <w:lvl w:ilvl="2" w:tplc="290ACA1A">
      <w:numFmt w:val="bullet"/>
      <w:lvlText w:val="•"/>
      <w:lvlJc w:val="left"/>
      <w:pPr>
        <w:ind w:left="2008" w:hanging="360"/>
      </w:pPr>
      <w:rPr>
        <w:rFonts w:hint="default"/>
        <w:lang w:val="en-US" w:eastAsia="en-US" w:bidi="ar-SA"/>
      </w:rPr>
    </w:lvl>
    <w:lvl w:ilvl="3" w:tplc="BF2C9E8C">
      <w:numFmt w:val="bullet"/>
      <w:lvlText w:val="•"/>
      <w:lvlJc w:val="left"/>
      <w:pPr>
        <w:ind w:left="2782" w:hanging="360"/>
      </w:pPr>
      <w:rPr>
        <w:rFonts w:hint="default"/>
        <w:lang w:val="en-US" w:eastAsia="en-US" w:bidi="ar-SA"/>
      </w:rPr>
    </w:lvl>
    <w:lvl w:ilvl="4" w:tplc="037E7BAA">
      <w:numFmt w:val="bullet"/>
      <w:lvlText w:val="•"/>
      <w:lvlJc w:val="left"/>
      <w:pPr>
        <w:ind w:left="3556" w:hanging="360"/>
      </w:pPr>
      <w:rPr>
        <w:rFonts w:hint="default"/>
        <w:lang w:val="en-US" w:eastAsia="en-US" w:bidi="ar-SA"/>
      </w:rPr>
    </w:lvl>
    <w:lvl w:ilvl="5" w:tplc="97202C72">
      <w:numFmt w:val="bullet"/>
      <w:lvlText w:val="•"/>
      <w:lvlJc w:val="left"/>
      <w:pPr>
        <w:ind w:left="4330" w:hanging="360"/>
      </w:pPr>
      <w:rPr>
        <w:rFonts w:hint="default"/>
        <w:lang w:val="en-US" w:eastAsia="en-US" w:bidi="ar-SA"/>
      </w:rPr>
    </w:lvl>
    <w:lvl w:ilvl="6" w:tplc="6770A086">
      <w:numFmt w:val="bullet"/>
      <w:lvlText w:val="•"/>
      <w:lvlJc w:val="left"/>
      <w:pPr>
        <w:ind w:left="5104" w:hanging="360"/>
      </w:pPr>
      <w:rPr>
        <w:rFonts w:hint="default"/>
        <w:lang w:val="en-US" w:eastAsia="en-US" w:bidi="ar-SA"/>
      </w:rPr>
    </w:lvl>
    <w:lvl w:ilvl="7" w:tplc="B4C8F2A4">
      <w:numFmt w:val="bullet"/>
      <w:lvlText w:val="•"/>
      <w:lvlJc w:val="left"/>
      <w:pPr>
        <w:ind w:left="5878" w:hanging="360"/>
      </w:pPr>
      <w:rPr>
        <w:rFonts w:hint="default"/>
        <w:lang w:val="en-US" w:eastAsia="en-US" w:bidi="ar-SA"/>
      </w:rPr>
    </w:lvl>
    <w:lvl w:ilvl="8" w:tplc="2CC04E10">
      <w:numFmt w:val="bullet"/>
      <w:lvlText w:val="•"/>
      <w:lvlJc w:val="left"/>
      <w:pPr>
        <w:ind w:left="6652" w:hanging="360"/>
      </w:pPr>
      <w:rPr>
        <w:rFonts w:hint="default"/>
        <w:lang w:val="en-US" w:eastAsia="en-US" w:bidi="ar-SA"/>
      </w:rPr>
    </w:lvl>
  </w:abstractNum>
  <w:abstractNum w:abstractNumId="5" w15:restartNumberingAfterBreak="0">
    <w:nsid w:val="30EE578D"/>
    <w:multiLevelType w:val="hybridMultilevel"/>
    <w:tmpl w:val="219E0CB2"/>
    <w:lvl w:ilvl="0" w:tplc="600871F8">
      <w:numFmt w:val="bullet"/>
      <w:lvlText w:val="●"/>
      <w:lvlJc w:val="left"/>
      <w:pPr>
        <w:ind w:left="470" w:hanging="360"/>
      </w:pPr>
      <w:rPr>
        <w:rFonts w:ascii="Arial" w:eastAsia="Arial" w:hAnsi="Arial" w:cs="Arial" w:hint="default"/>
        <w:b w:val="0"/>
        <w:bCs w:val="0"/>
        <w:i w:val="0"/>
        <w:iCs w:val="0"/>
        <w:w w:val="100"/>
        <w:sz w:val="20"/>
        <w:szCs w:val="20"/>
        <w:lang w:val="en-US" w:eastAsia="en-US" w:bidi="ar-SA"/>
      </w:rPr>
    </w:lvl>
    <w:lvl w:ilvl="1" w:tplc="C5AABBEC">
      <w:numFmt w:val="bullet"/>
      <w:lvlText w:val="•"/>
      <w:lvlJc w:val="left"/>
      <w:pPr>
        <w:ind w:left="1234" w:hanging="360"/>
      </w:pPr>
      <w:rPr>
        <w:rFonts w:hint="default"/>
        <w:lang w:val="en-US" w:eastAsia="en-US" w:bidi="ar-SA"/>
      </w:rPr>
    </w:lvl>
    <w:lvl w:ilvl="2" w:tplc="DCDA5A0A">
      <w:numFmt w:val="bullet"/>
      <w:lvlText w:val="•"/>
      <w:lvlJc w:val="left"/>
      <w:pPr>
        <w:ind w:left="2008" w:hanging="360"/>
      </w:pPr>
      <w:rPr>
        <w:rFonts w:hint="default"/>
        <w:lang w:val="en-US" w:eastAsia="en-US" w:bidi="ar-SA"/>
      </w:rPr>
    </w:lvl>
    <w:lvl w:ilvl="3" w:tplc="A378CF5E">
      <w:numFmt w:val="bullet"/>
      <w:lvlText w:val="•"/>
      <w:lvlJc w:val="left"/>
      <w:pPr>
        <w:ind w:left="2782" w:hanging="360"/>
      </w:pPr>
      <w:rPr>
        <w:rFonts w:hint="default"/>
        <w:lang w:val="en-US" w:eastAsia="en-US" w:bidi="ar-SA"/>
      </w:rPr>
    </w:lvl>
    <w:lvl w:ilvl="4" w:tplc="E64485CA">
      <w:numFmt w:val="bullet"/>
      <w:lvlText w:val="•"/>
      <w:lvlJc w:val="left"/>
      <w:pPr>
        <w:ind w:left="3556" w:hanging="360"/>
      </w:pPr>
      <w:rPr>
        <w:rFonts w:hint="default"/>
        <w:lang w:val="en-US" w:eastAsia="en-US" w:bidi="ar-SA"/>
      </w:rPr>
    </w:lvl>
    <w:lvl w:ilvl="5" w:tplc="22F22266">
      <w:numFmt w:val="bullet"/>
      <w:lvlText w:val="•"/>
      <w:lvlJc w:val="left"/>
      <w:pPr>
        <w:ind w:left="4330" w:hanging="360"/>
      </w:pPr>
      <w:rPr>
        <w:rFonts w:hint="default"/>
        <w:lang w:val="en-US" w:eastAsia="en-US" w:bidi="ar-SA"/>
      </w:rPr>
    </w:lvl>
    <w:lvl w:ilvl="6" w:tplc="136A2738">
      <w:numFmt w:val="bullet"/>
      <w:lvlText w:val="•"/>
      <w:lvlJc w:val="left"/>
      <w:pPr>
        <w:ind w:left="5104" w:hanging="360"/>
      </w:pPr>
      <w:rPr>
        <w:rFonts w:hint="default"/>
        <w:lang w:val="en-US" w:eastAsia="en-US" w:bidi="ar-SA"/>
      </w:rPr>
    </w:lvl>
    <w:lvl w:ilvl="7" w:tplc="D6AE6B56">
      <w:numFmt w:val="bullet"/>
      <w:lvlText w:val="•"/>
      <w:lvlJc w:val="left"/>
      <w:pPr>
        <w:ind w:left="5878" w:hanging="360"/>
      </w:pPr>
      <w:rPr>
        <w:rFonts w:hint="default"/>
        <w:lang w:val="en-US" w:eastAsia="en-US" w:bidi="ar-SA"/>
      </w:rPr>
    </w:lvl>
    <w:lvl w:ilvl="8" w:tplc="37065D1E">
      <w:numFmt w:val="bullet"/>
      <w:lvlText w:val="•"/>
      <w:lvlJc w:val="left"/>
      <w:pPr>
        <w:ind w:left="6652" w:hanging="360"/>
      </w:pPr>
      <w:rPr>
        <w:rFonts w:hint="default"/>
        <w:lang w:val="en-US" w:eastAsia="en-US" w:bidi="ar-SA"/>
      </w:rPr>
    </w:lvl>
  </w:abstractNum>
  <w:abstractNum w:abstractNumId="6" w15:restartNumberingAfterBreak="0">
    <w:nsid w:val="31C17F00"/>
    <w:multiLevelType w:val="hybridMultilevel"/>
    <w:tmpl w:val="09FC7A98"/>
    <w:lvl w:ilvl="0" w:tplc="AC6C3DE2">
      <w:numFmt w:val="bullet"/>
      <w:lvlText w:val="●"/>
      <w:lvlJc w:val="left"/>
      <w:pPr>
        <w:ind w:left="470" w:hanging="360"/>
      </w:pPr>
      <w:rPr>
        <w:rFonts w:ascii="Arial" w:eastAsia="Arial" w:hAnsi="Arial" w:cs="Arial" w:hint="default"/>
        <w:b w:val="0"/>
        <w:bCs w:val="0"/>
        <w:i w:val="0"/>
        <w:iCs w:val="0"/>
        <w:w w:val="100"/>
        <w:sz w:val="20"/>
        <w:szCs w:val="20"/>
        <w:lang w:val="en-US" w:eastAsia="en-US" w:bidi="ar-SA"/>
      </w:rPr>
    </w:lvl>
    <w:lvl w:ilvl="1" w:tplc="746A9AFC">
      <w:numFmt w:val="bullet"/>
      <w:lvlText w:val="•"/>
      <w:lvlJc w:val="left"/>
      <w:pPr>
        <w:ind w:left="1234" w:hanging="360"/>
      </w:pPr>
      <w:rPr>
        <w:rFonts w:hint="default"/>
        <w:lang w:val="en-US" w:eastAsia="en-US" w:bidi="ar-SA"/>
      </w:rPr>
    </w:lvl>
    <w:lvl w:ilvl="2" w:tplc="5F2C89E6">
      <w:numFmt w:val="bullet"/>
      <w:lvlText w:val="•"/>
      <w:lvlJc w:val="left"/>
      <w:pPr>
        <w:ind w:left="2008" w:hanging="360"/>
      </w:pPr>
      <w:rPr>
        <w:rFonts w:hint="default"/>
        <w:lang w:val="en-US" w:eastAsia="en-US" w:bidi="ar-SA"/>
      </w:rPr>
    </w:lvl>
    <w:lvl w:ilvl="3" w:tplc="DF5C60D8">
      <w:numFmt w:val="bullet"/>
      <w:lvlText w:val="•"/>
      <w:lvlJc w:val="left"/>
      <w:pPr>
        <w:ind w:left="2782" w:hanging="360"/>
      </w:pPr>
      <w:rPr>
        <w:rFonts w:hint="default"/>
        <w:lang w:val="en-US" w:eastAsia="en-US" w:bidi="ar-SA"/>
      </w:rPr>
    </w:lvl>
    <w:lvl w:ilvl="4" w:tplc="CA4661C4">
      <w:numFmt w:val="bullet"/>
      <w:lvlText w:val="•"/>
      <w:lvlJc w:val="left"/>
      <w:pPr>
        <w:ind w:left="3556" w:hanging="360"/>
      </w:pPr>
      <w:rPr>
        <w:rFonts w:hint="default"/>
        <w:lang w:val="en-US" w:eastAsia="en-US" w:bidi="ar-SA"/>
      </w:rPr>
    </w:lvl>
    <w:lvl w:ilvl="5" w:tplc="F710E890">
      <w:numFmt w:val="bullet"/>
      <w:lvlText w:val="•"/>
      <w:lvlJc w:val="left"/>
      <w:pPr>
        <w:ind w:left="4330" w:hanging="360"/>
      </w:pPr>
      <w:rPr>
        <w:rFonts w:hint="default"/>
        <w:lang w:val="en-US" w:eastAsia="en-US" w:bidi="ar-SA"/>
      </w:rPr>
    </w:lvl>
    <w:lvl w:ilvl="6" w:tplc="614E8206">
      <w:numFmt w:val="bullet"/>
      <w:lvlText w:val="•"/>
      <w:lvlJc w:val="left"/>
      <w:pPr>
        <w:ind w:left="5104" w:hanging="360"/>
      </w:pPr>
      <w:rPr>
        <w:rFonts w:hint="default"/>
        <w:lang w:val="en-US" w:eastAsia="en-US" w:bidi="ar-SA"/>
      </w:rPr>
    </w:lvl>
    <w:lvl w:ilvl="7" w:tplc="C08078D6">
      <w:numFmt w:val="bullet"/>
      <w:lvlText w:val="•"/>
      <w:lvlJc w:val="left"/>
      <w:pPr>
        <w:ind w:left="5878" w:hanging="360"/>
      </w:pPr>
      <w:rPr>
        <w:rFonts w:hint="default"/>
        <w:lang w:val="en-US" w:eastAsia="en-US" w:bidi="ar-SA"/>
      </w:rPr>
    </w:lvl>
    <w:lvl w:ilvl="8" w:tplc="3CB69C02">
      <w:numFmt w:val="bullet"/>
      <w:lvlText w:val="•"/>
      <w:lvlJc w:val="left"/>
      <w:pPr>
        <w:ind w:left="6652" w:hanging="360"/>
      </w:pPr>
      <w:rPr>
        <w:rFonts w:hint="default"/>
        <w:lang w:val="en-US" w:eastAsia="en-US" w:bidi="ar-SA"/>
      </w:rPr>
    </w:lvl>
  </w:abstractNum>
  <w:abstractNum w:abstractNumId="7" w15:restartNumberingAfterBreak="0">
    <w:nsid w:val="34F72D44"/>
    <w:multiLevelType w:val="hybridMultilevel"/>
    <w:tmpl w:val="6C6E2018"/>
    <w:lvl w:ilvl="0" w:tplc="A1B4E1BE">
      <w:numFmt w:val="bullet"/>
      <w:lvlText w:val="●"/>
      <w:lvlJc w:val="left"/>
      <w:pPr>
        <w:ind w:left="545" w:hanging="360"/>
      </w:pPr>
      <w:rPr>
        <w:rFonts w:ascii="Arial" w:eastAsia="Arial" w:hAnsi="Arial" w:cs="Arial" w:hint="default"/>
        <w:b w:val="0"/>
        <w:bCs w:val="0"/>
        <w:i w:val="0"/>
        <w:iCs w:val="0"/>
        <w:w w:val="100"/>
        <w:sz w:val="20"/>
        <w:szCs w:val="20"/>
        <w:lang w:val="en-US" w:eastAsia="en-US" w:bidi="ar-SA"/>
      </w:rPr>
    </w:lvl>
    <w:lvl w:ilvl="1" w:tplc="C2FE3556">
      <w:numFmt w:val="bullet"/>
      <w:lvlText w:val="•"/>
      <w:lvlJc w:val="left"/>
      <w:pPr>
        <w:ind w:left="970" w:hanging="360"/>
      </w:pPr>
      <w:rPr>
        <w:rFonts w:hint="default"/>
        <w:lang w:val="en-US" w:eastAsia="en-US" w:bidi="ar-SA"/>
      </w:rPr>
    </w:lvl>
    <w:lvl w:ilvl="2" w:tplc="81D665F0">
      <w:numFmt w:val="bullet"/>
      <w:lvlText w:val="•"/>
      <w:lvlJc w:val="left"/>
      <w:pPr>
        <w:ind w:left="1400" w:hanging="360"/>
      </w:pPr>
      <w:rPr>
        <w:rFonts w:hint="default"/>
        <w:lang w:val="en-US" w:eastAsia="en-US" w:bidi="ar-SA"/>
      </w:rPr>
    </w:lvl>
    <w:lvl w:ilvl="3" w:tplc="20D044AA">
      <w:numFmt w:val="bullet"/>
      <w:lvlText w:val="•"/>
      <w:lvlJc w:val="left"/>
      <w:pPr>
        <w:ind w:left="1830" w:hanging="360"/>
      </w:pPr>
      <w:rPr>
        <w:rFonts w:hint="default"/>
        <w:lang w:val="en-US" w:eastAsia="en-US" w:bidi="ar-SA"/>
      </w:rPr>
    </w:lvl>
    <w:lvl w:ilvl="4" w:tplc="943AEF5C">
      <w:numFmt w:val="bullet"/>
      <w:lvlText w:val="•"/>
      <w:lvlJc w:val="left"/>
      <w:pPr>
        <w:ind w:left="2260" w:hanging="360"/>
      </w:pPr>
      <w:rPr>
        <w:rFonts w:hint="default"/>
        <w:lang w:val="en-US" w:eastAsia="en-US" w:bidi="ar-SA"/>
      </w:rPr>
    </w:lvl>
    <w:lvl w:ilvl="5" w:tplc="4ABA2B32">
      <w:numFmt w:val="bullet"/>
      <w:lvlText w:val="•"/>
      <w:lvlJc w:val="left"/>
      <w:pPr>
        <w:ind w:left="2690" w:hanging="360"/>
      </w:pPr>
      <w:rPr>
        <w:rFonts w:hint="default"/>
        <w:lang w:val="en-US" w:eastAsia="en-US" w:bidi="ar-SA"/>
      </w:rPr>
    </w:lvl>
    <w:lvl w:ilvl="6" w:tplc="AC9EDF20">
      <w:numFmt w:val="bullet"/>
      <w:lvlText w:val="•"/>
      <w:lvlJc w:val="left"/>
      <w:pPr>
        <w:ind w:left="3120" w:hanging="360"/>
      </w:pPr>
      <w:rPr>
        <w:rFonts w:hint="default"/>
        <w:lang w:val="en-US" w:eastAsia="en-US" w:bidi="ar-SA"/>
      </w:rPr>
    </w:lvl>
    <w:lvl w:ilvl="7" w:tplc="5D98ECFE">
      <w:numFmt w:val="bullet"/>
      <w:lvlText w:val="•"/>
      <w:lvlJc w:val="left"/>
      <w:pPr>
        <w:ind w:left="3550" w:hanging="360"/>
      </w:pPr>
      <w:rPr>
        <w:rFonts w:hint="default"/>
        <w:lang w:val="en-US" w:eastAsia="en-US" w:bidi="ar-SA"/>
      </w:rPr>
    </w:lvl>
    <w:lvl w:ilvl="8" w:tplc="95C072D4">
      <w:numFmt w:val="bullet"/>
      <w:lvlText w:val="•"/>
      <w:lvlJc w:val="left"/>
      <w:pPr>
        <w:ind w:left="3980" w:hanging="360"/>
      </w:pPr>
      <w:rPr>
        <w:rFonts w:hint="default"/>
        <w:lang w:val="en-US" w:eastAsia="en-US" w:bidi="ar-SA"/>
      </w:rPr>
    </w:lvl>
  </w:abstractNum>
  <w:abstractNum w:abstractNumId="8" w15:restartNumberingAfterBreak="0">
    <w:nsid w:val="35FE18B4"/>
    <w:multiLevelType w:val="hybridMultilevel"/>
    <w:tmpl w:val="AE1E65EC"/>
    <w:lvl w:ilvl="0" w:tplc="7BDE683C">
      <w:numFmt w:val="bullet"/>
      <w:lvlText w:val="●"/>
      <w:lvlJc w:val="left"/>
      <w:pPr>
        <w:ind w:left="545" w:hanging="360"/>
      </w:pPr>
      <w:rPr>
        <w:rFonts w:ascii="Arial" w:eastAsia="Arial" w:hAnsi="Arial" w:cs="Arial" w:hint="default"/>
        <w:b w:val="0"/>
        <w:bCs w:val="0"/>
        <w:i w:val="0"/>
        <w:iCs w:val="0"/>
        <w:w w:val="100"/>
        <w:sz w:val="20"/>
        <w:szCs w:val="20"/>
        <w:lang w:val="en-US" w:eastAsia="en-US" w:bidi="ar-SA"/>
      </w:rPr>
    </w:lvl>
    <w:lvl w:ilvl="1" w:tplc="55BEE310">
      <w:numFmt w:val="bullet"/>
      <w:lvlText w:val="•"/>
      <w:lvlJc w:val="left"/>
      <w:pPr>
        <w:ind w:left="970" w:hanging="360"/>
      </w:pPr>
      <w:rPr>
        <w:rFonts w:hint="default"/>
        <w:lang w:val="en-US" w:eastAsia="en-US" w:bidi="ar-SA"/>
      </w:rPr>
    </w:lvl>
    <w:lvl w:ilvl="2" w:tplc="804E9EE0">
      <w:numFmt w:val="bullet"/>
      <w:lvlText w:val="•"/>
      <w:lvlJc w:val="left"/>
      <w:pPr>
        <w:ind w:left="1400" w:hanging="360"/>
      </w:pPr>
      <w:rPr>
        <w:rFonts w:hint="default"/>
        <w:lang w:val="en-US" w:eastAsia="en-US" w:bidi="ar-SA"/>
      </w:rPr>
    </w:lvl>
    <w:lvl w:ilvl="3" w:tplc="93A48E9C">
      <w:numFmt w:val="bullet"/>
      <w:lvlText w:val="•"/>
      <w:lvlJc w:val="left"/>
      <w:pPr>
        <w:ind w:left="1830" w:hanging="360"/>
      </w:pPr>
      <w:rPr>
        <w:rFonts w:hint="default"/>
        <w:lang w:val="en-US" w:eastAsia="en-US" w:bidi="ar-SA"/>
      </w:rPr>
    </w:lvl>
    <w:lvl w:ilvl="4" w:tplc="68EC9E6C">
      <w:numFmt w:val="bullet"/>
      <w:lvlText w:val="•"/>
      <w:lvlJc w:val="left"/>
      <w:pPr>
        <w:ind w:left="2260" w:hanging="360"/>
      </w:pPr>
      <w:rPr>
        <w:rFonts w:hint="default"/>
        <w:lang w:val="en-US" w:eastAsia="en-US" w:bidi="ar-SA"/>
      </w:rPr>
    </w:lvl>
    <w:lvl w:ilvl="5" w:tplc="42668E5C">
      <w:numFmt w:val="bullet"/>
      <w:lvlText w:val="•"/>
      <w:lvlJc w:val="left"/>
      <w:pPr>
        <w:ind w:left="2690" w:hanging="360"/>
      </w:pPr>
      <w:rPr>
        <w:rFonts w:hint="default"/>
        <w:lang w:val="en-US" w:eastAsia="en-US" w:bidi="ar-SA"/>
      </w:rPr>
    </w:lvl>
    <w:lvl w:ilvl="6" w:tplc="C2F48CA8">
      <w:numFmt w:val="bullet"/>
      <w:lvlText w:val="•"/>
      <w:lvlJc w:val="left"/>
      <w:pPr>
        <w:ind w:left="3120" w:hanging="360"/>
      </w:pPr>
      <w:rPr>
        <w:rFonts w:hint="default"/>
        <w:lang w:val="en-US" w:eastAsia="en-US" w:bidi="ar-SA"/>
      </w:rPr>
    </w:lvl>
    <w:lvl w:ilvl="7" w:tplc="6E7E3824">
      <w:numFmt w:val="bullet"/>
      <w:lvlText w:val="•"/>
      <w:lvlJc w:val="left"/>
      <w:pPr>
        <w:ind w:left="3550" w:hanging="360"/>
      </w:pPr>
      <w:rPr>
        <w:rFonts w:hint="default"/>
        <w:lang w:val="en-US" w:eastAsia="en-US" w:bidi="ar-SA"/>
      </w:rPr>
    </w:lvl>
    <w:lvl w:ilvl="8" w:tplc="30D0123C">
      <w:numFmt w:val="bullet"/>
      <w:lvlText w:val="•"/>
      <w:lvlJc w:val="left"/>
      <w:pPr>
        <w:ind w:left="3980" w:hanging="360"/>
      </w:pPr>
      <w:rPr>
        <w:rFonts w:hint="default"/>
        <w:lang w:val="en-US" w:eastAsia="en-US" w:bidi="ar-SA"/>
      </w:rPr>
    </w:lvl>
  </w:abstractNum>
  <w:abstractNum w:abstractNumId="9" w15:restartNumberingAfterBreak="0">
    <w:nsid w:val="36BD32C0"/>
    <w:multiLevelType w:val="hybridMultilevel"/>
    <w:tmpl w:val="3580F5FE"/>
    <w:lvl w:ilvl="0" w:tplc="DC3C8180">
      <w:start w:val="8"/>
      <w:numFmt w:val="upperLetter"/>
      <w:lvlText w:val="%1."/>
      <w:lvlJc w:val="left"/>
      <w:pPr>
        <w:ind w:left="640" w:hanging="361"/>
        <w:jc w:val="left"/>
      </w:pPr>
      <w:rPr>
        <w:rFonts w:ascii="Times New Roman" w:eastAsia="Times New Roman" w:hAnsi="Times New Roman" w:cs="Times New Roman" w:hint="default"/>
        <w:b w:val="0"/>
        <w:bCs w:val="0"/>
        <w:i w:val="0"/>
        <w:iCs w:val="0"/>
        <w:w w:val="100"/>
        <w:sz w:val="22"/>
        <w:szCs w:val="22"/>
        <w:lang w:val="en-US" w:eastAsia="en-US" w:bidi="ar-SA"/>
      </w:rPr>
    </w:lvl>
    <w:lvl w:ilvl="1" w:tplc="AF26DDD0">
      <w:numFmt w:val="bullet"/>
      <w:lvlText w:val="•"/>
      <w:lvlJc w:val="left"/>
      <w:pPr>
        <w:ind w:left="1562" w:hanging="361"/>
      </w:pPr>
      <w:rPr>
        <w:rFonts w:hint="default"/>
        <w:lang w:val="en-US" w:eastAsia="en-US" w:bidi="ar-SA"/>
      </w:rPr>
    </w:lvl>
    <w:lvl w:ilvl="2" w:tplc="F5F45CD4">
      <w:numFmt w:val="bullet"/>
      <w:lvlText w:val="•"/>
      <w:lvlJc w:val="left"/>
      <w:pPr>
        <w:ind w:left="2484" w:hanging="361"/>
      </w:pPr>
      <w:rPr>
        <w:rFonts w:hint="default"/>
        <w:lang w:val="en-US" w:eastAsia="en-US" w:bidi="ar-SA"/>
      </w:rPr>
    </w:lvl>
    <w:lvl w:ilvl="3" w:tplc="BAEC8A46">
      <w:numFmt w:val="bullet"/>
      <w:lvlText w:val="•"/>
      <w:lvlJc w:val="left"/>
      <w:pPr>
        <w:ind w:left="3406" w:hanging="361"/>
      </w:pPr>
      <w:rPr>
        <w:rFonts w:hint="default"/>
        <w:lang w:val="en-US" w:eastAsia="en-US" w:bidi="ar-SA"/>
      </w:rPr>
    </w:lvl>
    <w:lvl w:ilvl="4" w:tplc="16DEA87C">
      <w:numFmt w:val="bullet"/>
      <w:lvlText w:val="•"/>
      <w:lvlJc w:val="left"/>
      <w:pPr>
        <w:ind w:left="4328" w:hanging="361"/>
      </w:pPr>
      <w:rPr>
        <w:rFonts w:hint="default"/>
        <w:lang w:val="en-US" w:eastAsia="en-US" w:bidi="ar-SA"/>
      </w:rPr>
    </w:lvl>
    <w:lvl w:ilvl="5" w:tplc="22F202EA">
      <w:numFmt w:val="bullet"/>
      <w:lvlText w:val="•"/>
      <w:lvlJc w:val="left"/>
      <w:pPr>
        <w:ind w:left="5250" w:hanging="361"/>
      </w:pPr>
      <w:rPr>
        <w:rFonts w:hint="default"/>
        <w:lang w:val="en-US" w:eastAsia="en-US" w:bidi="ar-SA"/>
      </w:rPr>
    </w:lvl>
    <w:lvl w:ilvl="6" w:tplc="4D2E6A3E">
      <w:numFmt w:val="bullet"/>
      <w:lvlText w:val="•"/>
      <w:lvlJc w:val="left"/>
      <w:pPr>
        <w:ind w:left="6172" w:hanging="361"/>
      </w:pPr>
      <w:rPr>
        <w:rFonts w:hint="default"/>
        <w:lang w:val="en-US" w:eastAsia="en-US" w:bidi="ar-SA"/>
      </w:rPr>
    </w:lvl>
    <w:lvl w:ilvl="7" w:tplc="5B02E6DA">
      <w:numFmt w:val="bullet"/>
      <w:lvlText w:val="•"/>
      <w:lvlJc w:val="left"/>
      <w:pPr>
        <w:ind w:left="7094" w:hanging="361"/>
      </w:pPr>
      <w:rPr>
        <w:rFonts w:hint="default"/>
        <w:lang w:val="en-US" w:eastAsia="en-US" w:bidi="ar-SA"/>
      </w:rPr>
    </w:lvl>
    <w:lvl w:ilvl="8" w:tplc="C1F6B1A2">
      <w:numFmt w:val="bullet"/>
      <w:lvlText w:val="•"/>
      <w:lvlJc w:val="left"/>
      <w:pPr>
        <w:ind w:left="8016" w:hanging="361"/>
      </w:pPr>
      <w:rPr>
        <w:rFonts w:hint="default"/>
        <w:lang w:val="en-US" w:eastAsia="en-US" w:bidi="ar-SA"/>
      </w:rPr>
    </w:lvl>
  </w:abstractNum>
  <w:abstractNum w:abstractNumId="10" w15:restartNumberingAfterBreak="0">
    <w:nsid w:val="39925E35"/>
    <w:multiLevelType w:val="hybridMultilevel"/>
    <w:tmpl w:val="BB183474"/>
    <w:lvl w:ilvl="0" w:tplc="9CEA6740">
      <w:numFmt w:val="bullet"/>
      <w:lvlText w:val="●"/>
      <w:lvlJc w:val="left"/>
      <w:pPr>
        <w:ind w:left="465" w:hanging="360"/>
      </w:pPr>
      <w:rPr>
        <w:rFonts w:ascii="Arial" w:eastAsia="Arial" w:hAnsi="Arial" w:cs="Arial" w:hint="default"/>
        <w:b w:val="0"/>
        <w:bCs w:val="0"/>
        <w:i w:val="0"/>
        <w:iCs w:val="0"/>
        <w:w w:val="100"/>
        <w:sz w:val="20"/>
        <w:szCs w:val="20"/>
        <w:lang w:val="en-US" w:eastAsia="en-US" w:bidi="ar-SA"/>
      </w:rPr>
    </w:lvl>
    <w:lvl w:ilvl="1" w:tplc="7C74F584">
      <w:numFmt w:val="bullet"/>
      <w:lvlText w:val="•"/>
      <w:lvlJc w:val="left"/>
      <w:pPr>
        <w:ind w:left="824" w:hanging="360"/>
      </w:pPr>
      <w:rPr>
        <w:rFonts w:hint="default"/>
        <w:lang w:val="en-US" w:eastAsia="en-US" w:bidi="ar-SA"/>
      </w:rPr>
    </w:lvl>
    <w:lvl w:ilvl="2" w:tplc="4E54566A">
      <w:numFmt w:val="bullet"/>
      <w:lvlText w:val="•"/>
      <w:lvlJc w:val="left"/>
      <w:pPr>
        <w:ind w:left="1188" w:hanging="360"/>
      </w:pPr>
      <w:rPr>
        <w:rFonts w:hint="default"/>
        <w:lang w:val="en-US" w:eastAsia="en-US" w:bidi="ar-SA"/>
      </w:rPr>
    </w:lvl>
    <w:lvl w:ilvl="3" w:tplc="B84CC382">
      <w:numFmt w:val="bullet"/>
      <w:lvlText w:val="•"/>
      <w:lvlJc w:val="left"/>
      <w:pPr>
        <w:ind w:left="1552" w:hanging="360"/>
      </w:pPr>
      <w:rPr>
        <w:rFonts w:hint="default"/>
        <w:lang w:val="en-US" w:eastAsia="en-US" w:bidi="ar-SA"/>
      </w:rPr>
    </w:lvl>
    <w:lvl w:ilvl="4" w:tplc="FF68E2F4">
      <w:numFmt w:val="bullet"/>
      <w:lvlText w:val="•"/>
      <w:lvlJc w:val="left"/>
      <w:pPr>
        <w:ind w:left="1916" w:hanging="360"/>
      </w:pPr>
      <w:rPr>
        <w:rFonts w:hint="default"/>
        <w:lang w:val="en-US" w:eastAsia="en-US" w:bidi="ar-SA"/>
      </w:rPr>
    </w:lvl>
    <w:lvl w:ilvl="5" w:tplc="67769A64">
      <w:numFmt w:val="bullet"/>
      <w:lvlText w:val="•"/>
      <w:lvlJc w:val="left"/>
      <w:pPr>
        <w:ind w:left="2280" w:hanging="360"/>
      </w:pPr>
      <w:rPr>
        <w:rFonts w:hint="default"/>
        <w:lang w:val="en-US" w:eastAsia="en-US" w:bidi="ar-SA"/>
      </w:rPr>
    </w:lvl>
    <w:lvl w:ilvl="6" w:tplc="679C3CDC">
      <w:numFmt w:val="bullet"/>
      <w:lvlText w:val="•"/>
      <w:lvlJc w:val="left"/>
      <w:pPr>
        <w:ind w:left="2644" w:hanging="360"/>
      </w:pPr>
      <w:rPr>
        <w:rFonts w:hint="default"/>
        <w:lang w:val="en-US" w:eastAsia="en-US" w:bidi="ar-SA"/>
      </w:rPr>
    </w:lvl>
    <w:lvl w:ilvl="7" w:tplc="26222958">
      <w:numFmt w:val="bullet"/>
      <w:lvlText w:val="•"/>
      <w:lvlJc w:val="left"/>
      <w:pPr>
        <w:ind w:left="3008" w:hanging="360"/>
      </w:pPr>
      <w:rPr>
        <w:rFonts w:hint="default"/>
        <w:lang w:val="en-US" w:eastAsia="en-US" w:bidi="ar-SA"/>
      </w:rPr>
    </w:lvl>
    <w:lvl w:ilvl="8" w:tplc="5C9435A4">
      <w:numFmt w:val="bullet"/>
      <w:lvlText w:val="•"/>
      <w:lvlJc w:val="left"/>
      <w:pPr>
        <w:ind w:left="3372" w:hanging="360"/>
      </w:pPr>
      <w:rPr>
        <w:rFonts w:hint="default"/>
        <w:lang w:val="en-US" w:eastAsia="en-US" w:bidi="ar-SA"/>
      </w:rPr>
    </w:lvl>
  </w:abstractNum>
  <w:abstractNum w:abstractNumId="11" w15:restartNumberingAfterBreak="0">
    <w:nsid w:val="3E353DAC"/>
    <w:multiLevelType w:val="hybridMultilevel"/>
    <w:tmpl w:val="57AA7A04"/>
    <w:lvl w:ilvl="0" w:tplc="84BECB4E">
      <w:numFmt w:val="bullet"/>
      <w:lvlText w:val="●"/>
      <w:lvlJc w:val="left"/>
      <w:pPr>
        <w:ind w:left="560" w:hanging="360"/>
      </w:pPr>
      <w:rPr>
        <w:rFonts w:ascii="Arial" w:eastAsia="Arial" w:hAnsi="Arial" w:cs="Arial" w:hint="default"/>
        <w:b w:val="0"/>
        <w:bCs w:val="0"/>
        <w:i w:val="0"/>
        <w:iCs w:val="0"/>
        <w:w w:val="100"/>
        <w:sz w:val="20"/>
        <w:szCs w:val="20"/>
        <w:lang w:val="en-US" w:eastAsia="en-US" w:bidi="ar-SA"/>
      </w:rPr>
    </w:lvl>
    <w:lvl w:ilvl="1" w:tplc="0CCE96CE">
      <w:numFmt w:val="bullet"/>
      <w:lvlText w:val="•"/>
      <w:lvlJc w:val="left"/>
      <w:pPr>
        <w:ind w:left="934" w:hanging="360"/>
      </w:pPr>
      <w:rPr>
        <w:rFonts w:hint="default"/>
        <w:lang w:val="en-US" w:eastAsia="en-US" w:bidi="ar-SA"/>
      </w:rPr>
    </w:lvl>
    <w:lvl w:ilvl="2" w:tplc="CBDAFB10">
      <w:numFmt w:val="bullet"/>
      <w:lvlText w:val="•"/>
      <w:lvlJc w:val="left"/>
      <w:pPr>
        <w:ind w:left="1308" w:hanging="360"/>
      </w:pPr>
      <w:rPr>
        <w:rFonts w:hint="default"/>
        <w:lang w:val="en-US" w:eastAsia="en-US" w:bidi="ar-SA"/>
      </w:rPr>
    </w:lvl>
    <w:lvl w:ilvl="3" w:tplc="1D023DE2">
      <w:numFmt w:val="bullet"/>
      <w:lvlText w:val="•"/>
      <w:lvlJc w:val="left"/>
      <w:pPr>
        <w:ind w:left="1682" w:hanging="360"/>
      </w:pPr>
      <w:rPr>
        <w:rFonts w:hint="default"/>
        <w:lang w:val="en-US" w:eastAsia="en-US" w:bidi="ar-SA"/>
      </w:rPr>
    </w:lvl>
    <w:lvl w:ilvl="4" w:tplc="7EB090CC">
      <w:numFmt w:val="bullet"/>
      <w:lvlText w:val="•"/>
      <w:lvlJc w:val="left"/>
      <w:pPr>
        <w:ind w:left="2056" w:hanging="360"/>
      </w:pPr>
      <w:rPr>
        <w:rFonts w:hint="default"/>
        <w:lang w:val="en-US" w:eastAsia="en-US" w:bidi="ar-SA"/>
      </w:rPr>
    </w:lvl>
    <w:lvl w:ilvl="5" w:tplc="5262CEFC">
      <w:numFmt w:val="bullet"/>
      <w:lvlText w:val="•"/>
      <w:lvlJc w:val="left"/>
      <w:pPr>
        <w:ind w:left="2430" w:hanging="360"/>
      </w:pPr>
      <w:rPr>
        <w:rFonts w:hint="default"/>
        <w:lang w:val="en-US" w:eastAsia="en-US" w:bidi="ar-SA"/>
      </w:rPr>
    </w:lvl>
    <w:lvl w:ilvl="6" w:tplc="447CAD1E">
      <w:numFmt w:val="bullet"/>
      <w:lvlText w:val="•"/>
      <w:lvlJc w:val="left"/>
      <w:pPr>
        <w:ind w:left="2804" w:hanging="360"/>
      </w:pPr>
      <w:rPr>
        <w:rFonts w:hint="default"/>
        <w:lang w:val="en-US" w:eastAsia="en-US" w:bidi="ar-SA"/>
      </w:rPr>
    </w:lvl>
    <w:lvl w:ilvl="7" w:tplc="FCC003BE">
      <w:numFmt w:val="bullet"/>
      <w:lvlText w:val="•"/>
      <w:lvlJc w:val="left"/>
      <w:pPr>
        <w:ind w:left="3178" w:hanging="360"/>
      </w:pPr>
      <w:rPr>
        <w:rFonts w:hint="default"/>
        <w:lang w:val="en-US" w:eastAsia="en-US" w:bidi="ar-SA"/>
      </w:rPr>
    </w:lvl>
    <w:lvl w:ilvl="8" w:tplc="122A5D5A">
      <w:numFmt w:val="bullet"/>
      <w:lvlText w:val="•"/>
      <w:lvlJc w:val="left"/>
      <w:pPr>
        <w:ind w:left="3552" w:hanging="360"/>
      </w:pPr>
      <w:rPr>
        <w:rFonts w:hint="default"/>
        <w:lang w:val="en-US" w:eastAsia="en-US" w:bidi="ar-SA"/>
      </w:rPr>
    </w:lvl>
  </w:abstractNum>
  <w:abstractNum w:abstractNumId="12" w15:restartNumberingAfterBreak="0">
    <w:nsid w:val="47030315"/>
    <w:multiLevelType w:val="hybridMultilevel"/>
    <w:tmpl w:val="D1E25D38"/>
    <w:lvl w:ilvl="0" w:tplc="A626AD24">
      <w:numFmt w:val="bullet"/>
      <w:lvlText w:val="●"/>
      <w:lvlJc w:val="left"/>
      <w:pPr>
        <w:ind w:left="470" w:hanging="360"/>
      </w:pPr>
      <w:rPr>
        <w:rFonts w:ascii="Arial" w:eastAsia="Arial" w:hAnsi="Arial" w:cs="Arial" w:hint="default"/>
        <w:b w:val="0"/>
        <w:bCs w:val="0"/>
        <w:i w:val="0"/>
        <w:iCs w:val="0"/>
        <w:w w:val="100"/>
        <w:sz w:val="20"/>
        <w:szCs w:val="20"/>
        <w:lang w:val="en-US" w:eastAsia="en-US" w:bidi="ar-SA"/>
      </w:rPr>
    </w:lvl>
    <w:lvl w:ilvl="1" w:tplc="D4A67E4C">
      <w:numFmt w:val="bullet"/>
      <w:lvlText w:val="•"/>
      <w:lvlJc w:val="left"/>
      <w:pPr>
        <w:ind w:left="1234" w:hanging="360"/>
      </w:pPr>
      <w:rPr>
        <w:rFonts w:hint="default"/>
        <w:lang w:val="en-US" w:eastAsia="en-US" w:bidi="ar-SA"/>
      </w:rPr>
    </w:lvl>
    <w:lvl w:ilvl="2" w:tplc="CB260FFE">
      <w:numFmt w:val="bullet"/>
      <w:lvlText w:val="•"/>
      <w:lvlJc w:val="left"/>
      <w:pPr>
        <w:ind w:left="2008" w:hanging="360"/>
      </w:pPr>
      <w:rPr>
        <w:rFonts w:hint="default"/>
        <w:lang w:val="en-US" w:eastAsia="en-US" w:bidi="ar-SA"/>
      </w:rPr>
    </w:lvl>
    <w:lvl w:ilvl="3" w:tplc="F1DADFC8">
      <w:numFmt w:val="bullet"/>
      <w:lvlText w:val="•"/>
      <w:lvlJc w:val="left"/>
      <w:pPr>
        <w:ind w:left="2782" w:hanging="360"/>
      </w:pPr>
      <w:rPr>
        <w:rFonts w:hint="default"/>
        <w:lang w:val="en-US" w:eastAsia="en-US" w:bidi="ar-SA"/>
      </w:rPr>
    </w:lvl>
    <w:lvl w:ilvl="4" w:tplc="7BC4AEF4">
      <w:numFmt w:val="bullet"/>
      <w:lvlText w:val="•"/>
      <w:lvlJc w:val="left"/>
      <w:pPr>
        <w:ind w:left="3556" w:hanging="360"/>
      </w:pPr>
      <w:rPr>
        <w:rFonts w:hint="default"/>
        <w:lang w:val="en-US" w:eastAsia="en-US" w:bidi="ar-SA"/>
      </w:rPr>
    </w:lvl>
    <w:lvl w:ilvl="5" w:tplc="7848C046">
      <w:numFmt w:val="bullet"/>
      <w:lvlText w:val="•"/>
      <w:lvlJc w:val="left"/>
      <w:pPr>
        <w:ind w:left="4330" w:hanging="360"/>
      </w:pPr>
      <w:rPr>
        <w:rFonts w:hint="default"/>
        <w:lang w:val="en-US" w:eastAsia="en-US" w:bidi="ar-SA"/>
      </w:rPr>
    </w:lvl>
    <w:lvl w:ilvl="6" w:tplc="E0BE8A7C">
      <w:numFmt w:val="bullet"/>
      <w:lvlText w:val="•"/>
      <w:lvlJc w:val="left"/>
      <w:pPr>
        <w:ind w:left="5104" w:hanging="360"/>
      </w:pPr>
      <w:rPr>
        <w:rFonts w:hint="default"/>
        <w:lang w:val="en-US" w:eastAsia="en-US" w:bidi="ar-SA"/>
      </w:rPr>
    </w:lvl>
    <w:lvl w:ilvl="7" w:tplc="288CE3FC">
      <w:numFmt w:val="bullet"/>
      <w:lvlText w:val="•"/>
      <w:lvlJc w:val="left"/>
      <w:pPr>
        <w:ind w:left="5878" w:hanging="360"/>
      </w:pPr>
      <w:rPr>
        <w:rFonts w:hint="default"/>
        <w:lang w:val="en-US" w:eastAsia="en-US" w:bidi="ar-SA"/>
      </w:rPr>
    </w:lvl>
    <w:lvl w:ilvl="8" w:tplc="C9100F96">
      <w:numFmt w:val="bullet"/>
      <w:lvlText w:val="•"/>
      <w:lvlJc w:val="left"/>
      <w:pPr>
        <w:ind w:left="6652" w:hanging="360"/>
      </w:pPr>
      <w:rPr>
        <w:rFonts w:hint="default"/>
        <w:lang w:val="en-US" w:eastAsia="en-US" w:bidi="ar-SA"/>
      </w:rPr>
    </w:lvl>
  </w:abstractNum>
  <w:abstractNum w:abstractNumId="13" w15:restartNumberingAfterBreak="0">
    <w:nsid w:val="553B0B7B"/>
    <w:multiLevelType w:val="hybridMultilevel"/>
    <w:tmpl w:val="5D62E92C"/>
    <w:lvl w:ilvl="0" w:tplc="E07A5590">
      <w:numFmt w:val="bullet"/>
      <w:lvlText w:val="●"/>
      <w:lvlJc w:val="left"/>
      <w:pPr>
        <w:ind w:left="485" w:hanging="270"/>
      </w:pPr>
      <w:rPr>
        <w:rFonts w:ascii="Arial" w:eastAsia="Arial" w:hAnsi="Arial" w:cs="Arial" w:hint="default"/>
        <w:b w:val="0"/>
        <w:bCs w:val="0"/>
        <w:i w:val="0"/>
        <w:iCs w:val="0"/>
        <w:w w:val="100"/>
        <w:sz w:val="20"/>
        <w:szCs w:val="20"/>
        <w:lang w:val="en-US" w:eastAsia="en-US" w:bidi="ar-SA"/>
      </w:rPr>
    </w:lvl>
    <w:lvl w:ilvl="1" w:tplc="F216C012">
      <w:numFmt w:val="bullet"/>
      <w:lvlText w:val="•"/>
      <w:lvlJc w:val="left"/>
      <w:pPr>
        <w:ind w:left="1234" w:hanging="270"/>
      </w:pPr>
      <w:rPr>
        <w:rFonts w:hint="default"/>
        <w:lang w:val="en-US" w:eastAsia="en-US" w:bidi="ar-SA"/>
      </w:rPr>
    </w:lvl>
    <w:lvl w:ilvl="2" w:tplc="11C03462">
      <w:numFmt w:val="bullet"/>
      <w:lvlText w:val="•"/>
      <w:lvlJc w:val="left"/>
      <w:pPr>
        <w:ind w:left="1988" w:hanging="270"/>
      </w:pPr>
      <w:rPr>
        <w:rFonts w:hint="default"/>
        <w:lang w:val="en-US" w:eastAsia="en-US" w:bidi="ar-SA"/>
      </w:rPr>
    </w:lvl>
    <w:lvl w:ilvl="3" w:tplc="E1AAE9E0">
      <w:numFmt w:val="bullet"/>
      <w:lvlText w:val="•"/>
      <w:lvlJc w:val="left"/>
      <w:pPr>
        <w:ind w:left="2742" w:hanging="270"/>
      </w:pPr>
      <w:rPr>
        <w:rFonts w:hint="default"/>
        <w:lang w:val="en-US" w:eastAsia="en-US" w:bidi="ar-SA"/>
      </w:rPr>
    </w:lvl>
    <w:lvl w:ilvl="4" w:tplc="D9A08438">
      <w:numFmt w:val="bullet"/>
      <w:lvlText w:val="•"/>
      <w:lvlJc w:val="left"/>
      <w:pPr>
        <w:ind w:left="3496" w:hanging="270"/>
      </w:pPr>
      <w:rPr>
        <w:rFonts w:hint="default"/>
        <w:lang w:val="en-US" w:eastAsia="en-US" w:bidi="ar-SA"/>
      </w:rPr>
    </w:lvl>
    <w:lvl w:ilvl="5" w:tplc="D1A093FA">
      <w:numFmt w:val="bullet"/>
      <w:lvlText w:val="•"/>
      <w:lvlJc w:val="left"/>
      <w:pPr>
        <w:ind w:left="4250" w:hanging="270"/>
      </w:pPr>
      <w:rPr>
        <w:rFonts w:hint="default"/>
        <w:lang w:val="en-US" w:eastAsia="en-US" w:bidi="ar-SA"/>
      </w:rPr>
    </w:lvl>
    <w:lvl w:ilvl="6" w:tplc="68E6D182">
      <w:numFmt w:val="bullet"/>
      <w:lvlText w:val="•"/>
      <w:lvlJc w:val="left"/>
      <w:pPr>
        <w:ind w:left="5004" w:hanging="270"/>
      </w:pPr>
      <w:rPr>
        <w:rFonts w:hint="default"/>
        <w:lang w:val="en-US" w:eastAsia="en-US" w:bidi="ar-SA"/>
      </w:rPr>
    </w:lvl>
    <w:lvl w:ilvl="7" w:tplc="1C902612">
      <w:numFmt w:val="bullet"/>
      <w:lvlText w:val="•"/>
      <w:lvlJc w:val="left"/>
      <w:pPr>
        <w:ind w:left="5758" w:hanging="270"/>
      </w:pPr>
      <w:rPr>
        <w:rFonts w:hint="default"/>
        <w:lang w:val="en-US" w:eastAsia="en-US" w:bidi="ar-SA"/>
      </w:rPr>
    </w:lvl>
    <w:lvl w:ilvl="8" w:tplc="D5F83152">
      <w:numFmt w:val="bullet"/>
      <w:lvlText w:val="•"/>
      <w:lvlJc w:val="left"/>
      <w:pPr>
        <w:ind w:left="6512" w:hanging="270"/>
      </w:pPr>
      <w:rPr>
        <w:rFonts w:hint="default"/>
        <w:lang w:val="en-US" w:eastAsia="en-US" w:bidi="ar-SA"/>
      </w:rPr>
    </w:lvl>
  </w:abstractNum>
  <w:abstractNum w:abstractNumId="14" w15:restartNumberingAfterBreak="0">
    <w:nsid w:val="642A6AB6"/>
    <w:multiLevelType w:val="hybridMultilevel"/>
    <w:tmpl w:val="4866C43A"/>
    <w:lvl w:ilvl="0" w:tplc="9EA4A0F8">
      <w:numFmt w:val="bullet"/>
      <w:lvlText w:val="●"/>
      <w:lvlJc w:val="left"/>
      <w:pPr>
        <w:ind w:left="470" w:hanging="360"/>
      </w:pPr>
      <w:rPr>
        <w:rFonts w:ascii="Arial" w:eastAsia="Arial" w:hAnsi="Arial" w:cs="Arial" w:hint="default"/>
        <w:b w:val="0"/>
        <w:bCs w:val="0"/>
        <w:i w:val="0"/>
        <w:iCs w:val="0"/>
        <w:w w:val="100"/>
        <w:sz w:val="20"/>
        <w:szCs w:val="20"/>
        <w:lang w:val="en-US" w:eastAsia="en-US" w:bidi="ar-SA"/>
      </w:rPr>
    </w:lvl>
    <w:lvl w:ilvl="1" w:tplc="C47A1F42">
      <w:numFmt w:val="bullet"/>
      <w:lvlText w:val="•"/>
      <w:lvlJc w:val="left"/>
      <w:pPr>
        <w:ind w:left="1234" w:hanging="360"/>
      </w:pPr>
      <w:rPr>
        <w:rFonts w:hint="default"/>
        <w:lang w:val="en-US" w:eastAsia="en-US" w:bidi="ar-SA"/>
      </w:rPr>
    </w:lvl>
    <w:lvl w:ilvl="2" w:tplc="8A5EE190">
      <w:numFmt w:val="bullet"/>
      <w:lvlText w:val="•"/>
      <w:lvlJc w:val="left"/>
      <w:pPr>
        <w:ind w:left="2008" w:hanging="360"/>
      </w:pPr>
      <w:rPr>
        <w:rFonts w:hint="default"/>
        <w:lang w:val="en-US" w:eastAsia="en-US" w:bidi="ar-SA"/>
      </w:rPr>
    </w:lvl>
    <w:lvl w:ilvl="3" w:tplc="116CAAAE">
      <w:numFmt w:val="bullet"/>
      <w:lvlText w:val="•"/>
      <w:lvlJc w:val="left"/>
      <w:pPr>
        <w:ind w:left="2782" w:hanging="360"/>
      </w:pPr>
      <w:rPr>
        <w:rFonts w:hint="default"/>
        <w:lang w:val="en-US" w:eastAsia="en-US" w:bidi="ar-SA"/>
      </w:rPr>
    </w:lvl>
    <w:lvl w:ilvl="4" w:tplc="7D1E5F4E">
      <w:numFmt w:val="bullet"/>
      <w:lvlText w:val="•"/>
      <w:lvlJc w:val="left"/>
      <w:pPr>
        <w:ind w:left="3556" w:hanging="360"/>
      </w:pPr>
      <w:rPr>
        <w:rFonts w:hint="default"/>
        <w:lang w:val="en-US" w:eastAsia="en-US" w:bidi="ar-SA"/>
      </w:rPr>
    </w:lvl>
    <w:lvl w:ilvl="5" w:tplc="C51A2F6A">
      <w:numFmt w:val="bullet"/>
      <w:lvlText w:val="•"/>
      <w:lvlJc w:val="left"/>
      <w:pPr>
        <w:ind w:left="4330" w:hanging="360"/>
      </w:pPr>
      <w:rPr>
        <w:rFonts w:hint="default"/>
        <w:lang w:val="en-US" w:eastAsia="en-US" w:bidi="ar-SA"/>
      </w:rPr>
    </w:lvl>
    <w:lvl w:ilvl="6" w:tplc="73C85CB0">
      <w:numFmt w:val="bullet"/>
      <w:lvlText w:val="•"/>
      <w:lvlJc w:val="left"/>
      <w:pPr>
        <w:ind w:left="5104" w:hanging="360"/>
      </w:pPr>
      <w:rPr>
        <w:rFonts w:hint="default"/>
        <w:lang w:val="en-US" w:eastAsia="en-US" w:bidi="ar-SA"/>
      </w:rPr>
    </w:lvl>
    <w:lvl w:ilvl="7" w:tplc="3606F05E">
      <w:numFmt w:val="bullet"/>
      <w:lvlText w:val="•"/>
      <w:lvlJc w:val="left"/>
      <w:pPr>
        <w:ind w:left="5878" w:hanging="360"/>
      </w:pPr>
      <w:rPr>
        <w:rFonts w:hint="default"/>
        <w:lang w:val="en-US" w:eastAsia="en-US" w:bidi="ar-SA"/>
      </w:rPr>
    </w:lvl>
    <w:lvl w:ilvl="8" w:tplc="EF308450">
      <w:numFmt w:val="bullet"/>
      <w:lvlText w:val="•"/>
      <w:lvlJc w:val="left"/>
      <w:pPr>
        <w:ind w:left="6652" w:hanging="360"/>
      </w:pPr>
      <w:rPr>
        <w:rFonts w:hint="default"/>
        <w:lang w:val="en-US" w:eastAsia="en-US" w:bidi="ar-SA"/>
      </w:rPr>
    </w:lvl>
  </w:abstractNum>
  <w:abstractNum w:abstractNumId="15" w15:restartNumberingAfterBreak="0">
    <w:nsid w:val="65CC212D"/>
    <w:multiLevelType w:val="hybridMultilevel"/>
    <w:tmpl w:val="E94A4E26"/>
    <w:lvl w:ilvl="0" w:tplc="5D308DEE">
      <w:start w:val="1"/>
      <w:numFmt w:val="upperLetter"/>
      <w:lvlText w:val="%1."/>
      <w:lvlJc w:val="left"/>
      <w:pPr>
        <w:ind w:left="573" w:hanging="294"/>
        <w:jc w:val="left"/>
      </w:pPr>
      <w:rPr>
        <w:rFonts w:hint="default"/>
        <w:w w:val="100"/>
        <w:lang w:val="en-US" w:eastAsia="en-US" w:bidi="ar-SA"/>
      </w:rPr>
    </w:lvl>
    <w:lvl w:ilvl="1" w:tplc="49A47D58">
      <w:numFmt w:val="bullet"/>
      <w:lvlText w:val="•"/>
      <w:lvlJc w:val="left"/>
      <w:pPr>
        <w:ind w:left="1508" w:hanging="294"/>
      </w:pPr>
      <w:rPr>
        <w:rFonts w:hint="default"/>
        <w:lang w:val="en-US" w:eastAsia="en-US" w:bidi="ar-SA"/>
      </w:rPr>
    </w:lvl>
    <w:lvl w:ilvl="2" w:tplc="F854663C">
      <w:numFmt w:val="bullet"/>
      <w:lvlText w:val="•"/>
      <w:lvlJc w:val="left"/>
      <w:pPr>
        <w:ind w:left="2436" w:hanging="294"/>
      </w:pPr>
      <w:rPr>
        <w:rFonts w:hint="default"/>
        <w:lang w:val="en-US" w:eastAsia="en-US" w:bidi="ar-SA"/>
      </w:rPr>
    </w:lvl>
    <w:lvl w:ilvl="3" w:tplc="9F2A7662">
      <w:numFmt w:val="bullet"/>
      <w:lvlText w:val="•"/>
      <w:lvlJc w:val="left"/>
      <w:pPr>
        <w:ind w:left="3364" w:hanging="294"/>
      </w:pPr>
      <w:rPr>
        <w:rFonts w:hint="default"/>
        <w:lang w:val="en-US" w:eastAsia="en-US" w:bidi="ar-SA"/>
      </w:rPr>
    </w:lvl>
    <w:lvl w:ilvl="4" w:tplc="EE4EE142">
      <w:numFmt w:val="bullet"/>
      <w:lvlText w:val="•"/>
      <w:lvlJc w:val="left"/>
      <w:pPr>
        <w:ind w:left="4292" w:hanging="294"/>
      </w:pPr>
      <w:rPr>
        <w:rFonts w:hint="default"/>
        <w:lang w:val="en-US" w:eastAsia="en-US" w:bidi="ar-SA"/>
      </w:rPr>
    </w:lvl>
    <w:lvl w:ilvl="5" w:tplc="4BE03D42">
      <w:numFmt w:val="bullet"/>
      <w:lvlText w:val="•"/>
      <w:lvlJc w:val="left"/>
      <w:pPr>
        <w:ind w:left="5220" w:hanging="294"/>
      </w:pPr>
      <w:rPr>
        <w:rFonts w:hint="default"/>
        <w:lang w:val="en-US" w:eastAsia="en-US" w:bidi="ar-SA"/>
      </w:rPr>
    </w:lvl>
    <w:lvl w:ilvl="6" w:tplc="5652E44E">
      <w:numFmt w:val="bullet"/>
      <w:lvlText w:val="•"/>
      <w:lvlJc w:val="left"/>
      <w:pPr>
        <w:ind w:left="6148" w:hanging="294"/>
      </w:pPr>
      <w:rPr>
        <w:rFonts w:hint="default"/>
        <w:lang w:val="en-US" w:eastAsia="en-US" w:bidi="ar-SA"/>
      </w:rPr>
    </w:lvl>
    <w:lvl w:ilvl="7" w:tplc="1A1E4CB4">
      <w:numFmt w:val="bullet"/>
      <w:lvlText w:val="•"/>
      <w:lvlJc w:val="left"/>
      <w:pPr>
        <w:ind w:left="7076" w:hanging="294"/>
      </w:pPr>
      <w:rPr>
        <w:rFonts w:hint="default"/>
        <w:lang w:val="en-US" w:eastAsia="en-US" w:bidi="ar-SA"/>
      </w:rPr>
    </w:lvl>
    <w:lvl w:ilvl="8" w:tplc="0E9E4256">
      <w:numFmt w:val="bullet"/>
      <w:lvlText w:val="•"/>
      <w:lvlJc w:val="left"/>
      <w:pPr>
        <w:ind w:left="8004" w:hanging="294"/>
      </w:pPr>
      <w:rPr>
        <w:rFonts w:hint="default"/>
        <w:lang w:val="en-US" w:eastAsia="en-US" w:bidi="ar-SA"/>
      </w:rPr>
    </w:lvl>
  </w:abstractNum>
  <w:abstractNum w:abstractNumId="16" w15:restartNumberingAfterBreak="0">
    <w:nsid w:val="6E2D77E6"/>
    <w:multiLevelType w:val="hybridMultilevel"/>
    <w:tmpl w:val="EE062290"/>
    <w:lvl w:ilvl="0" w:tplc="4FEA5666">
      <w:numFmt w:val="bullet"/>
      <w:lvlText w:val="●"/>
      <w:lvlJc w:val="left"/>
      <w:pPr>
        <w:ind w:left="470" w:hanging="360"/>
      </w:pPr>
      <w:rPr>
        <w:rFonts w:ascii="Arial" w:eastAsia="Arial" w:hAnsi="Arial" w:cs="Arial" w:hint="default"/>
        <w:b w:val="0"/>
        <w:bCs w:val="0"/>
        <w:i w:val="0"/>
        <w:iCs w:val="0"/>
        <w:w w:val="100"/>
        <w:sz w:val="20"/>
        <w:szCs w:val="20"/>
        <w:lang w:val="en-US" w:eastAsia="en-US" w:bidi="ar-SA"/>
      </w:rPr>
    </w:lvl>
    <w:lvl w:ilvl="1" w:tplc="05A4A812">
      <w:numFmt w:val="bullet"/>
      <w:lvlText w:val="•"/>
      <w:lvlJc w:val="left"/>
      <w:pPr>
        <w:ind w:left="822" w:hanging="360"/>
      </w:pPr>
      <w:rPr>
        <w:rFonts w:hint="default"/>
        <w:lang w:val="en-US" w:eastAsia="en-US" w:bidi="ar-SA"/>
      </w:rPr>
    </w:lvl>
    <w:lvl w:ilvl="2" w:tplc="3F6EC3D0">
      <w:numFmt w:val="bullet"/>
      <w:lvlText w:val="•"/>
      <w:lvlJc w:val="left"/>
      <w:pPr>
        <w:ind w:left="1184" w:hanging="360"/>
      </w:pPr>
      <w:rPr>
        <w:rFonts w:hint="default"/>
        <w:lang w:val="en-US" w:eastAsia="en-US" w:bidi="ar-SA"/>
      </w:rPr>
    </w:lvl>
    <w:lvl w:ilvl="3" w:tplc="97A86DB0">
      <w:numFmt w:val="bullet"/>
      <w:lvlText w:val="•"/>
      <w:lvlJc w:val="left"/>
      <w:pPr>
        <w:ind w:left="1546" w:hanging="360"/>
      </w:pPr>
      <w:rPr>
        <w:rFonts w:hint="default"/>
        <w:lang w:val="en-US" w:eastAsia="en-US" w:bidi="ar-SA"/>
      </w:rPr>
    </w:lvl>
    <w:lvl w:ilvl="4" w:tplc="921265D4">
      <w:numFmt w:val="bullet"/>
      <w:lvlText w:val="•"/>
      <w:lvlJc w:val="left"/>
      <w:pPr>
        <w:ind w:left="1908" w:hanging="360"/>
      </w:pPr>
      <w:rPr>
        <w:rFonts w:hint="default"/>
        <w:lang w:val="en-US" w:eastAsia="en-US" w:bidi="ar-SA"/>
      </w:rPr>
    </w:lvl>
    <w:lvl w:ilvl="5" w:tplc="06A41E28">
      <w:numFmt w:val="bullet"/>
      <w:lvlText w:val="•"/>
      <w:lvlJc w:val="left"/>
      <w:pPr>
        <w:ind w:left="2270" w:hanging="360"/>
      </w:pPr>
      <w:rPr>
        <w:rFonts w:hint="default"/>
        <w:lang w:val="en-US" w:eastAsia="en-US" w:bidi="ar-SA"/>
      </w:rPr>
    </w:lvl>
    <w:lvl w:ilvl="6" w:tplc="2EEEB3A8">
      <w:numFmt w:val="bullet"/>
      <w:lvlText w:val="•"/>
      <w:lvlJc w:val="left"/>
      <w:pPr>
        <w:ind w:left="2632" w:hanging="360"/>
      </w:pPr>
      <w:rPr>
        <w:rFonts w:hint="default"/>
        <w:lang w:val="en-US" w:eastAsia="en-US" w:bidi="ar-SA"/>
      </w:rPr>
    </w:lvl>
    <w:lvl w:ilvl="7" w:tplc="CCE4C2B6">
      <w:numFmt w:val="bullet"/>
      <w:lvlText w:val="•"/>
      <w:lvlJc w:val="left"/>
      <w:pPr>
        <w:ind w:left="2994" w:hanging="360"/>
      </w:pPr>
      <w:rPr>
        <w:rFonts w:hint="default"/>
        <w:lang w:val="en-US" w:eastAsia="en-US" w:bidi="ar-SA"/>
      </w:rPr>
    </w:lvl>
    <w:lvl w:ilvl="8" w:tplc="41E0C034">
      <w:numFmt w:val="bullet"/>
      <w:lvlText w:val="•"/>
      <w:lvlJc w:val="left"/>
      <w:pPr>
        <w:ind w:left="3356" w:hanging="360"/>
      </w:pPr>
      <w:rPr>
        <w:rFonts w:hint="default"/>
        <w:lang w:val="en-US" w:eastAsia="en-US" w:bidi="ar-SA"/>
      </w:rPr>
    </w:lvl>
  </w:abstractNum>
  <w:abstractNum w:abstractNumId="17" w15:restartNumberingAfterBreak="0">
    <w:nsid w:val="76C41830"/>
    <w:multiLevelType w:val="hybridMultilevel"/>
    <w:tmpl w:val="5010FA6A"/>
    <w:lvl w:ilvl="0" w:tplc="5EDE0624">
      <w:numFmt w:val="bullet"/>
      <w:lvlText w:val="●"/>
      <w:lvlJc w:val="left"/>
      <w:pPr>
        <w:ind w:left="485" w:hanging="270"/>
      </w:pPr>
      <w:rPr>
        <w:rFonts w:ascii="Arial" w:eastAsia="Arial" w:hAnsi="Arial" w:cs="Arial" w:hint="default"/>
        <w:b w:val="0"/>
        <w:bCs w:val="0"/>
        <w:i w:val="0"/>
        <w:iCs w:val="0"/>
        <w:w w:val="100"/>
        <w:sz w:val="20"/>
        <w:szCs w:val="20"/>
        <w:lang w:val="en-US" w:eastAsia="en-US" w:bidi="ar-SA"/>
      </w:rPr>
    </w:lvl>
    <w:lvl w:ilvl="1" w:tplc="CCB4B078">
      <w:numFmt w:val="bullet"/>
      <w:lvlText w:val="•"/>
      <w:lvlJc w:val="left"/>
      <w:pPr>
        <w:ind w:left="1234" w:hanging="270"/>
      </w:pPr>
      <w:rPr>
        <w:rFonts w:hint="default"/>
        <w:lang w:val="en-US" w:eastAsia="en-US" w:bidi="ar-SA"/>
      </w:rPr>
    </w:lvl>
    <w:lvl w:ilvl="2" w:tplc="84D6AD9C">
      <w:numFmt w:val="bullet"/>
      <w:lvlText w:val="•"/>
      <w:lvlJc w:val="left"/>
      <w:pPr>
        <w:ind w:left="1988" w:hanging="270"/>
      </w:pPr>
      <w:rPr>
        <w:rFonts w:hint="default"/>
        <w:lang w:val="en-US" w:eastAsia="en-US" w:bidi="ar-SA"/>
      </w:rPr>
    </w:lvl>
    <w:lvl w:ilvl="3" w:tplc="B694F130">
      <w:numFmt w:val="bullet"/>
      <w:lvlText w:val="•"/>
      <w:lvlJc w:val="left"/>
      <w:pPr>
        <w:ind w:left="2742" w:hanging="270"/>
      </w:pPr>
      <w:rPr>
        <w:rFonts w:hint="default"/>
        <w:lang w:val="en-US" w:eastAsia="en-US" w:bidi="ar-SA"/>
      </w:rPr>
    </w:lvl>
    <w:lvl w:ilvl="4" w:tplc="874CDCA4">
      <w:numFmt w:val="bullet"/>
      <w:lvlText w:val="•"/>
      <w:lvlJc w:val="left"/>
      <w:pPr>
        <w:ind w:left="3496" w:hanging="270"/>
      </w:pPr>
      <w:rPr>
        <w:rFonts w:hint="default"/>
        <w:lang w:val="en-US" w:eastAsia="en-US" w:bidi="ar-SA"/>
      </w:rPr>
    </w:lvl>
    <w:lvl w:ilvl="5" w:tplc="3E74622E">
      <w:numFmt w:val="bullet"/>
      <w:lvlText w:val="•"/>
      <w:lvlJc w:val="left"/>
      <w:pPr>
        <w:ind w:left="4250" w:hanging="270"/>
      </w:pPr>
      <w:rPr>
        <w:rFonts w:hint="default"/>
        <w:lang w:val="en-US" w:eastAsia="en-US" w:bidi="ar-SA"/>
      </w:rPr>
    </w:lvl>
    <w:lvl w:ilvl="6" w:tplc="D8106594">
      <w:numFmt w:val="bullet"/>
      <w:lvlText w:val="•"/>
      <w:lvlJc w:val="left"/>
      <w:pPr>
        <w:ind w:left="5004" w:hanging="270"/>
      </w:pPr>
      <w:rPr>
        <w:rFonts w:hint="default"/>
        <w:lang w:val="en-US" w:eastAsia="en-US" w:bidi="ar-SA"/>
      </w:rPr>
    </w:lvl>
    <w:lvl w:ilvl="7" w:tplc="71AE9EE6">
      <w:numFmt w:val="bullet"/>
      <w:lvlText w:val="•"/>
      <w:lvlJc w:val="left"/>
      <w:pPr>
        <w:ind w:left="5758" w:hanging="270"/>
      </w:pPr>
      <w:rPr>
        <w:rFonts w:hint="default"/>
        <w:lang w:val="en-US" w:eastAsia="en-US" w:bidi="ar-SA"/>
      </w:rPr>
    </w:lvl>
    <w:lvl w:ilvl="8" w:tplc="5920B2FA">
      <w:numFmt w:val="bullet"/>
      <w:lvlText w:val="•"/>
      <w:lvlJc w:val="left"/>
      <w:pPr>
        <w:ind w:left="6512" w:hanging="270"/>
      </w:pPr>
      <w:rPr>
        <w:rFonts w:hint="default"/>
        <w:lang w:val="en-US" w:eastAsia="en-US" w:bidi="ar-SA"/>
      </w:rPr>
    </w:lvl>
  </w:abstractNum>
  <w:abstractNum w:abstractNumId="18" w15:restartNumberingAfterBreak="0">
    <w:nsid w:val="7B147AC3"/>
    <w:multiLevelType w:val="hybridMultilevel"/>
    <w:tmpl w:val="9DC0646A"/>
    <w:lvl w:ilvl="0" w:tplc="D1E85756">
      <w:numFmt w:val="bullet"/>
      <w:lvlText w:val="●"/>
      <w:lvlJc w:val="left"/>
      <w:pPr>
        <w:ind w:left="560" w:hanging="360"/>
      </w:pPr>
      <w:rPr>
        <w:rFonts w:ascii="Arial" w:eastAsia="Arial" w:hAnsi="Arial" w:cs="Arial" w:hint="default"/>
        <w:b w:val="0"/>
        <w:bCs w:val="0"/>
        <w:i w:val="0"/>
        <w:iCs w:val="0"/>
        <w:w w:val="100"/>
        <w:sz w:val="20"/>
        <w:szCs w:val="20"/>
        <w:lang w:val="en-US" w:eastAsia="en-US" w:bidi="ar-SA"/>
      </w:rPr>
    </w:lvl>
    <w:lvl w:ilvl="1" w:tplc="FE4C6112">
      <w:numFmt w:val="bullet"/>
      <w:lvlText w:val="•"/>
      <w:lvlJc w:val="left"/>
      <w:pPr>
        <w:ind w:left="934" w:hanging="360"/>
      </w:pPr>
      <w:rPr>
        <w:rFonts w:hint="default"/>
        <w:lang w:val="en-US" w:eastAsia="en-US" w:bidi="ar-SA"/>
      </w:rPr>
    </w:lvl>
    <w:lvl w:ilvl="2" w:tplc="89D672C6">
      <w:numFmt w:val="bullet"/>
      <w:lvlText w:val="•"/>
      <w:lvlJc w:val="left"/>
      <w:pPr>
        <w:ind w:left="1308" w:hanging="360"/>
      </w:pPr>
      <w:rPr>
        <w:rFonts w:hint="default"/>
        <w:lang w:val="en-US" w:eastAsia="en-US" w:bidi="ar-SA"/>
      </w:rPr>
    </w:lvl>
    <w:lvl w:ilvl="3" w:tplc="935E0580">
      <w:numFmt w:val="bullet"/>
      <w:lvlText w:val="•"/>
      <w:lvlJc w:val="left"/>
      <w:pPr>
        <w:ind w:left="1682" w:hanging="360"/>
      </w:pPr>
      <w:rPr>
        <w:rFonts w:hint="default"/>
        <w:lang w:val="en-US" w:eastAsia="en-US" w:bidi="ar-SA"/>
      </w:rPr>
    </w:lvl>
    <w:lvl w:ilvl="4" w:tplc="7E6EA3DA">
      <w:numFmt w:val="bullet"/>
      <w:lvlText w:val="•"/>
      <w:lvlJc w:val="left"/>
      <w:pPr>
        <w:ind w:left="2056" w:hanging="360"/>
      </w:pPr>
      <w:rPr>
        <w:rFonts w:hint="default"/>
        <w:lang w:val="en-US" w:eastAsia="en-US" w:bidi="ar-SA"/>
      </w:rPr>
    </w:lvl>
    <w:lvl w:ilvl="5" w:tplc="5D4C8E92">
      <w:numFmt w:val="bullet"/>
      <w:lvlText w:val="•"/>
      <w:lvlJc w:val="left"/>
      <w:pPr>
        <w:ind w:left="2430" w:hanging="360"/>
      </w:pPr>
      <w:rPr>
        <w:rFonts w:hint="default"/>
        <w:lang w:val="en-US" w:eastAsia="en-US" w:bidi="ar-SA"/>
      </w:rPr>
    </w:lvl>
    <w:lvl w:ilvl="6" w:tplc="FAA8B246">
      <w:numFmt w:val="bullet"/>
      <w:lvlText w:val="•"/>
      <w:lvlJc w:val="left"/>
      <w:pPr>
        <w:ind w:left="2804" w:hanging="360"/>
      </w:pPr>
      <w:rPr>
        <w:rFonts w:hint="default"/>
        <w:lang w:val="en-US" w:eastAsia="en-US" w:bidi="ar-SA"/>
      </w:rPr>
    </w:lvl>
    <w:lvl w:ilvl="7" w:tplc="D80E1CA4">
      <w:numFmt w:val="bullet"/>
      <w:lvlText w:val="•"/>
      <w:lvlJc w:val="left"/>
      <w:pPr>
        <w:ind w:left="3178" w:hanging="360"/>
      </w:pPr>
      <w:rPr>
        <w:rFonts w:hint="default"/>
        <w:lang w:val="en-US" w:eastAsia="en-US" w:bidi="ar-SA"/>
      </w:rPr>
    </w:lvl>
    <w:lvl w:ilvl="8" w:tplc="2800049C">
      <w:numFmt w:val="bullet"/>
      <w:lvlText w:val="•"/>
      <w:lvlJc w:val="left"/>
      <w:pPr>
        <w:ind w:left="3552" w:hanging="360"/>
      </w:pPr>
      <w:rPr>
        <w:rFonts w:hint="default"/>
        <w:lang w:val="en-US" w:eastAsia="en-US" w:bidi="ar-SA"/>
      </w:rPr>
    </w:lvl>
  </w:abstractNum>
  <w:num w:numId="1" w16cid:durableId="447162612">
    <w:abstractNumId w:val="18"/>
  </w:num>
  <w:num w:numId="2" w16cid:durableId="1696687820">
    <w:abstractNumId w:val="7"/>
  </w:num>
  <w:num w:numId="3" w16cid:durableId="367991938">
    <w:abstractNumId w:val="11"/>
  </w:num>
  <w:num w:numId="4" w16cid:durableId="2073498875">
    <w:abstractNumId w:val="8"/>
  </w:num>
  <w:num w:numId="5" w16cid:durableId="197161064">
    <w:abstractNumId w:val="5"/>
  </w:num>
  <w:num w:numId="6" w16cid:durableId="509027365">
    <w:abstractNumId w:val="6"/>
  </w:num>
  <w:num w:numId="7" w16cid:durableId="578365183">
    <w:abstractNumId w:val="4"/>
  </w:num>
  <w:num w:numId="8" w16cid:durableId="1827476351">
    <w:abstractNumId w:val="14"/>
  </w:num>
  <w:num w:numId="9" w16cid:durableId="1378510533">
    <w:abstractNumId w:val="12"/>
  </w:num>
  <w:num w:numId="10" w16cid:durableId="1686319614">
    <w:abstractNumId w:val="1"/>
  </w:num>
  <w:num w:numId="11" w16cid:durableId="627011637">
    <w:abstractNumId w:val="10"/>
  </w:num>
  <w:num w:numId="12" w16cid:durableId="632760818">
    <w:abstractNumId w:val="16"/>
  </w:num>
  <w:num w:numId="13" w16cid:durableId="465197338">
    <w:abstractNumId w:val="2"/>
  </w:num>
  <w:num w:numId="14" w16cid:durableId="2081098363">
    <w:abstractNumId w:val="13"/>
  </w:num>
  <w:num w:numId="15" w16cid:durableId="1241600739">
    <w:abstractNumId w:val="17"/>
  </w:num>
  <w:num w:numId="16" w16cid:durableId="206920796">
    <w:abstractNumId w:val="0"/>
  </w:num>
  <w:num w:numId="17" w16cid:durableId="769855218">
    <w:abstractNumId w:val="15"/>
  </w:num>
  <w:num w:numId="18" w16cid:durableId="1916671621">
    <w:abstractNumId w:val="9"/>
  </w:num>
  <w:num w:numId="19" w16cid:durableId="10272218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55F"/>
    <w:rsid w:val="00262870"/>
    <w:rsid w:val="00C4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167181F"/>
  <w15:docId w15:val="{4934D471-9137-4E77-93F9-8BF573C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0" w:hanging="294"/>
      <w:outlineLvl w:val="0"/>
    </w:pPr>
    <w:rPr>
      <w:b/>
      <w:bCs/>
      <w:sz w:val="24"/>
      <w:szCs w:val="24"/>
    </w:rPr>
  </w:style>
  <w:style w:type="paragraph" w:styleId="Heading2">
    <w:name w:val="heading 2"/>
    <w:basedOn w:val="Normal"/>
    <w:uiPriority w:val="9"/>
    <w:unhideWhenUsed/>
    <w:qFormat/>
    <w:pPr>
      <w:spacing w:before="90"/>
      <w:ind w:left="28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left="640" w:hanging="361"/>
    </w:pPr>
  </w:style>
  <w:style w:type="paragraph" w:styleId="BodyText">
    <w:name w:val="Body Text"/>
    <w:basedOn w:val="Normal"/>
    <w:uiPriority w:val="1"/>
    <w:qFormat/>
    <w:pPr>
      <w:ind w:left="280"/>
    </w:pPr>
    <w:rPr>
      <w:sz w:val="24"/>
      <w:szCs w:val="24"/>
    </w:rPr>
  </w:style>
  <w:style w:type="paragraph" w:styleId="Title">
    <w:name w:val="Title"/>
    <w:basedOn w:val="Normal"/>
    <w:uiPriority w:val="10"/>
    <w:qFormat/>
    <w:pPr>
      <w:spacing w:before="20"/>
      <w:ind w:left="280" w:right="294"/>
    </w:pPr>
    <w:rPr>
      <w:rFonts w:ascii="Calibri" w:eastAsia="Calibri" w:hAnsi="Calibri" w:cs="Calibri"/>
      <w:b/>
      <w:bCs/>
      <w:sz w:val="32"/>
      <w:szCs w:val="32"/>
    </w:rPr>
  </w:style>
  <w:style w:type="paragraph" w:styleId="ListParagraph">
    <w:name w:val="List Paragraph"/>
    <w:basedOn w:val="Normal"/>
    <w:uiPriority w:val="1"/>
    <w:qFormat/>
    <w:pPr>
      <w:spacing w:before="253"/>
      <w:ind w:left="6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RC-FLAS@ed.gov"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14985</Words>
  <Characters>85421</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CMENAS 2022-2026 Narrative (MS Word)</vt:lpstr>
    </vt:vector>
  </TitlesOfParts>
  <Company>Department of Education</Company>
  <LinksUpToDate>false</LinksUpToDate>
  <CharactersWithSpaces>100206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CMENAS 2022-2026 Narrative (MS Word)</dc:title>
  <dc:creator>US Department of Education</dc:creator>
  <cp:lastModifiedBy>Chin, David</cp:lastModifiedBy>
  <cp:revision>2</cp:revision>
  <dcterms:created xsi:type="dcterms:W3CDTF">2023-02-13T18:34:00Z</dcterms:created>
  <dcterms:modified xsi:type="dcterms:W3CDTF">2023-02-13T18:34:00Z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2022-02-08T00:00:00Z</vt:filetime>
  </property>
  <property fmtid="{D5CDD505-2E9C-101B-9397-08002B2CF9AE}" pid="3" name="LastSaved">
    <vt:filetime>2023-02-13T00:00:00Z</vt:filetime>
  </property>
  <property fmtid="{D5CDD505-2E9C-101B-9397-08002B2CF9AE}" pid="4" name="Producer">
    <vt:lpwstr>Skia/PDF m100 Google Docs Renderer</vt:lpwstr>
  </property>
</Properties>
</file>