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28F5" w14:textId="77777777" w:rsidR="00F657DE" w:rsidRDefault="004B1342">
      <w:pPr>
        <w:pStyle w:val="Title"/>
        <w:spacing w:line="259" w:lineRule="auto"/>
      </w:pPr>
      <w:r>
        <w:t>Individuals</w:t>
      </w:r>
      <w:r>
        <w:rPr>
          <w:spacing w:val="-4"/>
        </w:rPr>
        <w:t xml:space="preserve"> </w:t>
      </w:r>
      <w:r>
        <w:t>using</w:t>
      </w:r>
      <w:r>
        <w:rPr>
          <w:spacing w:val="-4"/>
        </w:rPr>
        <w:t xml:space="preserve"> </w:t>
      </w:r>
      <w:r>
        <w:t>assistive</w:t>
      </w:r>
      <w:r>
        <w:rPr>
          <w:spacing w:val="-5"/>
        </w:rPr>
        <w:t xml:space="preserve"> </w:t>
      </w:r>
      <w:r>
        <w:t>technology</w:t>
      </w:r>
      <w:r>
        <w:rPr>
          <w:spacing w:val="-5"/>
        </w:rPr>
        <w:t xml:space="preserve"> </w:t>
      </w:r>
      <w:r>
        <w:t>may</w:t>
      </w:r>
      <w:r>
        <w:rPr>
          <w:spacing w:val="-5"/>
        </w:rPr>
        <w:t xml:space="preserve"> </w:t>
      </w:r>
      <w:r>
        <w:t>not</w:t>
      </w:r>
      <w:r>
        <w:rPr>
          <w:spacing w:val="-4"/>
        </w:rPr>
        <w:t xml:space="preserve"> </w:t>
      </w:r>
      <w:r>
        <w:t>be</w:t>
      </w:r>
      <w:r>
        <w:rPr>
          <w:spacing w:val="-5"/>
        </w:rPr>
        <w:t xml:space="preserve"> </w:t>
      </w:r>
      <w:r>
        <w:t>able</w:t>
      </w:r>
      <w:r>
        <w:rPr>
          <w:spacing w:val="-5"/>
        </w:rPr>
        <w:t xml:space="preserve"> </w:t>
      </w:r>
      <w:r>
        <w:t>to</w:t>
      </w:r>
      <w:r>
        <w:rPr>
          <w:spacing w:val="-4"/>
        </w:rPr>
        <w:t xml:space="preserve"> </w:t>
      </w:r>
      <w:r>
        <w:t>fully</w:t>
      </w:r>
      <w:r>
        <w:rPr>
          <w:spacing w:val="-6"/>
        </w:rPr>
        <w:t xml:space="preserve"> </w:t>
      </w:r>
      <w:r>
        <w:t>access the information contained in this file.</w:t>
      </w:r>
    </w:p>
    <w:p w14:paraId="603C28F6" w14:textId="77777777" w:rsidR="00F657DE" w:rsidRDefault="004B1342">
      <w:pPr>
        <w:pStyle w:val="Title"/>
        <w:spacing w:before="159" w:line="259" w:lineRule="auto"/>
        <w:ind w:right="706"/>
      </w:pPr>
      <w:r>
        <w:t xml:space="preserve">For assistance, please send an e-mail to </w:t>
      </w:r>
      <w:hyperlink r:id="rId7">
        <w:r>
          <w:rPr>
            <w:color w:val="0562C1"/>
            <w:u w:val="thick" w:color="0562C1"/>
          </w:rPr>
          <w:t>ifle@ed.gov</w:t>
        </w:r>
      </w:hyperlink>
      <w:r>
        <w:rPr>
          <w:color w:val="0562C1"/>
        </w:rPr>
        <w:t xml:space="preserve"> </w:t>
      </w:r>
      <w:r>
        <w:t>and include “508</w:t>
      </w:r>
      <w:r>
        <w:rPr>
          <w:spacing w:val="-5"/>
        </w:rPr>
        <w:t xml:space="preserve"> </w:t>
      </w:r>
      <w:r>
        <w:t>Accommodation”</w:t>
      </w:r>
      <w:r>
        <w:rPr>
          <w:spacing w:val="-5"/>
        </w:rPr>
        <w:t xml:space="preserve"> </w:t>
      </w:r>
      <w:r>
        <w:t>and</w:t>
      </w:r>
      <w:r>
        <w:rPr>
          <w:spacing w:val="-5"/>
        </w:rPr>
        <w:t xml:space="preserve"> </w:t>
      </w:r>
      <w:r>
        <w:t>the</w:t>
      </w:r>
      <w:r>
        <w:rPr>
          <w:spacing w:val="-5"/>
        </w:rPr>
        <w:t xml:space="preserve"> </w:t>
      </w:r>
      <w:r>
        <w:t>title</w:t>
      </w:r>
      <w:r>
        <w:rPr>
          <w:spacing w:val="-7"/>
        </w:rPr>
        <w:t xml:space="preserve"> </w:t>
      </w:r>
      <w:r>
        <w:t>of</w:t>
      </w:r>
      <w:r>
        <w:rPr>
          <w:spacing w:val="-5"/>
        </w:rPr>
        <w:t xml:space="preserve"> </w:t>
      </w:r>
      <w:r>
        <w:t>the</w:t>
      </w:r>
      <w:r>
        <w:rPr>
          <w:spacing w:val="-5"/>
        </w:rPr>
        <w:t xml:space="preserve"> </w:t>
      </w:r>
      <w:r>
        <w:t>document</w:t>
      </w:r>
      <w:r>
        <w:rPr>
          <w:spacing w:val="-4"/>
        </w:rPr>
        <w:t xml:space="preserve"> </w:t>
      </w:r>
      <w:r>
        <w:t>in</w:t>
      </w:r>
      <w:r>
        <w:rPr>
          <w:spacing w:val="-5"/>
        </w:rPr>
        <w:t xml:space="preserve"> </w:t>
      </w:r>
      <w:r>
        <w:t>the</w:t>
      </w:r>
      <w:r>
        <w:rPr>
          <w:spacing w:val="-5"/>
        </w:rPr>
        <w:t xml:space="preserve"> </w:t>
      </w:r>
      <w:r>
        <w:t>subject line of your e-mail.</w:t>
      </w:r>
    </w:p>
    <w:p w14:paraId="603C28F7" w14:textId="77777777" w:rsidR="00F657DE" w:rsidRDefault="00F657DE">
      <w:pPr>
        <w:spacing w:line="259" w:lineRule="auto"/>
        <w:sectPr w:rsidR="00F657DE">
          <w:type w:val="continuous"/>
          <w:pgSz w:w="12240" w:h="15840"/>
          <w:pgMar w:top="1420" w:right="960" w:bottom="280" w:left="1320" w:header="720" w:footer="720" w:gutter="0"/>
          <w:cols w:space="720"/>
        </w:sectPr>
      </w:pPr>
    </w:p>
    <w:p w14:paraId="603C28F8" w14:textId="77777777" w:rsidR="00F657DE" w:rsidRDefault="00F657DE">
      <w:pPr>
        <w:pStyle w:val="BodyText"/>
        <w:spacing w:before="2"/>
        <w:ind w:left="0"/>
        <w:rPr>
          <w:rFonts w:ascii="Calibri"/>
          <w:b/>
          <w:sz w:val="19"/>
        </w:rPr>
      </w:pPr>
    </w:p>
    <w:p w14:paraId="603C28F9" w14:textId="77777777" w:rsidR="00F657DE" w:rsidRDefault="004B1342">
      <w:pPr>
        <w:pStyle w:val="Heading1"/>
        <w:spacing w:before="90" w:line="446" w:lineRule="auto"/>
        <w:ind w:left="3886" w:right="480" w:hanging="3360"/>
      </w:pPr>
      <w:r>
        <w:t>Center</w:t>
      </w:r>
      <w:r>
        <w:rPr>
          <w:spacing w:val="-4"/>
        </w:rPr>
        <w:t xml:space="preserve"> </w:t>
      </w:r>
      <w:r>
        <w:t>for</w:t>
      </w:r>
      <w:r>
        <w:rPr>
          <w:spacing w:val="-4"/>
        </w:rPr>
        <w:t xml:space="preserve"> </w:t>
      </w:r>
      <w:r>
        <w:t>Integrated</w:t>
      </w:r>
      <w:r>
        <w:rPr>
          <w:spacing w:val="-4"/>
        </w:rPr>
        <w:t xml:space="preserve"> </w:t>
      </w:r>
      <w:r>
        <w:t>Language</w:t>
      </w:r>
      <w:r>
        <w:rPr>
          <w:spacing w:val="-4"/>
        </w:rPr>
        <w:t xml:space="preserve"> </w:t>
      </w:r>
      <w:r>
        <w:t>Communities,</w:t>
      </w:r>
      <w:r>
        <w:rPr>
          <w:spacing w:val="-4"/>
        </w:rPr>
        <w:t xml:space="preserve"> </w:t>
      </w:r>
      <w:r>
        <w:t>CILC</w:t>
      </w:r>
      <w:r>
        <w:rPr>
          <w:spacing w:val="-4"/>
        </w:rPr>
        <w:t xml:space="preserve"> </w:t>
      </w:r>
      <w:r>
        <w:t>|</w:t>
      </w:r>
      <w:r>
        <w:rPr>
          <w:spacing w:val="-4"/>
        </w:rPr>
        <w:t xml:space="preserve"> </w:t>
      </w:r>
      <w:r>
        <w:t>City</w:t>
      </w:r>
      <w:r>
        <w:rPr>
          <w:spacing w:val="-4"/>
        </w:rPr>
        <w:t xml:space="preserve"> </w:t>
      </w:r>
      <w:r>
        <w:t>University</w:t>
      </w:r>
      <w:r>
        <w:rPr>
          <w:spacing w:val="-4"/>
        </w:rPr>
        <w:t xml:space="preserve"> </w:t>
      </w:r>
      <w:r>
        <w:t>of</w:t>
      </w:r>
      <w:r>
        <w:rPr>
          <w:spacing w:val="-4"/>
        </w:rPr>
        <w:t xml:space="preserve"> </w:t>
      </w:r>
      <w:r>
        <w:t>New</w:t>
      </w:r>
      <w:r>
        <w:rPr>
          <w:spacing w:val="-4"/>
        </w:rPr>
        <w:t xml:space="preserve"> </w:t>
      </w:r>
      <w:r>
        <w:t>York Table of Contents</w:t>
      </w:r>
    </w:p>
    <w:sdt>
      <w:sdtPr>
        <w:id w:val="907422817"/>
        <w:docPartObj>
          <w:docPartGallery w:val="Table of Contents"/>
          <w:docPartUnique/>
        </w:docPartObj>
      </w:sdtPr>
      <w:sdtEndPr/>
      <w:sdtContent>
        <w:p w14:paraId="603C28FA" w14:textId="77777777" w:rsidR="00F657DE" w:rsidRDefault="008F26F5">
          <w:pPr>
            <w:pStyle w:val="TOC1"/>
            <w:numPr>
              <w:ilvl w:val="0"/>
              <w:numId w:val="17"/>
            </w:numPr>
            <w:tabs>
              <w:tab w:val="left" w:pos="780"/>
              <w:tab w:val="right" w:pos="9469"/>
            </w:tabs>
            <w:spacing w:before="43"/>
          </w:pPr>
          <w:hyperlink w:anchor="_TOC_250016" w:history="1">
            <w:r w:rsidR="004B1342">
              <w:t>Plan</w:t>
            </w:r>
            <w:r w:rsidR="004B1342">
              <w:rPr>
                <w:spacing w:val="-2"/>
              </w:rPr>
              <w:t xml:space="preserve"> </w:t>
            </w:r>
            <w:r w:rsidR="004B1342">
              <w:t xml:space="preserve">of </w:t>
            </w:r>
            <w:r w:rsidR="004B1342">
              <w:rPr>
                <w:spacing w:val="-2"/>
              </w:rPr>
              <w:t>Operation</w:t>
            </w:r>
            <w:r w:rsidR="004B1342">
              <w:rPr>
                <w:b w:val="0"/>
              </w:rPr>
              <w:tab/>
            </w:r>
            <w:r w:rsidR="004B1342">
              <w:rPr>
                <w:spacing w:val="-10"/>
              </w:rPr>
              <w:t>2</w:t>
            </w:r>
          </w:hyperlink>
        </w:p>
        <w:p w14:paraId="603C28FB" w14:textId="77777777" w:rsidR="00F657DE" w:rsidRDefault="004B1342">
          <w:pPr>
            <w:pStyle w:val="TOC2"/>
            <w:tabs>
              <w:tab w:val="right" w:pos="9469"/>
            </w:tabs>
            <w:spacing w:before="104"/>
          </w:pPr>
          <w:r>
            <w:t>Project</w:t>
          </w:r>
          <w:r>
            <w:rPr>
              <w:spacing w:val="-4"/>
            </w:rPr>
            <w:t xml:space="preserve"> </w:t>
          </w:r>
          <w:r>
            <w:t>1</w:t>
          </w:r>
          <w:r>
            <w:rPr>
              <w:spacing w:val="-1"/>
            </w:rPr>
            <w:t xml:space="preserve"> </w:t>
          </w:r>
          <w:r>
            <w:t>|</w:t>
          </w:r>
          <w:r>
            <w:rPr>
              <w:spacing w:val="-2"/>
            </w:rPr>
            <w:t xml:space="preserve"> </w:t>
          </w:r>
          <w:r>
            <w:t>Training</w:t>
          </w:r>
          <w:r>
            <w:rPr>
              <w:spacing w:val="-2"/>
            </w:rPr>
            <w:t xml:space="preserve"> </w:t>
          </w:r>
          <w:r>
            <w:t>Modules</w:t>
          </w:r>
          <w:r>
            <w:rPr>
              <w:spacing w:val="-1"/>
            </w:rPr>
            <w:t xml:space="preserve"> </w:t>
          </w:r>
          <w:r>
            <w:t>for</w:t>
          </w:r>
          <w:r>
            <w:rPr>
              <w:spacing w:val="-2"/>
            </w:rPr>
            <w:t xml:space="preserve"> </w:t>
          </w:r>
          <w:r>
            <w:t>Text-based</w:t>
          </w:r>
          <w:r>
            <w:rPr>
              <w:spacing w:val="-1"/>
            </w:rPr>
            <w:t xml:space="preserve"> </w:t>
          </w:r>
          <w:r>
            <w:t>Language</w:t>
          </w:r>
          <w:r>
            <w:rPr>
              <w:spacing w:val="-2"/>
            </w:rPr>
            <w:t xml:space="preserve"> Teaching</w:t>
          </w:r>
          <w:r>
            <w:tab/>
          </w:r>
          <w:r>
            <w:rPr>
              <w:spacing w:val="-10"/>
            </w:rPr>
            <w:t>7</w:t>
          </w:r>
        </w:p>
        <w:p w14:paraId="603C28FC" w14:textId="77777777" w:rsidR="00F657DE" w:rsidRDefault="004B1342">
          <w:pPr>
            <w:pStyle w:val="TOC2"/>
            <w:tabs>
              <w:tab w:val="right" w:pos="9469"/>
            </w:tabs>
          </w:pPr>
          <w:r>
            <w:t>Project</w:t>
          </w:r>
          <w:r>
            <w:rPr>
              <w:spacing w:val="-4"/>
            </w:rPr>
            <w:t xml:space="preserve"> </w:t>
          </w:r>
          <w:r>
            <w:t>2</w:t>
          </w:r>
          <w:r>
            <w:rPr>
              <w:spacing w:val="-1"/>
            </w:rPr>
            <w:t xml:space="preserve"> </w:t>
          </w:r>
          <w:r>
            <w:t>|</w:t>
          </w:r>
          <w:r>
            <w:rPr>
              <w:spacing w:val="-2"/>
            </w:rPr>
            <w:t xml:space="preserve"> </w:t>
          </w:r>
          <w:r>
            <w:t>Repository</w:t>
          </w:r>
          <w:r>
            <w:rPr>
              <w:spacing w:val="-2"/>
            </w:rPr>
            <w:t xml:space="preserve"> </w:t>
          </w:r>
          <w:r>
            <w:t>for</w:t>
          </w:r>
          <w:r>
            <w:rPr>
              <w:spacing w:val="-1"/>
            </w:rPr>
            <w:t xml:space="preserve"> </w:t>
          </w:r>
          <w:r>
            <w:t>Text-based</w:t>
          </w:r>
          <w:r>
            <w:rPr>
              <w:spacing w:val="-2"/>
            </w:rPr>
            <w:t xml:space="preserve"> </w:t>
          </w:r>
          <w:r>
            <w:t>Language</w:t>
          </w:r>
          <w:r>
            <w:rPr>
              <w:spacing w:val="-2"/>
            </w:rPr>
            <w:t xml:space="preserve"> </w:t>
          </w:r>
          <w:r>
            <w:t>Learning</w:t>
          </w:r>
          <w:r>
            <w:rPr>
              <w:spacing w:val="-1"/>
            </w:rPr>
            <w:t xml:space="preserve"> </w:t>
          </w:r>
          <w:r>
            <w:rPr>
              <w:spacing w:val="-2"/>
            </w:rPr>
            <w:t>Tasks</w:t>
          </w:r>
          <w:r>
            <w:tab/>
          </w:r>
          <w:r>
            <w:rPr>
              <w:spacing w:val="-5"/>
            </w:rPr>
            <w:t>10</w:t>
          </w:r>
        </w:p>
        <w:p w14:paraId="603C28FD" w14:textId="77777777" w:rsidR="00F657DE" w:rsidRDefault="004B1342">
          <w:pPr>
            <w:pStyle w:val="TOC2"/>
            <w:tabs>
              <w:tab w:val="right" w:pos="9469"/>
            </w:tabs>
          </w:pPr>
          <w:r>
            <w:t>Project</w:t>
          </w:r>
          <w:r>
            <w:rPr>
              <w:spacing w:val="-2"/>
            </w:rPr>
            <w:t xml:space="preserve"> </w:t>
          </w:r>
          <w:r>
            <w:t>3</w:t>
          </w:r>
          <w:r>
            <w:rPr>
              <w:spacing w:val="-1"/>
            </w:rPr>
            <w:t xml:space="preserve"> </w:t>
          </w:r>
          <w:r>
            <w:t>|</w:t>
          </w:r>
          <w:r>
            <w:rPr>
              <w:spacing w:val="-2"/>
            </w:rPr>
            <w:t xml:space="preserve"> </w:t>
          </w:r>
          <w:r>
            <w:t>Researching</w:t>
          </w:r>
          <w:r>
            <w:rPr>
              <w:spacing w:val="-1"/>
            </w:rPr>
            <w:t xml:space="preserve"> </w:t>
          </w:r>
          <w:r>
            <w:t>the</w:t>
          </w:r>
          <w:r>
            <w:rPr>
              <w:spacing w:val="-2"/>
            </w:rPr>
            <w:t xml:space="preserve"> </w:t>
          </w:r>
          <w:r>
            <w:t>Effects</w:t>
          </w:r>
          <w:r>
            <w:rPr>
              <w:spacing w:val="-2"/>
            </w:rPr>
            <w:t xml:space="preserve"> </w:t>
          </w:r>
          <w:r>
            <w:t>of</w:t>
          </w:r>
          <w:r>
            <w:rPr>
              <w:spacing w:val="-1"/>
            </w:rPr>
            <w:t xml:space="preserve"> </w:t>
          </w:r>
          <w:r>
            <w:t>Text-based</w:t>
          </w:r>
          <w:r>
            <w:rPr>
              <w:spacing w:val="-1"/>
            </w:rPr>
            <w:t xml:space="preserve"> </w:t>
          </w:r>
          <w:r>
            <w:t>Tasks</w:t>
          </w:r>
          <w:r>
            <w:rPr>
              <w:spacing w:val="-2"/>
            </w:rPr>
            <w:t xml:space="preserve"> </w:t>
          </w:r>
          <w:r>
            <w:t>on</w:t>
          </w:r>
          <w:r>
            <w:rPr>
              <w:spacing w:val="-1"/>
            </w:rPr>
            <w:t xml:space="preserve"> </w:t>
          </w:r>
          <w:r>
            <w:t>Language</w:t>
          </w:r>
          <w:r>
            <w:rPr>
              <w:spacing w:val="-2"/>
            </w:rPr>
            <w:t xml:space="preserve"> Learning</w:t>
          </w:r>
          <w:r>
            <w:tab/>
          </w:r>
          <w:r>
            <w:rPr>
              <w:spacing w:val="-5"/>
            </w:rPr>
            <w:t>11</w:t>
          </w:r>
        </w:p>
        <w:p w14:paraId="603C28FE" w14:textId="77777777" w:rsidR="00F657DE" w:rsidRDefault="004B1342">
          <w:pPr>
            <w:pStyle w:val="TOC2"/>
            <w:tabs>
              <w:tab w:val="right" w:pos="9469"/>
            </w:tabs>
            <w:spacing w:before="104"/>
          </w:pPr>
          <w:r>
            <w:t>Project</w:t>
          </w:r>
          <w:r>
            <w:rPr>
              <w:spacing w:val="-4"/>
            </w:rPr>
            <w:t xml:space="preserve"> </w:t>
          </w:r>
          <w:r>
            <w:t>4</w:t>
          </w:r>
          <w:r>
            <w:rPr>
              <w:spacing w:val="-2"/>
            </w:rPr>
            <w:t xml:space="preserve"> </w:t>
          </w:r>
          <w:r>
            <w:t>|</w:t>
          </w:r>
          <w:r>
            <w:rPr>
              <w:spacing w:val="-1"/>
            </w:rPr>
            <w:t xml:space="preserve"> </w:t>
          </w:r>
          <w:r>
            <w:t>Heritage</w:t>
          </w:r>
          <w:r>
            <w:rPr>
              <w:spacing w:val="-2"/>
            </w:rPr>
            <w:t xml:space="preserve"> Interpreting</w:t>
          </w:r>
          <w:r>
            <w:tab/>
          </w:r>
          <w:r>
            <w:rPr>
              <w:spacing w:val="-5"/>
            </w:rPr>
            <w:t>13</w:t>
          </w:r>
        </w:p>
        <w:p w14:paraId="603C28FF" w14:textId="77777777" w:rsidR="00F657DE" w:rsidRDefault="004B1342">
          <w:pPr>
            <w:pStyle w:val="TOC2"/>
            <w:tabs>
              <w:tab w:val="right" w:pos="9469"/>
            </w:tabs>
          </w:pPr>
          <w:r>
            <w:t>Project</w:t>
          </w:r>
          <w:r>
            <w:rPr>
              <w:spacing w:val="-1"/>
            </w:rPr>
            <w:t xml:space="preserve"> </w:t>
          </w:r>
          <w:r>
            <w:t>5</w:t>
          </w:r>
          <w:r>
            <w:rPr>
              <w:spacing w:val="-1"/>
            </w:rPr>
            <w:t xml:space="preserve"> </w:t>
          </w:r>
          <w:r>
            <w:t>| Forum</w:t>
          </w:r>
          <w:r>
            <w:rPr>
              <w:spacing w:val="-2"/>
            </w:rPr>
            <w:t xml:space="preserve"> </w:t>
          </w:r>
          <w:r>
            <w:t xml:space="preserve">on </w:t>
          </w:r>
          <w:r>
            <w:rPr>
              <w:spacing w:val="-2"/>
            </w:rPr>
            <w:t>Literacy</w:t>
          </w:r>
          <w:r>
            <w:tab/>
          </w:r>
          <w:r>
            <w:rPr>
              <w:spacing w:val="-5"/>
            </w:rPr>
            <w:t>15</w:t>
          </w:r>
        </w:p>
        <w:p w14:paraId="603C2900" w14:textId="77777777" w:rsidR="00F657DE" w:rsidRDefault="008F26F5">
          <w:pPr>
            <w:pStyle w:val="TOC2"/>
            <w:tabs>
              <w:tab w:val="right" w:pos="9469"/>
            </w:tabs>
            <w:spacing w:before="99"/>
          </w:pPr>
          <w:hyperlink w:anchor="_TOC_250015" w:history="1">
            <w:r w:rsidR="004B1342">
              <w:t>CILC</w:t>
            </w:r>
            <w:r w:rsidR="004B1342">
              <w:rPr>
                <w:spacing w:val="-1"/>
              </w:rPr>
              <w:t xml:space="preserve"> </w:t>
            </w:r>
            <w:r w:rsidR="004B1342">
              <w:rPr>
                <w:spacing w:val="-2"/>
              </w:rPr>
              <w:t>Timeline</w:t>
            </w:r>
            <w:r w:rsidR="004B1342">
              <w:tab/>
            </w:r>
            <w:r w:rsidR="004B1342">
              <w:rPr>
                <w:spacing w:val="-5"/>
              </w:rPr>
              <w:t>17</w:t>
            </w:r>
          </w:hyperlink>
        </w:p>
        <w:p w14:paraId="603C2901" w14:textId="77777777" w:rsidR="00F657DE" w:rsidRDefault="008F26F5">
          <w:pPr>
            <w:pStyle w:val="TOC2"/>
            <w:tabs>
              <w:tab w:val="right" w:pos="9469"/>
            </w:tabs>
            <w:spacing w:before="103"/>
          </w:pPr>
          <w:hyperlink w:anchor="_TOC_250014" w:history="1">
            <w:r w:rsidR="004B1342">
              <w:t>Equal</w:t>
            </w:r>
            <w:r w:rsidR="004B1342">
              <w:rPr>
                <w:spacing w:val="-2"/>
              </w:rPr>
              <w:t xml:space="preserve"> </w:t>
            </w:r>
            <w:r w:rsidR="004B1342">
              <w:t>Access</w:t>
            </w:r>
            <w:r w:rsidR="004B1342">
              <w:rPr>
                <w:spacing w:val="-2"/>
              </w:rPr>
              <w:t xml:space="preserve"> </w:t>
            </w:r>
            <w:r w:rsidR="004B1342">
              <w:t>and</w:t>
            </w:r>
            <w:r w:rsidR="004B1342">
              <w:rPr>
                <w:spacing w:val="-2"/>
              </w:rPr>
              <w:t xml:space="preserve"> </w:t>
            </w:r>
            <w:r w:rsidR="004B1342">
              <w:t>Treatment</w:t>
            </w:r>
            <w:r w:rsidR="004B1342">
              <w:rPr>
                <w:spacing w:val="-2"/>
              </w:rPr>
              <w:t xml:space="preserve"> </w:t>
            </w:r>
            <w:r w:rsidR="004B1342">
              <w:t>for</w:t>
            </w:r>
            <w:r w:rsidR="004B1342">
              <w:rPr>
                <w:spacing w:val="-2"/>
              </w:rPr>
              <w:t xml:space="preserve"> </w:t>
            </w:r>
            <w:r w:rsidR="004B1342">
              <w:t>Project</w:t>
            </w:r>
            <w:r w:rsidR="004B1342">
              <w:rPr>
                <w:spacing w:val="-1"/>
              </w:rPr>
              <w:t xml:space="preserve"> </w:t>
            </w:r>
            <w:r w:rsidR="004B1342">
              <w:rPr>
                <w:spacing w:val="-2"/>
              </w:rPr>
              <w:t>Participants</w:t>
            </w:r>
            <w:r w:rsidR="004B1342">
              <w:tab/>
            </w:r>
            <w:r w:rsidR="004B1342">
              <w:rPr>
                <w:spacing w:val="-5"/>
              </w:rPr>
              <w:t>19</w:t>
            </w:r>
          </w:hyperlink>
        </w:p>
        <w:p w14:paraId="603C2902" w14:textId="77777777" w:rsidR="00F657DE" w:rsidRDefault="008F26F5">
          <w:pPr>
            <w:pStyle w:val="TOC1"/>
            <w:numPr>
              <w:ilvl w:val="0"/>
              <w:numId w:val="17"/>
            </w:numPr>
            <w:tabs>
              <w:tab w:val="left" w:pos="780"/>
              <w:tab w:val="right" w:pos="9469"/>
            </w:tabs>
          </w:pPr>
          <w:hyperlink w:anchor="_TOC_250013" w:history="1">
            <w:r w:rsidR="004B1342">
              <w:t>Quality</w:t>
            </w:r>
            <w:r w:rsidR="004B1342">
              <w:rPr>
                <w:spacing w:val="-1"/>
              </w:rPr>
              <w:t xml:space="preserve"> </w:t>
            </w:r>
            <w:r w:rsidR="004B1342">
              <w:t>of</w:t>
            </w:r>
            <w:r w:rsidR="004B1342">
              <w:rPr>
                <w:spacing w:val="-1"/>
              </w:rPr>
              <w:t xml:space="preserve"> </w:t>
            </w:r>
            <w:r w:rsidR="004B1342">
              <w:t xml:space="preserve">Key </w:t>
            </w:r>
            <w:r w:rsidR="004B1342">
              <w:rPr>
                <w:spacing w:val="-2"/>
              </w:rPr>
              <w:t>Personnel</w:t>
            </w:r>
            <w:r w:rsidR="004B1342">
              <w:rPr>
                <w:b w:val="0"/>
              </w:rPr>
              <w:tab/>
            </w:r>
            <w:r w:rsidR="004B1342">
              <w:rPr>
                <w:spacing w:val="-5"/>
              </w:rPr>
              <w:t>20</w:t>
            </w:r>
          </w:hyperlink>
        </w:p>
        <w:p w14:paraId="603C2903" w14:textId="77777777" w:rsidR="00F657DE" w:rsidRDefault="008F26F5">
          <w:pPr>
            <w:pStyle w:val="TOC2"/>
            <w:tabs>
              <w:tab w:val="right" w:pos="9469"/>
            </w:tabs>
            <w:spacing w:before="99"/>
          </w:pPr>
          <w:hyperlink w:anchor="_TOC_250012" w:history="1">
            <w:r w:rsidR="004B1342">
              <w:t>Administrative/Core</w:t>
            </w:r>
            <w:r w:rsidR="004B1342">
              <w:rPr>
                <w:spacing w:val="-5"/>
              </w:rPr>
              <w:t xml:space="preserve"> </w:t>
            </w:r>
            <w:r w:rsidR="004B1342">
              <w:rPr>
                <w:spacing w:val="-4"/>
              </w:rPr>
              <w:t>Team</w:t>
            </w:r>
            <w:r w:rsidR="004B1342">
              <w:tab/>
            </w:r>
            <w:r w:rsidR="004B1342">
              <w:rPr>
                <w:spacing w:val="-5"/>
              </w:rPr>
              <w:t>20</w:t>
            </w:r>
          </w:hyperlink>
        </w:p>
        <w:p w14:paraId="603C2904" w14:textId="77777777" w:rsidR="00F657DE" w:rsidRDefault="004B1342">
          <w:pPr>
            <w:pStyle w:val="TOC2"/>
            <w:tabs>
              <w:tab w:val="right" w:pos="9469"/>
            </w:tabs>
            <w:spacing w:before="103"/>
          </w:pPr>
          <w:r>
            <w:t>Project</w:t>
          </w:r>
          <w:r>
            <w:rPr>
              <w:spacing w:val="-2"/>
            </w:rPr>
            <w:t xml:space="preserve"> </w:t>
          </w:r>
          <w:r>
            <w:t>1</w:t>
          </w:r>
          <w:r>
            <w:rPr>
              <w:spacing w:val="-1"/>
            </w:rPr>
            <w:t xml:space="preserve"> </w:t>
          </w:r>
          <w:r>
            <w:rPr>
              <w:spacing w:val="-4"/>
            </w:rPr>
            <w:t>Team</w:t>
          </w:r>
          <w:r>
            <w:tab/>
          </w:r>
          <w:r>
            <w:rPr>
              <w:spacing w:val="-7"/>
            </w:rPr>
            <w:t>23</w:t>
          </w:r>
        </w:p>
        <w:p w14:paraId="603C2905" w14:textId="77777777" w:rsidR="00F657DE" w:rsidRDefault="004B1342">
          <w:pPr>
            <w:pStyle w:val="TOC2"/>
            <w:tabs>
              <w:tab w:val="right" w:pos="9469"/>
            </w:tabs>
          </w:pPr>
          <w:r>
            <w:t>Project</w:t>
          </w:r>
          <w:r>
            <w:rPr>
              <w:spacing w:val="-2"/>
            </w:rPr>
            <w:t xml:space="preserve"> </w:t>
          </w:r>
          <w:r>
            <w:t>2</w:t>
          </w:r>
          <w:r>
            <w:rPr>
              <w:spacing w:val="-1"/>
            </w:rPr>
            <w:t xml:space="preserve"> </w:t>
          </w:r>
          <w:r>
            <w:rPr>
              <w:spacing w:val="-4"/>
            </w:rPr>
            <w:t>Team</w:t>
          </w:r>
          <w:r>
            <w:tab/>
          </w:r>
          <w:r>
            <w:rPr>
              <w:spacing w:val="-7"/>
            </w:rPr>
            <w:t>24</w:t>
          </w:r>
        </w:p>
        <w:p w14:paraId="603C2906" w14:textId="77777777" w:rsidR="00F657DE" w:rsidRDefault="004B1342">
          <w:pPr>
            <w:pStyle w:val="TOC2"/>
            <w:tabs>
              <w:tab w:val="right" w:pos="9469"/>
            </w:tabs>
            <w:spacing w:before="99"/>
          </w:pPr>
          <w:r>
            <w:t>Project</w:t>
          </w:r>
          <w:r>
            <w:rPr>
              <w:spacing w:val="-4"/>
            </w:rPr>
            <w:t xml:space="preserve"> </w:t>
          </w:r>
          <w:r>
            <w:t>3</w:t>
          </w:r>
          <w:r>
            <w:rPr>
              <w:spacing w:val="-1"/>
            </w:rPr>
            <w:t xml:space="preserve"> </w:t>
          </w:r>
          <w:r>
            <w:rPr>
              <w:spacing w:val="-4"/>
            </w:rPr>
            <w:t>Team</w:t>
          </w:r>
          <w:r>
            <w:tab/>
          </w:r>
          <w:r>
            <w:rPr>
              <w:spacing w:val="-7"/>
            </w:rPr>
            <w:t>28</w:t>
          </w:r>
        </w:p>
        <w:p w14:paraId="603C2907" w14:textId="77777777" w:rsidR="00F657DE" w:rsidRDefault="004B1342">
          <w:pPr>
            <w:pStyle w:val="TOC2"/>
            <w:tabs>
              <w:tab w:val="right" w:pos="9469"/>
            </w:tabs>
            <w:spacing w:before="103"/>
          </w:pPr>
          <w:r>
            <w:t>Project</w:t>
          </w:r>
          <w:r>
            <w:rPr>
              <w:spacing w:val="-2"/>
            </w:rPr>
            <w:t xml:space="preserve"> </w:t>
          </w:r>
          <w:r>
            <w:t>4</w:t>
          </w:r>
          <w:r>
            <w:rPr>
              <w:spacing w:val="-1"/>
            </w:rPr>
            <w:t xml:space="preserve"> </w:t>
          </w:r>
          <w:r>
            <w:rPr>
              <w:spacing w:val="-4"/>
            </w:rPr>
            <w:t>Team</w:t>
          </w:r>
          <w:r>
            <w:tab/>
          </w:r>
          <w:r>
            <w:rPr>
              <w:spacing w:val="-7"/>
            </w:rPr>
            <w:t>28</w:t>
          </w:r>
        </w:p>
        <w:p w14:paraId="603C2908" w14:textId="77777777" w:rsidR="00F657DE" w:rsidRDefault="004B1342">
          <w:pPr>
            <w:pStyle w:val="TOC2"/>
            <w:tabs>
              <w:tab w:val="right" w:pos="9469"/>
            </w:tabs>
          </w:pPr>
          <w:r>
            <w:t>Project</w:t>
          </w:r>
          <w:r>
            <w:rPr>
              <w:spacing w:val="-4"/>
            </w:rPr>
            <w:t xml:space="preserve"> </w:t>
          </w:r>
          <w:r>
            <w:t>5</w:t>
          </w:r>
          <w:r>
            <w:rPr>
              <w:spacing w:val="-1"/>
            </w:rPr>
            <w:t xml:space="preserve"> </w:t>
          </w:r>
          <w:r>
            <w:rPr>
              <w:spacing w:val="-4"/>
            </w:rPr>
            <w:t>Team</w:t>
          </w:r>
          <w:r>
            <w:tab/>
          </w:r>
          <w:r>
            <w:rPr>
              <w:spacing w:val="-7"/>
            </w:rPr>
            <w:t>29</w:t>
          </w:r>
        </w:p>
        <w:p w14:paraId="603C2909" w14:textId="77777777" w:rsidR="00F657DE" w:rsidRDefault="008F26F5">
          <w:pPr>
            <w:pStyle w:val="TOC2"/>
            <w:tabs>
              <w:tab w:val="right" w:pos="9469"/>
            </w:tabs>
            <w:spacing w:before="99"/>
          </w:pPr>
          <w:hyperlink w:anchor="_TOC_250011" w:history="1">
            <w:r w:rsidR="004B1342">
              <w:t>Evaluation</w:t>
            </w:r>
            <w:r w:rsidR="004B1342">
              <w:rPr>
                <w:spacing w:val="-2"/>
              </w:rPr>
              <w:t xml:space="preserve"> </w:t>
            </w:r>
            <w:r w:rsidR="004B1342">
              <w:rPr>
                <w:spacing w:val="-4"/>
              </w:rPr>
              <w:t>Team</w:t>
            </w:r>
            <w:r w:rsidR="004B1342">
              <w:tab/>
            </w:r>
            <w:r w:rsidR="004B1342">
              <w:rPr>
                <w:spacing w:val="-5"/>
              </w:rPr>
              <w:t>30</w:t>
            </w:r>
          </w:hyperlink>
        </w:p>
        <w:p w14:paraId="603C290A" w14:textId="77777777" w:rsidR="00F657DE" w:rsidRDefault="008F26F5">
          <w:pPr>
            <w:pStyle w:val="TOC2"/>
            <w:tabs>
              <w:tab w:val="right" w:pos="9469"/>
            </w:tabs>
            <w:spacing w:before="103"/>
          </w:pPr>
          <w:hyperlink w:anchor="_TOC_250010" w:history="1">
            <w:r w:rsidR="004B1342">
              <w:t>Equal</w:t>
            </w:r>
            <w:r w:rsidR="004B1342">
              <w:rPr>
                <w:spacing w:val="-2"/>
              </w:rPr>
              <w:t xml:space="preserve"> </w:t>
            </w:r>
            <w:r w:rsidR="004B1342">
              <w:t>Opportunity</w:t>
            </w:r>
            <w:r w:rsidR="004B1342">
              <w:rPr>
                <w:spacing w:val="-1"/>
              </w:rPr>
              <w:t xml:space="preserve"> </w:t>
            </w:r>
            <w:r w:rsidR="004B1342">
              <w:rPr>
                <w:spacing w:val="-2"/>
              </w:rPr>
              <w:t>Policy</w:t>
            </w:r>
            <w:r w:rsidR="004B1342">
              <w:tab/>
            </w:r>
            <w:r w:rsidR="004B1342">
              <w:rPr>
                <w:spacing w:val="-5"/>
              </w:rPr>
              <w:t>31</w:t>
            </w:r>
          </w:hyperlink>
        </w:p>
        <w:p w14:paraId="603C290B" w14:textId="77777777" w:rsidR="00F657DE" w:rsidRDefault="008F26F5">
          <w:pPr>
            <w:pStyle w:val="TOC1"/>
            <w:numPr>
              <w:ilvl w:val="0"/>
              <w:numId w:val="17"/>
            </w:numPr>
            <w:tabs>
              <w:tab w:val="left" w:pos="780"/>
              <w:tab w:val="right" w:pos="9469"/>
            </w:tabs>
          </w:pPr>
          <w:hyperlink w:anchor="_TOC_250009" w:history="1">
            <w:r w:rsidR="004B1342">
              <w:t>Budget</w:t>
            </w:r>
            <w:r w:rsidR="004B1342">
              <w:rPr>
                <w:spacing w:val="-1"/>
              </w:rPr>
              <w:t xml:space="preserve"> </w:t>
            </w:r>
            <w:r w:rsidR="004B1342">
              <w:t xml:space="preserve">and Cost </w:t>
            </w:r>
            <w:r w:rsidR="004B1342">
              <w:rPr>
                <w:spacing w:val="-2"/>
              </w:rPr>
              <w:t>Effectiveness</w:t>
            </w:r>
            <w:r w:rsidR="004B1342">
              <w:rPr>
                <w:b w:val="0"/>
              </w:rPr>
              <w:tab/>
            </w:r>
            <w:r w:rsidR="004B1342">
              <w:rPr>
                <w:spacing w:val="-5"/>
              </w:rPr>
              <w:t>31</w:t>
            </w:r>
          </w:hyperlink>
        </w:p>
        <w:p w14:paraId="603C290C" w14:textId="77777777" w:rsidR="00F657DE" w:rsidRDefault="008F26F5">
          <w:pPr>
            <w:pStyle w:val="TOC1"/>
            <w:numPr>
              <w:ilvl w:val="0"/>
              <w:numId w:val="17"/>
            </w:numPr>
            <w:tabs>
              <w:tab w:val="left" w:pos="780"/>
              <w:tab w:val="right" w:pos="9469"/>
            </w:tabs>
            <w:spacing w:before="99"/>
          </w:pPr>
          <w:hyperlink w:anchor="_TOC_250008" w:history="1">
            <w:r w:rsidR="004B1342">
              <w:t>Evaluation</w:t>
            </w:r>
            <w:r w:rsidR="004B1342">
              <w:rPr>
                <w:spacing w:val="-2"/>
              </w:rPr>
              <w:t xml:space="preserve"> </w:t>
            </w:r>
            <w:r w:rsidR="004B1342">
              <w:rPr>
                <w:spacing w:val="-4"/>
              </w:rPr>
              <w:t>Plan</w:t>
            </w:r>
            <w:r w:rsidR="004B1342">
              <w:rPr>
                <w:b w:val="0"/>
              </w:rPr>
              <w:tab/>
            </w:r>
            <w:r w:rsidR="004B1342">
              <w:rPr>
                <w:spacing w:val="-5"/>
              </w:rPr>
              <w:t>33</w:t>
            </w:r>
          </w:hyperlink>
        </w:p>
        <w:p w14:paraId="603C290D" w14:textId="77777777" w:rsidR="00F657DE" w:rsidRDefault="008F26F5">
          <w:pPr>
            <w:pStyle w:val="TOC1"/>
            <w:numPr>
              <w:ilvl w:val="0"/>
              <w:numId w:val="17"/>
            </w:numPr>
            <w:tabs>
              <w:tab w:val="left" w:pos="780"/>
              <w:tab w:val="right" w:pos="9469"/>
            </w:tabs>
            <w:spacing w:before="103"/>
          </w:pPr>
          <w:hyperlink w:anchor="_TOC_250007" w:history="1">
            <w:r w:rsidR="004B1342">
              <w:t>Adequacy</w:t>
            </w:r>
            <w:r w:rsidR="004B1342">
              <w:rPr>
                <w:spacing w:val="-1"/>
              </w:rPr>
              <w:t xml:space="preserve"> </w:t>
            </w:r>
            <w:r w:rsidR="004B1342">
              <w:t>of</w:t>
            </w:r>
            <w:r w:rsidR="004B1342">
              <w:rPr>
                <w:spacing w:val="-1"/>
              </w:rPr>
              <w:t xml:space="preserve"> </w:t>
            </w:r>
            <w:r w:rsidR="004B1342">
              <w:rPr>
                <w:spacing w:val="-2"/>
              </w:rPr>
              <w:t>Resources</w:t>
            </w:r>
            <w:r w:rsidR="004B1342">
              <w:rPr>
                <w:b w:val="0"/>
              </w:rPr>
              <w:tab/>
            </w:r>
            <w:r w:rsidR="004B1342">
              <w:rPr>
                <w:spacing w:val="-5"/>
              </w:rPr>
              <w:t>39</w:t>
            </w:r>
          </w:hyperlink>
        </w:p>
        <w:p w14:paraId="603C290E" w14:textId="77777777" w:rsidR="00F657DE" w:rsidRDefault="008F26F5">
          <w:pPr>
            <w:pStyle w:val="TOC1"/>
            <w:numPr>
              <w:ilvl w:val="0"/>
              <w:numId w:val="17"/>
            </w:numPr>
            <w:tabs>
              <w:tab w:val="left" w:pos="780"/>
              <w:tab w:val="right" w:pos="9469"/>
            </w:tabs>
          </w:pPr>
          <w:hyperlink w:anchor="_TOC_250006" w:history="1">
            <w:r w:rsidR="004B1342">
              <w:t>Need</w:t>
            </w:r>
            <w:r w:rsidR="004B1342">
              <w:rPr>
                <w:spacing w:val="-2"/>
              </w:rPr>
              <w:t xml:space="preserve"> </w:t>
            </w:r>
            <w:r w:rsidR="004B1342">
              <w:t>and</w:t>
            </w:r>
            <w:r w:rsidR="004B1342">
              <w:rPr>
                <w:spacing w:val="-1"/>
              </w:rPr>
              <w:t xml:space="preserve"> </w:t>
            </w:r>
            <w:r w:rsidR="004B1342">
              <w:t>Potential</w:t>
            </w:r>
            <w:r w:rsidR="004B1342">
              <w:rPr>
                <w:spacing w:val="-2"/>
              </w:rPr>
              <w:t xml:space="preserve"> Impact</w:t>
            </w:r>
            <w:r w:rsidR="004B1342">
              <w:rPr>
                <w:b w:val="0"/>
              </w:rPr>
              <w:tab/>
            </w:r>
            <w:r w:rsidR="004B1342">
              <w:rPr>
                <w:spacing w:val="-5"/>
              </w:rPr>
              <w:t>42</w:t>
            </w:r>
          </w:hyperlink>
        </w:p>
        <w:p w14:paraId="603C290F" w14:textId="77777777" w:rsidR="00F657DE" w:rsidRDefault="008F26F5">
          <w:pPr>
            <w:pStyle w:val="TOC1"/>
            <w:numPr>
              <w:ilvl w:val="0"/>
              <w:numId w:val="17"/>
            </w:numPr>
            <w:tabs>
              <w:tab w:val="left" w:pos="780"/>
              <w:tab w:val="right" w:pos="9469"/>
            </w:tabs>
            <w:spacing w:before="99"/>
          </w:pPr>
          <w:hyperlink w:anchor="_TOC_250005" w:history="1">
            <w:r w:rsidR="004B1342">
              <w:t>Likelihood</w:t>
            </w:r>
            <w:r w:rsidR="004B1342">
              <w:rPr>
                <w:spacing w:val="-2"/>
              </w:rPr>
              <w:t xml:space="preserve"> </w:t>
            </w:r>
            <w:r w:rsidR="004B1342">
              <w:t>of</w:t>
            </w:r>
            <w:r w:rsidR="004B1342">
              <w:rPr>
                <w:spacing w:val="-2"/>
              </w:rPr>
              <w:t xml:space="preserve"> </w:t>
            </w:r>
            <w:r w:rsidR="004B1342">
              <w:t>Achieving</w:t>
            </w:r>
            <w:r w:rsidR="004B1342">
              <w:rPr>
                <w:spacing w:val="-1"/>
              </w:rPr>
              <w:t xml:space="preserve"> </w:t>
            </w:r>
            <w:r w:rsidR="004B1342">
              <w:rPr>
                <w:spacing w:val="-2"/>
              </w:rPr>
              <w:t>Results</w:t>
            </w:r>
            <w:r w:rsidR="004B1342">
              <w:rPr>
                <w:b w:val="0"/>
              </w:rPr>
              <w:tab/>
            </w:r>
            <w:r w:rsidR="004B1342">
              <w:rPr>
                <w:spacing w:val="-5"/>
              </w:rPr>
              <w:t>46</w:t>
            </w:r>
          </w:hyperlink>
        </w:p>
        <w:p w14:paraId="603C2910" w14:textId="77777777" w:rsidR="00F657DE" w:rsidRDefault="008F26F5">
          <w:pPr>
            <w:pStyle w:val="TOC1"/>
            <w:numPr>
              <w:ilvl w:val="0"/>
              <w:numId w:val="17"/>
            </w:numPr>
            <w:tabs>
              <w:tab w:val="left" w:pos="780"/>
              <w:tab w:val="right" w:pos="9469"/>
            </w:tabs>
            <w:spacing w:before="103"/>
          </w:pPr>
          <w:hyperlink w:anchor="_TOC_250004" w:history="1">
            <w:r w:rsidR="004B1342">
              <w:t>Description</w:t>
            </w:r>
            <w:r w:rsidR="004B1342">
              <w:rPr>
                <w:spacing w:val="-1"/>
              </w:rPr>
              <w:t xml:space="preserve"> </w:t>
            </w:r>
            <w:r w:rsidR="004B1342">
              <w:t>of</w:t>
            </w:r>
            <w:r w:rsidR="004B1342">
              <w:rPr>
                <w:spacing w:val="-1"/>
              </w:rPr>
              <w:t xml:space="preserve"> </w:t>
            </w:r>
            <w:r w:rsidR="004B1342">
              <w:t>Final</w:t>
            </w:r>
            <w:r w:rsidR="004B1342">
              <w:rPr>
                <w:spacing w:val="-2"/>
              </w:rPr>
              <w:t xml:space="preserve"> </w:t>
            </w:r>
            <w:r w:rsidR="004B1342">
              <w:t>Form</w:t>
            </w:r>
            <w:r w:rsidR="004B1342">
              <w:rPr>
                <w:spacing w:val="-1"/>
              </w:rPr>
              <w:t xml:space="preserve"> </w:t>
            </w:r>
            <w:r w:rsidR="004B1342">
              <w:t>of</w:t>
            </w:r>
            <w:r w:rsidR="004B1342">
              <w:rPr>
                <w:spacing w:val="-1"/>
              </w:rPr>
              <w:t xml:space="preserve"> </w:t>
            </w:r>
            <w:r w:rsidR="004B1342">
              <w:rPr>
                <w:spacing w:val="-2"/>
              </w:rPr>
              <w:t>Results</w:t>
            </w:r>
            <w:r w:rsidR="004B1342">
              <w:rPr>
                <w:b w:val="0"/>
              </w:rPr>
              <w:tab/>
            </w:r>
            <w:r w:rsidR="004B1342">
              <w:rPr>
                <w:spacing w:val="-5"/>
              </w:rPr>
              <w:t>49</w:t>
            </w:r>
          </w:hyperlink>
        </w:p>
        <w:p w14:paraId="603C2911" w14:textId="77777777" w:rsidR="00F657DE" w:rsidRDefault="008F26F5">
          <w:pPr>
            <w:pStyle w:val="TOC2"/>
            <w:tabs>
              <w:tab w:val="right" w:pos="9469"/>
            </w:tabs>
            <w:spacing w:before="99"/>
          </w:pPr>
          <w:hyperlink w:anchor="_TOC_250003" w:history="1">
            <w:r w:rsidR="004B1342">
              <w:rPr>
                <w:spacing w:val="-2"/>
              </w:rPr>
              <w:t>Research</w:t>
            </w:r>
            <w:r w:rsidR="004B1342">
              <w:tab/>
            </w:r>
            <w:r w:rsidR="004B1342">
              <w:rPr>
                <w:spacing w:val="-5"/>
              </w:rPr>
              <w:t>49</w:t>
            </w:r>
          </w:hyperlink>
        </w:p>
        <w:p w14:paraId="603C2912" w14:textId="77777777" w:rsidR="00F657DE" w:rsidRDefault="008F26F5">
          <w:pPr>
            <w:pStyle w:val="TOC2"/>
            <w:tabs>
              <w:tab w:val="right" w:pos="9469"/>
            </w:tabs>
          </w:pPr>
          <w:hyperlink w:anchor="_TOC_250002" w:history="1">
            <w:r w:rsidR="004B1342">
              <w:rPr>
                <w:spacing w:val="-2"/>
              </w:rPr>
              <w:t>Materials</w:t>
            </w:r>
            <w:r w:rsidR="004B1342">
              <w:tab/>
            </w:r>
            <w:r w:rsidR="004B1342">
              <w:rPr>
                <w:spacing w:val="-5"/>
              </w:rPr>
              <w:t>50</w:t>
            </w:r>
          </w:hyperlink>
        </w:p>
        <w:p w14:paraId="603C2913" w14:textId="77777777" w:rsidR="00F657DE" w:rsidRDefault="008F26F5">
          <w:pPr>
            <w:pStyle w:val="TOC2"/>
            <w:tabs>
              <w:tab w:val="right" w:pos="9469"/>
            </w:tabs>
            <w:spacing w:before="103"/>
          </w:pPr>
          <w:hyperlink w:anchor="_TOC_250001" w:history="1">
            <w:r w:rsidR="004B1342">
              <w:rPr>
                <w:spacing w:val="-2"/>
              </w:rPr>
              <w:t>Outreach</w:t>
            </w:r>
            <w:r w:rsidR="004B1342">
              <w:tab/>
            </w:r>
            <w:r w:rsidR="004B1342">
              <w:rPr>
                <w:spacing w:val="-5"/>
              </w:rPr>
              <w:t>50</w:t>
            </w:r>
          </w:hyperlink>
        </w:p>
        <w:p w14:paraId="603C2914" w14:textId="77777777" w:rsidR="00F657DE" w:rsidRDefault="008F26F5">
          <w:pPr>
            <w:pStyle w:val="TOC1"/>
            <w:numPr>
              <w:ilvl w:val="0"/>
              <w:numId w:val="17"/>
            </w:numPr>
            <w:tabs>
              <w:tab w:val="left" w:pos="780"/>
              <w:tab w:val="right" w:pos="9469"/>
            </w:tabs>
            <w:spacing w:before="99"/>
          </w:pPr>
          <w:hyperlink w:anchor="_TOC_250000" w:history="1">
            <w:r w:rsidR="004B1342">
              <w:t>Competitive</w:t>
            </w:r>
            <w:r w:rsidR="004B1342">
              <w:rPr>
                <w:spacing w:val="-6"/>
              </w:rPr>
              <w:t xml:space="preserve"> </w:t>
            </w:r>
            <w:r w:rsidR="004B1342">
              <w:t>Preference</w:t>
            </w:r>
            <w:r w:rsidR="004B1342">
              <w:rPr>
                <w:spacing w:val="-5"/>
              </w:rPr>
              <w:t xml:space="preserve"> </w:t>
            </w:r>
            <w:r w:rsidR="004B1342">
              <w:rPr>
                <w:spacing w:val="-2"/>
              </w:rPr>
              <w:t>Priority</w:t>
            </w:r>
            <w:r w:rsidR="004B1342">
              <w:rPr>
                <w:b w:val="0"/>
              </w:rPr>
              <w:tab/>
            </w:r>
            <w:r w:rsidR="004B1342">
              <w:rPr>
                <w:spacing w:val="-5"/>
              </w:rPr>
              <w:t>51</w:t>
            </w:r>
          </w:hyperlink>
        </w:p>
      </w:sdtContent>
    </w:sdt>
    <w:p w14:paraId="603C2915" w14:textId="77777777" w:rsidR="00F657DE" w:rsidRDefault="00F657DE">
      <w:pPr>
        <w:sectPr w:rsidR="00F657DE">
          <w:headerReference w:type="default" r:id="rId8"/>
          <w:footerReference w:type="default" r:id="rId9"/>
          <w:pgSz w:w="12240" w:h="15840"/>
          <w:pgMar w:top="1340" w:right="960" w:bottom="1260" w:left="1320" w:header="727" w:footer="1065" w:gutter="0"/>
          <w:cols w:space="720"/>
        </w:sectPr>
      </w:pPr>
    </w:p>
    <w:p w14:paraId="603C2916" w14:textId="77777777" w:rsidR="00F657DE" w:rsidRDefault="004B1342">
      <w:pPr>
        <w:pStyle w:val="Heading1"/>
        <w:numPr>
          <w:ilvl w:val="0"/>
          <w:numId w:val="16"/>
        </w:numPr>
        <w:tabs>
          <w:tab w:val="left" w:pos="4421"/>
        </w:tabs>
        <w:spacing w:before="88"/>
        <w:ind w:hanging="361"/>
        <w:jc w:val="left"/>
      </w:pPr>
      <w:bookmarkStart w:id="0" w:name="_TOC_250016"/>
      <w:r>
        <w:lastRenderedPageBreak/>
        <w:t>Plan</w:t>
      </w:r>
      <w:r>
        <w:rPr>
          <w:spacing w:val="-2"/>
        </w:rPr>
        <w:t xml:space="preserve"> </w:t>
      </w:r>
      <w:r>
        <w:t xml:space="preserve">of </w:t>
      </w:r>
      <w:bookmarkEnd w:id="0"/>
      <w:r>
        <w:rPr>
          <w:spacing w:val="-2"/>
        </w:rPr>
        <w:t>Operation</w:t>
      </w:r>
    </w:p>
    <w:p w14:paraId="603C2917" w14:textId="77777777" w:rsidR="00F657DE" w:rsidRDefault="00F657DE">
      <w:pPr>
        <w:pStyle w:val="BodyText"/>
        <w:ind w:left="0"/>
        <w:rPr>
          <w:b/>
          <w:sz w:val="29"/>
        </w:rPr>
      </w:pPr>
    </w:p>
    <w:p w14:paraId="603C2918" w14:textId="77777777" w:rsidR="00F657DE" w:rsidRDefault="004B1342">
      <w:pPr>
        <w:pStyle w:val="BodyText"/>
        <w:spacing w:before="1" w:line="480" w:lineRule="auto"/>
        <w:ind w:right="480" w:firstLine="720"/>
      </w:pPr>
      <w:r>
        <w:t>The mission of the Center for Integrated Language Communities (CILC) is helping American</w:t>
      </w:r>
      <w:r>
        <w:rPr>
          <w:spacing w:val="-1"/>
        </w:rPr>
        <w:t xml:space="preserve"> </w:t>
      </w:r>
      <w:r>
        <w:t>students</w:t>
      </w:r>
      <w:r>
        <w:rPr>
          <w:spacing w:val="-1"/>
        </w:rPr>
        <w:t xml:space="preserve"> </w:t>
      </w:r>
      <w:r>
        <w:t>develop</w:t>
      </w:r>
      <w:r>
        <w:rPr>
          <w:spacing w:val="-1"/>
        </w:rPr>
        <w:t xml:space="preserve"> </w:t>
      </w:r>
      <w:r>
        <w:t>the</w:t>
      </w:r>
      <w:r>
        <w:rPr>
          <w:spacing w:val="-2"/>
        </w:rPr>
        <w:t xml:space="preserve"> </w:t>
      </w:r>
      <w:r>
        <w:t>translingual</w:t>
      </w:r>
      <w:r>
        <w:rPr>
          <w:spacing w:val="-1"/>
        </w:rPr>
        <w:t xml:space="preserve"> </w:t>
      </w:r>
      <w:r>
        <w:t>and</w:t>
      </w:r>
      <w:r>
        <w:rPr>
          <w:spacing w:val="-1"/>
        </w:rPr>
        <w:t xml:space="preserve"> </w:t>
      </w:r>
      <w:r>
        <w:t>transcultural</w:t>
      </w:r>
      <w:r>
        <w:rPr>
          <w:spacing w:val="-1"/>
        </w:rPr>
        <w:t xml:space="preserve"> </w:t>
      </w:r>
      <w:r>
        <w:t>competence</w:t>
      </w:r>
      <w:r>
        <w:rPr>
          <w:spacing w:val="-2"/>
        </w:rPr>
        <w:t xml:space="preserve"> </w:t>
      </w:r>
      <w:r>
        <w:t>they</w:t>
      </w:r>
      <w:r>
        <w:rPr>
          <w:spacing w:val="-1"/>
        </w:rPr>
        <w:t xml:space="preserve"> </w:t>
      </w:r>
      <w:r>
        <w:t>need</w:t>
      </w:r>
      <w:r>
        <w:rPr>
          <w:spacing w:val="-1"/>
        </w:rPr>
        <w:t xml:space="preserve"> </w:t>
      </w:r>
      <w:r>
        <w:t>to</w:t>
      </w:r>
      <w:r>
        <w:rPr>
          <w:spacing w:val="-1"/>
        </w:rPr>
        <w:t xml:space="preserve"> </w:t>
      </w:r>
      <w:r>
        <w:t>navigate between</w:t>
      </w:r>
      <w:r>
        <w:rPr>
          <w:spacing w:val="-3"/>
        </w:rPr>
        <w:t xml:space="preserve"> </w:t>
      </w:r>
      <w:r>
        <w:t>their</w:t>
      </w:r>
      <w:r>
        <w:rPr>
          <w:spacing w:val="-3"/>
        </w:rPr>
        <w:t xml:space="preserve"> </w:t>
      </w:r>
      <w:r>
        <w:t>communities</w:t>
      </w:r>
      <w:r>
        <w:rPr>
          <w:spacing w:val="-3"/>
        </w:rPr>
        <w:t xml:space="preserve"> </w:t>
      </w:r>
      <w:r>
        <w:t>and</w:t>
      </w:r>
      <w:r>
        <w:rPr>
          <w:spacing w:val="-3"/>
        </w:rPr>
        <w:t xml:space="preserve"> </w:t>
      </w:r>
      <w:r>
        <w:t>the</w:t>
      </w:r>
      <w:r>
        <w:rPr>
          <w:spacing w:val="-4"/>
        </w:rPr>
        <w:t xml:space="preserve"> </w:t>
      </w:r>
      <w:r>
        <w:t>ones</w:t>
      </w:r>
      <w:r>
        <w:rPr>
          <w:spacing w:val="-3"/>
        </w:rPr>
        <w:t xml:space="preserve"> </w:t>
      </w:r>
      <w:r>
        <w:t>they</w:t>
      </w:r>
      <w:r>
        <w:rPr>
          <w:spacing w:val="-3"/>
        </w:rPr>
        <w:t xml:space="preserve"> </w:t>
      </w:r>
      <w:r>
        <w:t>aim</w:t>
      </w:r>
      <w:r>
        <w:rPr>
          <w:spacing w:val="-3"/>
        </w:rPr>
        <w:t xml:space="preserve"> </w:t>
      </w:r>
      <w:r>
        <w:t>to</w:t>
      </w:r>
      <w:r>
        <w:rPr>
          <w:spacing w:val="-3"/>
        </w:rPr>
        <w:t xml:space="preserve"> </w:t>
      </w:r>
      <w:r>
        <w:t>engage</w:t>
      </w:r>
      <w:r>
        <w:rPr>
          <w:spacing w:val="-4"/>
        </w:rPr>
        <w:t xml:space="preserve"> </w:t>
      </w:r>
      <w:r>
        <w:t>with</w:t>
      </w:r>
      <w:r>
        <w:rPr>
          <w:spacing w:val="-3"/>
        </w:rPr>
        <w:t xml:space="preserve"> </w:t>
      </w:r>
      <w:r>
        <w:t>in</w:t>
      </w:r>
      <w:r>
        <w:rPr>
          <w:spacing w:val="-3"/>
        </w:rPr>
        <w:t xml:space="preserve"> </w:t>
      </w:r>
      <w:r>
        <w:t>their</w:t>
      </w:r>
      <w:r>
        <w:rPr>
          <w:spacing w:val="-3"/>
        </w:rPr>
        <w:t xml:space="preserve"> </w:t>
      </w:r>
      <w:r>
        <w:t>post-college</w:t>
      </w:r>
      <w:r>
        <w:rPr>
          <w:spacing w:val="-4"/>
        </w:rPr>
        <w:t xml:space="preserve"> </w:t>
      </w:r>
      <w:r>
        <w:t>lives.</w:t>
      </w:r>
      <w:r>
        <w:rPr>
          <w:spacing w:val="-3"/>
        </w:rPr>
        <w:t xml:space="preserve"> </w:t>
      </w:r>
      <w:r>
        <w:t>For this grant cycle, CILC has the overall goal of improving the nation’s capacity for teaching and learning of languages through research, material development, and professional development activities designed to promote equity in student access to educational opportunities.</w:t>
      </w:r>
    </w:p>
    <w:p w14:paraId="603C2919" w14:textId="77777777" w:rsidR="00F657DE" w:rsidRDefault="004B1342">
      <w:pPr>
        <w:pStyle w:val="BodyText"/>
        <w:spacing w:line="480" w:lineRule="auto"/>
        <w:ind w:right="706" w:firstLine="720"/>
      </w:pPr>
      <w:r>
        <w:t xml:space="preserve">Over the past generation, the U.S. has undergone a sea of change in how it views so- called “native” and “heritage” languages other than English: </w:t>
      </w:r>
      <w:r>
        <w:rPr>
          <w:b/>
        </w:rPr>
        <w:t xml:space="preserve">Multilingualism </w:t>
      </w:r>
      <w:r>
        <w:t>has started to move from suspicious to desirable, from a problem to a resource. For instance, the past two decades have seen impressive growth in heritage language research and programming, in “additive”</w:t>
      </w:r>
      <w:r>
        <w:rPr>
          <w:spacing w:val="-4"/>
        </w:rPr>
        <w:t xml:space="preserve"> </w:t>
      </w:r>
      <w:r>
        <w:t>rather</w:t>
      </w:r>
      <w:r>
        <w:rPr>
          <w:spacing w:val="-3"/>
        </w:rPr>
        <w:t xml:space="preserve"> </w:t>
      </w:r>
      <w:r>
        <w:t>than</w:t>
      </w:r>
      <w:r>
        <w:rPr>
          <w:spacing w:val="-3"/>
        </w:rPr>
        <w:t xml:space="preserve"> </w:t>
      </w:r>
      <w:r>
        <w:t>“subtractive”</w:t>
      </w:r>
      <w:r>
        <w:rPr>
          <w:spacing w:val="-4"/>
        </w:rPr>
        <w:t xml:space="preserve"> </w:t>
      </w:r>
      <w:r>
        <w:t>pedagogies,</w:t>
      </w:r>
      <w:r>
        <w:rPr>
          <w:spacing w:val="-3"/>
        </w:rPr>
        <w:t xml:space="preserve"> </w:t>
      </w:r>
      <w:r>
        <w:t>and</w:t>
      </w:r>
      <w:r>
        <w:rPr>
          <w:spacing w:val="-3"/>
        </w:rPr>
        <w:t xml:space="preserve"> </w:t>
      </w:r>
      <w:r>
        <w:t>in</w:t>
      </w:r>
      <w:r>
        <w:rPr>
          <w:spacing w:val="-3"/>
        </w:rPr>
        <w:t xml:space="preserve"> </w:t>
      </w:r>
      <w:r>
        <w:t>the</w:t>
      </w:r>
      <w:r>
        <w:rPr>
          <w:spacing w:val="-4"/>
        </w:rPr>
        <w:t xml:space="preserve"> </w:t>
      </w:r>
      <w:r>
        <w:t>teaching</w:t>
      </w:r>
      <w:r>
        <w:rPr>
          <w:spacing w:val="-3"/>
        </w:rPr>
        <w:t xml:space="preserve"> </w:t>
      </w:r>
      <w:r>
        <w:t>of</w:t>
      </w:r>
      <w:r>
        <w:rPr>
          <w:spacing w:val="-3"/>
        </w:rPr>
        <w:t xml:space="preserve"> </w:t>
      </w:r>
      <w:r>
        <w:t>locally-spoken</w:t>
      </w:r>
      <w:r>
        <w:rPr>
          <w:spacing w:val="-3"/>
        </w:rPr>
        <w:t xml:space="preserve"> </w:t>
      </w:r>
      <w:r>
        <w:t>but</w:t>
      </w:r>
      <w:r>
        <w:rPr>
          <w:spacing w:val="-4"/>
        </w:rPr>
        <w:t xml:space="preserve"> </w:t>
      </w:r>
      <w:r>
        <w:t>less- commonly taught languages—all ways to better develop the multilingualism that the nation increasingly values.</w:t>
      </w:r>
    </w:p>
    <w:p w14:paraId="603C291A" w14:textId="77777777" w:rsidR="00F657DE" w:rsidRDefault="004B1342">
      <w:pPr>
        <w:pStyle w:val="BodyText"/>
        <w:spacing w:line="480" w:lineRule="auto"/>
        <w:ind w:right="502" w:firstLine="720"/>
      </w:pPr>
      <w:r>
        <w:t xml:space="preserve">And yet, while some parts of the U.S. educational system reflect the full impact of this paradigm shift, others have yet to be adequately transformed, in part because of a widespread assumption that </w:t>
      </w:r>
      <w:r>
        <w:rPr>
          <w:i/>
        </w:rPr>
        <w:t xml:space="preserve">all </w:t>
      </w:r>
      <w:r>
        <w:t>types of learners benefit from the kind of curriculum and pedagogical practices</w:t>
      </w:r>
      <w:r>
        <w:rPr>
          <w:spacing w:val="-3"/>
        </w:rPr>
        <w:t xml:space="preserve"> </w:t>
      </w:r>
      <w:r>
        <w:t>designed</w:t>
      </w:r>
      <w:r>
        <w:rPr>
          <w:spacing w:val="-3"/>
        </w:rPr>
        <w:t xml:space="preserve"> </w:t>
      </w:r>
      <w:r>
        <w:t>for</w:t>
      </w:r>
      <w:r>
        <w:rPr>
          <w:spacing w:val="-3"/>
        </w:rPr>
        <w:t xml:space="preserve"> </w:t>
      </w:r>
      <w:r>
        <w:t>monolingual</w:t>
      </w:r>
      <w:r>
        <w:rPr>
          <w:spacing w:val="-3"/>
        </w:rPr>
        <w:t xml:space="preserve"> </w:t>
      </w:r>
      <w:r>
        <w:t>learners</w:t>
      </w:r>
      <w:r>
        <w:rPr>
          <w:spacing w:val="-3"/>
        </w:rPr>
        <w:t xml:space="preserve"> </w:t>
      </w:r>
      <w:r>
        <w:t>who</w:t>
      </w:r>
      <w:r>
        <w:rPr>
          <w:spacing w:val="-3"/>
        </w:rPr>
        <w:t xml:space="preserve"> </w:t>
      </w:r>
      <w:r>
        <w:t>are</w:t>
      </w:r>
      <w:r>
        <w:rPr>
          <w:spacing w:val="-4"/>
        </w:rPr>
        <w:t xml:space="preserve"> </w:t>
      </w:r>
      <w:r>
        <w:t>part</w:t>
      </w:r>
      <w:r>
        <w:rPr>
          <w:spacing w:val="-4"/>
        </w:rPr>
        <w:t xml:space="preserve"> </w:t>
      </w:r>
      <w:r>
        <w:t>of</w:t>
      </w:r>
      <w:r>
        <w:rPr>
          <w:spacing w:val="-3"/>
        </w:rPr>
        <w:t xml:space="preserve"> </w:t>
      </w:r>
      <w:r>
        <w:t>ethnic</w:t>
      </w:r>
      <w:r>
        <w:rPr>
          <w:spacing w:val="-3"/>
        </w:rPr>
        <w:t xml:space="preserve"> </w:t>
      </w:r>
      <w:r>
        <w:t>majority</w:t>
      </w:r>
      <w:r>
        <w:rPr>
          <w:spacing w:val="-3"/>
        </w:rPr>
        <w:t xml:space="preserve"> </w:t>
      </w:r>
      <w:r>
        <w:t>groups,</w:t>
      </w:r>
      <w:r>
        <w:rPr>
          <w:spacing w:val="-3"/>
        </w:rPr>
        <w:t xml:space="preserve"> </w:t>
      </w:r>
      <w:r>
        <w:t>and</w:t>
      </w:r>
      <w:r>
        <w:rPr>
          <w:spacing w:val="-3"/>
        </w:rPr>
        <w:t xml:space="preserve"> </w:t>
      </w:r>
      <w:r>
        <w:t>who</w:t>
      </w:r>
      <w:r>
        <w:rPr>
          <w:spacing w:val="-3"/>
        </w:rPr>
        <w:t xml:space="preserve"> </w:t>
      </w:r>
      <w:r>
        <w:t>are not socioeconomically disadvantaged.</w:t>
      </w:r>
    </w:p>
    <w:p w14:paraId="603C291B" w14:textId="77777777" w:rsidR="00F657DE" w:rsidRDefault="004B1342">
      <w:pPr>
        <w:pStyle w:val="BodyText"/>
        <w:spacing w:line="480" w:lineRule="auto"/>
        <w:ind w:right="480" w:firstLine="720"/>
      </w:pPr>
      <w:r>
        <w:t>The minority student profile differs from non-minority with respect to academic success and</w:t>
      </w:r>
      <w:r>
        <w:rPr>
          <w:spacing w:val="-3"/>
        </w:rPr>
        <w:t xml:space="preserve"> </w:t>
      </w:r>
      <w:r>
        <w:t>factors</w:t>
      </w:r>
      <w:r>
        <w:rPr>
          <w:spacing w:val="-3"/>
        </w:rPr>
        <w:t xml:space="preserve"> </w:t>
      </w:r>
      <w:r>
        <w:t>that</w:t>
      </w:r>
      <w:r>
        <w:rPr>
          <w:spacing w:val="-3"/>
        </w:rPr>
        <w:t xml:space="preserve"> </w:t>
      </w:r>
      <w:r>
        <w:t>impact</w:t>
      </w:r>
      <w:r>
        <w:rPr>
          <w:spacing w:val="-3"/>
        </w:rPr>
        <w:t xml:space="preserve"> </w:t>
      </w:r>
      <w:r>
        <w:t>academic</w:t>
      </w:r>
      <w:r>
        <w:rPr>
          <w:spacing w:val="-4"/>
        </w:rPr>
        <w:t xml:space="preserve"> </w:t>
      </w:r>
      <w:r>
        <w:t>success:</w:t>
      </w:r>
      <w:r>
        <w:rPr>
          <w:spacing w:val="-3"/>
        </w:rPr>
        <w:t xml:space="preserve"> </w:t>
      </w:r>
      <w:r>
        <w:t>Black</w:t>
      </w:r>
      <w:r>
        <w:rPr>
          <w:spacing w:val="-3"/>
        </w:rPr>
        <w:t xml:space="preserve"> </w:t>
      </w:r>
      <w:r>
        <w:t>and</w:t>
      </w:r>
      <w:r>
        <w:rPr>
          <w:spacing w:val="-3"/>
        </w:rPr>
        <w:t xml:space="preserve"> </w:t>
      </w:r>
      <w:r>
        <w:t>Hispanic</w:t>
      </w:r>
      <w:r>
        <w:rPr>
          <w:spacing w:val="-3"/>
        </w:rPr>
        <w:t xml:space="preserve"> </w:t>
      </w:r>
      <w:r>
        <w:t>students</w:t>
      </w:r>
      <w:r>
        <w:rPr>
          <w:spacing w:val="-3"/>
        </w:rPr>
        <w:t xml:space="preserve"> </w:t>
      </w:r>
      <w:r>
        <w:t>have</w:t>
      </w:r>
      <w:r>
        <w:rPr>
          <w:spacing w:val="-4"/>
        </w:rPr>
        <w:t xml:space="preserve"> </w:t>
      </w:r>
      <w:r>
        <w:t>the</w:t>
      </w:r>
      <w:r>
        <w:rPr>
          <w:spacing w:val="-4"/>
        </w:rPr>
        <w:t xml:space="preserve"> </w:t>
      </w:r>
      <w:r>
        <w:t>highest</w:t>
      </w:r>
      <w:r>
        <w:rPr>
          <w:spacing w:val="-3"/>
        </w:rPr>
        <w:t xml:space="preserve"> </w:t>
      </w:r>
      <w:r>
        <w:t>drop-out rates in the U.S.</w:t>
      </w:r>
      <w:r>
        <w:rPr>
          <w:vertAlign w:val="superscript"/>
        </w:rPr>
        <w:t>1</w:t>
      </w:r>
      <w:r>
        <w:t xml:space="preserve"> Research shows that these students are more likely to attend high-poverty</w:t>
      </w:r>
    </w:p>
    <w:p w14:paraId="603C291C" w14:textId="657DE88F" w:rsidR="00F657DE" w:rsidRDefault="008F26F5">
      <w:pPr>
        <w:pStyle w:val="BodyText"/>
        <w:spacing w:before="5"/>
        <w:ind w:left="0"/>
        <w:rPr>
          <w:sz w:val="17"/>
        </w:rPr>
      </w:pPr>
      <w:r>
        <w:rPr>
          <w:noProof/>
        </w:rPr>
        <mc:AlternateContent>
          <mc:Choice Requires="wps">
            <w:drawing>
              <wp:anchor distT="0" distB="0" distL="0" distR="0" simplePos="0" relativeHeight="487587840" behindDoc="1" locked="0" layoutInCell="1" allowOverlap="1" wp14:anchorId="603C2E04" wp14:editId="13B01763">
                <wp:simplePos x="0" y="0"/>
                <wp:positionH relativeFrom="page">
                  <wp:posOffset>914400</wp:posOffset>
                </wp:positionH>
                <wp:positionV relativeFrom="paragraph">
                  <wp:posOffset>142875</wp:posOffset>
                </wp:positionV>
                <wp:extent cx="1828800" cy="6350"/>
                <wp:effectExtent l="0" t="0" r="0" b="0"/>
                <wp:wrapTopAndBottom/>
                <wp:docPr id="9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9402" id="docshape7" o:spid="_x0000_s1026" style="position:absolute;margin-left:1in;margin-top:11.2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" fillcolor="black" stroked="f">
                <w10:wrap type="topAndBottom" anchorx="page"/>
              </v:rect>
            </w:pict>
          </mc:Fallback>
        </mc:AlternateContent>
      </w:r>
    </w:p>
    <w:p w14:paraId="603C291D" w14:textId="77777777" w:rsidR="00F657DE" w:rsidRDefault="004B1342">
      <w:pPr>
        <w:spacing w:before="106"/>
        <w:ind w:left="120" w:right="480"/>
        <w:rPr>
          <w:sz w:val="18"/>
        </w:rPr>
      </w:pPr>
      <w:r>
        <w:rPr>
          <w:position w:val="6"/>
          <w:sz w:val="12"/>
        </w:rPr>
        <w:t>1</w:t>
      </w:r>
      <w:r>
        <w:rPr>
          <w:spacing w:val="15"/>
          <w:position w:val="6"/>
          <w:sz w:val="12"/>
        </w:rPr>
        <w:t xml:space="preserve"> </w:t>
      </w:r>
      <w:r>
        <w:rPr>
          <w:sz w:val="18"/>
        </w:rPr>
        <w:t>The</w:t>
      </w:r>
      <w:r>
        <w:rPr>
          <w:spacing w:val="-3"/>
          <w:sz w:val="18"/>
        </w:rPr>
        <w:t xml:space="preserve"> </w:t>
      </w:r>
      <w:r>
        <w:rPr>
          <w:sz w:val="18"/>
        </w:rPr>
        <w:t>condition</w:t>
      </w:r>
      <w:r>
        <w:rPr>
          <w:spacing w:val="-3"/>
          <w:sz w:val="18"/>
        </w:rPr>
        <w:t xml:space="preserve"> </w:t>
      </w:r>
      <w:r>
        <w:rPr>
          <w:sz w:val="18"/>
        </w:rPr>
        <w:t>of</w:t>
      </w:r>
      <w:r>
        <w:rPr>
          <w:spacing w:val="-2"/>
          <w:sz w:val="18"/>
        </w:rPr>
        <w:t xml:space="preserve"> </w:t>
      </w:r>
      <w:r>
        <w:rPr>
          <w:sz w:val="18"/>
        </w:rPr>
        <w:t>education</w:t>
      </w:r>
      <w:r>
        <w:rPr>
          <w:spacing w:val="-3"/>
          <w:sz w:val="18"/>
        </w:rPr>
        <w:t xml:space="preserve"> </w:t>
      </w:r>
      <w:r>
        <w:rPr>
          <w:sz w:val="18"/>
        </w:rPr>
        <w:t>2015.</w:t>
      </w:r>
      <w:r>
        <w:rPr>
          <w:spacing w:val="-2"/>
          <w:sz w:val="18"/>
        </w:rPr>
        <w:t xml:space="preserve"> </w:t>
      </w:r>
      <w:r>
        <w:rPr>
          <w:sz w:val="18"/>
        </w:rPr>
        <w:t>(2015).</w:t>
      </w:r>
      <w:r>
        <w:rPr>
          <w:spacing w:val="-3"/>
          <w:sz w:val="18"/>
        </w:rPr>
        <w:t xml:space="preserve"> </w:t>
      </w:r>
      <w:r>
        <w:rPr>
          <w:i/>
          <w:sz w:val="18"/>
        </w:rPr>
        <w:t>National</w:t>
      </w:r>
      <w:r>
        <w:rPr>
          <w:i/>
          <w:spacing w:val="-2"/>
          <w:sz w:val="18"/>
        </w:rPr>
        <w:t xml:space="preserve"> </w:t>
      </w:r>
      <w:r>
        <w:rPr>
          <w:i/>
          <w:sz w:val="18"/>
        </w:rPr>
        <w:t>Center</w:t>
      </w:r>
      <w:r>
        <w:rPr>
          <w:i/>
          <w:spacing w:val="-2"/>
          <w:sz w:val="18"/>
        </w:rPr>
        <w:t xml:space="preserve"> </w:t>
      </w:r>
      <w:r>
        <w:rPr>
          <w:i/>
          <w:sz w:val="18"/>
        </w:rPr>
        <w:t>for</w:t>
      </w:r>
      <w:r>
        <w:rPr>
          <w:i/>
          <w:spacing w:val="-2"/>
          <w:sz w:val="18"/>
        </w:rPr>
        <w:t xml:space="preserve"> </w:t>
      </w:r>
      <w:r>
        <w:rPr>
          <w:i/>
          <w:sz w:val="18"/>
        </w:rPr>
        <w:t>Education</w:t>
      </w:r>
      <w:r>
        <w:rPr>
          <w:i/>
          <w:spacing w:val="-3"/>
          <w:sz w:val="18"/>
        </w:rPr>
        <w:t xml:space="preserve"> </w:t>
      </w:r>
      <w:r>
        <w:rPr>
          <w:i/>
          <w:sz w:val="18"/>
        </w:rPr>
        <w:t>Statistics:</w:t>
      </w:r>
      <w:r>
        <w:rPr>
          <w:i/>
          <w:spacing w:val="-2"/>
          <w:sz w:val="18"/>
        </w:rPr>
        <w:t xml:space="preserve"> </w:t>
      </w:r>
      <w:r>
        <w:rPr>
          <w:i/>
          <w:sz w:val="18"/>
        </w:rPr>
        <w:t>Institute</w:t>
      </w:r>
      <w:r>
        <w:rPr>
          <w:i/>
          <w:spacing w:val="-2"/>
          <w:sz w:val="18"/>
        </w:rPr>
        <w:t xml:space="preserve"> </w:t>
      </w:r>
      <w:r>
        <w:rPr>
          <w:i/>
          <w:sz w:val="18"/>
        </w:rPr>
        <w:t>of</w:t>
      </w:r>
      <w:r>
        <w:rPr>
          <w:i/>
          <w:spacing w:val="-2"/>
          <w:sz w:val="18"/>
        </w:rPr>
        <w:t xml:space="preserve"> </w:t>
      </w:r>
      <w:r>
        <w:rPr>
          <w:i/>
          <w:sz w:val="18"/>
        </w:rPr>
        <w:t>Education</w:t>
      </w:r>
      <w:r>
        <w:rPr>
          <w:i/>
          <w:spacing w:val="-3"/>
          <w:sz w:val="18"/>
        </w:rPr>
        <w:t xml:space="preserve"> </w:t>
      </w:r>
      <w:r>
        <w:rPr>
          <w:i/>
          <w:sz w:val="18"/>
        </w:rPr>
        <w:t>Sciences,</w:t>
      </w:r>
      <w:r>
        <w:rPr>
          <w:i/>
          <w:spacing w:val="-2"/>
          <w:sz w:val="18"/>
        </w:rPr>
        <w:t xml:space="preserve"> </w:t>
      </w:r>
      <w:r>
        <w:rPr>
          <w:i/>
          <w:sz w:val="18"/>
        </w:rPr>
        <w:t>144</w:t>
      </w:r>
      <w:r>
        <w:rPr>
          <w:sz w:val="18"/>
        </w:rPr>
        <w:t xml:space="preserve">. </w:t>
      </w:r>
      <w:r>
        <w:rPr>
          <w:spacing w:val="-2"/>
          <w:sz w:val="18"/>
        </w:rPr>
        <w:t>https://nces.ed.gov/pubs2015/2015144.pdf.</w:t>
      </w:r>
    </w:p>
    <w:p w14:paraId="603C291E" w14:textId="77777777" w:rsidR="00F657DE" w:rsidRDefault="00F657DE">
      <w:pPr>
        <w:rPr>
          <w:sz w:val="18"/>
        </w:rPr>
        <w:sectPr w:rsidR="00F657DE">
          <w:headerReference w:type="default" r:id="rId10"/>
          <w:footerReference w:type="default" r:id="rId11"/>
          <w:pgSz w:w="12240" w:h="15840"/>
          <w:pgMar w:top="1340" w:right="960" w:bottom="1260" w:left="1320" w:header="727" w:footer="1065" w:gutter="0"/>
          <w:cols w:space="720"/>
        </w:sectPr>
      </w:pPr>
    </w:p>
    <w:p w14:paraId="603C291F" w14:textId="77777777" w:rsidR="00F657DE" w:rsidRDefault="004B1342">
      <w:pPr>
        <w:pStyle w:val="BodyText"/>
        <w:spacing w:before="88" w:line="480" w:lineRule="auto"/>
        <w:ind w:right="480"/>
      </w:pPr>
      <w:r>
        <w:lastRenderedPageBreak/>
        <w:t>schools,</w:t>
      </w:r>
      <w:r>
        <w:rPr>
          <w:vertAlign w:val="superscript"/>
        </w:rPr>
        <w:t>2</w:t>
      </w:r>
      <w:r>
        <w:t xml:space="preserve"> and these schools often have a less rigorous curriculum, lower expectations, and fewer resources.</w:t>
      </w:r>
      <w:r>
        <w:rPr>
          <w:vertAlign w:val="superscript"/>
        </w:rPr>
        <w:t>3</w:t>
      </w:r>
      <w:r>
        <w:t xml:space="preserve"> Furthermore, minority students are more likely to experience poverty themselves— 39% of Black and 33% of Latino students live in poverty.</w:t>
      </w:r>
      <w:r>
        <w:rPr>
          <w:vertAlign w:val="superscript"/>
        </w:rPr>
        <w:t>4</w:t>
      </w:r>
      <w:r>
        <w:t xml:space="preserve"> Studies have shown that children in poverty,</w:t>
      </w:r>
      <w:r>
        <w:rPr>
          <w:spacing w:val="-3"/>
        </w:rPr>
        <w:t xml:space="preserve"> </w:t>
      </w:r>
      <w:r>
        <w:t>on</w:t>
      </w:r>
      <w:r>
        <w:rPr>
          <w:spacing w:val="-3"/>
        </w:rPr>
        <w:t xml:space="preserve"> </w:t>
      </w:r>
      <w:r>
        <w:t>average,</w:t>
      </w:r>
      <w:r>
        <w:rPr>
          <w:spacing w:val="-3"/>
        </w:rPr>
        <w:t xml:space="preserve"> </w:t>
      </w:r>
      <w:r>
        <w:t>have</w:t>
      </w:r>
      <w:r>
        <w:rPr>
          <w:spacing w:val="-4"/>
        </w:rPr>
        <w:t xml:space="preserve"> </w:t>
      </w:r>
      <w:r>
        <w:t>fewer</w:t>
      </w:r>
      <w:r>
        <w:rPr>
          <w:spacing w:val="-3"/>
        </w:rPr>
        <w:t xml:space="preserve"> </w:t>
      </w:r>
      <w:r>
        <w:t>experiences</w:t>
      </w:r>
      <w:r>
        <w:rPr>
          <w:spacing w:val="-3"/>
        </w:rPr>
        <w:t xml:space="preserve"> </w:t>
      </w:r>
      <w:r>
        <w:t>outside</w:t>
      </w:r>
      <w:r>
        <w:rPr>
          <w:spacing w:val="-4"/>
        </w:rPr>
        <w:t xml:space="preserve"> </w:t>
      </w:r>
      <w:r>
        <w:t>of</w:t>
      </w:r>
      <w:r>
        <w:rPr>
          <w:spacing w:val="-3"/>
        </w:rPr>
        <w:t xml:space="preserve"> </w:t>
      </w:r>
      <w:r>
        <w:t>school</w:t>
      </w:r>
      <w:r>
        <w:rPr>
          <w:spacing w:val="-4"/>
        </w:rPr>
        <w:t xml:space="preserve"> </w:t>
      </w:r>
      <w:r>
        <w:t>that</w:t>
      </w:r>
      <w:r>
        <w:rPr>
          <w:spacing w:val="-3"/>
        </w:rPr>
        <w:t xml:space="preserve"> </w:t>
      </w:r>
      <w:r>
        <w:t>correlate</w:t>
      </w:r>
      <w:r>
        <w:rPr>
          <w:spacing w:val="-4"/>
        </w:rPr>
        <w:t xml:space="preserve"> </w:t>
      </w:r>
      <w:r>
        <w:t>with</w:t>
      </w:r>
      <w:r>
        <w:rPr>
          <w:spacing w:val="-3"/>
        </w:rPr>
        <w:t xml:space="preserve"> </w:t>
      </w:r>
      <w:r>
        <w:t>school</w:t>
      </w:r>
      <w:r>
        <w:rPr>
          <w:spacing w:val="-4"/>
        </w:rPr>
        <w:t xml:space="preserve"> </w:t>
      </w:r>
      <w:r>
        <w:t>success, and, as a result, they develop academic skills slower than their more affluent counterparts.</w:t>
      </w:r>
      <w:r>
        <w:rPr>
          <w:vertAlign w:val="superscript"/>
        </w:rPr>
        <w:t>5</w:t>
      </w:r>
    </w:p>
    <w:p w14:paraId="603C2920" w14:textId="77777777" w:rsidR="00F657DE" w:rsidRDefault="004B1342">
      <w:pPr>
        <w:pStyle w:val="BodyText"/>
        <w:spacing w:before="1" w:line="480" w:lineRule="auto"/>
        <w:ind w:right="480" w:firstLine="720"/>
      </w:pPr>
      <w:r>
        <w:t>However, as Aikens and Barbarin (2008) point out,</w:t>
      </w:r>
      <w:r>
        <w:rPr>
          <w:vertAlign w:val="superscript"/>
        </w:rPr>
        <w:t>6</w:t>
      </w:r>
      <w:r>
        <w:t xml:space="preserve"> it is possible for formal education to overcome the disadvantages of poverty. Many studies have shown that the impact of students’ school experiences is greater than the impact of the home environment on student academic achievement.</w:t>
      </w:r>
      <w:r>
        <w:rPr>
          <w:spacing w:val="-3"/>
        </w:rPr>
        <w:t xml:space="preserve"> </w:t>
      </w:r>
      <w:r>
        <w:t>Thus,</w:t>
      </w:r>
      <w:r>
        <w:rPr>
          <w:spacing w:val="-3"/>
        </w:rPr>
        <w:t xml:space="preserve"> </w:t>
      </w:r>
      <w:r>
        <w:t>the</w:t>
      </w:r>
      <w:r>
        <w:rPr>
          <w:spacing w:val="-3"/>
        </w:rPr>
        <w:t xml:space="preserve"> </w:t>
      </w:r>
      <w:r>
        <w:t>academic</w:t>
      </w:r>
      <w:r>
        <w:rPr>
          <w:spacing w:val="-4"/>
        </w:rPr>
        <w:t xml:space="preserve"> </w:t>
      </w:r>
      <w:r>
        <w:t>success</w:t>
      </w:r>
      <w:r>
        <w:rPr>
          <w:spacing w:val="-3"/>
        </w:rPr>
        <w:t xml:space="preserve"> </w:t>
      </w:r>
      <w:r>
        <w:t>of</w:t>
      </w:r>
      <w:r>
        <w:rPr>
          <w:spacing w:val="-3"/>
        </w:rPr>
        <w:t xml:space="preserve"> </w:t>
      </w:r>
      <w:r>
        <w:t>children</w:t>
      </w:r>
      <w:r>
        <w:rPr>
          <w:spacing w:val="-3"/>
        </w:rPr>
        <w:t xml:space="preserve"> </w:t>
      </w:r>
      <w:r>
        <w:t>from</w:t>
      </w:r>
      <w:r>
        <w:rPr>
          <w:spacing w:val="-3"/>
        </w:rPr>
        <w:t xml:space="preserve"> </w:t>
      </w:r>
      <w:r>
        <w:t>more</w:t>
      </w:r>
      <w:r>
        <w:rPr>
          <w:spacing w:val="-3"/>
        </w:rPr>
        <w:t xml:space="preserve"> </w:t>
      </w:r>
      <w:r>
        <w:t>affluent</w:t>
      </w:r>
      <w:r>
        <w:rPr>
          <w:spacing w:val="-4"/>
        </w:rPr>
        <w:t xml:space="preserve"> </w:t>
      </w:r>
      <w:r>
        <w:t>families</w:t>
      </w:r>
      <w:r>
        <w:rPr>
          <w:spacing w:val="-3"/>
        </w:rPr>
        <w:t xml:space="preserve"> </w:t>
      </w:r>
      <w:r>
        <w:t>is,</w:t>
      </w:r>
      <w:r>
        <w:rPr>
          <w:spacing w:val="-3"/>
        </w:rPr>
        <w:t xml:space="preserve"> </w:t>
      </w:r>
      <w:r>
        <w:t>in</w:t>
      </w:r>
      <w:r>
        <w:rPr>
          <w:spacing w:val="-3"/>
        </w:rPr>
        <w:t xml:space="preserve"> </w:t>
      </w:r>
      <w:r>
        <w:t>large</w:t>
      </w:r>
      <w:r>
        <w:rPr>
          <w:spacing w:val="-4"/>
        </w:rPr>
        <w:t xml:space="preserve"> </w:t>
      </w:r>
      <w:r>
        <w:t>part, a result of them attending schools that have more resources and more highly-trained teachers.</w:t>
      </w:r>
      <w:r>
        <w:rPr>
          <w:vertAlign w:val="superscript"/>
        </w:rPr>
        <w:t>7</w:t>
      </w:r>
    </w:p>
    <w:p w14:paraId="603C2921" w14:textId="77777777" w:rsidR="00F657DE" w:rsidRDefault="004B1342">
      <w:pPr>
        <w:pStyle w:val="BodyText"/>
        <w:spacing w:line="480" w:lineRule="auto"/>
        <w:ind w:right="540" w:firstLine="720"/>
      </w:pPr>
      <w:r>
        <w:t>For</w:t>
      </w:r>
      <w:r>
        <w:rPr>
          <w:spacing w:val="-3"/>
        </w:rPr>
        <w:t xml:space="preserve"> </w:t>
      </w:r>
      <w:r>
        <w:t>these</w:t>
      </w:r>
      <w:r>
        <w:rPr>
          <w:spacing w:val="-4"/>
        </w:rPr>
        <w:t xml:space="preserve"> </w:t>
      </w:r>
      <w:r>
        <w:t>reasons,</w:t>
      </w:r>
      <w:r>
        <w:rPr>
          <w:spacing w:val="-3"/>
        </w:rPr>
        <w:t xml:space="preserve"> </w:t>
      </w:r>
      <w:r>
        <w:t>academic</w:t>
      </w:r>
      <w:r>
        <w:rPr>
          <w:spacing w:val="-4"/>
        </w:rPr>
        <w:t xml:space="preserve"> </w:t>
      </w:r>
      <w:r>
        <w:t>institutions</w:t>
      </w:r>
      <w:r>
        <w:rPr>
          <w:spacing w:val="-3"/>
        </w:rPr>
        <w:t xml:space="preserve"> </w:t>
      </w:r>
      <w:r>
        <w:t>with</w:t>
      </w:r>
      <w:r>
        <w:rPr>
          <w:spacing w:val="-3"/>
        </w:rPr>
        <w:t xml:space="preserve"> </w:t>
      </w:r>
      <w:r>
        <w:t>a</w:t>
      </w:r>
      <w:r>
        <w:rPr>
          <w:spacing w:val="-4"/>
        </w:rPr>
        <w:t xml:space="preserve"> </w:t>
      </w:r>
      <w:r>
        <w:t>high</w:t>
      </w:r>
      <w:r>
        <w:rPr>
          <w:spacing w:val="-3"/>
        </w:rPr>
        <w:t xml:space="preserve"> </w:t>
      </w:r>
      <w:r>
        <w:t>percentage</w:t>
      </w:r>
      <w:r>
        <w:rPr>
          <w:spacing w:val="-4"/>
        </w:rPr>
        <w:t xml:space="preserve"> </w:t>
      </w:r>
      <w:r>
        <w:t>of</w:t>
      </w:r>
      <w:r>
        <w:rPr>
          <w:spacing w:val="-3"/>
        </w:rPr>
        <w:t xml:space="preserve"> </w:t>
      </w:r>
      <w:r>
        <w:t>minority</w:t>
      </w:r>
      <w:r>
        <w:rPr>
          <w:spacing w:val="-3"/>
        </w:rPr>
        <w:t xml:space="preserve"> </w:t>
      </w:r>
      <w:r>
        <w:t>students</w:t>
      </w:r>
      <w:r>
        <w:rPr>
          <w:spacing w:val="-3"/>
        </w:rPr>
        <w:t xml:space="preserve"> </w:t>
      </w:r>
      <w:r>
        <w:t>have a crucial role to play. As pointed out on the U.S. Department of Interior website,</w:t>
      </w:r>
      <w:r>
        <w:rPr>
          <w:vertAlign w:val="superscript"/>
        </w:rPr>
        <w:t>8</w:t>
      </w:r>
      <w:r>
        <w:t xml:space="preserve"> MSIs, which are</w:t>
      </w:r>
      <w:r>
        <w:rPr>
          <w:spacing w:val="-2"/>
        </w:rPr>
        <w:t xml:space="preserve"> </w:t>
      </w:r>
      <w:r>
        <w:t>unique</w:t>
      </w:r>
      <w:r>
        <w:rPr>
          <w:spacing w:val="-2"/>
        </w:rPr>
        <w:t xml:space="preserve"> </w:t>
      </w:r>
      <w:r>
        <w:t>in</w:t>
      </w:r>
      <w:r>
        <w:rPr>
          <w:spacing w:val="-2"/>
        </w:rPr>
        <w:t xml:space="preserve"> </w:t>
      </w:r>
      <w:r>
        <w:t>their</w:t>
      </w:r>
      <w:r>
        <w:rPr>
          <w:spacing w:val="-2"/>
        </w:rPr>
        <w:t xml:space="preserve"> </w:t>
      </w:r>
      <w:r>
        <w:t>missions</w:t>
      </w:r>
      <w:r>
        <w:rPr>
          <w:spacing w:val="-2"/>
        </w:rPr>
        <w:t xml:space="preserve"> </w:t>
      </w:r>
      <w:r>
        <w:t>and</w:t>
      </w:r>
      <w:r>
        <w:rPr>
          <w:spacing w:val="-2"/>
        </w:rPr>
        <w:t xml:space="preserve"> </w:t>
      </w:r>
      <w:r>
        <w:t>day-to-day</w:t>
      </w:r>
      <w:r>
        <w:rPr>
          <w:spacing w:val="-2"/>
        </w:rPr>
        <w:t xml:space="preserve"> </w:t>
      </w:r>
      <w:r>
        <w:t>operations,</w:t>
      </w:r>
      <w:r>
        <w:rPr>
          <w:spacing w:val="-2"/>
        </w:rPr>
        <w:t xml:space="preserve"> </w:t>
      </w:r>
      <w:r>
        <w:t>strive</w:t>
      </w:r>
      <w:r>
        <w:rPr>
          <w:spacing w:val="-3"/>
        </w:rPr>
        <w:t xml:space="preserve"> </w:t>
      </w:r>
      <w:r>
        <w:t>to</w:t>
      </w:r>
      <w:r>
        <w:rPr>
          <w:spacing w:val="-2"/>
        </w:rPr>
        <w:t xml:space="preserve"> </w:t>
      </w:r>
      <w:r>
        <w:t>support</w:t>
      </w:r>
      <w:r>
        <w:rPr>
          <w:spacing w:val="-3"/>
        </w:rPr>
        <w:t xml:space="preserve"> </w:t>
      </w:r>
      <w:r>
        <w:t>the</w:t>
      </w:r>
      <w:r>
        <w:rPr>
          <w:spacing w:val="-3"/>
        </w:rPr>
        <w:t xml:space="preserve"> </w:t>
      </w:r>
      <w:r>
        <w:t>development</w:t>
      </w:r>
      <w:r>
        <w:rPr>
          <w:spacing w:val="-3"/>
        </w:rPr>
        <w:t xml:space="preserve"> </w:t>
      </w:r>
      <w:r>
        <w:t>of</w:t>
      </w:r>
      <w:r>
        <w:rPr>
          <w:spacing w:val="-2"/>
        </w:rPr>
        <w:t xml:space="preserve"> </w:t>
      </w:r>
      <w:r>
        <w:t>“the social and educational skills needed to overcome racial discrimination and limited economic opportunities.”</w:t>
      </w:r>
      <w:r>
        <w:rPr>
          <w:spacing w:val="-3"/>
        </w:rPr>
        <w:t xml:space="preserve"> </w:t>
      </w:r>
      <w:r>
        <w:t>Language</w:t>
      </w:r>
      <w:r>
        <w:rPr>
          <w:spacing w:val="-4"/>
        </w:rPr>
        <w:t xml:space="preserve"> </w:t>
      </w:r>
      <w:r>
        <w:t>programs</w:t>
      </w:r>
      <w:r>
        <w:rPr>
          <w:spacing w:val="-3"/>
        </w:rPr>
        <w:t xml:space="preserve"> </w:t>
      </w:r>
      <w:r>
        <w:t>within</w:t>
      </w:r>
      <w:r>
        <w:rPr>
          <w:spacing w:val="-3"/>
        </w:rPr>
        <w:t xml:space="preserve"> </w:t>
      </w:r>
      <w:r>
        <w:t>MSIs</w:t>
      </w:r>
      <w:r>
        <w:rPr>
          <w:spacing w:val="-3"/>
        </w:rPr>
        <w:t xml:space="preserve"> </w:t>
      </w:r>
      <w:r>
        <w:t>share</w:t>
      </w:r>
      <w:r>
        <w:rPr>
          <w:spacing w:val="-3"/>
        </w:rPr>
        <w:t xml:space="preserve"> </w:t>
      </w:r>
      <w:r>
        <w:t>in</w:t>
      </w:r>
      <w:r>
        <w:rPr>
          <w:spacing w:val="-3"/>
        </w:rPr>
        <w:t xml:space="preserve"> </w:t>
      </w:r>
      <w:r>
        <w:t>this</w:t>
      </w:r>
      <w:r>
        <w:rPr>
          <w:spacing w:val="-3"/>
        </w:rPr>
        <w:t xml:space="preserve"> </w:t>
      </w:r>
      <w:r>
        <w:t>educational</w:t>
      </w:r>
      <w:r>
        <w:rPr>
          <w:spacing w:val="-3"/>
        </w:rPr>
        <w:t xml:space="preserve"> </w:t>
      </w:r>
      <w:r>
        <w:t>goal,</w:t>
      </w:r>
      <w:r>
        <w:rPr>
          <w:spacing w:val="-3"/>
        </w:rPr>
        <w:t xml:space="preserve"> </w:t>
      </w:r>
      <w:r>
        <w:t>and</w:t>
      </w:r>
      <w:r>
        <w:rPr>
          <w:spacing w:val="-3"/>
        </w:rPr>
        <w:t xml:space="preserve"> </w:t>
      </w:r>
      <w:r>
        <w:t>to</w:t>
      </w:r>
      <w:r>
        <w:rPr>
          <w:spacing w:val="-3"/>
        </w:rPr>
        <w:t xml:space="preserve"> </w:t>
      </w:r>
      <w:r>
        <w:t>achieve</w:t>
      </w:r>
      <w:r>
        <w:rPr>
          <w:spacing w:val="-4"/>
        </w:rPr>
        <w:t xml:space="preserve"> </w:t>
      </w:r>
      <w:r>
        <w:t>it, need access to specially-designed pedagogical practices and materials.</w:t>
      </w:r>
    </w:p>
    <w:p w14:paraId="603C2922" w14:textId="03193495" w:rsidR="00F657DE" w:rsidRDefault="008F26F5">
      <w:pPr>
        <w:pStyle w:val="BodyText"/>
        <w:spacing w:before="5"/>
        <w:ind w:left="0"/>
        <w:rPr>
          <w:sz w:val="22"/>
        </w:rPr>
      </w:pPr>
      <w:r>
        <w:rPr>
          <w:noProof/>
        </w:rPr>
        <mc:AlternateContent>
          <mc:Choice Requires="wps">
            <w:drawing>
              <wp:anchor distT="0" distB="0" distL="0" distR="0" simplePos="0" relativeHeight="487588352" behindDoc="1" locked="0" layoutInCell="1" allowOverlap="1" wp14:anchorId="603C2E05" wp14:editId="6828DFA9">
                <wp:simplePos x="0" y="0"/>
                <wp:positionH relativeFrom="page">
                  <wp:posOffset>914400</wp:posOffset>
                </wp:positionH>
                <wp:positionV relativeFrom="paragraph">
                  <wp:posOffset>179070</wp:posOffset>
                </wp:positionV>
                <wp:extent cx="1828800" cy="6350"/>
                <wp:effectExtent l="0" t="0" r="0" b="0"/>
                <wp:wrapTopAndBottom/>
                <wp:docPr id="8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6E10E" id="docshape11" o:spid="_x0000_s1026" style="position:absolute;margin-left:1in;margin-top:14.1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" fillcolor="black" stroked="f">
                <w10:wrap type="topAndBottom" anchorx="page"/>
              </v:rect>
            </w:pict>
          </mc:Fallback>
        </mc:AlternateContent>
      </w:r>
    </w:p>
    <w:p w14:paraId="603C2923" w14:textId="77777777" w:rsidR="00F657DE" w:rsidRDefault="004B1342">
      <w:pPr>
        <w:spacing w:before="106" w:line="211" w:lineRule="exact"/>
        <w:ind w:left="120"/>
        <w:rPr>
          <w:i/>
          <w:sz w:val="18"/>
        </w:rPr>
      </w:pPr>
      <w:r>
        <w:rPr>
          <w:position w:val="6"/>
          <w:sz w:val="12"/>
        </w:rPr>
        <w:t>2</w:t>
      </w:r>
      <w:r>
        <w:rPr>
          <w:spacing w:val="13"/>
          <w:position w:val="6"/>
          <w:sz w:val="12"/>
        </w:rPr>
        <w:t xml:space="preserve"> </w:t>
      </w:r>
      <w:r>
        <w:rPr>
          <w:sz w:val="18"/>
        </w:rPr>
        <w:t>Status</w:t>
      </w:r>
      <w:r>
        <w:rPr>
          <w:spacing w:val="-3"/>
          <w:sz w:val="18"/>
        </w:rPr>
        <w:t xml:space="preserve"> </w:t>
      </w:r>
      <w:r>
        <w:rPr>
          <w:sz w:val="18"/>
        </w:rPr>
        <w:t>and</w:t>
      </w:r>
      <w:r>
        <w:rPr>
          <w:spacing w:val="-5"/>
          <w:sz w:val="18"/>
        </w:rPr>
        <w:t xml:space="preserve"> </w:t>
      </w:r>
      <w:r>
        <w:rPr>
          <w:sz w:val="18"/>
        </w:rPr>
        <w:t>trends</w:t>
      </w:r>
      <w:r>
        <w:rPr>
          <w:spacing w:val="-4"/>
          <w:sz w:val="18"/>
        </w:rPr>
        <w:t xml:space="preserve"> </w:t>
      </w:r>
      <w:r>
        <w:rPr>
          <w:sz w:val="18"/>
        </w:rPr>
        <w:t>in</w:t>
      </w:r>
      <w:r>
        <w:rPr>
          <w:spacing w:val="-5"/>
          <w:sz w:val="18"/>
        </w:rPr>
        <w:t xml:space="preserve"> </w:t>
      </w:r>
      <w:r>
        <w:rPr>
          <w:sz w:val="18"/>
        </w:rPr>
        <w:t>the</w:t>
      </w:r>
      <w:r>
        <w:rPr>
          <w:spacing w:val="-4"/>
          <w:sz w:val="18"/>
        </w:rPr>
        <w:t xml:space="preserve"> </w:t>
      </w:r>
      <w:r>
        <w:rPr>
          <w:sz w:val="18"/>
        </w:rPr>
        <w:t>education</w:t>
      </w:r>
      <w:r>
        <w:rPr>
          <w:spacing w:val="-5"/>
          <w:sz w:val="18"/>
        </w:rPr>
        <w:t xml:space="preserve"> </w:t>
      </w:r>
      <w:r>
        <w:rPr>
          <w:sz w:val="18"/>
        </w:rPr>
        <w:t>of</w:t>
      </w:r>
      <w:r>
        <w:rPr>
          <w:spacing w:val="-4"/>
          <w:sz w:val="18"/>
        </w:rPr>
        <w:t xml:space="preserve"> </w:t>
      </w:r>
      <w:r>
        <w:rPr>
          <w:sz w:val="18"/>
        </w:rPr>
        <w:t>racial</w:t>
      </w:r>
      <w:r>
        <w:rPr>
          <w:spacing w:val="-4"/>
          <w:sz w:val="18"/>
        </w:rPr>
        <w:t xml:space="preserve"> </w:t>
      </w:r>
      <w:r>
        <w:rPr>
          <w:sz w:val="18"/>
        </w:rPr>
        <w:t>and</w:t>
      </w:r>
      <w:r>
        <w:rPr>
          <w:spacing w:val="-5"/>
          <w:sz w:val="18"/>
        </w:rPr>
        <w:t xml:space="preserve"> </w:t>
      </w:r>
      <w:r>
        <w:rPr>
          <w:sz w:val="18"/>
        </w:rPr>
        <w:t>ethnic</w:t>
      </w:r>
      <w:r>
        <w:rPr>
          <w:spacing w:val="-4"/>
          <w:sz w:val="18"/>
        </w:rPr>
        <w:t xml:space="preserve"> </w:t>
      </w:r>
      <w:r>
        <w:rPr>
          <w:sz w:val="18"/>
        </w:rPr>
        <w:t>minorities.</w:t>
      </w:r>
      <w:r>
        <w:rPr>
          <w:spacing w:val="-4"/>
          <w:sz w:val="18"/>
        </w:rPr>
        <w:t xml:space="preserve"> </w:t>
      </w:r>
      <w:r>
        <w:rPr>
          <w:sz w:val="18"/>
        </w:rPr>
        <w:t>(2007).</w:t>
      </w:r>
      <w:r>
        <w:rPr>
          <w:spacing w:val="-4"/>
          <w:sz w:val="18"/>
        </w:rPr>
        <w:t xml:space="preserve"> </w:t>
      </w:r>
      <w:r>
        <w:rPr>
          <w:i/>
          <w:sz w:val="18"/>
        </w:rPr>
        <w:t>National</w:t>
      </w:r>
      <w:r>
        <w:rPr>
          <w:i/>
          <w:spacing w:val="-4"/>
          <w:sz w:val="18"/>
        </w:rPr>
        <w:t xml:space="preserve"> </w:t>
      </w:r>
      <w:r>
        <w:rPr>
          <w:i/>
          <w:sz w:val="18"/>
        </w:rPr>
        <w:t>Center</w:t>
      </w:r>
      <w:r>
        <w:rPr>
          <w:i/>
          <w:spacing w:val="-4"/>
          <w:sz w:val="18"/>
        </w:rPr>
        <w:t xml:space="preserve"> </w:t>
      </w:r>
      <w:r>
        <w:rPr>
          <w:i/>
          <w:sz w:val="18"/>
        </w:rPr>
        <w:t>for</w:t>
      </w:r>
      <w:r>
        <w:rPr>
          <w:i/>
          <w:spacing w:val="-4"/>
          <w:sz w:val="18"/>
        </w:rPr>
        <w:t xml:space="preserve"> </w:t>
      </w:r>
      <w:r>
        <w:rPr>
          <w:i/>
          <w:sz w:val="18"/>
        </w:rPr>
        <w:t>Education</w:t>
      </w:r>
      <w:r>
        <w:rPr>
          <w:i/>
          <w:spacing w:val="-4"/>
          <w:sz w:val="18"/>
        </w:rPr>
        <w:t xml:space="preserve"> </w:t>
      </w:r>
      <w:r>
        <w:rPr>
          <w:i/>
          <w:spacing w:val="-2"/>
          <w:sz w:val="18"/>
        </w:rPr>
        <w:t>Statistics.</w:t>
      </w:r>
    </w:p>
    <w:p w14:paraId="603C2924" w14:textId="77777777" w:rsidR="00F657DE" w:rsidRDefault="008F26F5">
      <w:pPr>
        <w:spacing w:line="204" w:lineRule="exact"/>
        <w:ind w:left="120"/>
        <w:rPr>
          <w:sz w:val="18"/>
        </w:rPr>
      </w:pPr>
      <w:hyperlink r:id="rId12">
        <w:r w:rsidR="004B1342">
          <w:rPr>
            <w:spacing w:val="-2"/>
            <w:sz w:val="18"/>
          </w:rPr>
          <w:t>http://nces.ed.gov/pubs2007/minoritytrends/.</w:t>
        </w:r>
      </w:hyperlink>
    </w:p>
    <w:p w14:paraId="603C2925" w14:textId="77777777" w:rsidR="00F657DE" w:rsidRDefault="004B1342">
      <w:pPr>
        <w:ind w:left="120" w:right="2296"/>
        <w:rPr>
          <w:sz w:val="18"/>
        </w:rPr>
      </w:pPr>
      <w:r>
        <w:rPr>
          <w:position w:val="6"/>
          <w:sz w:val="12"/>
        </w:rPr>
        <w:t>3</w:t>
      </w:r>
      <w:r>
        <w:rPr>
          <w:spacing w:val="14"/>
          <w:position w:val="6"/>
          <w:sz w:val="12"/>
        </w:rPr>
        <w:t xml:space="preserve"> </w:t>
      </w:r>
      <w:r>
        <w:rPr>
          <w:sz w:val="18"/>
        </w:rPr>
        <w:t>Azzam,</w:t>
      </w:r>
      <w:r>
        <w:rPr>
          <w:spacing w:val="-3"/>
          <w:sz w:val="18"/>
        </w:rPr>
        <w:t xml:space="preserve"> </w:t>
      </w:r>
      <w:r>
        <w:rPr>
          <w:sz w:val="18"/>
        </w:rPr>
        <w:t>A.M.</w:t>
      </w:r>
      <w:r>
        <w:rPr>
          <w:spacing w:val="-3"/>
          <w:sz w:val="18"/>
        </w:rPr>
        <w:t xml:space="preserve"> </w:t>
      </w:r>
      <w:r>
        <w:rPr>
          <w:sz w:val="18"/>
        </w:rPr>
        <w:t>(2008).</w:t>
      </w:r>
      <w:r>
        <w:rPr>
          <w:spacing w:val="-3"/>
          <w:sz w:val="18"/>
        </w:rPr>
        <w:t xml:space="preserve"> </w:t>
      </w:r>
      <w:r>
        <w:rPr>
          <w:sz w:val="18"/>
        </w:rPr>
        <w:t>Neglecting</w:t>
      </w:r>
      <w:r>
        <w:rPr>
          <w:spacing w:val="-4"/>
          <w:sz w:val="18"/>
        </w:rPr>
        <w:t xml:space="preserve"> </w:t>
      </w:r>
      <w:r>
        <w:rPr>
          <w:sz w:val="18"/>
        </w:rPr>
        <w:t>higher</w:t>
      </w:r>
      <w:r>
        <w:rPr>
          <w:spacing w:val="-3"/>
          <w:sz w:val="18"/>
        </w:rPr>
        <w:t xml:space="preserve"> </w:t>
      </w:r>
      <w:r>
        <w:rPr>
          <w:sz w:val="18"/>
        </w:rPr>
        <w:t>achievers.</w:t>
      </w:r>
      <w:r>
        <w:rPr>
          <w:spacing w:val="-3"/>
          <w:sz w:val="18"/>
        </w:rPr>
        <w:t xml:space="preserve"> </w:t>
      </w:r>
      <w:r>
        <w:rPr>
          <w:i/>
          <w:sz w:val="18"/>
        </w:rPr>
        <w:t>Educational</w:t>
      </w:r>
      <w:r>
        <w:rPr>
          <w:i/>
          <w:spacing w:val="-3"/>
          <w:sz w:val="18"/>
        </w:rPr>
        <w:t xml:space="preserve"> </w:t>
      </w:r>
      <w:r>
        <w:rPr>
          <w:i/>
          <w:sz w:val="18"/>
        </w:rPr>
        <w:t>Leadership,</w:t>
      </w:r>
      <w:r>
        <w:rPr>
          <w:i/>
          <w:spacing w:val="-3"/>
          <w:sz w:val="18"/>
        </w:rPr>
        <w:t xml:space="preserve"> </w:t>
      </w:r>
      <w:r>
        <w:rPr>
          <w:i/>
          <w:sz w:val="18"/>
        </w:rPr>
        <w:t>66</w:t>
      </w:r>
      <w:r>
        <w:rPr>
          <w:sz w:val="18"/>
        </w:rPr>
        <w:t>,</w:t>
      </w:r>
      <w:r>
        <w:rPr>
          <w:spacing w:val="-3"/>
          <w:sz w:val="18"/>
        </w:rPr>
        <w:t xml:space="preserve"> </w:t>
      </w:r>
      <w:r>
        <w:rPr>
          <w:sz w:val="18"/>
        </w:rPr>
        <w:t>90–92.</w:t>
      </w:r>
      <w:r>
        <w:rPr>
          <w:spacing w:val="-3"/>
          <w:sz w:val="18"/>
        </w:rPr>
        <w:t xml:space="preserve"> </w:t>
      </w:r>
      <w:r>
        <w:rPr>
          <w:sz w:val="18"/>
        </w:rPr>
        <w:t>Retrieved</w:t>
      </w:r>
      <w:r>
        <w:rPr>
          <w:spacing w:val="-4"/>
          <w:sz w:val="18"/>
        </w:rPr>
        <w:t xml:space="preserve"> </w:t>
      </w:r>
      <w:r>
        <w:rPr>
          <w:sz w:val="18"/>
        </w:rPr>
        <w:t xml:space="preserve">from </w:t>
      </w:r>
      <w:hyperlink r:id="rId13">
        <w:r>
          <w:rPr>
            <w:spacing w:val="-2"/>
            <w:sz w:val="18"/>
          </w:rPr>
          <w:t>http://www.ascd.org/publications/educational-leadership.</w:t>
        </w:r>
      </w:hyperlink>
    </w:p>
    <w:p w14:paraId="603C2926" w14:textId="77777777" w:rsidR="00F657DE" w:rsidRDefault="004B1342">
      <w:pPr>
        <w:spacing w:line="242" w:lineRule="auto"/>
        <w:ind w:left="120" w:right="480"/>
        <w:rPr>
          <w:sz w:val="18"/>
        </w:rPr>
      </w:pPr>
      <w:r>
        <w:rPr>
          <w:position w:val="6"/>
          <w:sz w:val="12"/>
        </w:rPr>
        <w:t>4</w:t>
      </w:r>
      <w:r>
        <w:rPr>
          <w:spacing w:val="16"/>
          <w:position w:val="6"/>
          <w:sz w:val="12"/>
        </w:rPr>
        <w:t xml:space="preserve"> </w:t>
      </w:r>
      <w:r>
        <w:rPr>
          <w:sz w:val="18"/>
        </w:rPr>
        <w:t>Children</w:t>
      </w:r>
      <w:r>
        <w:rPr>
          <w:spacing w:val="-3"/>
          <w:sz w:val="18"/>
        </w:rPr>
        <w:t xml:space="preserve"> </w:t>
      </w:r>
      <w:r>
        <w:rPr>
          <w:sz w:val="18"/>
        </w:rPr>
        <w:t>in</w:t>
      </w:r>
      <w:r>
        <w:rPr>
          <w:spacing w:val="-3"/>
          <w:sz w:val="18"/>
        </w:rPr>
        <w:t xml:space="preserve"> </w:t>
      </w:r>
      <w:r>
        <w:rPr>
          <w:sz w:val="18"/>
        </w:rPr>
        <w:t>poverty</w:t>
      </w:r>
      <w:r>
        <w:rPr>
          <w:spacing w:val="-3"/>
          <w:sz w:val="18"/>
        </w:rPr>
        <w:t xml:space="preserve"> </w:t>
      </w:r>
      <w:r>
        <w:rPr>
          <w:sz w:val="18"/>
        </w:rPr>
        <w:t>(100</w:t>
      </w:r>
      <w:r>
        <w:rPr>
          <w:spacing w:val="-3"/>
          <w:sz w:val="18"/>
        </w:rPr>
        <w:t xml:space="preserve"> </w:t>
      </w:r>
      <w:r>
        <w:rPr>
          <w:sz w:val="18"/>
        </w:rPr>
        <w:t>percent</w:t>
      </w:r>
      <w:r>
        <w:rPr>
          <w:spacing w:val="-2"/>
          <w:sz w:val="18"/>
        </w:rPr>
        <w:t xml:space="preserve"> </w:t>
      </w:r>
      <w:r>
        <w:rPr>
          <w:sz w:val="18"/>
        </w:rPr>
        <w:t>poverty)</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United</w:t>
      </w:r>
      <w:r>
        <w:rPr>
          <w:spacing w:val="-3"/>
          <w:sz w:val="18"/>
        </w:rPr>
        <w:t xml:space="preserve"> </w:t>
      </w:r>
      <w:r>
        <w:rPr>
          <w:sz w:val="18"/>
        </w:rPr>
        <w:t>States</w:t>
      </w:r>
      <w:r>
        <w:rPr>
          <w:spacing w:val="-2"/>
          <w:sz w:val="18"/>
        </w:rPr>
        <w:t xml:space="preserve"> </w:t>
      </w:r>
      <w:r>
        <w:rPr>
          <w:sz w:val="18"/>
        </w:rPr>
        <w:t>2010–2019.</w:t>
      </w:r>
      <w:r>
        <w:rPr>
          <w:spacing w:val="-2"/>
          <w:sz w:val="18"/>
        </w:rPr>
        <w:t xml:space="preserve"> </w:t>
      </w:r>
      <w:r>
        <w:rPr>
          <w:sz w:val="18"/>
        </w:rPr>
        <w:t>(n.d.)</w:t>
      </w:r>
      <w:r>
        <w:rPr>
          <w:spacing w:val="-2"/>
          <w:sz w:val="18"/>
        </w:rPr>
        <w:t xml:space="preserve"> </w:t>
      </w:r>
      <w:r>
        <w:rPr>
          <w:sz w:val="18"/>
        </w:rPr>
        <w:t>The</w:t>
      </w:r>
      <w:r>
        <w:rPr>
          <w:spacing w:val="-3"/>
          <w:sz w:val="18"/>
        </w:rPr>
        <w:t xml:space="preserve"> </w:t>
      </w:r>
      <w:r>
        <w:rPr>
          <w:sz w:val="18"/>
        </w:rPr>
        <w:t>Annie</w:t>
      </w:r>
      <w:r>
        <w:rPr>
          <w:spacing w:val="-2"/>
          <w:sz w:val="18"/>
        </w:rPr>
        <w:t xml:space="preserve"> </w:t>
      </w:r>
      <w:r>
        <w:rPr>
          <w:sz w:val="18"/>
        </w:rPr>
        <w:t>E.</w:t>
      </w:r>
      <w:r>
        <w:rPr>
          <w:spacing w:val="-2"/>
          <w:sz w:val="18"/>
        </w:rPr>
        <w:t xml:space="preserve"> </w:t>
      </w:r>
      <w:r>
        <w:rPr>
          <w:sz w:val="18"/>
        </w:rPr>
        <w:t>Casey</w:t>
      </w:r>
      <w:r>
        <w:rPr>
          <w:spacing w:val="-3"/>
          <w:sz w:val="18"/>
        </w:rPr>
        <w:t xml:space="preserve"> </w:t>
      </w:r>
      <w:r>
        <w:rPr>
          <w:sz w:val="18"/>
        </w:rPr>
        <w:t>Foundation</w:t>
      </w:r>
      <w:r>
        <w:rPr>
          <w:spacing w:val="-3"/>
          <w:sz w:val="18"/>
        </w:rPr>
        <w:t xml:space="preserve"> </w:t>
      </w:r>
      <w:r>
        <w:rPr>
          <w:sz w:val="18"/>
        </w:rPr>
        <w:t>Kids</w:t>
      </w:r>
      <w:r>
        <w:rPr>
          <w:spacing w:val="-2"/>
          <w:sz w:val="18"/>
        </w:rPr>
        <w:t xml:space="preserve"> </w:t>
      </w:r>
      <w:r>
        <w:rPr>
          <w:sz w:val="18"/>
        </w:rPr>
        <w:t xml:space="preserve">Count Data Center. </w:t>
      </w:r>
      <w:r>
        <w:rPr>
          <w:color w:val="0000FF"/>
          <w:sz w:val="18"/>
          <w:u w:val="single" w:color="0000FF"/>
        </w:rPr>
        <w:t>https://datacenter.kidscount.org/data/tables/43-children-in-poverty-100-percent-</w:t>
      </w:r>
      <w:r>
        <w:rPr>
          <w:color w:val="0000FF"/>
          <w:sz w:val="18"/>
        </w:rPr>
        <w:t xml:space="preserve"> </w:t>
      </w:r>
      <w:r>
        <w:rPr>
          <w:color w:val="0000FF"/>
          <w:spacing w:val="-2"/>
          <w:sz w:val="18"/>
          <w:u w:val="single" w:color="0000FF"/>
        </w:rPr>
        <w:t>poverty#detailed/1/any/false/1729,37,871,870,573,869,36,868,867,133/any/321,322</w:t>
      </w:r>
      <w:r>
        <w:rPr>
          <w:spacing w:val="-2"/>
          <w:sz w:val="18"/>
        </w:rPr>
        <w:t>.</w:t>
      </w:r>
    </w:p>
    <w:p w14:paraId="603C2927" w14:textId="77777777" w:rsidR="00F657DE" w:rsidRDefault="004B1342">
      <w:pPr>
        <w:ind w:left="120" w:right="540"/>
        <w:rPr>
          <w:sz w:val="18"/>
        </w:rPr>
      </w:pPr>
      <w:r>
        <w:rPr>
          <w:position w:val="6"/>
          <w:sz w:val="12"/>
        </w:rPr>
        <w:t>5</w:t>
      </w:r>
      <w:r>
        <w:rPr>
          <w:spacing w:val="16"/>
          <w:position w:val="6"/>
          <w:sz w:val="12"/>
        </w:rPr>
        <w:t xml:space="preserve"> </w:t>
      </w:r>
      <w:r>
        <w:rPr>
          <w:sz w:val="18"/>
        </w:rPr>
        <w:t>Buckingham,</w:t>
      </w:r>
      <w:r>
        <w:rPr>
          <w:spacing w:val="-2"/>
          <w:sz w:val="18"/>
        </w:rPr>
        <w:t xml:space="preserve"> </w:t>
      </w:r>
      <w:r>
        <w:rPr>
          <w:sz w:val="18"/>
        </w:rPr>
        <w:t>J.,</w:t>
      </w:r>
      <w:r>
        <w:rPr>
          <w:spacing w:val="-2"/>
          <w:sz w:val="18"/>
        </w:rPr>
        <w:t xml:space="preserve"> </w:t>
      </w:r>
      <w:r>
        <w:rPr>
          <w:sz w:val="18"/>
        </w:rPr>
        <w:t>Wheldall,</w:t>
      </w:r>
      <w:r>
        <w:rPr>
          <w:spacing w:val="-2"/>
          <w:sz w:val="18"/>
        </w:rPr>
        <w:t xml:space="preserve"> </w:t>
      </w:r>
      <w:r>
        <w:rPr>
          <w:sz w:val="18"/>
        </w:rPr>
        <w:t>K.,</w:t>
      </w:r>
      <w:r>
        <w:rPr>
          <w:spacing w:val="-2"/>
          <w:sz w:val="18"/>
        </w:rPr>
        <w:t xml:space="preserve"> </w:t>
      </w:r>
      <w:r>
        <w:rPr>
          <w:sz w:val="18"/>
        </w:rPr>
        <w:t>&amp;</w:t>
      </w:r>
      <w:r>
        <w:rPr>
          <w:spacing w:val="-3"/>
          <w:sz w:val="18"/>
        </w:rPr>
        <w:t xml:space="preserve"> </w:t>
      </w:r>
      <w:r>
        <w:rPr>
          <w:sz w:val="18"/>
        </w:rPr>
        <w:t>Beaman-Wheldall,</w:t>
      </w:r>
      <w:r>
        <w:rPr>
          <w:spacing w:val="-2"/>
          <w:sz w:val="18"/>
        </w:rPr>
        <w:t xml:space="preserve"> </w:t>
      </w:r>
      <w:r>
        <w:rPr>
          <w:sz w:val="18"/>
        </w:rPr>
        <w:t>R.</w:t>
      </w:r>
      <w:r>
        <w:rPr>
          <w:spacing w:val="-2"/>
          <w:sz w:val="18"/>
        </w:rPr>
        <w:t xml:space="preserve"> </w:t>
      </w:r>
      <w:r>
        <w:rPr>
          <w:sz w:val="18"/>
        </w:rPr>
        <w:t>(2013).</w:t>
      </w:r>
      <w:r>
        <w:rPr>
          <w:spacing w:val="-2"/>
          <w:sz w:val="18"/>
        </w:rPr>
        <w:t xml:space="preserve"> </w:t>
      </w:r>
      <w:r>
        <w:rPr>
          <w:sz w:val="18"/>
        </w:rPr>
        <w:t>Why</w:t>
      </w:r>
      <w:r>
        <w:rPr>
          <w:spacing w:val="-3"/>
          <w:sz w:val="18"/>
        </w:rPr>
        <w:t xml:space="preserve"> </w:t>
      </w:r>
      <w:r>
        <w:rPr>
          <w:sz w:val="18"/>
        </w:rPr>
        <w:t>poor</w:t>
      </w:r>
      <w:r>
        <w:rPr>
          <w:spacing w:val="-2"/>
          <w:sz w:val="18"/>
        </w:rPr>
        <w:t xml:space="preserve"> </w:t>
      </w:r>
      <w:r>
        <w:rPr>
          <w:sz w:val="18"/>
        </w:rPr>
        <w:t>children</w:t>
      </w:r>
      <w:r>
        <w:rPr>
          <w:spacing w:val="-3"/>
          <w:sz w:val="18"/>
        </w:rPr>
        <w:t xml:space="preserve"> </w:t>
      </w:r>
      <w:r>
        <w:rPr>
          <w:sz w:val="18"/>
        </w:rPr>
        <w:t>are</w:t>
      </w:r>
      <w:r>
        <w:rPr>
          <w:spacing w:val="-3"/>
          <w:sz w:val="18"/>
        </w:rPr>
        <w:t xml:space="preserve"> </w:t>
      </w:r>
      <w:r>
        <w:rPr>
          <w:sz w:val="18"/>
        </w:rPr>
        <w:t>more</w:t>
      </w:r>
      <w:r>
        <w:rPr>
          <w:spacing w:val="-3"/>
          <w:sz w:val="18"/>
        </w:rPr>
        <w:t xml:space="preserve"> </w:t>
      </w:r>
      <w:r>
        <w:rPr>
          <w:sz w:val="18"/>
        </w:rPr>
        <w:t>likely</w:t>
      </w:r>
      <w:r>
        <w:rPr>
          <w:spacing w:val="-3"/>
          <w:sz w:val="18"/>
        </w:rPr>
        <w:t xml:space="preserve"> </w:t>
      </w:r>
      <w:r>
        <w:rPr>
          <w:sz w:val="18"/>
        </w:rPr>
        <w:t>to</w:t>
      </w:r>
      <w:r>
        <w:rPr>
          <w:spacing w:val="-3"/>
          <w:sz w:val="18"/>
        </w:rPr>
        <w:t xml:space="preserve"> </w:t>
      </w:r>
      <w:r>
        <w:rPr>
          <w:sz w:val="18"/>
        </w:rPr>
        <w:t>become</w:t>
      </w:r>
      <w:r>
        <w:rPr>
          <w:spacing w:val="-3"/>
          <w:sz w:val="18"/>
        </w:rPr>
        <w:t xml:space="preserve"> </w:t>
      </w:r>
      <w:r>
        <w:rPr>
          <w:sz w:val="18"/>
        </w:rPr>
        <w:t>poor</w:t>
      </w:r>
      <w:r>
        <w:rPr>
          <w:spacing w:val="-2"/>
          <w:sz w:val="18"/>
        </w:rPr>
        <w:t xml:space="preserve"> </w:t>
      </w:r>
      <w:r>
        <w:rPr>
          <w:sz w:val="18"/>
        </w:rPr>
        <w:t>readers:</w:t>
      </w:r>
      <w:r>
        <w:rPr>
          <w:spacing w:val="-2"/>
          <w:sz w:val="18"/>
        </w:rPr>
        <w:t xml:space="preserve"> </w:t>
      </w:r>
      <w:r>
        <w:rPr>
          <w:sz w:val="18"/>
        </w:rPr>
        <w:t xml:space="preserve">The school years. </w:t>
      </w:r>
      <w:r>
        <w:rPr>
          <w:i/>
          <w:sz w:val="18"/>
        </w:rPr>
        <w:t>Australian Journal of Education, 57</w:t>
      </w:r>
      <w:r>
        <w:rPr>
          <w:sz w:val="18"/>
        </w:rPr>
        <w:t xml:space="preserve">, 190–213; Morgan, P. L., Farkas, G., Hillemeier, M. M., &amp; Maczuga, S. (2009). Risk factors for learning-related behavior problems at 24 months of age: Population-based estimates. </w:t>
      </w:r>
      <w:r>
        <w:rPr>
          <w:i/>
          <w:sz w:val="18"/>
        </w:rPr>
        <w:t>Journal of Abnormal Child Psychology, 37</w:t>
      </w:r>
      <w:r>
        <w:rPr>
          <w:sz w:val="18"/>
        </w:rPr>
        <w:t>, 401–413.</w:t>
      </w:r>
    </w:p>
    <w:p w14:paraId="603C2928" w14:textId="77777777" w:rsidR="00F657DE" w:rsidRDefault="004B1342">
      <w:pPr>
        <w:ind w:left="120" w:right="480"/>
        <w:rPr>
          <w:sz w:val="18"/>
        </w:rPr>
      </w:pPr>
      <w:r>
        <w:rPr>
          <w:position w:val="6"/>
          <w:sz w:val="12"/>
        </w:rPr>
        <w:t>6</w:t>
      </w:r>
      <w:r>
        <w:rPr>
          <w:spacing w:val="16"/>
          <w:position w:val="6"/>
          <w:sz w:val="12"/>
        </w:rPr>
        <w:t xml:space="preserve"> </w:t>
      </w:r>
      <w:r>
        <w:rPr>
          <w:sz w:val="18"/>
        </w:rPr>
        <w:t>Aikens,</w:t>
      </w:r>
      <w:r>
        <w:rPr>
          <w:spacing w:val="-2"/>
          <w:sz w:val="18"/>
        </w:rPr>
        <w:t xml:space="preserve"> </w:t>
      </w:r>
      <w:r>
        <w:rPr>
          <w:sz w:val="18"/>
        </w:rPr>
        <w:t>N.</w:t>
      </w:r>
      <w:r>
        <w:rPr>
          <w:spacing w:val="-2"/>
          <w:sz w:val="18"/>
        </w:rPr>
        <w:t xml:space="preserve"> </w:t>
      </w:r>
      <w:r>
        <w:rPr>
          <w:sz w:val="18"/>
        </w:rPr>
        <w:t>L.,</w:t>
      </w:r>
      <w:r>
        <w:rPr>
          <w:spacing w:val="-2"/>
          <w:sz w:val="18"/>
        </w:rPr>
        <w:t xml:space="preserve"> </w:t>
      </w:r>
      <w:r>
        <w:rPr>
          <w:sz w:val="18"/>
        </w:rPr>
        <w:t>&amp;</w:t>
      </w:r>
      <w:r>
        <w:rPr>
          <w:spacing w:val="-3"/>
          <w:sz w:val="18"/>
        </w:rPr>
        <w:t xml:space="preserve"> </w:t>
      </w:r>
      <w:r>
        <w:rPr>
          <w:sz w:val="18"/>
        </w:rPr>
        <w:t>Barbarin,</w:t>
      </w:r>
      <w:r>
        <w:rPr>
          <w:spacing w:val="-2"/>
          <w:sz w:val="18"/>
        </w:rPr>
        <w:t xml:space="preserve"> </w:t>
      </w:r>
      <w:r>
        <w:rPr>
          <w:sz w:val="18"/>
        </w:rPr>
        <w:t>O.</w:t>
      </w:r>
      <w:r>
        <w:rPr>
          <w:spacing w:val="-2"/>
          <w:sz w:val="18"/>
        </w:rPr>
        <w:t xml:space="preserve"> </w:t>
      </w:r>
      <w:r>
        <w:rPr>
          <w:sz w:val="18"/>
        </w:rPr>
        <w:t>(2008).</w:t>
      </w:r>
      <w:r>
        <w:rPr>
          <w:spacing w:val="-2"/>
          <w:sz w:val="18"/>
        </w:rPr>
        <w:t xml:space="preserve"> </w:t>
      </w:r>
      <w:r>
        <w:rPr>
          <w:sz w:val="18"/>
        </w:rPr>
        <w:t>Socioeconomic</w:t>
      </w:r>
      <w:r>
        <w:rPr>
          <w:spacing w:val="-3"/>
          <w:sz w:val="18"/>
        </w:rPr>
        <w:t xml:space="preserve"> </w:t>
      </w:r>
      <w:r>
        <w:rPr>
          <w:sz w:val="18"/>
        </w:rPr>
        <w:t>differences</w:t>
      </w:r>
      <w:r>
        <w:rPr>
          <w:spacing w:val="-2"/>
          <w:sz w:val="18"/>
        </w:rPr>
        <w:t xml:space="preserve"> </w:t>
      </w:r>
      <w:r>
        <w:rPr>
          <w:sz w:val="18"/>
        </w:rPr>
        <w:t>in</w:t>
      </w:r>
      <w:r>
        <w:rPr>
          <w:spacing w:val="-3"/>
          <w:sz w:val="18"/>
        </w:rPr>
        <w:t xml:space="preserve"> </w:t>
      </w:r>
      <w:r>
        <w:rPr>
          <w:sz w:val="18"/>
        </w:rPr>
        <w:t>reading</w:t>
      </w:r>
      <w:r>
        <w:rPr>
          <w:spacing w:val="-3"/>
          <w:sz w:val="18"/>
        </w:rPr>
        <w:t xml:space="preserve"> </w:t>
      </w:r>
      <w:r>
        <w:rPr>
          <w:sz w:val="18"/>
        </w:rPr>
        <w:t>trajectories:</w:t>
      </w:r>
      <w:r>
        <w:rPr>
          <w:spacing w:val="-2"/>
          <w:sz w:val="18"/>
        </w:rPr>
        <w:t xml:space="preserve"> </w:t>
      </w:r>
      <w:r>
        <w:rPr>
          <w:sz w:val="18"/>
        </w:rPr>
        <w:t>The</w:t>
      </w:r>
      <w:r>
        <w:rPr>
          <w:spacing w:val="-3"/>
          <w:sz w:val="18"/>
        </w:rPr>
        <w:t xml:space="preserve"> </w:t>
      </w:r>
      <w:r>
        <w:rPr>
          <w:sz w:val="18"/>
        </w:rPr>
        <w:t>contribution</w:t>
      </w:r>
      <w:r>
        <w:rPr>
          <w:spacing w:val="-3"/>
          <w:sz w:val="18"/>
        </w:rPr>
        <w:t xml:space="preserve"> </w:t>
      </w:r>
      <w:r>
        <w:rPr>
          <w:sz w:val="18"/>
        </w:rPr>
        <w:t>of</w:t>
      </w:r>
      <w:r>
        <w:rPr>
          <w:spacing w:val="-2"/>
          <w:sz w:val="18"/>
        </w:rPr>
        <w:t xml:space="preserve"> </w:t>
      </w:r>
      <w:r>
        <w:rPr>
          <w:sz w:val="18"/>
        </w:rPr>
        <w:t xml:space="preserve">family, neighborhood, and school contexts. </w:t>
      </w:r>
      <w:r>
        <w:rPr>
          <w:i/>
          <w:sz w:val="18"/>
        </w:rPr>
        <w:t>Journal of Educational Psychology, 100</w:t>
      </w:r>
      <w:r>
        <w:rPr>
          <w:sz w:val="18"/>
        </w:rPr>
        <w:t>, 235–251.</w:t>
      </w:r>
    </w:p>
    <w:p w14:paraId="603C2929" w14:textId="77777777" w:rsidR="00F657DE" w:rsidRDefault="004B1342">
      <w:pPr>
        <w:spacing w:line="244" w:lineRule="auto"/>
        <w:ind w:left="120" w:right="760"/>
        <w:rPr>
          <w:sz w:val="18"/>
        </w:rPr>
      </w:pPr>
      <w:r>
        <w:rPr>
          <w:position w:val="6"/>
          <w:sz w:val="12"/>
        </w:rPr>
        <w:t>7</w:t>
      </w:r>
      <w:r>
        <w:rPr>
          <w:spacing w:val="16"/>
          <w:position w:val="6"/>
          <w:sz w:val="12"/>
        </w:rPr>
        <w:t xml:space="preserve"> </w:t>
      </w:r>
      <w:r>
        <w:rPr>
          <w:sz w:val="18"/>
        </w:rPr>
        <w:t>Pribesh,</w:t>
      </w:r>
      <w:r>
        <w:rPr>
          <w:spacing w:val="-2"/>
          <w:sz w:val="18"/>
        </w:rPr>
        <w:t xml:space="preserve"> </w:t>
      </w:r>
      <w:r>
        <w:rPr>
          <w:sz w:val="18"/>
        </w:rPr>
        <w:t>S.,</w:t>
      </w:r>
      <w:r>
        <w:rPr>
          <w:spacing w:val="-2"/>
          <w:sz w:val="18"/>
        </w:rPr>
        <w:t xml:space="preserve"> </w:t>
      </w:r>
      <w:r>
        <w:rPr>
          <w:sz w:val="18"/>
        </w:rPr>
        <w:t>Gavigan,</w:t>
      </w:r>
      <w:r>
        <w:rPr>
          <w:spacing w:val="-2"/>
          <w:sz w:val="18"/>
        </w:rPr>
        <w:t xml:space="preserve"> </w:t>
      </w:r>
      <w:r>
        <w:rPr>
          <w:sz w:val="18"/>
        </w:rPr>
        <w:t>K.,</w:t>
      </w:r>
      <w:r>
        <w:rPr>
          <w:spacing w:val="-2"/>
          <w:sz w:val="18"/>
        </w:rPr>
        <w:t xml:space="preserve"> </w:t>
      </w:r>
      <w:r>
        <w:rPr>
          <w:sz w:val="18"/>
        </w:rPr>
        <w:t>&amp;</w:t>
      </w:r>
      <w:r>
        <w:rPr>
          <w:spacing w:val="-3"/>
          <w:sz w:val="18"/>
        </w:rPr>
        <w:t xml:space="preserve"> </w:t>
      </w:r>
      <w:r>
        <w:rPr>
          <w:sz w:val="18"/>
        </w:rPr>
        <w:t>Dickinson,</w:t>
      </w:r>
      <w:r>
        <w:rPr>
          <w:spacing w:val="-2"/>
          <w:sz w:val="18"/>
        </w:rPr>
        <w:t xml:space="preserve"> </w:t>
      </w:r>
      <w:r>
        <w:rPr>
          <w:sz w:val="18"/>
        </w:rPr>
        <w:t>G.</w:t>
      </w:r>
      <w:r>
        <w:rPr>
          <w:spacing w:val="-2"/>
          <w:sz w:val="18"/>
        </w:rPr>
        <w:t xml:space="preserve"> </w:t>
      </w:r>
      <w:r>
        <w:rPr>
          <w:sz w:val="18"/>
        </w:rPr>
        <w:t>(2011).</w:t>
      </w:r>
      <w:r>
        <w:rPr>
          <w:spacing w:val="-2"/>
          <w:sz w:val="18"/>
        </w:rPr>
        <w:t xml:space="preserve"> </w:t>
      </w:r>
      <w:r>
        <w:rPr>
          <w:sz w:val="18"/>
        </w:rPr>
        <w:t>The</w:t>
      </w:r>
      <w:r>
        <w:rPr>
          <w:spacing w:val="-3"/>
          <w:sz w:val="18"/>
        </w:rPr>
        <w:t xml:space="preserve"> </w:t>
      </w:r>
      <w:r>
        <w:rPr>
          <w:sz w:val="18"/>
        </w:rPr>
        <w:t>access</w:t>
      </w:r>
      <w:r>
        <w:rPr>
          <w:spacing w:val="-2"/>
          <w:sz w:val="18"/>
        </w:rPr>
        <w:t xml:space="preserve"> </w:t>
      </w:r>
      <w:r>
        <w:rPr>
          <w:sz w:val="18"/>
        </w:rPr>
        <w:t>gap:</w:t>
      </w:r>
      <w:r>
        <w:rPr>
          <w:spacing w:val="-2"/>
          <w:sz w:val="18"/>
        </w:rPr>
        <w:t xml:space="preserve"> </w:t>
      </w:r>
      <w:r>
        <w:rPr>
          <w:sz w:val="18"/>
        </w:rPr>
        <w:t>Poverty</w:t>
      </w:r>
      <w:r>
        <w:rPr>
          <w:spacing w:val="-3"/>
          <w:sz w:val="18"/>
        </w:rPr>
        <w:t xml:space="preserve"> </w:t>
      </w:r>
      <w:r>
        <w:rPr>
          <w:sz w:val="18"/>
        </w:rPr>
        <w:t>and</w:t>
      </w:r>
      <w:r>
        <w:rPr>
          <w:spacing w:val="-3"/>
          <w:sz w:val="18"/>
        </w:rPr>
        <w:t xml:space="preserve"> </w:t>
      </w:r>
      <w:r>
        <w:rPr>
          <w:sz w:val="18"/>
        </w:rPr>
        <w:t>characteristics</w:t>
      </w:r>
      <w:r>
        <w:rPr>
          <w:spacing w:val="-2"/>
          <w:sz w:val="18"/>
        </w:rPr>
        <w:t xml:space="preserve"> </w:t>
      </w:r>
      <w:r>
        <w:rPr>
          <w:sz w:val="18"/>
        </w:rPr>
        <w:t>of</w:t>
      </w:r>
      <w:r>
        <w:rPr>
          <w:spacing w:val="-2"/>
          <w:sz w:val="18"/>
        </w:rPr>
        <w:t xml:space="preserve"> </w:t>
      </w:r>
      <w:r>
        <w:rPr>
          <w:sz w:val="18"/>
        </w:rPr>
        <w:t>school</w:t>
      </w:r>
      <w:r>
        <w:rPr>
          <w:spacing w:val="-2"/>
          <w:sz w:val="18"/>
        </w:rPr>
        <w:t xml:space="preserve"> </w:t>
      </w:r>
      <w:r>
        <w:rPr>
          <w:sz w:val="18"/>
        </w:rPr>
        <w:t>library</w:t>
      </w:r>
      <w:r>
        <w:rPr>
          <w:spacing w:val="-3"/>
          <w:sz w:val="18"/>
        </w:rPr>
        <w:t xml:space="preserve"> </w:t>
      </w:r>
      <w:r>
        <w:rPr>
          <w:sz w:val="18"/>
        </w:rPr>
        <w:t xml:space="preserve">media centers. </w:t>
      </w:r>
      <w:r>
        <w:rPr>
          <w:i/>
          <w:sz w:val="18"/>
        </w:rPr>
        <w:t>The Library Quarterly, 81</w:t>
      </w:r>
      <w:r>
        <w:rPr>
          <w:sz w:val="18"/>
        </w:rPr>
        <w:t>(2), 143–160.</w:t>
      </w:r>
    </w:p>
    <w:p w14:paraId="603C292A" w14:textId="77777777" w:rsidR="00F657DE" w:rsidRDefault="004B1342">
      <w:pPr>
        <w:spacing w:line="202" w:lineRule="exact"/>
        <w:ind w:left="120"/>
        <w:rPr>
          <w:sz w:val="18"/>
        </w:rPr>
      </w:pPr>
      <w:r>
        <w:rPr>
          <w:position w:val="6"/>
          <w:sz w:val="12"/>
        </w:rPr>
        <w:t>8</w:t>
      </w:r>
      <w:r>
        <w:rPr>
          <w:spacing w:val="13"/>
          <w:position w:val="6"/>
          <w:sz w:val="12"/>
        </w:rPr>
        <w:t xml:space="preserve"> </w:t>
      </w:r>
      <w:r>
        <w:rPr>
          <w:sz w:val="18"/>
        </w:rPr>
        <w:t>Minority</w:t>
      </w:r>
      <w:r>
        <w:rPr>
          <w:spacing w:val="-5"/>
          <w:sz w:val="18"/>
        </w:rPr>
        <w:t xml:space="preserve"> </w:t>
      </w:r>
      <w:r>
        <w:rPr>
          <w:sz w:val="18"/>
        </w:rPr>
        <w:t>serving</w:t>
      </w:r>
      <w:r>
        <w:rPr>
          <w:spacing w:val="-5"/>
          <w:sz w:val="18"/>
        </w:rPr>
        <w:t xml:space="preserve"> </w:t>
      </w:r>
      <w:r>
        <w:rPr>
          <w:sz w:val="18"/>
        </w:rPr>
        <w:t>institutions</w:t>
      </w:r>
      <w:r>
        <w:rPr>
          <w:spacing w:val="-6"/>
          <w:sz w:val="18"/>
        </w:rPr>
        <w:t xml:space="preserve"> </w:t>
      </w:r>
      <w:r>
        <w:rPr>
          <w:sz w:val="18"/>
        </w:rPr>
        <w:t>program.</w:t>
      </w:r>
      <w:r>
        <w:rPr>
          <w:spacing w:val="-4"/>
          <w:sz w:val="18"/>
        </w:rPr>
        <w:t xml:space="preserve"> </w:t>
      </w:r>
      <w:r>
        <w:rPr>
          <w:sz w:val="18"/>
        </w:rPr>
        <w:t>(n.d.).</w:t>
      </w:r>
      <w:r>
        <w:rPr>
          <w:spacing w:val="-4"/>
          <w:sz w:val="18"/>
        </w:rPr>
        <w:t xml:space="preserve"> </w:t>
      </w:r>
      <w:r>
        <w:rPr>
          <w:i/>
          <w:sz w:val="18"/>
        </w:rPr>
        <w:t>U.S.</w:t>
      </w:r>
      <w:r>
        <w:rPr>
          <w:i/>
          <w:spacing w:val="-4"/>
          <w:sz w:val="18"/>
        </w:rPr>
        <w:t xml:space="preserve"> </w:t>
      </w:r>
      <w:r>
        <w:rPr>
          <w:i/>
          <w:sz w:val="18"/>
        </w:rPr>
        <w:t>Department</w:t>
      </w:r>
      <w:r>
        <w:rPr>
          <w:i/>
          <w:spacing w:val="-5"/>
          <w:sz w:val="18"/>
        </w:rPr>
        <w:t xml:space="preserve"> </w:t>
      </w:r>
      <w:r>
        <w:rPr>
          <w:i/>
          <w:sz w:val="18"/>
        </w:rPr>
        <w:t>of</w:t>
      </w:r>
      <w:r>
        <w:rPr>
          <w:i/>
          <w:spacing w:val="-4"/>
          <w:sz w:val="18"/>
        </w:rPr>
        <w:t xml:space="preserve"> </w:t>
      </w:r>
      <w:r>
        <w:rPr>
          <w:i/>
          <w:sz w:val="18"/>
        </w:rPr>
        <w:t>the</w:t>
      </w:r>
      <w:r>
        <w:rPr>
          <w:i/>
          <w:spacing w:val="-5"/>
          <w:sz w:val="18"/>
        </w:rPr>
        <w:t xml:space="preserve"> </w:t>
      </w:r>
      <w:r>
        <w:rPr>
          <w:i/>
          <w:sz w:val="18"/>
        </w:rPr>
        <w:t>Interior:</w:t>
      </w:r>
      <w:r>
        <w:rPr>
          <w:i/>
          <w:spacing w:val="-4"/>
          <w:sz w:val="18"/>
        </w:rPr>
        <w:t xml:space="preserve"> </w:t>
      </w:r>
      <w:r>
        <w:rPr>
          <w:i/>
          <w:sz w:val="18"/>
        </w:rPr>
        <w:t>Office</w:t>
      </w:r>
      <w:r>
        <w:rPr>
          <w:i/>
          <w:spacing w:val="-6"/>
          <w:sz w:val="18"/>
        </w:rPr>
        <w:t xml:space="preserve"> </w:t>
      </w:r>
      <w:r>
        <w:rPr>
          <w:i/>
          <w:sz w:val="18"/>
        </w:rPr>
        <w:t>of</w:t>
      </w:r>
      <w:r>
        <w:rPr>
          <w:i/>
          <w:spacing w:val="-4"/>
          <w:sz w:val="18"/>
        </w:rPr>
        <w:t xml:space="preserve"> </w:t>
      </w:r>
      <w:r>
        <w:rPr>
          <w:i/>
          <w:sz w:val="18"/>
        </w:rPr>
        <w:t>Civil</w:t>
      </w:r>
      <w:r>
        <w:rPr>
          <w:i/>
          <w:spacing w:val="-4"/>
          <w:sz w:val="18"/>
        </w:rPr>
        <w:t xml:space="preserve"> </w:t>
      </w:r>
      <w:r>
        <w:rPr>
          <w:i/>
          <w:spacing w:val="-2"/>
          <w:sz w:val="18"/>
        </w:rPr>
        <w:t>Rights</w:t>
      </w:r>
      <w:r>
        <w:rPr>
          <w:spacing w:val="-2"/>
          <w:sz w:val="18"/>
        </w:rPr>
        <w:t>.</w:t>
      </w:r>
    </w:p>
    <w:p w14:paraId="603C292B" w14:textId="77777777" w:rsidR="00F657DE" w:rsidRDefault="004B1342">
      <w:pPr>
        <w:spacing w:line="207" w:lineRule="exact"/>
        <w:ind w:left="120"/>
        <w:rPr>
          <w:sz w:val="18"/>
        </w:rPr>
      </w:pPr>
      <w:r>
        <w:rPr>
          <w:color w:val="0000FF"/>
          <w:spacing w:val="-2"/>
          <w:sz w:val="18"/>
          <w:u w:val="single" w:color="0000FF"/>
        </w:rPr>
        <w:t>https://</w:t>
      </w:r>
      <w:hyperlink r:id="rId14">
        <w:r>
          <w:rPr>
            <w:color w:val="0000FF"/>
            <w:spacing w:val="-2"/>
            <w:sz w:val="18"/>
            <w:u w:val="single" w:color="0000FF"/>
          </w:rPr>
          <w:t>www.doi.gov/pmb/eeo/doi-minority-serving-institutions-program</w:t>
        </w:r>
        <w:r>
          <w:rPr>
            <w:spacing w:val="-2"/>
            <w:sz w:val="18"/>
          </w:rPr>
          <w:t>.</w:t>
        </w:r>
      </w:hyperlink>
    </w:p>
    <w:p w14:paraId="603C292C" w14:textId="77777777" w:rsidR="00F657DE" w:rsidRDefault="00F657DE">
      <w:pPr>
        <w:spacing w:line="207" w:lineRule="exact"/>
        <w:rPr>
          <w:sz w:val="18"/>
        </w:rPr>
        <w:sectPr w:rsidR="00F657DE">
          <w:headerReference w:type="default" r:id="rId15"/>
          <w:footerReference w:type="default" r:id="rId16"/>
          <w:pgSz w:w="12240" w:h="15840"/>
          <w:pgMar w:top="1340" w:right="960" w:bottom="1260" w:left="1320" w:header="727" w:footer="1065" w:gutter="0"/>
          <w:cols w:space="720"/>
        </w:sectPr>
      </w:pPr>
    </w:p>
    <w:p w14:paraId="603C292D" w14:textId="77777777" w:rsidR="00F657DE" w:rsidRDefault="004B1342">
      <w:pPr>
        <w:pStyle w:val="BodyText"/>
        <w:spacing w:before="88" w:line="480" w:lineRule="auto"/>
        <w:ind w:right="480" w:firstLine="720"/>
      </w:pPr>
      <w:r>
        <w:lastRenderedPageBreak/>
        <w:t>The concept that minority populations are better served by curricular and pedagogical approaches tailored to their talents and needs is not new. At least two literacy-oriented educational</w:t>
      </w:r>
      <w:r>
        <w:rPr>
          <w:spacing w:val="-3"/>
        </w:rPr>
        <w:t xml:space="preserve"> </w:t>
      </w:r>
      <w:r>
        <w:t>movements,</w:t>
      </w:r>
      <w:r>
        <w:rPr>
          <w:spacing w:val="-3"/>
        </w:rPr>
        <w:t xml:space="preserve"> </w:t>
      </w:r>
      <w:r>
        <w:t>developed</w:t>
      </w:r>
      <w:r>
        <w:rPr>
          <w:spacing w:val="-3"/>
        </w:rPr>
        <w:t xml:space="preserve"> </w:t>
      </w:r>
      <w:r>
        <w:t>outside</w:t>
      </w:r>
      <w:r>
        <w:rPr>
          <w:spacing w:val="-4"/>
        </w:rPr>
        <w:t xml:space="preserve"> </w:t>
      </w:r>
      <w:r>
        <w:t>the</w:t>
      </w:r>
      <w:r>
        <w:rPr>
          <w:spacing w:val="-4"/>
        </w:rPr>
        <w:t xml:space="preserve"> </w:t>
      </w:r>
      <w:r>
        <w:t>U.S.</w:t>
      </w:r>
      <w:r>
        <w:rPr>
          <w:spacing w:val="-3"/>
        </w:rPr>
        <w:t xml:space="preserve"> </w:t>
      </w:r>
      <w:r>
        <w:t>for</w:t>
      </w:r>
      <w:r>
        <w:rPr>
          <w:spacing w:val="-3"/>
        </w:rPr>
        <w:t xml:space="preserve"> </w:t>
      </w:r>
      <w:r>
        <w:t>language-arts</w:t>
      </w:r>
      <w:r>
        <w:rPr>
          <w:spacing w:val="-3"/>
        </w:rPr>
        <w:t xml:space="preserve"> </w:t>
      </w:r>
      <w:r>
        <w:t>classes</w:t>
      </w:r>
      <w:r>
        <w:rPr>
          <w:spacing w:val="-3"/>
        </w:rPr>
        <w:t xml:space="preserve"> </w:t>
      </w:r>
      <w:r>
        <w:t>and</w:t>
      </w:r>
      <w:r>
        <w:rPr>
          <w:spacing w:val="-3"/>
        </w:rPr>
        <w:t xml:space="preserve"> </w:t>
      </w:r>
      <w:r>
        <w:t>that</w:t>
      </w:r>
      <w:r>
        <w:rPr>
          <w:spacing w:val="-3"/>
        </w:rPr>
        <w:t xml:space="preserve"> </w:t>
      </w:r>
      <w:r>
        <w:t>intended</w:t>
      </w:r>
      <w:r>
        <w:rPr>
          <w:spacing w:val="-3"/>
        </w:rPr>
        <w:t xml:space="preserve"> </w:t>
      </w:r>
      <w:r>
        <w:t>to serve</w:t>
      </w:r>
      <w:r>
        <w:rPr>
          <w:spacing w:val="-4"/>
        </w:rPr>
        <w:t xml:space="preserve"> </w:t>
      </w:r>
      <w:r>
        <w:t>the</w:t>
      </w:r>
      <w:r>
        <w:rPr>
          <w:spacing w:val="-3"/>
        </w:rPr>
        <w:t xml:space="preserve"> </w:t>
      </w:r>
      <w:r>
        <w:t>literacy</w:t>
      </w:r>
      <w:r>
        <w:rPr>
          <w:spacing w:val="-3"/>
        </w:rPr>
        <w:t xml:space="preserve"> </w:t>
      </w:r>
      <w:r>
        <w:t>needs</w:t>
      </w:r>
      <w:r>
        <w:rPr>
          <w:spacing w:val="-3"/>
        </w:rPr>
        <w:t xml:space="preserve"> </w:t>
      </w:r>
      <w:r>
        <w:t>of</w:t>
      </w:r>
      <w:r>
        <w:rPr>
          <w:spacing w:val="-3"/>
        </w:rPr>
        <w:t xml:space="preserve"> </w:t>
      </w:r>
      <w:r>
        <w:t>minorities</w:t>
      </w:r>
      <w:r>
        <w:rPr>
          <w:spacing w:val="-3"/>
        </w:rPr>
        <w:t xml:space="preserve"> </w:t>
      </w:r>
      <w:r>
        <w:t>have</w:t>
      </w:r>
      <w:r>
        <w:rPr>
          <w:spacing w:val="-4"/>
        </w:rPr>
        <w:t xml:space="preserve"> </w:t>
      </w:r>
      <w:r>
        <w:t>been</w:t>
      </w:r>
      <w:r>
        <w:rPr>
          <w:spacing w:val="-3"/>
        </w:rPr>
        <w:t xml:space="preserve"> </w:t>
      </w:r>
      <w:r>
        <w:t>successfully</w:t>
      </w:r>
      <w:r>
        <w:rPr>
          <w:spacing w:val="-3"/>
        </w:rPr>
        <w:t xml:space="preserve"> </w:t>
      </w:r>
      <w:r>
        <w:t>adopted</w:t>
      </w:r>
      <w:r>
        <w:rPr>
          <w:spacing w:val="-3"/>
        </w:rPr>
        <w:t xml:space="preserve"> </w:t>
      </w:r>
      <w:r>
        <w:t>in</w:t>
      </w:r>
      <w:r>
        <w:rPr>
          <w:spacing w:val="-3"/>
        </w:rPr>
        <w:t xml:space="preserve"> </w:t>
      </w:r>
      <w:r>
        <w:t>U.S.</w:t>
      </w:r>
      <w:r>
        <w:rPr>
          <w:spacing w:val="-3"/>
        </w:rPr>
        <w:t xml:space="preserve"> </w:t>
      </w:r>
      <w:r>
        <w:t>foreign</w:t>
      </w:r>
      <w:r>
        <w:rPr>
          <w:spacing w:val="-3"/>
        </w:rPr>
        <w:t xml:space="preserve"> </w:t>
      </w:r>
      <w:r>
        <w:t>and</w:t>
      </w:r>
      <w:r>
        <w:rPr>
          <w:spacing w:val="-3"/>
        </w:rPr>
        <w:t xml:space="preserve"> </w:t>
      </w:r>
      <w:r>
        <w:t>heritage educational contexts: the genre-based and multiliteracies movements.</w:t>
      </w:r>
      <w:r>
        <w:rPr>
          <w:vertAlign w:val="superscript"/>
        </w:rPr>
        <w:t>9</w:t>
      </w:r>
      <w:r>
        <w:t xml:space="preserve"> Ironically, the handful of language programs in the U.S. that have implemented these successful approaches are found in schools that enroll very few minority students.</w:t>
      </w:r>
      <w:r>
        <w:rPr>
          <w:vertAlign w:val="superscript"/>
        </w:rPr>
        <w:t>10</w:t>
      </w:r>
    </w:p>
    <w:p w14:paraId="603C292E" w14:textId="77777777" w:rsidR="00F657DE" w:rsidRDefault="004B1342">
      <w:pPr>
        <w:pStyle w:val="BodyText"/>
        <w:spacing w:before="1" w:line="480" w:lineRule="auto"/>
        <w:ind w:right="480" w:firstLine="720"/>
      </w:pPr>
      <w:r>
        <w:t>If these educational movements have proven so successful with minority students being schooled</w:t>
      </w:r>
      <w:r>
        <w:rPr>
          <w:spacing w:val="-1"/>
        </w:rPr>
        <w:t xml:space="preserve"> </w:t>
      </w:r>
      <w:r>
        <w:t>in</w:t>
      </w:r>
      <w:r>
        <w:rPr>
          <w:spacing w:val="-1"/>
        </w:rPr>
        <w:t xml:space="preserve"> </w:t>
      </w:r>
      <w:r>
        <w:t>the</w:t>
      </w:r>
      <w:r>
        <w:rPr>
          <w:spacing w:val="-2"/>
        </w:rPr>
        <w:t xml:space="preserve"> </w:t>
      </w:r>
      <w:r>
        <w:t>majority</w:t>
      </w:r>
      <w:r>
        <w:rPr>
          <w:spacing w:val="-1"/>
        </w:rPr>
        <w:t xml:space="preserve"> </w:t>
      </w:r>
      <w:r>
        <w:t>language,</w:t>
      </w:r>
      <w:r>
        <w:rPr>
          <w:spacing w:val="-1"/>
        </w:rPr>
        <w:t xml:space="preserve"> </w:t>
      </w:r>
      <w:r>
        <w:t>and</w:t>
      </w:r>
      <w:r>
        <w:rPr>
          <w:spacing w:val="-1"/>
        </w:rPr>
        <w:t xml:space="preserve"> </w:t>
      </w:r>
      <w:r>
        <w:t>if</w:t>
      </w:r>
      <w:r>
        <w:rPr>
          <w:spacing w:val="-1"/>
        </w:rPr>
        <w:t xml:space="preserve"> </w:t>
      </w:r>
      <w:r>
        <w:t>their</w:t>
      </w:r>
      <w:r>
        <w:rPr>
          <w:spacing w:val="-1"/>
        </w:rPr>
        <w:t xml:space="preserve"> </w:t>
      </w:r>
      <w:r>
        <w:t>adaptation</w:t>
      </w:r>
      <w:r>
        <w:rPr>
          <w:spacing w:val="-1"/>
        </w:rPr>
        <w:t xml:space="preserve"> </w:t>
      </w:r>
      <w:r>
        <w:t>to</w:t>
      </w:r>
      <w:r>
        <w:rPr>
          <w:spacing w:val="-1"/>
        </w:rPr>
        <w:t xml:space="preserve"> </w:t>
      </w:r>
      <w:r>
        <w:t>L2</w:t>
      </w:r>
      <w:r>
        <w:rPr>
          <w:spacing w:val="-1"/>
        </w:rPr>
        <w:t xml:space="preserve"> </w:t>
      </w:r>
      <w:r>
        <w:t>and</w:t>
      </w:r>
      <w:r>
        <w:rPr>
          <w:spacing w:val="-1"/>
        </w:rPr>
        <w:t xml:space="preserve"> </w:t>
      </w:r>
      <w:r>
        <w:t>heritage</w:t>
      </w:r>
      <w:r>
        <w:rPr>
          <w:spacing w:val="-2"/>
        </w:rPr>
        <w:t xml:space="preserve"> </w:t>
      </w:r>
      <w:r>
        <w:t>contexts</w:t>
      </w:r>
      <w:r>
        <w:rPr>
          <w:spacing w:val="-1"/>
        </w:rPr>
        <w:t xml:space="preserve"> </w:t>
      </w:r>
      <w:r>
        <w:t>in</w:t>
      </w:r>
      <w:r>
        <w:rPr>
          <w:spacing w:val="-1"/>
        </w:rPr>
        <w:t xml:space="preserve"> </w:t>
      </w:r>
      <w:r>
        <w:t>the</w:t>
      </w:r>
      <w:r>
        <w:rPr>
          <w:spacing w:val="-2"/>
        </w:rPr>
        <w:t xml:space="preserve"> </w:t>
      </w:r>
      <w:r>
        <w:t>U.S. has been equally successful, why haven’t more programs across the U.S.—particularly CCs and MSIs whose students could greatly benefit from them—adopted such approaches en masse? A key reason is that implementing a literacy-based curriculum requires access to (1) a sustainable model</w:t>
      </w:r>
      <w:r>
        <w:rPr>
          <w:spacing w:val="-3"/>
        </w:rPr>
        <w:t xml:space="preserve"> </w:t>
      </w:r>
      <w:r>
        <w:t>for</w:t>
      </w:r>
      <w:r>
        <w:rPr>
          <w:spacing w:val="-3"/>
        </w:rPr>
        <w:t xml:space="preserve"> </w:t>
      </w:r>
      <w:r>
        <w:t>faculty</w:t>
      </w:r>
      <w:r>
        <w:rPr>
          <w:spacing w:val="-3"/>
        </w:rPr>
        <w:t xml:space="preserve"> </w:t>
      </w:r>
      <w:r>
        <w:t>training,</w:t>
      </w:r>
      <w:r>
        <w:rPr>
          <w:spacing w:val="-3"/>
        </w:rPr>
        <w:t xml:space="preserve"> </w:t>
      </w:r>
      <w:r>
        <w:t>including</w:t>
      </w:r>
      <w:r>
        <w:rPr>
          <w:spacing w:val="-3"/>
        </w:rPr>
        <w:t xml:space="preserve"> </w:t>
      </w:r>
      <w:r>
        <w:t>for</w:t>
      </w:r>
      <w:r>
        <w:rPr>
          <w:spacing w:val="-3"/>
        </w:rPr>
        <w:t xml:space="preserve"> </w:t>
      </w:r>
      <w:r>
        <w:t>part-time</w:t>
      </w:r>
      <w:r>
        <w:rPr>
          <w:spacing w:val="-4"/>
        </w:rPr>
        <w:t xml:space="preserve"> </w:t>
      </w:r>
      <w:r>
        <w:t>instructors</w:t>
      </w:r>
      <w:r>
        <w:rPr>
          <w:spacing w:val="-3"/>
        </w:rPr>
        <w:t xml:space="preserve"> </w:t>
      </w:r>
      <w:r>
        <w:t>who</w:t>
      </w:r>
      <w:r>
        <w:rPr>
          <w:spacing w:val="-3"/>
        </w:rPr>
        <w:t xml:space="preserve"> </w:t>
      </w:r>
      <w:r>
        <w:t>might</w:t>
      </w:r>
      <w:r>
        <w:rPr>
          <w:spacing w:val="-4"/>
        </w:rPr>
        <w:t xml:space="preserve"> </w:t>
      </w:r>
      <w:r>
        <w:t>enter</w:t>
      </w:r>
      <w:r>
        <w:rPr>
          <w:spacing w:val="-3"/>
        </w:rPr>
        <w:t xml:space="preserve"> </w:t>
      </w:r>
      <w:r>
        <w:t>and</w:t>
      </w:r>
      <w:r>
        <w:rPr>
          <w:spacing w:val="-3"/>
        </w:rPr>
        <w:t xml:space="preserve"> </w:t>
      </w:r>
      <w:r>
        <w:t>exit</w:t>
      </w:r>
      <w:r>
        <w:rPr>
          <w:spacing w:val="-3"/>
        </w:rPr>
        <w:t xml:space="preserve"> </w:t>
      </w:r>
      <w:r>
        <w:t>programs regularly;</w:t>
      </w:r>
      <w:r>
        <w:rPr>
          <w:spacing w:val="-4"/>
        </w:rPr>
        <w:t xml:space="preserve"> </w:t>
      </w:r>
      <w:r>
        <w:t>and</w:t>
      </w:r>
      <w:r>
        <w:rPr>
          <w:spacing w:val="-3"/>
        </w:rPr>
        <w:t xml:space="preserve"> </w:t>
      </w:r>
      <w:r>
        <w:t>(2)</w:t>
      </w:r>
      <w:r>
        <w:rPr>
          <w:spacing w:val="-3"/>
        </w:rPr>
        <w:t xml:space="preserve"> </w:t>
      </w:r>
      <w:r>
        <w:t>materials</w:t>
      </w:r>
      <w:r>
        <w:rPr>
          <w:spacing w:val="-3"/>
        </w:rPr>
        <w:t xml:space="preserve"> </w:t>
      </w:r>
      <w:r>
        <w:t>typically</w:t>
      </w:r>
      <w:r>
        <w:rPr>
          <w:spacing w:val="-3"/>
        </w:rPr>
        <w:t xml:space="preserve"> </w:t>
      </w:r>
      <w:r>
        <w:t>not</w:t>
      </w:r>
      <w:r>
        <w:rPr>
          <w:spacing w:val="-4"/>
        </w:rPr>
        <w:t xml:space="preserve"> </w:t>
      </w:r>
      <w:r>
        <w:t>found</w:t>
      </w:r>
      <w:r>
        <w:rPr>
          <w:spacing w:val="-3"/>
        </w:rPr>
        <w:t xml:space="preserve"> </w:t>
      </w:r>
      <w:r>
        <w:t>in</w:t>
      </w:r>
      <w:r>
        <w:rPr>
          <w:spacing w:val="-3"/>
        </w:rPr>
        <w:t xml:space="preserve"> </w:t>
      </w:r>
      <w:r>
        <w:t>commercially</w:t>
      </w:r>
      <w:r>
        <w:rPr>
          <w:spacing w:val="-3"/>
        </w:rPr>
        <w:t xml:space="preserve"> </w:t>
      </w:r>
      <w:r>
        <w:t>available</w:t>
      </w:r>
      <w:r>
        <w:rPr>
          <w:spacing w:val="-4"/>
        </w:rPr>
        <w:t xml:space="preserve"> </w:t>
      </w:r>
      <w:r>
        <w:t>textbooks.</w:t>
      </w:r>
      <w:r>
        <w:rPr>
          <w:spacing w:val="-3"/>
        </w:rPr>
        <w:t xml:space="preserve"> </w:t>
      </w:r>
      <w:r>
        <w:t>Frequently, however, such training and material development activities are a rare luxury for many CCs and MSIs, a fact that CILC plans to address head-on during this grant cycle.</w:t>
      </w:r>
    </w:p>
    <w:p w14:paraId="603C292F" w14:textId="77777777" w:rsidR="00F657DE" w:rsidRDefault="004B1342">
      <w:pPr>
        <w:pStyle w:val="BodyText"/>
        <w:spacing w:line="480" w:lineRule="auto"/>
        <w:ind w:right="480" w:firstLine="720"/>
      </w:pPr>
      <w:r>
        <w:t>CILC is situated in an ideal context to advance this work: It is housed at the Graduate Center</w:t>
      </w:r>
      <w:r>
        <w:rPr>
          <w:spacing w:val="-3"/>
        </w:rPr>
        <w:t xml:space="preserve"> </w:t>
      </w:r>
      <w:r>
        <w:t>of</w:t>
      </w:r>
      <w:r>
        <w:rPr>
          <w:spacing w:val="-3"/>
        </w:rPr>
        <w:t xml:space="preserve"> </w:t>
      </w:r>
      <w:r>
        <w:t>the</w:t>
      </w:r>
      <w:r>
        <w:rPr>
          <w:spacing w:val="-4"/>
        </w:rPr>
        <w:t xml:space="preserve"> </w:t>
      </w:r>
      <w:r>
        <w:t>City</w:t>
      </w:r>
      <w:r>
        <w:rPr>
          <w:spacing w:val="-3"/>
        </w:rPr>
        <w:t xml:space="preserve"> </w:t>
      </w:r>
      <w:r>
        <w:t>University</w:t>
      </w:r>
      <w:r>
        <w:rPr>
          <w:spacing w:val="-3"/>
        </w:rPr>
        <w:t xml:space="preserve"> </w:t>
      </w:r>
      <w:r>
        <w:t>of</w:t>
      </w:r>
      <w:r>
        <w:rPr>
          <w:spacing w:val="-3"/>
        </w:rPr>
        <w:t xml:space="preserve"> </w:t>
      </w:r>
      <w:r>
        <w:t>New</w:t>
      </w:r>
      <w:r>
        <w:rPr>
          <w:spacing w:val="-3"/>
        </w:rPr>
        <w:t xml:space="preserve"> </w:t>
      </w:r>
      <w:r>
        <w:t>York</w:t>
      </w:r>
      <w:r>
        <w:rPr>
          <w:spacing w:val="-3"/>
        </w:rPr>
        <w:t xml:space="preserve"> </w:t>
      </w:r>
      <w:r>
        <w:t>(CUNY).</w:t>
      </w:r>
      <w:r>
        <w:rPr>
          <w:spacing w:val="-3"/>
        </w:rPr>
        <w:t xml:space="preserve"> </w:t>
      </w:r>
      <w:r>
        <w:t>Of</w:t>
      </w:r>
      <w:r>
        <w:rPr>
          <w:spacing w:val="-3"/>
        </w:rPr>
        <w:t xml:space="preserve"> </w:t>
      </w:r>
      <w:r>
        <w:t>the</w:t>
      </w:r>
      <w:r>
        <w:rPr>
          <w:spacing w:val="-4"/>
        </w:rPr>
        <w:t xml:space="preserve"> </w:t>
      </w:r>
      <w:r>
        <w:t>241,080</w:t>
      </w:r>
      <w:r>
        <w:rPr>
          <w:spacing w:val="-3"/>
        </w:rPr>
        <w:t xml:space="preserve"> </w:t>
      </w:r>
      <w:r>
        <w:t>students</w:t>
      </w:r>
      <w:r>
        <w:rPr>
          <w:spacing w:val="-3"/>
        </w:rPr>
        <w:t xml:space="preserve"> </w:t>
      </w:r>
      <w:r>
        <w:t>enrolled</w:t>
      </w:r>
      <w:r>
        <w:rPr>
          <w:spacing w:val="-3"/>
        </w:rPr>
        <w:t xml:space="preserve"> </w:t>
      </w:r>
      <w:r>
        <w:t>in</w:t>
      </w:r>
      <w:r>
        <w:rPr>
          <w:spacing w:val="-3"/>
        </w:rPr>
        <w:t xml:space="preserve"> </w:t>
      </w:r>
      <w:r>
        <w:t>CUNY</w:t>
      </w:r>
    </w:p>
    <w:p w14:paraId="603C2930" w14:textId="77777777" w:rsidR="00F657DE" w:rsidRDefault="00F657DE">
      <w:pPr>
        <w:pStyle w:val="BodyText"/>
        <w:ind w:left="0"/>
        <w:rPr>
          <w:sz w:val="20"/>
        </w:rPr>
      </w:pPr>
    </w:p>
    <w:p w14:paraId="603C2931" w14:textId="77777777" w:rsidR="00F657DE" w:rsidRDefault="00F657DE">
      <w:pPr>
        <w:pStyle w:val="BodyText"/>
        <w:ind w:left="0"/>
        <w:rPr>
          <w:sz w:val="20"/>
        </w:rPr>
      </w:pPr>
    </w:p>
    <w:p w14:paraId="603C2932" w14:textId="286AA81F" w:rsidR="00F657DE" w:rsidRDefault="008F26F5">
      <w:pPr>
        <w:pStyle w:val="BodyText"/>
        <w:spacing w:before="5"/>
        <w:ind w:left="0"/>
        <w:rPr>
          <w:sz w:val="12"/>
        </w:rPr>
      </w:pPr>
      <w:r>
        <w:rPr>
          <w:noProof/>
        </w:rPr>
        <mc:AlternateContent>
          <mc:Choice Requires="wps">
            <w:drawing>
              <wp:anchor distT="0" distB="0" distL="0" distR="0" simplePos="0" relativeHeight="487588864" behindDoc="1" locked="0" layoutInCell="1" allowOverlap="1" wp14:anchorId="603C2E06" wp14:editId="3FA7EE38">
                <wp:simplePos x="0" y="0"/>
                <wp:positionH relativeFrom="page">
                  <wp:posOffset>914400</wp:posOffset>
                </wp:positionH>
                <wp:positionV relativeFrom="paragraph">
                  <wp:posOffset>106680</wp:posOffset>
                </wp:positionV>
                <wp:extent cx="1828800" cy="6350"/>
                <wp:effectExtent l="0" t="0" r="0" b="0"/>
                <wp:wrapTopAndBottom/>
                <wp:docPr id="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13EFD" id="docshape15" o:spid="_x0000_s1026" style="position:absolute;margin-left:1in;margin-top:8.4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" fillcolor="black" stroked="f">
                <w10:wrap type="topAndBottom" anchorx="page"/>
              </v:rect>
            </w:pict>
          </mc:Fallback>
        </mc:AlternateContent>
      </w:r>
    </w:p>
    <w:p w14:paraId="603C2933" w14:textId="77777777" w:rsidR="00F657DE" w:rsidRDefault="004B1342">
      <w:pPr>
        <w:spacing w:before="106"/>
        <w:ind w:left="120" w:right="502"/>
        <w:rPr>
          <w:sz w:val="18"/>
        </w:rPr>
      </w:pPr>
      <w:r>
        <w:rPr>
          <w:position w:val="6"/>
          <w:sz w:val="12"/>
        </w:rPr>
        <w:t>9</w:t>
      </w:r>
      <w:r>
        <w:rPr>
          <w:spacing w:val="26"/>
          <w:position w:val="6"/>
          <w:sz w:val="12"/>
        </w:rPr>
        <w:t xml:space="preserve"> </w:t>
      </w:r>
      <w:r>
        <w:rPr>
          <w:sz w:val="18"/>
        </w:rPr>
        <w:t xml:space="preserve">Kalantzis, M. (2009). “Multiliteracies”: New literacies, new learning. </w:t>
      </w:r>
      <w:r>
        <w:rPr>
          <w:i/>
          <w:sz w:val="18"/>
        </w:rPr>
        <w:t>Pedagogies: An International Journal: Multiliteracies</w:t>
      </w:r>
      <w:r>
        <w:rPr>
          <w:sz w:val="18"/>
        </w:rPr>
        <w:t>, 164–195. Both movements proposed text-based, critical work. Genre-based puts a heavier emphasis on making evident to learners</w:t>
      </w:r>
      <w:r>
        <w:rPr>
          <w:spacing w:val="-3"/>
          <w:sz w:val="18"/>
        </w:rPr>
        <w:t xml:space="preserve"> </w:t>
      </w:r>
      <w:r>
        <w:rPr>
          <w:sz w:val="18"/>
        </w:rPr>
        <w:t>the</w:t>
      </w:r>
      <w:r>
        <w:rPr>
          <w:spacing w:val="-3"/>
          <w:sz w:val="18"/>
        </w:rPr>
        <w:t xml:space="preserve"> </w:t>
      </w:r>
      <w:r>
        <w:rPr>
          <w:sz w:val="18"/>
        </w:rPr>
        <w:t>discourse</w:t>
      </w:r>
      <w:r>
        <w:rPr>
          <w:spacing w:val="-3"/>
          <w:sz w:val="18"/>
        </w:rPr>
        <w:t xml:space="preserve"> </w:t>
      </w:r>
      <w:r>
        <w:rPr>
          <w:sz w:val="18"/>
        </w:rPr>
        <w:t>and</w:t>
      </w:r>
      <w:r>
        <w:rPr>
          <w:spacing w:val="-4"/>
          <w:sz w:val="18"/>
        </w:rPr>
        <w:t xml:space="preserve"> </w:t>
      </w:r>
      <w:r>
        <w:rPr>
          <w:sz w:val="18"/>
        </w:rPr>
        <w:t>language</w:t>
      </w:r>
      <w:r>
        <w:rPr>
          <w:spacing w:val="-3"/>
          <w:sz w:val="18"/>
        </w:rPr>
        <w:t xml:space="preserve"> </w:t>
      </w:r>
      <w:r>
        <w:rPr>
          <w:sz w:val="18"/>
        </w:rPr>
        <w:t>patterns</w:t>
      </w:r>
      <w:r>
        <w:rPr>
          <w:spacing w:val="-3"/>
          <w:sz w:val="18"/>
        </w:rPr>
        <w:t xml:space="preserve"> </w:t>
      </w:r>
      <w:r>
        <w:rPr>
          <w:sz w:val="18"/>
        </w:rPr>
        <w:t>that</w:t>
      </w:r>
      <w:r>
        <w:rPr>
          <w:spacing w:val="-3"/>
          <w:sz w:val="18"/>
        </w:rPr>
        <w:t xml:space="preserve"> </w:t>
      </w:r>
      <w:r>
        <w:rPr>
          <w:sz w:val="18"/>
        </w:rPr>
        <w:t>target</w:t>
      </w:r>
      <w:r>
        <w:rPr>
          <w:spacing w:val="-3"/>
          <w:sz w:val="18"/>
        </w:rPr>
        <w:t xml:space="preserve"> </w:t>
      </w:r>
      <w:r>
        <w:rPr>
          <w:sz w:val="18"/>
        </w:rPr>
        <w:t>linguistic</w:t>
      </w:r>
      <w:r>
        <w:rPr>
          <w:spacing w:val="-3"/>
          <w:sz w:val="18"/>
        </w:rPr>
        <w:t xml:space="preserve"> </w:t>
      </w:r>
      <w:r>
        <w:rPr>
          <w:sz w:val="18"/>
        </w:rPr>
        <w:t>communities</w:t>
      </w:r>
      <w:r>
        <w:rPr>
          <w:spacing w:val="-3"/>
          <w:sz w:val="18"/>
        </w:rPr>
        <w:t xml:space="preserve"> </w:t>
      </w:r>
      <w:r>
        <w:rPr>
          <w:sz w:val="18"/>
        </w:rPr>
        <w:t>employ</w:t>
      </w:r>
      <w:r>
        <w:rPr>
          <w:spacing w:val="-4"/>
          <w:sz w:val="18"/>
        </w:rPr>
        <w:t xml:space="preserve"> </w:t>
      </w:r>
      <w:r>
        <w:rPr>
          <w:sz w:val="18"/>
        </w:rPr>
        <w:t>when</w:t>
      </w:r>
      <w:r>
        <w:rPr>
          <w:spacing w:val="-4"/>
          <w:sz w:val="18"/>
        </w:rPr>
        <w:t xml:space="preserve"> </w:t>
      </w:r>
      <w:r>
        <w:rPr>
          <w:sz w:val="18"/>
        </w:rPr>
        <w:t>composing</w:t>
      </w:r>
      <w:r>
        <w:rPr>
          <w:spacing w:val="-4"/>
          <w:sz w:val="18"/>
        </w:rPr>
        <w:t xml:space="preserve"> </w:t>
      </w:r>
      <w:r>
        <w:rPr>
          <w:sz w:val="18"/>
        </w:rPr>
        <w:t>texts.</w:t>
      </w:r>
      <w:r>
        <w:rPr>
          <w:spacing w:val="-3"/>
          <w:sz w:val="18"/>
        </w:rPr>
        <w:t xml:space="preserve"> </w:t>
      </w:r>
      <w:r>
        <w:rPr>
          <w:sz w:val="18"/>
        </w:rPr>
        <w:t>The</w:t>
      </w:r>
      <w:r>
        <w:rPr>
          <w:spacing w:val="-3"/>
          <w:sz w:val="18"/>
        </w:rPr>
        <w:t xml:space="preserve"> </w:t>
      </w:r>
      <w:r>
        <w:rPr>
          <w:sz w:val="18"/>
        </w:rPr>
        <w:t>Multiliteracies movement, while also focusing on target literacy patterns, emphasizes the recognition and integration of literacy practices of minority students to this process.</w:t>
      </w:r>
    </w:p>
    <w:p w14:paraId="603C2934" w14:textId="77777777" w:rsidR="00F657DE" w:rsidRDefault="004B1342">
      <w:pPr>
        <w:ind w:left="120" w:right="598"/>
        <w:rPr>
          <w:sz w:val="18"/>
        </w:rPr>
      </w:pPr>
      <w:r>
        <w:rPr>
          <w:position w:val="6"/>
          <w:sz w:val="12"/>
        </w:rPr>
        <w:t>10</w:t>
      </w:r>
      <w:r>
        <w:rPr>
          <w:spacing w:val="19"/>
          <w:position w:val="6"/>
          <w:sz w:val="12"/>
        </w:rPr>
        <w:t xml:space="preserve"> </w:t>
      </w:r>
      <w:r>
        <w:rPr>
          <w:sz w:val="18"/>
        </w:rPr>
        <w:t>Two notable examples are Georgetown, which adopted a genre-based model for its L2 German program, and Harvard, which has used a multiliteracies approach in its Spanish heritage courses; see the Georgetown University’s Department of German curriculum</w:t>
      </w:r>
      <w:r>
        <w:rPr>
          <w:spacing w:val="-4"/>
          <w:sz w:val="18"/>
        </w:rPr>
        <w:t xml:space="preserve"> </w:t>
      </w:r>
      <w:r>
        <w:rPr>
          <w:sz w:val="18"/>
        </w:rPr>
        <w:t>at</w:t>
      </w:r>
      <w:r>
        <w:rPr>
          <w:spacing w:val="-3"/>
          <w:sz w:val="18"/>
        </w:rPr>
        <w:t xml:space="preserve"> </w:t>
      </w:r>
      <w:r>
        <w:rPr>
          <w:color w:val="0000FF"/>
          <w:sz w:val="18"/>
          <w:u w:val="single" w:color="0000FF"/>
        </w:rPr>
        <w:t>https://german.georgetown.edu/undergraduate/curriculum/#</w:t>
      </w:r>
      <w:r>
        <w:rPr>
          <w:color w:val="0000FF"/>
          <w:spacing w:val="-4"/>
          <w:sz w:val="18"/>
        </w:rPr>
        <w:t xml:space="preserve"> </w:t>
      </w:r>
      <w:r>
        <w:rPr>
          <w:sz w:val="18"/>
        </w:rPr>
        <w:t>and</w:t>
      </w:r>
      <w:r>
        <w:rPr>
          <w:spacing w:val="-4"/>
          <w:sz w:val="18"/>
        </w:rPr>
        <w:t xml:space="preserve"> </w:t>
      </w:r>
      <w:r>
        <w:rPr>
          <w:sz w:val="18"/>
        </w:rPr>
        <w:t>Parra,</w:t>
      </w:r>
      <w:r>
        <w:rPr>
          <w:spacing w:val="-3"/>
          <w:sz w:val="18"/>
        </w:rPr>
        <w:t xml:space="preserve"> </w:t>
      </w:r>
      <w:r>
        <w:rPr>
          <w:sz w:val="18"/>
        </w:rPr>
        <w:t>M.L.,</w:t>
      </w:r>
      <w:r>
        <w:rPr>
          <w:spacing w:val="-3"/>
          <w:sz w:val="18"/>
        </w:rPr>
        <w:t xml:space="preserve"> </w:t>
      </w:r>
      <w:r>
        <w:rPr>
          <w:sz w:val="18"/>
        </w:rPr>
        <w:t>Otero,</w:t>
      </w:r>
      <w:r>
        <w:rPr>
          <w:spacing w:val="-3"/>
          <w:sz w:val="18"/>
        </w:rPr>
        <w:t xml:space="preserve"> </w:t>
      </w:r>
      <w:r>
        <w:rPr>
          <w:sz w:val="18"/>
        </w:rPr>
        <w:t>A.,</w:t>
      </w:r>
      <w:r>
        <w:rPr>
          <w:spacing w:val="-3"/>
          <w:sz w:val="18"/>
        </w:rPr>
        <w:t xml:space="preserve"> </w:t>
      </w:r>
      <w:r>
        <w:rPr>
          <w:sz w:val="18"/>
        </w:rPr>
        <w:t>Flores,</w:t>
      </w:r>
      <w:r>
        <w:rPr>
          <w:spacing w:val="-3"/>
          <w:sz w:val="18"/>
        </w:rPr>
        <w:t xml:space="preserve"> </w:t>
      </w:r>
      <w:r>
        <w:rPr>
          <w:sz w:val="18"/>
        </w:rPr>
        <w:t>R.,</w:t>
      </w:r>
      <w:r>
        <w:rPr>
          <w:spacing w:val="-3"/>
          <w:sz w:val="18"/>
        </w:rPr>
        <w:t xml:space="preserve"> </w:t>
      </w:r>
      <w:r>
        <w:rPr>
          <w:sz w:val="18"/>
        </w:rPr>
        <w:t>&amp;</w:t>
      </w:r>
      <w:r>
        <w:rPr>
          <w:spacing w:val="-4"/>
          <w:sz w:val="18"/>
        </w:rPr>
        <w:t xml:space="preserve"> </w:t>
      </w:r>
      <w:r>
        <w:rPr>
          <w:sz w:val="18"/>
        </w:rPr>
        <w:t>Lavallée,</w:t>
      </w:r>
      <w:r>
        <w:rPr>
          <w:spacing w:val="-3"/>
          <w:sz w:val="18"/>
        </w:rPr>
        <w:t xml:space="preserve"> </w:t>
      </w:r>
      <w:r>
        <w:rPr>
          <w:sz w:val="18"/>
        </w:rPr>
        <w:t xml:space="preserve">M. (2018). Designing a comprehensive curriculum for advanced Spanish HLLs’ literacy skills. In G.C Zapata, &amp; M. Lacorte, (Eds.), </w:t>
      </w:r>
      <w:r>
        <w:rPr>
          <w:i/>
          <w:sz w:val="18"/>
        </w:rPr>
        <w:t xml:space="preserve">Multiliteracies pedagogy and language learning: Teaching Spanish to heritage speakers </w:t>
      </w:r>
      <w:r>
        <w:rPr>
          <w:sz w:val="18"/>
        </w:rPr>
        <w:t xml:space="preserve">(pp. 27–67). Palgrave </w:t>
      </w:r>
      <w:r>
        <w:rPr>
          <w:spacing w:val="-2"/>
          <w:sz w:val="18"/>
        </w:rPr>
        <w:t>Macmillan.</w:t>
      </w:r>
    </w:p>
    <w:p w14:paraId="603C2935" w14:textId="77777777" w:rsidR="00F657DE" w:rsidRDefault="00F657DE">
      <w:pPr>
        <w:rPr>
          <w:sz w:val="18"/>
        </w:rPr>
        <w:sectPr w:rsidR="00F657DE">
          <w:headerReference w:type="default" r:id="rId17"/>
          <w:footerReference w:type="default" r:id="rId18"/>
          <w:pgSz w:w="12240" w:h="15840"/>
          <w:pgMar w:top="1340" w:right="960" w:bottom="1260" w:left="1320" w:header="727" w:footer="1065" w:gutter="0"/>
          <w:cols w:space="720"/>
        </w:sectPr>
      </w:pPr>
    </w:p>
    <w:p w14:paraId="603C2936" w14:textId="77777777" w:rsidR="00F657DE" w:rsidRDefault="004B1342">
      <w:pPr>
        <w:pStyle w:val="BodyText"/>
        <w:spacing w:before="88" w:line="480" w:lineRule="auto"/>
        <w:ind w:right="598"/>
      </w:pPr>
      <w:r>
        <w:lastRenderedPageBreak/>
        <w:t>colleges, 91,715 (38%) are enrolled in one of the eight CCs, of which seven are designated MSIs; and 149,365 are in one of the 10 senior colleges, all of which are designated MSIs. Both CUNY CC and senior colleges are minority majority: In the CUNY CCs, Hispanics make up 38.1%, Blacks 29.2%, Asians/Pacific Islanders 17.0%, and Whites 15.3%, and in the senior colleges,</w:t>
      </w:r>
      <w:r>
        <w:rPr>
          <w:spacing w:val="-4"/>
        </w:rPr>
        <w:t xml:space="preserve"> </w:t>
      </w:r>
      <w:r>
        <w:t>Hispanics</w:t>
      </w:r>
      <w:r>
        <w:rPr>
          <w:spacing w:val="-4"/>
        </w:rPr>
        <w:t xml:space="preserve"> </w:t>
      </w:r>
      <w:r>
        <w:t>make</w:t>
      </w:r>
      <w:r>
        <w:rPr>
          <w:spacing w:val="-5"/>
        </w:rPr>
        <w:t xml:space="preserve"> </w:t>
      </w:r>
      <w:r>
        <w:t>up</w:t>
      </w:r>
      <w:r>
        <w:rPr>
          <w:spacing w:val="-4"/>
        </w:rPr>
        <w:t xml:space="preserve"> </w:t>
      </w:r>
      <w:r>
        <w:t>27.8%,</w:t>
      </w:r>
      <w:r>
        <w:rPr>
          <w:spacing w:val="-4"/>
        </w:rPr>
        <w:t xml:space="preserve"> </w:t>
      </w:r>
      <w:r>
        <w:t>Asians/Pacific</w:t>
      </w:r>
      <w:r>
        <w:rPr>
          <w:spacing w:val="-5"/>
        </w:rPr>
        <w:t xml:space="preserve"> </w:t>
      </w:r>
      <w:r>
        <w:t>Islanders</w:t>
      </w:r>
      <w:r>
        <w:rPr>
          <w:spacing w:val="-4"/>
        </w:rPr>
        <w:t xml:space="preserve"> </w:t>
      </w:r>
      <w:r>
        <w:t>24.4%,</w:t>
      </w:r>
      <w:r>
        <w:rPr>
          <w:spacing w:val="-4"/>
        </w:rPr>
        <w:t xml:space="preserve"> </w:t>
      </w:r>
      <w:r>
        <w:t>Blacks</w:t>
      </w:r>
      <w:r>
        <w:rPr>
          <w:spacing w:val="-4"/>
        </w:rPr>
        <w:t xml:space="preserve"> </w:t>
      </w:r>
      <w:r>
        <w:t>24.1%,</w:t>
      </w:r>
      <w:r>
        <w:rPr>
          <w:spacing w:val="-4"/>
        </w:rPr>
        <w:t xml:space="preserve"> </w:t>
      </w:r>
      <w:r>
        <w:t>and</w:t>
      </w:r>
      <w:r>
        <w:rPr>
          <w:spacing w:val="-4"/>
        </w:rPr>
        <w:t xml:space="preserve"> </w:t>
      </w:r>
      <w:r>
        <w:t>Whites 23.5%.</w:t>
      </w:r>
      <w:r>
        <w:rPr>
          <w:vertAlign w:val="superscript"/>
        </w:rPr>
        <w:t>11</w:t>
      </w:r>
      <w:r>
        <w:t xml:space="preserve"> Overall, 60.5% of students are in the first generation in their family to graduate </w:t>
      </w:r>
      <w:r>
        <w:rPr>
          <w:spacing w:val="-2"/>
        </w:rPr>
        <w:t>college.</w:t>
      </w:r>
      <w:r>
        <w:rPr>
          <w:spacing w:val="-2"/>
          <w:vertAlign w:val="superscript"/>
        </w:rPr>
        <w:t>12</w:t>
      </w:r>
    </w:p>
    <w:p w14:paraId="603C2937" w14:textId="77777777" w:rsidR="00F657DE" w:rsidRDefault="004B1342">
      <w:pPr>
        <w:pStyle w:val="BodyText"/>
        <w:spacing w:before="1" w:line="480" w:lineRule="auto"/>
        <w:ind w:right="502" w:firstLine="720"/>
      </w:pPr>
      <w:r>
        <w:t>CUNY</w:t>
      </w:r>
      <w:r>
        <w:rPr>
          <w:spacing w:val="-5"/>
        </w:rPr>
        <w:t xml:space="preserve"> </w:t>
      </w:r>
      <w:r>
        <w:t>is</w:t>
      </w:r>
      <w:r>
        <w:rPr>
          <w:spacing w:val="-4"/>
        </w:rPr>
        <w:t xml:space="preserve"> </w:t>
      </w:r>
      <w:r>
        <w:t>also</w:t>
      </w:r>
      <w:r>
        <w:rPr>
          <w:spacing w:val="-4"/>
        </w:rPr>
        <w:t xml:space="preserve"> </w:t>
      </w:r>
      <w:r>
        <w:t>home</w:t>
      </w:r>
      <w:r>
        <w:rPr>
          <w:spacing w:val="-4"/>
        </w:rPr>
        <w:t xml:space="preserve"> </w:t>
      </w:r>
      <w:r>
        <w:t>to</w:t>
      </w:r>
      <w:r>
        <w:rPr>
          <w:spacing w:val="-4"/>
        </w:rPr>
        <w:t xml:space="preserve"> </w:t>
      </w:r>
      <w:r>
        <w:t>extraordinary</w:t>
      </w:r>
      <w:r>
        <w:rPr>
          <w:spacing w:val="-4"/>
        </w:rPr>
        <w:t xml:space="preserve"> </w:t>
      </w:r>
      <w:r>
        <w:t>language</w:t>
      </w:r>
      <w:r>
        <w:rPr>
          <w:spacing w:val="-5"/>
        </w:rPr>
        <w:t xml:space="preserve"> </w:t>
      </w:r>
      <w:r>
        <w:t>diversity.</w:t>
      </w:r>
      <w:r>
        <w:rPr>
          <w:spacing w:val="-4"/>
        </w:rPr>
        <w:t xml:space="preserve"> </w:t>
      </w:r>
      <w:r>
        <w:t>CUNY</w:t>
      </w:r>
      <w:r>
        <w:rPr>
          <w:spacing w:val="-4"/>
        </w:rPr>
        <w:t xml:space="preserve"> </w:t>
      </w:r>
      <w:r>
        <w:t>students</w:t>
      </w:r>
      <w:r>
        <w:rPr>
          <w:spacing w:val="-4"/>
        </w:rPr>
        <w:t xml:space="preserve"> </w:t>
      </w:r>
      <w:r>
        <w:t>report</w:t>
      </w:r>
      <w:r>
        <w:rPr>
          <w:spacing w:val="-5"/>
        </w:rPr>
        <w:t xml:space="preserve"> </w:t>
      </w:r>
      <w:r>
        <w:t>speaking 158 different languages, ranging from Achinese to Zulu.</w:t>
      </w:r>
      <w:r>
        <w:rPr>
          <w:vertAlign w:val="superscript"/>
        </w:rPr>
        <w:t>13</w:t>
      </w:r>
      <w:r>
        <w:t xml:space="preserve"> Furthermore, 38.6% of the student population report a first language other than English, making CUNY the perfect laboratory for developing, piloting, and researching educational practices that promote the educational success of minority students.</w:t>
      </w:r>
      <w:r>
        <w:rPr>
          <w:vertAlign w:val="superscript"/>
        </w:rPr>
        <w:t>14</w:t>
      </w:r>
    </w:p>
    <w:p w14:paraId="603C2938" w14:textId="77777777" w:rsidR="00F657DE" w:rsidRDefault="004B1342">
      <w:pPr>
        <w:pStyle w:val="BodyText"/>
        <w:spacing w:line="480" w:lineRule="auto"/>
        <w:ind w:right="480" w:firstLine="720"/>
      </w:pPr>
      <w:r>
        <w:t xml:space="preserve">Additionally, CILC benefits from the scholarly, pedagogical, cultural, and administrative expertise that CUNY’s faculty brings to bear. The Center lives within CUNY’s </w:t>
      </w:r>
      <w:r>
        <w:rPr>
          <w:b/>
        </w:rPr>
        <w:t xml:space="preserve">Institute for Language Education in Transcultural Context </w:t>
      </w:r>
      <w:r>
        <w:t>(ILETC), a decade-old, university-wide institute</w:t>
      </w:r>
      <w:r>
        <w:rPr>
          <w:spacing w:val="-1"/>
        </w:rPr>
        <w:t xml:space="preserve"> </w:t>
      </w:r>
      <w:r>
        <w:t>that</w:t>
      </w:r>
      <w:r>
        <w:rPr>
          <w:spacing w:val="-1"/>
        </w:rPr>
        <w:t xml:space="preserve"> </w:t>
      </w:r>
      <w:r>
        <w:t>is</w:t>
      </w:r>
      <w:r>
        <w:rPr>
          <w:spacing w:val="-1"/>
        </w:rPr>
        <w:t xml:space="preserve"> </w:t>
      </w:r>
      <w:r>
        <w:t>housed</w:t>
      </w:r>
      <w:r>
        <w:rPr>
          <w:spacing w:val="-1"/>
        </w:rPr>
        <w:t xml:space="preserve"> </w:t>
      </w:r>
      <w:r>
        <w:t>at</w:t>
      </w:r>
      <w:r>
        <w:rPr>
          <w:spacing w:val="-1"/>
        </w:rPr>
        <w:t xml:space="preserve"> </w:t>
      </w:r>
      <w:r>
        <w:t>the</w:t>
      </w:r>
      <w:r>
        <w:rPr>
          <w:spacing w:val="-2"/>
        </w:rPr>
        <w:t xml:space="preserve"> </w:t>
      </w:r>
      <w:r>
        <w:t>Graduate</w:t>
      </w:r>
      <w:r>
        <w:rPr>
          <w:spacing w:val="-2"/>
        </w:rPr>
        <w:t xml:space="preserve"> </w:t>
      </w:r>
      <w:r>
        <w:t>Center</w:t>
      </w:r>
      <w:r>
        <w:rPr>
          <w:spacing w:val="-1"/>
        </w:rPr>
        <w:t xml:space="preserve"> </w:t>
      </w:r>
      <w:r>
        <w:t>in</w:t>
      </w:r>
      <w:r>
        <w:rPr>
          <w:spacing w:val="-1"/>
        </w:rPr>
        <w:t xml:space="preserve"> </w:t>
      </w:r>
      <w:r>
        <w:t>Manhattan,</w:t>
      </w:r>
      <w:r>
        <w:rPr>
          <w:spacing w:val="-1"/>
        </w:rPr>
        <w:t xml:space="preserve"> </w:t>
      </w:r>
      <w:r>
        <w:t>and</w:t>
      </w:r>
      <w:r>
        <w:rPr>
          <w:spacing w:val="-1"/>
        </w:rPr>
        <w:t xml:space="preserve"> </w:t>
      </w:r>
      <w:r>
        <w:t>which</w:t>
      </w:r>
      <w:r>
        <w:rPr>
          <w:spacing w:val="-1"/>
        </w:rPr>
        <w:t xml:space="preserve"> </w:t>
      </w:r>
      <w:r>
        <w:t>has</w:t>
      </w:r>
      <w:r>
        <w:rPr>
          <w:spacing w:val="-1"/>
        </w:rPr>
        <w:t xml:space="preserve"> </w:t>
      </w:r>
      <w:r>
        <w:t>established</w:t>
      </w:r>
      <w:r>
        <w:rPr>
          <w:spacing w:val="-1"/>
        </w:rPr>
        <w:t xml:space="preserve"> </w:t>
      </w:r>
      <w:r>
        <w:t>itself</w:t>
      </w:r>
      <w:r>
        <w:rPr>
          <w:spacing w:val="-1"/>
        </w:rPr>
        <w:t xml:space="preserve"> </w:t>
      </w:r>
      <w:r>
        <w:t>as</w:t>
      </w:r>
      <w:r>
        <w:rPr>
          <w:spacing w:val="-1"/>
        </w:rPr>
        <w:t xml:space="preserve"> </w:t>
      </w:r>
      <w:r>
        <w:t>a valuable</w:t>
      </w:r>
      <w:r>
        <w:rPr>
          <w:spacing w:val="-4"/>
        </w:rPr>
        <w:t xml:space="preserve"> </w:t>
      </w:r>
      <w:r>
        <w:t>hub</w:t>
      </w:r>
      <w:r>
        <w:rPr>
          <w:spacing w:val="-3"/>
        </w:rPr>
        <w:t xml:space="preserve"> </w:t>
      </w:r>
      <w:r>
        <w:t>for</w:t>
      </w:r>
      <w:r>
        <w:rPr>
          <w:spacing w:val="-3"/>
        </w:rPr>
        <w:t xml:space="preserve"> </w:t>
      </w:r>
      <w:r>
        <w:t>coordination</w:t>
      </w:r>
      <w:r>
        <w:rPr>
          <w:spacing w:val="-3"/>
        </w:rPr>
        <w:t xml:space="preserve"> </w:t>
      </w:r>
      <w:r>
        <w:t>and</w:t>
      </w:r>
      <w:r>
        <w:rPr>
          <w:spacing w:val="-3"/>
        </w:rPr>
        <w:t xml:space="preserve"> </w:t>
      </w:r>
      <w:r>
        <w:t>collaboration</w:t>
      </w:r>
      <w:r>
        <w:rPr>
          <w:spacing w:val="-3"/>
        </w:rPr>
        <w:t xml:space="preserve"> </w:t>
      </w:r>
      <w:r>
        <w:t>among</w:t>
      </w:r>
      <w:r>
        <w:rPr>
          <w:spacing w:val="-3"/>
        </w:rPr>
        <w:t xml:space="preserve"> </w:t>
      </w:r>
      <w:r>
        <w:t>language</w:t>
      </w:r>
      <w:r>
        <w:rPr>
          <w:spacing w:val="-4"/>
        </w:rPr>
        <w:t xml:space="preserve"> </w:t>
      </w:r>
      <w:r>
        <w:t>researchers</w:t>
      </w:r>
      <w:r>
        <w:rPr>
          <w:spacing w:val="-3"/>
        </w:rPr>
        <w:t xml:space="preserve"> </w:t>
      </w:r>
      <w:r>
        <w:t>and</w:t>
      </w:r>
      <w:r>
        <w:rPr>
          <w:spacing w:val="-3"/>
        </w:rPr>
        <w:t xml:space="preserve"> </w:t>
      </w:r>
      <w:r>
        <w:t>educators</w:t>
      </w:r>
      <w:r>
        <w:rPr>
          <w:spacing w:val="-3"/>
        </w:rPr>
        <w:t xml:space="preserve"> </w:t>
      </w:r>
      <w:r>
        <w:t>at</w:t>
      </w:r>
      <w:r>
        <w:rPr>
          <w:spacing w:val="-3"/>
        </w:rPr>
        <w:t xml:space="preserve"> </w:t>
      </w:r>
      <w:r>
        <w:t>the various CUNY campuses. Under the leadership of Dr. Alberta Gatti, who has ample experience</w:t>
      </w:r>
    </w:p>
    <w:p w14:paraId="603C2939" w14:textId="77777777" w:rsidR="00F657DE" w:rsidRDefault="00F657DE">
      <w:pPr>
        <w:pStyle w:val="BodyText"/>
        <w:ind w:left="0"/>
        <w:rPr>
          <w:sz w:val="20"/>
        </w:rPr>
      </w:pPr>
    </w:p>
    <w:p w14:paraId="603C293A" w14:textId="77777777" w:rsidR="00F657DE" w:rsidRDefault="00F657DE">
      <w:pPr>
        <w:pStyle w:val="BodyText"/>
        <w:ind w:left="0"/>
        <w:rPr>
          <w:sz w:val="20"/>
        </w:rPr>
      </w:pPr>
    </w:p>
    <w:p w14:paraId="603C293B" w14:textId="77777777" w:rsidR="00F657DE" w:rsidRDefault="00F657DE">
      <w:pPr>
        <w:pStyle w:val="BodyText"/>
        <w:ind w:left="0"/>
        <w:rPr>
          <w:sz w:val="20"/>
        </w:rPr>
      </w:pPr>
    </w:p>
    <w:p w14:paraId="603C293C" w14:textId="0627A462" w:rsidR="00F657DE" w:rsidRDefault="008F26F5">
      <w:pPr>
        <w:pStyle w:val="BodyText"/>
        <w:spacing w:before="5"/>
        <w:ind w:left="0"/>
        <w:rPr>
          <w:sz w:val="10"/>
        </w:rPr>
      </w:pPr>
      <w:r>
        <w:rPr>
          <w:noProof/>
        </w:rPr>
        <mc:AlternateContent>
          <mc:Choice Requires="wps">
            <w:drawing>
              <wp:anchor distT="0" distB="0" distL="0" distR="0" simplePos="0" relativeHeight="487589376" behindDoc="1" locked="0" layoutInCell="1" allowOverlap="1" wp14:anchorId="603C2E07" wp14:editId="77EE25A8">
                <wp:simplePos x="0" y="0"/>
                <wp:positionH relativeFrom="page">
                  <wp:posOffset>914400</wp:posOffset>
                </wp:positionH>
                <wp:positionV relativeFrom="paragraph">
                  <wp:posOffset>91440</wp:posOffset>
                </wp:positionV>
                <wp:extent cx="1828800" cy="6350"/>
                <wp:effectExtent l="0" t="0" r="0" b="0"/>
                <wp:wrapTopAndBottom/>
                <wp:docPr id="8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5CCF7" id="docshape19" o:spid="_x0000_s1026" style="position:absolute;margin-left:1in;margin-top:7.2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" fillcolor="black" stroked="f">
                <w10:wrap type="topAndBottom" anchorx="page"/>
              </v:rect>
            </w:pict>
          </mc:Fallback>
        </mc:AlternateContent>
      </w:r>
    </w:p>
    <w:p w14:paraId="603C293D" w14:textId="77777777" w:rsidR="00F657DE" w:rsidRDefault="004B1342">
      <w:pPr>
        <w:spacing w:before="106"/>
        <w:ind w:left="120" w:right="638"/>
        <w:jc w:val="both"/>
        <w:rPr>
          <w:sz w:val="18"/>
        </w:rPr>
      </w:pPr>
      <w:r>
        <w:rPr>
          <w:position w:val="6"/>
          <w:sz w:val="12"/>
        </w:rPr>
        <w:t>11</w:t>
      </w:r>
      <w:r>
        <w:rPr>
          <w:spacing w:val="16"/>
          <w:position w:val="6"/>
          <w:sz w:val="12"/>
        </w:rPr>
        <w:t xml:space="preserve"> </w:t>
      </w:r>
      <w:r>
        <w:rPr>
          <w:sz w:val="18"/>
        </w:rPr>
        <w:t>In</w:t>
      </w:r>
      <w:r>
        <w:rPr>
          <w:spacing w:val="-3"/>
          <w:sz w:val="18"/>
        </w:rPr>
        <w:t xml:space="preserve"> </w:t>
      </w:r>
      <w:r>
        <w:rPr>
          <w:sz w:val="18"/>
        </w:rPr>
        <w:t>contrast,</w:t>
      </w:r>
      <w:r>
        <w:rPr>
          <w:spacing w:val="-2"/>
          <w:sz w:val="18"/>
        </w:rPr>
        <w:t xml:space="preserve"> </w:t>
      </w:r>
      <w:r>
        <w:rPr>
          <w:sz w:val="18"/>
        </w:rPr>
        <w:t>on</w:t>
      </w:r>
      <w:r>
        <w:rPr>
          <w:spacing w:val="-3"/>
          <w:sz w:val="18"/>
        </w:rPr>
        <w:t xml:space="preserve"> </w:t>
      </w:r>
      <w:r>
        <w:rPr>
          <w:sz w:val="18"/>
        </w:rPr>
        <w:t>a</w:t>
      </w:r>
      <w:r>
        <w:rPr>
          <w:spacing w:val="-3"/>
          <w:sz w:val="18"/>
        </w:rPr>
        <w:t xml:space="preserve"> </w:t>
      </w:r>
      <w:r>
        <w:rPr>
          <w:sz w:val="18"/>
        </w:rPr>
        <w:t>national</w:t>
      </w:r>
      <w:r>
        <w:rPr>
          <w:spacing w:val="-2"/>
          <w:sz w:val="18"/>
        </w:rPr>
        <w:t xml:space="preserve"> </w:t>
      </w:r>
      <w:r>
        <w:rPr>
          <w:sz w:val="18"/>
        </w:rPr>
        <w:t>level,</w:t>
      </w:r>
      <w:r>
        <w:rPr>
          <w:spacing w:val="-2"/>
          <w:sz w:val="18"/>
        </w:rPr>
        <w:t xml:space="preserve"> </w:t>
      </w:r>
      <w:r>
        <w:rPr>
          <w:sz w:val="18"/>
        </w:rPr>
        <w:t>CCs</w:t>
      </w:r>
      <w:r>
        <w:rPr>
          <w:spacing w:val="-3"/>
          <w:sz w:val="18"/>
        </w:rPr>
        <w:t xml:space="preserve"> </w:t>
      </w:r>
      <w:r>
        <w:rPr>
          <w:sz w:val="18"/>
        </w:rPr>
        <w:t>have</w:t>
      </w:r>
      <w:r>
        <w:rPr>
          <w:spacing w:val="-3"/>
          <w:sz w:val="18"/>
        </w:rPr>
        <w:t xml:space="preserve"> </w:t>
      </w:r>
      <w:r>
        <w:rPr>
          <w:sz w:val="18"/>
        </w:rPr>
        <w:t>the</w:t>
      </w:r>
      <w:r>
        <w:rPr>
          <w:spacing w:val="-3"/>
          <w:sz w:val="18"/>
        </w:rPr>
        <w:t xml:space="preserve"> </w:t>
      </w:r>
      <w:r>
        <w:rPr>
          <w:sz w:val="18"/>
        </w:rPr>
        <w:t>following</w:t>
      </w:r>
      <w:r>
        <w:rPr>
          <w:spacing w:val="-3"/>
          <w:sz w:val="18"/>
        </w:rPr>
        <w:t xml:space="preserve"> </w:t>
      </w:r>
      <w:r>
        <w:rPr>
          <w:sz w:val="18"/>
        </w:rPr>
        <w:t>demographics:</w:t>
      </w:r>
      <w:r>
        <w:rPr>
          <w:spacing w:val="-2"/>
          <w:sz w:val="18"/>
        </w:rPr>
        <w:t xml:space="preserve"> </w:t>
      </w:r>
      <w:r>
        <w:rPr>
          <w:sz w:val="18"/>
        </w:rPr>
        <w:t>White</w:t>
      </w:r>
      <w:r>
        <w:rPr>
          <w:spacing w:val="-3"/>
          <w:sz w:val="18"/>
        </w:rPr>
        <w:t xml:space="preserve"> </w:t>
      </w:r>
      <w:r>
        <w:rPr>
          <w:sz w:val="18"/>
        </w:rPr>
        <w:t>45%,</w:t>
      </w:r>
      <w:r>
        <w:rPr>
          <w:spacing w:val="-2"/>
          <w:sz w:val="18"/>
        </w:rPr>
        <w:t xml:space="preserve"> </w:t>
      </w:r>
      <w:r>
        <w:rPr>
          <w:sz w:val="18"/>
        </w:rPr>
        <w:t>Hispanic</w:t>
      </w:r>
      <w:r>
        <w:rPr>
          <w:spacing w:val="-3"/>
          <w:sz w:val="18"/>
        </w:rPr>
        <w:t xml:space="preserve"> </w:t>
      </w:r>
      <w:r>
        <w:rPr>
          <w:sz w:val="18"/>
        </w:rPr>
        <w:t>25%,</w:t>
      </w:r>
      <w:r>
        <w:rPr>
          <w:spacing w:val="-2"/>
          <w:sz w:val="18"/>
        </w:rPr>
        <w:t xml:space="preserve"> </w:t>
      </w:r>
      <w:r>
        <w:rPr>
          <w:sz w:val="18"/>
        </w:rPr>
        <w:t>Black</w:t>
      </w:r>
      <w:r>
        <w:rPr>
          <w:spacing w:val="-3"/>
          <w:sz w:val="18"/>
        </w:rPr>
        <w:t xml:space="preserve"> </w:t>
      </w:r>
      <w:r>
        <w:rPr>
          <w:sz w:val="18"/>
        </w:rPr>
        <w:t>13%,</w:t>
      </w:r>
      <w:r>
        <w:rPr>
          <w:spacing w:val="-2"/>
          <w:sz w:val="18"/>
        </w:rPr>
        <w:t xml:space="preserve"> </w:t>
      </w:r>
      <w:r>
        <w:rPr>
          <w:sz w:val="18"/>
        </w:rPr>
        <w:t>and</w:t>
      </w:r>
      <w:r>
        <w:rPr>
          <w:spacing w:val="-3"/>
          <w:sz w:val="18"/>
        </w:rPr>
        <w:t xml:space="preserve"> </w:t>
      </w:r>
      <w:r>
        <w:rPr>
          <w:sz w:val="18"/>
        </w:rPr>
        <w:t>Asian</w:t>
      </w:r>
      <w:r>
        <w:rPr>
          <w:spacing w:val="-3"/>
          <w:sz w:val="18"/>
        </w:rPr>
        <w:t xml:space="preserve"> </w:t>
      </w:r>
      <w:r>
        <w:rPr>
          <w:sz w:val="18"/>
        </w:rPr>
        <w:t>7% (AACC</w:t>
      </w:r>
      <w:r>
        <w:rPr>
          <w:spacing w:val="-4"/>
          <w:sz w:val="18"/>
        </w:rPr>
        <w:t xml:space="preserve"> </w:t>
      </w:r>
      <w:r>
        <w:rPr>
          <w:sz w:val="18"/>
        </w:rPr>
        <w:t>fast</w:t>
      </w:r>
      <w:r>
        <w:rPr>
          <w:spacing w:val="-3"/>
          <w:sz w:val="18"/>
        </w:rPr>
        <w:t xml:space="preserve"> </w:t>
      </w:r>
      <w:r>
        <w:rPr>
          <w:sz w:val="18"/>
        </w:rPr>
        <w:t>facts</w:t>
      </w:r>
      <w:r>
        <w:rPr>
          <w:spacing w:val="-4"/>
          <w:sz w:val="18"/>
        </w:rPr>
        <w:t xml:space="preserve"> </w:t>
      </w:r>
      <w:r>
        <w:rPr>
          <w:sz w:val="18"/>
        </w:rPr>
        <w:t>2021.</w:t>
      </w:r>
      <w:r>
        <w:rPr>
          <w:spacing w:val="-3"/>
          <w:sz w:val="18"/>
        </w:rPr>
        <w:t xml:space="preserve"> </w:t>
      </w:r>
      <w:r>
        <w:rPr>
          <w:sz w:val="18"/>
        </w:rPr>
        <w:t>(2021).</w:t>
      </w:r>
      <w:r>
        <w:rPr>
          <w:spacing w:val="-3"/>
          <w:sz w:val="18"/>
        </w:rPr>
        <w:t xml:space="preserve"> </w:t>
      </w:r>
      <w:r>
        <w:rPr>
          <w:i/>
          <w:sz w:val="18"/>
        </w:rPr>
        <w:t>American</w:t>
      </w:r>
      <w:r>
        <w:rPr>
          <w:i/>
          <w:spacing w:val="-4"/>
          <w:sz w:val="18"/>
        </w:rPr>
        <w:t xml:space="preserve"> </w:t>
      </w:r>
      <w:r>
        <w:rPr>
          <w:i/>
          <w:sz w:val="18"/>
        </w:rPr>
        <w:t>Association</w:t>
      </w:r>
      <w:r>
        <w:rPr>
          <w:i/>
          <w:spacing w:val="-4"/>
          <w:sz w:val="18"/>
        </w:rPr>
        <w:t xml:space="preserve"> </w:t>
      </w:r>
      <w:r>
        <w:rPr>
          <w:i/>
          <w:sz w:val="18"/>
        </w:rPr>
        <w:t>of</w:t>
      </w:r>
      <w:r>
        <w:rPr>
          <w:i/>
          <w:spacing w:val="-3"/>
          <w:sz w:val="18"/>
        </w:rPr>
        <w:t xml:space="preserve"> </w:t>
      </w:r>
      <w:r>
        <w:rPr>
          <w:i/>
          <w:sz w:val="18"/>
        </w:rPr>
        <w:t>Community</w:t>
      </w:r>
      <w:r>
        <w:rPr>
          <w:i/>
          <w:spacing w:val="-4"/>
          <w:sz w:val="18"/>
        </w:rPr>
        <w:t xml:space="preserve"> </w:t>
      </w:r>
      <w:r>
        <w:rPr>
          <w:i/>
          <w:sz w:val="18"/>
        </w:rPr>
        <w:t>Colleges</w:t>
      </w:r>
      <w:r>
        <w:rPr>
          <w:sz w:val="18"/>
        </w:rPr>
        <w:t>.</w:t>
      </w:r>
      <w:r>
        <w:rPr>
          <w:spacing w:val="-3"/>
          <w:sz w:val="18"/>
        </w:rPr>
        <w:t xml:space="preserve"> </w:t>
      </w:r>
      <w:r>
        <w:rPr>
          <w:sz w:val="18"/>
        </w:rPr>
        <w:t>https://</w:t>
      </w:r>
      <w:hyperlink r:id="rId19">
        <w:r>
          <w:rPr>
            <w:sz w:val="18"/>
          </w:rPr>
          <w:t>www.aacc.nche.edu/research-trends/fast-</w:t>
        </w:r>
      </w:hyperlink>
      <w:r>
        <w:rPr>
          <w:sz w:val="18"/>
        </w:rPr>
        <w:t xml:space="preserve"> </w:t>
      </w:r>
      <w:r>
        <w:rPr>
          <w:spacing w:val="-2"/>
          <w:sz w:val="18"/>
        </w:rPr>
        <w:t>facts/.)</w:t>
      </w:r>
    </w:p>
    <w:p w14:paraId="603C293E" w14:textId="77777777" w:rsidR="00F657DE" w:rsidRDefault="004B1342">
      <w:pPr>
        <w:ind w:left="120" w:right="949"/>
        <w:rPr>
          <w:sz w:val="18"/>
        </w:rPr>
      </w:pPr>
      <w:r>
        <w:rPr>
          <w:position w:val="6"/>
          <w:sz w:val="12"/>
        </w:rPr>
        <w:t>12</w:t>
      </w:r>
      <w:r>
        <w:rPr>
          <w:spacing w:val="25"/>
          <w:position w:val="6"/>
          <w:sz w:val="12"/>
        </w:rPr>
        <w:t xml:space="preserve"> </w:t>
      </w:r>
      <w:r>
        <w:rPr>
          <w:sz w:val="18"/>
        </w:rPr>
        <w:t xml:space="preserve">A profile of undergraduates at CUNY senior and community colleges: Fall 2019. (2020). </w:t>
      </w:r>
      <w:r>
        <w:rPr>
          <w:i/>
          <w:sz w:val="18"/>
        </w:rPr>
        <w:t>CUNY Office of Institutional Research and Assessment</w:t>
      </w:r>
      <w:r>
        <w:rPr>
          <w:sz w:val="18"/>
        </w:rPr>
        <w:t xml:space="preserve">. </w:t>
      </w:r>
      <w:r>
        <w:rPr>
          <w:color w:val="0000FF"/>
          <w:sz w:val="18"/>
          <w:u w:val="single" w:color="0000FF"/>
        </w:rPr>
        <w:t>https://</w:t>
      </w:r>
      <w:hyperlink r:id="rId20">
        <w:r>
          <w:rPr>
            <w:color w:val="0000FF"/>
            <w:sz w:val="18"/>
            <w:u w:val="single" w:color="0000FF"/>
          </w:rPr>
          <w:t>www.cuny.edu/wp-content/uploads/sites/4/page-</w:t>
        </w:r>
      </w:hyperlink>
      <w:r>
        <w:rPr>
          <w:color w:val="0000FF"/>
          <w:sz w:val="18"/>
        </w:rPr>
        <w:t xml:space="preserve"> </w:t>
      </w:r>
      <w:r>
        <w:rPr>
          <w:color w:val="0000FF"/>
          <w:spacing w:val="-2"/>
          <w:sz w:val="18"/>
          <w:u w:val="single" w:color="0000FF"/>
        </w:rPr>
        <w:t>assets/about/administration/offices/oira/institutional/data/current-student-data-book-by-subject/ug_student_profile_f19.pdf</w:t>
      </w:r>
      <w:r>
        <w:rPr>
          <w:spacing w:val="-2"/>
          <w:sz w:val="18"/>
        </w:rPr>
        <w:t>.</w:t>
      </w:r>
    </w:p>
    <w:p w14:paraId="603C293F" w14:textId="77777777" w:rsidR="00F657DE" w:rsidRDefault="004B1342">
      <w:pPr>
        <w:spacing w:line="208" w:lineRule="exact"/>
        <w:ind w:left="120"/>
        <w:rPr>
          <w:sz w:val="18"/>
        </w:rPr>
      </w:pPr>
      <w:r>
        <w:rPr>
          <w:position w:val="6"/>
          <w:sz w:val="12"/>
        </w:rPr>
        <w:t>13</w:t>
      </w:r>
      <w:r>
        <w:rPr>
          <w:spacing w:val="13"/>
          <w:position w:val="6"/>
          <w:sz w:val="12"/>
        </w:rPr>
        <w:t xml:space="preserve"> </w:t>
      </w:r>
      <w:r>
        <w:rPr>
          <w:sz w:val="18"/>
        </w:rPr>
        <w:t>CUNY</w:t>
      </w:r>
      <w:r>
        <w:rPr>
          <w:spacing w:val="-6"/>
          <w:sz w:val="18"/>
        </w:rPr>
        <w:t xml:space="preserve"> </w:t>
      </w:r>
      <w:r>
        <w:rPr>
          <w:sz w:val="18"/>
        </w:rPr>
        <w:t>Office</w:t>
      </w:r>
      <w:r>
        <w:rPr>
          <w:spacing w:val="-5"/>
          <w:sz w:val="18"/>
        </w:rPr>
        <w:t xml:space="preserve"> </w:t>
      </w:r>
      <w:r>
        <w:rPr>
          <w:sz w:val="18"/>
        </w:rPr>
        <w:t>of</w:t>
      </w:r>
      <w:r>
        <w:rPr>
          <w:spacing w:val="-4"/>
          <w:sz w:val="18"/>
        </w:rPr>
        <w:t xml:space="preserve"> </w:t>
      </w:r>
      <w:r>
        <w:rPr>
          <w:sz w:val="18"/>
        </w:rPr>
        <w:t>Institutional</w:t>
      </w:r>
      <w:r>
        <w:rPr>
          <w:spacing w:val="-5"/>
          <w:sz w:val="18"/>
        </w:rPr>
        <w:t xml:space="preserve"> </w:t>
      </w:r>
      <w:r>
        <w:rPr>
          <w:sz w:val="18"/>
        </w:rPr>
        <w:t>Research</w:t>
      </w:r>
      <w:r>
        <w:rPr>
          <w:spacing w:val="-6"/>
          <w:sz w:val="18"/>
        </w:rPr>
        <w:t xml:space="preserve"> </w:t>
      </w:r>
      <w:r>
        <w:rPr>
          <w:sz w:val="18"/>
        </w:rPr>
        <w:t>and</w:t>
      </w:r>
      <w:r>
        <w:rPr>
          <w:spacing w:val="-5"/>
          <w:sz w:val="18"/>
        </w:rPr>
        <w:t xml:space="preserve"> </w:t>
      </w:r>
      <w:r>
        <w:rPr>
          <w:sz w:val="18"/>
        </w:rPr>
        <w:t>Assessment,</w:t>
      </w:r>
      <w:r>
        <w:rPr>
          <w:spacing w:val="-5"/>
          <w:sz w:val="18"/>
        </w:rPr>
        <w:t xml:space="preserve"> </w:t>
      </w:r>
      <w:r>
        <w:rPr>
          <w:sz w:val="18"/>
        </w:rPr>
        <w:t>personal</w:t>
      </w:r>
      <w:r>
        <w:rPr>
          <w:spacing w:val="-5"/>
          <w:sz w:val="18"/>
        </w:rPr>
        <w:t xml:space="preserve"> </w:t>
      </w:r>
      <w:r>
        <w:rPr>
          <w:sz w:val="18"/>
        </w:rPr>
        <w:t>communication,</w:t>
      </w:r>
      <w:r>
        <w:rPr>
          <w:spacing w:val="-4"/>
          <w:sz w:val="18"/>
        </w:rPr>
        <w:t xml:space="preserve"> </w:t>
      </w:r>
      <w:r>
        <w:rPr>
          <w:sz w:val="18"/>
        </w:rPr>
        <w:t>March</w:t>
      </w:r>
      <w:r>
        <w:rPr>
          <w:spacing w:val="-6"/>
          <w:sz w:val="18"/>
        </w:rPr>
        <w:t xml:space="preserve"> </w:t>
      </w:r>
      <w:r>
        <w:rPr>
          <w:sz w:val="18"/>
        </w:rPr>
        <w:t>8,</w:t>
      </w:r>
      <w:r>
        <w:rPr>
          <w:spacing w:val="-5"/>
          <w:sz w:val="18"/>
        </w:rPr>
        <w:t xml:space="preserve"> </w:t>
      </w:r>
      <w:r>
        <w:rPr>
          <w:spacing w:val="-2"/>
          <w:sz w:val="18"/>
        </w:rPr>
        <w:t>2022.</w:t>
      </w:r>
    </w:p>
    <w:p w14:paraId="603C2940" w14:textId="77777777" w:rsidR="00F657DE" w:rsidRDefault="004B1342">
      <w:pPr>
        <w:ind w:left="120" w:right="949"/>
        <w:rPr>
          <w:sz w:val="18"/>
        </w:rPr>
      </w:pPr>
      <w:r>
        <w:rPr>
          <w:position w:val="6"/>
          <w:sz w:val="12"/>
        </w:rPr>
        <w:t>14</w:t>
      </w:r>
      <w:r>
        <w:rPr>
          <w:spacing w:val="25"/>
          <w:position w:val="6"/>
          <w:sz w:val="12"/>
        </w:rPr>
        <w:t xml:space="preserve"> </w:t>
      </w:r>
      <w:r>
        <w:rPr>
          <w:sz w:val="18"/>
        </w:rPr>
        <w:t xml:space="preserve">A profile of undergraduates at CUNY senior and community colleges: Fall 2019. (2020). </w:t>
      </w:r>
      <w:r>
        <w:rPr>
          <w:i/>
          <w:sz w:val="18"/>
        </w:rPr>
        <w:t>CUNY Office of Institutional Research and Assessment</w:t>
      </w:r>
      <w:r>
        <w:rPr>
          <w:sz w:val="18"/>
        </w:rPr>
        <w:t xml:space="preserve">. </w:t>
      </w:r>
      <w:r>
        <w:rPr>
          <w:color w:val="0000FF"/>
          <w:sz w:val="18"/>
          <w:u w:val="single" w:color="0000FF"/>
        </w:rPr>
        <w:t>https://</w:t>
      </w:r>
      <w:hyperlink r:id="rId21">
        <w:r>
          <w:rPr>
            <w:color w:val="0000FF"/>
            <w:sz w:val="18"/>
            <w:u w:val="single" w:color="0000FF"/>
          </w:rPr>
          <w:t>www.cuny.edu/wp-content/uploads/sites/4/page-</w:t>
        </w:r>
      </w:hyperlink>
      <w:r>
        <w:rPr>
          <w:color w:val="0000FF"/>
          <w:sz w:val="18"/>
        </w:rPr>
        <w:t xml:space="preserve"> </w:t>
      </w:r>
      <w:r>
        <w:rPr>
          <w:color w:val="0000FF"/>
          <w:spacing w:val="-2"/>
          <w:sz w:val="18"/>
          <w:u w:val="single" w:color="0000FF"/>
        </w:rPr>
        <w:t>assets/about/administration/offices/oira/institutional/data/current-student-data-book-by-subject/ug_student_profile_f19.pdf</w:t>
      </w:r>
      <w:r>
        <w:rPr>
          <w:spacing w:val="-2"/>
          <w:sz w:val="18"/>
        </w:rPr>
        <w:t>.</w:t>
      </w:r>
    </w:p>
    <w:p w14:paraId="603C2941" w14:textId="77777777" w:rsidR="00F657DE" w:rsidRDefault="00F657DE">
      <w:pPr>
        <w:rPr>
          <w:sz w:val="18"/>
        </w:rPr>
        <w:sectPr w:rsidR="00F657DE">
          <w:headerReference w:type="default" r:id="rId22"/>
          <w:footerReference w:type="default" r:id="rId23"/>
          <w:pgSz w:w="12240" w:h="15840"/>
          <w:pgMar w:top="1340" w:right="960" w:bottom="1260" w:left="1320" w:header="727" w:footer="1065" w:gutter="0"/>
          <w:cols w:space="720"/>
        </w:sectPr>
      </w:pPr>
    </w:p>
    <w:p w14:paraId="603C2942" w14:textId="77777777" w:rsidR="00F657DE" w:rsidRDefault="004B1342">
      <w:pPr>
        <w:pStyle w:val="BodyText"/>
        <w:spacing w:before="88" w:line="480" w:lineRule="auto"/>
        <w:ind w:right="480"/>
      </w:pPr>
      <w:r>
        <w:lastRenderedPageBreak/>
        <w:t>administering</w:t>
      </w:r>
      <w:r>
        <w:rPr>
          <w:spacing w:val="-4"/>
        </w:rPr>
        <w:t xml:space="preserve"> </w:t>
      </w:r>
      <w:r>
        <w:t>and</w:t>
      </w:r>
      <w:r>
        <w:rPr>
          <w:spacing w:val="-4"/>
        </w:rPr>
        <w:t xml:space="preserve"> </w:t>
      </w:r>
      <w:r>
        <w:t>bringing</w:t>
      </w:r>
      <w:r>
        <w:rPr>
          <w:spacing w:val="-4"/>
        </w:rPr>
        <w:t xml:space="preserve"> </w:t>
      </w:r>
      <w:r>
        <w:t>to</w:t>
      </w:r>
      <w:r>
        <w:rPr>
          <w:spacing w:val="-4"/>
        </w:rPr>
        <w:t xml:space="preserve"> </w:t>
      </w:r>
      <w:r>
        <w:t>successful</w:t>
      </w:r>
      <w:r>
        <w:rPr>
          <w:spacing w:val="-5"/>
        </w:rPr>
        <w:t xml:space="preserve"> </w:t>
      </w:r>
      <w:r>
        <w:t>completion</w:t>
      </w:r>
      <w:r>
        <w:rPr>
          <w:spacing w:val="-4"/>
        </w:rPr>
        <w:t xml:space="preserve"> </w:t>
      </w:r>
      <w:r>
        <w:t>complex,</w:t>
      </w:r>
      <w:r>
        <w:rPr>
          <w:spacing w:val="-4"/>
        </w:rPr>
        <w:t xml:space="preserve"> </w:t>
      </w:r>
      <w:r>
        <w:t>grant-funded</w:t>
      </w:r>
      <w:r>
        <w:rPr>
          <w:spacing w:val="-4"/>
        </w:rPr>
        <w:t xml:space="preserve"> </w:t>
      </w:r>
      <w:r>
        <w:t>projects,</w:t>
      </w:r>
      <w:r>
        <w:rPr>
          <w:spacing w:val="-4"/>
        </w:rPr>
        <w:t xml:space="preserve"> </w:t>
      </w:r>
      <w:r>
        <w:t>ILETC</w:t>
      </w:r>
      <w:r>
        <w:rPr>
          <w:spacing w:val="-4"/>
        </w:rPr>
        <w:t xml:space="preserve"> </w:t>
      </w:r>
      <w:r>
        <w:t>and CILC will work in partnership to serve both CUNY and the nation.</w:t>
      </w:r>
    </w:p>
    <w:p w14:paraId="603C2943" w14:textId="77777777" w:rsidR="00F657DE" w:rsidRDefault="004B1342">
      <w:pPr>
        <w:pStyle w:val="BodyText"/>
        <w:spacing w:line="480" w:lineRule="auto"/>
        <w:ind w:right="480" w:firstLine="720"/>
      </w:pPr>
      <w:r>
        <w:t>CILC seeks funds to help bridge minorities’ educational gap through research, material development,</w:t>
      </w:r>
      <w:r>
        <w:rPr>
          <w:spacing w:val="-5"/>
        </w:rPr>
        <w:t xml:space="preserve"> </w:t>
      </w:r>
      <w:r>
        <w:t>and</w:t>
      </w:r>
      <w:r>
        <w:rPr>
          <w:spacing w:val="-5"/>
        </w:rPr>
        <w:t xml:space="preserve"> </w:t>
      </w:r>
      <w:r>
        <w:t>professional</w:t>
      </w:r>
      <w:r>
        <w:rPr>
          <w:spacing w:val="-5"/>
        </w:rPr>
        <w:t xml:space="preserve"> </w:t>
      </w:r>
      <w:r>
        <w:t>development</w:t>
      </w:r>
      <w:r>
        <w:rPr>
          <w:spacing w:val="-6"/>
        </w:rPr>
        <w:t xml:space="preserve"> </w:t>
      </w:r>
      <w:r>
        <w:t>activities</w:t>
      </w:r>
      <w:r>
        <w:rPr>
          <w:spacing w:val="-5"/>
        </w:rPr>
        <w:t xml:space="preserve"> </w:t>
      </w:r>
      <w:r>
        <w:t>specifically</w:t>
      </w:r>
      <w:r>
        <w:rPr>
          <w:spacing w:val="-5"/>
        </w:rPr>
        <w:t xml:space="preserve"> </w:t>
      </w:r>
      <w:r>
        <w:t>designed</w:t>
      </w:r>
      <w:r>
        <w:rPr>
          <w:spacing w:val="-5"/>
        </w:rPr>
        <w:t xml:space="preserve"> </w:t>
      </w:r>
      <w:r>
        <w:t>for</w:t>
      </w:r>
      <w:r>
        <w:rPr>
          <w:spacing w:val="-5"/>
        </w:rPr>
        <w:t xml:space="preserve"> </w:t>
      </w:r>
      <w:r>
        <w:t>classrooms</w:t>
      </w:r>
      <w:r>
        <w:rPr>
          <w:spacing w:val="-5"/>
        </w:rPr>
        <w:t xml:space="preserve"> </w:t>
      </w:r>
      <w:r>
        <w:t>with diverse student populations. CILC will do this by conducting projects designed on the basis of three areas of need:</w:t>
      </w:r>
    </w:p>
    <w:p w14:paraId="603C2944" w14:textId="77777777" w:rsidR="00F657DE" w:rsidRDefault="004B1342">
      <w:pPr>
        <w:pStyle w:val="ListParagraph"/>
        <w:numPr>
          <w:ilvl w:val="0"/>
          <w:numId w:val="15"/>
        </w:numPr>
        <w:tabs>
          <w:tab w:val="left" w:pos="1180"/>
        </w:tabs>
        <w:spacing w:before="1" w:line="480" w:lineRule="auto"/>
        <w:ind w:right="727" w:firstLine="720"/>
        <w:rPr>
          <w:sz w:val="24"/>
        </w:rPr>
      </w:pPr>
      <w:r>
        <w:rPr>
          <w:sz w:val="24"/>
        </w:rPr>
        <w:t>the</w:t>
      </w:r>
      <w:r>
        <w:rPr>
          <w:spacing w:val="-5"/>
          <w:sz w:val="24"/>
        </w:rPr>
        <w:t xml:space="preserve"> </w:t>
      </w:r>
      <w:r>
        <w:rPr>
          <w:sz w:val="24"/>
        </w:rPr>
        <w:t>need</w:t>
      </w:r>
      <w:r>
        <w:rPr>
          <w:spacing w:val="-5"/>
          <w:sz w:val="24"/>
        </w:rPr>
        <w:t xml:space="preserve"> </w:t>
      </w:r>
      <w:r>
        <w:rPr>
          <w:sz w:val="24"/>
        </w:rPr>
        <w:t>for</w:t>
      </w:r>
      <w:r>
        <w:rPr>
          <w:spacing w:val="-5"/>
          <w:sz w:val="24"/>
        </w:rPr>
        <w:t xml:space="preserve"> </w:t>
      </w:r>
      <w:r>
        <w:rPr>
          <w:sz w:val="24"/>
        </w:rPr>
        <w:t>research-informed,</w:t>
      </w:r>
      <w:r>
        <w:rPr>
          <w:spacing w:val="-5"/>
          <w:sz w:val="24"/>
        </w:rPr>
        <w:t xml:space="preserve"> </w:t>
      </w:r>
      <w:r>
        <w:rPr>
          <w:sz w:val="24"/>
        </w:rPr>
        <w:t>pilot-proven</w:t>
      </w:r>
      <w:r>
        <w:rPr>
          <w:spacing w:val="-5"/>
          <w:sz w:val="24"/>
        </w:rPr>
        <w:t xml:space="preserve"> </w:t>
      </w:r>
      <w:r>
        <w:rPr>
          <w:sz w:val="24"/>
        </w:rPr>
        <w:t>training</w:t>
      </w:r>
      <w:r>
        <w:rPr>
          <w:spacing w:val="-5"/>
          <w:sz w:val="24"/>
        </w:rPr>
        <w:t xml:space="preserve"> </w:t>
      </w:r>
      <w:r>
        <w:rPr>
          <w:sz w:val="24"/>
        </w:rPr>
        <w:t>on</w:t>
      </w:r>
      <w:r>
        <w:rPr>
          <w:spacing w:val="-5"/>
          <w:sz w:val="24"/>
        </w:rPr>
        <w:t xml:space="preserve"> </w:t>
      </w:r>
      <w:r>
        <w:rPr>
          <w:b/>
          <w:sz w:val="24"/>
        </w:rPr>
        <w:t>pedagogical</w:t>
      </w:r>
      <w:r>
        <w:rPr>
          <w:b/>
          <w:spacing w:val="-6"/>
          <w:sz w:val="24"/>
        </w:rPr>
        <w:t xml:space="preserve"> </w:t>
      </w:r>
      <w:r>
        <w:rPr>
          <w:b/>
          <w:sz w:val="24"/>
        </w:rPr>
        <w:t>practices</w:t>
      </w:r>
      <w:r>
        <w:rPr>
          <w:b/>
          <w:spacing w:val="-5"/>
          <w:sz w:val="24"/>
        </w:rPr>
        <w:t xml:space="preserve"> </w:t>
      </w:r>
      <w:r>
        <w:rPr>
          <w:sz w:val="24"/>
        </w:rPr>
        <w:t>that both leverage the knowledge and skills and address the needs of diverse groups of students;</w:t>
      </w:r>
    </w:p>
    <w:p w14:paraId="603C2945" w14:textId="77777777" w:rsidR="00F657DE" w:rsidRDefault="004B1342">
      <w:pPr>
        <w:pStyle w:val="ListParagraph"/>
        <w:numPr>
          <w:ilvl w:val="0"/>
          <w:numId w:val="15"/>
        </w:numPr>
        <w:tabs>
          <w:tab w:val="left" w:pos="1180"/>
        </w:tabs>
        <w:spacing w:line="480" w:lineRule="auto"/>
        <w:ind w:right="674" w:firstLine="720"/>
        <w:rPr>
          <w:sz w:val="24"/>
        </w:rPr>
      </w:pPr>
      <w:r>
        <w:rPr>
          <w:sz w:val="24"/>
        </w:rPr>
        <w:t xml:space="preserve">the need for research-based, high-quality, user-friendly </w:t>
      </w:r>
      <w:r>
        <w:rPr>
          <w:b/>
          <w:sz w:val="24"/>
        </w:rPr>
        <w:t xml:space="preserve">materials and assessments </w:t>
      </w:r>
      <w:r>
        <w:rPr>
          <w:sz w:val="24"/>
        </w:rPr>
        <w:t>that</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integrated</w:t>
      </w:r>
      <w:r>
        <w:rPr>
          <w:spacing w:val="-3"/>
          <w:sz w:val="24"/>
        </w:rPr>
        <w:t xml:space="preserve"> </w:t>
      </w:r>
      <w:r>
        <w:rPr>
          <w:sz w:val="24"/>
        </w:rPr>
        <w:t>into</w:t>
      </w:r>
      <w:r>
        <w:rPr>
          <w:spacing w:val="-3"/>
          <w:sz w:val="24"/>
        </w:rPr>
        <w:t xml:space="preserve"> </w:t>
      </w:r>
      <w:r>
        <w:rPr>
          <w:sz w:val="24"/>
        </w:rPr>
        <w:t>existing</w:t>
      </w:r>
      <w:r>
        <w:rPr>
          <w:spacing w:val="-3"/>
          <w:sz w:val="24"/>
        </w:rPr>
        <w:t xml:space="preserve"> </w:t>
      </w:r>
      <w:r>
        <w:rPr>
          <w:sz w:val="24"/>
        </w:rPr>
        <w:t>syllabi</w:t>
      </w:r>
      <w:r>
        <w:rPr>
          <w:spacing w:val="-4"/>
          <w:sz w:val="24"/>
        </w:rPr>
        <w:t xml:space="preserve"> </w:t>
      </w:r>
      <w:r>
        <w:rPr>
          <w:sz w:val="24"/>
        </w:rPr>
        <w:t>and</w:t>
      </w:r>
      <w:r>
        <w:rPr>
          <w:spacing w:val="-3"/>
          <w:sz w:val="24"/>
        </w:rPr>
        <w:t xml:space="preserve"> </w:t>
      </w:r>
      <w:r>
        <w:rPr>
          <w:sz w:val="24"/>
        </w:rPr>
        <w:t>that</w:t>
      </w:r>
      <w:r>
        <w:rPr>
          <w:spacing w:val="-3"/>
          <w:sz w:val="24"/>
        </w:rPr>
        <w:t xml:space="preserve"> </w:t>
      </w:r>
      <w:r>
        <w:rPr>
          <w:sz w:val="24"/>
        </w:rPr>
        <w:t>are</w:t>
      </w:r>
      <w:r>
        <w:rPr>
          <w:spacing w:val="-4"/>
          <w:sz w:val="24"/>
        </w:rPr>
        <w:t xml:space="preserve"> </w:t>
      </w:r>
      <w:r>
        <w:rPr>
          <w:sz w:val="24"/>
        </w:rPr>
        <w:t>effective</w:t>
      </w:r>
      <w:r>
        <w:rPr>
          <w:spacing w:val="-4"/>
          <w:sz w:val="24"/>
        </w:rPr>
        <w:t xml:space="preserve"> </w:t>
      </w:r>
      <w:r>
        <w:rPr>
          <w:sz w:val="24"/>
        </w:rPr>
        <w:t>when</w:t>
      </w:r>
      <w:r>
        <w:rPr>
          <w:spacing w:val="-3"/>
          <w:sz w:val="24"/>
        </w:rPr>
        <w:t xml:space="preserve"> </w:t>
      </w:r>
      <w:r>
        <w:rPr>
          <w:sz w:val="24"/>
        </w:rPr>
        <w:t>used</w:t>
      </w:r>
      <w:r>
        <w:rPr>
          <w:spacing w:val="-3"/>
          <w:sz w:val="24"/>
        </w:rPr>
        <w:t xml:space="preserve"> </w:t>
      </w:r>
      <w:r>
        <w:rPr>
          <w:sz w:val="24"/>
        </w:rPr>
        <w:t>with</w:t>
      </w:r>
      <w:r>
        <w:rPr>
          <w:spacing w:val="-3"/>
          <w:sz w:val="24"/>
        </w:rPr>
        <w:t xml:space="preserve"> </w:t>
      </w:r>
      <w:r>
        <w:rPr>
          <w:sz w:val="24"/>
        </w:rPr>
        <w:t>diverse</w:t>
      </w:r>
      <w:r>
        <w:rPr>
          <w:spacing w:val="-4"/>
          <w:sz w:val="24"/>
        </w:rPr>
        <w:t xml:space="preserve"> </w:t>
      </w:r>
      <w:r>
        <w:rPr>
          <w:sz w:val="24"/>
        </w:rPr>
        <w:t>student populations in addition to majority student populations; and</w:t>
      </w:r>
    </w:p>
    <w:p w14:paraId="603C2946" w14:textId="77777777" w:rsidR="00F657DE" w:rsidRDefault="004B1342">
      <w:pPr>
        <w:pStyle w:val="Heading1"/>
        <w:numPr>
          <w:ilvl w:val="0"/>
          <w:numId w:val="15"/>
        </w:numPr>
        <w:tabs>
          <w:tab w:val="left" w:pos="1180"/>
        </w:tabs>
        <w:spacing w:line="480" w:lineRule="auto"/>
        <w:ind w:right="652" w:firstLine="720"/>
        <w:rPr>
          <w:b w:val="0"/>
        </w:rPr>
      </w:pPr>
      <w:r>
        <w:rPr>
          <w:b w:val="0"/>
        </w:rPr>
        <w:t>the</w:t>
      </w:r>
      <w:r>
        <w:rPr>
          <w:b w:val="0"/>
          <w:spacing w:val="-5"/>
        </w:rPr>
        <w:t xml:space="preserve"> </w:t>
      </w:r>
      <w:r>
        <w:rPr>
          <w:b w:val="0"/>
        </w:rPr>
        <w:t>need</w:t>
      </w:r>
      <w:r>
        <w:rPr>
          <w:b w:val="0"/>
          <w:spacing w:val="-4"/>
        </w:rPr>
        <w:t xml:space="preserve"> </w:t>
      </w:r>
      <w:r>
        <w:rPr>
          <w:b w:val="0"/>
        </w:rPr>
        <w:t>to</w:t>
      </w:r>
      <w:r>
        <w:rPr>
          <w:b w:val="0"/>
          <w:spacing w:val="-4"/>
        </w:rPr>
        <w:t xml:space="preserve"> </w:t>
      </w:r>
      <w:r>
        <w:t>align</w:t>
      </w:r>
      <w:r>
        <w:rPr>
          <w:spacing w:val="-4"/>
        </w:rPr>
        <w:t xml:space="preserve"> </w:t>
      </w:r>
      <w:r>
        <w:t>foreign</w:t>
      </w:r>
      <w:r>
        <w:rPr>
          <w:spacing w:val="-4"/>
        </w:rPr>
        <w:t xml:space="preserve"> </w:t>
      </w:r>
      <w:r>
        <w:t>and</w:t>
      </w:r>
      <w:r>
        <w:rPr>
          <w:spacing w:val="-4"/>
        </w:rPr>
        <w:t xml:space="preserve"> </w:t>
      </w:r>
      <w:r>
        <w:t>heritage</w:t>
      </w:r>
      <w:r>
        <w:rPr>
          <w:spacing w:val="-5"/>
        </w:rPr>
        <w:t xml:space="preserve"> </w:t>
      </w:r>
      <w:r>
        <w:t>language</w:t>
      </w:r>
      <w:r>
        <w:rPr>
          <w:spacing w:val="-5"/>
        </w:rPr>
        <w:t xml:space="preserve"> </w:t>
      </w:r>
      <w:r>
        <w:t>learning</w:t>
      </w:r>
      <w:r>
        <w:rPr>
          <w:spacing w:val="-4"/>
        </w:rPr>
        <w:t xml:space="preserve"> </w:t>
      </w:r>
      <w:r>
        <w:t>objectives</w:t>
      </w:r>
      <w:r>
        <w:rPr>
          <w:spacing w:val="-4"/>
        </w:rPr>
        <w:t xml:space="preserve"> </w:t>
      </w:r>
      <w:r>
        <w:t>with</w:t>
      </w:r>
      <w:r>
        <w:rPr>
          <w:spacing w:val="-4"/>
        </w:rPr>
        <w:t xml:space="preserve"> </w:t>
      </w:r>
      <w:r>
        <w:t>General Education literacy goals</w:t>
      </w:r>
      <w:r>
        <w:rPr>
          <w:b w:val="0"/>
        </w:rPr>
        <w:t>.</w:t>
      </w:r>
    </w:p>
    <w:p w14:paraId="603C2947" w14:textId="77777777" w:rsidR="00F657DE" w:rsidRDefault="004B1342">
      <w:pPr>
        <w:pStyle w:val="BodyText"/>
      </w:pPr>
      <w:r>
        <w:t>The</w:t>
      </w:r>
      <w:r>
        <w:rPr>
          <w:spacing w:val="-3"/>
        </w:rPr>
        <w:t xml:space="preserve"> </w:t>
      </w:r>
      <w:r>
        <w:t>projects</w:t>
      </w:r>
      <w:r>
        <w:rPr>
          <w:spacing w:val="-1"/>
        </w:rPr>
        <w:t xml:space="preserve"> </w:t>
      </w:r>
      <w:r>
        <w:t>that</w:t>
      </w:r>
      <w:r>
        <w:rPr>
          <w:spacing w:val="-2"/>
        </w:rPr>
        <w:t xml:space="preserve"> </w:t>
      </w:r>
      <w:r>
        <w:t>address</w:t>
      </w:r>
      <w:r>
        <w:rPr>
          <w:spacing w:val="-1"/>
        </w:rPr>
        <w:t xml:space="preserve"> </w:t>
      </w:r>
      <w:r>
        <w:t>these</w:t>
      </w:r>
      <w:r>
        <w:rPr>
          <w:spacing w:val="-3"/>
        </w:rPr>
        <w:t xml:space="preserve"> </w:t>
      </w:r>
      <w:r>
        <w:t>needs</w:t>
      </w:r>
      <w:r>
        <w:rPr>
          <w:spacing w:val="-1"/>
        </w:rPr>
        <w:t xml:space="preserve"> </w:t>
      </w:r>
      <w:r>
        <w:rPr>
          <w:spacing w:val="-4"/>
        </w:rPr>
        <w:t>are:</w:t>
      </w:r>
    </w:p>
    <w:p w14:paraId="603C2948" w14:textId="77777777" w:rsidR="00F657DE" w:rsidRDefault="00F657DE">
      <w:pPr>
        <w:pStyle w:val="BodyText"/>
        <w:spacing w:before="2"/>
        <w:ind w:left="0"/>
      </w:pPr>
    </w:p>
    <w:p w14:paraId="603C2949" w14:textId="77777777" w:rsidR="00F657DE" w:rsidRDefault="004B1342">
      <w:pPr>
        <w:pStyle w:val="ListParagraph"/>
        <w:numPr>
          <w:ilvl w:val="0"/>
          <w:numId w:val="14"/>
        </w:numPr>
        <w:tabs>
          <w:tab w:val="left" w:pos="840"/>
        </w:tabs>
        <w:spacing w:line="470" w:lineRule="auto"/>
        <w:ind w:right="966"/>
        <w:jc w:val="both"/>
        <w:rPr>
          <w:sz w:val="24"/>
        </w:rPr>
      </w:pPr>
      <w:r>
        <w:rPr>
          <w:sz w:val="24"/>
        </w:rPr>
        <w:t>The</w:t>
      </w:r>
      <w:r>
        <w:rPr>
          <w:spacing w:val="-4"/>
          <w:sz w:val="24"/>
        </w:rPr>
        <w:t xml:space="preserve"> </w:t>
      </w:r>
      <w:r>
        <w:rPr>
          <w:sz w:val="24"/>
        </w:rPr>
        <w:t>creation</w:t>
      </w:r>
      <w:r>
        <w:rPr>
          <w:spacing w:val="-3"/>
          <w:sz w:val="24"/>
        </w:rPr>
        <w:t xml:space="preserve"> </w:t>
      </w:r>
      <w:r>
        <w:rPr>
          <w:sz w:val="24"/>
        </w:rPr>
        <w:t>and</w:t>
      </w:r>
      <w:r>
        <w:rPr>
          <w:spacing w:val="-3"/>
          <w:sz w:val="24"/>
        </w:rPr>
        <w:t xml:space="preserve"> </w:t>
      </w:r>
      <w:r>
        <w:rPr>
          <w:sz w:val="24"/>
        </w:rPr>
        <w:t>piloting</w:t>
      </w:r>
      <w:r>
        <w:rPr>
          <w:spacing w:val="-3"/>
          <w:sz w:val="24"/>
        </w:rPr>
        <w:t xml:space="preserve"> </w:t>
      </w:r>
      <w:r>
        <w:rPr>
          <w:sz w:val="24"/>
        </w:rPr>
        <w:t>of</w:t>
      </w:r>
      <w:r>
        <w:rPr>
          <w:spacing w:val="-3"/>
          <w:sz w:val="24"/>
        </w:rPr>
        <w:t xml:space="preserve"> </w:t>
      </w:r>
      <w:r>
        <w:rPr>
          <w:sz w:val="24"/>
        </w:rPr>
        <w:t>modules</w:t>
      </w:r>
      <w:r>
        <w:rPr>
          <w:spacing w:val="-3"/>
          <w:sz w:val="24"/>
        </w:rPr>
        <w:t xml:space="preserve"> </w:t>
      </w:r>
      <w:r>
        <w:rPr>
          <w:sz w:val="24"/>
        </w:rPr>
        <w:t>to</w:t>
      </w:r>
      <w:r>
        <w:rPr>
          <w:spacing w:val="-3"/>
          <w:sz w:val="24"/>
        </w:rPr>
        <w:t xml:space="preserve"> </w:t>
      </w:r>
      <w:r>
        <w:rPr>
          <w:sz w:val="24"/>
        </w:rPr>
        <w:t>train</w:t>
      </w:r>
      <w:r>
        <w:rPr>
          <w:spacing w:val="-3"/>
          <w:sz w:val="24"/>
        </w:rPr>
        <w:t xml:space="preserve"> </w:t>
      </w:r>
      <w:r>
        <w:rPr>
          <w:sz w:val="24"/>
        </w:rPr>
        <w:t>instructors</w:t>
      </w:r>
      <w:r>
        <w:rPr>
          <w:spacing w:val="-3"/>
          <w:sz w:val="24"/>
        </w:rPr>
        <w:t xml:space="preserve"> </w:t>
      </w:r>
      <w:r>
        <w:rPr>
          <w:sz w:val="24"/>
        </w:rPr>
        <w:t>on</w:t>
      </w:r>
      <w:r>
        <w:rPr>
          <w:spacing w:val="-3"/>
          <w:sz w:val="24"/>
        </w:rPr>
        <w:t xml:space="preserve"> </w:t>
      </w:r>
      <w:r>
        <w:rPr>
          <w:sz w:val="24"/>
        </w:rPr>
        <w:t>how</w:t>
      </w:r>
      <w:r>
        <w:rPr>
          <w:spacing w:val="-3"/>
          <w:sz w:val="24"/>
        </w:rPr>
        <w:t xml:space="preserve"> </w:t>
      </w:r>
      <w:r>
        <w:rPr>
          <w:sz w:val="24"/>
        </w:rPr>
        <w:t>to</w:t>
      </w:r>
      <w:r>
        <w:rPr>
          <w:spacing w:val="-3"/>
          <w:sz w:val="24"/>
        </w:rPr>
        <w:t xml:space="preserve"> </w:t>
      </w:r>
      <w:r>
        <w:rPr>
          <w:sz w:val="24"/>
        </w:rPr>
        <w:t>integrate</w:t>
      </w:r>
      <w:r>
        <w:rPr>
          <w:spacing w:val="-3"/>
          <w:sz w:val="24"/>
        </w:rPr>
        <w:t xml:space="preserve"> </w:t>
      </w:r>
      <w:r>
        <w:rPr>
          <w:sz w:val="24"/>
        </w:rPr>
        <w:t>literacy- oriented</w:t>
      </w:r>
      <w:r>
        <w:rPr>
          <w:spacing w:val="-3"/>
          <w:sz w:val="24"/>
        </w:rPr>
        <w:t xml:space="preserve"> </w:t>
      </w:r>
      <w:r>
        <w:rPr>
          <w:sz w:val="24"/>
        </w:rPr>
        <w:t>tasks</w:t>
      </w:r>
      <w:r>
        <w:rPr>
          <w:spacing w:val="-3"/>
          <w:sz w:val="24"/>
        </w:rPr>
        <w:t xml:space="preserve"> </w:t>
      </w:r>
      <w:r>
        <w:rPr>
          <w:sz w:val="24"/>
        </w:rPr>
        <w:t>into</w:t>
      </w:r>
      <w:r>
        <w:rPr>
          <w:spacing w:val="-3"/>
          <w:sz w:val="24"/>
        </w:rPr>
        <w:t xml:space="preserve"> </w:t>
      </w:r>
      <w:r>
        <w:rPr>
          <w:sz w:val="24"/>
        </w:rPr>
        <w:t>existing</w:t>
      </w:r>
      <w:r>
        <w:rPr>
          <w:spacing w:val="-3"/>
          <w:sz w:val="24"/>
        </w:rPr>
        <w:t xml:space="preserve"> </w:t>
      </w:r>
      <w:r>
        <w:rPr>
          <w:sz w:val="24"/>
        </w:rPr>
        <w:t>foreign</w:t>
      </w:r>
      <w:r>
        <w:rPr>
          <w:spacing w:val="-3"/>
          <w:sz w:val="24"/>
        </w:rPr>
        <w:t xml:space="preserve"> </w:t>
      </w:r>
      <w:r>
        <w:rPr>
          <w:sz w:val="24"/>
        </w:rPr>
        <w:t>and</w:t>
      </w:r>
      <w:r>
        <w:rPr>
          <w:spacing w:val="-3"/>
          <w:sz w:val="24"/>
        </w:rPr>
        <w:t xml:space="preserve"> </w:t>
      </w:r>
      <w:r>
        <w:rPr>
          <w:sz w:val="24"/>
        </w:rPr>
        <w:t>heritage</w:t>
      </w:r>
      <w:r>
        <w:rPr>
          <w:spacing w:val="-3"/>
          <w:sz w:val="24"/>
        </w:rPr>
        <w:t xml:space="preserve"> </w:t>
      </w:r>
      <w:r>
        <w:rPr>
          <w:sz w:val="24"/>
        </w:rPr>
        <w:t>language</w:t>
      </w:r>
      <w:r>
        <w:rPr>
          <w:spacing w:val="-3"/>
          <w:sz w:val="24"/>
        </w:rPr>
        <w:t xml:space="preserve"> </w:t>
      </w:r>
      <w:r>
        <w:rPr>
          <w:sz w:val="24"/>
        </w:rPr>
        <w:t>courses</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i/>
          <w:sz w:val="24"/>
        </w:rPr>
        <w:t xml:space="preserve">Training Modules for Text-based Language Teaching </w:t>
      </w:r>
      <w:r>
        <w:rPr>
          <w:sz w:val="24"/>
        </w:rPr>
        <w:t>project;</w:t>
      </w:r>
    </w:p>
    <w:p w14:paraId="603C294A" w14:textId="77777777" w:rsidR="00F657DE" w:rsidRDefault="004B1342">
      <w:pPr>
        <w:pStyle w:val="ListParagraph"/>
        <w:numPr>
          <w:ilvl w:val="0"/>
          <w:numId w:val="14"/>
        </w:numPr>
        <w:tabs>
          <w:tab w:val="left" w:pos="839"/>
          <w:tab w:val="left" w:pos="840"/>
        </w:tabs>
        <w:spacing w:before="12" w:line="472" w:lineRule="auto"/>
        <w:ind w:right="1133"/>
        <w:rPr>
          <w:sz w:val="24"/>
        </w:rPr>
      </w:pPr>
      <w:r>
        <w:rPr>
          <w:sz w:val="24"/>
        </w:rPr>
        <w:t>The development and piloting of literacy-oriented materials for elementary and intermediate</w:t>
      </w:r>
      <w:r>
        <w:rPr>
          <w:spacing w:val="-5"/>
          <w:sz w:val="24"/>
        </w:rPr>
        <w:t xml:space="preserve"> </w:t>
      </w:r>
      <w:r>
        <w:rPr>
          <w:sz w:val="24"/>
        </w:rPr>
        <w:t>L2</w:t>
      </w:r>
      <w:r>
        <w:rPr>
          <w:spacing w:val="-4"/>
          <w:sz w:val="24"/>
        </w:rPr>
        <w:t xml:space="preserve"> </w:t>
      </w:r>
      <w:r>
        <w:rPr>
          <w:sz w:val="24"/>
        </w:rPr>
        <w:t>and</w:t>
      </w:r>
      <w:r>
        <w:rPr>
          <w:spacing w:val="-4"/>
          <w:sz w:val="24"/>
        </w:rPr>
        <w:t xml:space="preserve"> </w:t>
      </w:r>
      <w:r>
        <w:rPr>
          <w:sz w:val="24"/>
        </w:rPr>
        <w:t>heritage</w:t>
      </w:r>
      <w:r>
        <w:rPr>
          <w:spacing w:val="-5"/>
          <w:sz w:val="24"/>
        </w:rPr>
        <w:t xml:space="preserve"> </w:t>
      </w:r>
      <w:r>
        <w:rPr>
          <w:sz w:val="24"/>
        </w:rPr>
        <w:t>language</w:t>
      </w:r>
      <w:r>
        <w:rPr>
          <w:spacing w:val="-5"/>
          <w:sz w:val="24"/>
        </w:rPr>
        <w:t xml:space="preserve"> </w:t>
      </w:r>
      <w:r>
        <w:rPr>
          <w:sz w:val="24"/>
        </w:rPr>
        <w:t>courses</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i/>
          <w:sz w:val="24"/>
        </w:rPr>
        <w:t>Repository</w:t>
      </w:r>
      <w:r>
        <w:rPr>
          <w:i/>
          <w:spacing w:val="-5"/>
          <w:sz w:val="24"/>
        </w:rPr>
        <w:t xml:space="preserve"> </w:t>
      </w:r>
      <w:r>
        <w:rPr>
          <w:i/>
          <w:sz w:val="24"/>
        </w:rPr>
        <w:t>for</w:t>
      </w:r>
      <w:r>
        <w:rPr>
          <w:i/>
          <w:spacing w:val="-4"/>
          <w:sz w:val="24"/>
        </w:rPr>
        <w:t xml:space="preserve"> </w:t>
      </w:r>
      <w:r>
        <w:rPr>
          <w:i/>
          <w:sz w:val="24"/>
        </w:rPr>
        <w:t xml:space="preserve">Text-based Language Learning Tasks </w:t>
      </w:r>
      <w:r>
        <w:rPr>
          <w:sz w:val="24"/>
        </w:rPr>
        <w:t>project;</w:t>
      </w:r>
    </w:p>
    <w:p w14:paraId="603C294B" w14:textId="77777777" w:rsidR="00F657DE" w:rsidRDefault="004B1342">
      <w:pPr>
        <w:pStyle w:val="ListParagraph"/>
        <w:numPr>
          <w:ilvl w:val="0"/>
          <w:numId w:val="14"/>
        </w:numPr>
        <w:tabs>
          <w:tab w:val="left" w:pos="839"/>
          <w:tab w:val="left" w:pos="840"/>
        </w:tabs>
        <w:spacing w:before="9" w:line="472" w:lineRule="auto"/>
        <w:ind w:right="481"/>
        <w:rPr>
          <w:sz w:val="24"/>
        </w:rPr>
      </w:pPr>
      <w:r>
        <w:rPr>
          <w:sz w:val="24"/>
        </w:rPr>
        <w:t>The</w:t>
      </w:r>
      <w:r>
        <w:rPr>
          <w:spacing w:val="-4"/>
          <w:sz w:val="24"/>
        </w:rPr>
        <w:t xml:space="preserve"> </w:t>
      </w:r>
      <w:r>
        <w:rPr>
          <w:sz w:val="24"/>
        </w:rPr>
        <w:t>dissemination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knowledge</w:t>
      </w:r>
      <w:r>
        <w:rPr>
          <w:spacing w:val="-5"/>
          <w:sz w:val="24"/>
        </w:rPr>
        <w:t xml:space="preserve"> </w:t>
      </w:r>
      <w:r>
        <w:rPr>
          <w:sz w:val="24"/>
        </w:rPr>
        <w:t>on</w:t>
      </w:r>
      <w:r>
        <w:rPr>
          <w:spacing w:val="-4"/>
          <w:sz w:val="24"/>
        </w:rPr>
        <w:t xml:space="preserve"> </w:t>
      </w:r>
      <w:r>
        <w:rPr>
          <w:sz w:val="24"/>
        </w:rPr>
        <w:t>how</w:t>
      </w:r>
      <w:r>
        <w:rPr>
          <w:spacing w:val="-4"/>
          <w:sz w:val="24"/>
        </w:rPr>
        <w:t xml:space="preserve"> </w:t>
      </w:r>
      <w:r>
        <w:rPr>
          <w:sz w:val="24"/>
        </w:rPr>
        <w:t>literacy-oriented</w:t>
      </w:r>
      <w:r>
        <w:rPr>
          <w:spacing w:val="-4"/>
          <w:sz w:val="24"/>
        </w:rPr>
        <w:t xml:space="preserve"> </w:t>
      </w:r>
      <w:r>
        <w:rPr>
          <w:sz w:val="24"/>
        </w:rPr>
        <w:t>language</w:t>
      </w:r>
      <w:r>
        <w:rPr>
          <w:spacing w:val="-5"/>
          <w:sz w:val="24"/>
        </w:rPr>
        <w:t xml:space="preserve"> </w:t>
      </w:r>
      <w:r>
        <w:rPr>
          <w:sz w:val="24"/>
        </w:rPr>
        <w:t>teaching</w:t>
      </w:r>
      <w:r>
        <w:rPr>
          <w:spacing w:val="-4"/>
          <w:sz w:val="24"/>
        </w:rPr>
        <w:t xml:space="preserve"> </w:t>
      </w:r>
      <w:r>
        <w:rPr>
          <w:sz w:val="24"/>
        </w:rPr>
        <w:t xml:space="preserve">benefits L2 and heritage language learners (HLL) enrolled in CCs and MSIs, under the </w:t>
      </w:r>
      <w:r>
        <w:rPr>
          <w:i/>
          <w:sz w:val="24"/>
        </w:rPr>
        <w:t xml:space="preserve">Researching the Effects of Text-based Tasks on Language Learning </w:t>
      </w:r>
      <w:r>
        <w:rPr>
          <w:sz w:val="24"/>
        </w:rPr>
        <w:t>project;</w:t>
      </w:r>
    </w:p>
    <w:p w14:paraId="603C294C" w14:textId="77777777" w:rsidR="00F657DE" w:rsidRDefault="00F657DE">
      <w:pPr>
        <w:spacing w:line="472" w:lineRule="auto"/>
        <w:rPr>
          <w:sz w:val="24"/>
        </w:rPr>
        <w:sectPr w:rsidR="00F657DE">
          <w:headerReference w:type="default" r:id="rId24"/>
          <w:footerReference w:type="default" r:id="rId25"/>
          <w:pgSz w:w="12240" w:h="15840"/>
          <w:pgMar w:top="1340" w:right="960" w:bottom="1260" w:left="1320" w:header="727" w:footer="1065" w:gutter="0"/>
          <w:pgNumType w:start="6"/>
          <w:cols w:space="720"/>
        </w:sectPr>
      </w:pPr>
    </w:p>
    <w:p w14:paraId="603C294D" w14:textId="77777777" w:rsidR="00F657DE" w:rsidRDefault="004B1342">
      <w:pPr>
        <w:pStyle w:val="ListParagraph"/>
        <w:numPr>
          <w:ilvl w:val="0"/>
          <w:numId w:val="14"/>
        </w:numPr>
        <w:tabs>
          <w:tab w:val="left" w:pos="839"/>
          <w:tab w:val="left" w:pos="840"/>
        </w:tabs>
        <w:spacing w:before="90" w:line="472" w:lineRule="auto"/>
        <w:ind w:right="528"/>
        <w:rPr>
          <w:sz w:val="24"/>
        </w:rPr>
      </w:pPr>
      <w:r>
        <w:rPr>
          <w:sz w:val="24"/>
        </w:rPr>
        <w:lastRenderedPageBreak/>
        <w:t>The</w:t>
      </w:r>
      <w:r>
        <w:rPr>
          <w:spacing w:val="-4"/>
          <w:sz w:val="24"/>
        </w:rPr>
        <w:t xml:space="preserve"> </w:t>
      </w:r>
      <w:r>
        <w:rPr>
          <w:sz w:val="24"/>
        </w:rPr>
        <w:t>research-based</w:t>
      </w:r>
      <w:r>
        <w:rPr>
          <w:spacing w:val="-4"/>
          <w:sz w:val="24"/>
        </w:rPr>
        <w:t xml:space="preserve"> </w:t>
      </w:r>
      <w:r>
        <w:rPr>
          <w:sz w:val="24"/>
        </w:rPr>
        <w:t>development</w:t>
      </w:r>
      <w:r>
        <w:rPr>
          <w:spacing w:val="-5"/>
          <w:sz w:val="24"/>
        </w:rPr>
        <w:t xml:space="preserve"> </w:t>
      </w:r>
      <w:r>
        <w:rPr>
          <w:sz w:val="24"/>
        </w:rPr>
        <w:t>and</w:t>
      </w:r>
      <w:r>
        <w:rPr>
          <w:spacing w:val="-4"/>
          <w:sz w:val="24"/>
        </w:rPr>
        <w:t xml:space="preserve"> </w:t>
      </w:r>
      <w:r>
        <w:rPr>
          <w:sz w:val="24"/>
        </w:rPr>
        <w:t>piloting</w:t>
      </w:r>
      <w:r>
        <w:rPr>
          <w:spacing w:val="-4"/>
          <w:sz w:val="24"/>
        </w:rPr>
        <w:t xml:space="preserve"> </w:t>
      </w:r>
      <w:r>
        <w:rPr>
          <w:sz w:val="24"/>
        </w:rPr>
        <w:t>of</w:t>
      </w:r>
      <w:r>
        <w:rPr>
          <w:spacing w:val="-4"/>
          <w:sz w:val="24"/>
        </w:rPr>
        <w:t xml:space="preserve"> </w:t>
      </w:r>
      <w:r>
        <w:rPr>
          <w:sz w:val="24"/>
        </w:rPr>
        <w:t>materials</w:t>
      </w:r>
      <w:r>
        <w:rPr>
          <w:spacing w:val="-4"/>
          <w:sz w:val="24"/>
        </w:rPr>
        <w:t xml:space="preserve"> </w:t>
      </w:r>
      <w:r>
        <w:rPr>
          <w:sz w:val="24"/>
        </w:rPr>
        <w:t>and</w:t>
      </w:r>
      <w:r>
        <w:rPr>
          <w:spacing w:val="-4"/>
          <w:sz w:val="24"/>
        </w:rPr>
        <w:t xml:space="preserve"> </w:t>
      </w:r>
      <w:r>
        <w:rPr>
          <w:sz w:val="24"/>
        </w:rPr>
        <w:t>strategies</w:t>
      </w:r>
      <w:r>
        <w:rPr>
          <w:spacing w:val="-4"/>
          <w:sz w:val="24"/>
        </w:rPr>
        <w:t xml:space="preserve"> </w:t>
      </w:r>
      <w:r>
        <w:rPr>
          <w:sz w:val="24"/>
        </w:rPr>
        <w:t>that</w:t>
      </w:r>
      <w:r>
        <w:rPr>
          <w:spacing w:val="-4"/>
          <w:sz w:val="24"/>
        </w:rPr>
        <w:t xml:space="preserve"> </w:t>
      </w:r>
      <w:r>
        <w:rPr>
          <w:sz w:val="24"/>
        </w:rPr>
        <w:t>leverage</w:t>
      </w:r>
      <w:r>
        <w:rPr>
          <w:spacing w:val="-5"/>
          <w:sz w:val="24"/>
        </w:rPr>
        <w:t xml:space="preserve"> </w:t>
      </w:r>
      <w:r>
        <w:rPr>
          <w:sz w:val="24"/>
        </w:rPr>
        <w:t xml:space="preserve">the unique profile of HLLs enrolled in interpreting courses under a fourth project called </w:t>
      </w:r>
      <w:r>
        <w:rPr>
          <w:i/>
          <w:sz w:val="24"/>
        </w:rPr>
        <w:t>Heritage Interpreting</w:t>
      </w:r>
      <w:r>
        <w:rPr>
          <w:sz w:val="24"/>
        </w:rPr>
        <w:t>; and</w:t>
      </w:r>
    </w:p>
    <w:p w14:paraId="603C294E" w14:textId="77777777" w:rsidR="00F657DE" w:rsidRDefault="004B1342">
      <w:pPr>
        <w:pStyle w:val="ListParagraph"/>
        <w:numPr>
          <w:ilvl w:val="0"/>
          <w:numId w:val="14"/>
        </w:numPr>
        <w:tabs>
          <w:tab w:val="left" w:pos="839"/>
          <w:tab w:val="left" w:pos="840"/>
        </w:tabs>
        <w:spacing w:before="9" w:line="460" w:lineRule="auto"/>
        <w:ind w:right="534"/>
        <w:rPr>
          <w:sz w:val="24"/>
        </w:rPr>
      </w:pPr>
      <w:r>
        <w:rPr>
          <w:sz w:val="24"/>
        </w:rPr>
        <w:t>The</w:t>
      </w:r>
      <w:r>
        <w:rPr>
          <w:spacing w:val="-3"/>
          <w:sz w:val="24"/>
        </w:rPr>
        <w:t xml:space="preserve"> </w:t>
      </w:r>
      <w:r>
        <w:rPr>
          <w:sz w:val="24"/>
        </w:rPr>
        <w:t>hosting</w:t>
      </w:r>
      <w:r>
        <w:rPr>
          <w:spacing w:val="-4"/>
          <w:sz w:val="24"/>
        </w:rPr>
        <w:t xml:space="preserve"> </w:t>
      </w:r>
      <w:r>
        <w:rPr>
          <w:sz w:val="24"/>
        </w:rPr>
        <w:t>of</w:t>
      </w:r>
      <w:r>
        <w:rPr>
          <w:spacing w:val="-3"/>
          <w:sz w:val="24"/>
        </w:rPr>
        <w:t xml:space="preserve"> </w:t>
      </w:r>
      <w:r>
        <w:rPr>
          <w:sz w:val="24"/>
        </w:rPr>
        <w:t>a</w:t>
      </w:r>
      <w:r>
        <w:rPr>
          <w:spacing w:val="-3"/>
          <w:sz w:val="24"/>
        </w:rPr>
        <w:t xml:space="preserve"> </w:t>
      </w:r>
      <w:r>
        <w:rPr>
          <w:sz w:val="24"/>
        </w:rPr>
        <w:t>national</w:t>
      </w:r>
      <w:r>
        <w:rPr>
          <w:spacing w:val="-3"/>
          <w:sz w:val="24"/>
        </w:rPr>
        <w:t xml:space="preserve"> </w:t>
      </w:r>
      <w:r>
        <w:rPr>
          <w:sz w:val="24"/>
        </w:rPr>
        <w:t>Forum</w:t>
      </w:r>
      <w:r>
        <w:rPr>
          <w:spacing w:val="-4"/>
          <w:sz w:val="24"/>
        </w:rPr>
        <w:t xml:space="preserve"> </w:t>
      </w:r>
      <w:r>
        <w:rPr>
          <w:sz w:val="24"/>
        </w:rPr>
        <w:t>for</w:t>
      </w:r>
      <w:r>
        <w:rPr>
          <w:spacing w:val="-3"/>
          <w:sz w:val="24"/>
        </w:rPr>
        <w:t xml:space="preserve"> </w:t>
      </w:r>
      <w:r>
        <w:rPr>
          <w:sz w:val="24"/>
        </w:rPr>
        <w:t>discussion</w:t>
      </w:r>
      <w:r>
        <w:rPr>
          <w:spacing w:val="-3"/>
          <w:sz w:val="24"/>
        </w:rPr>
        <w:t xml:space="preserve"> </w:t>
      </w:r>
      <w:r>
        <w:rPr>
          <w:sz w:val="24"/>
        </w:rPr>
        <w:t>on</w:t>
      </w:r>
      <w:r>
        <w:rPr>
          <w:spacing w:val="-3"/>
          <w:sz w:val="24"/>
        </w:rPr>
        <w:t xml:space="preserve"> </w:t>
      </w:r>
      <w:r>
        <w:rPr>
          <w:sz w:val="24"/>
        </w:rPr>
        <w:t>literacy-oriented</w:t>
      </w:r>
      <w:r>
        <w:rPr>
          <w:spacing w:val="-3"/>
          <w:sz w:val="24"/>
        </w:rPr>
        <w:t xml:space="preserve"> </w:t>
      </w:r>
      <w:r>
        <w:rPr>
          <w:sz w:val="24"/>
        </w:rPr>
        <w:t>curricula</w:t>
      </w:r>
      <w:r>
        <w:rPr>
          <w:spacing w:val="-3"/>
          <w:sz w:val="24"/>
        </w:rPr>
        <w:t xml:space="preserve"> </w:t>
      </w:r>
      <w:r>
        <w:rPr>
          <w:sz w:val="24"/>
        </w:rPr>
        <w:t>and</w:t>
      </w:r>
      <w:r>
        <w:rPr>
          <w:spacing w:val="-3"/>
          <w:sz w:val="24"/>
        </w:rPr>
        <w:t xml:space="preserve"> </w:t>
      </w:r>
      <w:r>
        <w:rPr>
          <w:sz w:val="24"/>
        </w:rPr>
        <w:t xml:space="preserve">General Education goals at CCs and MSIs, with the </w:t>
      </w:r>
      <w:r>
        <w:rPr>
          <w:i/>
          <w:sz w:val="24"/>
        </w:rPr>
        <w:t xml:space="preserve">Forum on Literacy </w:t>
      </w:r>
      <w:r>
        <w:rPr>
          <w:sz w:val="24"/>
        </w:rPr>
        <w:t>project.</w:t>
      </w:r>
    </w:p>
    <w:p w14:paraId="603C294F" w14:textId="77777777" w:rsidR="00F657DE" w:rsidRDefault="004B1342">
      <w:pPr>
        <w:pStyle w:val="BodyText"/>
        <w:spacing w:before="22" w:line="480" w:lineRule="auto"/>
        <w:ind w:right="706" w:firstLine="720"/>
      </w:pPr>
      <w:r>
        <w:t>All</w:t>
      </w:r>
      <w:r>
        <w:rPr>
          <w:spacing w:val="-3"/>
        </w:rPr>
        <w:t xml:space="preserve"> </w:t>
      </w:r>
      <w:r>
        <w:t>the</w:t>
      </w:r>
      <w:r>
        <w:rPr>
          <w:spacing w:val="-4"/>
        </w:rPr>
        <w:t xml:space="preserve"> </w:t>
      </w:r>
      <w:r>
        <w:t>projects</w:t>
      </w:r>
      <w:r>
        <w:rPr>
          <w:spacing w:val="-3"/>
        </w:rPr>
        <w:t xml:space="preserve"> </w:t>
      </w:r>
      <w:r>
        <w:t>will</w:t>
      </w:r>
      <w:r>
        <w:rPr>
          <w:spacing w:val="-3"/>
        </w:rPr>
        <w:t xml:space="preserve"> </w:t>
      </w:r>
      <w:r>
        <w:t>be</w:t>
      </w:r>
      <w:r>
        <w:rPr>
          <w:spacing w:val="-4"/>
        </w:rPr>
        <w:t xml:space="preserve"> </w:t>
      </w:r>
      <w:r>
        <w:t>piloted</w:t>
      </w:r>
      <w:r>
        <w:rPr>
          <w:spacing w:val="-3"/>
        </w:rPr>
        <w:t xml:space="preserve"> </w:t>
      </w:r>
      <w:r>
        <w:t>at</w:t>
      </w:r>
      <w:r>
        <w:rPr>
          <w:spacing w:val="-3"/>
        </w:rPr>
        <w:t xml:space="preserve"> </w:t>
      </w:r>
      <w:r>
        <w:t>CCs</w:t>
      </w:r>
      <w:r>
        <w:rPr>
          <w:spacing w:val="-3"/>
        </w:rPr>
        <w:t xml:space="preserve"> </w:t>
      </w:r>
      <w:r>
        <w:t>and</w:t>
      </w:r>
      <w:r>
        <w:rPr>
          <w:spacing w:val="-3"/>
        </w:rPr>
        <w:t xml:space="preserve"> </w:t>
      </w:r>
      <w:r>
        <w:t>four-year</w:t>
      </w:r>
      <w:r>
        <w:rPr>
          <w:spacing w:val="-3"/>
        </w:rPr>
        <w:t xml:space="preserve"> </w:t>
      </w:r>
      <w:r>
        <w:t>MSIs</w:t>
      </w:r>
      <w:r>
        <w:rPr>
          <w:spacing w:val="-3"/>
        </w:rPr>
        <w:t xml:space="preserve"> </w:t>
      </w:r>
      <w:r>
        <w:t>and</w:t>
      </w:r>
      <w:r>
        <w:rPr>
          <w:spacing w:val="-3"/>
        </w:rPr>
        <w:t xml:space="preserve"> </w:t>
      </w:r>
      <w:r>
        <w:t>include</w:t>
      </w:r>
      <w:r>
        <w:rPr>
          <w:spacing w:val="-4"/>
        </w:rPr>
        <w:t xml:space="preserve"> </w:t>
      </w:r>
      <w:r>
        <w:t>dissemination activities at a national level. The CILC Director, Assistant Director, and an administrative assistant will be in charge of the oversight and administration of all four projects. An Instructional Designer will complete this core team, overseeing design for all projects.</w:t>
      </w:r>
    </w:p>
    <w:p w14:paraId="603C2950" w14:textId="77777777" w:rsidR="00F657DE" w:rsidRDefault="004B1342">
      <w:pPr>
        <w:pStyle w:val="Heading1"/>
      </w:pPr>
      <w:r>
        <w:t>Project</w:t>
      </w:r>
      <w:r>
        <w:rPr>
          <w:spacing w:val="-4"/>
        </w:rPr>
        <w:t xml:space="preserve"> </w:t>
      </w:r>
      <w:r>
        <w:t>1</w:t>
      </w:r>
      <w:r>
        <w:rPr>
          <w:spacing w:val="-1"/>
        </w:rPr>
        <w:t xml:space="preserve"> </w:t>
      </w:r>
      <w:r>
        <w:t>|</w:t>
      </w:r>
      <w:r>
        <w:rPr>
          <w:spacing w:val="-1"/>
        </w:rPr>
        <w:t xml:space="preserve"> </w:t>
      </w:r>
      <w:r>
        <w:t>Training</w:t>
      </w:r>
      <w:r>
        <w:rPr>
          <w:spacing w:val="-1"/>
        </w:rPr>
        <w:t xml:space="preserve"> </w:t>
      </w:r>
      <w:r>
        <w:t>Modules</w:t>
      </w:r>
      <w:r>
        <w:rPr>
          <w:spacing w:val="-1"/>
        </w:rPr>
        <w:t xml:space="preserve"> </w:t>
      </w:r>
      <w:r>
        <w:t>for</w:t>
      </w:r>
      <w:r>
        <w:rPr>
          <w:spacing w:val="-2"/>
        </w:rPr>
        <w:t xml:space="preserve"> </w:t>
      </w:r>
      <w:r>
        <w:t>Text-based</w:t>
      </w:r>
      <w:r>
        <w:rPr>
          <w:spacing w:val="-2"/>
        </w:rPr>
        <w:t xml:space="preserve"> </w:t>
      </w:r>
      <w:r>
        <w:t>Language</w:t>
      </w:r>
      <w:r>
        <w:rPr>
          <w:spacing w:val="-2"/>
        </w:rPr>
        <w:t xml:space="preserve"> </w:t>
      </w:r>
      <w:r>
        <w:t>Teaching</w:t>
      </w:r>
      <w:r>
        <w:rPr>
          <w:spacing w:val="-1"/>
        </w:rPr>
        <w:t xml:space="preserve"> </w:t>
      </w:r>
      <w:r>
        <w:t>|</w:t>
      </w:r>
      <w:r>
        <w:rPr>
          <w:spacing w:val="-1"/>
        </w:rPr>
        <w:t xml:space="preserve"> </w:t>
      </w:r>
      <w:r>
        <w:t>Need</w:t>
      </w:r>
      <w:r>
        <w:rPr>
          <w:spacing w:val="-1"/>
        </w:rPr>
        <w:t xml:space="preserve"> </w:t>
      </w:r>
      <w:r>
        <w:t>and</w:t>
      </w:r>
      <w:r>
        <w:rPr>
          <w:spacing w:val="-1"/>
        </w:rPr>
        <w:t xml:space="preserve"> </w:t>
      </w:r>
      <w:r>
        <w:rPr>
          <w:spacing w:val="-2"/>
        </w:rPr>
        <w:t>Overview</w:t>
      </w:r>
    </w:p>
    <w:p w14:paraId="603C2951" w14:textId="77777777" w:rsidR="00F657DE" w:rsidRDefault="004B1342">
      <w:pPr>
        <w:pStyle w:val="BodyText"/>
        <w:spacing w:before="60" w:line="480" w:lineRule="auto"/>
        <w:ind w:right="501" w:firstLine="720"/>
      </w:pPr>
      <w:r>
        <w:t>The “communicative” turn in language education 30 years ago led to an—at the time— much-needed</w:t>
      </w:r>
      <w:r>
        <w:rPr>
          <w:spacing w:val="-4"/>
        </w:rPr>
        <w:t xml:space="preserve"> </w:t>
      </w:r>
      <w:r>
        <w:t>prioritization</w:t>
      </w:r>
      <w:r>
        <w:rPr>
          <w:spacing w:val="-4"/>
        </w:rPr>
        <w:t xml:space="preserve"> </w:t>
      </w:r>
      <w:r>
        <w:t>of</w:t>
      </w:r>
      <w:r>
        <w:rPr>
          <w:spacing w:val="-4"/>
        </w:rPr>
        <w:t xml:space="preserve"> </w:t>
      </w:r>
      <w:r>
        <w:t>communicative</w:t>
      </w:r>
      <w:r>
        <w:rPr>
          <w:spacing w:val="-5"/>
        </w:rPr>
        <w:t xml:space="preserve"> </w:t>
      </w:r>
      <w:r>
        <w:t>competence</w:t>
      </w:r>
      <w:r>
        <w:rPr>
          <w:spacing w:val="-5"/>
        </w:rPr>
        <w:t xml:space="preserve"> </w:t>
      </w:r>
      <w:r>
        <w:t>in</w:t>
      </w:r>
      <w:r>
        <w:rPr>
          <w:spacing w:val="-4"/>
        </w:rPr>
        <w:t xml:space="preserve"> </w:t>
      </w:r>
      <w:r>
        <w:t>most</w:t>
      </w:r>
      <w:r>
        <w:rPr>
          <w:spacing w:val="-5"/>
        </w:rPr>
        <w:t xml:space="preserve"> </w:t>
      </w:r>
      <w:r>
        <w:t>elementary-</w:t>
      </w:r>
      <w:r>
        <w:rPr>
          <w:spacing w:val="-4"/>
        </w:rPr>
        <w:t xml:space="preserve"> </w:t>
      </w:r>
      <w:r>
        <w:t>and</w:t>
      </w:r>
      <w:r>
        <w:rPr>
          <w:spacing w:val="-4"/>
        </w:rPr>
        <w:t xml:space="preserve"> </w:t>
      </w:r>
      <w:r>
        <w:t>intermediate- level</w:t>
      </w:r>
      <w:r>
        <w:rPr>
          <w:spacing w:val="-2"/>
        </w:rPr>
        <w:t xml:space="preserve"> </w:t>
      </w:r>
      <w:r>
        <w:t>language</w:t>
      </w:r>
      <w:r>
        <w:rPr>
          <w:spacing w:val="-2"/>
        </w:rPr>
        <w:t xml:space="preserve"> </w:t>
      </w:r>
      <w:r>
        <w:t>courses</w:t>
      </w:r>
      <w:r>
        <w:rPr>
          <w:spacing w:val="-3"/>
        </w:rPr>
        <w:t xml:space="preserve"> </w:t>
      </w:r>
      <w:r>
        <w:t>in</w:t>
      </w:r>
      <w:r>
        <w:rPr>
          <w:spacing w:val="-2"/>
        </w:rPr>
        <w:t xml:space="preserve"> </w:t>
      </w:r>
      <w:r>
        <w:t>the</w:t>
      </w:r>
      <w:r>
        <w:rPr>
          <w:spacing w:val="-3"/>
        </w:rPr>
        <w:t xml:space="preserve"> </w:t>
      </w:r>
      <w:r>
        <w:t>U.S.</w:t>
      </w:r>
      <w:r>
        <w:rPr>
          <w:spacing w:val="-2"/>
        </w:rPr>
        <w:t xml:space="preserve"> </w:t>
      </w:r>
      <w:r>
        <w:t>This</w:t>
      </w:r>
      <w:r>
        <w:rPr>
          <w:spacing w:val="-3"/>
        </w:rPr>
        <w:t xml:space="preserve"> </w:t>
      </w:r>
      <w:r>
        <w:t>turn</w:t>
      </w:r>
      <w:r>
        <w:rPr>
          <w:spacing w:val="-2"/>
        </w:rPr>
        <w:t xml:space="preserve"> </w:t>
      </w:r>
      <w:r>
        <w:t>prioritized</w:t>
      </w:r>
      <w:r>
        <w:rPr>
          <w:spacing w:val="-2"/>
        </w:rPr>
        <w:t xml:space="preserve"> </w:t>
      </w:r>
      <w:r>
        <w:t>development</w:t>
      </w:r>
      <w:r>
        <w:rPr>
          <w:spacing w:val="-3"/>
        </w:rPr>
        <w:t xml:space="preserve"> </w:t>
      </w:r>
      <w:r>
        <w:t>of</w:t>
      </w:r>
      <w:r>
        <w:rPr>
          <w:spacing w:val="-2"/>
        </w:rPr>
        <w:t xml:space="preserve"> </w:t>
      </w:r>
      <w:r>
        <w:t>oral</w:t>
      </w:r>
      <w:r>
        <w:rPr>
          <w:spacing w:val="-2"/>
        </w:rPr>
        <w:t xml:space="preserve"> </w:t>
      </w:r>
      <w:r>
        <w:t>interactional</w:t>
      </w:r>
      <w:r>
        <w:rPr>
          <w:spacing w:val="-2"/>
        </w:rPr>
        <w:t xml:space="preserve"> </w:t>
      </w:r>
      <w:r>
        <w:t>skills</w:t>
      </w:r>
      <w:r>
        <w:rPr>
          <w:spacing w:val="-2"/>
        </w:rPr>
        <w:t xml:space="preserve"> </w:t>
      </w:r>
      <w:r>
        <w:t>in generic contexts, typically with a focus on the standard variety of the target language, and using materials that require little cognitive effort from learners.</w:t>
      </w:r>
      <w:r>
        <w:rPr>
          <w:vertAlign w:val="superscript"/>
        </w:rPr>
        <w:t>15</w:t>
      </w:r>
    </w:p>
    <w:p w14:paraId="603C2952" w14:textId="77777777" w:rsidR="00F657DE" w:rsidRDefault="004B1342">
      <w:pPr>
        <w:pStyle w:val="BodyText"/>
        <w:spacing w:line="480" w:lineRule="auto"/>
        <w:ind w:right="540" w:firstLine="720"/>
      </w:pPr>
      <w:r>
        <w:t>While</w:t>
      </w:r>
      <w:r>
        <w:rPr>
          <w:spacing w:val="-1"/>
        </w:rPr>
        <w:t xml:space="preserve"> </w:t>
      </w:r>
      <w:r>
        <w:t>communicative</w:t>
      </w:r>
      <w:r>
        <w:rPr>
          <w:spacing w:val="-1"/>
        </w:rPr>
        <w:t xml:space="preserve"> </w:t>
      </w:r>
      <w:r>
        <w:t>approaches are</w:t>
      </w:r>
      <w:r>
        <w:rPr>
          <w:spacing w:val="-1"/>
        </w:rPr>
        <w:t xml:space="preserve"> </w:t>
      </w:r>
      <w:r>
        <w:t>well-suited to quickly boost language proficiency and</w:t>
      </w:r>
      <w:r>
        <w:rPr>
          <w:spacing w:val="-3"/>
        </w:rPr>
        <w:t xml:space="preserve"> </w:t>
      </w:r>
      <w:r>
        <w:t>build</w:t>
      </w:r>
      <w:r>
        <w:rPr>
          <w:spacing w:val="-3"/>
        </w:rPr>
        <w:t xml:space="preserve"> </w:t>
      </w:r>
      <w:r>
        <w:t>up</w:t>
      </w:r>
      <w:r>
        <w:rPr>
          <w:spacing w:val="-3"/>
        </w:rPr>
        <w:t xml:space="preserve"> </w:t>
      </w:r>
      <w:r>
        <w:t>interpersonal</w:t>
      </w:r>
      <w:r>
        <w:rPr>
          <w:spacing w:val="-3"/>
        </w:rPr>
        <w:t xml:space="preserve"> </w:t>
      </w:r>
      <w:r>
        <w:t>communication</w:t>
      </w:r>
      <w:r>
        <w:rPr>
          <w:spacing w:val="-3"/>
        </w:rPr>
        <w:t xml:space="preserve"> </w:t>
      </w:r>
      <w:r>
        <w:t>skills,</w:t>
      </w:r>
      <w:r>
        <w:rPr>
          <w:spacing w:val="-3"/>
        </w:rPr>
        <w:t xml:space="preserve"> </w:t>
      </w:r>
      <w:r>
        <w:t>the</w:t>
      </w:r>
      <w:r>
        <w:rPr>
          <w:spacing w:val="-4"/>
        </w:rPr>
        <w:t xml:space="preserve"> </w:t>
      </w:r>
      <w:r>
        <w:t>fact</w:t>
      </w:r>
      <w:r>
        <w:rPr>
          <w:spacing w:val="-3"/>
        </w:rPr>
        <w:t xml:space="preserve"> </w:t>
      </w:r>
      <w:r>
        <w:t>remains</w:t>
      </w:r>
      <w:r>
        <w:rPr>
          <w:spacing w:val="-3"/>
        </w:rPr>
        <w:t xml:space="preserve"> </w:t>
      </w:r>
      <w:r>
        <w:t>that</w:t>
      </w:r>
      <w:r>
        <w:rPr>
          <w:spacing w:val="-3"/>
        </w:rPr>
        <w:t xml:space="preserve"> </w:t>
      </w:r>
      <w:r>
        <w:t>these</w:t>
      </w:r>
      <w:r>
        <w:rPr>
          <w:spacing w:val="-4"/>
        </w:rPr>
        <w:t xml:space="preserve"> </w:t>
      </w:r>
      <w:r>
        <w:t>approaches,</w:t>
      </w:r>
      <w:r>
        <w:rPr>
          <w:spacing w:val="-3"/>
        </w:rPr>
        <w:t xml:space="preserve"> </w:t>
      </w:r>
      <w:r>
        <w:t>at</w:t>
      </w:r>
      <w:r>
        <w:rPr>
          <w:spacing w:val="-3"/>
        </w:rPr>
        <w:t xml:space="preserve"> </w:t>
      </w:r>
      <w:r>
        <w:t>least in the way they are laid out in textbooks, (1) do little to support an integrated development of learners’</w:t>
      </w:r>
      <w:r>
        <w:rPr>
          <w:spacing w:val="-4"/>
        </w:rPr>
        <w:t xml:space="preserve"> </w:t>
      </w:r>
      <w:r>
        <w:t>abilities—including</w:t>
      </w:r>
      <w:r>
        <w:rPr>
          <w:spacing w:val="-4"/>
        </w:rPr>
        <w:t xml:space="preserve"> </w:t>
      </w:r>
      <w:r>
        <w:t>development</w:t>
      </w:r>
      <w:r>
        <w:rPr>
          <w:spacing w:val="-5"/>
        </w:rPr>
        <w:t xml:space="preserve"> </w:t>
      </w:r>
      <w:r>
        <w:t>of</w:t>
      </w:r>
      <w:r>
        <w:rPr>
          <w:spacing w:val="-4"/>
        </w:rPr>
        <w:t xml:space="preserve"> </w:t>
      </w:r>
      <w:r>
        <w:t>cognitive</w:t>
      </w:r>
      <w:r>
        <w:rPr>
          <w:spacing w:val="-5"/>
        </w:rPr>
        <w:t xml:space="preserve"> </w:t>
      </w:r>
      <w:r>
        <w:t>and</w:t>
      </w:r>
      <w:r>
        <w:rPr>
          <w:spacing w:val="-4"/>
        </w:rPr>
        <w:t xml:space="preserve"> </w:t>
      </w:r>
      <w:r>
        <w:t>intercultural</w:t>
      </w:r>
      <w:r>
        <w:rPr>
          <w:spacing w:val="-4"/>
        </w:rPr>
        <w:t xml:space="preserve"> </w:t>
      </w:r>
      <w:r>
        <w:t>competences—and</w:t>
      </w:r>
      <w:r>
        <w:rPr>
          <w:spacing w:val="-4"/>
        </w:rPr>
        <w:t xml:space="preserve"> </w:t>
      </w:r>
      <w:r>
        <w:t>(2) have limited impact on proficiency development beyond the Intermediate level.</w:t>
      </w:r>
      <w:r>
        <w:rPr>
          <w:vertAlign w:val="superscript"/>
        </w:rPr>
        <w:t>16</w:t>
      </w:r>
    </w:p>
    <w:p w14:paraId="603C2953" w14:textId="77777777" w:rsidR="00F657DE" w:rsidRDefault="00F657DE">
      <w:pPr>
        <w:pStyle w:val="BodyText"/>
        <w:ind w:left="0"/>
        <w:rPr>
          <w:sz w:val="20"/>
        </w:rPr>
      </w:pPr>
    </w:p>
    <w:p w14:paraId="603C2954" w14:textId="77777777" w:rsidR="00F657DE" w:rsidRDefault="00F657DE">
      <w:pPr>
        <w:pStyle w:val="BodyText"/>
        <w:ind w:left="0"/>
        <w:rPr>
          <w:sz w:val="20"/>
        </w:rPr>
      </w:pPr>
    </w:p>
    <w:p w14:paraId="603C2955" w14:textId="77777777" w:rsidR="00F657DE" w:rsidRDefault="00F657DE">
      <w:pPr>
        <w:pStyle w:val="BodyText"/>
        <w:ind w:left="0"/>
        <w:rPr>
          <w:sz w:val="20"/>
        </w:rPr>
      </w:pPr>
    </w:p>
    <w:p w14:paraId="603C2956" w14:textId="77777777" w:rsidR="00F657DE" w:rsidRDefault="00F657DE">
      <w:pPr>
        <w:pStyle w:val="BodyText"/>
        <w:ind w:left="0"/>
        <w:rPr>
          <w:sz w:val="20"/>
        </w:rPr>
      </w:pPr>
    </w:p>
    <w:p w14:paraId="603C2957" w14:textId="165F35EE" w:rsidR="00F657DE" w:rsidRDefault="008F26F5">
      <w:pPr>
        <w:pStyle w:val="BodyText"/>
        <w:spacing w:before="5"/>
        <w:ind w:left="0"/>
        <w:rPr>
          <w:sz w:val="18"/>
        </w:rPr>
      </w:pPr>
      <w:r>
        <w:rPr>
          <w:noProof/>
        </w:rPr>
        <mc:AlternateContent>
          <mc:Choice Requires="wps">
            <w:drawing>
              <wp:anchor distT="0" distB="0" distL="0" distR="0" simplePos="0" relativeHeight="487589888" behindDoc="1" locked="0" layoutInCell="1" allowOverlap="1" wp14:anchorId="603C2E08" wp14:editId="66138842">
                <wp:simplePos x="0" y="0"/>
                <wp:positionH relativeFrom="page">
                  <wp:posOffset>914400</wp:posOffset>
                </wp:positionH>
                <wp:positionV relativeFrom="paragraph">
                  <wp:posOffset>149860</wp:posOffset>
                </wp:positionV>
                <wp:extent cx="1828800" cy="6350"/>
                <wp:effectExtent l="0" t="0" r="0" b="0"/>
                <wp:wrapTopAndBottom/>
                <wp:docPr id="8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7B45A" id="docshape23" o:spid="_x0000_s1026" style="position:absolute;margin-left:1in;margin-top:11.8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" fillcolor="black" stroked="f">
                <w10:wrap type="topAndBottom" anchorx="page"/>
              </v:rect>
            </w:pict>
          </mc:Fallback>
        </mc:AlternateContent>
      </w:r>
    </w:p>
    <w:p w14:paraId="603C2958" w14:textId="77777777" w:rsidR="00F657DE" w:rsidRDefault="004B1342">
      <w:pPr>
        <w:spacing w:before="106"/>
        <w:ind w:left="120" w:right="480"/>
        <w:rPr>
          <w:sz w:val="18"/>
        </w:rPr>
      </w:pPr>
      <w:r>
        <w:rPr>
          <w:spacing w:val="-4"/>
          <w:position w:val="6"/>
          <w:sz w:val="12"/>
        </w:rPr>
        <w:t>15</w:t>
      </w:r>
      <w:r>
        <w:rPr>
          <w:spacing w:val="22"/>
          <w:position w:val="6"/>
          <w:sz w:val="12"/>
        </w:rPr>
        <w:t xml:space="preserve"> </w:t>
      </w:r>
      <w:r>
        <w:rPr>
          <w:spacing w:val="-4"/>
          <w:sz w:val="18"/>
        </w:rPr>
        <w:t>For a discussion of these issues see Byrnes,</w:t>
      </w:r>
      <w:r>
        <w:rPr>
          <w:spacing w:val="-7"/>
          <w:sz w:val="18"/>
        </w:rPr>
        <w:t xml:space="preserve"> </w:t>
      </w:r>
      <w:r>
        <w:rPr>
          <w:spacing w:val="-4"/>
          <w:sz w:val="18"/>
        </w:rPr>
        <w:t>H.</w:t>
      </w:r>
      <w:r>
        <w:rPr>
          <w:spacing w:val="-7"/>
          <w:sz w:val="18"/>
        </w:rPr>
        <w:t xml:space="preserve"> </w:t>
      </w:r>
      <w:r>
        <w:rPr>
          <w:spacing w:val="-4"/>
          <w:sz w:val="18"/>
        </w:rPr>
        <w:t>(2006).</w:t>
      </w:r>
      <w:r>
        <w:rPr>
          <w:spacing w:val="-7"/>
          <w:sz w:val="18"/>
        </w:rPr>
        <w:t xml:space="preserve"> </w:t>
      </w:r>
      <w:r>
        <w:rPr>
          <w:spacing w:val="-4"/>
          <w:sz w:val="18"/>
        </w:rPr>
        <w:t>Introduction</w:t>
      </w:r>
      <w:r>
        <w:rPr>
          <w:spacing w:val="-8"/>
          <w:sz w:val="18"/>
        </w:rPr>
        <w:t xml:space="preserve"> </w:t>
      </w:r>
      <w:r>
        <w:rPr>
          <w:spacing w:val="-4"/>
          <w:sz w:val="18"/>
        </w:rPr>
        <w:t>to</w:t>
      </w:r>
      <w:r>
        <w:rPr>
          <w:spacing w:val="-8"/>
          <w:sz w:val="18"/>
        </w:rPr>
        <w:t xml:space="preserve"> </w:t>
      </w:r>
      <w:r>
        <w:rPr>
          <w:spacing w:val="-4"/>
          <w:sz w:val="18"/>
        </w:rPr>
        <w:t>Perspectives.</w:t>
      </w:r>
      <w:r>
        <w:rPr>
          <w:spacing w:val="-7"/>
          <w:sz w:val="18"/>
        </w:rPr>
        <w:t xml:space="preserve"> </w:t>
      </w:r>
      <w:r>
        <w:rPr>
          <w:i/>
          <w:spacing w:val="-4"/>
          <w:sz w:val="18"/>
        </w:rPr>
        <w:t>The</w:t>
      </w:r>
      <w:r>
        <w:rPr>
          <w:i/>
          <w:spacing w:val="-8"/>
          <w:sz w:val="18"/>
        </w:rPr>
        <w:t xml:space="preserve"> </w:t>
      </w:r>
      <w:r>
        <w:rPr>
          <w:i/>
          <w:spacing w:val="-4"/>
          <w:sz w:val="18"/>
        </w:rPr>
        <w:t>Modern</w:t>
      </w:r>
      <w:r>
        <w:rPr>
          <w:i/>
          <w:spacing w:val="-8"/>
          <w:sz w:val="18"/>
        </w:rPr>
        <w:t xml:space="preserve"> </w:t>
      </w:r>
      <w:r>
        <w:rPr>
          <w:i/>
          <w:spacing w:val="-4"/>
          <w:sz w:val="18"/>
        </w:rPr>
        <w:t>Language</w:t>
      </w:r>
      <w:r>
        <w:rPr>
          <w:i/>
          <w:spacing w:val="-8"/>
          <w:sz w:val="18"/>
        </w:rPr>
        <w:t xml:space="preserve"> </w:t>
      </w:r>
      <w:r>
        <w:rPr>
          <w:i/>
          <w:spacing w:val="-4"/>
          <w:sz w:val="18"/>
        </w:rPr>
        <w:t>Journal</w:t>
      </w:r>
      <w:r>
        <w:rPr>
          <w:spacing w:val="-4"/>
          <w:sz w:val="18"/>
        </w:rPr>
        <w:t>,</w:t>
      </w:r>
      <w:r>
        <w:rPr>
          <w:spacing w:val="-7"/>
          <w:sz w:val="18"/>
        </w:rPr>
        <w:t xml:space="preserve"> </w:t>
      </w:r>
      <w:r>
        <w:rPr>
          <w:i/>
          <w:spacing w:val="-4"/>
          <w:sz w:val="18"/>
        </w:rPr>
        <w:t>90</w:t>
      </w:r>
      <w:r>
        <w:rPr>
          <w:spacing w:val="-4"/>
          <w:sz w:val="18"/>
        </w:rPr>
        <w:t>(2),</w:t>
      </w:r>
      <w:r>
        <w:rPr>
          <w:spacing w:val="-7"/>
          <w:sz w:val="18"/>
        </w:rPr>
        <w:t xml:space="preserve"> </w:t>
      </w:r>
      <w:r>
        <w:rPr>
          <w:spacing w:val="-4"/>
          <w:sz w:val="18"/>
        </w:rPr>
        <w:t xml:space="preserve">244–246. </w:t>
      </w:r>
      <w:hyperlink r:id="rId26">
        <w:r>
          <w:rPr>
            <w:color w:val="0000FF"/>
            <w:sz w:val="18"/>
            <w:u w:val="single" w:color="0000FF"/>
          </w:rPr>
          <w:t>http://www.jstor.org/stable/3876873</w:t>
        </w:r>
      </w:hyperlink>
      <w:r>
        <w:rPr>
          <w:color w:val="0000FF"/>
          <w:spacing w:val="-12"/>
          <w:sz w:val="18"/>
        </w:rPr>
        <w:t xml:space="preserve"> </w:t>
      </w:r>
      <w:r>
        <w:rPr>
          <w:sz w:val="18"/>
        </w:rPr>
        <w:t>and</w:t>
      </w:r>
      <w:r>
        <w:rPr>
          <w:spacing w:val="-12"/>
          <w:sz w:val="18"/>
        </w:rPr>
        <w:t xml:space="preserve"> </w:t>
      </w:r>
      <w:r>
        <w:rPr>
          <w:sz w:val="18"/>
        </w:rPr>
        <w:t>Byrnes,</w:t>
      </w:r>
      <w:r>
        <w:rPr>
          <w:spacing w:val="-11"/>
          <w:sz w:val="18"/>
        </w:rPr>
        <w:t xml:space="preserve"> </w:t>
      </w:r>
      <w:r>
        <w:rPr>
          <w:sz w:val="18"/>
        </w:rPr>
        <w:t>H.</w:t>
      </w:r>
      <w:r>
        <w:rPr>
          <w:spacing w:val="-6"/>
          <w:sz w:val="18"/>
        </w:rPr>
        <w:t xml:space="preserve"> </w:t>
      </w:r>
      <w:r>
        <w:rPr>
          <w:sz w:val="18"/>
        </w:rPr>
        <w:t>(2006).</w:t>
      </w:r>
      <w:r>
        <w:rPr>
          <w:spacing w:val="-7"/>
          <w:sz w:val="18"/>
        </w:rPr>
        <w:t xml:space="preserve"> </w:t>
      </w:r>
      <w:r>
        <w:rPr>
          <w:sz w:val="18"/>
        </w:rPr>
        <w:t>Introduction</w:t>
      </w:r>
      <w:r>
        <w:rPr>
          <w:spacing w:val="-8"/>
          <w:sz w:val="18"/>
        </w:rPr>
        <w:t xml:space="preserve"> </w:t>
      </w:r>
      <w:r>
        <w:rPr>
          <w:sz w:val="18"/>
        </w:rPr>
        <w:t>to</w:t>
      </w:r>
      <w:r>
        <w:rPr>
          <w:spacing w:val="-8"/>
          <w:sz w:val="18"/>
        </w:rPr>
        <w:t xml:space="preserve"> </w:t>
      </w:r>
      <w:r>
        <w:rPr>
          <w:sz w:val="18"/>
        </w:rPr>
        <w:t>Perspectives.</w:t>
      </w:r>
      <w:r>
        <w:rPr>
          <w:spacing w:val="-7"/>
          <w:sz w:val="18"/>
        </w:rPr>
        <w:t xml:space="preserve"> </w:t>
      </w:r>
      <w:r>
        <w:rPr>
          <w:i/>
          <w:sz w:val="18"/>
        </w:rPr>
        <w:t>The</w:t>
      </w:r>
      <w:r>
        <w:rPr>
          <w:i/>
          <w:spacing w:val="-8"/>
          <w:sz w:val="18"/>
        </w:rPr>
        <w:t xml:space="preserve"> </w:t>
      </w:r>
      <w:r>
        <w:rPr>
          <w:i/>
          <w:sz w:val="18"/>
        </w:rPr>
        <w:t>Modern</w:t>
      </w:r>
      <w:r>
        <w:rPr>
          <w:i/>
          <w:spacing w:val="-8"/>
          <w:sz w:val="18"/>
        </w:rPr>
        <w:t xml:space="preserve"> </w:t>
      </w:r>
      <w:r>
        <w:rPr>
          <w:i/>
          <w:sz w:val="18"/>
        </w:rPr>
        <w:t>Language</w:t>
      </w:r>
      <w:r>
        <w:rPr>
          <w:i/>
          <w:spacing w:val="-8"/>
          <w:sz w:val="18"/>
        </w:rPr>
        <w:t xml:space="preserve"> </w:t>
      </w:r>
      <w:r>
        <w:rPr>
          <w:i/>
          <w:sz w:val="18"/>
        </w:rPr>
        <w:t>Journal</w:t>
      </w:r>
      <w:r>
        <w:rPr>
          <w:sz w:val="18"/>
        </w:rPr>
        <w:t>,</w:t>
      </w:r>
      <w:r>
        <w:rPr>
          <w:spacing w:val="-7"/>
          <w:sz w:val="18"/>
        </w:rPr>
        <w:t xml:space="preserve"> </w:t>
      </w:r>
      <w:r>
        <w:rPr>
          <w:i/>
          <w:sz w:val="18"/>
        </w:rPr>
        <w:t>90</w:t>
      </w:r>
      <w:r>
        <w:rPr>
          <w:sz w:val="18"/>
        </w:rPr>
        <w:t xml:space="preserve">(4), 574–576. </w:t>
      </w:r>
      <w:hyperlink r:id="rId27">
        <w:r>
          <w:rPr>
            <w:color w:val="0000FF"/>
            <w:sz w:val="18"/>
            <w:u w:val="single" w:color="0000FF"/>
          </w:rPr>
          <w:t>http://www.jstor.org/stable/4127044</w:t>
        </w:r>
        <w:r>
          <w:rPr>
            <w:sz w:val="18"/>
          </w:rPr>
          <w:t>.</w:t>
        </w:r>
      </w:hyperlink>
    </w:p>
    <w:p w14:paraId="603C2959" w14:textId="77777777" w:rsidR="00F657DE" w:rsidRDefault="004B1342">
      <w:pPr>
        <w:spacing w:line="205" w:lineRule="exact"/>
        <w:ind w:left="120"/>
        <w:rPr>
          <w:sz w:val="18"/>
        </w:rPr>
      </w:pPr>
      <w:r>
        <w:rPr>
          <w:position w:val="6"/>
          <w:sz w:val="12"/>
        </w:rPr>
        <w:t>16</w:t>
      </w:r>
      <w:r>
        <w:rPr>
          <w:spacing w:val="13"/>
          <w:position w:val="6"/>
          <w:sz w:val="12"/>
        </w:rPr>
        <w:t xml:space="preserve"> </w:t>
      </w:r>
      <w:r>
        <w:rPr>
          <w:sz w:val="18"/>
        </w:rPr>
        <w:t>In</w:t>
      </w:r>
      <w:r>
        <w:rPr>
          <w:spacing w:val="-5"/>
          <w:sz w:val="18"/>
        </w:rPr>
        <w:t xml:space="preserve"> </w:t>
      </w:r>
      <w:r>
        <w:rPr>
          <w:sz w:val="18"/>
        </w:rPr>
        <w:t>this</w:t>
      </w:r>
      <w:r>
        <w:rPr>
          <w:spacing w:val="-5"/>
          <w:sz w:val="18"/>
        </w:rPr>
        <w:t xml:space="preserve"> </w:t>
      </w:r>
      <w:r>
        <w:rPr>
          <w:sz w:val="18"/>
        </w:rPr>
        <w:t>proposal,</w:t>
      </w:r>
      <w:r>
        <w:rPr>
          <w:spacing w:val="-5"/>
          <w:sz w:val="18"/>
        </w:rPr>
        <w:t xml:space="preserve"> </w:t>
      </w:r>
      <w:r>
        <w:rPr>
          <w:sz w:val="18"/>
        </w:rPr>
        <w:t>“proficiency”</w:t>
      </w:r>
      <w:r>
        <w:rPr>
          <w:spacing w:val="-5"/>
          <w:sz w:val="18"/>
        </w:rPr>
        <w:t xml:space="preserve"> </w:t>
      </w:r>
      <w:r>
        <w:rPr>
          <w:sz w:val="18"/>
        </w:rPr>
        <w:t>is</w:t>
      </w:r>
      <w:r>
        <w:rPr>
          <w:spacing w:val="-5"/>
          <w:sz w:val="18"/>
        </w:rPr>
        <w:t xml:space="preserve"> </w:t>
      </w:r>
      <w:r>
        <w:rPr>
          <w:sz w:val="18"/>
        </w:rPr>
        <w:t>used</w:t>
      </w:r>
      <w:r>
        <w:rPr>
          <w:spacing w:val="-5"/>
          <w:sz w:val="18"/>
        </w:rPr>
        <w:t xml:space="preserve"> </w:t>
      </w:r>
      <w:r>
        <w:rPr>
          <w:sz w:val="18"/>
        </w:rPr>
        <w:t>as</w:t>
      </w:r>
      <w:r>
        <w:rPr>
          <w:spacing w:val="-5"/>
          <w:sz w:val="18"/>
        </w:rPr>
        <w:t xml:space="preserve"> </w:t>
      </w:r>
      <w:r>
        <w:rPr>
          <w:sz w:val="18"/>
        </w:rPr>
        <w:t>defined</w:t>
      </w:r>
      <w:r>
        <w:rPr>
          <w:spacing w:val="-5"/>
          <w:sz w:val="18"/>
        </w:rPr>
        <w:t xml:space="preserve"> </w:t>
      </w:r>
      <w:r>
        <w:rPr>
          <w:sz w:val="18"/>
        </w:rPr>
        <w:t>within</w:t>
      </w:r>
      <w:r>
        <w:rPr>
          <w:spacing w:val="-5"/>
          <w:sz w:val="18"/>
        </w:rPr>
        <w:t xml:space="preserve"> </w:t>
      </w:r>
      <w:r>
        <w:rPr>
          <w:sz w:val="18"/>
        </w:rPr>
        <w:t>the</w:t>
      </w:r>
      <w:r>
        <w:rPr>
          <w:spacing w:val="-6"/>
          <w:sz w:val="18"/>
        </w:rPr>
        <w:t xml:space="preserve"> </w:t>
      </w:r>
      <w:r>
        <w:rPr>
          <w:sz w:val="18"/>
        </w:rPr>
        <w:t>ACTFL</w:t>
      </w:r>
      <w:r>
        <w:rPr>
          <w:spacing w:val="-5"/>
          <w:sz w:val="18"/>
        </w:rPr>
        <w:t xml:space="preserve"> </w:t>
      </w:r>
      <w:r>
        <w:rPr>
          <w:sz w:val="18"/>
        </w:rPr>
        <w:t>Proficiency</w:t>
      </w:r>
      <w:r>
        <w:rPr>
          <w:spacing w:val="-5"/>
          <w:sz w:val="18"/>
        </w:rPr>
        <w:t xml:space="preserve"> </w:t>
      </w:r>
      <w:r>
        <w:rPr>
          <w:sz w:val="18"/>
        </w:rPr>
        <w:t>Standards,</w:t>
      </w:r>
      <w:r>
        <w:rPr>
          <w:spacing w:val="-4"/>
          <w:sz w:val="18"/>
        </w:rPr>
        <w:t xml:space="preserve"> </w:t>
      </w:r>
      <w:r>
        <w:rPr>
          <w:spacing w:val="-2"/>
          <w:sz w:val="18"/>
        </w:rPr>
        <w:t>2012.</w:t>
      </w:r>
    </w:p>
    <w:p w14:paraId="603C295A" w14:textId="77777777" w:rsidR="00F657DE" w:rsidRDefault="00F657DE">
      <w:pPr>
        <w:spacing w:line="205" w:lineRule="exact"/>
        <w:rPr>
          <w:sz w:val="18"/>
        </w:rPr>
        <w:sectPr w:rsidR="00F657DE">
          <w:pgSz w:w="12240" w:h="15840"/>
          <w:pgMar w:top="1340" w:right="960" w:bottom="1260" w:left="1320" w:header="727" w:footer="1065" w:gutter="0"/>
          <w:cols w:space="720"/>
        </w:sectPr>
      </w:pPr>
    </w:p>
    <w:p w14:paraId="603C295B" w14:textId="77777777" w:rsidR="00F657DE" w:rsidRDefault="004B1342">
      <w:pPr>
        <w:pStyle w:val="BodyText"/>
        <w:spacing w:before="88" w:line="480" w:lineRule="auto"/>
        <w:ind w:right="540" w:firstLine="720"/>
      </w:pPr>
      <w:r>
        <w:lastRenderedPageBreak/>
        <w:t>More than 20 years ago, researchers and practitioners started to suggest a move toward a literacy-oriented curriculum. Such curricula would include language use from a variety of social groups and would push learners to work on cognitively demanding tasks that align better with the</w:t>
      </w:r>
      <w:r>
        <w:rPr>
          <w:spacing w:val="-4"/>
        </w:rPr>
        <w:t xml:space="preserve"> </w:t>
      </w:r>
      <w:r>
        <w:t>type</w:t>
      </w:r>
      <w:r>
        <w:rPr>
          <w:spacing w:val="-4"/>
        </w:rPr>
        <w:t xml:space="preserve"> </w:t>
      </w:r>
      <w:r>
        <w:t>of</w:t>
      </w:r>
      <w:r>
        <w:rPr>
          <w:spacing w:val="-3"/>
        </w:rPr>
        <w:t xml:space="preserve"> </w:t>
      </w:r>
      <w:r>
        <w:t>work</w:t>
      </w:r>
      <w:r>
        <w:rPr>
          <w:spacing w:val="-3"/>
        </w:rPr>
        <w:t xml:space="preserve"> </w:t>
      </w:r>
      <w:r>
        <w:t>performed</w:t>
      </w:r>
      <w:r>
        <w:rPr>
          <w:spacing w:val="-3"/>
        </w:rPr>
        <w:t xml:space="preserve"> </w:t>
      </w:r>
      <w:r>
        <w:t>at</w:t>
      </w:r>
      <w:r>
        <w:rPr>
          <w:spacing w:val="-3"/>
        </w:rPr>
        <w:t xml:space="preserve"> </w:t>
      </w:r>
      <w:r>
        <w:t>all</w:t>
      </w:r>
      <w:r>
        <w:rPr>
          <w:spacing w:val="-3"/>
        </w:rPr>
        <w:t xml:space="preserve"> </w:t>
      </w:r>
      <w:r>
        <w:t>levels</w:t>
      </w:r>
      <w:r>
        <w:rPr>
          <w:spacing w:val="-3"/>
        </w:rPr>
        <w:t xml:space="preserve"> </w:t>
      </w:r>
      <w:r>
        <w:t>of</w:t>
      </w:r>
      <w:r>
        <w:rPr>
          <w:spacing w:val="-3"/>
        </w:rPr>
        <w:t xml:space="preserve"> </w:t>
      </w:r>
      <w:r>
        <w:t>schooling.</w:t>
      </w:r>
      <w:r>
        <w:rPr>
          <w:spacing w:val="-3"/>
        </w:rPr>
        <w:t xml:space="preserve"> </w:t>
      </w:r>
      <w:r>
        <w:t>Those</w:t>
      </w:r>
      <w:r>
        <w:rPr>
          <w:spacing w:val="-4"/>
        </w:rPr>
        <w:t xml:space="preserve"> </w:t>
      </w:r>
      <w:r>
        <w:t>who</w:t>
      </w:r>
      <w:r>
        <w:rPr>
          <w:spacing w:val="-3"/>
        </w:rPr>
        <w:t xml:space="preserve"> </w:t>
      </w:r>
      <w:r>
        <w:t>supported</w:t>
      </w:r>
      <w:r>
        <w:rPr>
          <w:spacing w:val="-3"/>
        </w:rPr>
        <w:t xml:space="preserve"> </w:t>
      </w:r>
      <w:r>
        <w:t>this</w:t>
      </w:r>
      <w:r>
        <w:rPr>
          <w:spacing w:val="-3"/>
        </w:rPr>
        <w:t xml:space="preserve"> </w:t>
      </w:r>
      <w:r>
        <w:t>view</w:t>
      </w:r>
      <w:r>
        <w:rPr>
          <w:spacing w:val="-3"/>
        </w:rPr>
        <w:t xml:space="preserve"> </w:t>
      </w:r>
      <w:r>
        <w:t>argued</w:t>
      </w:r>
      <w:r>
        <w:rPr>
          <w:spacing w:val="-3"/>
        </w:rPr>
        <w:t xml:space="preserve"> </w:t>
      </w:r>
      <w:r>
        <w:t>that changing the focus toward literacy would not only benefit learners but also could help programs by (1) dismantling curricular silos (language/literature), (2) helping to align programmatic goals with General Education goals, and (3) promoting program growth (if not survival).</w:t>
      </w:r>
    </w:p>
    <w:p w14:paraId="603C295C" w14:textId="77777777" w:rsidR="00F657DE" w:rsidRDefault="004B1342">
      <w:pPr>
        <w:pStyle w:val="BodyText"/>
        <w:spacing w:before="1" w:line="480" w:lineRule="auto"/>
        <w:ind w:right="628" w:firstLine="720"/>
      </w:pPr>
      <w:r>
        <w:t>Recently, in the 50</w:t>
      </w:r>
      <w:r>
        <w:rPr>
          <w:vertAlign w:val="superscript"/>
        </w:rPr>
        <w:t>th</w:t>
      </w:r>
      <w:r>
        <w:t xml:space="preserve"> Anniversary Special Issue of the </w:t>
      </w:r>
      <w:r>
        <w:rPr>
          <w:i/>
        </w:rPr>
        <w:t>Foreign Language Annals</w:t>
      </w:r>
      <w:r>
        <w:t>, author Kate</w:t>
      </w:r>
      <w:r>
        <w:rPr>
          <w:spacing w:val="-4"/>
        </w:rPr>
        <w:t xml:space="preserve"> </w:t>
      </w:r>
      <w:r>
        <w:t>Paesani</w:t>
      </w:r>
      <w:r>
        <w:rPr>
          <w:spacing w:val="-3"/>
        </w:rPr>
        <w:t xml:space="preserve"> </w:t>
      </w:r>
      <w:r>
        <w:t>renewed</w:t>
      </w:r>
      <w:r>
        <w:rPr>
          <w:spacing w:val="-3"/>
        </w:rPr>
        <w:t xml:space="preserve"> </w:t>
      </w:r>
      <w:r>
        <w:t>the</w:t>
      </w:r>
      <w:r>
        <w:rPr>
          <w:spacing w:val="-4"/>
        </w:rPr>
        <w:t xml:space="preserve"> </w:t>
      </w:r>
      <w:r>
        <w:t>call</w:t>
      </w:r>
      <w:r>
        <w:rPr>
          <w:spacing w:val="-3"/>
        </w:rPr>
        <w:t xml:space="preserve"> </w:t>
      </w:r>
      <w:r>
        <w:t>toward</w:t>
      </w:r>
      <w:r>
        <w:rPr>
          <w:spacing w:val="-4"/>
        </w:rPr>
        <w:t xml:space="preserve"> </w:t>
      </w:r>
      <w:r>
        <w:t>the</w:t>
      </w:r>
      <w:r>
        <w:rPr>
          <w:spacing w:val="-4"/>
        </w:rPr>
        <w:t xml:space="preserve"> </w:t>
      </w:r>
      <w:r>
        <w:t>kind</w:t>
      </w:r>
      <w:r>
        <w:rPr>
          <w:spacing w:val="-3"/>
        </w:rPr>
        <w:t xml:space="preserve"> </w:t>
      </w:r>
      <w:r>
        <w:t>of</w:t>
      </w:r>
      <w:r>
        <w:rPr>
          <w:spacing w:val="-3"/>
        </w:rPr>
        <w:t xml:space="preserve"> </w:t>
      </w:r>
      <w:r>
        <w:t>literacy-oriented,</w:t>
      </w:r>
      <w:r>
        <w:rPr>
          <w:spacing w:val="-3"/>
        </w:rPr>
        <w:t xml:space="preserve"> </w:t>
      </w:r>
      <w:r>
        <w:t>integrative</w:t>
      </w:r>
      <w:r>
        <w:rPr>
          <w:spacing w:val="-4"/>
        </w:rPr>
        <w:t xml:space="preserve"> </w:t>
      </w:r>
      <w:r>
        <w:t>approach</w:t>
      </w:r>
      <w:r>
        <w:rPr>
          <w:spacing w:val="-3"/>
        </w:rPr>
        <w:t xml:space="preserve"> </w:t>
      </w:r>
      <w:r>
        <w:t>that</w:t>
      </w:r>
      <w:r>
        <w:rPr>
          <w:spacing w:val="-3"/>
        </w:rPr>
        <w:t xml:space="preserve"> </w:t>
      </w:r>
      <w:r>
        <w:t>the World-Readiness Standards supports</w:t>
      </w:r>
      <w:r>
        <w:rPr>
          <w:vertAlign w:val="superscript"/>
        </w:rPr>
        <w:t>17</w:t>
      </w:r>
      <w:r>
        <w:t xml:space="preserve">—what Paesani labels a “textual-turn” in language </w:t>
      </w:r>
      <w:r>
        <w:rPr>
          <w:spacing w:val="-2"/>
        </w:rPr>
        <w:t>education.</w:t>
      </w:r>
      <w:r>
        <w:rPr>
          <w:spacing w:val="-2"/>
          <w:vertAlign w:val="superscript"/>
        </w:rPr>
        <w:t>18</w:t>
      </w:r>
    </w:p>
    <w:p w14:paraId="603C295D" w14:textId="77777777" w:rsidR="00F657DE" w:rsidRDefault="004B1342">
      <w:pPr>
        <w:pStyle w:val="BodyText"/>
        <w:spacing w:line="480" w:lineRule="auto"/>
        <w:ind w:right="480" w:firstLine="720"/>
      </w:pPr>
      <w:r>
        <w:t>Responding to this call, and realizing the importance of text-based approaches to help minority students develop the skills they need for academic and post-academic success, CILC will create state-of-the art, practical training modules for foreign and heritage language instructors on how to integrate text-based literacy tasks into existing curricula.</w:t>
      </w:r>
      <w:r>
        <w:rPr>
          <w:vertAlign w:val="superscript"/>
        </w:rPr>
        <w:t>19</w:t>
      </w:r>
      <w:r>
        <w:t xml:space="preserve"> The modules will be piloted in Arabic, Japanese, Italian, Russian, and Spanish,</w:t>
      </w:r>
      <w:r>
        <w:rPr>
          <w:spacing w:val="-17"/>
        </w:rPr>
        <w:t xml:space="preserve"> </w:t>
      </w:r>
      <w:r>
        <w:rPr>
          <w:vertAlign w:val="superscript"/>
        </w:rPr>
        <w:t>20</w:t>
      </w:r>
      <w:r>
        <w:rPr>
          <w:spacing w:val="40"/>
        </w:rPr>
        <w:t xml:space="preserve"> </w:t>
      </w:r>
      <w:r>
        <w:t>in both L2 and heritage classes at CUNY CCs and four-year MSIs. This project will be co-coordinated by CILC’s Director</w:t>
      </w:r>
      <w:r>
        <w:rPr>
          <w:spacing w:val="-3"/>
        </w:rPr>
        <w:t xml:space="preserve"> </w:t>
      </w:r>
      <w:r>
        <w:t>and</w:t>
      </w:r>
      <w:r>
        <w:rPr>
          <w:spacing w:val="-3"/>
        </w:rPr>
        <w:t xml:space="preserve"> </w:t>
      </w:r>
      <w:r>
        <w:t>two</w:t>
      </w:r>
      <w:r>
        <w:rPr>
          <w:spacing w:val="-3"/>
        </w:rPr>
        <w:t xml:space="preserve"> </w:t>
      </w:r>
      <w:r>
        <w:t>text-based</w:t>
      </w:r>
      <w:r>
        <w:rPr>
          <w:spacing w:val="-3"/>
        </w:rPr>
        <w:t xml:space="preserve"> </w:t>
      </w:r>
      <w:r>
        <w:t>pedagogy</w:t>
      </w:r>
      <w:r>
        <w:rPr>
          <w:spacing w:val="-3"/>
        </w:rPr>
        <w:t xml:space="preserve"> </w:t>
      </w:r>
      <w:r>
        <w:t>experts</w:t>
      </w:r>
      <w:r>
        <w:rPr>
          <w:spacing w:val="-3"/>
        </w:rPr>
        <w:t xml:space="preserve"> </w:t>
      </w:r>
      <w:r>
        <w:t>(a</w:t>
      </w:r>
      <w:r>
        <w:rPr>
          <w:spacing w:val="-4"/>
        </w:rPr>
        <w:t xml:space="preserve"> </w:t>
      </w:r>
      <w:r>
        <w:t>development</w:t>
      </w:r>
      <w:r>
        <w:rPr>
          <w:spacing w:val="-4"/>
        </w:rPr>
        <w:t xml:space="preserve"> </w:t>
      </w:r>
      <w:r>
        <w:t>team),</w:t>
      </w:r>
      <w:r>
        <w:rPr>
          <w:spacing w:val="-3"/>
        </w:rPr>
        <w:t xml:space="preserve"> </w:t>
      </w:r>
      <w:r>
        <w:t>assisted</w:t>
      </w:r>
      <w:r>
        <w:rPr>
          <w:spacing w:val="-3"/>
        </w:rPr>
        <w:t xml:space="preserve"> </w:t>
      </w:r>
      <w:r>
        <w:t>by</w:t>
      </w:r>
      <w:r>
        <w:rPr>
          <w:spacing w:val="-3"/>
        </w:rPr>
        <w:t xml:space="preserve"> </w:t>
      </w:r>
      <w:r>
        <w:t>two</w:t>
      </w:r>
      <w:r>
        <w:rPr>
          <w:spacing w:val="-3"/>
        </w:rPr>
        <w:t xml:space="preserve"> </w:t>
      </w:r>
      <w:r>
        <w:t>consultants,</w:t>
      </w:r>
    </w:p>
    <w:p w14:paraId="603C295E" w14:textId="77777777" w:rsidR="00F657DE" w:rsidRDefault="00F657DE">
      <w:pPr>
        <w:pStyle w:val="BodyText"/>
        <w:ind w:left="0"/>
        <w:rPr>
          <w:sz w:val="20"/>
        </w:rPr>
      </w:pPr>
    </w:p>
    <w:p w14:paraId="603C295F" w14:textId="77777777" w:rsidR="00F657DE" w:rsidRDefault="00F657DE">
      <w:pPr>
        <w:pStyle w:val="BodyText"/>
        <w:ind w:left="0"/>
        <w:rPr>
          <w:sz w:val="20"/>
        </w:rPr>
      </w:pPr>
    </w:p>
    <w:p w14:paraId="603C2960" w14:textId="77777777" w:rsidR="00F657DE" w:rsidRDefault="00F657DE">
      <w:pPr>
        <w:pStyle w:val="BodyText"/>
        <w:ind w:left="0"/>
        <w:rPr>
          <w:sz w:val="20"/>
        </w:rPr>
      </w:pPr>
    </w:p>
    <w:p w14:paraId="603C2961" w14:textId="1F47DACE" w:rsidR="00F657DE" w:rsidRDefault="008F26F5">
      <w:pPr>
        <w:pStyle w:val="BodyText"/>
        <w:spacing w:before="5"/>
        <w:ind w:left="0"/>
        <w:rPr>
          <w:sz w:val="10"/>
        </w:rPr>
      </w:pPr>
      <w:r>
        <w:rPr>
          <w:noProof/>
        </w:rPr>
        <mc:AlternateContent>
          <mc:Choice Requires="wps">
            <w:drawing>
              <wp:anchor distT="0" distB="0" distL="0" distR="0" simplePos="0" relativeHeight="487590400" behindDoc="1" locked="0" layoutInCell="1" allowOverlap="1" wp14:anchorId="603C2E09" wp14:editId="32CDE145">
                <wp:simplePos x="0" y="0"/>
                <wp:positionH relativeFrom="page">
                  <wp:posOffset>914400</wp:posOffset>
                </wp:positionH>
                <wp:positionV relativeFrom="paragraph">
                  <wp:posOffset>91440</wp:posOffset>
                </wp:positionV>
                <wp:extent cx="1828800" cy="6350"/>
                <wp:effectExtent l="0" t="0" r="0" b="0"/>
                <wp:wrapTopAndBottom/>
                <wp:docPr id="8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303B0" id="docshape27" o:spid="_x0000_s1026" style="position:absolute;margin-left:1in;margin-top:7.2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" fillcolor="black" stroked="f">
                <w10:wrap type="topAndBottom" anchorx="page"/>
              </v:rect>
            </w:pict>
          </mc:Fallback>
        </mc:AlternateContent>
      </w:r>
    </w:p>
    <w:p w14:paraId="603C2962" w14:textId="77777777" w:rsidR="00F657DE" w:rsidRDefault="004B1342">
      <w:pPr>
        <w:spacing w:before="106"/>
        <w:ind w:left="120" w:right="537"/>
        <w:rPr>
          <w:sz w:val="18"/>
        </w:rPr>
      </w:pPr>
      <w:r>
        <w:rPr>
          <w:position w:val="6"/>
          <w:sz w:val="12"/>
        </w:rPr>
        <w:t>17</w:t>
      </w:r>
      <w:r>
        <w:rPr>
          <w:spacing w:val="16"/>
          <w:position w:val="6"/>
          <w:sz w:val="12"/>
        </w:rPr>
        <w:t xml:space="preserve"> </w:t>
      </w:r>
      <w:r>
        <w:rPr>
          <w:sz w:val="18"/>
        </w:rPr>
        <w:t>ACTFL.</w:t>
      </w:r>
      <w:r>
        <w:rPr>
          <w:spacing w:val="-2"/>
          <w:sz w:val="18"/>
        </w:rPr>
        <w:t xml:space="preserve"> </w:t>
      </w:r>
      <w:r>
        <w:rPr>
          <w:sz w:val="18"/>
        </w:rPr>
        <w:t>(n.d.).</w:t>
      </w:r>
      <w:r>
        <w:rPr>
          <w:spacing w:val="-2"/>
          <w:sz w:val="18"/>
        </w:rPr>
        <w:t xml:space="preserve"> </w:t>
      </w:r>
      <w:r>
        <w:rPr>
          <w:i/>
          <w:sz w:val="18"/>
        </w:rPr>
        <w:t>Alignment</w:t>
      </w:r>
      <w:r>
        <w:rPr>
          <w:i/>
          <w:spacing w:val="-2"/>
          <w:sz w:val="18"/>
        </w:rPr>
        <w:t xml:space="preserve"> </w:t>
      </w:r>
      <w:r>
        <w:rPr>
          <w:i/>
          <w:sz w:val="18"/>
        </w:rPr>
        <w:t>of</w:t>
      </w:r>
      <w:r>
        <w:rPr>
          <w:i/>
          <w:spacing w:val="-2"/>
          <w:sz w:val="18"/>
        </w:rPr>
        <w:t xml:space="preserve"> </w:t>
      </w:r>
      <w:r>
        <w:rPr>
          <w:i/>
          <w:sz w:val="18"/>
        </w:rPr>
        <w:t>the</w:t>
      </w:r>
      <w:r>
        <w:rPr>
          <w:i/>
          <w:spacing w:val="-3"/>
          <w:sz w:val="18"/>
        </w:rPr>
        <w:t xml:space="preserve"> </w:t>
      </w:r>
      <w:r>
        <w:rPr>
          <w:i/>
          <w:sz w:val="18"/>
        </w:rPr>
        <w:t>World-Readiness</w:t>
      </w:r>
      <w:r>
        <w:rPr>
          <w:i/>
          <w:spacing w:val="-2"/>
          <w:sz w:val="18"/>
        </w:rPr>
        <w:t xml:space="preserve"> </w:t>
      </w:r>
      <w:r>
        <w:rPr>
          <w:i/>
          <w:sz w:val="18"/>
        </w:rPr>
        <w:t>Standards</w:t>
      </w:r>
      <w:r>
        <w:rPr>
          <w:i/>
          <w:spacing w:val="-2"/>
          <w:sz w:val="18"/>
        </w:rPr>
        <w:t xml:space="preserve"> </w:t>
      </w:r>
      <w:r>
        <w:rPr>
          <w:i/>
          <w:sz w:val="18"/>
        </w:rPr>
        <w:t>for</w:t>
      </w:r>
      <w:r>
        <w:rPr>
          <w:i/>
          <w:spacing w:val="-2"/>
          <w:sz w:val="18"/>
        </w:rPr>
        <w:t xml:space="preserve"> </w:t>
      </w:r>
      <w:r>
        <w:rPr>
          <w:i/>
          <w:sz w:val="18"/>
        </w:rPr>
        <w:t>Learning</w:t>
      </w:r>
      <w:r>
        <w:rPr>
          <w:i/>
          <w:spacing w:val="-3"/>
          <w:sz w:val="18"/>
        </w:rPr>
        <w:t xml:space="preserve"> </w:t>
      </w:r>
      <w:r>
        <w:rPr>
          <w:i/>
          <w:sz w:val="18"/>
        </w:rPr>
        <w:t>Languages</w:t>
      </w:r>
      <w:r>
        <w:rPr>
          <w:i/>
          <w:spacing w:val="-2"/>
          <w:sz w:val="18"/>
        </w:rPr>
        <w:t xml:space="preserve"> </w:t>
      </w:r>
      <w:r>
        <w:rPr>
          <w:i/>
          <w:sz w:val="18"/>
        </w:rPr>
        <w:t>with</w:t>
      </w:r>
      <w:r>
        <w:rPr>
          <w:i/>
          <w:spacing w:val="-3"/>
          <w:sz w:val="18"/>
        </w:rPr>
        <w:t xml:space="preserve"> </w:t>
      </w:r>
      <w:r>
        <w:rPr>
          <w:i/>
          <w:sz w:val="18"/>
        </w:rPr>
        <w:t>the</w:t>
      </w:r>
      <w:r>
        <w:rPr>
          <w:i/>
          <w:spacing w:val="-3"/>
          <w:sz w:val="18"/>
        </w:rPr>
        <w:t xml:space="preserve"> </w:t>
      </w:r>
      <w:r>
        <w:rPr>
          <w:i/>
          <w:sz w:val="18"/>
        </w:rPr>
        <w:t>Common</w:t>
      </w:r>
      <w:r>
        <w:rPr>
          <w:i/>
          <w:spacing w:val="-3"/>
          <w:sz w:val="18"/>
        </w:rPr>
        <w:t xml:space="preserve"> </w:t>
      </w:r>
      <w:r>
        <w:rPr>
          <w:i/>
          <w:sz w:val="18"/>
        </w:rPr>
        <w:t>Core</w:t>
      </w:r>
      <w:r>
        <w:rPr>
          <w:i/>
          <w:spacing w:val="-3"/>
          <w:sz w:val="18"/>
        </w:rPr>
        <w:t xml:space="preserve"> </w:t>
      </w:r>
      <w:r>
        <w:rPr>
          <w:i/>
          <w:sz w:val="18"/>
        </w:rPr>
        <w:t>State</w:t>
      </w:r>
      <w:r>
        <w:rPr>
          <w:i/>
          <w:spacing w:val="-3"/>
          <w:sz w:val="18"/>
        </w:rPr>
        <w:t xml:space="preserve"> </w:t>
      </w:r>
      <w:r>
        <w:rPr>
          <w:i/>
          <w:sz w:val="18"/>
        </w:rPr>
        <w:t>Standards</w:t>
      </w:r>
      <w:r>
        <w:rPr>
          <w:sz w:val="18"/>
        </w:rPr>
        <w:t xml:space="preserve">. </w:t>
      </w:r>
      <w:r>
        <w:rPr>
          <w:color w:val="0000FF"/>
          <w:spacing w:val="-2"/>
          <w:sz w:val="18"/>
          <w:u w:val="single" w:color="0000FF"/>
        </w:rPr>
        <w:t>https://actfl.org/sites/default/files/pd/2021/Engaging%20Our%20Learners%20-</w:t>
      </w:r>
    </w:p>
    <w:p w14:paraId="603C2963" w14:textId="77777777" w:rsidR="00F657DE" w:rsidRDefault="004B1342">
      <w:pPr>
        <w:spacing w:line="204" w:lineRule="exact"/>
        <w:ind w:left="120"/>
        <w:rPr>
          <w:sz w:val="18"/>
        </w:rPr>
      </w:pPr>
      <w:r>
        <w:rPr>
          <w:color w:val="0000FF"/>
          <w:spacing w:val="-2"/>
          <w:sz w:val="18"/>
          <w:u w:val="single" w:color="0000FF"/>
        </w:rPr>
        <w:t>%20Lessons%20Learned%20While%20Teaching%20Japanese.pdf</w:t>
      </w:r>
      <w:r>
        <w:rPr>
          <w:spacing w:val="-2"/>
          <w:sz w:val="18"/>
        </w:rPr>
        <w:t>.</w:t>
      </w:r>
    </w:p>
    <w:p w14:paraId="603C2964" w14:textId="77777777" w:rsidR="00F657DE" w:rsidRDefault="004B1342">
      <w:pPr>
        <w:ind w:left="120" w:right="480"/>
        <w:rPr>
          <w:sz w:val="18"/>
        </w:rPr>
      </w:pPr>
      <w:r>
        <w:rPr>
          <w:position w:val="6"/>
          <w:sz w:val="12"/>
        </w:rPr>
        <w:t>18</w:t>
      </w:r>
      <w:r>
        <w:rPr>
          <w:spacing w:val="15"/>
          <w:position w:val="6"/>
          <w:sz w:val="12"/>
        </w:rPr>
        <w:t xml:space="preserve"> </w:t>
      </w:r>
      <w:r>
        <w:rPr>
          <w:color w:val="222222"/>
          <w:sz w:val="18"/>
        </w:rPr>
        <w:t>Paesani,</w:t>
      </w:r>
      <w:r>
        <w:rPr>
          <w:color w:val="222222"/>
          <w:spacing w:val="-3"/>
          <w:sz w:val="18"/>
        </w:rPr>
        <w:t xml:space="preserve"> </w:t>
      </w:r>
      <w:r>
        <w:rPr>
          <w:color w:val="222222"/>
          <w:sz w:val="18"/>
        </w:rPr>
        <w:t>K.</w:t>
      </w:r>
      <w:r>
        <w:rPr>
          <w:color w:val="222222"/>
          <w:spacing w:val="-3"/>
          <w:sz w:val="18"/>
        </w:rPr>
        <w:t xml:space="preserve"> </w:t>
      </w:r>
      <w:r>
        <w:rPr>
          <w:color w:val="222222"/>
          <w:sz w:val="18"/>
        </w:rPr>
        <w:t>(2018).</w:t>
      </w:r>
      <w:r>
        <w:rPr>
          <w:color w:val="222222"/>
          <w:spacing w:val="-3"/>
          <w:sz w:val="18"/>
        </w:rPr>
        <w:t xml:space="preserve"> </w:t>
      </w:r>
      <w:r>
        <w:rPr>
          <w:color w:val="222222"/>
          <w:sz w:val="18"/>
        </w:rPr>
        <w:t>Researching</w:t>
      </w:r>
      <w:r>
        <w:rPr>
          <w:color w:val="222222"/>
          <w:spacing w:val="-4"/>
          <w:sz w:val="18"/>
        </w:rPr>
        <w:t xml:space="preserve"> </w:t>
      </w:r>
      <w:r>
        <w:rPr>
          <w:color w:val="222222"/>
          <w:sz w:val="18"/>
        </w:rPr>
        <w:t>literacies</w:t>
      </w:r>
      <w:r>
        <w:rPr>
          <w:color w:val="222222"/>
          <w:spacing w:val="-3"/>
          <w:sz w:val="18"/>
        </w:rPr>
        <w:t xml:space="preserve"> </w:t>
      </w:r>
      <w:r>
        <w:rPr>
          <w:color w:val="222222"/>
          <w:sz w:val="18"/>
        </w:rPr>
        <w:t>and</w:t>
      </w:r>
      <w:r>
        <w:rPr>
          <w:color w:val="222222"/>
          <w:spacing w:val="-4"/>
          <w:sz w:val="18"/>
        </w:rPr>
        <w:t xml:space="preserve"> </w:t>
      </w:r>
      <w:r>
        <w:rPr>
          <w:color w:val="222222"/>
          <w:sz w:val="18"/>
        </w:rPr>
        <w:t>textual</w:t>
      </w:r>
      <w:r>
        <w:rPr>
          <w:color w:val="222222"/>
          <w:spacing w:val="-3"/>
          <w:sz w:val="18"/>
        </w:rPr>
        <w:t xml:space="preserve"> </w:t>
      </w:r>
      <w:r>
        <w:rPr>
          <w:color w:val="222222"/>
          <w:sz w:val="18"/>
        </w:rPr>
        <w:t>thinking</w:t>
      </w:r>
      <w:r>
        <w:rPr>
          <w:color w:val="222222"/>
          <w:spacing w:val="-4"/>
          <w:sz w:val="18"/>
        </w:rPr>
        <w:t xml:space="preserve"> </w:t>
      </w:r>
      <w:r>
        <w:rPr>
          <w:color w:val="222222"/>
          <w:sz w:val="18"/>
        </w:rPr>
        <w:t>in</w:t>
      </w:r>
      <w:r>
        <w:rPr>
          <w:color w:val="222222"/>
          <w:spacing w:val="-4"/>
          <w:sz w:val="18"/>
        </w:rPr>
        <w:t xml:space="preserve"> </w:t>
      </w:r>
      <w:r>
        <w:rPr>
          <w:color w:val="222222"/>
          <w:sz w:val="18"/>
        </w:rPr>
        <w:t>collegiate</w:t>
      </w:r>
      <w:r>
        <w:rPr>
          <w:color w:val="222222"/>
          <w:spacing w:val="-3"/>
          <w:sz w:val="18"/>
        </w:rPr>
        <w:t xml:space="preserve"> </w:t>
      </w:r>
      <w:r>
        <w:rPr>
          <w:color w:val="222222"/>
          <w:sz w:val="18"/>
        </w:rPr>
        <w:t>foreign</w:t>
      </w:r>
      <w:r>
        <w:rPr>
          <w:color w:val="222222"/>
          <w:spacing w:val="-4"/>
          <w:sz w:val="18"/>
        </w:rPr>
        <w:t xml:space="preserve"> </w:t>
      </w:r>
      <w:r>
        <w:rPr>
          <w:color w:val="222222"/>
          <w:sz w:val="18"/>
        </w:rPr>
        <w:t>language</w:t>
      </w:r>
      <w:r>
        <w:rPr>
          <w:color w:val="222222"/>
          <w:spacing w:val="-3"/>
          <w:sz w:val="18"/>
        </w:rPr>
        <w:t xml:space="preserve"> </w:t>
      </w:r>
      <w:r>
        <w:rPr>
          <w:color w:val="222222"/>
          <w:sz w:val="18"/>
        </w:rPr>
        <w:t>programs:</w:t>
      </w:r>
      <w:r>
        <w:rPr>
          <w:color w:val="222222"/>
          <w:spacing w:val="-3"/>
          <w:sz w:val="18"/>
        </w:rPr>
        <w:t xml:space="preserve"> </w:t>
      </w:r>
      <w:r>
        <w:rPr>
          <w:color w:val="222222"/>
          <w:sz w:val="18"/>
        </w:rPr>
        <w:t>Reflections</w:t>
      </w:r>
      <w:r>
        <w:rPr>
          <w:color w:val="222222"/>
          <w:spacing w:val="-3"/>
          <w:sz w:val="18"/>
        </w:rPr>
        <w:t xml:space="preserve"> </w:t>
      </w:r>
      <w:r>
        <w:rPr>
          <w:color w:val="222222"/>
          <w:sz w:val="18"/>
        </w:rPr>
        <w:t xml:space="preserve">and recommendations. </w:t>
      </w:r>
      <w:r>
        <w:rPr>
          <w:i/>
          <w:color w:val="222222"/>
          <w:sz w:val="18"/>
        </w:rPr>
        <w:t>Foreign Language Annals</w:t>
      </w:r>
      <w:r>
        <w:rPr>
          <w:color w:val="222222"/>
          <w:sz w:val="18"/>
        </w:rPr>
        <w:t xml:space="preserve">, </w:t>
      </w:r>
      <w:r>
        <w:rPr>
          <w:i/>
          <w:color w:val="222222"/>
          <w:sz w:val="18"/>
        </w:rPr>
        <w:t>51</w:t>
      </w:r>
      <w:r>
        <w:rPr>
          <w:color w:val="222222"/>
          <w:sz w:val="18"/>
        </w:rPr>
        <w:t>(1), 129</w:t>
      </w:r>
      <w:r>
        <w:rPr>
          <w:sz w:val="18"/>
        </w:rPr>
        <w:t>–</w:t>
      </w:r>
      <w:r>
        <w:rPr>
          <w:color w:val="222222"/>
          <w:sz w:val="18"/>
        </w:rPr>
        <w:t>139.</w:t>
      </w:r>
    </w:p>
    <w:p w14:paraId="603C2965" w14:textId="77777777" w:rsidR="00F657DE" w:rsidRDefault="004B1342">
      <w:pPr>
        <w:spacing w:line="242" w:lineRule="auto"/>
        <w:ind w:left="120" w:right="824"/>
        <w:jc w:val="both"/>
        <w:rPr>
          <w:sz w:val="18"/>
        </w:rPr>
      </w:pPr>
      <w:r>
        <w:rPr>
          <w:position w:val="6"/>
          <w:sz w:val="12"/>
        </w:rPr>
        <w:t>19</w:t>
      </w:r>
      <w:r>
        <w:rPr>
          <w:spacing w:val="16"/>
          <w:position w:val="6"/>
          <w:sz w:val="12"/>
        </w:rPr>
        <w:t xml:space="preserve"> </w:t>
      </w:r>
      <w:r>
        <w:rPr>
          <w:sz w:val="18"/>
        </w:rPr>
        <w:t>We</w:t>
      </w:r>
      <w:r>
        <w:rPr>
          <w:spacing w:val="-3"/>
          <w:sz w:val="18"/>
        </w:rPr>
        <w:t xml:space="preserve"> </w:t>
      </w:r>
      <w:r>
        <w:rPr>
          <w:sz w:val="18"/>
        </w:rPr>
        <w:t>don’t</w:t>
      </w:r>
      <w:r>
        <w:rPr>
          <w:spacing w:val="-2"/>
          <w:sz w:val="18"/>
        </w:rPr>
        <w:t xml:space="preserve"> </w:t>
      </w:r>
      <w:r>
        <w:rPr>
          <w:sz w:val="18"/>
        </w:rPr>
        <w:t>support</w:t>
      </w:r>
      <w:r>
        <w:rPr>
          <w:spacing w:val="-2"/>
          <w:sz w:val="18"/>
        </w:rPr>
        <w:t xml:space="preserve"> </w:t>
      </w:r>
      <w:r>
        <w:rPr>
          <w:sz w:val="18"/>
        </w:rPr>
        <w:t>models</w:t>
      </w:r>
      <w:r>
        <w:rPr>
          <w:spacing w:val="-2"/>
          <w:sz w:val="18"/>
        </w:rPr>
        <w:t xml:space="preserve"> </w:t>
      </w:r>
      <w:r>
        <w:rPr>
          <w:sz w:val="18"/>
        </w:rPr>
        <w:t>that</w:t>
      </w:r>
      <w:r>
        <w:rPr>
          <w:spacing w:val="-2"/>
          <w:sz w:val="18"/>
        </w:rPr>
        <w:t xml:space="preserve"> </w:t>
      </w:r>
      <w:r>
        <w:rPr>
          <w:sz w:val="18"/>
        </w:rPr>
        <w:t>propose</w:t>
      </w:r>
      <w:r>
        <w:rPr>
          <w:spacing w:val="-3"/>
          <w:sz w:val="18"/>
        </w:rPr>
        <w:t xml:space="preserve"> </w:t>
      </w:r>
      <w:r>
        <w:rPr>
          <w:sz w:val="18"/>
        </w:rPr>
        <w:t>to</w:t>
      </w:r>
      <w:r>
        <w:rPr>
          <w:spacing w:val="-3"/>
          <w:sz w:val="18"/>
        </w:rPr>
        <w:t xml:space="preserve"> </w:t>
      </w:r>
      <w:r>
        <w:rPr>
          <w:sz w:val="18"/>
        </w:rPr>
        <w:t>replace</w:t>
      </w:r>
      <w:r>
        <w:rPr>
          <w:spacing w:val="-3"/>
          <w:sz w:val="18"/>
        </w:rPr>
        <w:t xml:space="preserve"> </w:t>
      </w:r>
      <w:r>
        <w:rPr>
          <w:sz w:val="18"/>
        </w:rPr>
        <w:t>communicative</w:t>
      </w:r>
      <w:r>
        <w:rPr>
          <w:spacing w:val="-3"/>
          <w:sz w:val="18"/>
        </w:rPr>
        <w:t xml:space="preserve"> </w:t>
      </w:r>
      <w:r>
        <w:rPr>
          <w:sz w:val="18"/>
        </w:rPr>
        <w:t>approaches</w:t>
      </w:r>
      <w:r>
        <w:rPr>
          <w:spacing w:val="-2"/>
          <w:sz w:val="18"/>
        </w:rPr>
        <w:t xml:space="preserve"> </w:t>
      </w:r>
      <w:r>
        <w:rPr>
          <w:sz w:val="18"/>
        </w:rPr>
        <w:t>with</w:t>
      </w:r>
      <w:r>
        <w:rPr>
          <w:spacing w:val="-3"/>
          <w:sz w:val="18"/>
        </w:rPr>
        <w:t xml:space="preserve"> </w:t>
      </w:r>
      <w:r>
        <w:rPr>
          <w:sz w:val="18"/>
        </w:rPr>
        <w:t>texts-based</w:t>
      </w:r>
      <w:r>
        <w:rPr>
          <w:spacing w:val="-3"/>
          <w:sz w:val="18"/>
        </w:rPr>
        <w:t xml:space="preserve"> </w:t>
      </w:r>
      <w:r>
        <w:rPr>
          <w:sz w:val="18"/>
        </w:rPr>
        <w:t>ones.</w:t>
      </w:r>
      <w:r>
        <w:rPr>
          <w:spacing w:val="-2"/>
          <w:sz w:val="18"/>
        </w:rPr>
        <w:t xml:space="preserve"> </w:t>
      </w:r>
      <w:r>
        <w:rPr>
          <w:sz w:val="18"/>
        </w:rPr>
        <w:t>We</w:t>
      </w:r>
      <w:r>
        <w:rPr>
          <w:spacing w:val="-3"/>
          <w:sz w:val="18"/>
        </w:rPr>
        <w:t xml:space="preserve"> </w:t>
      </w:r>
      <w:r>
        <w:rPr>
          <w:sz w:val="18"/>
        </w:rPr>
        <w:t>think</w:t>
      </w:r>
      <w:r>
        <w:rPr>
          <w:spacing w:val="-3"/>
          <w:sz w:val="18"/>
        </w:rPr>
        <w:t xml:space="preserve"> </w:t>
      </w:r>
      <w:r>
        <w:rPr>
          <w:sz w:val="18"/>
        </w:rPr>
        <w:t>these</w:t>
      </w:r>
      <w:r>
        <w:rPr>
          <w:spacing w:val="-3"/>
          <w:sz w:val="18"/>
        </w:rPr>
        <w:t xml:space="preserve"> </w:t>
      </w:r>
      <w:r>
        <w:rPr>
          <w:sz w:val="18"/>
        </w:rPr>
        <w:t>models have</w:t>
      </w:r>
      <w:r>
        <w:rPr>
          <w:spacing w:val="-3"/>
          <w:sz w:val="18"/>
        </w:rPr>
        <w:t xml:space="preserve"> </w:t>
      </w:r>
      <w:r>
        <w:rPr>
          <w:sz w:val="18"/>
        </w:rPr>
        <w:t>proven</w:t>
      </w:r>
      <w:r>
        <w:rPr>
          <w:spacing w:val="-3"/>
          <w:sz w:val="18"/>
        </w:rPr>
        <w:t xml:space="preserve"> </w:t>
      </w:r>
      <w:r>
        <w:rPr>
          <w:sz w:val="18"/>
        </w:rPr>
        <w:t>impractical.</w:t>
      </w:r>
      <w:r>
        <w:rPr>
          <w:spacing w:val="-2"/>
          <w:sz w:val="18"/>
        </w:rPr>
        <w:t xml:space="preserve"> </w:t>
      </w:r>
      <w:r>
        <w:rPr>
          <w:sz w:val="18"/>
        </w:rPr>
        <w:t>Additionally,</w:t>
      </w:r>
      <w:r>
        <w:rPr>
          <w:spacing w:val="-2"/>
          <w:sz w:val="18"/>
        </w:rPr>
        <w:t xml:space="preserve"> </w:t>
      </w:r>
      <w:r>
        <w:rPr>
          <w:sz w:val="18"/>
        </w:rPr>
        <w:t>we</w:t>
      </w:r>
      <w:r>
        <w:rPr>
          <w:spacing w:val="-3"/>
          <w:sz w:val="18"/>
        </w:rPr>
        <w:t xml:space="preserve"> </w:t>
      </w:r>
      <w:r>
        <w:rPr>
          <w:sz w:val="18"/>
        </w:rPr>
        <w:t>strongly</w:t>
      </w:r>
      <w:r>
        <w:rPr>
          <w:spacing w:val="-3"/>
          <w:sz w:val="18"/>
        </w:rPr>
        <w:t xml:space="preserve"> </w:t>
      </w:r>
      <w:r>
        <w:rPr>
          <w:sz w:val="18"/>
        </w:rPr>
        <w:t>support</w:t>
      </w:r>
      <w:r>
        <w:rPr>
          <w:spacing w:val="-2"/>
          <w:sz w:val="18"/>
        </w:rPr>
        <w:t xml:space="preserve"> </w:t>
      </w:r>
      <w:r>
        <w:rPr>
          <w:sz w:val="18"/>
        </w:rPr>
        <w:t>development</w:t>
      </w:r>
      <w:r>
        <w:rPr>
          <w:spacing w:val="-2"/>
          <w:sz w:val="18"/>
        </w:rPr>
        <w:t xml:space="preserve"> </w:t>
      </w:r>
      <w:r>
        <w:rPr>
          <w:sz w:val="18"/>
        </w:rPr>
        <w:t>of</w:t>
      </w:r>
      <w:r>
        <w:rPr>
          <w:spacing w:val="-2"/>
          <w:sz w:val="18"/>
        </w:rPr>
        <w:t xml:space="preserve"> </w:t>
      </w:r>
      <w:r>
        <w:rPr>
          <w:sz w:val="18"/>
        </w:rPr>
        <w:t>communicative</w:t>
      </w:r>
      <w:r>
        <w:rPr>
          <w:spacing w:val="-3"/>
          <w:sz w:val="18"/>
        </w:rPr>
        <w:t xml:space="preserve"> </w:t>
      </w:r>
      <w:r>
        <w:rPr>
          <w:sz w:val="18"/>
        </w:rPr>
        <w:t>competence</w:t>
      </w:r>
      <w:r>
        <w:rPr>
          <w:spacing w:val="-3"/>
          <w:sz w:val="18"/>
        </w:rPr>
        <w:t xml:space="preserve"> </w:t>
      </w:r>
      <w:r>
        <w:rPr>
          <w:sz w:val="18"/>
        </w:rPr>
        <w:t>side-by-side</w:t>
      </w:r>
      <w:r>
        <w:rPr>
          <w:spacing w:val="-3"/>
          <w:sz w:val="18"/>
        </w:rPr>
        <w:t xml:space="preserve"> </w:t>
      </w:r>
      <w:r>
        <w:rPr>
          <w:sz w:val="18"/>
        </w:rPr>
        <w:t xml:space="preserve">literacy </w:t>
      </w:r>
      <w:r>
        <w:rPr>
          <w:spacing w:val="-2"/>
          <w:sz w:val="18"/>
        </w:rPr>
        <w:t>development.</w:t>
      </w:r>
    </w:p>
    <w:p w14:paraId="603C2966" w14:textId="77777777" w:rsidR="00F657DE" w:rsidRDefault="004B1342">
      <w:pPr>
        <w:ind w:left="120" w:right="765"/>
        <w:jc w:val="both"/>
        <w:rPr>
          <w:sz w:val="18"/>
        </w:rPr>
      </w:pPr>
      <w:r>
        <w:rPr>
          <w:position w:val="6"/>
          <w:sz w:val="12"/>
        </w:rPr>
        <w:t>20</w:t>
      </w:r>
      <w:r>
        <w:rPr>
          <w:spacing w:val="16"/>
          <w:position w:val="6"/>
          <w:sz w:val="12"/>
        </w:rPr>
        <w:t xml:space="preserve"> </w:t>
      </w:r>
      <w:r>
        <w:rPr>
          <w:sz w:val="18"/>
        </w:rPr>
        <w:t>These</w:t>
      </w:r>
      <w:r>
        <w:rPr>
          <w:spacing w:val="-3"/>
          <w:sz w:val="18"/>
        </w:rPr>
        <w:t xml:space="preserve"> </w:t>
      </w:r>
      <w:r>
        <w:rPr>
          <w:sz w:val="18"/>
        </w:rPr>
        <w:t>languages</w:t>
      </w:r>
      <w:r>
        <w:rPr>
          <w:spacing w:val="-2"/>
          <w:sz w:val="18"/>
        </w:rPr>
        <w:t xml:space="preserve"> </w:t>
      </w:r>
      <w:r>
        <w:rPr>
          <w:sz w:val="18"/>
        </w:rPr>
        <w:t>are</w:t>
      </w:r>
      <w:r>
        <w:rPr>
          <w:spacing w:val="-3"/>
          <w:sz w:val="18"/>
        </w:rPr>
        <w:t xml:space="preserve"> </w:t>
      </w:r>
      <w:r>
        <w:rPr>
          <w:sz w:val="18"/>
        </w:rPr>
        <w:t>part</w:t>
      </w:r>
      <w:r>
        <w:rPr>
          <w:spacing w:val="-2"/>
          <w:sz w:val="18"/>
        </w:rPr>
        <w:t xml:space="preserve"> </w:t>
      </w:r>
      <w:r>
        <w:rPr>
          <w:sz w:val="18"/>
        </w:rPr>
        <w:t>of</w:t>
      </w:r>
      <w:r>
        <w:rPr>
          <w:spacing w:val="-2"/>
          <w:sz w:val="18"/>
        </w:rPr>
        <w:t xml:space="preserve"> </w:t>
      </w:r>
      <w:r>
        <w:rPr>
          <w:sz w:val="18"/>
        </w:rPr>
        <w:t>what</w:t>
      </w:r>
      <w:r>
        <w:rPr>
          <w:spacing w:val="-2"/>
          <w:sz w:val="18"/>
        </w:rPr>
        <w:t xml:space="preserve"> </w:t>
      </w:r>
      <w:r>
        <w:rPr>
          <w:sz w:val="18"/>
        </w:rPr>
        <w:t>makes</w:t>
      </w:r>
      <w:r>
        <w:rPr>
          <w:spacing w:val="-3"/>
          <w:sz w:val="18"/>
        </w:rPr>
        <w:t xml:space="preserve"> </w:t>
      </w:r>
      <w:r>
        <w:rPr>
          <w:sz w:val="18"/>
        </w:rPr>
        <w:t>our</w:t>
      </w:r>
      <w:r>
        <w:rPr>
          <w:spacing w:val="-2"/>
          <w:sz w:val="18"/>
        </w:rPr>
        <w:t xml:space="preserve"> </w:t>
      </w:r>
      <w:r>
        <w:rPr>
          <w:sz w:val="18"/>
        </w:rPr>
        <w:t>proposal</w:t>
      </w:r>
      <w:r>
        <w:rPr>
          <w:spacing w:val="-2"/>
          <w:sz w:val="18"/>
        </w:rPr>
        <w:t xml:space="preserve"> </w:t>
      </w:r>
      <w:r>
        <w:rPr>
          <w:sz w:val="18"/>
        </w:rPr>
        <w:t>meet</w:t>
      </w:r>
      <w:r>
        <w:rPr>
          <w:spacing w:val="-2"/>
          <w:sz w:val="18"/>
        </w:rPr>
        <w:t xml:space="preserve"> </w:t>
      </w:r>
      <w:r>
        <w:rPr>
          <w:sz w:val="18"/>
        </w:rPr>
        <w:t>the</w:t>
      </w:r>
      <w:r>
        <w:rPr>
          <w:spacing w:val="-3"/>
          <w:sz w:val="18"/>
        </w:rPr>
        <w:t xml:space="preserve"> </w:t>
      </w:r>
      <w:r>
        <w:rPr>
          <w:sz w:val="18"/>
        </w:rPr>
        <w:t>competition’s</w:t>
      </w:r>
      <w:r>
        <w:rPr>
          <w:spacing w:val="-3"/>
          <w:sz w:val="18"/>
        </w:rPr>
        <w:t xml:space="preserve"> </w:t>
      </w:r>
      <w:r>
        <w:rPr>
          <w:sz w:val="18"/>
        </w:rPr>
        <w:t>Absolute</w:t>
      </w:r>
      <w:r>
        <w:rPr>
          <w:spacing w:val="-3"/>
          <w:sz w:val="18"/>
        </w:rPr>
        <w:t xml:space="preserve"> </w:t>
      </w:r>
      <w:r>
        <w:rPr>
          <w:sz w:val="18"/>
        </w:rPr>
        <w:t>Priority:</w:t>
      </w:r>
      <w:r>
        <w:rPr>
          <w:spacing w:val="-2"/>
          <w:sz w:val="18"/>
        </w:rPr>
        <w:t xml:space="preserve"> </w:t>
      </w:r>
      <w:r>
        <w:rPr>
          <w:sz w:val="18"/>
        </w:rPr>
        <w:t>Activities</w:t>
      </w:r>
      <w:r>
        <w:rPr>
          <w:spacing w:val="-2"/>
          <w:sz w:val="18"/>
        </w:rPr>
        <w:t xml:space="preserve"> </w:t>
      </w:r>
      <w:r>
        <w:rPr>
          <w:sz w:val="18"/>
        </w:rPr>
        <w:t>with</w:t>
      </w:r>
      <w:r>
        <w:rPr>
          <w:spacing w:val="-3"/>
          <w:sz w:val="18"/>
        </w:rPr>
        <w:t xml:space="preserve"> </w:t>
      </w:r>
      <w:r>
        <w:rPr>
          <w:sz w:val="18"/>
        </w:rPr>
        <w:t>a</w:t>
      </w:r>
      <w:r>
        <w:rPr>
          <w:spacing w:val="-2"/>
          <w:sz w:val="18"/>
        </w:rPr>
        <w:t xml:space="preserve"> </w:t>
      </w:r>
      <w:r>
        <w:rPr>
          <w:sz w:val="18"/>
        </w:rPr>
        <w:t>significant focus on the teaching and learning of modern foreign languages other than French, German, and Spanish.</w:t>
      </w:r>
    </w:p>
    <w:p w14:paraId="603C2967" w14:textId="77777777" w:rsidR="00F657DE" w:rsidRDefault="00F657DE">
      <w:pPr>
        <w:jc w:val="both"/>
        <w:rPr>
          <w:sz w:val="18"/>
        </w:rPr>
        <w:sectPr w:rsidR="00F657DE">
          <w:headerReference w:type="default" r:id="rId28"/>
          <w:footerReference w:type="default" r:id="rId29"/>
          <w:pgSz w:w="12240" w:h="15840"/>
          <w:pgMar w:top="1340" w:right="960" w:bottom="1260" w:left="1320" w:header="727" w:footer="1065" w:gutter="0"/>
          <w:cols w:space="720"/>
        </w:sectPr>
      </w:pPr>
    </w:p>
    <w:p w14:paraId="603C2968" w14:textId="77777777" w:rsidR="00F657DE" w:rsidRDefault="004B1342">
      <w:pPr>
        <w:pStyle w:val="BodyText"/>
        <w:spacing w:before="88" w:line="480" w:lineRule="auto"/>
        <w:ind w:right="480"/>
      </w:pPr>
      <w:r>
        <w:lastRenderedPageBreak/>
        <w:t>a</w:t>
      </w:r>
      <w:r>
        <w:rPr>
          <w:spacing w:val="-4"/>
        </w:rPr>
        <w:t xml:space="preserve"> </w:t>
      </w:r>
      <w:r>
        <w:t>dedicated</w:t>
      </w:r>
      <w:r>
        <w:rPr>
          <w:spacing w:val="-3"/>
        </w:rPr>
        <w:t xml:space="preserve"> </w:t>
      </w:r>
      <w:r>
        <w:t>research</w:t>
      </w:r>
      <w:r>
        <w:rPr>
          <w:spacing w:val="-3"/>
        </w:rPr>
        <w:t xml:space="preserve"> </w:t>
      </w:r>
      <w:r>
        <w:t>assistant</w:t>
      </w:r>
      <w:r>
        <w:rPr>
          <w:spacing w:val="-3"/>
        </w:rPr>
        <w:t xml:space="preserve"> </w:t>
      </w:r>
      <w:r>
        <w:t>(R.A.),</w:t>
      </w:r>
      <w:r>
        <w:rPr>
          <w:spacing w:val="-3"/>
        </w:rPr>
        <w:t xml:space="preserve"> </w:t>
      </w:r>
      <w:r>
        <w:t>and</w:t>
      </w:r>
      <w:r>
        <w:rPr>
          <w:spacing w:val="-3"/>
        </w:rPr>
        <w:t xml:space="preserve"> </w:t>
      </w:r>
      <w:r>
        <w:t>by</w:t>
      </w:r>
      <w:r>
        <w:rPr>
          <w:spacing w:val="-3"/>
        </w:rPr>
        <w:t xml:space="preserve"> </w:t>
      </w:r>
      <w:r>
        <w:t>the</w:t>
      </w:r>
      <w:r>
        <w:rPr>
          <w:spacing w:val="-4"/>
        </w:rPr>
        <w:t xml:space="preserve"> </w:t>
      </w:r>
      <w:r>
        <w:t>Instructional</w:t>
      </w:r>
      <w:r>
        <w:rPr>
          <w:spacing w:val="-3"/>
        </w:rPr>
        <w:t xml:space="preserve"> </w:t>
      </w:r>
      <w:r>
        <w:t>Designer.</w:t>
      </w:r>
      <w:r>
        <w:rPr>
          <w:spacing w:val="-3"/>
        </w:rPr>
        <w:t xml:space="preserve"> </w:t>
      </w:r>
      <w:r>
        <w:t>Project</w:t>
      </w:r>
      <w:r>
        <w:rPr>
          <w:spacing w:val="-3"/>
        </w:rPr>
        <w:t xml:space="preserve"> </w:t>
      </w:r>
      <w:r>
        <w:t>1</w:t>
      </w:r>
      <w:r>
        <w:rPr>
          <w:spacing w:val="-3"/>
        </w:rPr>
        <w:t xml:space="preserve"> </w:t>
      </w:r>
      <w:r>
        <w:t>will</w:t>
      </w:r>
      <w:r>
        <w:rPr>
          <w:spacing w:val="-3"/>
        </w:rPr>
        <w:t xml:space="preserve"> </w:t>
      </w:r>
      <w:r>
        <w:t>be developed through the following phases:</w:t>
      </w:r>
    </w:p>
    <w:p w14:paraId="603C2969" w14:textId="77777777" w:rsidR="00F657DE" w:rsidRDefault="004B1342">
      <w:pPr>
        <w:pStyle w:val="Heading1"/>
        <w:numPr>
          <w:ilvl w:val="0"/>
          <w:numId w:val="13"/>
        </w:numPr>
        <w:tabs>
          <w:tab w:val="left" w:pos="840"/>
        </w:tabs>
        <w:spacing w:before="39"/>
      </w:pPr>
      <w:r>
        <w:t>Project</w:t>
      </w:r>
      <w:r>
        <w:rPr>
          <w:spacing w:val="-4"/>
        </w:rPr>
        <w:t xml:space="preserve"> </w:t>
      </w:r>
      <w:r>
        <w:t>1,</w:t>
      </w:r>
      <w:r>
        <w:rPr>
          <w:spacing w:val="-1"/>
        </w:rPr>
        <w:t xml:space="preserve"> </w:t>
      </w:r>
      <w:r>
        <w:t>Training</w:t>
      </w:r>
      <w:r>
        <w:rPr>
          <w:spacing w:val="-1"/>
        </w:rPr>
        <w:t xml:space="preserve"> </w:t>
      </w:r>
      <w:r>
        <w:t>Modules</w:t>
      </w:r>
      <w:r>
        <w:rPr>
          <w:spacing w:val="-1"/>
        </w:rPr>
        <w:t xml:space="preserve"> </w:t>
      </w:r>
      <w:r>
        <w:t>|</w:t>
      </w:r>
      <w:r>
        <w:rPr>
          <w:spacing w:val="-1"/>
        </w:rPr>
        <w:t xml:space="preserve"> </w:t>
      </w:r>
      <w:r>
        <w:t>Phase</w:t>
      </w:r>
      <w:r>
        <w:rPr>
          <w:spacing w:val="-2"/>
        </w:rPr>
        <w:t xml:space="preserve"> </w:t>
      </w:r>
      <w:r>
        <w:t>1,</w:t>
      </w:r>
      <w:r>
        <w:rPr>
          <w:spacing w:val="-1"/>
        </w:rPr>
        <w:t xml:space="preserve"> </w:t>
      </w:r>
      <w:r>
        <w:t>Development</w:t>
      </w:r>
      <w:r>
        <w:rPr>
          <w:spacing w:val="-1"/>
        </w:rPr>
        <w:t xml:space="preserve"> </w:t>
      </w:r>
      <w:r>
        <w:t>of</w:t>
      </w:r>
      <w:r>
        <w:rPr>
          <w:spacing w:val="-1"/>
        </w:rPr>
        <w:t xml:space="preserve"> </w:t>
      </w:r>
      <w:r>
        <w:t>training</w:t>
      </w:r>
      <w:r>
        <w:rPr>
          <w:spacing w:val="-1"/>
        </w:rPr>
        <w:t xml:space="preserve"> </w:t>
      </w:r>
      <w:r>
        <w:t>modules</w:t>
      </w:r>
      <w:r>
        <w:rPr>
          <w:spacing w:val="-2"/>
        </w:rPr>
        <w:t xml:space="preserve"> </w:t>
      </w:r>
      <w:r>
        <w:t>and</w:t>
      </w:r>
      <w:r>
        <w:rPr>
          <w:spacing w:val="-1"/>
        </w:rPr>
        <w:t xml:space="preserve"> </w:t>
      </w:r>
      <w:r>
        <w:rPr>
          <w:spacing w:val="-2"/>
        </w:rPr>
        <w:t>survey</w:t>
      </w:r>
    </w:p>
    <w:p w14:paraId="603C296A" w14:textId="77777777" w:rsidR="00F657DE" w:rsidRDefault="00F657DE">
      <w:pPr>
        <w:pStyle w:val="BodyText"/>
        <w:ind w:left="0"/>
        <w:rPr>
          <w:b/>
        </w:rPr>
      </w:pPr>
    </w:p>
    <w:p w14:paraId="603C296B" w14:textId="77777777" w:rsidR="00F657DE" w:rsidRDefault="004B1342">
      <w:pPr>
        <w:pStyle w:val="BodyText"/>
        <w:spacing w:line="480" w:lineRule="auto"/>
        <w:ind w:right="586" w:firstLine="720"/>
      </w:pPr>
      <w:r>
        <w:t>In</w:t>
      </w:r>
      <w:r>
        <w:rPr>
          <w:spacing w:val="-3"/>
        </w:rPr>
        <w:t xml:space="preserve"> </w:t>
      </w:r>
      <w:r>
        <w:t>fall</w:t>
      </w:r>
      <w:r>
        <w:rPr>
          <w:spacing w:val="-3"/>
        </w:rPr>
        <w:t xml:space="preserve"> </w:t>
      </w:r>
      <w:r>
        <w:t>and</w:t>
      </w:r>
      <w:r>
        <w:rPr>
          <w:spacing w:val="-3"/>
        </w:rPr>
        <w:t xml:space="preserve"> </w:t>
      </w:r>
      <w:r>
        <w:t>spring</w:t>
      </w:r>
      <w:r>
        <w:rPr>
          <w:spacing w:val="-3"/>
        </w:rPr>
        <w:t xml:space="preserve"> </w:t>
      </w:r>
      <w:r>
        <w:t>of</w:t>
      </w:r>
      <w:r>
        <w:rPr>
          <w:spacing w:val="-3"/>
        </w:rPr>
        <w:t xml:space="preserve"> </w:t>
      </w:r>
      <w:r>
        <w:rPr>
          <w:b/>
        </w:rPr>
        <w:t>Year</w:t>
      </w:r>
      <w:r>
        <w:rPr>
          <w:b/>
          <w:spacing w:val="-4"/>
        </w:rPr>
        <w:t xml:space="preserve"> </w:t>
      </w:r>
      <w:r>
        <w:rPr>
          <w:b/>
        </w:rPr>
        <w:t>1</w:t>
      </w:r>
      <w:r>
        <w:t>,</w:t>
      </w:r>
      <w:r>
        <w:rPr>
          <w:spacing w:val="-3"/>
        </w:rPr>
        <w:t xml:space="preserve"> </w:t>
      </w:r>
      <w:r>
        <w:t>the</w:t>
      </w:r>
      <w:r>
        <w:rPr>
          <w:spacing w:val="-3"/>
        </w:rPr>
        <w:t xml:space="preserve"> </w:t>
      </w:r>
      <w:r>
        <w:t>development</w:t>
      </w:r>
      <w:r>
        <w:rPr>
          <w:spacing w:val="-4"/>
        </w:rPr>
        <w:t xml:space="preserve"> </w:t>
      </w:r>
      <w:r>
        <w:t>team</w:t>
      </w:r>
      <w:r>
        <w:rPr>
          <w:spacing w:val="-3"/>
        </w:rPr>
        <w:t xml:space="preserve"> </w:t>
      </w:r>
      <w:r>
        <w:t>will</w:t>
      </w:r>
      <w:r>
        <w:rPr>
          <w:spacing w:val="-3"/>
        </w:rPr>
        <w:t xml:space="preserve"> </w:t>
      </w:r>
      <w:r>
        <w:t>design</w:t>
      </w:r>
      <w:r>
        <w:rPr>
          <w:spacing w:val="-3"/>
        </w:rPr>
        <w:t xml:space="preserve"> </w:t>
      </w:r>
      <w:r>
        <w:t>five</w:t>
      </w:r>
      <w:r>
        <w:rPr>
          <w:spacing w:val="-3"/>
        </w:rPr>
        <w:t xml:space="preserve"> </w:t>
      </w:r>
      <w:r>
        <w:t>training</w:t>
      </w:r>
      <w:r>
        <w:rPr>
          <w:spacing w:val="-3"/>
        </w:rPr>
        <w:t xml:space="preserve"> </w:t>
      </w:r>
      <w:r>
        <w:t>modules:</w:t>
      </w:r>
      <w:r>
        <w:rPr>
          <w:spacing w:val="-3"/>
        </w:rPr>
        <w:t xml:space="preserve"> </w:t>
      </w:r>
      <w:r>
        <w:t>(1) how</w:t>
      </w:r>
      <w:r>
        <w:rPr>
          <w:spacing w:val="-1"/>
        </w:rPr>
        <w:t xml:space="preserve"> </w:t>
      </w:r>
      <w:r>
        <w:t>to</w:t>
      </w:r>
      <w:r>
        <w:rPr>
          <w:spacing w:val="-1"/>
        </w:rPr>
        <w:t xml:space="preserve"> </w:t>
      </w:r>
      <w:r>
        <w:t>create</w:t>
      </w:r>
      <w:r>
        <w:rPr>
          <w:spacing w:val="-2"/>
        </w:rPr>
        <w:t xml:space="preserve"> </w:t>
      </w:r>
      <w:r>
        <w:t>literacy</w:t>
      </w:r>
      <w:r>
        <w:rPr>
          <w:spacing w:val="-1"/>
        </w:rPr>
        <w:t xml:space="preserve"> </w:t>
      </w:r>
      <w:r>
        <w:t>learning</w:t>
      </w:r>
      <w:r>
        <w:rPr>
          <w:spacing w:val="-1"/>
        </w:rPr>
        <w:t xml:space="preserve"> </w:t>
      </w:r>
      <w:r>
        <w:t>objectives,</w:t>
      </w:r>
      <w:r>
        <w:rPr>
          <w:spacing w:val="-1"/>
        </w:rPr>
        <w:t xml:space="preserve"> </w:t>
      </w:r>
      <w:r>
        <w:t>which</w:t>
      </w:r>
      <w:r>
        <w:rPr>
          <w:spacing w:val="-1"/>
        </w:rPr>
        <w:t xml:space="preserve"> </w:t>
      </w:r>
      <w:r>
        <w:t>incorporate</w:t>
      </w:r>
      <w:r>
        <w:rPr>
          <w:spacing w:val="-2"/>
        </w:rPr>
        <w:t xml:space="preserve"> </w:t>
      </w:r>
      <w:r>
        <w:t>critical</w:t>
      </w:r>
      <w:r>
        <w:rPr>
          <w:spacing w:val="-1"/>
        </w:rPr>
        <w:t xml:space="preserve"> </w:t>
      </w:r>
      <w:r>
        <w:t>thinking</w:t>
      </w:r>
      <w:r>
        <w:rPr>
          <w:spacing w:val="-1"/>
        </w:rPr>
        <w:t xml:space="preserve"> </w:t>
      </w:r>
      <w:r>
        <w:t>plus</w:t>
      </w:r>
      <w:r>
        <w:rPr>
          <w:spacing w:val="-1"/>
        </w:rPr>
        <w:t xml:space="preserve"> </w:t>
      </w:r>
      <w:r>
        <w:t>linguistic</w:t>
      </w:r>
      <w:r>
        <w:rPr>
          <w:spacing w:val="-2"/>
        </w:rPr>
        <w:t xml:space="preserve"> </w:t>
      </w:r>
      <w:r>
        <w:t>and sociocultural development, and can be aligned with General Education goals); (2) how to select level-appropriate authentic texts using proficiency typology techniques that align with the ACTFL Proficiency Guidelines;</w:t>
      </w:r>
      <w:r>
        <w:rPr>
          <w:vertAlign w:val="superscript"/>
        </w:rPr>
        <w:t>21</w:t>
      </w:r>
      <w:r>
        <w:t xml:space="preserve"> (3) how to identify linguistic, discursive, and sociocultural patterns in texts of a specific genre; (4) how to scaffold learners’ work with texts, from text analysis, to co-construction, to independent construction; and (5) how to integrate the newly created task into an existing syllabus. The modules will be designed to be deployed in either synchronous or asynchronous modalities, and to be used</w:t>
      </w:r>
      <w:r>
        <w:rPr>
          <w:spacing w:val="-1"/>
        </w:rPr>
        <w:t xml:space="preserve"> </w:t>
      </w:r>
      <w:r>
        <w:t>all</w:t>
      </w:r>
      <w:r>
        <w:rPr>
          <w:spacing w:val="-1"/>
        </w:rPr>
        <w:t xml:space="preserve"> </w:t>
      </w:r>
      <w:r>
        <w:t>together or separately depending on the needs of individual instructors.</w:t>
      </w:r>
    </w:p>
    <w:p w14:paraId="603C296C" w14:textId="77777777" w:rsidR="00F657DE" w:rsidRDefault="004B1342">
      <w:pPr>
        <w:pStyle w:val="BodyText"/>
        <w:spacing w:line="480" w:lineRule="auto"/>
        <w:ind w:right="480" w:firstLine="720"/>
      </w:pPr>
      <w:r>
        <w:t>Additionally,</w:t>
      </w:r>
      <w:r>
        <w:rPr>
          <w:spacing w:val="-3"/>
        </w:rPr>
        <w:t xml:space="preserve"> </w:t>
      </w:r>
      <w:r>
        <w:t>the</w:t>
      </w:r>
      <w:r>
        <w:rPr>
          <w:spacing w:val="-4"/>
        </w:rPr>
        <w:t xml:space="preserve"> </w:t>
      </w:r>
      <w:r>
        <w:t>team</w:t>
      </w:r>
      <w:r>
        <w:rPr>
          <w:spacing w:val="-3"/>
        </w:rPr>
        <w:t xml:space="preserve"> </w:t>
      </w:r>
      <w:r>
        <w:t>will</w:t>
      </w:r>
      <w:r>
        <w:rPr>
          <w:spacing w:val="-3"/>
        </w:rPr>
        <w:t xml:space="preserve"> </w:t>
      </w:r>
      <w:r>
        <w:t>create</w:t>
      </w:r>
      <w:r>
        <w:rPr>
          <w:spacing w:val="-4"/>
        </w:rPr>
        <w:t xml:space="preserve"> </w:t>
      </w:r>
      <w:r>
        <w:t>an</w:t>
      </w:r>
      <w:r>
        <w:rPr>
          <w:spacing w:val="-3"/>
        </w:rPr>
        <w:t xml:space="preserve"> </w:t>
      </w:r>
      <w:r>
        <w:t>evaluation</w:t>
      </w:r>
      <w:r>
        <w:rPr>
          <w:spacing w:val="-3"/>
        </w:rPr>
        <w:t xml:space="preserve"> </w:t>
      </w:r>
      <w:r>
        <w:t>survey</w:t>
      </w:r>
      <w:r>
        <w:rPr>
          <w:spacing w:val="-3"/>
        </w:rPr>
        <w:t xml:space="preserve"> </w:t>
      </w:r>
      <w:r>
        <w:t>that</w:t>
      </w:r>
      <w:r>
        <w:rPr>
          <w:spacing w:val="-3"/>
        </w:rPr>
        <w:t xml:space="preserve"> </w:t>
      </w:r>
      <w:r>
        <w:t>will</w:t>
      </w:r>
      <w:r>
        <w:rPr>
          <w:spacing w:val="-3"/>
        </w:rPr>
        <w:t xml:space="preserve"> </w:t>
      </w:r>
      <w:r>
        <w:t>be</w:t>
      </w:r>
      <w:r>
        <w:rPr>
          <w:spacing w:val="-4"/>
        </w:rPr>
        <w:t xml:space="preserve"> </w:t>
      </w:r>
      <w:r>
        <w:t>used</w:t>
      </w:r>
      <w:r>
        <w:rPr>
          <w:spacing w:val="-3"/>
        </w:rPr>
        <w:t xml:space="preserve"> </w:t>
      </w:r>
      <w:r>
        <w:t>to</w:t>
      </w:r>
      <w:r>
        <w:rPr>
          <w:spacing w:val="-3"/>
        </w:rPr>
        <w:t xml:space="preserve"> </w:t>
      </w:r>
      <w:r>
        <w:t>assess</w:t>
      </w:r>
      <w:r>
        <w:rPr>
          <w:spacing w:val="-3"/>
        </w:rPr>
        <w:t xml:space="preserve"> </w:t>
      </w:r>
      <w:r>
        <w:t>the training modules after the pilot, which will take place in Phase 2 (more details below).</w:t>
      </w:r>
    </w:p>
    <w:p w14:paraId="603C296D" w14:textId="77777777" w:rsidR="00F657DE" w:rsidRDefault="004B1342">
      <w:pPr>
        <w:pStyle w:val="Heading1"/>
        <w:numPr>
          <w:ilvl w:val="0"/>
          <w:numId w:val="13"/>
        </w:numPr>
        <w:tabs>
          <w:tab w:val="left" w:pos="840"/>
        </w:tabs>
        <w:spacing w:before="39"/>
      </w:pPr>
      <w:r>
        <w:t>Project</w:t>
      </w:r>
      <w:r>
        <w:rPr>
          <w:spacing w:val="-3"/>
        </w:rPr>
        <w:t xml:space="preserve"> </w:t>
      </w:r>
      <w:r>
        <w:t>1,</w:t>
      </w:r>
      <w:r>
        <w:rPr>
          <w:spacing w:val="-1"/>
        </w:rPr>
        <w:t xml:space="preserve"> </w:t>
      </w:r>
      <w:r>
        <w:t>Training</w:t>
      </w:r>
      <w:r>
        <w:rPr>
          <w:spacing w:val="-1"/>
        </w:rPr>
        <w:t xml:space="preserve"> </w:t>
      </w:r>
      <w:r>
        <w:t>Modules</w:t>
      </w:r>
      <w:r>
        <w:rPr>
          <w:spacing w:val="-1"/>
        </w:rPr>
        <w:t xml:space="preserve"> </w:t>
      </w:r>
      <w:r>
        <w:t>|</w:t>
      </w:r>
      <w:r>
        <w:rPr>
          <w:spacing w:val="-1"/>
        </w:rPr>
        <w:t xml:space="preserve"> </w:t>
      </w:r>
      <w:r>
        <w:t>Phase</w:t>
      </w:r>
      <w:r>
        <w:rPr>
          <w:spacing w:val="-2"/>
        </w:rPr>
        <w:t xml:space="preserve"> </w:t>
      </w:r>
      <w:r>
        <w:t>2,</w:t>
      </w:r>
      <w:r>
        <w:rPr>
          <w:spacing w:val="-1"/>
        </w:rPr>
        <w:t xml:space="preserve"> </w:t>
      </w:r>
      <w:r>
        <w:t>Piloting</w:t>
      </w:r>
      <w:r>
        <w:rPr>
          <w:spacing w:val="-1"/>
        </w:rPr>
        <w:t xml:space="preserve"> </w:t>
      </w:r>
      <w:r>
        <w:t>of</w:t>
      </w:r>
      <w:r>
        <w:rPr>
          <w:spacing w:val="-1"/>
        </w:rPr>
        <w:t xml:space="preserve"> </w:t>
      </w:r>
      <w:r>
        <w:t>training</w:t>
      </w:r>
      <w:r>
        <w:rPr>
          <w:spacing w:val="-1"/>
        </w:rPr>
        <w:t xml:space="preserve"> </w:t>
      </w:r>
      <w:r>
        <w:rPr>
          <w:spacing w:val="-2"/>
        </w:rPr>
        <w:t>modules</w:t>
      </w:r>
    </w:p>
    <w:p w14:paraId="603C296E" w14:textId="77777777" w:rsidR="00F657DE" w:rsidRDefault="00F657DE">
      <w:pPr>
        <w:pStyle w:val="BodyText"/>
        <w:spacing w:before="5"/>
        <w:ind w:left="0"/>
        <w:rPr>
          <w:b/>
        </w:rPr>
      </w:pPr>
    </w:p>
    <w:p w14:paraId="603C296F" w14:textId="77777777" w:rsidR="00F657DE" w:rsidRDefault="004B1342">
      <w:pPr>
        <w:pStyle w:val="BodyText"/>
        <w:spacing w:line="480" w:lineRule="auto"/>
        <w:ind w:right="480" w:firstLine="720"/>
      </w:pPr>
      <w:r>
        <w:t xml:space="preserve">During summer of </w:t>
      </w:r>
      <w:r>
        <w:rPr>
          <w:b/>
        </w:rPr>
        <w:t>Year 1</w:t>
      </w:r>
      <w:r>
        <w:t>, the development team will pilot the modules with selected instructors who have already committed to working with CILC on this project. This Instructor Pilot team</w:t>
      </w:r>
      <w:r>
        <w:rPr>
          <w:vertAlign w:val="superscript"/>
        </w:rPr>
        <w:t>22</w:t>
      </w:r>
      <w:r>
        <w:t>—includes language coordinators, full- and part-time instructors, and graduate students</w:t>
      </w:r>
      <w:r>
        <w:rPr>
          <w:spacing w:val="-3"/>
        </w:rPr>
        <w:t xml:space="preserve"> </w:t>
      </w:r>
      <w:r>
        <w:t>from</w:t>
      </w:r>
      <w:r>
        <w:rPr>
          <w:spacing w:val="-3"/>
        </w:rPr>
        <w:t xml:space="preserve"> </w:t>
      </w:r>
      <w:r>
        <w:t>two</w:t>
      </w:r>
      <w:r>
        <w:rPr>
          <w:spacing w:val="-3"/>
        </w:rPr>
        <w:t xml:space="preserve"> </w:t>
      </w:r>
      <w:r>
        <w:t>CCs</w:t>
      </w:r>
      <w:r>
        <w:rPr>
          <w:spacing w:val="-3"/>
        </w:rPr>
        <w:t xml:space="preserve"> </w:t>
      </w:r>
      <w:r>
        <w:t>and</w:t>
      </w:r>
      <w:r>
        <w:rPr>
          <w:spacing w:val="-3"/>
        </w:rPr>
        <w:t xml:space="preserve"> </w:t>
      </w:r>
      <w:r>
        <w:t>three</w:t>
      </w:r>
      <w:r>
        <w:rPr>
          <w:spacing w:val="-3"/>
        </w:rPr>
        <w:t xml:space="preserve"> </w:t>
      </w:r>
      <w:r>
        <w:t>four-year</w:t>
      </w:r>
      <w:r>
        <w:rPr>
          <w:spacing w:val="-3"/>
        </w:rPr>
        <w:t xml:space="preserve"> </w:t>
      </w:r>
      <w:r>
        <w:t>schools,</w:t>
      </w:r>
      <w:r>
        <w:rPr>
          <w:spacing w:val="-3"/>
        </w:rPr>
        <w:t xml:space="preserve"> </w:t>
      </w:r>
      <w:r>
        <w:t>all</w:t>
      </w:r>
      <w:r>
        <w:rPr>
          <w:spacing w:val="-3"/>
        </w:rPr>
        <w:t xml:space="preserve"> </w:t>
      </w:r>
      <w:r>
        <w:t>MSIs,</w:t>
      </w:r>
      <w:r>
        <w:rPr>
          <w:spacing w:val="-3"/>
        </w:rPr>
        <w:t xml:space="preserve"> </w:t>
      </w:r>
      <w:r>
        <w:t>in</w:t>
      </w:r>
      <w:r>
        <w:rPr>
          <w:spacing w:val="-3"/>
        </w:rPr>
        <w:t xml:space="preserve"> </w:t>
      </w:r>
      <w:r>
        <w:t>the</w:t>
      </w:r>
      <w:r>
        <w:rPr>
          <w:spacing w:val="-4"/>
        </w:rPr>
        <w:t xml:space="preserve"> </w:t>
      </w:r>
      <w:r>
        <w:t>five</w:t>
      </w:r>
      <w:r>
        <w:rPr>
          <w:spacing w:val="-4"/>
        </w:rPr>
        <w:t xml:space="preserve"> </w:t>
      </w:r>
      <w:r>
        <w:t>languages</w:t>
      </w:r>
      <w:r>
        <w:rPr>
          <w:spacing w:val="-3"/>
        </w:rPr>
        <w:t xml:space="preserve"> </w:t>
      </w:r>
      <w:r>
        <w:t>comprised</w:t>
      </w:r>
      <w:r>
        <w:rPr>
          <w:spacing w:val="-3"/>
        </w:rPr>
        <w:t xml:space="preserve"> </w:t>
      </w:r>
      <w:r>
        <w:t>in the project. The training will include both large-group and language-specific, small-group activities. Trainees will complete the evaluation survey.</w:t>
      </w:r>
    </w:p>
    <w:p w14:paraId="603C2970" w14:textId="7C0DDAE8" w:rsidR="00F657DE" w:rsidRDefault="008F26F5">
      <w:pPr>
        <w:pStyle w:val="BodyText"/>
        <w:spacing w:before="3"/>
        <w:ind w:left="0"/>
        <w:rPr>
          <w:sz w:val="15"/>
        </w:rPr>
      </w:pPr>
      <w:r>
        <w:rPr>
          <w:noProof/>
        </w:rPr>
        <mc:AlternateContent>
          <mc:Choice Requires="wps">
            <w:drawing>
              <wp:anchor distT="0" distB="0" distL="0" distR="0" simplePos="0" relativeHeight="487590912" behindDoc="1" locked="0" layoutInCell="1" allowOverlap="1" wp14:anchorId="603C2E0A" wp14:editId="6FFDF0DA">
                <wp:simplePos x="0" y="0"/>
                <wp:positionH relativeFrom="page">
                  <wp:posOffset>914400</wp:posOffset>
                </wp:positionH>
                <wp:positionV relativeFrom="paragraph">
                  <wp:posOffset>127000</wp:posOffset>
                </wp:positionV>
                <wp:extent cx="1828800" cy="6350"/>
                <wp:effectExtent l="0" t="0" r="0" b="0"/>
                <wp:wrapTopAndBottom/>
                <wp:docPr id="8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83F1" id="docshape31" o:spid="_x0000_s1026" style="position:absolute;margin-left:1in;margin-top:10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" fillcolor="black" stroked="f">
                <w10:wrap type="topAndBottom" anchorx="page"/>
              </v:rect>
            </w:pict>
          </mc:Fallback>
        </mc:AlternateContent>
      </w:r>
    </w:p>
    <w:p w14:paraId="603C2971" w14:textId="77777777" w:rsidR="00F657DE" w:rsidRDefault="004B1342">
      <w:pPr>
        <w:spacing w:before="106" w:line="209" w:lineRule="exact"/>
        <w:ind w:left="120"/>
        <w:rPr>
          <w:sz w:val="18"/>
        </w:rPr>
      </w:pPr>
      <w:r>
        <w:rPr>
          <w:spacing w:val="-2"/>
          <w:position w:val="6"/>
          <w:sz w:val="12"/>
        </w:rPr>
        <w:t>21</w:t>
      </w:r>
      <w:r>
        <w:rPr>
          <w:spacing w:val="41"/>
          <w:position w:val="6"/>
          <w:sz w:val="12"/>
        </w:rPr>
        <w:t xml:space="preserve"> </w:t>
      </w:r>
      <w:r>
        <w:rPr>
          <w:spacing w:val="-2"/>
          <w:sz w:val="18"/>
        </w:rPr>
        <w:t>ACTFL.</w:t>
      </w:r>
      <w:r>
        <w:rPr>
          <w:spacing w:val="21"/>
          <w:sz w:val="18"/>
        </w:rPr>
        <w:t xml:space="preserve"> </w:t>
      </w:r>
      <w:r>
        <w:rPr>
          <w:spacing w:val="-2"/>
          <w:sz w:val="18"/>
        </w:rPr>
        <w:t>(2012).</w:t>
      </w:r>
      <w:r>
        <w:rPr>
          <w:spacing w:val="22"/>
          <w:sz w:val="18"/>
        </w:rPr>
        <w:t xml:space="preserve"> </w:t>
      </w:r>
      <w:r>
        <w:rPr>
          <w:spacing w:val="-2"/>
          <w:sz w:val="18"/>
        </w:rPr>
        <w:t>ACTFL</w:t>
      </w:r>
      <w:r>
        <w:rPr>
          <w:spacing w:val="20"/>
          <w:sz w:val="18"/>
        </w:rPr>
        <w:t xml:space="preserve"> </w:t>
      </w:r>
      <w:r>
        <w:rPr>
          <w:spacing w:val="-2"/>
          <w:sz w:val="18"/>
        </w:rPr>
        <w:t>proficiency</w:t>
      </w:r>
      <w:r>
        <w:rPr>
          <w:spacing w:val="20"/>
          <w:sz w:val="18"/>
        </w:rPr>
        <w:t xml:space="preserve"> </w:t>
      </w:r>
      <w:r>
        <w:rPr>
          <w:spacing w:val="-2"/>
          <w:sz w:val="18"/>
        </w:rPr>
        <w:t>guidelines.</w:t>
      </w:r>
      <w:r>
        <w:rPr>
          <w:spacing w:val="20"/>
          <w:sz w:val="18"/>
        </w:rPr>
        <w:t xml:space="preserve"> </w:t>
      </w:r>
      <w:r>
        <w:rPr>
          <w:color w:val="0000FF"/>
          <w:spacing w:val="-2"/>
          <w:sz w:val="18"/>
          <w:u w:val="single" w:color="0000FF"/>
        </w:rPr>
        <w:t>https://</w:t>
      </w:r>
      <w:hyperlink r:id="rId30">
        <w:r>
          <w:rPr>
            <w:color w:val="0000FF"/>
            <w:spacing w:val="-2"/>
            <w:sz w:val="18"/>
            <w:u w:val="single" w:color="0000FF"/>
          </w:rPr>
          <w:t>www.actfl.org/resources/actfl-proficiency-guidelines-2012</w:t>
        </w:r>
        <w:r>
          <w:rPr>
            <w:spacing w:val="-2"/>
            <w:sz w:val="18"/>
          </w:rPr>
          <w:t>.</w:t>
        </w:r>
      </w:hyperlink>
    </w:p>
    <w:p w14:paraId="603C2972" w14:textId="77777777" w:rsidR="00F657DE" w:rsidRDefault="004B1342">
      <w:pPr>
        <w:spacing w:line="209" w:lineRule="exact"/>
        <w:ind w:left="120"/>
        <w:rPr>
          <w:sz w:val="18"/>
        </w:rPr>
      </w:pPr>
      <w:r>
        <w:rPr>
          <w:position w:val="6"/>
          <w:sz w:val="12"/>
        </w:rPr>
        <w:t>22</w:t>
      </w:r>
      <w:r>
        <w:rPr>
          <w:spacing w:val="14"/>
          <w:position w:val="6"/>
          <w:sz w:val="12"/>
        </w:rPr>
        <w:t xml:space="preserve"> </w:t>
      </w:r>
      <w:r>
        <w:rPr>
          <w:sz w:val="18"/>
        </w:rPr>
        <w:t>All</w:t>
      </w:r>
      <w:r>
        <w:rPr>
          <w:spacing w:val="-3"/>
          <w:sz w:val="18"/>
        </w:rPr>
        <w:t xml:space="preserve"> </w:t>
      </w:r>
      <w:r>
        <w:rPr>
          <w:sz w:val="18"/>
        </w:rPr>
        <w:t>committed</w:t>
      </w:r>
      <w:r>
        <w:rPr>
          <w:spacing w:val="-4"/>
          <w:sz w:val="18"/>
        </w:rPr>
        <w:t xml:space="preserve"> </w:t>
      </w:r>
      <w:r>
        <w:rPr>
          <w:sz w:val="18"/>
        </w:rPr>
        <w:t>instructors</w:t>
      </w:r>
      <w:r>
        <w:rPr>
          <w:spacing w:val="-3"/>
          <w:sz w:val="18"/>
        </w:rPr>
        <w:t xml:space="preserve"> </w:t>
      </w:r>
      <w:r>
        <w:rPr>
          <w:sz w:val="18"/>
        </w:rPr>
        <w:t>are</w:t>
      </w:r>
      <w:r>
        <w:rPr>
          <w:spacing w:val="-4"/>
          <w:sz w:val="18"/>
        </w:rPr>
        <w:t xml:space="preserve"> </w:t>
      </w:r>
      <w:r>
        <w:rPr>
          <w:sz w:val="18"/>
        </w:rPr>
        <w:t>named</w:t>
      </w:r>
      <w:r>
        <w:rPr>
          <w:spacing w:val="-4"/>
          <w:sz w:val="18"/>
        </w:rPr>
        <w:t xml:space="preserve"> </w:t>
      </w:r>
      <w:r>
        <w:rPr>
          <w:sz w:val="18"/>
        </w:rPr>
        <w:t>in</w:t>
      </w:r>
      <w:r>
        <w:rPr>
          <w:spacing w:val="-4"/>
          <w:sz w:val="18"/>
        </w:rPr>
        <w:t xml:space="preserve"> </w:t>
      </w:r>
      <w:r>
        <w:rPr>
          <w:sz w:val="18"/>
        </w:rPr>
        <w:t>section</w:t>
      </w:r>
      <w:r>
        <w:rPr>
          <w:spacing w:val="-4"/>
          <w:sz w:val="18"/>
        </w:rPr>
        <w:t xml:space="preserve"> </w:t>
      </w:r>
      <w:r>
        <w:rPr>
          <w:sz w:val="18"/>
        </w:rPr>
        <w:t>2</w:t>
      </w:r>
      <w:r>
        <w:rPr>
          <w:spacing w:val="-4"/>
          <w:sz w:val="18"/>
        </w:rPr>
        <w:t xml:space="preserve"> </w:t>
      </w:r>
      <w:r>
        <w:rPr>
          <w:sz w:val="18"/>
        </w:rPr>
        <w:t>of</w:t>
      </w:r>
      <w:r>
        <w:rPr>
          <w:spacing w:val="-3"/>
          <w:sz w:val="18"/>
        </w:rPr>
        <w:t xml:space="preserve"> </w:t>
      </w:r>
      <w:r>
        <w:rPr>
          <w:sz w:val="18"/>
        </w:rPr>
        <w:t>this</w:t>
      </w:r>
      <w:r>
        <w:rPr>
          <w:spacing w:val="-3"/>
          <w:sz w:val="18"/>
        </w:rPr>
        <w:t xml:space="preserve"> </w:t>
      </w:r>
      <w:r>
        <w:rPr>
          <w:sz w:val="18"/>
        </w:rPr>
        <w:t>proposal,</w:t>
      </w:r>
      <w:r>
        <w:rPr>
          <w:spacing w:val="-3"/>
          <w:sz w:val="18"/>
        </w:rPr>
        <w:t xml:space="preserve"> </w:t>
      </w:r>
      <w:r>
        <w:rPr>
          <w:sz w:val="18"/>
        </w:rPr>
        <w:t>Quality</w:t>
      </w:r>
      <w:r>
        <w:rPr>
          <w:spacing w:val="-4"/>
          <w:sz w:val="18"/>
        </w:rPr>
        <w:t xml:space="preserve"> </w:t>
      </w:r>
      <w:r>
        <w:rPr>
          <w:sz w:val="18"/>
        </w:rPr>
        <w:t>of</w:t>
      </w:r>
      <w:r>
        <w:rPr>
          <w:spacing w:val="-3"/>
          <w:sz w:val="18"/>
        </w:rPr>
        <w:t xml:space="preserve"> </w:t>
      </w:r>
      <w:r>
        <w:rPr>
          <w:sz w:val="18"/>
        </w:rPr>
        <w:t>Key</w:t>
      </w:r>
      <w:r>
        <w:rPr>
          <w:spacing w:val="-4"/>
          <w:sz w:val="18"/>
        </w:rPr>
        <w:t xml:space="preserve"> </w:t>
      </w:r>
      <w:r>
        <w:rPr>
          <w:spacing w:val="-2"/>
          <w:sz w:val="18"/>
        </w:rPr>
        <w:t>Personnel.</w:t>
      </w:r>
    </w:p>
    <w:p w14:paraId="603C2973" w14:textId="77777777" w:rsidR="00F657DE" w:rsidRDefault="00F657DE">
      <w:pPr>
        <w:spacing w:line="209" w:lineRule="exact"/>
        <w:rPr>
          <w:sz w:val="18"/>
        </w:rPr>
        <w:sectPr w:rsidR="00F657DE">
          <w:headerReference w:type="default" r:id="rId31"/>
          <w:footerReference w:type="default" r:id="rId32"/>
          <w:pgSz w:w="12240" w:h="15840"/>
          <w:pgMar w:top="1340" w:right="960" w:bottom="1260" w:left="1320" w:header="727" w:footer="1065" w:gutter="0"/>
          <w:cols w:space="720"/>
        </w:sectPr>
      </w:pPr>
    </w:p>
    <w:p w14:paraId="603C2974" w14:textId="77777777" w:rsidR="00F657DE" w:rsidRDefault="004B1342">
      <w:pPr>
        <w:pStyle w:val="Heading1"/>
        <w:numPr>
          <w:ilvl w:val="0"/>
          <w:numId w:val="13"/>
        </w:numPr>
        <w:tabs>
          <w:tab w:val="left" w:pos="840"/>
        </w:tabs>
        <w:spacing w:before="88"/>
      </w:pPr>
      <w:r>
        <w:lastRenderedPageBreak/>
        <w:t>Project</w:t>
      </w:r>
      <w:r>
        <w:rPr>
          <w:spacing w:val="-4"/>
        </w:rPr>
        <w:t xml:space="preserve"> </w:t>
      </w:r>
      <w:r>
        <w:t>1,</w:t>
      </w:r>
      <w:r>
        <w:rPr>
          <w:spacing w:val="-1"/>
        </w:rPr>
        <w:t xml:space="preserve"> </w:t>
      </w:r>
      <w:r>
        <w:t>Training</w:t>
      </w:r>
      <w:r>
        <w:rPr>
          <w:spacing w:val="-1"/>
        </w:rPr>
        <w:t xml:space="preserve"> </w:t>
      </w:r>
      <w:r>
        <w:t>Modules</w:t>
      </w:r>
      <w:r>
        <w:rPr>
          <w:spacing w:val="-1"/>
        </w:rPr>
        <w:t xml:space="preserve"> </w:t>
      </w:r>
      <w:r>
        <w:t>|</w:t>
      </w:r>
      <w:r>
        <w:rPr>
          <w:spacing w:val="-1"/>
        </w:rPr>
        <w:t xml:space="preserve"> </w:t>
      </w:r>
      <w:r>
        <w:t>Phase</w:t>
      </w:r>
      <w:r>
        <w:rPr>
          <w:spacing w:val="-2"/>
        </w:rPr>
        <w:t xml:space="preserve"> </w:t>
      </w:r>
      <w:r>
        <w:t>3,</w:t>
      </w:r>
      <w:r>
        <w:rPr>
          <w:spacing w:val="-1"/>
        </w:rPr>
        <w:t xml:space="preserve"> </w:t>
      </w:r>
      <w:r>
        <w:t>Revision</w:t>
      </w:r>
      <w:r>
        <w:rPr>
          <w:spacing w:val="-1"/>
        </w:rPr>
        <w:t xml:space="preserve"> </w:t>
      </w:r>
      <w:r>
        <w:t>of</w:t>
      </w:r>
      <w:r>
        <w:rPr>
          <w:spacing w:val="-2"/>
        </w:rPr>
        <w:t xml:space="preserve"> </w:t>
      </w:r>
      <w:r>
        <w:t>training</w:t>
      </w:r>
      <w:r>
        <w:rPr>
          <w:spacing w:val="-1"/>
        </w:rPr>
        <w:t xml:space="preserve"> </w:t>
      </w:r>
      <w:r>
        <w:rPr>
          <w:spacing w:val="-2"/>
        </w:rPr>
        <w:t>modules</w:t>
      </w:r>
    </w:p>
    <w:p w14:paraId="603C2975" w14:textId="77777777" w:rsidR="00F657DE" w:rsidRDefault="00F657DE">
      <w:pPr>
        <w:pStyle w:val="BodyText"/>
        <w:ind w:left="0"/>
        <w:rPr>
          <w:b/>
        </w:rPr>
      </w:pPr>
    </w:p>
    <w:p w14:paraId="603C2976" w14:textId="77777777" w:rsidR="00F657DE" w:rsidRDefault="004B1342">
      <w:pPr>
        <w:pStyle w:val="BodyText"/>
        <w:spacing w:line="480" w:lineRule="auto"/>
        <w:ind w:right="760" w:firstLine="720"/>
      </w:pPr>
      <w:r>
        <w:t>In</w:t>
      </w:r>
      <w:r>
        <w:rPr>
          <w:spacing w:val="-3"/>
        </w:rPr>
        <w:t xml:space="preserve"> </w:t>
      </w:r>
      <w:r>
        <w:rPr>
          <w:b/>
        </w:rPr>
        <w:t>Year</w:t>
      </w:r>
      <w:r>
        <w:rPr>
          <w:b/>
          <w:spacing w:val="-4"/>
        </w:rPr>
        <w:t xml:space="preserve"> </w:t>
      </w:r>
      <w:r>
        <w:rPr>
          <w:b/>
        </w:rPr>
        <w:t>2,</w:t>
      </w:r>
      <w:r>
        <w:rPr>
          <w:b/>
          <w:spacing w:val="-3"/>
        </w:rPr>
        <w:t xml:space="preserve"> </w:t>
      </w:r>
      <w:r>
        <w:t>the</w:t>
      </w:r>
      <w:r>
        <w:rPr>
          <w:spacing w:val="-3"/>
        </w:rPr>
        <w:t xml:space="preserve"> </w:t>
      </w:r>
      <w:r>
        <w:rPr>
          <w:i/>
        </w:rPr>
        <w:t>Training</w:t>
      </w:r>
      <w:r>
        <w:rPr>
          <w:i/>
          <w:spacing w:val="-3"/>
        </w:rPr>
        <w:t xml:space="preserve"> </w:t>
      </w:r>
      <w:r>
        <w:rPr>
          <w:i/>
        </w:rPr>
        <w:t>Modules</w:t>
      </w:r>
      <w:r>
        <w:rPr>
          <w:i/>
          <w:spacing w:val="-3"/>
        </w:rPr>
        <w:t xml:space="preserve"> </w:t>
      </w:r>
      <w:r>
        <w:t>team</w:t>
      </w:r>
      <w:r>
        <w:rPr>
          <w:spacing w:val="-3"/>
        </w:rPr>
        <w:t xml:space="preserve"> </w:t>
      </w:r>
      <w:r>
        <w:t>will</w:t>
      </w:r>
      <w:r>
        <w:rPr>
          <w:spacing w:val="-3"/>
        </w:rPr>
        <w:t xml:space="preserve"> </w:t>
      </w:r>
      <w:r>
        <w:t>evaluate</w:t>
      </w:r>
      <w:r>
        <w:rPr>
          <w:spacing w:val="-4"/>
        </w:rPr>
        <w:t xml:space="preserve"> </w:t>
      </w:r>
      <w:r>
        <w:t>the</w:t>
      </w:r>
      <w:r>
        <w:rPr>
          <w:spacing w:val="-4"/>
        </w:rPr>
        <w:t xml:space="preserve"> </w:t>
      </w:r>
      <w:r>
        <w:t>effectiveness</w:t>
      </w:r>
      <w:r>
        <w:rPr>
          <w:spacing w:val="-3"/>
        </w:rPr>
        <w:t xml:space="preserve"> </w:t>
      </w:r>
      <w:r>
        <w:t>of</w:t>
      </w:r>
      <w:r>
        <w:rPr>
          <w:spacing w:val="-3"/>
        </w:rPr>
        <w:t xml:space="preserve"> </w:t>
      </w:r>
      <w:r>
        <w:t>the</w:t>
      </w:r>
      <w:r>
        <w:rPr>
          <w:spacing w:val="-4"/>
        </w:rPr>
        <w:t xml:space="preserve"> </w:t>
      </w:r>
      <w:r>
        <w:t>modules using the survey responses and the team’s own observations, and update the modules.</w:t>
      </w:r>
    </w:p>
    <w:p w14:paraId="603C2977" w14:textId="77777777" w:rsidR="00F657DE" w:rsidRDefault="004B1342">
      <w:pPr>
        <w:pStyle w:val="Heading1"/>
        <w:numPr>
          <w:ilvl w:val="0"/>
          <w:numId w:val="13"/>
        </w:numPr>
        <w:tabs>
          <w:tab w:val="left" w:pos="840"/>
        </w:tabs>
        <w:spacing w:before="39"/>
      </w:pPr>
      <w:r>
        <w:t>Project</w:t>
      </w:r>
      <w:r>
        <w:rPr>
          <w:spacing w:val="-4"/>
        </w:rPr>
        <w:t xml:space="preserve"> </w:t>
      </w:r>
      <w:r>
        <w:t>1,</w:t>
      </w:r>
      <w:r>
        <w:rPr>
          <w:spacing w:val="-1"/>
        </w:rPr>
        <w:t xml:space="preserve"> </w:t>
      </w:r>
      <w:r>
        <w:t>Training</w:t>
      </w:r>
      <w:r>
        <w:rPr>
          <w:spacing w:val="-1"/>
        </w:rPr>
        <w:t xml:space="preserve"> </w:t>
      </w:r>
      <w:r>
        <w:t>Modules</w:t>
      </w:r>
      <w:r>
        <w:rPr>
          <w:spacing w:val="-2"/>
        </w:rPr>
        <w:t xml:space="preserve"> </w:t>
      </w:r>
      <w:r>
        <w:t>|</w:t>
      </w:r>
      <w:r>
        <w:rPr>
          <w:spacing w:val="-1"/>
        </w:rPr>
        <w:t xml:space="preserve"> </w:t>
      </w:r>
      <w:r>
        <w:t>Phase</w:t>
      </w:r>
      <w:r>
        <w:rPr>
          <w:spacing w:val="-2"/>
        </w:rPr>
        <w:t xml:space="preserve"> </w:t>
      </w:r>
      <w:r>
        <w:t>4,</w:t>
      </w:r>
      <w:r>
        <w:rPr>
          <w:spacing w:val="-1"/>
        </w:rPr>
        <w:t xml:space="preserve"> </w:t>
      </w:r>
      <w:r>
        <w:t>Dissemination</w:t>
      </w:r>
      <w:r>
        <w:rPr>
          <w:spacing w:val="-1"/>
        </w:rPr>
        <w:t xml:space="preserve"> </w:t>
      </w:r>
      <w:r>
        <w:rPr>
          <w:spacing w:val="-2"/>
        </w:rPr>
        <w:t>activities</w:t>
      </w:r>
    </w:p>
    <w:p w14:paraId="603C2978" w14:textId="77777777" w:rsidR="00F657DE" w:rsidRDefault="00F657DE">
      <w:pPr>
        <w:pStyle w:val="BodyText"/>
        <w:ind w:left="0"/>
        <w:rPr>
          <w:b/>
        </w:rPr>
      </w:pPr>
    </w:p>
    <w:p w14:paraId="603C2979" w14:textId="77777777" w:rsidR="00F657DE" w:rsidRDefault="004B1342">
      <w:pPr>
        <w:pStyle w:val="BodyText"/>
        <w:spacing w:line="480" w:lineRule="auto"/>
        <w:ind w:right="480" w:firstLine="720"/>
      </w:pPr>
      <w:r>
        <w:t xml:space="preserve">In summer of </w:t>
      </w:r>
      <w:r>
        <w:rPr>
          <w:b/>
        </w:rPr>
        <w:t xml:space="preserve">Year 2 </w:t>
      </w:r>
      <w:r>
        <w:t xml:space="preserve">and in </w:t>
      </w:r>
      <w:r>
        <w:rPr>
          <w:b/>
        </w:rPr>
        <w:t xml:space="preserve">Years 3 </w:t>
      </w:r>
      <w:r>
        <w:t xml:space="preserve">and </w:t>
      </w:r>
      <w:r>
        <w:rPr>
          <w:b/>
        </w:rPr>
        <w:t xml:space="preserve">4, </w:t>
      </w:r>
      <w:r>
        <w:t>CILC will offer the training nationally. For this</w:t>
      </w:r>
      <w:r>
        <w:rPr>
          <w:spacing w:val="-3"/>
        </w:rPr>
        <w:t xml:space="preserve"> </w:t>
      </w:r>
      <w:r>
        <w:t>activity,</w:t>
      </w:r>
      <w:r>
        <w:rPr>
          <w:spacing w:val="-3"/>
        </w:rPr>
        <w:t xml:space="preserve"> </w:t>
      </w:r>
      <w:r>
        <w:t>CILC</w:t>
      </w:r>
      <w:r>
        <w:rPr>
          <w:spacing w:val="-3"/>
        </w:rPr>
        <w:t xml:space="preserve"> </w:t>
      </w:r>
      <w:r>
        <w:t>will</w:t>
      </w:r>
      <w:r>
        <w:rPr>
          <w:spacing w:val="-3"/>
        </w:rPr>
        <w:t xml:space="preserve"> </w:t>
      </w:r>
      <w:r>
        <w:t>conduct</w:t>
      </w:r>
      <w:r>
        <w:rPr>
          <w:spacing w:val="-3"/>
        </w:rPr>
        <w:t xml:space="preserve"> </w:t>
      </w:r>
      <w:r>
        <w:t>targeted</w:t>
      </w:r>
      <w:r>
        <w:rPr>
          <w:spacing w:val="-3"/>
        </w:rPr>
        <w:t xml:space="preserve"> </w:t>
      </w:r>
      <w:r>
        <w:t>recruitment</w:t>
      </w:r>
      <w:r>
        <w:rPr>
          <w:spacing w:val="-4"/>
        </w:rPr>
        <w:t xml:space="preserve"> </w:t>
      </w:r>
      <w:r>
        <w:t>with</w:t>
      </w:r>
      <w:r>
        <w:rPr>
          <w:spacing w:val="-3"/>
        </w:rPr>
        <w:t xml:space="preserve"> </w:t>
      </w:r>
      <w:r>
        <w:t>instructors</w:t>
      </w:r>
      <w:r>
        <w:rPr>
          <w:spacing w:val="-3"/>
        </w:rPr>
        <w:t xml:space="preserve"> </w:t>
      </w:r>
      <w:r>
        <w:t>teaching</w:t>
      </w:r>
      <w:r>
        <w:rPr>
          <w:spacing w:val="-3"/>
        </w:rPr>
        <w:t xml:space="preserve"> </w:t>
      </w:r>
      <w:r>
        <w:t>at</w:t>
      </w:r>
      <w:r>
        <w:rPr>
          <w:spacing w:val="-3"/>
        </w:rPr>
        <w:t xml:space="preserve"> </w:t>
      </w:r>
      <w:r>
        <w:t>CCs</w:t>
      </w:r>
      <w:r>
        <w:rPr>
          <w:spacing w:val="-3"/>
        </w:rPr>
        <w:t xml:space="preserve"> </w:t>
      </w:r>
      <w:r>
        <w:t>and</w:t>
      </w:r>
      <w:r>
        <w:rPr>
          <w:spacing w:val="-3"/>
        </w:rPr>
        <w:t xml:space="preserve"> </w:t>
      </w:r>
      <w:r>
        <w:t xml:space="preserve">MSIs. During </w:t>
      </w:r>
      <w:r>
        <w:rPr>
          <w:b/>
        </w:rPr>
        <w:t xml:space="preserve">Years 3 </w:t>
      </w:r>
      <w:r>
        <w:t xml:space="preserve">and </w:t>
      </w:r>
      <w:r>
        <w:rPr>
          <w:b/>
        </w:rPr>
        <w:t xml:space="preserve">4, </w:t>
      </w:r>
      <w:r>
        <w:t xml:space="preserve">the members of the </w:t>
      </w:r>
      <w:r>
        <w:rPr>
          <w:i/>
        </w:rPr>
        <w:t xml:space="preserve">Training Modules </w:t>
      </w:r>
      <w:r>
        <w:t>team will prepare a self-paced, online version of the modules which will be published on the CILC website.</w:t>
      </w:r>
    </w:p>
    <w:p w14:paraId="603C297A" w14:textId="77777777" w:rsidR="00F657DE" w:rsidRDefault="004B1342">
      <w:pPr>
        <w:pStyle w:val="Heading1"/>
      </w:pPr>
      <w:r>
        <w:t>Project</w:t>
      </w:r>
      <w:r>
        <w:rPr>
          <w:spacing w:val="-3"/>
        </w:rPr>
        <w:t xml:space="preserve"> </w:t>
      </w:r>
      <w:r>
        <w:t>2</w:t>
      </w:r>
      <w:r>
        <w:rPr>
          <w:spacing w:val="-1"/>
        </w:rPr>
        <w:t xml:space="preserve"> </w:t>
      </w:r>
      <w:r>
        <w:t>|</w:t>
      </w:r>
      <w:r>
        <w:rPr>
          <w:spacing w:val="-1"/>
        </w:rPr>
        <w:t xml:space="preserve"> </w:t>
      </w:r>
      <w:r>
        <w:t>Repository</w:t>
      </w:r>
      <w:r>
        <w:rPr>
          <w:spacing w:val="-1"/>
        </w:rPr>
        <w:t xml:space="preserve"> </w:t>
      </w:r>
      <w:r>
        <w:t>for</w:t>
      </w:r>
      <w:r>
        <w:rPr>
          <w:spacing w:val="-2"/>
        </w:rPr>
        <w:t xml:space="preserve"> </w:t>
      </w:r>
      <w:r>
        <w:t>Text-based</w:t>
      </w:r>
      <w:r>
        <w:rPr>
          <w:spacing w:val="-1"/>
        </w:rPr>
        <w:t xml:space="preserve"> </w:t>
      </w:r>
      <w:r>
        <w:t>Language</w:t>
      </w:r>
      <w:r>
        <w:rPr>
          <w:spacing w:val="-2"/>
        </w:rPr>
        <w:t xml:space="preserve"> </w:t>
      </w:r>
      <w:r>
        <w:t>Learning</w:t>
      </w:r>
      <w:r>
        <w:rPr>
          <w:spacing w:val="-1"/>
        </w:rPr>
        <w:t xml:space="preserve"> </w:t>
      </w:r>
      <w:r>
        <w:t>Tasks</w:t>
      </w:r>
      <w:r>
        <w:rPr>
          <w:spacing w:val="-2"/>
        </w:rPr>
        <w:t xml:space="preserve"> </w:t>
      </w:r>
      <w:r>
        <w:t>|</w:t>
      </w:r>
      <w:r>
        <w:rPr>
          <w:spacing w:val="-1"/>
        </w:rPr>
        <w:t xml:space="preserve"> </w:t>
      </w:r>
      <w:r>
        <w:t>Need</w:t>
      </w:r>
      <w:r>
        <w:rPr>
          <w:spacing w:val="-1"/>
        </w:rPr>
        <w:t xml:space="preserve"> </w:t>
      </w:r>
      <w:r>
        <w:t xml:space="preserve">and </w:t>
      </w:r>
      <w:r>
        <w:rPr>
          <w:spacing w:val="-2"/>
        </w:rPr>
        <w:t>Overview</w:t>
      </w:r>
    </w:p>
    <w:p w14:paraId="603C297B" w14:textId="77777777" w:rsidR="00F657DE" w:rsidRDefault="004B1342">
      <w:pPr>
        <w:pStyle w:val="BodyText"/>
        <w:spacing w:before="60" w:line="480" w:lineRule="auto"/>
        <w:ind w:right="480" w:firstLine="720"/>
      </w:pPr>
      <w:r>
        <w:t>The</w:t>
      </w:r>
      <w:r>
        <w:rPr>
          <w:spacing w:val="-1"/>
        </w:rPr>
        <w:t xml:space="preserve"> </w:t>
      </w:r>
      <w:r>
        <w:t>texts in most elementary and intermediate</w:t>
      </w:r>
      <w:r>
        <w:rPr>
          <w:spacing w:val="-1"/>
        </w:rPr>
        <w:t xml:space="preserve"> </w:t>
      </w:r>
      <w:r>
        <w:t>textbooks are not</w:t>
      </w:r>
      <w:r>
        <w:rPr>
          <w:spacing w:val="-1"/>
        </w:rPr>
        <w:t xml:space="preserve"> </w:t>
      </w:r>
      <w:r>
        <w:t>authentic, but</w:t>
      </w:r>
      <w:r>
        <w:rPr>
          <w:spacing w:val="-1"/>
        </w:rPr>
        <w:t xml:space="preserve"> </w:t>
      </w:r>
      <w:r>
        <w:t>rather are created ad-hoc, and used for either practicing the chapter’s vocabulary and structures or for presenting</w:t>
      </w:r>
      <w:r>
        <w:rPr>
          <w:spacing w:val="-4"/>
        </w:rPr>
        <w:t xml:space="preserve"> </w:t>
      </w:r>
      <w:r>
        <w:t>socio-cultural</w:t>
      </w:r>
      <w:r>
        <w:rPr>
          <w:spacing w:val="-4"/>
        </w:rPr>
        <w:t xml:space="preserve"> </w:t>
      </w:r>
      <w:r>
        <w:t>topics</w:t>
      </w:r>
      <w:r>
        <w:rPr>
          <w:spacing w:val="-4"/>
        </w:rPr>
        <w:t xml:space="preserve"> </w:t>
      </w:r>
      <w:r>
        <w:t>related</w:t>
      </w:r>
      <w:r>
        <w:rPr>
          <w:spacing w:val="-5"/>
        </w:rPr>
        <w:t xml:space="preserve"> </w:t>
      </w:r>
      <w:r>
        <w:t>the</w:t>
      </w:r>
      <w:r>
        <w:rPr>
          <w:spacing w:val="-5"/>
        </w:rPr>
        <w:t xml:space="preserve"> </w:t>
      </w:r>
      <w:r>
        <w:t>target</w:t>
      </w:r>
      <w:r>
        <w:rPr>
          <w:spacing w:val="-4"/>
        </w:rPr>
        <w:t xml:space="preserve"> </w:t>
      </w:r>
      <w:r>
        <w:t>linguistic</w:t>
      </w:r>
      <w:r>
        <w:rPr>
          <w:spacing w:val="-5"/>
        </w:rPr>
        <w:t xml:space="preserve"> </w:t>
      </w:r>
      <w:r>
        <w:t>communities/countries</w:t>
      </w:r>
      <w:r>
        <w:rPr>
          <w:spacing w:val="-4"/>
        </w:rPr>
        <w:t xml:space="preserve"> </w:t>
      </w:r>
      <w:r>
        <w:t>(i.e.,</w:t>
      </w:r>
      <w:r>
        <w:rPr>
          <w:spacing w:val="-4"/>
        </w:rPr>
        <w:t xml:space="preserve"> </w:t>
      </w:r>
      <w:r>
        <w:t>housing, food, etc.). This “reading to learn” approach, using decontextualized texts, precludes students from learning how to interact with the socio-cultural and linguistic patterns used by target linguistic communities.</w:t>
      </w:r>
      <w:r>
        <w:rPr>
          <w:vertAlign w:val="superscript"/>
        </w:rPr>
        <w:t>23</w:t>
      </w:r>
    </w:p>
    <w:p w14:paraId="603C297C" w14:textId="77777777" w:rsidR="00F657DE" w:rsidRDefault="004B1342">
      <w:pPr>
        <w:pStyle w:val="BodyText"/>
        <w:spacing w:line="480" w:lineRule="auto"/>
        <w:ind w:right="494" w:firstLine="720"/>
      </w:pPr>
      <w:r>
        <w:t>CILC will create an initial set of text-based tasks and assessments for elementary and intermediate L2 and heritage language education, as well as a repository to house them. The</w:t>
      </w:r>
      <w:r>
        <w:rPr>
          <w:spacing w:val="40"/>
        </w:rPr>
        <w:t xml:space="preserve"> </w:t>
      </w:r>
      <w:r>
        <w:t>tasks will use proficiency-appropriate, authentic, contextualized texts, and will train learners on how</w:t>
      </w:r>
      <w:r>
        <w:rPr>
          <w:spacing w:val="-4"/>
        </w:rPr>
        <w:t xml:space="preserve"> </w:t>
      </w:r>
      <w:r>
        <w:t>to</w:t>
      </w:r>
      <w:r>
        <w:rPr>
          <w:spacing w:val="-4"/>
        </w:rPr>
        <w:t xml:space="preserve"> </w:t>
      </w:r>
      <w:r>
        <w:t>interact</w:t>
      </w:r>
      <w:r>
        <w:rPr>
          <w:spacing w:val="-4"/>
        </w:rPr>
        <w:t xml:space="preserve"> </w:t>
      </w:r>
      <w:r>
        <w:t>with</w:t>
      </w:r>
      <w:r>
        <w:rPr>
          <w:spacing w:val="-4"/>
        </w:rPr>
        <w:t xml:space="preserve"> </w:t>
      </w:r>
      <w:r>
        <w:t>such</w:t>
      </w:r>
      <w:r>
        <w:rPr>
          <w:spacing w:val="-4"/>
        </w:rPr>
        <w:t xml:space="preserve"> </w:t>
      </w:r>
      <w:r>
        <w:t>texts</w:t>
      </w:r>
      <w:r>
        <w:rPr>
          <w:spacing w:val="-4"/>
        </w:rPr>
        <w:t xml:space="preserve"> </w:t>
      </w:r>
      <w:r>
        <w:t>while</w:t>
      </w:r>
      <w:r>
        <w:rPr>
          <w:spacing w:val="-4"/>
        </w:rPr>
        <w:t xml:space="preserve"> </w:t>
      </w:r>
      <w:r>
        <w:t>discovering</w:t>
      </w:r>
      <w:r>
        <w:rPr>
          <w:spacing w:val="-4"/>
        </w:rPr>
        <w:t xml:space="preserve"> </w:t>
      </w:r>
      <w:r>
        <w:t>linguistic,</w:t>
      </w:r>
      <w:r>
        <w:rPr>
          <w:spacing w:val="-4"/>
        </w:rPr>
        <w:t xml:space="preserve"> </w:t>
      </w:r>
      <w:r>
        <w:t>discursive,</w:t>
      </w:r>
      <w:r>
        <w:rPr>
          <w:spacing w:val="-4"/>
        </w:rPr>
        <w:t xml:space="preserve"> </w:t>
      </w:r>
      <w:r>
        <w:t>and</w:t>
      </w:r>
      <w:r>
        <w:rPr>
          <w:spacing w:val="-4"/>
        </w:rPr>
        <w:t xml:space="preserve"> </w:t>
      </w:r>
      <w:r>
        <w:t>sociocultural</w:t>
      </w:r>
      <w:r>
        <w:rPr>
          <w:spacing w:val="-4"/>
        </w:rPr>
        <w:t xml:space="preserve"> </w:t>
      </w:r>
      <w:r>
        <w:t>features used by the target communities. The tasks will be preceded by a guide detailing how to integrate text-based tasks into existing syllabi and on how to develop similar materials.</w:t>
      </w:r>
    </w:p>
    <w:p w14:paraId="603C297D" w14:textId="77777777" w:rsidR="00F657DE" w:rsidRDefault="00F657DE">
      <w:pPr>
        <w:pStyle w:val="BodyText"/>
        <w:ind w:left="0"/>
        <w:rPr>
          <w:sz w:val="20"/>
        </w:rPr>
      </w:pPr>
    </w:p>
    <w:p w14:paraId="603C297E" w14:textId="77777777" w:rsidR="00F657DE" w:rsidRDefault="00F657DE">
      <w:pPr>
        <w:pStyle w:val="BodyText"/>
        <w:ind w:left="0"/>
        <w:rPr>
          <w:sz w:val="20"/>
        </w:rPr>
      </w:pPr>
    </w:p>
    <w:p w14:paraId="603C297F" w14:textId="1F9061F6" w:rsidR="00F657DE" w:rsidRDefault="008F26F5">
      <w:pPr>
        <w:pStyle w:val="BodyText"/>
        <w:ind w:left="0"/>
        <w:rPr>
          <w:sz w:val="10"/>
        </w:rPr>
      </w:pPr>
      <w:r>
        <w:rPr>
          <w:noProof/>
        </w:rPr>
        <mc:AlternateContent>
          <mc:Choice Requires="wps">
            <w:drawing>
              <wp:anchor distT="0" distB="0" distL="0" distR="0" simplePos="0" relativeHeight="487591424" behindDoc="1" locked="0" layoutInCell="1" allowOverlap="1" wp14:anchorId="603C2E0B" wp14:editId="7DD2EB0E">
                <wp:simplePos x="0" y="0"/>
                <wp:positionH relativeFrom="page">
                  <wp:posOffset>914400</wp:posOffset>
                </wp:positionH>
                <wp:positionV relativeFrom="paragraph">
                  <wp:posOffset>88900</wp:posOffset>
                </wp:positionV>
                <wp:extent cx="1828800" cy="6350"/>
                <wp:effectExtent l="0" t="0" r="0" b="0"/>
                <wp:wrapTopAndBottom/>
                <wp:docPr id="8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5F864" id="docshape35" o:spid="_x0000_s1026" style="position:absolute;margin-left:1in;margin-top:7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" fillcolor="black" stroked="f">
                <w10:wrap type="topAndBottom" anchorx="page"/>
              </v:rect>
            </w:pict>
          </mc:Fallback>
        </mc:AlternateContent>
      </w:r>
    </w:p>
    <w:p w14:paraId="603C2980" w14:textId="77777777" w:rsidR="00F657DE" w:rsidRDefault="004B1342">
      <w:pPr>
        <w:spacing w:before="106"/>
        <w:ind w:left="120" w:right="540"/>
        <w:rPr>
          <w:sz w:val="18"/>
        </w:rPr>
      </w:pPr>
      <w:r>
        <w:rPr>
          <w:position w:val="6"/>
          <w:sz w:val="12"/>
        </w:rPr>
        <w:t>23</w:t>
      </w:r>
      <w:r>
        <w:rPr>
          <w:spacing w:val="24"/>
          <w:position w:val="6"/>
          <w:sz w:val="12"/>
        </w:rPr>
        <w:t xml:space="preserve"> </w:t>
      </w:r>
      <w:r>
        <w:rPr>
          <w:sz w:val="18"/>
        </w:rPr>
        <w:t>Results from an ad hoc survey we conducted in February 2022 with 19 instructors teaching elementary and intermediate L2 and heritage language courses in 7 languages (Arabic, Chinese, French, Italian, Japanese, Portuguese, and Spanish) from four CCs</w:t>
      </w:r>
      <w:r>
        <w:rPr>
          <w:spacing w:val="-3"/>
          <w:sz w:val="18"/>
        </w:rPr>
        <w:t xml:space="preserve"> </w:t>
      </w:r>
      <w:r>
        <w:rPr>
          <w:sz w:val="18"/>
        </w:rPr>
        <w:t>(Borough</w:t>
      </w:r>
      <w:r>
        <w:rPr>
          <w:spacing w:val="-4"/>
          <w:sz w:val="18"/>
        </w:rPr>
        <w:t xml:space="preserve"> </w:t>
      </w:r>
      <w:r>
        <w:rPr>
          <w:sz w:val="18"/>
        </w:rPr>
        <w:t>of</w:t>
      </w:r>
      <w:r>
        <w:rPr>
          <w:spacing w:val="-3"/>
          <w:sz w:val="18"/>
        </w:rPr>
        <w:t xml:space="preserve"> </w:t>
      </w:r>
      <w:r>
        <w:rPr>
          <w:sz w:val="18"/>
        </w:rPr>
        <w:t>Manhattan,</w:t>
      </w:r>
      <w:r>
        <w:rPr>
          <w:spacing w:val="-3"/>
          <w:sz w:val="18"/>
        </w:rPr>
        <w:t xml:space="preserve"> </w:t>
      </w:r>
      <w:r>
        <w:rPr>
          <w:sz w:val="18"/>
        </w:rPr>
        <w:t>Bronx,</w:t>
      </w:r>
      <w:r>
        <w:rPr>
          <w:spacing w:val="-3"/>
          <w:sz w:val="18"/>
        </w:rPr>
        <w:t xml:space="preserve"> </w:t>
      </w:r>
      <w:r>
        <w:rPr>
          <w:sz w:val="18"/>
        </w:rPr>
        <w:t>LaGuardia,</w:t>
      </w:r>
      <w:r>
        <w:rPr>
          <w:spacing w:val="-3"/>
          <w:sz w:val="18"/>
        </w:rPr>
        <w:t xml:space="preserve"> </w:t>
      </w:r>
      <w:r>
        <w:rPr>
          <w:sz w:val="18"/>
        </w:rPr>
        <w:t>and</w:t>
      </w:r>
      <w:r>
        <w:rPr>
          <w:spacing w:val="-4"/>
          <w:sz w:val="18"/>
        </w:rPr>
        <w:t xml:space="preserve"> </w:t>
      </w:r>
      <w:r>
        <w:rPr>
          <w:sz w:val="18"/>
        </w:rPr>
        <w:t>Queensborough</w:t>
      </w:r>
      <w:r>
        <w:rPr>
          <w:spacing w:val="-4"/>
          <w:sz w:val="18"/>
        </w:rPr>
        <w:t xml:space="preserve"> </w:t>
      </w:r>
      <w:r>
        <w:rPr>
          <w:sz w:val="18"/>
        </w:rPr>
        <w:t>Community</w:t>
      </w:r>
      <w:r>
        <w:rPr>
          <w:spacing w:val="-4"/>
          <w:sz w:val="18"/>
        </w:rPr>
        <w:t xml:space="preserve"> </w:t>
      </w:r>
      <w:r>
        <w:rPr>
          <w:sz w:val="18"/>
        </w:rPr>
        <w:t>College)</w:t>
      </w:r>
      <w:r>
        <w:rPr>
          <w:spacing w:val="-3"/>
          <w:sz w:val="18"/>
        </w:rPr>
        <w:t xml:space="preserve"> </w:t>
      </w:r>
      <w:r>
        <w:rPr>
          <w:sz w:val="18"/>
        </w:rPr>
        <w:t>and</w:t>
      </w:r>
      <w:r>
        <w:rPr>
          <w:spacing w:val="-2"/>
          <w:sz w:val="18"/>
        </w:rPr>
        <w:t xml:space="preserve"> </w:t>
      </w:r>
      <w:r>
        <w:rPr>
          <w:sz w:val="18"/>
        </w:rPr>
        <w:t>four</w:t>
      </w:r>
      <w:r>
        <w:rPr>
          <w:spacing w:val="-3"/>
          <w:sz w:val="18"/>
        </w:rPr>
        <w:t xml:space="preserve"> </w:t>
      </w:r>
      <w:r>
        <w:rPr>
          <w:sz w:val="18"/>
        </w:rPr>
        <w:t>four-year</w:t>
      </w:r>
      <w:r>
        <w:rPr>
          <w:spacing w:val="-3"/>
          <w:sz w:val="18"/>
        </w:rPr>
        <w:t xml:space="preserve"> </w:t>
      </w:r>
      <w:r>
        <w:rPr>
          <w:sz w:val="18"/>
        </w:rPr>
        <w:t>MSIs</w:t>
      </w:r>
      <w:r>
        <w:rPr>
          <w:spacing w:val="-3"/>
          <w:sz w:val="18"/>
        </w:rPr>
        <w:t xml:space="preserve"> </w:t>
      </w:r>
      <w:r>
        <w:rPr>
          <w:sz w:val="18"/>
        </w:rPr>
        <w:t>(College</w:t>
      </w:r>
      <w:r>
        <w:rPr>
          <w:spacing w:val="-4"/>
          <w:sz w:val="18"/>
        </w:rPr>
        <w:t xml:space="preserve"> </w:t>
      </w:r>
      <w:r>
        <w:rPr>
          <w:sz w:val="18"/>
        </w:rPr>
        <w:t>of Staten Island, John Jay College of Criminal Justice, Lehman College and City College of Technology) support this argument.</w:t>
      </w:r>
    </w:p>
    <w:p w14:paraId="603C2981" w14:textId="77777777" w:rsidR="00F657DE" w:rsidRDefault="00F657DE">
      <w:pPr>
        <w:rPr>
          <w:sz w:val="18"/>
        </w:rPr>
        <w:sectPr w:rsidR="00F657DE">
          <w:headerReference w:type="default" r:id="rId33"/>
          <w:footerReference w:type="default" r:id="rId34"/>
          <w:pgSz w:w="12240" w:h="15840"/>
          <w:pgMar w:top="1340" w:right="960" w:bottom="1260" w:left="1320" w:header="727" w:footer="1065" w:gutter="0"/>
          <w:cols w:space="720"/>
        </w:sectPr>
      </w:pPr>
    </w:p>
    <w:p w14:paraId="603C2982" w14:textId="77777777" w:rsidR="00F657DE" w:rsidRDefault="004B1342">
      <w:pPr>
        <w:pStyle w:val="BodyText"/>
        <w:spacing w:before="88" w:line="480" w:lineRule="auto"/>
        <w:ind w:right="540" w:firstLine="720"/>
      </w:pPr>
      <w:r>
        <w:lastRenderedPageBreak/>
        <w:t>This project will be co-coordinated by CILC’s Director and Assistant Director, assisted by</w:t>
      </w:r>
      <w:r>
        <w:rPr>
          <w:spacing w:val="-3"/>
        </w:rPr>
        <w:t xml:space="preserve"> </w:t>
      </w:r>
      <w:r>
        <w:t>one</w:t>
      </w:r>
      <w:r>
        <w:rPr>
          <w:spacing w:val="-3"/>
        </w:rPr>
        <w:t xml:space="preserve"> </w:t>
      </w:r>
      <w:r>
        <w:t>R.A.</w:t>
      </w:r>
      <w:r>
        <w:rPr>
          <w:spacing w:val="-3"/>
        </w:rPr>
        <w:t xml:space="preserve"> </w:t>
      </w:r>
      <w:r>
        <w:t>and</w:t>
      </w:r>
      <w:r>
        <w:rPr>
          <w:spacing w:val="-3"/>
        </w:rPr>
        <w:t xml:space="preserve"> </w:t>
      </w:r>
      <w:r>
        <w:t>by</w:t>
      </w:r>
      <w:r>
        <w:rPr>
          <w:spacing w:val="-3"/>
        </w:rPr>
        <w:t xml:space="preserve"> </w:t>
      </w:r>
      <w:r>
        <w:t>the</w:t>
      </w:r>
      <w:r>
        <w:rPr>
          <w:spacing w:val="-3"/>
        </w:rPr>
        <w:t xml:space="preserve"> </w:t>
      </w:r>
      <w:r>
        <w:t>Instructional</w:t>
      </w:r>
      <w:r>
        <w:rPr>
          <w:spacing w:val="-3"/>
        </w:rPr>
        <w:t xml:space="preserve"> </w:t>
      </w:r>
      <w:r>
        <w:t>Designer.</w:t>
      </w:r>
      <w:r>
        <w:rPr>
          <w:spacing w:val="-3"/>
        </w:rPr>
        <w:t xml:space="preserve"> </w:t>
      </w:r>
      <w:r>
        <w:t>The</w:t>
      </w:r>
      <w:r>
        <w:rPr>
          <w:spacing w:val="-3"/>
        </w:rPr>
        <w:t xml:space="preserve"> </w:t>
      </w:r>
      <w:r>
        <w:t>Instructor</w:t>
      </w:r>
      <w:r>
        <w:rPr>
          <w:spacing w:val="-3"/>
        </w:rPr>
        <w:t xml:space="preserve"> </w:t>
      </w:r>
      <w:r>
        <w:t>Pilot</w:t>
      </w:r>
      <w:r>
        <w:rPr>
          <w:spacing w:val="-3"/>
        </w:rPr>
        <w:t xml:space="preserve"> </w:t>
      </w:r>
      <w:r>
        <w:t>team,</w:t>
      </w:r>
      <w:r>
        <w:rPr>
          <w:spacing w:val="-3"/>
        </w:rPr>
        <w:t xml:space="preserve"> </w:t>
      </w:r>
      <w:r>
        <w:t>trained</w:t>
      </w:r>
      <w:r>
        <w:rPr>
          <w:spacing w:val="-3"/>
        </w:rPr>
        <w:t xml:space="preserve"> </w:t>
      </w:r>
      <w:r>
        <w:t>during</w:t>
      </w:r>
      <w:r>
        <w:rPr>
          <w:spacing w:val="-3"/>
        </w:rPr>
        <w:t xml:space="preserve"> </w:t>
      </w:r>
      <w:r>
        <w:t>the</w:t>
      </w:r>
      <w:r>
        <w:rPr>
          <w:spacing w:val="-3"/>
        </w:rPr>
        <w:t xml:space="preserve"> </w:t>
      </w:r>
      <w:r>
        <w:t>pilot phase of Project 1, will create the first set of materials to be published in the Repository. The project will be developed through the following phases:</w:t>
      </w:r>
    </w:p>
    <w:p w14:paraId="603C2983" w14:textId="77777777" w:rsidR="00F657DE" w:rsidRDefault="004B1342">
      <w:pPr>
        <w:pStyle w:val="Heading1"/>
        <w:numPr>
          <w:ilvl w:val="0"/>
          <w:numId w:val="12"/>
        </w:numPr>
        <w:tabs>
          <w:tab w:val="left" w:pos="810"/>
        </w:tabs>
        <w:spacing w:before="39"/>
        <w:jc w:val="left"/>
      </w:pPr>
      <w:r>
        <w:t>Project</w:t>
      </w:r>
      <w:r>
        <w:rPr>
          <w:spacing w:val="-2"/>
        </w:rPr>
        <w:t xml:space="preserve"> </w:t>
      </w:r>
      <w:r>
        <w:t>2,</w:t>
      </w:r>
      <w:r>
        <w:rPr>
          <w:spacing w:val="-1"/>
        </w:rPr>
        <w:t xml:space="preserve"> </w:t>
      </w:r>
      <w:r>
        <w:t>Repository</w:t>
      </w:r>
      <w:r>
        <w:rPr>
          <w:spacing w:val="-1"/>
        </w:rPr>
        <w:t xml:space="preserve"> </w:t>
      </w:r>
      <w:r>
        <w:t>|</w:t>
      </w:r>
      <w:r>
        <w:rPr>
          <w:spacing w:val="-1"/>
        </w:rPr>
        <w:t xml:space="preserve"> </w:t>
      </w:r>
      <w:r>
        <w:t>Phase</w:t>
      </w:r>
      <w:r>
        <w:rPr>
          <w:spacing w:val="-3"/>
        </w:rPr>
        <w:t xml:space="preserve"> </w:t>
      </w:r>
      <w:r>
        <w:t>1,</w:t>
      </w:r>
      <w:r>
        <w:rPr>
          <w:spacing w:val="-1"/>
        </w:rPr>
        <w:t xml:space="preserve"> </w:t>
      </w:r>
      <w:r>
        <w:t>Creation</w:t>
      </w:r>
      <w:r>
        <w:rPr>
          <w:spacing w:val="-1"/>
        </w:rPr>
        <w:t xml:space="preserve"> </w:t>
      </w:r>
      <w:r>
        <w:t>of</w:t>
      </w:r>
      <w:r>
        <w:rPr>
          <w:spacing w:val="-1"/>
        </w:rPr>
        <w:t xml:space="preserve"> </w:t>
      </w:r>
      <w:r>
        <w:t>dedicated</w:t>
      </w:r>
      <w:r>
        <w:rPr>
          <w:spacing w:val="-1"/>
        </w:rPr>
        <w:t xml:space="preserve"> </w:t>
      </w:r>
      <w:r>
        <w:rPr>
          <w:spacing w:val="-2"/>
        </w:rPr>
        <w:t>website</w:t>
      </w:r>
    </w:p>
    <w:p w14:paraId="603C2984" w14:textId="77777777" w:rsidR="00F657DE" w:rsidRDefault="00F657DE">
      <w:pPr>
        <w:pStyle w:val="BodyText"/>
        <w:ind w:left="0"/>
        <w:rPr>
          <w:b/>
        </w:rPr>
      </w:pPr>
    </w:p>
    <w:p w14:paraId="603C2985" w14:textId="77777777" w:rsidR="00F657DE" w:rsidRDefault="004B1342">
      <w:pPr>
        <w:pStyle w:val="BodyText"/>
        <w:spacing w:line="480" w:lineRule="auto"/>
        <w:ind w:right="480" w:firstLine="720"/>
      </w:pPr>
      <w:r>
        <w:t>In</w:t>
      </w:r>
      <w:r>
        <w:rPr>
          <w:spacing w:val="-3"/>
        </w:rPr>
        <w:t xml:space="preserve"> </w:t>
      </w:r>
      <w:r>
        <w:t>fall</w:t>
      </w:r>
      <w:r>
        <w:rPr>
          <w:spacing w:val="-3"/>
        </w:rPr>
        <w:t xml:space="preserve"> </w:t>
      </w:r>
      <w:r>
        <w:t>and</w:t>
      </w:r>
      <w:r>
        <w:rPr>
          <w:spacing w:val="-3"/>
        </w:rPr>
        <w:t xml:space="preserve"> </w:t>
      </w:r>
      <w:r>
        <w:t>spring</w:t>
      </w:r>
      <w:r>
        <w:rPr>
          <w:spacing w:val="-3"/>
        </w:rPr>
        <w:t xml:space="preserve"> </w:t>
      </w:r>
      <w:r>
        <w:t>of</w:t>
      </w:r>
      <w:r>
        <w:rPr>
          <w:spacing w:val="-3"/>
        </w:rPr>
        <w:t xml:space="preserve"> </w:t>
      </w:r>
      <w:r>
        <w:rPr>
          <w:b/>
        </w:rPr>
        <w:t>Year</w:t>
      </w:r>
      <w:r>
        <w:rPr>
          <w:b/>
          <w:spacing w:val="-4"/>
        </w:rPr>
        <w:t xml:space="preserve"> </w:t>
      </w:r>
      <w:r>
        <w:rPr>
          <w:b/>
        </w:rPr>
        <w:t>1</w:t>
      </w:r>
      <w:r>
        <w:t>,</w:t>
      </w:r>
      <w:r>
        <w:rPr>
          <w:spacing w:val="-3"/>
        </w:rPr>
        <w:t xml:space="preserve"> </w:t>
      </w:r>
      <w:r>
        <w:t>the</w:t>
      </w:r>
      <w:r>
        <w:rPr>
          <w:spacing w:val="-3"/>
        </w:rPr>
        <w:t xml:space="preserve"> </w:t>
      </w:r>
      <w:r>
        <w:t>Project’s</w:t>
      </w:r>
      <w:r>
        <w:rPr>
          <w:spacing w:val="-3"/>
        </w:rPr>
        <w:t xml:space="preserve"> </w:t>
      </w:r>
      <w:r>
        <w:t>R.A.,</w:t>
      </w:r>
      <w:r>
        <w:rPr>
          <w:spacing w:val="-3"/>
        </w:rPr>
        <w:t xml:space="preserve"> </w:t>
      </w:r>
      <w:r>
        <w:t>guided</w:t>
      </w:r>
      <w:r>
        <w:rPr>
          <w:spacing w:val="-3"/>
        </w:rPr>
        <w:t xml:space="preserve"> </w:t>
      </w:r>
      <w:r>
        <w:t>by</w:t>
      </w:r>
      <w:r>
        <w:rPr>
          <w:spacing w:val="-3"/>
        </w:rPr>
        <w:t xml:space="preserve"> </w:t>
      </w:r>
      <w:r>
        <w:t>the</w:t>
      </w:r>
      <w:r>
        <w:rPr>
          <w:spacing w:val="-4"/>
        </w:rPr>
        <w:t xml:space="preserve"> </w:t>
      </w:r>
      <w:r>
        <w:t>project</w:t>
      </w:r>
      <w:r>
        <w:rPr>
          <w:spacing w:val="-3"/>
        </w:rPr>
        <w:t xml:space="preserve"> </w:t>
      </w:r>
      <w:r>
        <w:t>co-coordinators</w:t>
      </w:r>
      <w:r>
        <w:rPr>
          <w:spacing w:val="-3"/>
        </w:rPr>
        <w:t xml:space="preserve"> </w:t>
      </w:r>
      <w:r>
        <w:t>and the Instructional Designer, will create the online Repository.</w:t>
      </w:r>
    </w:p>
    <w:p w14:paraId="603C2986" w14:textId="77777777" w:rsidR="00F657DE" w:rsidRDefault="004B1342">
      <w:pPr>
        <w:pStyle w:val="Heading1"/>
        <w:numPr>
          <w:ilvl w:val="0"/>
          <w:numId w:val="12"/>
        </w:numPr>
        <w:tabs>
          <w:tab w:val="left" w:pos="840"/>
        </w:tabs>
        <w:spacing w:before="39"/>
        <w:ind w:left="840" w:hanging="360"/>
        <w:jc w:val="left"/>
      </w:pPr>
      <w:r>
        <w:t>Project</w:t>
      </w:r>
      <w:r>
        <w:rPr>
          <w:spacing w:val="-3"/>
        </w:rPr>
        <w:t xml:space="preserve"> </w:t>
      </w:r>
      <w:r>
        <w:t>2,</w:t>
      </w:r>
      <w:r>
        <w:rPr>
          <w:spacing w:val="-1"/>
        </w:rPr>
        <w:t xml:space="preserve"> </w:t>
      </w:r>
      <w:r>
        <w:t>Repository</w:t>
      </w:r>
      <w:r>
        <w:rPr>
          <w:spacing w:val="-1"/>
        </w:rPr>
        <w:t xml:space="preserve"> </w:t>
      </w:r>
      <w:r>
        <w:t>| Phase</w:t>
      </w:r>
      <w:r>
        <w:rPr>
          <w:spacing w:val="-2"/>
        </w:rPr>
        <w:t xml:space="preserve"> </w:t>
      </w:r>
      <w:r>
        <w:t>2,</w:t>
      </w:r>
      <w:r>
        <w:rPr>
          <w:spacing w:val="-1"/>
        </w:rPr>
        <w:t xml:space="preserve"> </w:t>
      </w:r>
      <w:r>
        <w:t>Create</w:t>
      </w:r>
      <w:r>
        <w:rPr>
          <w:spacing w:val="-2"/>
        </w:rPr>
        <w:t xml:space="preserve"> </w:t>
      </w:r>
      <w:r>
        <w:t>and pilot</w:t>
      </w:r>
      <w:r>
        <w:rPr>
          <w:spacing w:val="-1"/>
        </w:rPr>
        <w:t xml:space="preserve"> </w:t>
      </w:r>
      <w:r>
        <w:t>first</w:t>
      </w:r>
      <w:r>
        <w:rPr>
          <w:spacing w:val="-1"/>
        </w:rPr>
        <w:t xml:space="preserve"> </w:t>
      </w:r>
      <w:r>
        <w:t>set</w:t>
      </w:r>
      <w:r>
        <w:rPr>
          <w:spacing w:val="-1"/>
        </w:rPr>
        <w:t xml:space="preserve"> </w:t>
      </w:r>
      <w:r>
        <w:t xml:space="preserve">of </w:t>
      </w:r>
      <w:r>
        <w:rPr>
          <w:spacing w:val="-2"/>
        </w:rPr>
        <w:t>tasks</w:t>
      </w:r>
    </w:p>
    <w:p w14:paraId="603C2987" w14:textId="77777777" w:rsidR="00F657DE" w:rsidRDefault="00F657DE">
      <w:pPr>
        <w:pStyle w:val="BodyText"/>
        <w:spacing w:before="4"/>
        <w:ind w:left="0"/>
        <w:rPr>
          <w:b/>
        </w:rPr>
      </w:pPr>
    </w:p>
    <w:p w14:paraId="603C2988" w14:textId="77777777" w:rsidR="00F657DE" w:rsidRDefault="004B1342">
      <w:pPr>
        <w:pStyle w:val="BodyText"/>
        <w:spacing w:line="480" w:lineRule="auto"/>
        <w:ind w:right="518" w:firstLine="720"/>
      </w:pPr>
      <w:r>
        <w:t xml:space="preserve">In summer of </w:t>
      </w:r>
      <w:r>
        <w:rPr>
          <w:b/>
        </w:rPr>
        <w:t>Year 1</w:t>
      </w:r>
      <w:r>
        <w:t>, the Instructor Pilot team who received training under Project 1, will create a first set of text-based tasks and assessments for Arabic, Italian, Japanese, Russian, and</w:t>
      </w:r>
      <w:r>
        <w:rPr>
          <w:spacing w:val="-3"/>
        </w:rPr>
        <w:t xml:space="preserve"> </w:t>
      </w:r>
      <w:r>
        <w:t>Spanish</w:t>
      </w:r>
      <w:r>
        <w:rPr>
          <w:spacing w:val="-3"/>
        </w:rPr>
        <w:t xml:space="preserve"> </w:t>
      </w:r>
      <w:r>
        <w:t>for</w:t>
      </w:r>
      <w:r>
        <w:rPr>
          <w:spacing w:val="-3"/>
        </w:rPr>
        <w:t xml:space="preserve"> </w:t>
      </w:r>
      <w:r>
        <w:t>both</w:t>
      </w:r>
      <w:r>
        <w:rPr>
          <w:spacing w:val="-3"/>
        </w:rPr>
        <w:t xml:space="preserve"> </w:t>
      </w:r>
      <w:r>
        <w:t>L2</w:t>
      </w:r>
      <w:r>
        <w:rPr>
          <w:spacing w:val="-3"/>
        </w:rPr>
        <w:t xml:space="preserve"> </w:t>
      </w:r>
      <w:r>
        <w:t>and</w:t>
      </w:r>
      <w:r>
        <w:rPr>
          <w:spacing w:val="-3"/>
        </w:rPr>
        <w:t xml:space="preserve"> </w:t>
      </w:r>
      <w:r>
        <w:t>heritage-language</w:t>
      </w:r>
      <w:r>
        <w:rPr>
          <w:spacing w:val="-4"/>
        </w:rPr>
        <w:t xml:space="preserve"> </w:t>
      </w:r>
      <w:r>
        <w:t>learners.</w:t>
      </w:r>
      <w:r>
        <w:rPr>
          <w:spacing w:val="-3"/>
        </w:rPr>
        <w:t xml:space="preserve"> </w:t>
      </w:r>
      <w:r>
        <w:t>Tasks</w:t>
      </w:r>
      <w:r>
        <w:rPr>
          <w:spacing w:val="-3"/>
        </w:rPr>
        <w:t xml:space="preserve"> </w:t>
      </w:r>
      <w:r>
        <w:t>and</w:t>
      </w:r>
      <w:r>
        <w:rPr>
          <w:spacing w:val="-3"/>
        </w:rPr>
        <w:t xml:space="preserve"> </w:t>
      </w:r>
      <w:r>
        <w:t>assessments</w:t>
      </w:r>
      <w:r>
        <w:rPr>
          <w:spacing w:val="-3"/>
        </w:rPr>
        <w:t xml:space="preserve"> </w:t>
      </w:r>
      <w:r>
        <w:t>will</w:t>
      </w:r>
      <w:r>
        <w:rPr>
          <w:spacing w:val="-3"/>
        </w:rPr>
        <w:t xml:space="preserve"> </w:t>
      </w:r>
      <w:r>
        <w:t>be</w:t>
      </w:r>
      <w:r>
        <w:rPr>
          <w:spacing w:val="-3"/>
        </w:rPr>
        <w:t xml:space="preserve"> </w:t>
      </w:r>
      <w:r>
        <w:t>piloted</w:t>
      </w:r>
      <w:r>
        <w:rPr>
          <w:spacing w:val="-3"/>
        </w:rPr>
        <w:t xml:space="preserve"> </w:t>
      </w:r>
      <w:r>
        <w:t xml:space="preserve">in </w:t>
      </w:r>
      <w:r>
        <w:rPr>
          <w:b/>
        </w:rPr>
        <w:t xml:space="preserve">Year 2 </w:t>
      </w:r>
      <w:r>
        <w:t xml:space="preserve">at either a CUNY CC of 4-year MSI campus and improved in consultation with the two </w:t>
      </w:r>
      <w:r>
        <w:rPr>
          <w:spacing w:val="-2"/>
        </w:rPr>
        <w:t>coordinators.</w:t>
      </w:r>
    </w:p>
    <w:p w14:paraId="603C2989" w14:textId="77777777" w:rsidR="00F657DE" w:rsidRDefault="004B1342">
      <w:pPr>
        <w:pStyle w:val="Heading1"/>
        <w:numPr>
          <w:ilvl w:val="0"/>
          <w:numId w:val="12"/>
        </w:numPr>
        <w:tabs>
          <w:tab w:val="left" w:pos="840"/>
        </w:tabs>
        <w:spacing w:before="39"/>
        <w:ind w:left="840" w:hanging="360"/>
        <w:jc w:val="left"/>
      </w:pPr>
      <w:r>
        <w:t>Project</w:t>
      </w:r>
      <w:r>
        <w:rPr>
          <w:spacing w:val="-4"/>
        </w:rPr>
        <w:t xml:space="preserve"> </w:t>
      </w:r>
      <w:r>
        <w:t>2,</w:t>
      </w:r>
      <w:r>
        <w:rPr>
          <w:spacing w:val="-1"/>
        </w:rPr>
        <w:t xml:space="preserve"> </w:t>
      </w:r>
      <w:r>
        <w:t>Repository</w:t>
      </w:r>
      <w:r>
        <w:rPr>
          <w:spacing w:val="-1"/>
        </w:rPr>
        <w:t xml:space="preserve"> </w:t>
      </w:r>
      <w:r>
        <w:t>|</w:t>
      </w:r>
      <w:r>
        <w:rPr>
          <w:spacing w:val="-1"/>
        </w:rPr>
        <w:t xml:space="preserve"> </w:t>
      </w:r>
      <w:r>
        <w:t>Phase</w:t>
      </w:r>
      <w:r>
        <w:rPr>
          <w:spacing w:val="-2"/>
        </w:rPr>
        <w:t xml:space="preserve"> </w:t>
      </w:r>
      <w:r>
        <w:t>3,</w:t>
      </w:r>
      <w:r>
        <w:rPr>
          <w:spacing w:val="-1"/>
        </w:rPr>
        <w:t xml:space="preserve"> </w:t>
      </w:r>
      <w:r>
        <w:t>Dissemination</w:t>
      </w:r>
      <w:r>
        <w:rPr>
          <w:spacing w:val="-1"/>
        </w:rPr>
        <w:t xml:space="preserve"> </w:t>
      </w:r>
      <w:r>
        <w:rPr>
          <w:spacing w:val="-2"/>
        </w:rPr>
        <w:t>activities</w:t>
      </w:r>
    </w:p>
    <w:p w14:paraId="603C298A" w14:textId="77777777" w:rsidR="00F657DE" w:rsidRDefault="00F657DE">
      <w:pPr>
        <w:pStyle w:val="BodyText"/>
        <w:ind w:left="0"/>
        <w:rPr>
          <w:b/>
        </w:rPr>
      </w:pPr>
    </w:p>
    <w:p w14:paraId="603C298B" w14:textId="77777777" w:rsidR="00F657DE" w:rsidRDefault="004B1342">
      <w:pPr>
        <w:pStyle w:val="BodyText"/>
        <w:spacing w:line="480" w:lineRule="auto"/>
        <w:ind w:right="540" w:firstLine="720"/>
      </w:pPr>
      <w:r>
        <w:t xml:space="preserve">In spring of </w:t>
      </w:r>
      <w:r>
        <w:rPr>
          <w:b/>
        </w:rPr>
        <w:t>Year 2</w:t>
      </w:r>
      <w:r>
        <w:t xml:space="preserve">, the project’s coordinators and R.A. will publish the first set of tasks and assessments, along with guidelines. In summer of </w:t>
      </w:r>
      <w:r>
        <w:rPr>
          <w:b/>
        </w:rPr>
        <w:t xml:space="preserve">Year 3 </w:t>
      </w:r>
      <w:r>
        <w:t xml:space="preserve">and </w:t>
      </w:r>
      <w:r>
        <w:rPr>
          <w:b/>
        </w:rPr>
        <w:t>Year 4</w:t>
      </w:r>
      <w:r>
        <w:t>, new materials resulting from workshops offered under Project 1 (</w:t>
      </w:r>
      <w:r>
        <w:rPr>
          <w:i/>
        </w:rPr>
        <w:t>Training Modules</w:t>
      </w:r>
      <w:r>
        <w:t>, Phase 4), will be also published.</w:t>
      </w:r>
      <w:r>
        <w:rPr>
          <w:spacing w:val="-3"/>
        </w:rPr>
        <w:t xml:space="preserve"> </w:t>
      </w:r>
      <w:r>
        <w:t>Additionally,</w:t>
      </w:r>
      <w:r>
        <w:rPr>
          <w:spacing w:val="-3"/>
        </w:rPr>
        <w:t xml:space="preserve"> </w:t>
      </w:r>
      <w:r>
        <w:t>faculty</w:t>
      </w:r>
      <w:r>
        <w:rPr>
          <w:spacing w:val="-3"/>
        </w:rPr>
        <w:t xml:space="preserve"> </w:t>
      </w:r>
      <w:r>
        <w:t>from</w:t>
      </w:r>
      <w:r>
        <w:rPr>
          <w:spacing w:val="-4"/>
        </w:rPr>
        <w:t xml:space="preserve"> </w:t>
      </w:r>
      <w:r>
        <w:t>the</w:t>
      </w:r>
      <w:r>
        <w:rPr>
          <w:spacing w:val="-4"/>
        </w:rPr>
        <w:t xml:space="preserve"> </w:t>
      </w:r>
      <w:r>
        <w:t>Instructor</w:t>
      </w:r>
      <w:r>
        <w:rPr>
          <w:spacing w:val="-3"/>
        </w:rPr>
        <w:t xml:space="preserve"> </w:t>
      </w:r>
      <w:r>
        <w:t>Pilot</w:t>
      </w:r>
      <w:r>
        <w:rPr>
          <w:spacing w:val="-3"/>
        </w:rPr>
        <w:t xml:space="preserve"> </w:t>
      </w:r>
      <w:r>
        <w:t>team</w:t>
      </w:r>
      <w:r>
        <w:rPr>
          <w:spacing w:val="-3"/>
        </w:rPr>
        <w:t xml:space="preserve"> </w:t>
      </w:r>
      <w:r>
        <w:t>will</w:t>
      </w:r>
      <w:r>
        <w:rPr>
          <w:spacing w:val="-3"/>
        </w:rPr>
        <w:t xml:space="preserve"> </w:t>
      </w:r>
      <w:r>
        <w:t>mentor</w:t>
      </w:r>
      <w:r>
        <w:rPr>
          <w:spacing w:val="-3"/>
        </w:rPr>
        <w:t xml:space="preserve"> </w:t>
      </w:r>
      <w:r>
        <w:t>other</w:t>
      </w:r>
      <w:r>
        <w:rPr>
          <w:spacing w:val="-3"/>
        </w:rPr>
        <w:t xml:space="preserve"> </w:t>
      </w:r>
      <w:r>
        <w:t>instructors</w:t>
      </w:r>
      <w:r>
        <w:rPr>
          <w:spacing w:val="-3"/>
        </w:rPr>
        <w:t xml:space="preserve"> </w:t>
      </w:r>
      <w:r>
        <w:t>from around the U.S. interested in integrating text-based tasks into their existing courses.</w:t>
      </w:r>
    </w:p>
    <w:p w14:paraId="603C298C" w14:textId="77777777" w:rsidR="00F657DE" w:rsidRDefault="004B1342">
      <w:pPr>
        <w:pStyle w:val="Heading1"/>
        <w:spacing w:line="242" w:lineRule="auto"/>
        <w:ind w:right="502"/>
      </w:pPr>
      <w:r>
        <w:t>Project</w:t>
      </w:r>
      <w:r>
        <w:rPr>
          <w:spacing w:val="-3"/>
        </w:rPr>
        <w:t xml:space="preserve"> </w:t>
      </w:r>
      <w:r>
        <w:t>3</w:t>
      </w:r>
      <w:r>
        <w:rPr>
          <w:spacing w:val="-3"/>
        </w:rPr>
        <w:t xml:space="preserve"> </w:t>
      </w:r>
      <w:r>
        <w:t>|</w:t>
      </w:r>
      <w:r>
        <w:rPr>
          <w:spacing w:val="-3"/>
        </w:rPr>
        <w:t xml:space="preserve"> </w:t>
      </w:r>
      <w:r>
        <w:t>Researching</w:t>
      </w:r>
      <w:r>
        <w:rPr>
          <w:spacing w:val="-3"/>
        </w:rPr>
        <w:t xml:space="preserve"> </w:t>
      </w:r>
      <w:r>
        <w:t>the</w:t>
      </w:r>
      <w:r>
        <w:rPr>
          <w:spacing w:val="-4"/>
        </w:rPr>
        <w:t xml:space="preserve"> </w:t>
      </w:r>
      <w:r>
        <w:t>Effects</w:t>
      </w:r>
      <w:r>
        <w:rPr>
          <w:spacing w:val="-3"/>
        </w:rPr>
        <w:t xml:space="preserve"> </w:t>
      </w:r>
      <w:r>
        <w:t>of</w:t>
      </w:r>
      <w:r>
        <w:rPr>
          <w:spacing w:val="-3"/>
        </w:rPr>
        <w:t xml:space="preserve"> </w:t>
      </w:r>
      <w:r>
        <w:t>Text-based</w:t>
      </w:r>
      <w:r>
        <w:rPr>
          <w:spacing w:val="-3"/>
        </w:rPr>
        <w:t xml:space="preserve"> </w:t>
      </w:r>
      <w:r>
        <w:t>Tasks</w:t>
      </w:r>
      <w:r>
        <w:rPr>
          <w:spacing w:val="-3"/>
        </w:rPr>
        <w:t xml:space="preserve"> </w:t>
      </w:r>
      <w:r>
        <w:t>on</w:t>
      </w:r>
      <w:r>
        <w:rPr>
          <w:spacing w:val="-3"/>
        </w:rPr>
        <w:t xml:space="preserve"> </w:t>
      </w:r>
      <w:r>
        <w:t>Language</w:t>
      </w:r>
      <w:r>
        <w:rPr>
          <w:spacing w:val="-4"/>
        </w:rPr>
        <w:t xml:space="preserve"> </w:t>
      </w:r>
      <w:r>
        <w:t>Learning</w:t>
      </w:r>
      <w:r>
        <w:rPr>
          <w:spacing w:val="-4"/>
        </w:rPr>
        <w:t xml:space="preserve"> </w:t>
      </w:r>
      <w:r>
        <w:t>|</w:t>
      </w:r>
      <w:r>
        <w:rPr>
          <w:spacing w:val="-3"/>
        </w:rPr>
        <w:t xml:space="preserve"> </w:t>
      </w:r>
      <w:r>
        <w:t>Need</w:t>
      </w:r>
      <w:r>
        <w:rPr>
          <w:spacing w:val="-3"/>
        </w:rPr>
        <w:t xml:space="preserve"> </w:t>
      </w:r>
      <w:r>
        <w:t xml:space="preserve">and </w:t>
      </w:r>
      <w:r>
        <w:rPr>
          <w:spacing w:val="-2"/>
        </w:rPr>
        <w:t>Overview</w:t>
      </w:r>
    </w:p>
    <w:p w14:paraId="603C298D" w14:textId="77777777" w:rsidR="00F657DE" w:rsidRDefault="004B1342">
      <w:pPr>
        <w:pStyle w:val="BodyText"/>
        <w:spacing w:before="52" w:line="480" w:lineRule="auto"/>
        <w:ind w:right="480" w:firstLine="720"/>
      </w:pPr>
      <w:r>
        <w:t>Research on the effects of text-based pedagogies with college-level learners has been conducted</w:t>
      </w:r>
      <w:r>
        <w:rPr>
          <w:spacing w:val="-4"/>
        </w:rPr>
        <w:t xml:space="preserve"> </w:t>
      </w:r>
      <w:r>
        <w:t>on</w:t>
      </w:r>
      <w:r>
        <w:rPr>
          <w:spacing w:val="-4"/>
        </w:rPr>
        <w:t xml:space="preserve"> </w:t>
      </w:r>
      <w:r>
        <w:t>homogeneous</w:t>
      </w:r>
      <w:r>
        <w:rPr>
          <w:spacing w:val="-4"/>
        </w:rPr>
        <w:t xml:space="preserve"> </w:t>
      </w:r>
      <w:r>
        <w:t>student</w:t>
      </w:r>
      <w:r>
        <w:rPr>
          <w:spacing w:val="-5"/>
        </w:rPr>
        <w:t xml:space="preserve"> </w:t>
      </w:r>
      <w:r>
        <w:t>populations</w:t>
      </w:r>
      <w:r>
        <w:rPr>
          <w:spacing w:val="-4"/>
        </w:rPr>
        <w:t xml:space="preserve"> </w:t>
      </w:r>
      <w:r>
        <w:t>(mostly</w:t>
      </w:r>
      <w:r>
        <w:rPr>
          <w:spacing w:val="-4"/>
        </w:rPr>
        <w:t xml:space="preserve"> </w:t>
      </w:r>
      <w:r>
        <w:t>ethnic</w:t>
      </w:r>
      <w:r>
        <w:rPr>
          <w:spacing w:val="-5"/>
        </w:rPr>
        <w:t xml:space="preserve"> </w:t>
      </w:r>
      <w:r>
        <w:t>majorities</w:t>
      </w:r>
      <w:r>
        <w:rPr>
          <w:spacing w:val="-4"/>
        </w:rPr>
        <w:t xml:space="preserve"> </w:t>
      </w:r>
      <w:r>
        <w:t>but</w:t>
      </w:r>
      <w:r>
        <w:rPr>
          <w:spacing w:val="-4"/>
        </w:rPr>
        <w:t xml:space="preserve"> </w:t>
      </w:r>
      <w:r>
        <w:t>also</w:t>
      </w:r>
      <w:r>
        <w:rPr>
          <w:spacing w:val="-4"/>
        </w:rPr>
        <w:t xml:space="preserve"> </w:t>
      </w:r>
      <w:r>
        <w:t>more</w:t>
      </w:r>
      <w:r>
        <w:rPr>
          <w:spacing w:val="-4"/>
        </w:rPr>
        <w:t xml:space="preserve"> </w:t>
      </w:r>
      <w:r>
        <w:t>affluent</w:t>
      </w:r>
    </w:p>
    <w:p w14:paraId="603C298E" w14:textId="77777777" w:rsidR="00F657DE" w:rsidRDefault="00F657DE">
      <w:pPr>
        <w:spacing w:line="480" w:lineRule="auto"/>
        <w:sectPr w:rsidR="00F657DE">
          <w:headerReference w:type="default" r:id="rId35"/>
          <w:footerReference w:type="default" r:id="rId36"/>
          <w:pgSz w:w="12240" w:h="15840"/>
          <w:pgMar w:top="1340" w:right="960" w:bottom="1260" w:left="1320" w:header="727" w:footer="1065" w:gutter="0"/>
          <w:pgNumType w:start="11"/>
          <w:cols w:space="720"/>
        </w:sectPr>
      </w:pPr>
    </w:p>
    <w:p w14:paraId="603C298F" w14:textId="77777777" w:rsidR="00F657DE" w:rsidRDefault="004B1342">
      <w:pPr>
        <w:pStyle w:val="BodyText"/>
        <w:spacing w:before="88" w:line="480" w:lineRule="auto"/>
        <w:ind w:right="547"/>
      </w:pPr>
      <w:r>
        <w:lastRenderedPageBreak/>
        <w:t>students). Probably the most-cited is Norris and Pfeiffer (2003).</w:t>
      </w:r>
      <w:r>
        <w:rPr>
          <w:vertAlign w:val="superscript"/>
        </w:rPr>
        <w:t>24</w:t>
      </w:r>
      <w:r>
        <w:t xml:space="preserve"> This longitudinal proficiency study, conducted on students enrolled at a private, Research 1 university with a low percentage of minority students, showed that proficiency levels for learners engaged in text-based curriculum consistently surpass the levels previously documented in Swender et al.’s 2003 publication.</w:t>
      </w:r>
      <w:r>
        <w:rPr>
          <w:vertAlign w:val="superscript"/>
        </w:rPr>
        <w:t>25</w:t>
      </w:r>
      <w:r>
        <w:t xml:space="preserve"> This</w:t>
      </w:r>
      <w:r>
        <w:rPr>
          <w:spacing w:val="-3"/>
        </w:rPr>
        <w:t xml:space="preserve"> </w:t>
      </w:r>
      <w:r>
        <w:t>was</w:t>
      </w:r>
      <w:r>
        <w:rPr>
          <w:spacing w:val="-3"/>
        </w:rPr>
        <w:t xml:space="preserve"> </w:t>
      </w:r>
      <w:r>
        <w:t>true</w:t>
      </w:r>
      <w:r>
        <w:rPr>
          <w:spacing w:val="-3"/>
        </w:rPr>
        <w:t xml:space="preserve"> </w:t>
      </w:r>
      <w:r>
        <w:t>at</w:t>
      </w:r>
      <w:r>
        <w:rPr>
          <w:spacing w:val="-3"/>
        </w:rPr>
        <w:t xml:space="preserve"> </w:t>
      </w:r>
      <w:r>
        <w:t>every</w:t>
      </w:r>
      <w:r>
        <w:rPr>
          <w:spacing w:val="-3"/>
        </w:rPr>
        <w:t xml:space="preserve"> </w:t>
      </w:r>
      <w:r>
        <w:t>benchmark</w:t>
      </w:r>
      <w:r>
        <w:rPr>
          <w:spacing w:val="-3"/>
        </w:rPr>
        <w:t xml:space="preserve"> </w:t>
      </w:r>
      <w:r>
        <w:t>of</w:t>
      </w:r>
      <w:r>
        <w:rPr>
          <w:spacing w:val="-3"/>
        </w:rPr>
        <w:t xml:space="preserve"> </w:t>
      </w:r>
      <w:r>
        <w:t>the</w:t>
      </w:r>
      <w:r>
        <w:rPr>
          <w:spacing w:val="-4"/>
        </w:rPr>
        <w:t xml:space="preserve"> </w:t>
      </w:r>
      <w:r>
        <w:t>program,</w:t>
      </w:r>
      <w:r>
        <w:rPr>
          <w:spacing w:val="-3"/>
        </w:rPr>
        <w:t xml:space="preserve"> </w:t>
      </w:r>
      <w:r>
        <w:t>even</w:t>
      </w:r>
      <w:r>
        <w:rPr>
          <w:spacing w:val="-3"/>
        </w:rPr>
        <w:t xml:space="preserve"> </w:t>
      </w:r>
      <w:r>
        <w:t>when</w:t>
      </w:r>
      <w:r>
        <w:rPr>
          <w:spacing w:val="-3"/>
        </w:rPr>
        <w:t xml:space="preserve"> </w:t>
      </w:r>
      <w:r>
        <w:t>oral</w:t>
      </w:r>
      <w:r>
        <w:rPr>
          <w:spacing w:val="-3"/>
        </w:rPr>
        <w:t xml:space="preserve"> </w:t>
      </w:r>
      <w:r>
        <w:t>proficiency</w:t>
      </w:r>
      <w:r>
        <w:rPr>
          <w:spacing w:val="-3"/>
        </w:rPr>
        <w:t xml:space="preserve"> </w:t>
      </w:r>
      <w:r>
        <w:t>was tested, despite the program’s writing focus. Effects of text-based pedagogies with students who attend MSIs or/and CCs received little attention, even though this population of students could profoundly benefit from a literacy-development approach to language learning.</w:t>
      </w:r>
    </w:p>
    <w:p w14:paraId="603C2990" w14:textId="77777777" w:rsidR="00F657DE" w:rsidRDefault="004B1342">
      <w:pPr>
        <w:pStyle w:val="BodyText"/>
        <w:spacing w:before="1" w:line="480" w:lineRule="auto"/>
        <w:ind w:right="480" w:firstLine="720"/>
      </w:pPr>
      <w:r>
        <w:t>CILC will generate and disseminate new knowledge on the effects of such approaches to development. The research design will include experimental and control groups, and collect quantitative data (e.g., writing proficiency measures using tools similar to the ACTFL Writing Proficiency Test, the WPT) and qualitative data of learner experiences. This project will be coordinated</w:t>
      </w:r>
      <w:r>
        <w:rPr>
          <w:spacing w:val="-3"/>
        </w:rPr>
        <w:t xml:space="preserve"> </w:t>
      </w:r>
      <w:r>
        <w:t>by</w:t>
      </w:r>
      <w:r>
        <w:rPr>
          <w:spacing w:val="-3"/>
        </w:rPr>
        <w:t xml:space="preserve"> </w:t>
      </w:r>
      <w:r>
        <w:t>CILC’s</w:t>
      </w:r>
      <w:r>
        <w:rPr>
          <w:spacing w:val="-3"/>
        </w:rPr>
        <w:t xml:space="preserve"> </w:t>
      </w:r>
      <w:r>
        <w:t>Assistant</w:t>
      </w:r>
      <w:r>
        <w:rPr>
          <w:spacing w:val="-4"/>
        </w:rPr>
        <w:t xml:space="preserve"> </w:t>
      </w:r>
      <w:r>
        <w:t>Director</w:t>
      </w:r>
      <w:r>
        <w:rPr>
          <w:spacing w:val="-3"/>
        </w:rPr>
        <w:t xml:space="preserve"> </w:t>
      </w:r>
      <w:r>
        <w:t>who</w:t>
      </w:r>
      <w:r>
        <w:rPr>
          <w:spacing w:val="-3"/>
        </w:rPr>
        <w:t xml:space="preserve"> </w:t>
      </w:r>
      <w:r>
        <w:t>will</w:t>
      </w:r>
      <w:r>
        <w:rPr>
          <w:spacing w:val="-3"/>
        </w:rPr>
        <w:t xml:space="preserve"> </w:t>
      </w:r>
      <w:r>
        <w:t>be</w:t>
      </w:r>
      <w:r>
        <w:rPr>
          <w:spacing w:val="-4"/>
        </w:rPr>
        <w:t xml:space="preserve"> </w:t>
      </w:r>
      <w:r>
        <w:t>assisted</w:t>
      </w:r>
      <w:r>
        <w:rPr>
          <w:spacing w:val="-3"/>
        </w:rPr>
        <w:t xml:space="preserve"> </w:t>
      </w:r>
      <w:r>
        <w:t>by</w:t>
      </w:r>
      <w:r>
        <w:rPr>
          <w:spacing w:val="-3"/>
        </w:rPr>
        <w:t xml:space="preserve"> </w:t>
      </w:r>
      <w:r>
        <w:t>one</w:t>
      </w:r>
      <w:r>
        <w:rPr>
          <w:spacing w:val="-3"/>
        </w:rPr>
        <w:t xml:space="preserve"> </w:t>
      </w:r>
      <w:r>
        <w:t>RA.</w:t>
      </w:r>
      <w:r>
        <w:rPr>
          <w:spacing w:val="-4"/>
        </w:rPr>
        <w:t xml:space="preserve"> </w:t>
      </w:r>
      <w:r>
        <w:t>Data</w:t>
      </w:r>
      <w:r>
        <w:rPr>
          <w:spacing w:val="-4"/>
        </w:rPr>
        <w:t xml:space="preserve"> </w:t>
      </w:r>
      <w:r>
        <w:t>will</w:t>
      </w:r>
      <w:r>
        <w:rPr>
          <w:spacing w:val="-3"/>
        </w:rPr>
        <w:t xml:space="preserve"> </w:t>
      </w:r>
      <w:r>
        <w:t>be</w:t>
      </w:r>
      <w:r>
        <w:rPr>
          <w:spacing w:val="-4"/>
        </w:rPr>
        <w:t xml:space="preserve"> </w:t>
      </w:r>
      <w:r>
        <w:t>collected following the plan below:</w:t>
      </w:r>
    </w:p>
    <w:p w14:paraId="603C2991" w14:textId="77777777" w:rsidR="00F657DE" w:rsidRDefault="004B1342">
      <w:pPr>
        <w:pStyle w:val="Heading1"/>
        <w:numPr>
          <w:ilvl w:val="0"/>
          <w:numId w:val="11"/>
        </w:numPr>
        <w:tabs>
          <w:tab w:val="left" w:pos="840"/>
        </w:tabs>
        <w:spacing w:before="38"/>
      </w:pPr>
      <w:r>
        <w:t>Project</w:t>
      </w:r>
      <w:r>
        <w:rPr>
          <w:spacing w:val="-2"/>
        </w:rPr>
        <w:t xml:space="preserve"> </w:t>
      </w:r>
      <w:r>
        <w:t>3,</w:t>
      </w:r>
      <w:r>
        <w:rPr>
          <w:spacing w:val="-1"/>
        </w:rPr>
        <w:t xml:space="preserve"> </w:t>
      </w:r>
      <w:r>
        <w:t>Researching</w:t>
      </w:r>
      <w:r>
        <w:rPr>
          <w:spacing w:val="-1"/>
        </w:rPr>
        <w:t xml:space="preserve"> </w:t>
      </w:r>
      <w:r>
        <w:t>|</w:t>
      </w:r>
      <w:r>
        <w:rPr>
          <w:spacing w:val="-1"/>
        </w:rPr>
        <w:t xml:space="preserve"> </w:t>
      </w:r>
      <w:r>
        <w:t>Phase</w:t>
      </w:r>
      <w:r>
        <w:rPr>
          <w:spacing w:val="-2"/>
        </w:rPr>
        <w:t xml:space="preserve"> </w:t>
      </w:r>
      <w:r>
        <w:t>1,</w:t>
      </w:r>
      <w:r>
        <w:rPr>
          <w:spacing w:val="-1"/>
        </w:rPr>
        <w:t xml:space="preserve"> </w:t>
      </w:r>
      <w:r>
        <w:t>Design</w:t>
      </w:r>
      <w:r>
        <w:rPr>
          <w:spacing w:val="-1"/>
        </w:rPr>
        <w:t xml:space="preserve"> </w:t>
      </w:r>
      <w:r>
        <w:rPr>
          <w:spacing w:val="-2"/>
        </w:rPr>
        <w:t>research</w:t>
      </w:r>
    </w:p>
    <w:p w14:paraId="603C2992" w14:textId="77777777" w:rsidR="00F657DE" w:rsidRDefault="00F657DE">
      <w:pPr>
        <w:pStyle w:val="BodyText"/>
        <w:ind w:left="0"/>
        <w:rPr>
          <w:b/>
        </w:rPr>
      </w:pPr>
    </w:p>
    <w:p w14:paraId="603C2993" w14:textId="77777777" w:rsidR="00F657DE" w:rsidRDefault="004B1342">
      <w:pPr>
        <w:pStyle w:val="BodyText"/>
        <w:spacing w:line="480" w:lineRule="auto"/>
        <w:ind w:right="540" w:firstLine="720"/>
      </w:pPr>
      <w:r>
        <w:t xml:space="preserve">In </w:t>
      </w:r>
      <w:r>
        <w:rPr>
          <w:b/>
        </w:rPr>
        <w:t>Year 1</w:t>
      </w:r>
      <w:r>
        <w:t>, CILC’s Assistant Director and an R.A. will finalize the research design by selecting</w:t>
      </w:r>
      <w:r>
        <w:rPr>
          <w:spacing w:val="-3"/>
        </w:rPr>
        <w:t xml:space="preserve"> </w:t>
      </w:r>
      <w:r>
        <w:t>and</w:t>
      </w:r>
      <w:r>
        <w:rPr>
          <w:spacing w:val="-3"/>
        </w:rPr>
        <w:t xml:space="preserve"> </w:t>
      </w:r>
      <w:r>
        <w:t>developing</w:t>
      </w:r>
      <w:r>
        <w:rPr>
          <w:spacing w:val="-3"/>
        </w:rPr>
        <w:t xml:space="preserve"> </w:t>
      </w:r>
      <w:r>
        <w:t>the</w:t>
      </w:r>
      <w:r>
        <w:rPr>
          <w:spacing w:val="-4"/>
        </w:rPr>
        <w:t xml:space="preserve"> </w:t>
      </w:r>
      <w:r>
        <w:t>instruments</w:t>
      </w:r>
      <w:r>
        <w:rPr>
          <w:spacing w:val="-3"/>
        </w:rPr>
        <w:t xml:space="preserve"> </w:t>
      </w:r>
      <w:r>
        <w:t>and</w:t>
      </w:r>
      <w:r>
        <w:rPr>
          <w:spacing w:val="-3"/>
        </w:rPr>
        <w:t xml:space="preserve"> </w:t>
      </w:r>
      <w:r>
        <w:t>planning</w:t>
      </w:r>
      <w:r>
        <w:rPr>
          <w:spacing w:val="-3"/>
        </w:rPr>
        <w:t xml:space="preserve"> </w:t>
      </w:r>
      <w:r>
        <w:t>the</w:t>
      </w:r>
      <w:r>
        <w:rPr>
          <w:spacing w:val="-4"/>
        </w:rPr>
        <w:t xml:space="preserve"> </w:t>
      </w:r>
      <w:r>
        <w:t>data</w:t>
      </w:r>
      <w:r>
        <w:rPr>
          <w:spacing w:val="-4"/>
        </w:rPr>
        <w:t xml:space="preserve"> </w:t>
      </w:r>
      <w:r>
        <w:t>collection</w:t>
      </w:r>
      <w:r>
        <w:rPr>
          <w:spacing w:val="-3"/>
        </w:rPr>
        <w:t xml:space="preserve"> </w:t>
      </w:r>
      <w:r>
        <w:t>strategies.</w:t>
      </w:r>
      <w:r>
        <w:rPr>
          <w:spacing w:val="-3"/>
        </w:rPr>
        <w:t xml:space="preserve"> </w:t>
      </w:r>
      <w:r>
        <w:t>Selection</w:t>
      </w:r>
      <w:r>
        <w:rPr>
          <w:spacing w:val="-3"/>
        </w:rPr>
        <w:t xml:space="preserve"> </w:t>
      </w:r>
      <w:r>
        <w:t>of the experimental and control groups will be finalized. We already have (1) a preliminary commitment from the John Jay College of Criminal Justice, a four-year MSI (see letter of support from the Chairperson of the Modern Languages and Literatures Department), and</w:t>
      </w:r>
    </w:p>
    <w:p w14:paraId="603C2994" w14:textId="77777777" w:rsidR="00F657DE" w:rsidRDefault="00F657DE">
      <w:pPr>
        <w:pStyle w:val="BodyText"/>
        <w:ind w:left="0"/>
        <w:rPr>
          <w:sz w:val="20"/>
        </w:rPr>
      </w:pPr>
    </w:p>
    <w:p w14:paraId="603C2995" w14:textId="77777777" w:rsidR="00F657DE" w:rsidRDefault="00F657DE">
      <w:pPr>
        <w:pStyle w:val="BodyText"/>
        <w:ind w:left="0"/>
        <w:rPr>
          <w:sz w:val="20"/>
        </w:rPr>
      </w:pPr>
    </w:p>
    <w:p w14:paraId="603C2996" w14:textId="77777777" w:rsidR="00F657DE" w:rsidRDefault="00F657DE">
      <w:pPr>
        <w:pStyle w:val="BodyText"/>
        <w:ind w:left="0"/>
        <w:rPr>
          <w:sz w:val="20"/>
        </w:rPr>
      </w:pPr>
    </w:p>
    <w:p w14:paraId="603C2997" w14:textId="15C3DF9B" w:rsidR="00F657DE" w:rsidRDefault="008F26F5">
      <w:pPr>
        <w:pStyle w:val="BodyText"/>
        <w:spacing w:before="3"/>
        <w:ind w:left="0"/>
        <w:rPr>
          <w:sz w:val="19"/>
        </w:rPr>
      </w:pPr>
      <w:r>
        <w:rPr>
          <w:noProof/>
        </w:rPr>
        <mc:AlternateContent>
          <mc:Choice Requires="wps">
            <w:drawing>
              <wp:anchor distT="0" distB="0" distL="0" distR="0" simplePos="0" relativeHeight="487591936" behindDoc="1" locked="0" layoutInCell="1" allowOverlap="1" wp14:anchorId="603C2E0C" wp14:editId="021C610D">
                <wp:simplePos x="0" y="0"/>
                <wp:positionH relativeFrom="page">
                  <wp:posOffset>914400</wp:posOffset>
                </wp:positionH>
                <wp:positionV relativeFrom="paragraph">
                  <wp:posOffset>156210</wp:posOffset>
                </wp:positionV>
                <wp:extent cx="1828800" cy="6350"/>
                <wp:effectExtent l="0" t="0" r="0" b="0"/>
                <wp:wrapTopAndBottom/>
                <wp:docPr id="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504A9" id="docshape39" o:spid="_x0000_s1026" style="position:absolute;margin-left:1in;margin-top:12.3pt;width:2in;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" fillcolor="black" stroked="f">
                <w10:wrap type="topAndBottom" anchorx="page"/>
              </v:rect>
            </w:pict>
          </mc:Fallback>
        </mc:AlternateContent>
      </w:r>
    </w:p>
    <w:p w14:paraId="603C2998" w14:textId="77777777" w:rsidR="00F657DE" w:rsidRDefault="004B1342">
      <w:pPr>
        <w:spacing w:before="106"/>
        <w:ind w:left="120" w:right="480"/>
        <w:rPr>
          <w:sz w:val="18"/>
        </w:rPr>
      </w:pPr>
      <w:r>
        <w:rPr>
          <w:position w:val="6"/>
          <w:sz w:val="12"/>
        </w:rPr>
        <w:t>24</w:t>
      </w:r>
      <w:r>
        <w:rPr>
          <w:spacing w:val="16"/>
          <w:position w:val="6"/>
          <w:sz w:val="12"/>
        </w:rPr>
        <w:t xml:space="preserve"> </w:t>
      </w:r>
      <w:r>
        <w:rPr>
          <w:sz w:val="18"/>
        </w:rPr>
        <w:t>Norris,</w:t>
      </w:r>
      <w:r>
        <w:rPr>
          <w:spacing w:val="-2"/>
          <w:sz w:val="18"/>
        </w:rPr>
        <w:t xml:space="preserve"> </w:t>
      </w:r>
      <w:r>
        <w:rPr>
          <w:sz w:val="18"/>
        </w:rPr>
        <w:t>J.,</w:t>
      </w:r>
      <w:r>
        <w:rPr>
          <w:spacing w:val="-2"/>
          <w:sz w:val="18"/>
        </w:rPr>
        <w:t xml:space="preserve"> </w:t>
      </w:r>
      <w:r>
        <w:rPr>
          <w:sz w:val="18"/>
        </w:rPr>
        <w:t>&amp;</w:t>
      </w:r>
      <w:r>
        <w:rPr>
          <w:spacing w:val="-3"/>
          <w:sz w:val="18"/>
        </w:rPr>
        <w:t xml:space="preserve"> </w:t>
      </w:r>
      <w:r>
        <w:rPr>
          <w:sz w:val="18"/>
        </w:rPr>
        <w:t>Pfeiffer,</w:t>
      </w:r>
      <w:r>
        <w:rPr>
          <w:spacing w:val="-2"/>
          <w:sz w:val="18"/>
        </w:rPr>
        <w:t xml:space="preserve"> </w:t>
      </w:r>
      <w:r>
        <w:rPr>
          <w:sz w:val="18"/>
        </w:rPr>
        <w:t>P.</w:t>
      </w:r>
      <w:r>
        <w:rPr>
          <w:spacing w:val="-2"/>
          <w:sz w:val="18"/>
        </w:rPr>
        <w:t xml:space="preserve"> </w:t>
      </w:r>
      <w:r>
        <w:rPr>
          <w:sz w:val="18"/>
        </w:rPr>
        <w:t>(2003).</w:t>
      </w:r>
      <w:r>
        <w:rPr>
          <w:spacing w:val="-2"/>
          <w:sz w:val="18"/>
        </w:rPr>
        <w:t xml:space="preserve"> </w:t>
      </w:r>
      <w:r>
        <w:rPr>
          <w:sz w:val="18"/>
        </w:rPr>
        <w:t>Exploring</w:t>
      </w:r>
      <w:r>
        <w:rPr>
          <w:spacing w:val="-3"/>
          <w:sz w:val="18"/>
        </w:rPr>
        <w:t xml:space="preserve"> </w:t>
      </w:r>
      <w:r>
        <w:rPr>
          <w:sz w:val="18"/>
        </w:rPr>
        <w:t>the</w:t>
      </w:r>
      <w:r>
        <w:rPr>
          <w:spacing w:val="-3"/>
          <w:sz w:val="18"/>
        </w:rPr>
        <w:t xml:space="preserve"> </w:t>
      </w:r>
      <w:r>
        <w:rPr>
          <w:sz w:val="18"/>
        </w:rPr>
        <w:t>uses</w:t>
      </w:r>
      <w:r>
        <w:rPr>
          <w:spacing w:val="-2"/>
          <w:sz w:val="18"/>
        </w:rPr>
        <w:t xml:space="preserve"> </w:t>
      </w:r>
      <w:r>
        <w:rPr>
          <w:sz w:val="18"/>
        </w:rPr>
        <w:t>and</w:t>
      </w:r>
      <w:r>
        <w:rPr>
          <w:spacing w:val="-3"/>
          <w:sz w:val="18"/>
        </w:rPr>
        <w:t xml:space="preserve"> </w:t>
      </w:r>
      <w:r>
        <w:rPr>
          <w:sz w:val="18"/>
        </w:rPr>
        <w:t>usefulness</w:t>
      </w:r>
      <w:r>
        <w:rPr>
          <w:spacing w:val="-2"/>
          <w:sz w:val="18"/>
        </w:rPr>
        <w:t xml:space="preserve"> </w:t>
      </w:r>
      <w:r>
        <w:rPr>
          <w:sz w:val="18"/>
        </w:rPr>
        <w:t>of</w:t>
      </w:r>
      <w:r>
        <w:rPr>
          <w:spacing w:val="-2"/>
          <w:sz w:val="18"/>
        </w:rPr>
        <w:t xml:space="preserve"> </w:t>
      </w:r>
      <w:r>
        <w:rPr>
          <w:sz w:val="18"/>
        </w:rPr>
        <w:t>ACTFL</w:t>
      </w:r>
      <w:r>
        <w:rPr>
          <w:spacing w:val="-3"/>
          <w:sz w:val="18"/>
        </w:rPr>
        <w:t xml:space="preserve"> </w:t>
      </w:r>
      <w:r>
        <w:rPr>
          <w:sz w:val="18"/>
        </w:rPr>
        <w:t>oral</w:t>
      </w:r>
      <w:r>
        <w:rPr>
          <w:spacing w:val="-2"/>
          <w:sz w:val="18"/>
        </w:rPr>
        <w:t xml:space="preserve"> </w:t>
      </w:r>
      <w:r>
        <w:rPr>
          <w:sz w:val="18"/>
        </w:rPr>
        <w:t>proficiency</w:t>
      </w:r>
      <w:r>
        <w:rPr>
          <w:spacing w:val="-3"/>
          <w:sz w:val="18"/>
        </w:rPr>
        <w:t xml:space="preserve"> </w:t>
      </w:r>
      <w:r>
        <w:rPr>
          <w:sz w:val="18"/>
        </w:rPr>
        <w:t>ratings</w:t>
      </w:r>
      <w:r>
        <w:rPr>
          <w:spacing w:val="-2"/>
          <w:sz w:val="18"/>
        </w:rPr>
        <w:t xml:space="preserve"> </w:t>
      </w:r>
      <w:r>
        <w:rPr>
          <w:sz w:val="18"/>
        </w:rPr>
        <w:t>and</w:t>
      </w:r>
      <w:r>
        <w:rPr>
          <w:spacing w:val="-2"/>
          <w:sz w:val="18"/>
        </w:rPr>
        <w:t xml:space="preserve"> </w:t>
      </w:r>
      <w:r>
        <w:rPr>
          <w:sz w:val="18"/>
        </w:rPr>
        <w:t>standards</w:t>
      </w:r>
      <w:r>
        <w:rPr>
          <w:spacing w:val="-2"/>
          <w:sz w:val="18"/>
        </w:rPr>
        <w:t xml:space="preserve"> </w:t>
      </w:r>
      <w:r>
        <w:rPr>
          <w:sz w:val="18"/>
        </w:rPr>
        <w:t>in</w:t>
      </w:r>
      <w:r>
        <w:rPr>
          <w:spacing w:val="-3"/>
          <w:sz w:val="18"/>
        </w:rPr>
        <w:t xml:space="preserve"> </w:t>
      </w:r>
      <w:r>
        <w:rPr>
          <w:sz w:val="18"/>
        </w:rPr>
        <w:t xml:space="preserve">college foreign language departments. </w:t>
      </w:r>
      <w:r>
        <w:rPr>
          <w:i/>
          <w:sz w:val="18"/>
        </w:rPr>
        <w:t>Foreign Language Annals, 36</w:t>
      </w:r>
      <w:r>
        <w:rPr>
          <w:sz w:val="18"/>
        </w:rPr>
        <w:t>(4), 572–581.</w:t>
      </w:r>
    </w:p>
    <w:p w14:paraId="603C2999" w14:textId="77777777" w:rsidR="00F657DE" w:rsidRDefault="004B1342">
      <w:pPr>
        <w:ind w:left="120" w:right="480"/>
        <w:rPr>
          <w:sz w:val="18"/>
        </w:rPr>
      </w:pPr>
      <w:r>
        <w:rPr>
          <w:position w:val="6"/>
          <w:sz w:val="12"/>
        </w:rPr>
        <w:t>25</w:t>
      </w:r>
      <w:r>
        <w:rPr>
          <w:spacing w:val="16"/>
          <w:position w:val="6"/>
          <w:sz w:val="12"/>
        </w:rPr>
        <w:t xml:space="preserve"> </w:t>
      </w:r>
      <w:r>
        <w:rPr>
          <w:sz w:val="18"/>
        </w:rPr>
        <w:t>Swender,</w:t>
      </w:r>
      <w:r>
        <w:rPr>
          <w:spacing w:val="-2"/>
          <w:sz w:val="18"/>
        </w:rPr>
        <w:t xml:space="preserve"> </w:t>
      </w:r>
      <w:r>
        <w:rPr>
          <w:sz w:val="18"/>
        </w:rPr>
        <w:t>E.</w:t>
      </w:r>
      <w:r>
        <w:rPr>
          <w:spacing w:val="-2"/>
          <w:sz w:val="18"/>
        </w:rPr>
        <w:t xml:space="preserve"> </w:t>
      </w:r>
      <w:r>
        <w:rPr>
          <w:sz w:val="18"/>
        </w:rPr>
        <w:t>(2003).</w:t>
      </w:r>
      <w:r>
        <w:rPr>
          <w:spacing w:val="-2"/>
          <w:sz w:val="18"/>
        </w:rPr>
        <w:t xml:space="preserve"> </w:t>
      </w:r>
      <w:r>
        <w:rPr>
          <w:sz w:val="18"/>
        </w:rPr>
        <w:t>Oral</w:t>
      </w:r>
      <w:r>
        <w:rPr>
          <w:spacing w:val="-3"/>
          <w:sz w:val="18"/>
        </w:rPr>
        <w:t xml:space="preserve"> </w:t>
      </w:r>
      <w:r>
        <w:rPr>
          <w:sz w:val="18"/>
        </w:rPr>
        <w:t>proficiency</w:t>
      </w:r>
      <w:r>
        <w:rPr>
          <w:spacing w:val="-3"/>
          <w:sz w:val="18"/>
        </w:rPr>
        <w:t xml:space="preserve"> </w:t>
      </w:r>
      <w:r>
        <w:rPr>
          <w:sz w:val="18"/>
        </w:rPr>
        <w:t>testing</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real</w:t>
      </w:r>
      <w:r>
        <w:rPr>
          <w:spacing w:val="-2"/>
          <w:sz w:val="18"/>
        </w:rPr>
        <w:t xml:space="preserve"> </w:t>
      </w:r>
      <w:r>
        <w:rPr>
          <w:sz w:val="18"/>
        </w:rPr>
        <w:t>world:</w:t>
      </w:r>
      <w:r>
        <w:rPr>
          <w:spacing w:val="-2"/>
          <w:sz w:val="18"/>
        </w:rPr>
        <w:t xml:space="preserve"> </w:t>
      </w:r>
      <w:r>
        <w:rPr>
          <w:sz w:val="18"/>
        </w:rPr>
        <w:t>Answers</w:t>
      </w:r>
      <w:r>
        <w:rPr>
          <w:spacing w:val="-2"/>
          <w:sz w:val="18"/>
        </w:rPr>
        <w:t xml:space="preserve"> </w:t>
      </w:r>
      <w:r>
        <w:rPr>
          <w:sz w:val="18"/>
        </w:rPr>
        <w:t>to</w:t>
      </w:r>
      <w:r>
        <w:rPr>
          <w:spacing w:val="-3"/>
          <w:sz w:val="18"/>
        </w:rPr>
        <w:t xml:space="preserve"> </w:t>
      </w:r>
      <w:r>
        <w:rPr>
          <w:sz w:val="18"/>
        </w:rPr>
        <w:t>frequently</w:t>
      </w:r>
      <w:r>
        <w:rPr>
          <w:spacing w:val="-3"/>
          <w:sz w:val="18"/>
        </w:rPr>
        <w:t xml:space="preserve"> </w:t>
      </w:r>
      <w:r>
        <w:rPr>
          <w:sz w:val="18"/>
        </w:rPr>
        <w:t>asked</w:t>
      </w:r>
      <w:r>
        <w:rPr>
          <w:spacing w:val="-3"/>
          <w:sz w:val="18"/>
        </w:rPr>
        <w:t xml:space="preserve"> </w:t>
      </w:r>
      <w:r>
        <w:rPr>
          <w:sz w:val="18"/>
        </w:rPr>
        <w:t>questions.</w:t>
      </w:r>
      <w:r>
        <w:rPr>
          <w:spacing w:val="-2"/>
          <w:sz w:val="18"/>
        </w:rPr>
        <w:t xml:space="preserve"> </w:t>
      </w:r>
      <w:r>
        <w:rPr>
          <w:i/>
          <w:sz w:val="18"/>
        </w:rPr>
        <w:t>Foreign</w:t>
      </w:r>
      <w:r>
        <w:rPr>
          <w:i/>
          <w:spacing w:val="-3"/>
          <w:sz w:val="18"/>
        </w:rPr>
        <w:t xml:space="preserve"> </w:t>
      </w:r>
      <w:r>
        <w:rPr>
          <w:i/>
          <w:sz w:val="18"/>
        </w:rPr>
        <w:t>Language Annals, 36</w:t>
      </w:r>
      <w:r>
        <w:rPr>
          <w:sz w:val="18"/>
        </w:rPr>
        <w:t>(4), 520–526.</w:t>
      </w:r>
    </w:p>
    <w:p w14:paraId="603C299A" w14:textId="77777777" w:rsidR="00F657DE" w:rsidRDefault="00F657DE">
      <w:pPr>
        <w:rPr>
          <w:sz w:val="18"/>
        </w:rPr>
        <w:sectPr w:rsidR="00F657DE">
          <w:pgSz w:w="12240" w:h="15840"/>
          <w:pgMar w:top="1340" w:right="960" w:bottom="1260" w:left="1320" w:header="727" w:footer="1065" w:gutter="0"/>
          <w:cols w:space="720"/>
        </w:sectPr>
      </w:pPr>
    </w:p>
    <w:p w14:paraId="603C299B" w14:textId="77777777" w:rsidR="00F657DE" w:rsidRDefault="004B1342">
      <w:pPr>
        <w:pStyle w:val="BodyText"/>
        <w:spacing w:before="88" w:line="480" w:lineRule="auto"/>
        <w:ind w:right="480"/>
      </w:pPr>
      <w:r>
        <w:lastRenderedPageBreak/>
        <w:t>LaGuardia</w:t>
      </w:r>
      <w:r>
        <w:rPr>
          <w:spacing w:val="-3"/>
        </w:rPr>
        <w:t xml:space="preserve"> </w:t>
      </w:r>
      <w:r>
        <w:t>Community</w:t>
      </w:r>
      <w:r>
        <w:rPr>
          <w:spacing w:val="-3"/>
        </w:rPr>
        <w:t xml:space="preserve"> </w:t>
      </w:r>
      <w:r>
        <w:t>College,</w:t>
      </w:r>
      <w:r>
        <w:rPr>
          <w:spacing w:val="-3"/>
        </w:rPr>
        <w:t xml:space="preserve"> </w:t>
      </w:r>
      <w:r>
        <w:t>a</w:t>
      </w:r>
      <w:r>
        <w:rPr>
          <w:spacing w:val="-4"/>
        </w:rPr>
        <w:t xml:space="preserve"> </w:t>
      </w:r>
      <w:r>
        <w:t>two-year</w:t>
      </w:r>
      <w:r>
        <w:rPr>
          <w:spacing w:val="-3"/>
        </w:rPr>
        <w:t xml:space="preserve"> </w:t>
      </w:r>
      <w:r>
        <w:t>MSI</w:t>
      </w:r>
      <w:r>
        <w:rPr>
          <w:spacing w:val="-3"/>
        </w:rPr>
        <w:t xml:space="preserve"> </w:t>
      </w:r>
      <w:r>
        <w:t>(see</w:t>
      </w:r>
      <w:r>
        <w:rPr>
          <w:spacing w:val="-4"/>
        </w:rPr>
        <w:t xml:space="preserve"> </w:t>
      </w:r>
      <w:r>
        <w:t>letter</w:t>
      </w:r>
      <w:r>
        <w:rPr>
          <w:spacing w:val="-3"/>
        </w:rPr>
        <w:t xml:space="preserve"> </w:t>
      </w:r>
      <w:r>
        <w:t>of</w:t>
      </w:r>
      <w:r>
        <w:rPr>
          <w:spacing w:val="-3"/>
        </w:rPr>
        <w:t xml:space="preserve"> </w:t>
      </w:r>
      <w:r>
        <w:t>support</w:t>
      </w:r>
      <w:r>
        <w:rPr>
          <w:spacing w:val="-4"/>
        </w:rPr>
        <w:t xml:space="preserve"> </w:t>
      </w:r>
      <w:r>
        <w:t>from</w:t>
      </w:r>
      <w:r>
        <w:rPr>
          <w:spacing w:val="-4"/>
        </w:rPr>
        <w:t xml:space="preserve"> </w:t>
      </w:r>
      <w:r>
        <w:t>the</w:t>
      </w:r>
      <w:r>
        <w:rPr>
          <w:spacing w:val="-4"/>
        </w:rPr>
        <w:t xml:space="preserve"> </w:t>
      </w:r>
      <w:r>
        <w:t>Provost),</w:t>
      </w:r>
      <w:r>
        <w:rPr>
          <w:spacing w:val="-3"/>
        </w:rPr>
        <w:t xml:space="preserve"> </w:t>
      </w:r>
      <w:r>
        <w:t>to</w:t>
      </w:r>
      <w:r>
        <w:rPr>
          <w:spacing w:val="-3"/>
        </w:rPr>
        <w:t xml:space="preserve"> </w:t>
      </w:r>
      <w:r>
        <w:t>carry out the study on their students (see letter of support, and (2) have created the IRB application.</w:t>
      </w:r>
    </w:p>
    <w:p w14:paraId="603C299C" w14:textId="77777777" w:rsidR="00F657DE" w:rsidRDefault="004B1342">
      <w:pPr>
        <w:pStyle w:val="Heading1"/>
        <w:numPr>
          <w:ilvl w:val="0"/>
          <w:numId w:val="11"/>
        </w:numPr>
        <w:tabs>
          <w:tab w:val="left" w:pos="840"/>
        </w:tabs>
        <w:spacing w:before="39"/>
      </w:pPr>
      <w:r>
        <w:t>Project</w:t>
      </w:r>
      <w:r>
        <w:rPr>
          <w:spacing w:val="-2"/>
        </w:rPr>
        <w:t xml:space="preserve"> </w:t>
      </w:r>
      <w:r>
        <w:t>3,</w:t>
      </w:r>
      <w:r>
        <w:rPr>
          <w:spacing w:val="-1"/>
        </w:rPr>
        <w:t xml:space="preserve"> </w:t>
      </w:r>
      <w:r>
        <w:t>Researching</w:t>
      </w:r>
      <w:r>
        <w:rPr>
          <w:spacing w:val="-2"/>
        </w:rPr>
        <w:t xml:space="preserve"> </w:t>
      </w:r>
      <w:r>
        <w:t>|</w:t>
      </w:r>
      <w:r>
        <w:rPr>
          <w:spacing w:val="-1"/>
        </w:rPr>
        <w:t xml:space="preserve"> </w:t>
      </w:r>
      <w:r>
        <w:t>Phase</w:t>
      </w:r>
      <w:r>
        <w:rPr>
          <w:spacing w:val="-3"/>
        </w:rPr>
        <w:t xml:space="preserve"> </w:t>
      </w:r>
      <w:r>
        <w:t>2,</w:t>
      </w:r>
      <w:r>
        <w:rPr>
          <w:spacing w:val="-1"/>
        </w:rPr>
        <w:t xml:space="preserve"> </w:t>
      </w:r>
      <w:r>
        <w:t>Collect</w:t>
      </w:r>
      <w:r>
        <w:rPr>
          <w:spacing w:val="-1"/>
        </w:rPr>
        <w:t xml:space="preserve"> </w:t>
      </w:r>
      <w:r>
        <w:rPr>
          <w:spacing w:val="-4"/>
        </w:rPr>
        <w:t>data</w:t>
      </w:r>
    </w:p>
    <w:p w14:paraId="603C299D" w14:textId="77777777" w:rsidR="00F657DE" w:rsidRDefault="00F657DE">
      <w:pPr>
        <w:pStyle w:val="BodyText"/>
        <w:ind w:left="0"/>
        <w:rPr>
          <w:b/>
        </w:rPr>
      </w:pPr>
    </w:p>
    <w:p w14:paraId="603C299E" w14:textId="77777777" w:rsidR="00F657DE" w:rsidRDefault="004B1342">
      <w:pPr>
        <w:pStyle w:val="BodyText"/>
        <w:ind w:left="840"/>
      </w:pPr>
      <w:r>
        <w:t>In</w:t>
      </w:r>
      <w:r>
        <w:rPr>
          <w:spacing w:val="-4"/>
        </w:rPr>
        <w:t xml:space="preserve"> </w:t>
      </w:r>
      <w:r>
        <w:rPr>
          <w:b/>
        </w:rPr>
        <w:t>Year</w:t>
      </w:r>
      <w:r>
        <w:rPr>
          <w:b/>
          <w:spacing w:val="-2"/>
        </w:rPr>
        <w:t xml:space="preserve"> </w:t>
      </w:r>
      <w:r>
        <w:rPr>
          <w:b/>
        </w:rPr>
        <w:t>2</w:t>
      </w:r>
      <w:r>
        <w:t>,</w:t>
      </w:r>
      <w:r>
        <w:rPr>
          <w:spacing w:val="-2"/>
        </w:rPr>
        <w:t xml:space="preserve"> </w:t>
      </w:r>
      <w:r>
        <w:t>the</w:t>
      </w:r>
      <w:r>
        <w:rPr>
          <w:spacing w:val="-2"/>
        </w:rPr>
        <w:t xml:space="preserve"> </w:t>
      </w:r>
      <w:r>
        <w:t>team</w:t>
      </w:r>
      <w:r>
        <w:rPr>
          <w:spacing w:val="-1"/>
        </w:rPr>
        <w:t xml:space="preserve"> </w:t>
      </w:r>
      <w:r>
        <w:t>will</w:t>
      </w:r>
      <w:r>
        <w:rPr>
          <w:spacing w:val="-2"/>
        </w:rPr>
        <w:t xml:space="preserve"> </w:t>
      </w:r>
      <w:r>
        <w:t>collect</w:t>
      </w:r>
      <w:r>
        <w:rPr>
          <w:spacing w:val="-1"/>
        </w:rPr>
        <w:t xml:space="preserve"> </w:t>
      </w:r>
      <w:r>
        <w:t>data</w:t>
      </w:r>
      <w:r>
        <w:rPr>
          <w:spacing w:val="-3"/>
        </w:rPr>
        <w:t xml:space="preserve"> </w:t>
      </w:r>
      <w:r>
        <w:t>in</w:t>
      </w:r>
      <w:r>
        <w:rPr>
          <w:spacing w:val="-1"/>
        </w:rPr>
        <w:t xml:space="preserve"> </w:t>
      </w:r>
      <w:r>
        <w:t>both</w:t>
      </w:r>
      <w:r>
        <w:rPr>
          <w:spacing w:val="-1"/>
        </w:rPr>
        <w:t xml:space="preserve"> </w:t>
      </w:r>
      <w:r>
        <w:t>experimental</w:t>
      </w:r>
      <w:r>
        <w:rPr>
          <w:spacing w:val="-2"/>
        </w:rPr>
        <w:t xml:space="preserve"> </w:t>
      </w:r>
      <w:r>
        <w:t>and</w:t>
      </w:r>
      <w:r>
        <w:rPr>
          <w:spacing w:val="-1"/>
        </w:rPr>
        <w:t xml:space="preserve"> </w:t>
      </w:r>
      <w:r>
        <w:t>control</w:t>
      </w:r>
      <w:r>
        <w:rPr>
          <w:spacing w:val="-2"/>
        </w:rPr>
        <w:t xml:space="preserve"> courses.</w:t>
      </w:r>
    </w:p>
    <w:p w14:paraId="603C299F" w14:textId="77777777" w:rsidR="00F657DE" w:rsidRDefault="00F657DE">
      <w:pPr>
        <w:pStyle w:val="BodyText"/>
        <w:spacing w:before="4"/>
        <w:ind w:left="0"/>
        <w:rPr>
          <w:sz w:val="27"/>
        </w:rPr>
      </w:pPr>
    </w:p>
    <w:p w14:paraId="603C29A0" w14:textId="77777777" w:rsidR="00F657DE" w:rsidRDefault="004B1342">
      <w:pPr>
        <w:pStyle w:val="Heading1"/>
        <w:numPr>
          <w:ilvl w:val="0"/>
          <w:numId w:val="11"/>
        </w:numPr>
        <w:tabs>
          <w:tab w:val="left" w:pos="840"/>
        </w:tabs>
      </w:pPr>
      <w:r>
        <w:t>Project</w:t>
      </w:r>
      <w:r>
        <w:rPr>
          <w:spacing w:val="-2"/>
        </w:rPr>
        <w:t xml:space="preserve"> </w:t>
      </w:r>
      <w:r>
        <w:t>3,</w:t>
      </w:r>
      <w:r>
        <w:rPr>
          <w:spacing w:val="-1"/>
        </w:rPr>
        <w:t xml:space="preserve"> </w:t>
      </w:r>
      <w:r>
        <w:t>Researching</w:t>
      </w:r>
      <w:r>
        <w:rPr>
          <w:spacing w:val="-1"/>
        </w:rPr>
        <w:t xml:space="preserve"> </w:t>
      </w:r>
      <w:r>
        <w:t>|</w:t>
      </w:r>
      <w:r>
        <w:rPr>
          <w:spacing w:val="-1"/>
        </w:rPr>
        <w:t xml:space="preserve"> </w:t>
      </w:r>
      <w:r>
        <w:t>Phase</w:t>
      </w:r>
      <w:r>
        <w:rPr>
          <w:spacing w:val="-3"/>
        </w:rPr>
        <w:t xml:space="preserve"> </w:t>
      </w:r>
      <w:r>
        <w:t>3,</w:t>
      </w:r>
      <w:r>
        <w:rPr>
          <w:spacing w:val="-1"/>
        </w:rPr>
        <w:t xml:space="preserve"> </w:t>
      </w:r>
      <w:r>
        <w:t>Analyze</w:t>
      </w:r>
      <w:r>
        <w:rPr>
          <w:spacing w:val="-2"/>
        </w:rPr>
        <w:t xml:space="preserve"> </w:t>
      </w:r>
      <w:r>
        <w:t>and</w:t>
      </w:r>
      <w:r>
        <w:rPr>
          <w:spacing w:val="-1"/>
        </w:rPr>
        <w:t xml:space="preserve"> </w:t>
      </w:r>
      <w:r>
        <w:t>disseminate</w:t>
      </w:r>
      <w:r>
        <w:rPr>
          <w:spacing w:val="-1"/>
        </w:rPr>
        <w:t xml:space="preserve"> </w:t>
      </w:r>
      <w:r>
        <w:rPr>
          <w:spacing w:val="-4"/>
        </w:rPr>
        <w:t>data</w:t>
      </w:r>
    </w:p>
    <w:p w14:paraId="603C29A1" w14:textId="77777777" w:rsidR="00F657DE" w:rsidRDefault="00F657DE">
      <w:pPr>
        <w:pStyle w:val="BodyText"/>
        <w:spacing w:before="5"/>
        <w:ind w:left="0"/>
        <w:rPr>
          <w:b/>
        </w:rPr>
      </w:pPr>
    </w:p>
    <w:p w14:paraId="603C29A2" w14:textId="77777777" w:rsidR="00F657DE" w:rsidRDefault="004B1342">
      <w:pPr>
        <w:pStyle w:val="BodyText"/>
        <w:spacing w:line="480" w:lineRule="auto"/>
        <w:ind w:right="486" w:firstLine="720"/>
      </w:pPr>
      <w:r>
        <w:t>In</w:t>
      </w:r>
      <w:r>
        <w:rPr>
          <w:spacing w:val="-3"/>
        </w:rPr>
        <w:t xml:space="preserve"> </w:t>
      </w:r>
      <w:r>
        <w:rPr>
          <w:b/>
        </w:rPr>
        <w:t>Year</w:t>
      </w:r>
      <w:r>
        <w:rPr>
          <w:b/>
          <w:spacing w:val="-3"/>
        </w:rPr>
        <w:t xml:space="preserve"> </w:t>
      </w:r>
      <w:r>
        <w:rPr>
          <w:b/>
        </w:rPr>
        <w:t>3</w:t>
      </w:r>
      <w:r>
        <w:t>,</w:t>
      </w:r>
      <w:r>
        <w:rPr>
          <w:spacing w:val="-3"/>
        </w:rPr>
        <w:t xml:space="preserve"> </w:t>
      </w:r>
      <w:r>
        <w:t>data</w:t>
      </w:r>
      <w:r>
        <w:rPr>
          <w:spacing w:val="-4"/>
        </w:rPr>
        <w:t xml:space="preserve"> </w:t>
      </w:r>
      <w:r>
        <w:t>will</w:t>
      </w:r>
      <w:r>
        <w:rPr>
          <w:spacing w:val="-3"/>
        </w:rPr>
        <w:t xml:space="preserve"> </w:t>
      </w:r>
      <w:r>
        <w:t>be</w:t>
      </w:r>
      <w:r>
        <w:rPr>
          <w:spacing w:val="-3"/>
        </w:rPr>
        <w:t xml:space="preserve"> </w:t>
      </w:r>
      <w:r>
        <w:t>cleaned,</w:t>
      </w:r>
      <w:r>
        <w:rPr>
          <w:spacing w:val="-3"/>
        </w:rPr>
        <w:t xml:space="preserve"> </w:t>
      </w:r>
      <w:r>
        <w:t>coded,</w:t>
      </w:r>
      <w:r>
        <w:rPr>
          <w:spacing w:val="-3"/>
        </w:rPr>
        <w:t xml:space="preserve"> </w:t>
      </w:r>
      <w:r>
        <w:t>and</w:t>
      </w:r>
      <w:r>
        <w:rPr>
          <w:spacing w:val="-3"/>
        </w:rPr>
        <w:t xml:space="preserve"> </w:t>
      </w:r>
      <w:r>
        <w:t>analyzed.</w:t>
      </w:r>
      <w:r>
        <w:rPr>
          <w:spacing w:val="-3"/>
        </w:rPr>
        <w:t xml:space="preserve"> </w:t>
      </w:r>
      <w:r>
        <w:t>Dissemination</w:t>
      </w:r>
      <w:r>
        <w:rPr>
          <w:spacing w:val="-3"/>
        </w:rPr>
        <w:t xml:space="preserve"> </w:t>
      </w:r>
      <w:r>
        <w:t>activities</w:t>
      </w:r>
      <w:r>
        <w:rPr>
          <w:spacing w:val="-3"/>
        </w:rPr>
        <w:t xml:space="preserve"> </w:t>
      </w:r>
      <w:r>
        <w:t>will</w:t>
      </w:r>
      <w:r>
        <w:rPr>
          <w:spacing w:val="-3"/>
        </w:rPr>
        <w:t xml:space="preserve"> </w:t>
      </w:r>
      <w:r>
        <w:t>start</w:t>
      </w:r>
      <w:r>
        <w:rPr>
          <w:spacing w:val="-4"/>
        </w:rPr>
        <w:t xml:space="preserve"> </w:t>
      </w:r>
      <w:r>
        <w:t xml:space="preserve">in </w:t>
      </w:r>
      <w:r>
        <w:rPr>
          <w:b/>
        </w:rPr>
        <w:t xml:space="preserve">Year 3 </w:t>
      </w:r>
      <w:r>
        <w:t xml:space="preserve">as well, with preliminary results presented at conferences, and continue in </w:t>
      </w:r>
      <w:r>
        <w:rPr>
          <w:b/>
        </w:rPr>
        <w:t xml:space="preserve">Year 4 </w:t>
      </w:r>
      <w:r>
        <w:t>with conference presentations, a report that will be published on the CILC website, and the</w:t>
      </w:r>
      <w:r>
        <w:rPr>
          <w:spacing w:val="40"/>
        </w:rPr>
        <w:t xml:space="preserve"> </w:t>
      </w:r>
      <w:r>
        <w:t>preparation of a manuscript for publication.</w:t>
      </w:r>
    </w:p>
    <w:p w14:paraId="603C29A3" w14:textId="77777777" w:rsidR="00F657DE" w:rsidRDefault="004B1342">
      <w:pPr>
        <w:pStyle w:val="Heading1"/>
      </w:pPr>
      <w:r>
        <w:t>Project</w:t>
      </w:r>
      <w:r>
        <w:rPr>
          <w:spacing w:val="-4"/>
        </w:rPr>
        <w:t xml:space="preserve"> </w:t>
      </w:r>
      <w:r>
        <w:t>4</w:t>
      </w:r>
      <w:r>
        <w:rPr>
          <w:spacing w:val="-1"/>
        </w:rPr>
        <w:t xml:space="preserve"> </w:t>
      </w:r>
      <w:r>
        <w:t>|</w:t>
      </w:r>
      <w:r>
        <w:rPr>
          <w:spacing w:val="-2"/>
        </w:rPr>
        <w:t xml:space="preserve"> </w:t>
      </w:r>
      <w:r>
        <w:t>Heritage</w:t>
      </w:r>
      <w:r>
        <w:rPr>
          <w:spacing w:val="-2"/>
        </w:rPr>
        <w:t xml:space="preserve"> </w:t>
      </w:r>
      <w:r>
        <w:t>Interpreting</w:t>
      </w:r>
      <w:r>
        <w:rPr>
          <w:spacing w:val="-2"/>
        </w:rPr>
        <w:t xml:space="preserve"> </w:t>
      </w:r>
      <w:r>
        <w:t>|</w:t>
      </w:r>
      <w:r>
        <w:rPr>
          <w:spacing w:val="-1"/>
        </w:rPr>
        <w:t xml:space="preserve"> </w:t>
      </w:r>
      <w:r>
        <w:t>Need</w:t>
      </w:r>
      <w:r>
        <w:rPr>
          <w:spacing w:val="-2"/>
        </w:rPr>
        <w:t xml:space="preserve"> </w:t>
      </w:r>
      <w:r>
        <w:t>and</w:t>
      </w:r>
      <w:r>
        <w:rPr>
          <w:spacing w:val="-1"/>
        </w:rPr>
        <w:t xml:space="preserve"> </w:t>
      </w:r>
      <w:r>
        <w:rPr>
          <w:spacing w:val="-2"/>
        </w:rPr>
        <w:t>Overview</w:t>
      </w:r>
    </w:p>
    <w:p w14:paraId="603C29A4" w14:textId="77777777" w:rsidR="00F657DE" w:rsidRDefault="004B1342">
      <w:pPr>
        <w:pStyle w:val="BodyText"/>
        <w:spacing w:before="60" w:line="480" w:lineRule="auto"/>
        <w:ind w:right="480" w:firstLine="720"/>
      </w:pPr>
      <w:r>
        <w:t>For</w:t>
      </w:r>
      <w:r>
        <w:rPr>
          <w:spacing w:val="-2"/>
        </w:rPr>
        <w:t xml:space="preserve"> </w:t>
      </w:r>
      <w:r>
        <w:t>the</w:t>
      </w:r>
      <w:r>
        <w:rPr>
          <w:spacing w:val="-3"/>
        </w:rPr>
        <w:t xml:space="preserve"> </w:t>
      </w:r>
      <w:r>
        <w:t>past</w:t>
      </w:r>
      <w:r>
        <w:rPr>
          <w:spacing w:val="-2"/>
        </w:rPr>
        <w:t xml:space="preserve"> </w:t>
      </w:r>
      <w:r>
        <w:t>two</w:t>
      </w:r>
      <w:r>
        <w:rPr>
          <w:spacing w:val="-2"/>
        </w:rPr>
        <w:t xml:space="preserve"> </w:t>
      </w:r>
      <w:r>
        <w:t>decades,</w:t>
      </w:r>
      <w:r>
        <w:rPr>
          <w:spacing w:val="-2"/>
        </w:rPr>
        <w:t xml:space="preserve"> </w:t>
      </w:r>
      <w:r>
        <w:t>dozens</w:t>
      </w:r>
      <w:r>
        <w:rPr>
          <w:spacing w:val="-2"/>
        </w:rPr>
        <w:t xml:space="preserve"> </w:t>
      </w:r>
      <w:r>
        <w:t>of</w:t>
      </w:r>
      <w:r>
        <w:rPr>
          <w:spacing w:val="-2"/>
        </w:rPr>
        <w:t xml:space="preserve"> </w:t>
      </w:r>
      <w:r>
        <w:t>new</w:t>
      </w:r>
      <w:r>
        <w:rPr>
          <w:spacing w:val="-2"/>
        </w:rPr>
        <w:t xml:space="preserve"> </w:t>
      </w:r>
      <w:r>
        <w:t>translation</w:t>
      </w:r>
      <w:r>
        <w:rPr>
          <w:spacing w:val="-2"/>
        </w:rPr>
        <w:t xml:space="preserve"> </w:t>
      </w:r>
      <w:r>
        <w:t>and</w:t>
      </w:r>
      <w:r>
        <w:rPr>
          <w:spacing w:val="-2"/>
        </w:rPr>
        <w:t xml:space="preserve"> </w:t>
      </w:r>
      <w:r>
        <w:t>interpreting</w:t>
      </w:r>
      <w:r>
        <w:rPr>
          <w:spacing w:val="-2"/>
        </w:rPr>
        <w:t xml:space="preserve"> </w:t>
      </w:r>
      <w:r>
        <w:t>programs</w:t>
      </w:r>
      <w:r>
        <w:rPr>
          <w:spacing w:val="-2"/>
        </w:rPr>
        <w:t xml:space="preserve"> </w:t>
      </w:r>
      <w:r>
        <w:t>have</w:t>
      </w:r>
      <w:r>
        <w:rPr>
          <w:spacing w:val="-3"/>
        </w:rPr>
        <w:t xml:space="preserve"> </w:t>
      </w:r>
      <w:r>
        <w:t>been implemented around the U.S. This growing interest reflects both market trends in increasingly multilingual and interconnected societies and the need to capitalize on the linguistic assets of bilingual students. The U.S. Borough of Labor Statistics predicts that the employment of translators</w:t>
      </w:r>
      <w:r>
        <w:rPr>
          <w:spacing w:val="-3"/>
        </w:rPr>
        <w:t xml:space="preserve"> </w:t>
      </w:r>
      <w:r>
        <w:t>will</w:t>
      </w:r>
      <w:r>
        <w:rPr>
          <w:spacing w:val="-3"/>
        </w:rPr>
        <w:t xml:space="preserve"> </w:t>
      </w:r>
      <w:r>
        <w:t>grow</w:t>
      </w:r>
      <w:r>
        <w:rPr>
          <w:spacing w:val="-3"/>
        </w:rPr>
        <w:t xml:space="preserve"> </w:t>
      </w:r>
      <w:r>
        <w:t>24%</w:t>
      </w:r>
      <w:r>
        <w:rPr>
          <w:spacing w:val="-3"/>
        </w:rPr>
        <w:t xml:space="preserve"> </w:t>
      </w:r>
      <w:r>
        <w:t>from</w:t>
      </w:r>
      <w:r>
        <w:rPr>
          <w:spacing w:val="-4"/>
        </w:rPr>
        <w:t xml:space="preserve"> </w:t>
      </w:r>
      <w:r>
        <w:t>2020</w:t>
      </w:r>
      <w:r>
        <w:rPr>
          <w:spacing w:val="-3"/>
        </w:rPr>
        <w:t xml:space="preserve"> </w:t>
      </w:r>
      <w:r>
        <w:t>to</w:t>
      </w:r>
      <w:r>
        <w:rPr>
          <w:spacing w:val="-3"/>
        </w:rPr>
        <w:t xml:space="preserve"> </w:t>
      </w:r>
      <w:r>
        <w:t>2030.</w:t>
      </w:r>
      <w:r>
        <w:rPr>
          <w:vertAlign w:val="superscript"/>
        </w:rPr>
        <w:t>26</w:t>
      </w:r>
      <w:r>
        <w:rPr>
          <w:spacing w:val="-3"/>
        </w:rPr>
        <w:t xml:space="preserve"> </w:t>
      </w:r>
      <w:r>
        <w:t>This</w:t>
      </w:r>
      <w:r>
        <w:rPr>
          <w:spacing w:val="-3"/>
        </w:rPr>
        <w:t xml:space="preserve"> </w:t>
      </w:r>
      <w:r>
        <w:t>increased</w:t>
      </w:r>
      <w:r>
        <w:rPr>
          <w:spacing w:val="-3"/>
        </w:rPr>
        <w:t xml:space="preserve"> </w:t>
      </w:r>
      <w:r>
        <w:t>need</w:t>
      </w:r>
      <w:r>
        <w:rPr>
          <w:spacing w:val="-3"/>
        </w:rPr>
        <w:t xml:space="preserve"> </w:t>
      </w:r>
      <w:r>
        <w:t>is</w:t>
      </w:r>
      <w:r>
        <w:rPr>
          <w:spacing w:val="-3"/>
        </w:rPr>
        <w:t xml:space="preserve"> </w:t>
      </w:r>
      <w:r>
        <w:t>the</w:t>
      </w:r>
      <w:r>
        <w:rPr>
          <w:spacing w:val="-4"/>
        </w:rPr>
        <w:t xml:space="preserve"> </w:t>
      </w:r>
      <w:r>
        <w:t>result</w:t>
      </w:r>
      <w:r>
        <w:rPr>
          <w:spacing w:val="-3"/>
        </w:rPr>
        <w:t xml:space="preserve"> </w:t>
      </w:r>
      <w:r>
        <w:t>of</w:t>
      </w:r>
      <w:r>
        <w:rPr>
          <w:spacing w:val="-3"/>
        </w:rPr>
        <w:t xml:space="preserve"> </w:t>
      </w:r>
      <w:r>
        <w:t>globalization on an international level and a more diverse U.S. population on the national level.</w:t>
      </w:r>
    </w:p>
    <w:p w14:paraId="603C29A5" w14:textId="77777777" w:rsidR="00F657DE" w:rsidRDefault="004B1342">
      <w:pPr>
        <w:pStyle w:val="BodyText"/>
        <w:spacing w:line="477" w:lineRule="auto"/>
        <w:ind w:right="480" w:firstLine="720"/>
      </w:pPr>
      <w:r>
        <w:t>There is no known information about the exact profile of students in translation and interpretation programs, but anecdotally, instructors report that heritage speakers make up a significant</w:t>
      </w:r>
      <w:r>
        <w:rPr>
          <w:spacing w:val="-5"/>
        </w:rPr>
        <w:t xml:space="preserve"> </w:t>
      </w:r>
      <w:r>
        <w:t>portion</w:t>
      </w:r>
      <w:r>
        <w:rPr>
          <w:spacing w:val="-4"/>
        </w:rPr>
        <w:t xml:space="preserve"> </w:t>
      </w:r>
      <w:r>
        <w:t>of</w:t>
      </w:r>
      <w:r>
        <w:rPr>
          <w:spacing w:val="-4"/>
        </w:rPr>
        <w:t xml:space="preserve"> </w:t>
      </w:r>
      <w:r>
        <w:t>the</w:t>
      </w:r>
      <w:r>
        <w:rPr>
          <w:spacing w:val="-5"/>
        </w:rPr>
        <w:t xml:space="preserve"> </w:t>
      </w:r>
      <w:r>
        <w:t>students</w:t>
      </w:r>
      <w:r>
        <w:rPr>
          <w:spacing w:val="-4"/>
        </w:rPr>
        <w:t xml:space="preserve"> </w:t>
      </w:r>
      <w:r>
        <w:t>enrolled</w:t>
      </w:r>
      <w:r>
        <w:rPr>
          <w:spacing w:val="-4"/>
        </w:rPr>
        <w:t xml:space="preserve"> </w:t>
      </w:r>
      <w:r>
        <w:t>in</w:t>
      </w:r>
      <w:r>
        <w:rPr>
          <w:spacing w:val="-4"/>
        </w:rPr>
        <w:t xml:space="preserve"> </w:t>
      </w:r>
      <w:r>
        <w:t>translation/interpretation</w:t>
      </w:r>
      <w:r>
        <w:rPr>
          <w:spacing w:val="-5"/>
        </w:rPr>
        <w:t xml:space="preserve"> </w:t>
      </w:r>
      <w:r>
        <w:t>programs.</w:t>
      </w:r>
      <w:r>
        <w:rPr>
          <w:spacing w:val="-4"/>
        </w:rPr>
        <w:t xml:space="preserve"> </w:t>
      </w:r>
      <w:r>
        <w:t>Nevertheless, the methods employed to train these learners do not address their specific needs, and do not</w:t>
      </w:r>
    </w:p>
    <w:p w14:paraId="603C29A6" w14:textId="77777777" w:rsidR="00F657DE" w:rsidRDefault="00F657DE">
      <w:pPr>
        <w:pStyle w:val="BodyText"/>
        <w:ind w:left="0"/>
        <w:rPr>
          <w:sz w:val="20"/>
        </w:rPr>
      </w:pPr>
    </w:p>
    <w:p w14:paraId="603C29A7" w14:textId="25EA0F43" w:rsidR="00F657DE" w:rsidRDefault="008F26F5">
      <w:pPr>
        <w:pStyle w:val="BodyText"/>
        <w:spacing w:before="4"/>
        <w:ind w:left="0"/>
        <w:rPr>
          <w:sz w:val="26"/>
        </w:rPr>
      </w:pPr>
      <w:r>
        <w:rPr>
          <w:noProof/>
        </w:rPr>
        <mc:AlternateContent>
          <mc:Choice Requires="wps">
            <w:drawing>
              <wp:anchor distT="0" distB="0" distL="0" distR="0" simplePos="0" relativeHeight="487592448" behindDoc="1" locked="0" layoutInCell="1" allowOverlap="1" wp14:anchorId="603C2E0D" wp14:editId="7F241296">
                <wp:simplePos x="0" y="0"/>
                <wp:positionH relativeFrom="page">
                  <wp:posOffset>914400</wp:posOffset>
                </wp:positionH>
                <wp:positionV relativeFrom="paragraph">
                  <wp:posOffset>207645</wp:posOffset>
                </wp:positionV>
                <wp:extent cx="1828800" cy="6350"/>
                <wp:effectExtent l="0" t="0" r="0" b="0"/>
                <wp:wrapTopAndBottom/>
                <wp:docPr id="8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FDD88" id="docshape40" o:spid="_x0000_s1026" style="position:absolute;margin-left:1in;margin-top:16.35pt;width:2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" fillcolor="black" stroked="f">
                <w10:wrap type="topAndBottom" anchorx="page"/>
              </v:rect>
            </w:pict>
          </mc:Fallback>
        </mc:AlternateContent>
      </w:r>
    </w:p>
    <w:p w14:paraId="603C29A8" w14:textId="77777777" w:rsidR="00F657DE" w:rsidRDefault="00F657DE">
      <w:pPr>
        <w:pStyle w:val="BodyText"/>
        <w:spacing w:before="11"/>
        <w:ind w:left="0"/>
      </w:pPr>
    </w:p>
    <w:p w14:paraId="603C29A9" w14:textId="77777777" w:rsidR="00F657DE" w:rsidRDefault="004B1342">
      <w:pPr>
        <w:spacing w:before="97"/>
        <w:ind w:left="120" w:right="541"/>
        <w:rPr>
          <w:sz w:val="18"/>
        </w:rPr>
      </w:pPr>
      <w:r>
        <w:rPr>
          <w:position w:val="6"/>
          <w:sz w:val="12"/>
        </w:rPr>
        <w:t>26</w:t>
      </w:r>
      <w:r>
        <w:rPr>
          <w:spacing w:val="28"/>
          <w:position w:val="6"/>
          <w:sz w:val="12"/>
        </w:rPr>
        <w:t xml:space="preserve"> </w:t>
      </w:r>
      <w:r>
        <w:rPr>
          <w:sz w:val="18"/>
        </w:rPr>
        <w:t xml:space="preserve">Interpreters and translators. (2021). </w:t>
      </w:r>
      <w:r>
        <w:rPr>
          <w:i/>
          <w:sz w:val="18"/>
        </w:rPr>
        <w:t xml:space="preserve">U.S. Bureau of Labor Statistics Occupational outlook handbook. </w:t>
      </w:r>
      <w:r>
        <w:rPr>
          <w:color w:val="0000FF"/>
          <w:spacing w:val="-2"/>
          <w:sz w:val="18"/>
          <w:u w:val="single" w:color="0000FF"/>
        </w:rPr>
        <w:t>https://</w:t>
      </w:r>
      <w:hyperlink r:id="rId37">
        <w:r>
          <w:rPr>
            <w:color w:val="0000FF"/>
            <w:spacing w:val="-2"/>
            <w:sz w:val="18"/>
            <w:u w:val="single" w:color="0000FF"/>
          </w:rPr>
          <w:t>www.bls.gov/ooh/media-and-communication/interpreters-and-</w:t>
        </w:r>
      </w:hyperlink>
      <w:r>
        <w:rPr>
          <w:color w:val="0000FF"/>
          <w:spacing w:val="-2"/>
          <w:sz w:val="18"/>
        </w:rPr>
        <w:t xml:space="preserve"> </w:t>
      </w:r>
      <w:r>
        <w:rPr>
          <w:color w:val="0000FF"/>
          <w:spacing w:val="-2"/>
          <w:sz w:val="18"/>
          <w:u w:val="single" w:color="0000FF"/>
        </w:rPr>
        <w:t>translators.htm#:~:text=Employment%20of%20interpreters%20and%20translators,on%20average%2C%20over%20the%20deca</w:t>
      </w:r>
      <w:r>
        <w:rPr>
          <w:color w:val="0000FF"/>
          <w:spacing w:val="40"/>
          <w:sz w:val="18"/>
        </w:rPr>
        <w:t xml:space="preserve"> </w:t>
      </w:r>
      <w:r>
        <w:rPr>
          <w:color w:val="0000FF"/>
          <w:spacing w:val="-4"/>
          <w:sz w:val="18"/>
          <w:u w:val="single" w:color="0000FF"/>
        </w:rPr>
        <w:t>de</w:t>
      </w:r>
      <w:r>
        <w:rPr>
          <w:spacing w:val="-4"/>
          <w:sz w:val="18"/>
        </w:rPr>
        <w:t>.</w:t>
      </w:r>
    </w:p>
    <w:p w14:paraId="603C29AA" w14:textId="77777777" w:rsidR="00F657DE" w:rsidRDefault="00F657DE">
      <w:pPr>
        <w:rPr>
          <w:sz w:val="18"/>
        </w:rPr>
        <w:sectPr w:rsidR="00F657DE">
          <w:pgSz w:w="12240" w:h="15840"/>
          <w:pgMar w:top="1340" w:right="960" w:bottom="1260" w:left="1320" w:header="727" w:footer="1065" w:gutter="0"/>
          <w:cols w:space="720"/>
        </w:sectPr>
      </w:pPr>
    </w:p>
    <w:p w14:paraId="603C29AB" w14:textId="77777777" w:rsidR="00F657DE" w:rsidRDefault="004B1342">
      <w:pPr>
        <w:pStyle w:val="BodyText"/>
        <w:spacing w:before="88" w:line="480" w:lineRule="auto"/>
        <w:ind w:right="502"/>
      </w:pPr>
      <w:r>
        <w:lastRenderedPageBreak/>
        <w:t>capitalize</w:t>
      </w:r>
      <w:r>
        <w:rPr>
          <w:spacing w:val="-3"/>
        </w:rPr>
        <w:t xml:space="preserve"> </w:t>
      </w:r>
      <w:r>
        <w:t>on</w:t>
      </w:r>
      <w:r>
        <w:rPr>
          <w:spacing w:val="-2"/>
        </w:rPr>
        <w:t xml:space="preserve"> </w:t>
      </w:r>
      <w:r>
        <w:t>the</w:t>
      </w:r>
      <w:r>
        <w:rPr>
          <w:spacing w:val="-3"/>
        </w:rPr>
        <w:t xml:space="preserve"> </w:t>
      </w:r>
      <w:r>
        <w:t>value</w:t>
      </w:r>
      <w:r>
        <w:rPr>
          <w:spacing w:val="-3"/>
        </w:rPr>
        <w:t xml:space="preserve"> </w:t>
      </w:r>
      <w:r>
        <w:t>that</w:t>
      </w:r>
      <w:r>
        <w:rPr>
          <w:spacing w:val="-2"/>
        </w:rPr>
        <w:t xml:space="preserve"> </w:t>
      </w:r>
      <w:r>
        <w:t>heritage</w:t>
      </w:r>
      <w:r>
        <w:rPr>
          <w:spacing w:val="-3"/>
        </w:rPr>
        <w:t xml:space="preserve"> </w:t>
      </w:r>
      <w:r>
        <w:t>speakers</w:t>
      </w:r>
      <w:r>
        <w:rPr>
          <w:spacing w:val="-2"/>
        </w:rPr>
        <w:t xml:space="preserve"> </w:t>
      </w:r>
      <w:r>
        <w:t>can</w:t>
      </w:r>
      <w:r>
        <w:rPr>
          <w:spacing w:val="-2"/>
        </w:rPr>
        <w:t xml:space="preserve"> </w:t>
      </w:r>
      <w:r>
        <w:t>bring</w:t>
      </w:r>
      <w:r>
        <w:rPr>
          <w:spacing w:val="-2"/>
        </w:rPr>
        <w:t xml:space="preserve"> </w:t>
      </w:r>
      <w:r>
        <w:t>to</w:t>
      </w:r>
      <w:r>
        <w:rPr>
          <w:spacing w:val="-2"/>
        </w:rPr>
        <w:t xml:space="preserve"> </w:t>
      </w:r>
      <w:r>
        <w:t>the</w:t>
      </w:r>
      <w:r>
        <w:rPr>
          <w:spacing w:val="-3"/>
        </w:rPr>
        <w:t xml:space="preserve"> </w:t>
      </w:r>
      <w:r>
        <w:t>profession</w:t>
      </w:r>
      <w:r>
        <w:rPr>
          <w:spacing w:val="-2"/>
        </w:rPr>
        <w:t xml:space="preserve"> </w:t>
      </w:r>
      <w:r>
        <w:t>due</w:t>
      </w:r>
      <w:r>
        <w:rPr>
          <w:spacing w:val="-2"/>
        </w:rPr>
        <w:t xml:space="preserve"> </w:t>
      </w:r>
      <w:r>
        <w:t>to</w:t>
      </w:r>
      <w:r>
        <w:rPr>
          <w:spacing w:val="-2"/>
        </w:rPr>
        <w:t xml:space="preserve"> </w:t>
      </w:r>
      <w:r>
        <w:t>their</w:t>
      </w:r>
      <w:r>
        <w:rPr>
          <w:spacing w:val="-2"/>
        </w:rPr>
        <w:t xml:space="preserve"> </w:t>
      </w:r>
      <w:r>
        <w:t>ability</w:t>
      </w:r>
      <w:r>
        <w:rPr>
          <w:spacing w:val="-2"/>
        </w:rPr>
        <w:t xml:space="preserve"> </w:t>
      </w:r>
      <w:r>
        <w:t>to</w:t>
      </w:r>
      <w:r>
        <w:rPr>
          <w:spacing w:val="-2"/>
        </w:rPr>
        <w:t xml:space="preserve"> </w:t>
      </w:r>
      <w:r>
        <w:t>go through fast-tracked training, their cultural insights, and their personal experience as child language brokers. Rather, methods have traditionally focused on L2 learners. These misaligned methods are likely the reason that heritage speakers are not usually the most successful students in these classes,</w:t>
      </w:r>
      <w:r>
        <w:rPr>
          <w:vertAlign w:val="superscript"/>
        </w:rPr>
        <w:t>27</w:t>
      </w:r>
      <w:r>
        <w:t xml:space="preserve"> and why many heritage speakers feel that these courses do not meet their </w:t>
      </w:r>
      <w:r>
        <w:rPr>
          <w:spacing w:val="-2"/>
        </w:rPr>
        <w:t>needs.</w:t>
      </w:r>
      <w:r>
        <w:rPr>
          <w:spacing w:val="-2"/>
          <w:vertAlign w:val="superscript"/>
        </w:rPr>
        <w:t>28</w:t>
      </w:r>
    </w:p>
    <w:p w14:paraId="603C29AC" w14:textId="77777777" w:rsidR="00F657DE" w:rsidRDefault="004B1342">
      <w:pPr>
        <w:pStyle w:val="BodyText"/>
        <w:spacing w:before="1" w:line="480" w:lineRule="auto"/>
        <w:ind w:right="550" w:firstLine="720"/>
      </w:pPr>
      <w:r>
        <w:t>To</w:t>
      </w:r>
      <w:r>
        <w:rPr>
          <w:spacing w:val="-3"/>
        </w:rPr>
        <w:t xml:space="preserve"> </w:t>
      </w:r>
      <w:r>
        <w:t>further</w:t>
      </w:r>
      <w:r>
        <w:rPr>
          <w:spacing w:val="-3"/>
        </w:rPr>
        <w:t xml:space="preserve"> </w:t>
      </w:r>
      <w:r>
        <w:t>understand</w:t>
      </w:r>
      <w:r>
        <w:rPr>
          <w:spacing w:val="-3"/>
        </w:rPr>
        <w:t xml:space="preserve"> </w:t>
      </w:r>
      <w:r>
        <w:t>the</w:t>
      </w:r>
      <w:r>
        <w:rPr>
          <w:spacing w:val="-4"/>
        </w:rPr>
        <w:t xml:space="preserve"> </w:t>
      </w:r>
      <w:r>
        <w:t>specific</w:t>
      </w:r>
      <w:r>
        <w:rPr>
          <w:spacing w:val="-4"/>
        </w:rPr>
        <w:t xml:space="preserve"> </w:t>
      </w:r>
      <w:r>
        <w:t>needs</w:t>
      </w:r>
      <w:r>
        <w:rPr>
          <w:spacing w:val="-3"/>
        </w:rPr>
        <w:t xml:space="preserve"> </w:t>
      </w:r>
      <w:r>
        <w:t>of</w:t>
      </w:r>
      <w:r>
        <w:rPr>
          <w:spacing w:val="-3"/>
        </w:rPr>
        <w:t xml:space="preserve"> </w:t>
      </w:r>
      <w:r>
        <w:t>heritage</w:t>
      </w:r>
      <w:r>
        <w:rPr>
          <w:spacing w:val="-4"/>
        </w:rPr>
        <w:t xml:space="preserve"> </w:t>
      </w:r>
      <w:r>
        <w:t>speakers</w:t>
      </w:r>
      <w:r>
        <w:rPr>
          <w:spacing w:val="-3"/>
        </w:rPr>
        <w:t xml:space="preserve"> </w:t>
      </w:r>
      <w:r>
        <w:t>in</w:t>
      </w:r>
      <w:r>
        <w:rPr>
          <w:spacing w:val="-3"/>
        </w:rPr>
        <w:t xml:space="preserve"> </w:t>
      </w:r>
      <w:r>
        <w:t>training</w:t>
      </w:r>
      <w:r>
        <w:rPr>
          <w:spacing w:val="-3"/>
        </w:rPr>
        <w:t xml:space="preserve"> </w:t>
      </w:r>
      <w:r>
        <w:t>as</w:t>
      </w:r>
      <w:r>
        <w:rPr>
          <w:spacing w:val="-3"/>
        </w:rPr>
        <w:t xml:space="preserve"> </w:t>
      </w:r>
      <w:r>
        <w:t>interpreters— the area with larger demand—and to meet their needs and talents, Project 4 will conduct research, then develop and evaluate materials for the teaching of interpreting for HLLs. The insights gained and materials created through this project will be shared through the CILC website and in workshops. The main research will be conducted on Spanish heritage Speakers, but guidelines for heritage interpreting in general will be also developed and published. Two experts in the field will co-coordinate the project, assisted by an R.A. and the Instructional Designer. The project will be conducted through the following steps:</w:t>
      </w:r>
    </w:p>
    <w:p w14:paraId="603C29AD" w14:textId="77777777" w:rsidR="00F657DE" w:rsidRDefault="004B1342">
      <w:pPr>
        <w:pStyle w:val="Heading1"/>
        <w:numPr>
          <w:ilvl w:val="0"/>
          <w:numId w:val="10"/>
        </w:numPr>
        <w:tabs>
          <w:tab w:val="left" w:pos="840"/>
        </w:tabs>
        <w:spacing w:before="38"/>
      </w:pPr>
      <w:r>
        <w:t>Project</w:t>
      </w:r>
      <w:r>
        <w:rPr>
          <w:spacing w:val="-4"/>
        </w:rPr>
        <w:t xml:space="preserve"> </w:t>
      </w:r>
      <w:r>
        <w:t>4,</w:t>
      </w:r>
      <w:r>
        <w:rPr>
          <w:spacing w:val="-2"/>
        </w:rPr>
        <w:t xml:space="preserve"> </w:t>
      </w:r>
      <w:r>
        <w:t>Heritage</w:t>
      </w:r>
      <w:r>
        <w:rPr>
          <w:spacing w:val="-2"/>
        </w:rPr>
        <w:t xml:space="preserve"> </w:t>
      </w:r>
      <w:r>
        <w:t>Interpreting</w:t>
      </w:r>
      <w:r>
        <w:rPr>
          <w:spacing w:val="-2"/>
        </w:rPr>
        <w:t xml:space="preserve"> </w:t>
      </w:r>
      <w:r>
        <w:t>|</w:t>
      </w:r>
      <w:r>
        <w:rPr>
          <w:spacing w:val="-1"/>
        </w:rPr>
        <w:t xml:space="preserve"> </w:t>
      </w:r>
      <w:r>
        <w:t>Phase</w:t>
      </w:r>
      <w:r>
        <w:rPr>
          <w:spacing w:val="-3"/>
        </w:rPr>
        <w:t xml:space="preserve"> </w:t>
      </w:r>
      <w:r>
        <w:t>1,</w:t>
      </w:r>
      <w:r>
        <w:rPr>
          <w:spacing w:val="-2"/>
        </w:rPr>
        <w:t xml:space="preserve"> </w:t>
      </w:r>
      <w:r>
        <w:t>Research</w:t>
      </w:r>
      <w:r>
        <w:rPr>
          <w:spacing w:val="-1"/>
        </w:rPr>
        <w:t xml:space="preserve"> </w:t>
      </w:r>
      <w:r>
        <w:rPr>
          <w:spacing w:val="-2"/>
        </w:rPr>
        <w:t>design</w:t>
      </w:r>
    </w:p>
    <w:p w14:paraId="603C29AE" w14:textId="77777777" w:rsidR="00F657DE" w:rsidRDefault="00F657DE">
      <w:pPr>
        <w:pStyle w:val="BodyText"/>
        <w:ind w:left="0"/>
        <w:rPr>
          <w:b/>
        </w:rPr>
      </w:pPr>
    </w:p>
    <w:p w14:paraId="603C29AF" w14:textId="77777777" w:rsidR="00F657DE" w:rsidRDefault="004B1342">
      <w:pPr>
        <w:pStyle w:val="BodyText"/>
        <w:spacing w:line="480" w:lineRule="auto"/>
        <w:ind w:right="502" w:firstLine="720"/>
      </w:pPr>
      <w:r>
        <w:t xml:space="preserve">In </w:t>
      </w:r>
      <w:r>
        <w:rPr>
          <w:b/>
        </w:rPr>
        <w:t>Year 1</w:t>
      </w:r>
      <w:r>
        <w:t>, the team will design a longitudinal experiment with the goal of mapping learners’</w:t>
      </w:r>
      <w:r>
        <w:rPr>
          <w:spacing w:val="-3"/>
        </w:rPr>
        <w:t xml:space="preserve"> </w:t>
      </w:r>
      <w:r>
        <w:t>evolution</w:t>
      </w:r>
      <w:r>
        <w:rPr>
          <w:spacing w:val="-3"/>
        </w:rPr>
        <w:t xml:space="preserve"> </w:t>
      </w:r>
      <w:r>
        <w:t>during</w:t>
      </w:r>
      <w:r>
        <w:rPr>
          <w:spacing w:val="-3"/>
        </w:rPr>
        <w:t xml:space="preserve"> </w:t>
      </w:r>
      <w:r>
        <w:t>the</w:t>
      </w:r>
      <w:r>
        <w:rPr>
          <w:spacing w:val="-4"/>
        </w:rPr>
        <w:t xml:space="preserve"> </w:t>
      </w:r>
      <w:r>
        <w:t>completion</w:t>
      </w:r>
      <w:r>
        <w:rPr>
          <w:spacing w:val="-3"/>
        </w:rPr>
        <w:t xml:space="preserve"> </w:t>
      </w:r>
      <w:r>
        <w:t>of</w:t>
      </w:r>
      <w:r>
        <w:rPr>
          <w:spacing w:val="-3"/>
        </w:rPr>
        <w:t xml:space="preserve"> </w:t>
      </w:r>
      <w:r>
        <w:t>the</w:t>
      </w:r>
      <w:r>
        <w:rPr>
          <w:spacing w:val="-4"/>
        </w:rPr>
        <w:t xml:space="preserve"> </w:t>
      </w:r>
      <w:r>
        <w:t>first</w:t>
      </w:r>
      <w:r>
        <w:rPr>
          <w:spacing w:val="-3"/>
        </w:rPr>
        <w:t xml:space="preserve"> </w:t>
      </w:r>
      <w:r>
        <w:t>semester</w:t>
      </w:r>
      <w:r>
        <w:rPr>
          <w:spacing w:val="-3"/>
        </w:rPr>
        <w:t xml:space="preserve"> </w:t>
      </w:r>
      <w:r>
        <w:t>of</w:t>
      </w:r>
      <w:r>
        <w:rPr>
          <w:spacing w:val="-3"/>
        </w:rPr>
        <w:t xml:space="preserve"> </w:t>
      </w:r>
      <w:r>
        <w:t>the</w:t>
      </w:r>
      <w:r>
        <w:rPr>
          <w:spacing w:val="-3"/>
        </w:rPr>
        <w:t xml:space="preserve"> </w:t>
      </w:r>
      <w:r>
        <w:t>interpreting</w:t>
      </w:r>
      <w:r>
        <w:rPr>
          <w:spacing w:val="-3"/>
        </w:rPr>
        <w:t xml:space="preserve"> </w:t>
      </w:r>
      <w:r>
        <w:t>certificate,</w:t>
      </w:r>
      <w:r>
        <w:rPr>
          <w:spacing w:val="-3"/>
        </w:rPr>
        <w:t xml:space="preserve"> </w:t>
      </w:r>
      <w:r>
        <w:t>with a</w:t>
      </w:r>
      <w:r>
        <w:rPr>
          <w:spacing w:val="-2"/>
        </w:rPr>
        <w:t xml:space="preserve"> </w:t>
      </w:r>
      <w:r>
        <w:t>specific</w:t>
      </w:r>
      <w:r>
        <w:rPr>
          <w:spacing w:val="-2"/>
        </w:rPr>
        <w:t xml:space="preserve"> </w:t>
      </w:r>
      <w:r>
        <w:t>focus</w:t>
      </w:r>
      <w:r>
        <w:rPr>
          <w:spacing w:val="-1"/>
        </w:rPr>
        <w:t xml:space="preserve"> </w:t>
      </w:r>
      <w:r>
        <w:t>on</w:t>
      </w:r>
      <w:r>
        <w:rPr>
          <w:spacing w:val="-1"/>
        </w:rPr>
        <w:t xml:space="preserve"> </w:t>
      </w:r>
      <w:r>
        <w:t>identifying</w:t>
      </w:r>
      <w:r>
        <w:rPr>
          <w:spacing w:val="-1"/>
        </w:rPr>
        <w:t xml:space="preserve"> </w:t>
      </w:r>
      <w:r>
        <w:t>areas</w:t>
      </w:r>
      <w:r>
        <w:rPr>
          <w:spacing w:val="-1"/>
        </w:rPr>
        <w:t xml:space="preserve"> </w:t>
      </w:r>
      <w:r>
        <w:t>in</w:t>
      </w:r>
      <w:r>
        <w:rPr>
          <w:spacing w:val="-1"/>
        </w:rPr>
        <w:t xml:space="preserve"> </w:t>
      </w:r>
      <w:r>
        <w:t>which</w:t>
      </w:r>
      <w:r>
        <w:rPr>
          <w:spacing w:val="-1"/>
        </w:rPr>
        <w:t xml:space="preserve"> </w:t>
      </w:r>
      <w:r>
        <w:t>HLLs</w:t>
      </w:r>
      <w:r>
        <w:rPr>
          <w:spacing w:val="-2"/>
        </w:rPr>
        <w:t xml:space="preserve"> </w:t>
      </w:r>
      <w:r>
        <w:t>display</w:t>
      </w:r>
      <w:r>
        <w:rPr>
          <w:spacing w:val="-1"/>
        </w:rPr>
        <w:t xml:space="preserve"> </w:t>
      </w:r>
      <w:r>
        <w:t>strengths</w:t>
      </w:r>
      <w:r>
        <w:rPr>
          <w:spacing w:val="-1"/>
        </w:rPr>
        <w:t xml:space="preserve"> </w:t>
      </w:r>
      <w:r>
        <w:t>and</w:t>
      </w:r>
      <w:r>
        <w:rPr>
          <w:spacing w:val="-1"/>
        </w:rPr>
        <w:t xml:space="preserve"> </w:t>
      </w:r>
      <w:r>
        <w:t>areas</w:t>
      </w:r>
      <w:r>
        <w:rPr>
          <w:spacing w:val="-1"/>
        </w:rPr>
        <w:t xml:space="preserve"> </w:t>
      </w:r>
      <w:r>
        <w:t>where</w:t>
      </w:r>
      <w:r>
        <w:rPr>
          <w:spacing w:val="-2"/>
        </w:rPr>
        <w:t xml:space="preserve"> </w:t>
      </w:r>
      <w:r>
        <w:t>additional training is required. The team will develop the data collection tools which will include both qualitative (e.g., student narratives) and quantitative (e.g., language proficiency, age of acquisition, daily language use, etc.) information and establish the data collection protocols.</w:t>
      </w:r>
    </w:p>
    <w:p w14:paraId="603C29B0" w14:textId="77BCDD77" w:rsidR="00F657DE" w:rsidRDefault="008F26F5">
      <w:pPr>
        <w:pStyle w:val="BodyText"/>
        <w:spacing w:before="10"/>
        <w:ind w:left="0"/>
        <w:rPr>
          <w:sz w:val="27"/>
        </w:rPr>
      </w:pPr>
      <w:r>
        <w:rPr>
          <w:noProof/>
        </w:rPr>
        <mc:AlternateContent>
          <mc:Choice Requires="wps">
            <w:drawing>
              <wp:anchor distT="0" distB="0" distL="0" distR="0" simplePos="0" relativeHeight="487592960" behindDoc="1" locked="0" layoutInCell="1" allowOverlap="1" wp14:anchorId="603C2E0E" wp14:editId="136729D7">
                <wp:simplePos x="0" y="0"/>
                <wp:positionH relativeFrom="page">
                  <wp:posOffset>914400</wp:posOffset>
                </wp:positionH>
                <wp:positionV relativeFrom="paragraph">
                  <wp:posOffset>219075</wp:posOffset>
                </wp:positionV>
                <wp:extent cx="1828800" cy="6350"/>
                <wp:effectExtent l="0" t="0" r="0" b="0"/>
                <wp:wrapTopAndBottom/>
                <wp:docPr id="8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32CE6" id="docshape41" o:spid="_x0000_s1026" style="position:absolute;margin-left:1in;margin-top:17.25pt;width:2in;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" fillcolor="black" stroked="f">
                <w10:wrap type="topAndBottom" anchorx="page"/>
              </v:rect>
            </w:pict>
          </mc:Fallback>
        </mc:AlternateContent>
      </w:r>
    </w:p>
    <w:p w14:paraId="603C29B1" w14:textId="77777777" w:rsidR="00F657DE" w:rsidRDefault="004B1342">
      <w:pPr>
        <w:spacing w:before="106" w:line="209" w:lineRule="exact"/>
        <w:ind w:left="120"/>
        <w:rPr>
          <w:sz w:val="18"/>
        </w:rPr>
      </w:pPr>
      <w:r>
        <w:rPr>
          <w:position w:val="6"/>
          <w:sz w:val="12"/>
        </w:rPr>
        <w:t>27</w:t>
      </w:r>
      <w:r>
        <w:rPr>
          <w:spacing w:val="13"/>
          <w:position w:val="6"/>
          <w:sz w:val="12"/>
        </w:rPr>
        <w:t xml:space="preserve"> </w:t>
      </w:r>
      <w:r>
        <w:rPr>
          <w:color w:val="222222"/>
          <w:sz w:val="18"/>
        </w:rPr>
        <w:t>Takeda,</w:t>
      </w:r>
      <w:r>
        <w:rPr>
          <w:color w:val="222222"/>
          <w:spacing w:val="-4"/>
          <w:sz w:val="18"/>
        </w:rPr>
        <w:t xml:space="preserve"> </w:t>
      </w:r>
      <w:r>
        <w:rPr>
          <w:color w:val="222222"/>
          <w:sz w:val="18"/>
        </w:rPr>
        <w:t>K.</w:t>
      </w:r>
      <w:r>
        <w:rPr>
          <w:color w:val="222222"/>
          <w:spacing w:val="-4"/>
          <w:sz w:val="18"/>
        </w:rPr>
        <w:t xml:space="preserve"> </w:t>
      </w:r>
      <w:r>
        <w:rPr>
          <w:color w:val="222222"/>
          <w:sz w:val="18"/>
        </w:rPr>
        <w:t>(2010).</w:t>
      </w:r>
      <w:r>
        <w:rPr>
          <w:color w:val="222222"/>
          <w:spacing w:val="-4"/>
          <w:sz w:val="18"/>
        </w:rPr>
        <w:t xml:space="preserve"> </w:t>
      </w:r>
      <w:r>
        <w:rPr>
          <w:color w:val="222222"/>
          <w:sz w:val="18"/>
        </w:rPr>
        <w:t>What</w:t>
      </w:r>
      <w:r>
        <w:rPr>
          <w:color w:val="222222"/>
          <w:spacing w:val="-5"/>
          <w:sz w:val="18"/>
        </w:rPr>
        <w:t xml:space="preserve"> </w:t>
      </w:r>
      <w:r>
        <w:rPr>
          <w:color w:val="222222"/>
          <w:sz w:val="18"/>
        </w:rPr>
        <w:t>interpreting</w:t>
      </w:r>
      <w:r>
        <w:rPr>
          <w:color w:val="222222"/>
          <w:spacing w:val="-5"/>
          <w:sz w:val="18"/>
        </w:rPr>
        <w:t xml:space="preserve"> </w:t>
      </w:r>
      <w:r>
        <w:rPr>
          <w:color w:val="222222"/>
          <w:sz w:val="18"/>
        </w:rPr>
        <w:t>teachers</w:t>
      </w:r>
      <w:r>
        <w:rPr>
          <w:color w:val="222222"/>
          <w:spacing w:val="-4"/>
          <w:sz w:val="18"/>
        </w:rPr>
        <w:t xml:space="preserve"> </w:t>
      </w:r>
      <w:r>
        <w:rPr>
          <w:color w:val="222222"/>
          <w:sz w:val="18"/>
        </w:rPr>
        <w:t>can</w:t>
      </w:r>
      <w:r>
        <w:rPr>
          <w:color w:val="222222"/>
          <w:spacing w:val="-5"/>
          <w:sz w:val="18"/>
        </w:rPr>
        <w:t xml:space="preserve"> </w:t>
      </w:r>
      <w:r>
        <w:rPr>
          <w:color w:val="222222"/>
          <w:sz w:val="18"/>
        </w:rPr>
        <w:t>learn</w:t>
      </w:r>
      <w:r>
        <w:rPr>
          <w:color w:val="222222"/>
          <w:spacing w:val="-5"/>
          <w:sz w:val="18"/>
        </w:rPr>
        <w:t xml:space="preserve"> </w:t>
      </w:r>
      <w:r>
        <w:rPr>
          <w:color w:val="222222"/>
          <w:sz w:val="18"/>
        </w:rPr>
        <w:t>from</w:t>
      </w:r>
      <w:r>
        <w:rPr>
          <w:color w:val="222222"/>
          <w:spacing w:val="-5"/>
          <w:sz w:val="18"/>
        </w:rPr>
        <w:t xml:space="preserve"> </w:t>
      </w:r>
      <w:r>
        <w:rPr>
          <w:color w:val="222222"/>
          <w:sz w:val="18"/>
        </w:rPr>
        <w:t>students:</w:t>
      </w:r>
      <w:r>
        <w:rPr>
          <w:color w:val="222222"/>
          <w:spacing w:val="-4"/>
          <w:sz w:val="18"/>
        </w:rPr>
        <w:t xml:space="preserve"> </w:t>
      </w:r>
      <w:r>
        <w:rPr>
          <w:color w:val="222222"/>
          <w:sz w:val="18"/>
        </w:rPr>
        <w:t>A</w:t>
      </w:r>
      <w:r>
        <w:rPr>
          <w:color w:val="222222"/>
          <w:spacing w:val="-5"/>
          <w:sz w:val="18"/>
        </w:rPr>
        <w:t xml:space="preserve"> </w:t>
      </w:r>
      <w:r>
        <w:rPr>
          <w:color w:val="222222"/>
          <w:sz w:val="18"/>
        </w:rPr>
        <w:t>case</w:t>
      </w:r>
      <w:r>
        <w:rPr>
          <w:color w:val="222222"/>
          <w:spacing w:val="-5"/>
          <w:sz w:val="18"/>
        </w:rPr>
        <w:t xml:space="preserve"> </w:t>
      </w:r>
      <w:r>
        <w:rPr>
          <w:color w:val="222222"/>
          <w:sz w:val="18"/>
        </w:rPr>
        <w:t>study.</w:t>
      </w:r>
      <w:r>
        <w:rPr>
          <w:color w:val="222222"/>
          <w:spacing w:val="-4"/>
          <w:sz w:val="18"/>
        </w:rPr>
        <w:t xml:space="preserve"> </w:t>
      </w:r>
      <w:r>
        <w:rPr>
          <w:i/>
          <w:color w:val="222222"/>
          <w:sz w:val="18"/>
        </w:rPr>
        <w:t>Translation</w:t>
      </w:r>
      <w:r>
        <w:rPr>
          <w:i/>
          <w:color w:val="222222"/>
          <w:spacing w:val="-5"/>
          <w:sz w:val="18"/>
        </w:rPr>
        <w:t xml:space="preserve"> </w:t>
      </w:r>
      <w:r>
        <w:rPr>
          <w:i/>
          <w:color w:val="222222"/>
          <w:sz w:val="18"/>
        </w:rPr>
        <w:t>&amp;</w:t>
      </w:r>
      <w:r>
        <w:rPr>
          <w:i/>
          <w:color w:val="222222"/>
          <w:spacing w:val="-5"/>
          <w:sz w:val="18"/>
        </w:rPr>
        <w:t xml:space="preserve"> </w:t>
      </w:r>
      <w:r>
        <w:rPr>
          <w:i/>
          <w:color w:val="222222"/>
          <w:sz w:val="18"/>
        </w:rPr>
        <w:t>Interpreting</w:t>
      </w:r>
      <w:r>
        <w:rPr>
          <w:color w:val="222222"/>
          <w:sz w:val="18"/>
        </w:rPr>
        <w:t>,</w:t>
      </w:r>
      <w:r>
        <w:rPr>
          <w:color w:val="222222"/>
          <w:spacing w:val="-4"/>
          <w:sz w:val="18"/>
        </w:rPr>
        <w:t xml:space="preserve"> </w:t>
      </w:r>
      <w:r>
        <w:rPr>
          <w:i/>
          <w:color w:val="222222"/>
          <w:sz w:val="18"/>
        </w:rPr>
        <w:t>2</w:t>
      </w:r>
      <w:r>
        <w:rPr>
          <w:color w:val="222222"/>
          <w:sz w:val="18"/>
        </w:rPr>
        <w:t>(1),</w:t>
      </w:r>
      <w:r>
        <w:rPr>
          <w:color w:val="222222"/>
          <w:spacing w:val="-4"/>
          <w:sz w:val="18"/>
        </w:rPr>
        <w:t xml:space="preserve"> </w:t>
      </w:r>
      <w:r>
        <w:rPr>
          <w:color w:val="222222"/>
          <w:spacing w:val="-2"/>
          <w:sz w:val="18"/>
        </w:rPr>
        <w:t>38</w:t>
      </w:r>
      <w:r>
        <w:rPr>
          <w:spacing w:val="-2"/>
          <w:sz w:val="18"/>
        </w:rPr>
        <w:t>–</w:t>
      </w:r>
      <w:r>
        <w:rPr>
          <w:color w:val="222222"/>
          <w:spacing w:val="-2"/>
          <w:sz w:val="18"/>
        </w:rPr>
        <w:t>47.</w:t>
      </w:r>
    </w:p>
    <w:p w14:paraId="603C29B2" w14:textId="77777777" w:rsidR="00F657DE" w:rsidRDefault="004B1342">
      <w:pPr>
        <w:ind w:left="120" w:right="706"/>
        <w:rPr>
          <w:sz w:val="18"/>
        </w:rPr>
      </w:pPr>
      <w:r>
        <w:rPr>
          <w:position w:val="6"/>
          <w:sz w:val="12"/>
        </w:rPr>
        <w:t>28</w:t>
      </w:r>
      <w:r>
        <w:rPr>
          <w:spacing w:val="15"/>
          <w:position w:val="6"/>
          <w:sz w:val="12"/>
        </w:rPr>
        <w:t xml:space="preserve"> </w:t>
      </w:r>
      <w:r>
        <w:rPr>
          <w:sz w:val="18"/>
        </w:rPr>
        <w:t>Hubert,</w:t>
      </w:r>
      <w:r>
        <w:rPr>
          <w:spacing w:val="-3"/>
          <w:sz w:val="18"/>
        </w:rPr>
        <w:t xml:space="preserve"> </w:t>
      </w:r>
      <w:r>
        <w:rPr>
          <w:sz w:val="18"/>
        </w:rPr>
        <w:t>M.</w:t>
      </w:r>
      <w:r>
        <w:rPr>
          <w:spacing w:val="-3"/>
          <w:sz w:val="18"/>
        </w:rPr>
        <w:t xml:space="preserve"> </w:t>
      </w:r>
      <w:r>
        <w:rPr>
          <w:sz w:val="18"/>
        </w:rPr>
        <w:t>(2016).</w:t>
      </w:r>
      <w:r>
        <w:rPr>
          <w:spacing w:val="-3"/>
          <w:sz w:val="18"/>
        </w:rPr>
        <w:t xml:space="preserve"> </w:t>
      </w:r>
      <w:r>
        <w:rPr>
          <w:sz w:val="18"/>
        </w:rPr>
        <w:t>Teaching</w:t>
      </w:r>
      <w:r>
        <w:rPr>
          <w:spacing w:val="-3"/>
          <w:sz w:val="18"/>
        </w:rPr>
        <w:t xml:space="preserve"> </w:t>
      </w:r>
      <w:r>
        <w:rPr>
          <w:sz w:val="18"/>
        </w:rPr>
        <w:t>translation</w:t>
      </w:r>
      <w:r>
        <w:rPr>
          <w:spacing w:val="-4"/>
          <w:sz w:val="18"/>
        </w:rPr>
        <w:t xml:space="preserve"> </w:t>
      </w:r>
      <w:r>
        <w:rPr>
          <w:sz w:val="18"/>
        </w:rPr>
        <w:t>to</w:t>
      </w:r>
      <w:r>
        <w:rPr>
          <w:spacing w:val="-3"/>
          <w:sz w:val="18"/>
        </w:rPr>
        <w:t xml:space="preserve"> </w:t>
      </w:r>
      <w:r>
        <w:rPr>
          <w:sz w:val="18"/>
        </w:rPr>
        <w:t>foreign-language</w:t>
      </w:r>
      <w:r>
        <w:rPr>
          <w:spacing w:val="-3"/>
          <w:sz w:val="18"/>
        </w:rPr>
        <w:t xml:space="preserve"> </w:t>
      </w:r>
      <w:r>
        <w:rPr>
          <w:sz w:val="18"/>
        </w:rPr>
        <w:t>majors.</w:t>
      </w:r>
      <w:r>
        <w:rPr>
          <w:spacing w:val="-3"/>
          <w:sz w:val="18"/>
        </w:rPr>
        <w:t xml:space="preserve"> </w:t>
      </w:r>
      <w:r>
        <w:rPr>
          <w:sz w:val="18"/>
        </w:rPr>
        <w:t>In</w:t>
      </w:r>
      <w:r>
        <w:rPr>
          <w:spacing w:val="-3"/>
          <w:sz w:val="18"/>
        </w:rPr>
        <w:t xml:space="preserve"> </w:t>
      </w:r>
      <w:r>
        <w:rPr>
          <w:sz w:val="18"/>
        </w:rPr>
        <w:t>L.</w:t>
      </w:r>
      <w:r>
        <w:rPr>
          <w:spacing w:val="-3"/>
          <w:sz w:val="18"/>
        </w:rPr>
        <w:t xml:space="preserve"> </w:t>
      </w:r>
      <w:r>
        <w:rPr>
          <w:sz w:val="18"/>
        </w:rPr>
        <w:t>Venuti</w:t>
      </w:r>
      <w:r>
        <w:rPr>
          <w:spacing w:val="-3"/>
          <w:sz w:val="18"/>
        </w:rPr>
        <w:t xml:space="preserve"> </w:t>
      </w:r>
      <w:r>
        <w:rPr>
          <w:sz w:val="18"/>
        </w:rPr>
        <w:t>(Ed.),</w:t>
      </w:r>
      <w:r>
        <w:rPr>
          <w:spacing w:val="-3"/>
          <w:sz w:val="18"/>
        </w:rPr>
        <w:t xml:space="preserve"> </w:t>
      </w:r>
      <w:r>
        <w:rPr>
          <w:i/>
          <w:sz w:val="18"/>
        </w:rPr>
        <w:t>Teaching</w:t>
      </w:r>
      <w:r>
        <w:rPr>
          <w:i/>
          <w:spacing w:val="-3"/>
          <w:sz w:val="18"/>
        </w:rPr>
        <w:t xml:space="preserve"> </w:t>
      </w:r>
      <w:r>
        <w:rPr>
          <w:i/>
          <w:sz w:val="18"/>
        </w:rPr>
        <w:t>translation:</w:t>
      </w:r>
      <w:r>
        <w:rPr>
          <w:i/>
          <w:spacing w:val="-3"/>
          <w:sz w:val="18"/>
        </w:rPr>
        <w:t xml:space="preserve"> </w:t>
      </w:r>
      <w:r>
        <w:rPr>
          <w:i/>
          <w:sz w:val="18"/>
        </w:rPr>
        <w:t xml:space="preserve">Programs, courses, pedagogies </w:t>
      </w:r>
      <w:r>
        <w:rPr>
          <w:sz w:val="18"/>
        </w:rPr>
        <w:t>(pp. 55–62). Routledge.</w:t>
      </w:r>
    </w:p>
    <w:p w14:paraId="603C29B3" w14:textId="77777777" w:rsidR="00F657DE" w:rsidRDefault="00F657DE">
      <w:pPr>
        <w:rPr>
          <w:sz w:val="18"/>
        </w:rPr>
        <w:sectPr w:rsidR="00F657DE">
          <w:pgSz w:w="12240" w:h="15840"/>
          <w:pgMar w:top="1340" w:right="960" w:bottom="1260" w:left="1320" w:header="727" w:footer="1065" w:gutter="0"/>
          <w:cols w:space="720"/>
        </w:sectPr>
      </w:pPr>
    </w:p>
    <w:p w14:paraId="603C29B4" w14:textId="77777777" w:rsidR="00F657DE" w:rsidRDefault="004B1342">
      <w:pPr>
        <w:pStyle w:val="Heading1"/>
        <w:numPr>
          <w:ilvl w:val="0"/>
          <w:numId w:val="9"/>
        </w:numPr>
        <w:tabs>
          <w:tab w:val="left" w:pos="840"/>
        </w:tabs>
        <w:spacing w:before="88"/>
      </w:pPr>
      <w:r>
        <w:lastRenderedPageBreak/>
        <w:t>Project</w:t>
      </w:r>
      <w:r>
        <w:rPr>
          <w:spacing w:val="-2"/>
        </w:rPr>
        <w:t xml:space="preserve"> </w:t>
      </w:r>
      <w:r>
        <w:t>4,</w:t>
      </w:r>
      <w:r>
        <w:rPr>
          <w:spacing w:val="-1"/>
        </w:rPr>
        <w:t xml:space="preserve"> </w:t>
      </w:r>
      <w:r>
        <w:t>Heritage</w:t>
      </w:r>
      <w:r>
        <w:rPr>
          <w:spacing w:val="-2"/>
        </w:rPr>
        <w:t xml:space="preserve"> </w:t>
      </w:r>
      <w:r>
        <w:t>Interpreting</w:t>
      </w:r>
      <w:r>
        <w:rPr>
          <w:spacing w:val="-1"/>
        </w:rPr>
        <w:t xml:space="preserve"> </w:t>
      </w:r>
      <w:r>
        <w:t>|</w:t>
      </w:r>
      <w:r>
        <w:rPr>
          <w:spacing w:val="-2"/>
        </w:rPr>
        <w:t xml:space="preserve"> </w:t>
      </w:r>
      <w:r>
        <w:t>Phase</w:t>
      </w:r>
      <w:r>
        <w:rPr>
          <w:spacing w:val="-1"/>
        </w:rPr>
        <w:t xml:space="preserve"> </w:t>
      </w:r>
      <w:r>
        <w:t>2,</w:t>
      </w:r>
      <w:r>
        <w:rPr>
          <w:spacing w:val="-1"/>
        </w:rPr>
        <w:t xml:space="preserve"> </w:t>
      </w:r>
      <w:r>
        <w:t>Data</w:t>
      </w:r>
      <w:r>
        <w:rPr>
          <w:spacing w:val="-2"/>
        </w:rPr>
        <w:t xml:space="preserve"> </w:t>
      </w:r>
      <w:r>
        <w:t>collection</w:t>
      </w:r>
      <w:r>
        <w:rPr>
          <w:spacing w:val="-1"/>
        </w:rPr>
        <w:t xml:space="preserve"> </w:t>
      </w:r>
      <w:r>
        <w:t>and</w:t>
      </w:r>
      <w:r>
        <w:rPr>
          <w:spacing w:val="-2"/>
        </w:rPr>
        <w:t xml:space="preserve"> analysis</w:t>
      </w:r>
    </w:p>
    <w:p w14:paraId="603C29B5" w14:textId="77777777" w:rsidR="00F657DE" w:rsidRDefault="00F657DE">
      <w:pPr>
        <w:pStyle w:val="BodyText"/>
        <w:ind w:left="0"/>
        <w:rPr>
          <w:b/>
        </w:rPr>
      </w:pPr>
    </w:p>
    <w:p w14:paraId="603C29B6" w14:textId="77777777" w:rsidR="00F657DE" w:rsidRDefault="004B1342">
      <w:pPr>
        <w:pStyle w:val="BodyText"/>
        <w:spacing w:line="480" w:lineRule="auto"/>
        <w:ind w:right="480" w:firstLine="720"/>
      </w:pPr>
      <w:r>
        <w:t>In</w:t>
      </w:r>
      <w:r>
        <w:rPr>
          <w:spacing w:val="-2"/>
        </w:rPr>
        <w:t xml:space="preserve"> </w:t>
      </w:r>
      <w:r>
        <w:t>fall</w:t>
      </w:r>
      <w:r>
        <w:rPr>
          <w:spacing w:val="-2"/>
        </w:rPr>
        <w:t xml:space="preserve"> </w:t>
      </w:r>
      <w:r>
        <w:t>of</w:t>
      </w:r>
      <w:r>
        <w:rPr>
          <w:spacing w:val="-2"/>
        </w:rPr>
        <w:t xml:space="preserve"> </w:t>
      </w:r>
      <w:r>
        <w:rPr>
          <w:b/>
        </w:rPr>
        <w:t>Year</w:t>
      </w:r>
      <w:r>
        <w:rPr>
          <w:b/>
          <w:spacing w:val="-3"/>
        </w:rPr>
        <w:t xml:space="preserve"> </w:t>
      </w:r>
      <w:r>
        <w:rPr>
          <w:b/>
        </w:rPr>
        <w:t>2</w:t>
      </w:r>
      <w:r>
        <w:t>,</w:t>
      </w:r>
      <w:r>
        <w:rPr>
          <w:spacing w:val="-2"/>
        </w:rPr>
        <w:t xml:space="preserve"> </w:t>
      </w:r>
      <w:r>
        <w:t>using</w:t>
      </w:r>
      <w:r>
        <w:rPr>
          <w:spacing w:val="-2"/>
        </w:rPr>
        <w:t xml:space="preserve"> </w:t>
      </w:r>
      <w:r>
        <w:t>the</w:t>
      </w:r>
      <w:r>
        <w:rPr>
          <w:spacing w:val="-3"/>
        </w:rPr>
        <w:t xml:space="preserve"> </w:t>
      </w:r>
      <w:r>
        <w:t>instruments</w:t>
      </w:r>
      <w:r>
        <w:rPr>
          <w:spacing w:val="-2"/>
        </w:rPr>
        <w:t xml:space="preserve"> </w:t>
      </w:r>
      <w:r>
        <w:t>developed</w:t>
      </w:r>
      <w:r>
        <w:rPr>
          <w:spacing w:val="-2"/>
        </w:rPr>
        <w:t xml:space="preserve"> </w:t>
      </w:r>
      <w:r>
        <w:t>in</w:t>
      </w:r>
      <w:r>
        <w:rPr>
          <w:spacing w:val="-2"/>
        </w:rPr>
        <w:t xml:space="preserve"> </w:t>
      </w:r>
      <w:r>
        <w:t>Phase</w:t>
      </w:r>
      <w:r>
        <w:rPr>
          <w:spacing w:val="-2"/>
        </w:rPr>
        <w:t xml:space="preserve"> </w:t>
      </w:r>
      <w:r>
        <w:t>1,</w:t>
      </w:r>
      <w:r>
        <w:rPr>
          <w:spacing w:val="-2"/>
        </w:rPr>
        <w:t xml:space="preserve"> </w:t>
      </w:r>
      <w:r>
        <w:t>the</w:t>
      </w:r>
      <w:r>
        <w:rPr>
          <w:spacing w:val="-3"/>
        </w:rPr>
        <w:t xml:space="preserve"> </w:t>
      </w:r>
      <w:r>
        <w:t>team</w:t>
      </w:r>
      <w:r>
        <w:rPr>
          <w:spacing w:val="-2"/>
        </w:rPr>
        <w:t xml:space="preserve"> </w:t>
      </w:r>
      <w:r>
        <w:t>will</w:t>
      </w:r>
      <w:r>
        <w:rPr>
          <w:spacing w:val="-2"/>
        </w:rPr>
        <w:t xml:space="preserve"> </w:t>
      </w:r>
      <w:r>
        <w:t>collect</w:t>
      </w:r>
      <w:r>
        <w:rPr>
          <w:spacing w:val="-2"/>
        </w:rPr>
        <w:t xml:space="preserve"> </w:t>
      </w:r>
      <w:r>
        <w:t>data</w:t>
      </w:r>
      <w:r>
        <w:rPr>
          <w:spacing w:val="-3"/>
        </w:rPr>
        <w:t xml:space="preserve"> </w:t>
      </w:r>
      <w:r>
        <w:t>at MSI John Jay College of Criminal Justice (see letter of support from the Chairperson of the Modern Languages and Literatures Department), and analyze the results.</w:t>
      </w:r>
    </w:p>
    <w:p w14:paraId="603C29B7" w14:textId="77777777" w:rsidR="00F657DE" w:rsidRDefault="004B1342">
      <w:pPr>
        <w:pStyle w:val="Heading1"/>
        <w:numPr>
          <w:ilvl w:val="0"/>
          <w:numId w:val="9"/>
        </w:numPr>
        <w:tabs>
          <w:tab w:val="left" w:pos="840"/>
        </w:tabs>
        <w:spacing w:before="39"/>
      </w:pPr>
      <w:r>
        <w:t>Project</w:t>
      </w:r>
      <w:r>
        <w:rPr>
          <w:spacing w:val="-4"/>
        </w:rPr>
        <w:t xml:space="preserve"> </w:t>
      </w:r>
      <w:r>
        <w:t>4,</w:t>
      </w:r>
      <w:r>
        <w:rPr>
          <w:spacing w:val="-2"/>
        </w:rPr>
        <w:t xml:space="preserve"> </w:t>
      </w:r>
      <w:r>
        <w:t>Heritage</w:t>
      </w:r>
      <w:r>
        <w:rPr>
          <w:spacing w:val="-1"/>
        </w:rPr>
        <w:t xml:space="preserve"> </w:t>
      </w:r>
      <w:r>
        <w:t>Interpreting</w:t>
      </w:r>
      <w:r>
        <w:rPr>
          <w:spacing w:val="-2"/>
        </w:rPr>
        <w:t xml:space="preserve"> </w:t>
      </w:r>
      <w:r>
        <w:t>|</w:t>
      </w:r>
      <w:r>
        <w:rPr>
          <w:spacing w:val="-2"/>
        </w:rPr>
        <w:t xml:space="preserve"> </w:t>
      </w:r>
      <w:r>
        <w:t>Phase</w:t>
      </w:r>
      <w:r>
        <w:rPr>
          <w:spacing w:val="-2"/>
        </w:rPr>
        <w:t xml:space="preserve"> </w:t>
      </w:r>
      <w:r>
        <w:t>3,</w:t>
      </w:r>
      <w:r>
        <w:rPr>
          <w:spacing w:val="-2"/>
        </w:rPr>
        <w:t xml:space="preserve"> </w:t>
      </w:r>
      <w:r>
        <w:t>Material</w:t>
      </w:r>
      <w:r>
        <w:rPr>
          <w:spacing w:val="-1"/>
        </w:rPr>
        <w:t xml:space="preserve"> </w:t>
      </w:r>
      <w:r>
        <w:t>development</w:t>
      </w:r>
      <w:r>
        <w:rPr>
          <w:spacing w:val="-2"/>
        </w:rPr>
        <w:t xml:space="preserve"> </w:t>
      </w:r>
      <w:r>
        <w:t>and</w:t>
      </w:r>
      <w:r>
        <w:rPr>
          <w:spacing w:val="-2"/>
        </w:rPr>
        <w:t xml:space="preserve"> pilot</w:t>
      </w:r>
    </w:p>
    <w:p w14:paraId="603C29B8" w14:textId="77777777" w:rsidR="00F657DE" w:rsidRDefault="00F657DE">
      <w:pPr>
        <w:pStyle w:val="BodyText"/>
        <w:ind w:left="0"/>
        <w:rPr>
          <w:b/>
        </w:rPr>
      </w:pPr>
    </w:p>
    <w:p w14:paraId="603C29B9" w14:textId="77777777" w:rsidR="00F657DE" w:rsidRDefault="004B1342">
      <w:pPr>
        <w:pStyle w:val="BodyText"/>
        <w:spacing w:line="480" w:lineRule="auto"/>
        <w:ind w:right="502" w:firstLine="720"/>
      </w:pPr>
      <w:r>
        <w:t xml:space="preserve">In </w:t>
      </w:r>
      <w:r>
        <w:rPr>
          <w:b/>
        </w:rPr>
        <w:t xml:space="preserve">Year 3 </w:t>
      </w:r>
      <w:r>
        <w:t>and based on results from Phase 2, the team will create materials for an introductory course of English-Spanish interpreting that are specifically tailored to the strengths and needs of heritage interpreters. The materials will be piloted in selected introductory courses at the same MSI campus, and outcomes will be compared to those of selected control courses</w:t>
      </w:r>
      <w:r>
        <w:rPr>
          <w:spacing w:val="40"/>
        </w:rPr>
        <w:t xml:space="preserve"> </w:t>
      </w:r>
      <w:r>
        <w:t>that</w:t>
      </w:r>
      <w:r>
        <w:rPr>
          <w:spacing w:val="-3"/>
        </w:rPr>
        <w:t xml:space="preserve"> </w:t>
      </w:r>
      <w:r>
        <w:t>will</w:t>
      </w:r>
      <w:r>
        <w:rPr>
          <w:spacing w:val="-3"/>
        </w:rPr>
        <w:t xml:space="preserve"> </w:t>
      </w:r>
      <w:r>
        <w:t>be</w:t>
      </w:r>
      <w:r>
        <w:rPr>
          <w:spacing w:val="-3"/>
        </w:rPr>
        <w:t xml:space="preserve"> </w:t>
      </w:r>
      <w:r>
        <w:t>using</w:t>
      </w:r>
      <w:r>
        <w:rPr>
          <w:spacing w:val="-3"/>
        </w:rPr>
        <w:t xml:space="preserve"> </w:t>
      </w:r>
      <w:r>
        <w:t>traditional</w:t>
      </w:r>
      <w:r>
        <w:rPr>
          <w:spacing w:val="-3"/>
        </w:rPr>
        <w:t xml:space="preserve"> </w:t>
      </w:r>
      <w:r>
        <w:t>materials.</w:t>
      </w:r>
      <w:r>
        <w:rPr>
          <w:spacing w:val="-3"/>
        </w:rPr>
        <w:t xml:space="preserve"> </w:t>
      </w:r>
      <w:r>
        <w:t>Student</w:t>
      </w:r>
      <w:r>
        <w:rPr>
          <w:spacing w:val="-3"/>
        </w:rPr>
        <w:t xml:space="preserve"> </w:t>
      </w:r>
      <w:r>
        <w:t>performance</w:t>
      </w:r>
      <w:r>
        <w:rPr>
          <w:spacing w:val="-4"/>
        </w:rPr>
        <w:t xml:space="preserve"> </w:t>
      </w:r>
      <w:r>
        <w:t>data</w:t>
      </w:r>
      <w:r>
        <w:rPr>
          <w:spacing w:val="-4"/>
        </w:rPr>
        <w:t xml:space="preserve"> </w:t>
      </w:r>
      <w:r>
        <w:t>will</w:t>
      </w:r>
      <w:r>
        <w:rPr>
          <w:spacing w:val="-3"/>
        </w:rPr>
        <w:t xml:space="preserve"> </w:t>
      </w:r>
      <w:r>
        <w:t>be</w:t>
      </w:r>
      <w:r>
        <w:rPr>
          <w:spacing w:val="-4"/>
        </w:rPr>
        <w:t xml:space="preserve"> </w:t>
      </w:r>
      <w:r>
        <w:t>gathered</w:t>
      </w:r>
      <w:r>
        <w:rPr>
          <w:spacing w:val="-3"/>
        </w:rPr>
        <w:t xml:space="preserve"> </w:t>
      </w:r>
      <w:r>
        <w:t>in</w:t>
      </w:r>
      <w:r>
        <w:rPr>
          <w:spacing w:val="-3"/>
        </w:rPr>
        <w:t xml:space="preserve"> </w:t>
      </w:r>
      <w:r>
        <w:t>both</w:t>
      </w:r>
      <w:r>
        <w:rPr>
          <w:spacing w:val="-3"/>
        </w:rPr>
        <w:t xml:space="preserve"> </w:t>
      </w:r>
      <w:r>
        <w:t>groups, including, but not limited to, midterm and final grades and student satisfaction surveys. Results will be analyzed in order to document to what degree the new pedagogical approach to interpreting training yields better results for HLLs.</w:t>
      </w:r>
    </w:p>
    <w:p w14:paraId="603C29BA" w14:textId="77777777" w:rsidR="00F657DE" w:rsidRDefault="004B1342">
      <w:pPr>
        <w:pStyle w:val="Heading1"/>
        <w:numPr>
          <w:ilvl w:val="0"/>
          <w:numId w:val="9"/>
        </w:numPr>
        <w:tabs>
          <w:tab w:val="left" w:pos="840"/>
        </w:tabs>
        <w:spacing w:before="39"/>
      </w:pPr>
      <w:r>
        <w:t>Project</w:t>
      </w:r>
      <w:r>
        <w:rPr>
          <w:spacing w:val="-2"/>
        </w:rPr>
        <w:t xml:space="preserve"> </w:t>
      </w:r>
      <w:r>
        <w:t>4,</w:t>
      </w:r>
      <w:r>
        <w:rPr>
          <w:spacing w:val="-1"/>
        </w:rPr>
        <w:t xml:space="preserve"> </w:t>
      </w:r>
      <w:r>
        <w:t>Heritage</w:t>
      </w:r>
      <w:r>
        <w:rPr>
          <w:spacing w:val="-3"/>
        </w:rPr>
        <w:t xml:space="preserve"> </w:t>
      </w:r>
      <w:r>
        <w:t>Interpreting</w:t>
      </w:r>
      <w:r>
        <w:rPr>
          <w:spacing w:val="-1"/>
        </w:rPr>
        <w:t xml:space="preserve"> </w:t>
      </w:r>
      <w:r>
        <w:t>|</w:t>
      </w:r>
      <w:r>
        <w:rPr>
          <w:spacing w:val="-2"/>
        </w:rPr>
        <w:t xml:space="preserve"> </w:t>
      </w:r>
      <w:r>
        <w:t>Phase</w:t>
      </w:r>
      <w:r>
        <w:rPr>
          <w:spacing w:val="-2"/>
        </w:rPr>
        <w:t xml:space="preserve"> </w:t>
      </w:r>
      <w:r>
        <w:t>4,</w:t>
      </w:r>
      <w:r>
        <w:rPr>
          <w:spacing w:val="-1"/>
        </w:rPr>
        <w:t xml:space="preserve"> </w:t>
      </w:r>
      <w:r>
        <w:rPr>
          <w:spacing w:val="-2"/>
        </w:rPr>
        <w:t>Dissemination</w:t>
      </w:r>
    </w:p>
    <w:p w14:paraId="603C29BB" w14:textId="77777777" w:rsidR="00F657DE" w:rsidRDefault="00F657DE">
      <w:pPr>
        <w:pStyle w:val="BodyText"/>
        <w:spacing w:before="4"/>
        <w:ind w:left="0"/>
        <w:rPr>
          <w:b/>
        </w:rPr>
      </w:pPr>
    </w:p>
    <w:p w14:paraId="603C29BC" w14:textId="77777777" w:rsidR="00F657DE" w:rsidRDefault="004B1342">
      <w:pPr>
        <w:pStyle w:val="BodyText"/>
        <w:spacing w:before="1" w:line="480" w:lineRule="auto"/>
        <w:ind w:right="480" w:firstLine="720"/>
      </w:pPr>
      <w:r>
        <w:t>In</w:t>
      </w:r>
      <w:r>
        <w:rPr>
          <w:spacing w:val="-1"/>
        </w:rPr>
        <w:t xml:space="preserve"> </w:t>
      </w:r>
      <w:r>
        <w:rPr>
          <w:b/>
        </w:rPr>
        <w:t>Year</w:t>
      </w:r>
      <w:r>
        <w:rPr>
          <w:b/>
          <w:spacing w:val="-2"/>
        </w:rPr>
        <w:t xml:space="preserve"> </w:t>
      </w:r>
      <w:r>
        <w:rPr>
          <w:b/>
        </w:rPr>
        <w:t>4</w:t>
      </w:r>
      <w:r>
        <w:t>,</w:t>
      </w:r>
      <w:r>
        <w:rPr>
          <w:spacing w:val="-1"/>
        </w:rPr>
        <w:t xml:space="preserve"> </w:t>
      </w:r>
      <w:r>
        <w:t>the</w:t>
      </w:r>
      <w:r>
        <w:rPr>
          <w:spacing w:val="-1"/>
        </w:rPr>
        <w:t xml:space="preserve"> </w:t>
      </w:r>
      <w:r>
        <w:t>team</w:t>
      </w:r>
      <w:r>
        <w:rPr>
          <w:spacing w:val="-1"/>
        </w:rPr>
        <w:t xml:space="preserve"> </w:t>
      </w:r>
      <w:r>
        <w:t>will</w:t>
      </w:r>
      <w:r>
        <w:rPr>
          <w:spacing w:val="-1"/>
        </w:rPr>
        <w:t xml:space="preserve"> </w:t>
      </w:r>
      <w:r>
        <w:t>conduct</w:t>
      </w:r>
      <w:r>
        <w:rPr>
          <w:spacing w:val="-1"/>
        </w:rPr>
        <w:t xml:space="preserve"> </w:t>
      </w:r>
      <w:r>
        <w:t>two</w:t>
      </w:r>
      <w:r>
        <w:rPr>
          <w:spacing w:val="-1"/>
        </w:rPr>
        <w:t xml:space="preserve"> </w:t>
      </w:r>
      <w:r>
        <w:t>dissemination</w:t>
      </w:r>
      <w:r>
        <w:rPr>
          <w:spacing w:val="-1"/>
        </w:rPr>
        <w:t xml:space="preserve"> </w:t>
      </w:r>
      <w:r>
        <w:t>activities.</w:t>
      </w:r>
      <w:r>
        <w:rPr>
          <w:spacing w:val="-1"/>
        </w:rPr>
        <w:t xml:space="preserve"> </w:t>
      </w:r>
      <w:r>
        <w:t>They</w:t>
      </w:r>
      <w:r>
        <w:rPr>
          <w:spacing w:val="-1"/>
        </w:rPr>
        <w:t xml:space="preserve"> </w:t>
      </w:r>
      <w:r>
        <w:t>will</w:t>
      </w:r>
      <w:r>
        <w:rPr>
          <w:spacing w:val="-1"/>
        </w:rPr>
        <w:t xml:space="preserve"> </w:t>
      </w:r>
      <w:r>
        <w:t>produce</w:t>
      </w:r>
      <w:r>
        <w:rPr>
          <w:spacing w:val="-2"/>
        </w:rPr>
        <w:t xml:space="preserve"> </w:t>
      </w:r>
      <w:r>
        <w:t>a</w:t>
      </w:r>
      <w:r>
        <w:rPr>
          <w:spacing w:val="-2"/>
        </w:rPr>
        <w:t xml:space="preserve"> </w:t>
      </w:r>
      <w:r>
        <w:t>report on</w:t>
      </w:r>
      <w:r>
        <w:rPr>
          <w:spacing w:val="-3"/>
        </w:rPr>
        <w:t xml:space="preserve"> </w:t>
      </w:r>
      <w:r>
        <w:t>best</w:t>
      </w:r>
      <w:r>
        <w:rPr>
          <w:spacing w:val="-3"/>
        </w:rPr>
        <w:t xml:space="preserve"> </w:t>
      </w:r>
      <w:r>
        <w:t>practices</w:t>
      </w:r>
      <w:r>
        <w:rPr>
          <w:spacing w:val="-3"/>
        </w:rPr>
        <w:t xml:space="preserve"> </w:t>
      </w:r>
      <w:r>
        <w:t>for</w:t>
      </w:r>
      <w:r>
        <w:rPr>
          <w:spacing w:val="-3"/>
        </w:rPr>
        <w:t xml:space="preserve"> </w:t>
      </w:r>
      <w:r>
        <w:t>teaching</w:t>
      </w:r>
      <w:r>
        <w:rPr>
          <w:spacing w:val="-3"/>
        </w:rPr>
        <w:t xml:space="preserve"> </w:t>
      </w:r>
      <w:r>
        <w:t>interpreting</w:t>
      </w:r>
      <w:r>
        <w:rPr>
          <w:spacing w:val="-3"/>
        </w:rPr>
        <w:t xml:space="preserve"> </w:t>
      </w:r>
      <w:r>
        <w:t>to</w:t>
      </w:r>
      <w:r>
        <w:rPr>
          <w:spacing w:val="-3"/>
        </w:rPr>
        <w:t xml:space="preserve"> </w:t>
      </w:r>
      <w:r>
        <w:t>heritage</w:t>
      </w:r>
      <w:r>
        <w:rPr>
          <w:spacing w:val="-4"/>
        </w:rPr>
        <w:t xml:space="preserve"> </w:t>
      </w:r>
      <w:r>
        <w:t>speakers,</w:t>
      </w:r>
      <w:r>
        <w:rPr>
          <w:spacing w:val="-3"/>
        </w:rPr>
        <w:t xml:space="preserve"> </w:t>
      </w:r>
      <w:r>
        <w:t>including</w:t>
      </w:r>
      <w:r>
        <w:rPr>
          <w:spacing w:val="-3"/>
        </w:rPr>
        <w:t xml:space="preserve"> </w:t>
      </w:r>
      <w:r>
        <w:t>a</w:t>
      </w:r>
      <w:r>
        <w:rPr>
          <w:spacing w:val="-4"/>
        </w:rPr>
        <w:t xml:space="preserve"> </w:t>
      </w:r>
      <w:r>
        <w:t>practical</w:t>
      </w:r>
      <w:r>
        <w:rPr>
          <w:spacing w:val="-3"/>
        </w:rPr>
        <w:t xml:space="preserve"> </w:t>
      </w:r>
      <w:r>
        <w:t>module</w:t>
      </w:r>
      <w:r>
        <w:rPr>
          <w:spacing w:val="-4"/>
        </w:rPr>
        <w:t xml:space="preserve"> </w:t>
      </w:r>
      <w:r>
        <w:t>with materials in English that could be</w:t>
      </w:r>
      <w:r>
        <w:rPr>
          <w:spacing w:val="-1"/>
        </w:rPr>
        <w:t xml:space="preserve"> </w:t>
      </w:r>
      <w:r>
        <w:t>implemented for teaching translation of less-commonly taught languages. The report will be published on CILC’s website. Additionally, the team will offer workshops to help instructors integrate the materials developed and piloted during Phase 3.</w:t>
      </w:r>
    </w:p>
    <w:p w14:paraId="603C29BD" w14:textId="77777777" w:rsidR="00F657DE" w:rsidRDefault="004B1342">
      <w:pPr>
        <w:pStyle w:val="Heading1"/>
        <w:spacing w:line="271" w:lineRule="exact"/>
      </w:pPr>
      <w:r>
        <w:t>Project</w:t>
      </w:r>
      <w:r>
        <w:rPr>
          <w:spacing w:val="-2"/>
        </w:rPr>
        <w:t xml:space="preserve"> </w:t>
      </w:r>
      <w:r>
        <w:t>5</w:t>
      </w:r>
      <w:r>
        <w:rPr>
          <w:spacing w:val="-1"/>
        </w:rPr>
        <w:t xml:space="preserve"> </w:t>
      </w:r>
      <w:r>
        <w:t>|</w:t>
      </w:r>
      <w:r>
        <w:rPr>
          <w:spacing w:val="-1"/>
        </w:rPr>
        <w:t xml:space="preserve"> </w:t>
      </w:r>
      <w:r>
        <w:t>Forum</w:t>
      </w:r>
      <w:r>
        <w:rPr>
          <w:spacing w:val="-1"/>
        </w:rPr>
        <w:t xml:space="preserve"> </w:t>
      </w:r>
      <w:r>
        <w:t>on</w:t>
      </w:r>
      <w:r>
        <w:rPr>
          <w:spacing w:val="-1"/>
        </w:rPr>
        <w:t xml:space="preserve"> </w:t>
      </w:r>
      <w:r>
        <w:t>Literacy</w:t>
      </w:r>
      <w:r>
        <w:rPr>
          <w:spacing w:val="-1"/>
        </w:rPr>
        <w:t xml:space="preserve"> </w:t>
      </w:r>
      <w:r>
        <w:t>|</w:t>
      </w:r>
      <w:r>
        <w:rPr>
          <w:spacing w:val="-1"/>
        </w:rPr>
        <w:t xml:space="preserve"> </w:t>
      </w:r>
      <w:r>
        <w:t>Need</w:t>
      </w:r>
      <w:r>
        <w:rPr>
          <w:spacing w:val="-1"/>
        </w:rPr>
        <w:t xml:space="preserve"> </w:t>
      </w:r>
      <w:r>
        <w:t>and</w:t>
      </w:r>
      <w:r>
        <w:rPr>
          <w:spacing w:val="-1"/>
        </w:rPr>
        <w:t xml:space="preserve"> </w:t>
      </w:r>
      <w:r>
        <w:rPr>
          <w:spacing w:val="-2"/>
        </w:rPr>
        <w:t>Overview</w:t>
      </w:r>
    </w:p>
    <w:p w14:paraId="603C29BE" w14:textId="77777777" w:rsidR="00F657DE" w:rsidRDefault="004B1342">
      <w:pPr>
        <w:pStyle w:val="BodyText"/>
        <w:spacing w:before="60" w:line="480" w:lineRule="auto"/>
        <w:ind w:right="480" w:firstLine="720"/>
        <w:rPr>
          <w:i/>
        </w:rPr>
      </w:pPr>
      <w:r>
        <w:t>As presented previously in this Plan of Operation, practitioners, researchers, and advocates</w:t>
      </w:r>
      <w:r>
        <w:rPr>
          <w:spacing w:val="-3"/>
        </w:rPr>
        <w:t xml:space="preserve"> </w:t>
      </w:r>
      <w:r>
        <w:t>have</w:t>
      </w:r>
      <w:r>
        <w:rPr>
          <w:spacing w:val="-4"/>
        </w:rPr>
        <w:t xml:space="preserve"> </w:t>
      </w:r>
      <w:r>
        <w:t>been</w:t>
      </w:r>
      <w:r>
        <w:rPr>
          <w:spacing w:val="-3"/>
        </w:rPr>
        <w:t xml:space="preserve"> </w:t>
      </w:r>
      <w:r>
        <w:t>arguing</w:t>
      </w:r>
      <w:r>
        <w:rPr>
          <w:spacing w:val="-3"/>
        </w:rPr>
        <w:t xml:space="preserve"> </w:t>
      </w:r>
      <w:r>
        <w:t>for</w:t>
      </w:r>
      <w:r>
        <w:rPr>
          <w:spacing w:val="-3"/>
        </w:rPr>
        <w:t xml:space="preserve"> </w:t>
      </w:r>
      <w:r>
        <w:t>a</w:t>
      </w:r>
      <w:r>
        <w:rPr>
          <w:spacing w:val="-4"/>
        </w:rPr>
        <w:t xml:space="preserve"> </w:t>
      </w:r>
      <w:r>
        <w:t>textual</w:t>
      </w:r>
      <w:r>
        <w:rPr>
          <w:spacing w:val="-3"/>
        </w:rPr>
        <w:t xml:space="preserve"> </w:t>
      </w:r>
      <w:r>
        <w:t>turn</w:t>
      </w:r>
      <w:r>
        <w:rPr>
          <w:spacing w:val="-3"/>
        </w:rPr>
        <w:t xml:space="preserve"> </w:t>
      </w:r>
      <w:r>
        <w:t>to</w:t>
      </w:r>
      <w:r>
        <w:rPr>
          <w:spacing w:val="-3"/>
        </w:rPr>
        <w:t xml:space="preserve"> </w:t>
      </w:r>
      <w:r>
        <w:t>language</w:t>
      </w:r>
      <w:r>
        <w:rPr>
          <w:spacing w:val="-4"/>
        </w:rPr>
        <w:t xml:space="preserve"> </w:t>
      </w:r>
      <w:r>
        <w:t>education</w:t>
      </w:r>
      <w:r>
        <w:rPr>
          <w:spacing w:val="-3"/>
        </w:rPr>
        <w:t xml:space="preserve"> </w:t>
      </w:r>
      <w:r>
        <w:t>for</w:t>
      </w:r>
      <w:r>
        <w:rPr>
          <w:spacing w:val="-3"/>
        </w:rPr>
        <w:t xml:space="preserve"> </w:t>
      </w:r>
      <w:r>
        <w:t>some</w:t>
      </w:r>
      <w:r>
        <w:rPr>
          <w:spacing w:val="-3"/>
        </w:rPr>
        <w:t xml:space="preserve"> </w:t>
      </w:r>
      <w:r>
        <w:t>time.</w:t>
      </w:r>
      <w:r>
        <w:rPr>
          <w:spacing w:val="-3"/>
        </w:rPr>
        <w:t xml:space="preserve"> </w:t>
      </w:r>
      <w:r>
        <w:t>Some</w:t>
      </w:r>
      <w:r>
        <w:rPr>
          <w:spacing w:val="-4"/>
        </w:rPr>
        <w:t xml:space="preserve"> </w:t>
      </w:r>
      <w:r>
        <w:t>of</w:t>
      </w:r>
      <w:r>
        <w:rPr>
          <w:spacing w:val="-3"/>
        </w:rPr>
        <w:t xml:space="preserve"> </w:t>
      </w:r>
      <w:r>
        <w:t xml:space="preserve">the iconic publications on this issue are Richard Kern’s 2000 book </w:t>
      </w:r>
      <w:r>
        <w:rPr>
          <w:i/>
        </w:rPr>
        <w:t>Literacy and Language</w:t>
      </w:r>
    </w:p>
    <w:p w14:paraId="603C29BF" w14:textId="77777777" w:rsidR="00F657DE" w:rsidRDefault="00F657DE">
      <w:pPr>
        <w:spacing w:line="480" w:lineRule="auto"/>
        <w:sectPr w:rsidR="00F657DE">
          <w:pgSz w:w="12240" w:h="15840"/>
          <w:pgMar w:top="1340" w:right="960" w:bottom="1260" w:left="1320" w:header="727" w:footer="1065" w:gutter="0"/>
          <w:cols w:space="720"/>
        </w:sectPr>
      </w:pPr>
    </w:p>
    <w:p w14:paraId="603C29C0" w14:textId="77777777" w:rsidR="00F657DE" w:rsidRDefault="004B1342">
      <w:pPr>
        <w:pStyle w:val="BodyText"/>
        <w:spacing w:before="88" w:line="480" w:lineRule="auto"/>
        <w:ind w:right="502"/>
      </w:pPr>
      <w:r>
        <w:rPr>
          <w:i/>
        </w:rPr>
        <w:lastRenderedPageBreak/>
        <w:t>Teaching</w:t>
      </w:r>
      <w:r>
        <w:t>,</w:t>
      </w:r>
      <w:r>
        <w:rPr>
          <w:vertAlign w:val="superscript"/>
        </w:rPr>
        <w:t>29</w:t>
      </w:r>
      <w:r>
        <w:t xml:space="preserve"> Janet Swaffar and Katherine Arens’ 2005 book </w:t>
      </w:r>
      <w:r>
        <w:rPr>
          <w:i/>
        </w:rPr>
        <w:t>Remapping the Foreign Language Curriculum</w:t>
      </w:r>
      <w:r>
        <w:t>,</w:t>
      </w:r>
      <w:r>
        <w:rPr>
          <w:vertAlign w:val="superscript"/>
        </w:rPr>
        <w:t>30</w:t>
      </w:r>
      <w:r>
        <w:t xml:space="preserve"> the 2006 Perspectives section of the </w:t>
      </w:r>
      <w:r>
        <w:rPr>
          <w:i/>
        </w:rPr>
        <w:t xml:space="preserve">Modern Language Journal </w:t>
      </w:r>
      <w:r>
        <w:t>edited by Heidi Byrnes,</w:t>
      </w:r>
      <w:r>
        <w:rPr>
          <w:vertAlign w:val="superscript"/>
        </w:rPr>
        <w:t>31</w:t>
      </w:r>
      <w:r>
        <w:t xml:space="preserve"> and</w:t>
      </w:r>
      <w:r>
        <w:rPr>
          <w:spacing w:val="-2"/>
        </w:rPr>
        <w:t xml:space="preserve"> </w:t>
      </w:r>
      <w:r>
        <w:t>the</w:t>
      </w:r>
      <w:r>
        <w:rPr>
          <w:spacing w:val="-3"/>
        </w:rPr>
        <w:t xml:space="preserve"> </w:t>
      </w:r>
      <w:r>
        <w:t>2007</w:t>
      </w:r>
      <w:r>
        <w:rPr>
          <w:spacing w:val="-2"/>
        </w:rPr>
        <w:t xml:space="preserve"> </w:t>
      </w:r>
      <w:r>
        <w:t>MLA</w:t>
      </w:r>
      <w:r>
        <w:rPr>
          <w:spacing w:val="-2"/>
        </w:rPr>
        <w:t xml:space="preserve"> </w:t>
      </w:r>
      <w:r>
        <w:t>report</w:t>
      </w:r>
      <w:r>
        <w:rPr>
          <w:spacing w:val="-2"/>
        </w:rPr>
        <w:t xml:space="preserve"> </w:t>
      </w:r>
      <w:r>
        <w:t>“Foreign</w:t>
      </w:r>
      <w:r>
        <w:rPr>
          <w:spacing w:val="-2"/>
        </w:rPr>
        <w:t xml:space="preserve"> </w:t>
      </w:r>
      <w:r>
        <w:t>Languages</w:t>
      </w:r>
      <w:r>
        <w:rPr>
          <w:spacing w:val="-2"/>
        </w:rPr>
        <w:t xml:space="preserve"> </w:t>
      </w:r>
      <w:r>
        <w:t>and</w:t>
      </w:r>
      <w:r>
        <w:rPr>
          <w:spacing w:val="-2"/>
        </w:rPr>
        <w:t xml:space="preserve"> </w:t>
      </w:r>
      <w:r>
        <w:t>Higher</w:t>
      </w:r>
      <w:r>
        <w:rPr>
          <w:spacing w:val="-2"/>
        </w:rPr>
        <w:t xml:space="preserve"> </w:t>
      </w:r>
      <w:r>
        <w:t>Education:</w:t>
      </w:r>
      <w:r>
        <w:rPr>
          <w:spacing w:val="-3"/>
        </w:rPr>
        <w:t xml:space="preserve"> </w:t>
      </w:r>
      <w:r>
        <w:t>New</w:t>
      </w:r>
      <w:r>
        <w:rPr>
          <w:spacing w:val="-2"/>
        </w:rPr>
        <w:t xml:space="preserve"> </w:t>
      </w:r>
      <w:r>
        <w:t>Structures for a Changed World.”</w:t>
      </w:r>
      <w:r>
        <w:rPr>
          <w:vertAlign w:val="superscript"/>
        </w:rPr>
        <w:t>32</w:t>
      </w:r>
      <w:r>
        <w:t xml:space="preserve"> Two repeated arguments in favor of this turn are that text-based work will</w:t>
      </w:r>
      <w:r>
        <w:rPr>
          <w:spacing w:val="-3"/>
        </w:rPr>
        <w:t xml:space="preserve"> </w:t>
      </w:r>
      <w:r>
        <w:t>strengthen</w:t>
      </w:r>
      <w:r>
        <w:rPr>
          <w:spacing w:val="-3"/>
        </w:rPr>
        <w:t xml:space="preserve"> </w:t>
      </w:r>
      <w:r>
        <w:t>the</w:t>
      </w:r>
      <w:r>
        <w:rPr>
          <w:spacing w:val="-4"/>
        </w:rPr>
        <w:t xml:space="preserve"> </w:t>
      </w:r>
      <w:r>
        <w:t>academic</w:t>
      </w:r>
      <w:r>
        <w:rPr>
          <w:spacing w:val="-4"/>
        </w:rPr>
        <w:t xml:space="preserve"> </w:t>
      </w:r>
      <w:r>
        <w:t>rigor</w:t>
      </w:r>
      <w:r>
        <w:rPr>
          <w:spacing w:val="-3"/>
        </w:rPr>
        <w:t xml:space="preserve"> </w:t>
      </w:r>
      <w:r>
        <w:t>of</w:t>
      </w:r>
      <w:r>
        <w:rPr>
          <w:spacing w:val="-3"/>
        </w:rPr>
        <w:t xml:space="preserve"> </w:t>
      </w:r>
      <w:r>
        <w:t>the</w:t>
      </w:r>
      <w:r>
        <w:rPr>
          <w:spacing w:val="-4"/>
        </w:rPr>
        <w:t xml:space="preserve"> </w:t>
      </w:r>
      <w:r>
        <w:t>language</w:t>
      </w:r>
      <w:r>
        <w:rPr>
          <w:spacing w:val="-4"/>
        </w:rPr>
        <w:t xml:space="preserve"> </w:t>
      </w:r>
      <w:r>
        <w:t>curriculum</w:t>
      </w:r>
      <w:r>
        <w:rPr>
          <w:spacing w:val="-4"/>
        </w:rPr>
        <w:t xml:space="preserve"> </w:t>
      </w:r>
      <w:r>
        <w:t>and,</w:t>
      </w:r>
      <w:r>
        <w:rPr>
          <w:spacing w:val="-3"/>
        </w:rPr>
        <w:t xml:space="preserve"> </w:t>
      </w:r>
      <w:r>
        <w:t>with</w:t>
      </w:r>
      <w:r>
        <w:rPr>
          <w:spacing w:val="-3"/>
        </w:rPr>
        <w:t xml:space="preserve"> </w:t>
      </w:r>
      <w:r>
        <w:t>this,</w:t>
      </w:r>
      <w:r>
        <w:rPr>
          <w:spacing w:val="-3"/>
        </w:rPr>
        <w:t xml:space="preserve"> </w:t>
      </w:r>
      <w:r>
        <w:t>will</w:t>
      </w:r>
      <w:r>
        <w:rPr>
          <w:spacing w:val="-3"/>
        </w:rPr>
        <w:t xml:space="preserve"> </w:t>
      </w:r>
      <w:r>
        <w:t>align</w:t>
      </w:r>
      <w:r>
        <w:rPr>
          <w:spacing w:val="-3"/>
        </w:rPr>
        <w:t xml:space="preserve"> </w:t>
      </w:r>
      <w:r>
        <w:t>the</w:t>
      </w:r>
      <w:r>
        <w:rPr>
          <w:spacing w:val="-4"/>
        </w:rPr>
        <w:t xml:space="preserve"> </w:t>
      </w:r>
      <w:r>
        <w:t>goals of language development courses (lower-level sequences) with General Education goals.</w:t>
      </w:r>
    </w:p>
    <w:p w14:paraId="603C29C1" w14:textId="77777777" w:rsidR="00F657DE" w:rsidRDefault="004B1342">
      <w:pPr>
        <w:pStyle w:val="BodyText"/>
        <w:spacing w:before="1" w:line="480" w:lineRule="auto"/>
        <w:ind w:right="502" w:firstLine="720"/>
      </w:pPr>
      <w:r>
        <w:t>Absent from these authors’ otherwise persuasive arguments, in part due to fact that they are writing within the context of a four-year, non MSI, is that these types of pedagogies support literacy development, and as such are critical for contexts enrolling learners who typically lag behind</w:t>
      </w:r>
      <w:r>
        <w:rPr>
          <w:spacing w:val="-3"/>
        </w:rPr>
        <w:t xml:space="preserve"> </w:t>
      </w:r>
      <w:r>
        <w:t>their</w:t>
      </w:r>
      <w:r>
        <w:rPr>
          <w:spacing w:val="-3"/>
        </w:rPr>
        <w:t xml:space="preserve"> </w:t>
      </w:r>
      <w:r>
        <w:t>peers</w:t>
      </w:r>
      <w:r>
        <w:rPr>
          <w:spacing w:val="-3"/>
        </w:rPr>
        <w:t xml:space="preserve"> </w:t>
      </w:r>
      <w:r>
        <w:t>in</w:t>
      </w:r>
      <w:r>
        <w:rPr>
          <w:spacing w:val="-3"/>
        </w:rPr>
        <w:t xml:space="preserve"> </w:t>
      </w:r>
      <w:r>
        <w:t>the</w:t>
      </w:r>
      <w:r>
        <w:rPr>
          <w:spacing w:val="-4"/>
        </w:rPr>
        <w:t xml:space="preserve"> </w:t>
      </w:r>
      <w:r>
        <w:t>mastery</w:t>
      </w:r>
      <w:r>
        <w:rPr>
          <w:spacing w:val="-3"/>
        </w:rPr>
        <w:t xml:space="preserve"> </w:t>
      </w:r>
      <w:r>
        <w:t>of</w:t>
      </w:r>
      <w:r>
        <w:rPr>
          <w:spacing w:val="-3"/>
        </w:rPr>
        <w:t xml:space="preserve"> </w:t>
      </w:r>
      <w:r>
        <w:t>“standard”</w:t>
      </w:r>
      <w:r>
        <w:rPr>
          <w:spacing w:val="-4"/>
        </w:rPr>
        <w:t xml:space="preserve"> </w:t>
      </w:r>
      <w:r>
        <w:t>literacies.</w:t>
      </w:r>
      <w:r>
        <w:rPr>
          <w:spacing w:val="-3"/>
        </w:rPr>
        <w:t xml:space="preserve"> </w:t>
      </w:r>
      <w:r>
        <w:t>The</w:t>
      </w:r>
      <w:r>
        <w:rPr>
          <w:spacing w:val="-4"/>
        </w:rPr>
        <w:t xml:space="preserve"> </w:t>
      </w:r>
      <w:r>
        <w:t>needs</w:t>
      </w:r>
      <w:r>
        <w:rPr>
          <w:spacing w:val="-3"/>
        </w:rPr>
        <w:t xml:space="preserve"> </w:t>
      </w:r>
      <w:r>
        <w:t>of</w:t>
      </w:r>
      <w:r>
        <w:rPr>
          <w:spacing w:val="-3"/>
        </w:rPr>
        <w:t xml:space="preserve"> </w:t>
      </w:r>
      <w:r>
        <w:t>learners</w:t>
      </w:r>
      <w:r>
        <w:rPr>
          <w:spacing w:val="-3"/>
        </w:rPr>
        <w:t xml:space="preserve"> </w:t>
      </w:r>
      <w:r>
        <w:t>at</w:t>
      </w:r>
      <w:r>
        <w:rPr>
          <w:spacing w:val="-3"/>
        </w:rPr>
        <w:t xml:space="preserve"> </w:t>
      </w:r>
      <w:r>
        <w:t>CCs</w:t>
      </w:r>
      <w:r>
        <w:rPr>
          <w:spacing w:val="-3"/>
        </w:rPr>
        <w:t xml:space="preserve"> </w:t>
      </w:r>
      <w:r>
        <w:t>and</w:t>
      </w:r>
      <w:r>
        <w:rPr>
          <w:spacing w:val="-3"/>
        </w:rPr>
        <w:t xml:space="preserve"> </w:t>
      </w:r>
      <w:r>
        <w:t>MSIs are routinely left out of the discussion, something pointed out by Sharon Fechter in her 2010 white paper (see Dr. Fechter’s letter of support to this proposal).</w:t>
      </w:r>
      <w:r>
        <w:rPr>
          <w:vertAlign w:val="superscript"/>
        </w:rPr>
        <w:t>33</w:t>
      </w:r>
    </w:p>
    <w:p w14:paraId="603C29C2" w14:textId="77777777" w:rsidR="00F657DE" w:rsidRDefault="004B1342">
      <w:pPr>
        <w:pStyle w:val="BodyText"/>
        <w:spacing w:line="480" w:lineRule="auto"/>
        <w:ind w:right="706" w:firstLine="720"/>
      </w:pPr>
      <w:r>
        <w:t>To that end, CILC will create, host, and facilitate</w:t>
      </w:r>
      <w:r>
        <w:rPr>
          <w:spacing w:val="-1"/>
        </w:rPr>
        <w:t xml:space="preserve"> </w:t>
      </w:r>
      <w:r>
        <w:t>a Forum</w:t>
      </w:r>
      <w:r>
        <w:rPr>
          <w:spacing w:val="-1"/>
        </w:rPr>
        <w:t xml:space="preserve"> </w:t>
      </w:r>
      <w:r>
        <w:t>for discussion on the</w:t>
      </w:r>
      <w:r>
        <w:rPr>
          <w:spacing w:val="-1"/>
        </w:rPr>
        <w:t xml:space="preserve"> </w:t>
      </w:r>
      <w:r>
        <w:t>role</w:t>
      </w:r>
      <w:r>
        <w:rPr>
          <w:spacing w:val="-1"/>
        </w:rPr>
        <w:t xml:space="preserve"> </w:t>
      </w:r>
      <w:r>
        <w:t>of literacy development in foreign and heritage language courses within the context of CCs and MSIs.</w:t>
      </w:r>
      <w:r>
        <w:rPr>
          <w:spacing w:val="-3"/>
        </w:rPr>
        <w:t xml:space="preserve"> </w:t>
      </w:r>
      <w:r>
        <w:t>The</w:t>
      </w:r>
      <w:r>
        <w:rPr>
          <w:spacing w:val="-4"/>
        </w:rPr>
        <w:t xml:space="preserve"> </w:t>
      </w:r>
      <w:r>
        <w:t>project</w:t>
      </w:r>
      <w:r>
        <w:rPr>
          <w:spacing w:val="-3"/>
        </w:rPr>
        <w:t xml:space="preserve"> </w:t>
      </w:r>
      <w:r>
        <w:t>will</w:t>
      </w:r>
      <w:r>
        <w:rPr>
          <w:spacing w:val="-3"/>
        </w:rPr>
        <w:t xml:space="preserve"> </w:t>
      </w:r>
      <w:r>
        <w:t>be</w:t>
      </w:r>
      <w:r>
        <w:rPr>
          <w:spacing w:val="-4"/>
        </w:rPr>
        <w:t xml:space="preserve"> </w:t>
      </w:r>
      <w:r>
        <w:t>coordinated</w:t>
      </w:r>
      <w:r>
        <w:rPr>
          <w:spacing w:val="-3"/>
        </w:rPr>
        <w:t xml:space="preserve"> </w:t>
      </w:r>
      <w:r>
        <w:t>by</w:t>
      </w:r>
      <w:r>
        <w:rPr>
          <w:spacing w:val="-3"/>
        </w:rPr>
        <w:t xml:space="preserve"> </w:t>
      </w:r>
      <w:r>
        <w:t>a</w:t>
      </w:r>
      <w:r>
        <w:rPr>
          <w:spacing w:val="-4"/>
        </w:rPr>
        <w:t xml:space="preserve"> </w:t>
      </w:r>
      <w:r>
        <w:t>team</w:t>
      </w:r>
      <w:r>
        <w:rPr>
          <w:spacing w:val="-3"/>
        </w:rPr>
        <w:t xml:space="preserve"> </w:t>
      </w:r>
      <w:r>
        <w:t>that</w:t>
      </w:r>
      <w:r>
        <w:rPr>
          <w:spacing w:val="-3"/>
        </w:rPr>
        <w:t xml:space="preserve"> </w:t>
      </w:r>
      <w:r>
        <w:t>includes</w:t>
      </w:r>
      <w:r>
        <w:rPr>
          <w:spacing w:val="-3"/>
        </w:rPr>
        <w:t xml:space="preserve"> </w:t>
      </w:r>
      <w:r>
        <w:t>one</w:t>
      </w:r>
      <w:r>
        <w:rPr>
          <w:spacing w:val="-3"/>
        </w:rPr>
        <w:t xml:space="preserve"> </w:t>
      </w:r>
      <w:r>
        <w:t>CC</w:t>
      </w:r>
      <w:r>
        <w:rPr>
          <w:spacing w:val="-3"/>
        </w:rPr>
        <w:t xml:space="preserve"> </w:t>
      </w:r>
      <w:r>
        <w:t>professor,</w:t>
      </w:r>
      <w:r>
        <w:rPr>
          <w:spacing w:val="-3"/>
        </w:rPr>
        <w:t xml:space="preserve"> </w:t>
      </w:r>
      <w:r>
        <w:t>one</w:t>
      </w:r>
      <w:r>
        <w:rPr>
          <w:spacing w:val="-3"/>
        </w:rPr>
        <w:t xml:space="preserve"> </w:t>
      </w:r>
      <w:r>
        <w:t>four-year MSI professor, an R.A., and the two CILC Directors—who have successfully organized these types of events in the past. As with past events, CILC will invite instructors and graduate students to volunteer their time to the organization of the Forum.</w:t>
      </w:r>
    </w:p>
    <w:p w14:paraId="603C29C3" w14:textId="77777777" w:rsidR="00F657DE" w:rsidRDefault="00F657DE">
      <w:pPr>
        <w:pStyle w:val="BodyText"/>
        <w:ind w:left="0"/>
        <w:rPr>
          <w:sz w:val="20"/>
        </w:rPr>
      </w:pPr>
    </w:p>
    <w:p w14:paraId="603C29C4" w14:textId="77777777" w:rsidR="00F657DE" w:rsidRDefault="00F657DE">
      <w:pPr>
        <w:pStyle w:val="BodyText"/>
        <w:ind w:left="0"/>
        <w:rPr>
          <w:sz w:val="20"/>
        </w:rPr>
      </w:pPr>
    </w:p>
    <w:p w14:paraId="603C29C5" w14:textId="77777777" w:rsidR="00F657DE" w:rsidRDefault="00F657DE">
      <w:pPr>
        <w:pStyle w:val="BodyText"/>
        <w:ind w:left="0"/>
        <w:rPr>
          <w:sz w:val="20"/>
        </w:rPr>
      </w:pPr>
    </w:p>
    <w:p w14:paraId="603C29C6" w14:textId="28C2570D" w:rsidR="00F657DE" w:rsidRDefault="008F26F5">
      <w:pPr>
        <w:pStyle w:val="BodyText"/>
        <w:spacing w:before="5"/>
        <w:ind w:left="0"/>
        <w:rPr>
          <w:sz w:val="10"/>
        </w:rPr>
      </w:pPr>
      <w:r>
        <w:rPr>
          <w:noProof/>
        </w:rPr>
        <mc:AlternateContent>
          <mc:Choice Requires="wps">
            <w:drawing>
              <wp:anchor distT="0" distB="0" distL="0" distR="0" simplePos="0" relativeHeight="487593472" behindDoc="1" locked="0" layoutInCell="1" allowOverlap="1" wp14:anchorId="603C2E0F" wp14:editId="5644CEE7">
                <wp:simplePos x="0" y="0"/>
                <wp:positionH relativeFrom="page">
                  <wp:posOffset>914400</wp:posOffset>
                </wp:positionH>
                <wp:positionV relativeFrom="paragraph">
                  <wp:posOffset>91440</wp:posOffset>
                </wp:positionV>
                <wp:extent cx="1828800" cy="6350"/>
                <wp:effectExtent l="0" t="0" r="0" b="0"/>
                <wp:wrapTopAndBottom/>
                <wp:docPr id="7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32ACE" id="docshape42" o:spid="_x0000_s1026" style="position:absolute;margin-left:1in;margin-top:7.2pt;width:2in;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" fillcolor="black" stroked="f">
                <w10:wrap type="topAndBottom" anchorx="page"/>
              </v:rect>
            </w:pict>
          </mc:Fallback>
        </mc:AlternateContent>
      </w:r>
    </w:p>
    <w:p w14:paraId="603C29C7" w14:textId="77777777" w:rsidR="00F657DE" w:rsidRDefault="004B1342">
      <w:pPr>
        <w:spacing w:before="106" w:line="209" w:lineRule="exact"/>
        <w:ind w:left="120"/>
        <w:rPr>
          <w:sz w:val="18"/>
        </w:rPr>
      </w:pPr>
      <w:r>
        <w:rPr>
          <w:position w:val="6"/>
          <w:sz w:val="12"/>
        </w:rPr>
        <w:t>29</w:t>
      </w:r>
      <w:r>
        <w:rPr>
          <w:spacing w:val="13"/>
          <w:position w:val="6"/>
          <w:sz w:val="12"/>
        </w:rPr>
        <w:t xml:space="preserve"> </w:t>
      </w:r>
      <w:r>
        <w:rPr>
          <w:sz w:val="18"/>
        </w:rPr>
        <w:t>Kern,</w:t>
      </w:r>
      <w:r>
        <w:rPr>
          <w:spacing w:val="-4"/>
          <w:sz w:val="18"/>
        </w:rPr>
        <w:t xml:space="preserve"> </w:t>
      </w:r>
      <w:r>
        <w:rPr>
          <w:sz w:val="18"/>
        </w:rPr>
        <w:t>R.</w:t>
      </w:r>
      <w:r>
        <w:rPr>
          <w:spacing w:val="-5"/>
          <w:sz w:val="18"/>
        </w:rPr>
        <w:t xml:space="preserve"> </w:t>
      </w:r>
      <w:r>
        <w:rPr>
          <w:sz w:val="18"/>
        </w:rPr>
        <w:t>(2000).</w:t>
      </w:r>
      <w:r>
        <w:rPr>
          <w:spacing w:val="-4"/>
          <w:sz w:val="18"/>
        </w:rPr>
        <w:t xml:space="preserve"> </w:t>
      </w:r>
      <w:r>
        <w:rPr>
          <w:i/>
          <w:sz w:val="18"/>
        </w:rPr>
        <w:t>Literacy</w:t>
      </w:r>
      <w:r>
        <w:rPr>
          <w:i/>
          <w:spacing w:val="-5"/>
          <w:sz w:val="18"/>
        </w:rPr>
        <w:t xml:space="preserve"> </w:t>
      </w:r>
      <w:r>
        <w:rPr>
          <w:i/>
          <w:sz w:val="18"/>
        </w:rPr>
        <w:t>and</w:t>
      </w:r>
      <w:r>
        <w:rPr>
          <w:i/>
          <w:spacing w:val="-5"/>
          <w:sz w:val="18"/>
        </w:rPr>
        <w:t xml:space="preserve"> </w:t>
      </w:r>
      <w:r>
        <w:rPr>
          <w:i/>
          <w:sz w:val="18"/>
        </w:rPr>
        <w:t>language</w:t>
      </w:r>
      <w:r>
        <w:rPr>
          <w:i/>
          <w:spacing w:val="-6"/>
          <w:sz w:val="18"/>
        </w:rPr>
        <w:t xml:space="preserve"> </w:t>
      </w:r>
      <w:r>
        <w:rPr>
          <w:i/>
          <w:sz w:val="18"/>
        </w:rPr>
        <w:t>teaching</w:t>
      </w:r>
      <w:r>
        <w:rPr>
          <w:sz w:val="18"/>
        </w:rPr>
        <w:t>.</w:t>
      </w:r>
      <w:r>
        <w:rPr>
          <w:spacing w:val="-4"/>
          <w:sz w:val="18"/>
        </w:rPr>
        <w:t xml:space="preserve"> </w:t>
      </w:r>
      <w:r>
        <w:rPr>
          <w:sz w:val="18"/>
        </w:rPr>
        <w:t>Oxford:</w:t>
      </w:r>
      <w:r>
        <w:rPr>
          <w:spacing w:val="-4"/>
          <w:sz w:val="18"/>
        </w:rPr>
        <w:t xml:space="preserve"> </w:t>
      </w:r>
      <w:r>
        <w:rPr>
          <w:sz w:val="18"/>
        </w:rPr>
        <w:t>Oxford</w:t>
      </w:r>
      <w:r>
        <w:rPr>
          <w:spacing w:val="-6"/>
          <w:sz w:val="18"/>
        </w:rPr>
        <w:t xml:space="preserve"> </w:t>
      </w:r>
      <w:r>
        <w:rPr>
          <w:spacing w:val="-5"/>
          <w:sz w:val="18"/>
        </w:rPr>
        <w:t>UP.</w:t>
      </w:r>
    </w:p>
    <w:p w14:paraId="603C29C8" w14:textId="77777777" w:rsidR="00F657DE" w:rsidRDefault="004B1342">
      <w:pPr>
        <w:ind w:left="120" w:right="480"/>
        <w:rPr>
          <w:sz w:val="18"/>
        </w:rPr>
      </w:pPr>
      <w:r>
        <w:rPr>
          <w:position w:val="6"/>
          <w:sz w:val="12"/>
        </w:rPr>
        <w:t>30</w:t>
      </w:r>
      <w:r>
        <w:rPr>
          <w:spacing w:val="16"/>
          <w:position w:val="6"/>
          <w:sz w:val="12"/>
        </w:rPr>
        <w:t xml:space="preserve"> </w:t>
      </w:r>
      <w:r>
        <w:rPr>
          <w:sz w:val="18"/>
        </w:rPr>
        <w:t>Swaffar,</w:t>
      </w:r>
      <w:r>
        <w:rPr>
          <w:spacing w:val="-2"/>
          <w:sz w:val="18"/>
        </w:rPr>
        <w:t xml:space="preserve"> </w:t>
      </w:r>
      <w:r>
        <w:rPr>
          <w:sz w:val="18"/>
        </w:rPr>
        <w:t>J.</w:t>
      </w:r>
      <w:r>
        <w:rPr>
          <w:spacing w:val="-2"/>
          <w:sz w:val="18"/>
        </w:rPr>
        <w:t xml:space="preserve"> </w:t>
      </w:r>
      <w:r>
        <w:rPr>
          <w:sz w:val="18"/>
        </w:rPr>
        <w:t>K.,</w:t>
      </w:r>
      <w:r>
        <w:rPr>
          <w:spacing w:val="-2"/>
          <w:sz w:val="18"/>
        </w:rPr>
        <w:t xml:space="preserve"> </w:t>
      </w:r>
      <w:r>
        <w:rPr>
          <w:sz w:val="18"/>
        </w:rPr>
        <w:t>&amp;</w:t>
      </w:r>
      <w:r>
        <w:rPr>
          <w:spacing w:val="-3"/>
          <w:sz w:val="18"/>
        </w:rPr>
        <w:t xml:space="preserve"> </w:t>
      </w:r>
      <w:r>
        <w:rPr>
          <w:sz w:val="18"/>
        </w:rPr>
        <w:t>Arens,</w:t>
      </w:r>
      <w:r>
        <w:rPr>
          <w:spacing w:val="-2"/>
          <w:sz w:val="18"/>
        </w:rPr>
        <w:t xml:space="preserve"> </w:t>
      </w:r>
      <w:r>
        <w:rPr>
          <w:sz w:val="18"/>
        </w:rPr>
        <w:t>K.</w:t>
      </w:r>
      <w:r>
        <w:rPr>
          <w:spacing w:val="-2"/>
          <w:sz w:val="18"/>
        </w:rPr>
        <w:t xml:space="preserve"> </w:t>
      </w:r>
      <w:r>
        <w:rPr>
          <w:sz w:val="18"/>
        </w:rPr>
        <w:t>M.</w:t>
      </w:r>
      <w:r>
        <w:rPr>
          <w:spacing w:val="-2"/>
          <w:sz w:val="18"/>
        </w:rPr>
        <w:t xml:space="preserve"> </w:t>
      </w:r>
      <w:r>
        <w:rPr>
          <w:sz w:val="18"/>
        </w:rPr>
        <w:t>(2005).</w:t>
      </w:r>
      <w:r>
        <w:rPr>
          <w:spacing w:val="-3"/>
          <w:sz w:val="18"/>
        </w:rPr>
        <w:t xml:space="preserve"> </w:t>
      </w:r>
      <w:r>
        <w:rPr>
          <w:i/>
          <w:sz w:val="18"/>
        </w:rPr>
        <w:t>Remapping</w:t>
      </w:r>
      <w:r>
        <w:rPr>
          <w:i/>
          <w:spacing w:val="-3"/>
          <w:sz w:val="18"/>
        </w:rPr>
        <w:t xml:space="preserve"> </w:t>
      </w:r>
      <w:r>
        <w:rPr>
          <w:i/>
          <w:sz w:val="18"/>
        </w:rPr>
        <w:t>the</w:t>
      </w:r>
      <w:r>
        <w:rPr>
          <w:i/>
          <w:spacing w:val="-3"/>
          <w:sz w:val="18"/>
        </w:rPr>
        <w:t xml:space="preserve"> </w:t>
      </w:r>
      <w:r>
        <w:rPr>
          <w:i/>
          <w:sz w:val="18"/>
        </w:rPr>
        <w:t>foreign</w:t>
      </w:r>
      <w:r>
        <w:rPr>
          <w:i/>
          <w:spacing w:val="-3"/>
          <w:sz w:val="18"/>
        </w:rPr>
        <w:t xml:space="preserve"> </w:t>
      </w:r>
      <w:r>
        <w:rPr>
          <w:i/>
          <w:sz w:val="18"/>
        </w:rPr>
        <w:t>language</w:t>
      </w:r>
      <w:r>
        <w:rPr>
          <w:i/>
          <w:spacing w:val="-3"/>
          <w:sz w:val="18"/>
        </w:rPr>
        <w:t xml:space="preserve"> </w:t>
      </w:r>
      <w:r>
        <w:rPr>
          <w:i/>
          <w:sz w:val="18"/>
        </w:rPr>
        <w:t>curriculum:</w:t>
      </w:r>
      <w:r>
        <w:rPr>
          <w:i/>
          <w:spacing w:val="-2"/>
          <w:sz w:val="18"/>
        </w:rPr>
        <w:t xml:space="preserve"> </w:t>
      </w:r>
      <w:r>
        <w:rPr>
          <w:i/>
          <w:sz w:val="18"/>
        </w:rPr>
        <w:t>An</w:t>
      </w:r>
      <w:r>
        <w:rPr>
          <w:i/>
          <w:spacing w:val="-3"/>
          <w:sz w:val="18"/>
        </w:rPr>
        <w:t xml:space="preserve"> </w:t>
      </w:r>
      <w:r>
        <w:rPr>
          <w:i/>
          <w:sz w:val="18"/>
        </w:rPr>
        <w:t>approach</w:t>
      </w:r>
      <w:r>
        <w:rPr>
          <w:i/>
          <w:spacing w:val="-3"/>
          <w:sz w:val="18"/>
        </w:rPr>
        <w:t xml:space="preserve"> </w:t>
      </w:r>
      <w:r>
        <w:rPr>
          <w:i/>
          <w:sz w:val="18"/>
        </w:rPr>
        <w:t>through</w:t>
      </w:r>
      <w:r>
        <w:rPr>
          <w:i/>
          <w:spacing w:val="-3"/>
          <w:sz w:val="18"/>
        </w:rPr>
        <w:t xml:space="preserve"> </w:t>
      </w:r>
      <w:r>
        <w:rPr>
          <w:i/>
          <w:sz w:val="18"/>
        </w:rPr>
        <w:t>multiple</w:t>
      </w:r>
      <w:r>
        <w:rPr>
          <w:i/>
          <w:spacing w:val="-3"/>
          <w:sz w:val="18"/>
        </w:rPr>
        <w:t xml:space="preserve"> </w:t>
      </w:r>
      <w:r>
        <w:rPr>
          <w:i/>
          <w:sz w:val="18"/>
        </w:rPr>
        <w:t>literacies</w:t>
      </w:r>
      <w:r>
        <w:rPr>
          <w:sz w:val="18"/>
        </w:rPr>
        <w:t>. New York: Modern Language Association of America.</w:t>
      </w:r>
    </w:p>
    <w:p w14:paraId="603C29C9" w14:textId="77777777" w:rsidR="00F657DE" w:rsidRDefault="004B1342">
      <w:pPr>
        <w:ind w:left="120" w:right="540"/>
        <w:rPr>
          <w:sz w:val="18"/>
        </w:rPr>
      </w:pPr>
      <w:r>
        <w:rPr>
          <w:spacing w:val="-6"/>
          <w:position w:val="6"/>
          <w:sz w:val="12"/>
        </w:rPr>
        <w:t>31</w:t>
      </w:r>
      <w:r>
        <w:rPr>
          <w:spacing w:val="34"/>
          <w:position w:val="6"/>
          <w:sz w:val="12"/>
        </w:rPr>
        <w:t xml:space="preserve"> </w:t>
      </w:r>
      <w:r>
        <w:rPr>
          <w:spacing w:val="-6"/>
          <w:sz w:val="18"/>
        </w:rPr>
        <w:t xml:space="preserve">Byrnes, H. (2006). Introduction to Perspectives. </w:t>
      </w:r>
      <w:r>
        <w:rPr>
          <w:i/>
          <w:spacing w:val="-6"/>
          <w:sz w:val="18"/>
        </w:rPr>
        <w:t>The Modern Language Journal</w:t>
      </w:r>
      <w:r>
        <w:rPr>
          <w:spacing w:val="-6"/>
          <w:sz w:val="18"/>
        </w:rPr>
        <w:t xml:space="preserve">, </w:t>
      </w:r>
      <w:r>
        <w:rPr>
          <w:i/>
          <w:spacing w:val="-6"/>
          <w:sz w:val="18"/>
        </w:rPr>
        <w:t>90</w:t>
      </w:r>
      <w:r>
        <w:rPr>
          <w:spacing w:val="-6"/>
          <w:sz w:val="18"/>
        </w:rPr>
        <w:t xml:space="preserve">(2), 244–246. </w:t>
      </w:r>
      <w:hyperlink r:id="rId38">
        <w:r>
          <w:rPr>
            <w:color w:val="0000FF"/>
            <w:spacing w:val="-6"/>
            <w:sz w:val="18"/>
            <w:u w:val="single" w:color="0000FF"/>
          </w:rPr>
          <w:t>http://www.jstor.org/stable/3876873</w:t>
        </w:r>
      </w:hyperlink>
      <w:r>
        <w:rPr>
          <w:color w:val="0000FF"/>
          <w:sz w:val="18"/>
        </w:rPr>
        <w:t xml:space="preserve"> </w:t>
      </w:r>
      <w:r>
        <w:rPr>
          <w:sz w:val="18"/>
        </w:rPr>
        <w:t>and</w:t>
      </w:r>
      <w:r>
        <w:rPr>
          <w:spacing w:val="-5"/>
          <w:sz w:val="18"/>
        </w:rPr>
        <w:t xml:space="preserve"> </w:t>
      </w:r>
      <w:r>
        <w:rPr>
          <w:sz w:val="18"/>
        </w:rPr>
        <w:t xml:space="preserve">Byrnes, H. (2006). Introduction to Perspectives. </w:t>
      </w:r>
      <w:r>
        <w:rPr>
          <w:i/>
          <w:sz w:val="18"/>
        </w:rPr>
        <w:t>The Modern Language Journal</w:t>
      </w:r>
      <w:r>
        <w:rPr>
          <w:sz w:val="18"/>
        </w:rPr>
        <w:t xml:space="preserve">, </w:t>
      </w:r>
      <w:r>
        <w:rPr>
          <w:i/>
          <w:sz w:val="18"/>
        </w:rPr>
        <w:t>90</w:t>
      </w:r>
      <w:r>
        <w:rPr>
          <w:sz w:val="18"/>
        </w:rPr>
        <w:t xml:space="preserve">(4), 574–576. </w:t>
      </w:r>
      <w:hyperlink r:id="rId39">
        <w:r>
          <w:rPr>
            <w:color w:val="0000FF"/>
            <w:spacing w:val="-2"/>
            <w:sz w:val="18"/>
            <w:u w:val="single" w:color="0000FF"/>
          </w:rPr>
          <w:t>http://www.jstor.org/stable/4127044</w:t>
        </w:r>
        <w:r>
          <w:rPr>
            <w:spacing w:val="-2"/>
            <w:sz w:val="18"/>
          </w:rPr>
          <w:t>.</w:t>
        </w:r>
      </w:hyperlink>
    </w:p>
    <w:p w14:paraId="603C29CA" w14:textId="77777777" w:rsidR="00F657DE" w:rsidRDefault="004B1342">
      <w:pPr>
        <w:ind w:left="120" w:right="706"/>
        <w:rPr>
          <w:sz w:val="18"/>
        </w:rPr>
      </w:pPr>
      <w:r>
        <w:rPr>
          <w:position w:val="6"/>
          <w:sz w:val="12"/>
        </w:rPr>
        <w:t>32</w:t>
      </w:r>
      <w:r>
        <w:rPr>
          <w:spacing w:val="16"/>
          <w:position w:val="6"/>
          <w:sz w:val="12"/>
        </w:rPr>
        <w:t xml:space="preserve"> </w:t>
      </w:r>
      <w:r>
        <w:rPr>
          <w:sz w:val="18"/>
        </w:rPr>
        <w:t>Foreign</w:t>
      </w:r>
      <w:r>
        <w:rPr>
          <w:spacing w:val="-3"/>
          <w:sz w:val="18"/>
        </w:rPr>
        <w:t xml:space="preserve"> </w:t>
      </w:r>
      <w:r>
        <w:rPr>
          <w:sz w:val="18"/>
        </w:rPr>
        <w:t>languages</w:t>
      </w:r>
      <w:r>
        <w:rPr>
          <w:spacing w:val="-3"/>
          <w:sz w:val="18"/>
        </w:rPr>
        <w:t xml:space="preserve"> </w:t>
      </w:r>
      <w:r>
        <w:rPr>
          <w:sz w:val="18"/>
        </w:rPr>
        <w:t>and</w:t>
      </w:r>
      <w:r>
        <w:rPr>
          <w:spacing w:val="-3"/>
          <w:sz w:val="18"/>
        </w:rPr>
        <w:t xml:space="preserve"> </w:t>
      </w:r>
      <w:r>
        <w:rPr>
          <w:sz w:val="18"/>
        </w:rPr>
        <w:t>higher</w:t>
      </w:r>
      <w:r>
        <w:rPr>
          <w:spacing w:val="-2"/>
          <w:sz w:val="18"/>
        </w:rPr>
        <w:t xml:space="preserve"> </w:t>
      </w:r>
      <w:r>
        <w:rPr>
          <w:sz w:val="18"/>
        </w:rPr>
        <w:t>education:</w:t>
      </w:r>
      <w:r>
        <w:rPr>
          <w:spacing w:val="-2"/>
          <w:sz w:val="18"/>
        </w:rPr>
        <w:t xml:space="preserve"> </w:t>
      </w:r>
      <w:r>
        <w:rPr>
          <w:sz w:val="18"/>
        </w:rPr>
        <w:t>New</w:t>
      </w:r>
      <w:r>
        <w:rPr>
          <w:spacing w:val="-3"/>
          <w:sz w:val="18"/>
        </w:rPr>
        <w:t xml:space="preserve"> </w:t>
      </w:r>
      <w:r>
        <w:rPr>
          <w:sz w:val="18"/>
        </w:rPr>
        <w:t>structures</w:t>
      </w:r>
      <w:r>
        <w:rPr>
          <w:spacing w:val="-2"/>
          <w:sz w:val="18"/>
        </w:rPr>
        <w:t xml:space="preserve"> </w:t>
      </w:r>
      <w:r>
        <w:rPr>
          <w:sz w:val="18"/>
        </w:rPr>
        <w:t>for</w:t>
      </w:r>
      <w:r>
        <w:rPr>
          <w:spacing w:val="-2"/>
          <w:sz w:val="18"/>
        </w:rPr>
        <w:t xml:space="preserve"> </w:t>
      </w:r>
      <w:r>
        <w:rPr>
          <w:sz w:val="18"/>
        </w:rPr>
        <w:t>a</w:t>
      </w:r>
      <w:r>
        <w:rPr>
          <w:spacing w:val="-2"/>
          <w:sz w:val="18"/>
        </w:rPr>
        <w:t xml:space="preserve"> </w:t>
      </w:r>
      <w:r>
        <w:rPr>
          <w:sz w:val="18"/>
        </w:rPr>
        <w:t>changed</w:t>
      </w:r>
      <w:r>
        <w:rPr>
          <w:spacing w:val="-3"/>
          <w:sz w:val="18"/>
        </w:rPr>
        <w:t xml:space="preserve"> </w:t>
      </w:r>
      <w:r>
        <w:rPr>
          <w:sz w:val="18"/>
        </w:rPr>
        <w:t>world.</w:t>
      </w:r>
      <w:r>
        <w:rPr>
          <w:spacing w:val="-2"/>
          <w:sz w:val="18"/>
        </w:rPr>
        <w:t xml:space="preserve"> </w:t>
      </w:r>
      <w:r>
        <w:rPr>
          <w:sz w:val="18"/>
        </w:rPr>
        <w:t>(2007).</w:t>
      </w:r>
      <w:r>
        <w:rPr>
          <w:spacing w:val="-2"/>
          <w:sz w:val="18"/>
        </w:rPr>
        <w:t xml:space="preserve"> </w:t>
      </w:r>
      <w:r>
        <w:rPr>
          <w:sz w:val="18"/>
        </w:rPr>
        <w:t>MLA</w:t>
      </w:r>
      <w:r>
        <w:rPr>
          <w:spacing w:val="-3"/>
          <w:sz w:val="18"/>
        </w:rPr>
        <w:t xml:space="preserve"> </w:t>
      </w:r>
      <w:r>
        <w:rPr>
          <w:sz w:val="18"/>
        </w:rPr>
        <w:t>Ad</w:t>
      </w:r>
      <w:r>
        <w:rPr>
          <w:spacing w:val="-3"/>
          <w:sz w:val="18"/>
        </w:rPr>
        <w:t xml:space="preserve"> </w:t>
      </w:r>
      <w:r>
        <w:rPr>
          <w:sz w:val="18"/>
        </w:rPr>
        <w:t>Hoc</w:t>
      </w:r>
      <w:r>
        <w:rPr>
          <w:spacing w:val="-2"/>
          <w:sz w:val="18"/>
        </w:rPr>
        <w:t xml:space="preserve"> </w:t>
      </w:r>
      <w:r>
        <w:rPr>
          <w:sz w:val="18"/>
        </w:rPr>
        <w:t>Committee</w:t>
      </w:r>
      <w:r>
        <w:rPr>
          <w:spacing w:val="-2"/>
          <w:sz w:val="18"/>
        </w:rPr>
        <w:t xml:space="preserve"> </w:t>
      </w:r>
      <w:r>
        <w:rPr>
          <w:sz w:val="18"/>
        </w:rPr>
        <w:t>on</w:t>
      </w:r>
      <w:r>
        <w:rPr>
          <w:spacing w:val="-3"/>
          <w:sz w:val="18"/>
        </w:rPr>
        <w:t xml:space="preserve"> </w:t>
      </w:r>
      <w:r>
        <w:rPr>
          <w:sz w:val="18"/>
        </w:rPr>
        <w:t xml:space="preserve">Foreign Languages. </w:t>
      </w:r>
      <w:r>
        <w:rPr>
          <w:i/>
          <w:sz w:val="18"/>
        </w:rPr>
        <w:t>Profession</w:t>
      </w:r>
      <w:r>
        <w:rPr>
          <w:sz w:val="18"/>
        </w:rPr>
        <w:t>, 234–45.</w:t>
      </w:r>
    </w:p>
    <w:p w14:paraId="603C29CB" w14:textId="77777777" w:rsidR="00F657DE" w:rsidRDefault="004B1342">
      <w:pPr>
        <w:ind w:left="120" w:right="502"/>
        <w:rPr>
          <w:sz w:val="18"/>
        </w:rPr>
      </w:pPr>
      <w:r>
        <w:rPr>
          <w:position w:val="6"/>
          <w:sz w:val="12"/>
        </w:rPr>
        <w:t>33</w:t>
      </w:r>
      <w:r>
        <w:rPr>
          <w:spacing w:val="16"/>
          <w:position w:val="6"/>
          <w:sz w:val="12"/>
        </w:rPr>
        <w:t xml:space="preserve"> </w:t>
      </w:r>
      <w:r>
        <w:rPr>
          <w:sz w:val="18"/>
        </w:rPr>
        <w:t>Fechter,</w:t>
      </w:r>
      <w:r>
        <w:rPr>
          <w:spacing w:val="-2"/>
          <w:sz w:val="18"/>
        </w:rPr>
        <w:t xml:space="preserve"> </w:t>
      </w:r>
      <w:r>
        <w:rPr>
          <w:sz w:val="18"/>
        </w:rPr>
        <w:t>S.</w:t>
      </w:r>
      <w:r>
        <w:rPr>
          <w:spacing w:val="-2"/>
          <w:sz w:val="18"/>
        </w:rPr>
        <w:t xml:space="preserve"> </w:t>
      </w:r>
      <w:r>
        <w:rPr>
          <w:sz w:val="18"/>
        </w:rPr>
        <w:t>(2010).</w:t>
      </w:r>
      <w:r>
        <w:rPr>
          <w:spacing w:val="-2"/>
          <w:sz w:val="18"/>
        </w:rPr>
        <w:t xml:space="preserve"> </w:t>
      </w:r>
      <w:r>
        <w:rPr>
          <w:sz w:val="18"/>
        </w:rPr>
        <w:t>The</w:t>
      </w:r>
      <w:r>
        <w:rPr>
          <w:spacing w:val="-3"/>
          <w:sz w:val="18"/>
        </w:rPr>
        <w:t xml:space="preserve"> </w:t>
      </w:r>
      <w:r>
        <w:rPr>
          <w:sz w:val="18"/>
        </w:rPr>
        <w:t>community</w:t>
      </w:r>
      <w:r>
        <w:rPr>
          <w:spacing w:val="-3"/>
          <w:sz w:val="18"/>
        </w:rPr>
        <w:t xml:space="preserve"> </w:t>
      </w:r>
      <w:r>
        <w:rPr>
          <w:sz w:val="18"/>
        </w:rPr>
        <w:t>college:</w:t>
      </w:r>
      <w:r>
        <w:rPr>
          <w:spacing w:val="-2"/>
          <w:sz w:val="18"/>
        </w:rPr>
        <w:t xml:space="preserve"> </w:t>
      </w:r>
      <w:r>
        <w:rPr>
          <w:sz w:val="18"/>
        </w:rPr>
        <w:t>Curricular</w:t>
      </w:r>
      <w:r>
        <w:rPr>
          <w:spacing w:val="-3"/>
          <w:sz w:val="18"/>
        </w:rPr>
        <w:t xml:space="preserve"> </w:t>
      </w:r>
      <w:r>
        <w:rPr>
          <w:sz w:val="18"/>
        </w:rPr>
        <w:t>changes</w:t>
      </w:r>
      <w:r>
        <w:rPr>
          <w:spacing w:val="-2"/>
          <w:sz w:val="18"/>
        </w:rPr>
        <w:t xml:space="preserve"> </w:t>
      </w:r>
      <w:r>
        <w:rPr>
          <w:sz w:val="18"/>
        </w:rPr>
        <w:t>for</w:t>
      </w:r>
      <w:r>
        <w:rPr>
          <w:spacing w:val="-2"/>
          <w:sz w:val="18"/>
        </w:rPr>
        <w:t xml:space="preserve"> </w:t>
      </w:r>
      <w:r>
        <w:rPr>
          <w:sz w:val="18"/>
        </w:rPr>
        <w:t>Spanish</w:t>
      </w:r>
      <w:r>
        <w:rPr>
          <w:spacing w:val="-3"/>
          <w:sz w:val="18"/>
        </w:rPr>
        <w:t xml:space="preserve"> </w:t>
      </w:r>
      <w:r>
        <w:rPr>
          <w:sz w:val="18"/>
        </w:rPr>
        <w:t>and</w:t>
      </w:r>
      <w:r>
        <w:rPr>
          <w:spacing w:val="-3"/>
          <w:sz w:val="18"/>
        </w:rPr>
        <w:t xml:space="preserve"> </w:t>
      </w:r>
      <w:r>
        <w:rPr>
          <w:sz w:val="18"/>
        </w:rPr>
        <w:t>Portuguese</w:t>
      </w:r>
      <w:r>
        <w:rPr>
          <w:spacing w:val="-3"/>
          <w:sz w:val="18"/>
        </w:rPr>
        <w:t xml:space="preserve"> </w:t>
      </w:r>
      <w:r>
        <w:rPr>
          <w:sz w:val="18"/>
        </w:rPr>
        <w:t>in</w:t>
      </w:r>
      <w:r>
        <w:rPr>
          <w:spacing w:val="-3"/>
          <w:sz w:val="18"/>
        </w:rPr>
        <w:t xml:space="preserve"> </w:t>
      </w:r>
      <w:r>
        <w:rPr>
          <w:sz w:val="18"/>
        </w:rPr>
        <w:t>a</w:t>
      </w:r>
      <w:r>
        <w:rPr>
          <w:spacing w:val="-3"/>
          <w:sz w:val="18"/>
        </w:rPr>
        <w:t xml:space="preserve"> </w:t>
      </w:r>
      <w:r>
        <w:rPr>
          <w:sz w:val="18"/>
        </w:rPr>
        <w:t>New</w:t>
      </w:r>
      <w:r>
        <w:rPr>
          <w:spacing w:val="-3"/>
          <w:sz w:val="18"/>
        </w:rPr>
        <w:t xml:space="preserve"> </w:t>
      </w:r>
      <w:r>
        <w:rPr>
          <w:sz w:val="18"/>
        </w:rPr>
        <w:t>Era.</w:t>
      </w:r>
      <w:r>
        <w:rPr>
          <w:spacing w:val="-2"/>
          <w:sz w:val="18"/>
        </w:rPr>
        <w:t xml:space="preserve"> </w:t>
      </w:r>
      <w:r>
        <w:rPr>
          <w:i/>
          <w:sz w:val="18"/>
        </w:rPr>
        <w:t>Hispania,</w:t>
      </w:r>
      <w:r>
        <w:rPr>
          <w:i/>
          <w:spacing w:val="-2"/>
          <w:sz w:val="18"/>
        </w:rPr>
        <w:t xml:space="preserve"> </w:t>
      </w:r>
      <w:r>
        <w:rPr>
          <w:i/>
          <w:sz w:val="18"/>
        </w:rPr>
        <w:t>93</w:t>
      </w:r>
      <w:r>
        <w:rPr>
          <w:sz w:val="18"/>
        </w:rPr>
        <w:t>(1),</w:t>
      </w:r>
      <w:r>
        <w:rPr>
          <w:spacing w:val="-2"/>
          <w:sz w:val="18"/>
        </w:rPr>
        <w:t xml:space="preserve"> </w:t>
      </w:r>
      <w:r>
        <w:rPr>
          <w:sz w:val="18"/>
        </w:rPr>
        <w:t xml:space="preserve">76– </w:t>
      </w:r>
      <w:r>
        <w:rPr>
          <w:spacing w:val="-4"/>
          <w:sz w:val="18"/>
        </w:rPr>
        <w:t>79.</w:t>
      </w:r>
    </w:p>
    <w:p w14:paraId="603C29CC" w14:textId="77777777" w:rsidR="00F657DE" w:rsidRDefault="00F657DE">
      <w:pPr>
        <w:rPr>
          <w:sz w:val="18"/>
        </w:rPr>
        <w:sectPr w:rsidR="00F657DE">
          <w:pgSz w:w="12240" w:h="15840"/>
          <w:pgMar w:top="1340" w:right="960" w:bottom="1260" w:left="1320" w:header="727" w:footer="1065" w:gutter="0"/>
          <w:cols w:space="720"/>
        </w:sectPr>
      </w:pPr>
    </w:p>
    <w:p w14:paraId="603C29CD" w14:textId="77777777" w:rsidR="00F657DE" w:rsidRDefault="004B1342">
      <w:pPr>
        <w:pStyle w:val="BodyText"/>
        <w:spacing w:before="88" w:line="480" w:lineRule="auto"/>
        <w:ind w:right="540" w:firstLine="720"/>
      </w:pPr>
      <w:r>
        <w:lastRenderedPageBreak/>
        <w:t>The Forum will be both in-person at Bronx Community College (see letter of support from the Chairperson of the World Languages and Cultures Department) and virtual, for those who</w:t>
      </w:r>
      <w:r>
        <w:rPr>
          <w:spacing w:val="-2"/>
        </w:rPr>
        <w:t xml:space="preserve"> </w:t>
      </w:r>
      <w:r>
        <w:t>cannot</w:t>
      </w:r>
      <w:r>
        <w:rPr>
          <w:spacing w:val="-3"/>
        </w:rPr>
        <w:t xml:space="preserve"> </w:t>
      </w:r>
      <w:r>
        <w:t>travel</w:t>
      </w:r>
      <w:r>
        <w:rPr>
          <w:spacing w:val="-2"/>
        </w:rPr>
        <w:t xml:space="preserve"> </w:t>
      </w:r>
      <w:r>
        <w:t>to</w:t>
      </w:r>
      <w:r>
        <w:rPr>
          <w:spacing w:val="-2"/>
        </w:rPr>
        <w:t xml:space="preserve"> </w:t>
      </w:r>
      <w:r>
        <w:t>New</w:t>
      </w:r>
      <w:r>
        <w:rPr>
          <w:spacing w:val="-2"/>
        </w:rPr>
        <w:t xml:space="preserve"> </w:t>
      </w:r>
      <w:r>
        <w:t>York</w:t>
      </w:r>
      <w:r>
        <w:rPr>
          <w:spacing w:val="-2"/>
        </w:rPr>
        <w:t xml:space="preserve"> </w:t>
      </w:r>
      <w:r>
        <w:t>but</w:t>
      </w:r>
      <w:r>
        <w:rPr>
          <w:spacing w:val="-3"/>
        </w:rPr>
        <w:t xml:space="preserve"> </w:t>
      </w:r>
      <w:r>
        <w:t>wish</w:t>
      </w:r>
      <w:r>
        <w:rPr>
          <w:spacing w:val="-2"/>
        </w:rPr>
        <w:t xml:space="preserve"> </w:t>
      </w:r>
      <w:r>
        <w:t>to</w:t>
      </w:r>
      <w:r>
        <w:rPr>
          <w:spacing w:val="-2"/>
        </w:rPr>
        <w:t xml:space="preserve"> </w:t>
      </w:r>
      <w:r>
        <w:t>join</w:t>
      </w:r>
      <w:r>
        <w:rPr>
          <w:spacing w:val="-2"/>
        </w:rPr>
        <w:t xml:space="preserve"> </w:t>
      </w:r>
      <w:r>
        <w:t>the</w:t>
      </w:r>
      <w:r>
        <w:rPr>
          <w:spacing w:val="-3"/>
        </w:rPr>
        <w:t xml:space="preserve"> </w:t>
      </w:r>
      <w:r>
        <w:t>discussion.</w:t>
      </w:r>
      <w:r>
        <w:rPr>
          <w:spacing w:val="-2"/>
        </w:rPr>
        <w:t xml:space="preserve"> </w:t>
      </w:r>
      <w:r>
        <w:t>It</w:t>
      </w:r>
      <w:r>
        <w:rPr>
          <w:spacing w:val="-3"/>
        </w:rPr>
        <w:t xml:space="preserve"> </w:t>
      </w:r>
      <w:r>
        <w:t>will</w:t>
      </w:r>
      <w:r>
        <w:rPr>
          <w:spacing w:val="-2"/>
        </w:rPr>
        <w:t xml:space="preserve"> </w:t>
      </w:r>
      <w:r>
        <w:t>include</w:t>
      </w:r>
      <w:r>
        <w:rPr>
          <w:spacing w:val="-3"/>
        </w:rPr>
        <w:t xml:space="preserve"> </w:t>
      </w:r>
      <w:r>
        <w:t>panels</w:t>
      </w:r>
      <w:r>
        <w:rPr>
          <w:spacing w:val="-2"/>
        </w:rPr>
        <w:t xml:space="preserve"> </w:t>
      </w:r>
      <w:r>
        <w:t>on</w:t>
      </w:r>
      <w:r>
        <w:rPr>
          <w:spacing w:val="-2"/>
        </w:rPr>
        <w:t xml:space="preserve"> </w:t>
      </w:r>
      <w:r>
        <w:t>literacy as</w:t>
      </w:r>
      <w:r>
        <w:rPr>
          <w:spacing w:val="-1"/>
        </w:rPr>
        <w:t xml:space="preserve"> </w:t>
      </w:r>
      <w:r>
        <w:t>well</w:t>
      </w:r>
      <w:r>
        <w:rPr>
          <w:spacing w:val="-1"/>
        </w:rPr>
        <w:t xml:space="preserve"> </w:t>
      </w:r>
      <w:r>
        <w:t>as</w:t>
      </w:r>
      <w:r>
        <w:rPr>
          <w:spacing w:val="-1"/>
        </w:rPr>
        <w:t xml:space="preserve"> </w:t>
      </w:r>
      <w:r>
        <w:t>on</w:t>
      </w:r>
      <w:r>
        <w:rPr>
          <w:spacing w:val="-1"/>
        </w:rPr>
        <w:t xml:space="preserve"> </w:t>
      </w:r>
      <w:r>
        <w:t>the</w:t>
      </w:r>
      <w:r>
        <w:rPr>
          <w:spacing w:val="-2"/>
        </w:rPr>
        <w:t xml:space="preserve"> </w:t>
      </w:r>
      <w:r>
        <w:t>needs</w:t>
      </w:r>
      <w:r>
        <w:rPr>
          <w:spacing w:val="-1"/>
        </w:rPr>
        <w:t xml:space="preserve"> </w:t>
      </w:r>
      <w:r>
        <w:t>and</w:t>
      </w:r>
      <w:r>
        <w:rPr>
          <w:spacing w:val="-1"/>
        </w:rPr>
        <w:t xml:space="preserve"> </w:t>
      </w:r>
      <w:r>
        <w:t>talents</w:t>
      </w:r>
      <w:r>
        <w:rPr>
          <w:spacing w:val="-1"/>
        </w:rPr>
        <w:t xml:space="preserve"> </w:t>
      </w:r>
      <w:r>
        <w:t>of</w:t>
      </w:r>
      <w:r>
        <w:rPr>
          <w:spacing w:val="-1"/>
        </w:rPr>
        <w:t xml:space="preserve"> </w:t>
      </w:r>
      <w:r>
        <w:t>MSI</w:t>
      </w:r>
      <w:r>
        <w:rPr>
          <w:spacing w:val="-1"/>
        </w:rPr>
        <w:t xml:space="preserve"> </w:t>
      </w:r>
      <w:r>
        <w:t>and</w:t>
      </w:r>
      <w:r>
        <w:rPr>
          <w:spacing w:val="-1"/>
        </w:rPr>
        <w:t xml:space="preserve"> </w:t>
      </w:r>
      <w:r>
        <w:t>CC</w:t>
      </w:r>
      <w:r>
        <w:rPr>
          <w:spacing w:val="-1"/>
        </w:rPr>
        <w:t xml:space="preserve"> </w:t>
      </w:r>
      <w:r>
        <w:t>students</w:t>
      </w:r>
      <w:r>
        <w:rPr>
          <w:spacing w:val="-1"/>
        </w:rPr>
        <w:t xml:space="preserve"> </w:t>
      </w:r>
      <w:r>
        <w:t>enrolled</w:t>
      </w:r>
      <w:r>
        <w:rPr>
          <w:spacing w:val="-1"/>
        </w:rPr>
        <w:t xml:space="preserve"> </w:t>
      </w:r>
      <w:r>
        <w:t>in</w:t>
      </w:r>
      <w:r>
        <w:rPr>
          <w:spacing w:val="-1"/>
        </w:rPr>
        <w:t xml:space="preserve"> </w:t>
      </w:r>
      <w:r>
        <w:t>language</w:t>
      </w:r>
      <w:r>
        <w:rPr>
          <w:spacing w:val="-2"/>
        </w:rPr>
        <w:t xml:space="preserve"> </w:t>
      </w:r>
      <w:r>
        <w:t>courses,</w:t>
      </w:r>
      <w:r>
        <w:rPr>
          <w:spacing w:val="-1"/>
        </w:rPr>
        <w:t xml:space="preserve"> </w:t>
      </w:r>
      <w:r>
        <w:t>panels of instructors as well as student panels, and a series of working groups that will be tasked with discussing key topics related to literacy, language education, and academic success. The CILC team will compile the proceedings from the Forum and publish a report on the CILC site.</w:t>
      </w:r>
    </w:p>
    <w:p w14:paraId="603C29CE" w14:textId="77777777" w:rsidR="00F657DE" w:rsidRDefault="004B1342">
      <w:pPr>
        <w:pStyle w:val="Heading1"/>
        <w:numPr>
          <w:ilvl w:val="0"/>
          <w:numId w:val="8"/>
        </w:numPr>
        <w:tabs>
          <w:tab w:val="left" w:pos="840"/>
        </w:tabs>
        <w:spacing w:before="39"/>
      </w:pPr>
      <w:r>
        <w:t>Project</w:t>
      </w:r>
      <w:r>
        <w:rPr>
          <w:spacing w:val="-1"/>
        </w:rPr>
        <w:t xml:space="preserve"> </w:t>
      </w:r>
      <w:r>
        <w:t>5,</w:t>
      </w:r>
      <w:r>
        <w:rPr>
          <w:spacing w:val="-1"/>
        </w:rPr>
        <w:t xml:space="preserve"> </w:t>
      </w:r>
      <w:r>
        <w:t>Forum</w:t>
      </w:r>
      <w:r>
        <w:rPr>
          <w:spacing w:val="-1"/>
        </w:rPr>
        <w:t xml:space="preserve"> </w:t>
      </w:r>
      <w:r>
        <w:t>on</w:t>
      </w:r>
      <w:r>
        <w:rPr>
          <w:spacing w:val="-1"/>
        </w:rPr>
        <w:t xml:space="preserve"> </w:t>
      </w:r>
      <w:r>
        <w:t>Literacy</w:t>
      </w:r>
      <w:r>
        <w:rPr>
          <w:spacing w:val="-2"/>
        </w:rPr>
        <w:t xml:space="preserve"> </w:t>
      </w:r>
      <w:r>
        <w:t>|</w:t>
      </w:r>
      <w:r>
        <w:rPr>
          <w:spacing w:val="-1"/>
        </w:rPr>
        <w:t xml:space="preserve"> </w:t>
      </w:r>
      <w:r>
        <w:t>Phase</w:t>
      </w:r>
      <w:r>
        <w:rPr>
          <w:spacing w:val="-1"/>
        </w:rPr>
        <w:t xml:space="preserve"> </w:t>
      </w:r>
      <w:r>
        <w:t>1,</w:t>
      </w:r>
      <w:r>
        <w:rPr>
          <w:spacing w:val="-1"/>
        </w:rPr>
        <w:t xml:space="preserve"> </w:t>
      </w:r>
      <w:r>
        <w:rPr>
          <w:spacing w:val="-2"/>
        </w:rPr>
        <w:t>Organization</w:t>
      </w:r>
    </w:p>
    <w:p w14:paraId="603C29CF" w14:textId="77777777" w:rsidR="00F657DE" w:rsidRDefault="00F657DE">
      <w:pPr>
        <w:pStyle w:val="BodyText"/>
        <w:ind w:left="0"/>
        <w:rPr>
          <w:b/>
        </w:rPr>
      </w:pPr>
    </w:p>
    <w:p w14:paraId="603C29D0" w14:textId="77777777" w:rsidR="00F657DE" w:rsidRDefault="004B1342">
      <w:pPr>
        <w:pStyle w:val="BodyText"/>
        <w:spacing w:line="480" w:lineRule="auto"/>
        <w:ind w:right="480" w:firstLine="720"/>
      </w:pPr>
      <w:r>
        <w:t>In</w:t>
      </w:r>
      <w:r>
        <w:rPr>
          <w:spacing w:val="-3"/>
        </w:rPr>
        <w:t xml:space="preserve"> </w:t>
      </w:r>
      <w:r>
        <w:rPr>
          <w:b/>
        </w:rPr>
        <w:t>Year</w:t>
      </w:r>
      <w:r>
        <w:rPr>
          <w:b/>
          <w:spacing w:val="-3"/>
        </w:rPr>
        <w:t xml:space="preserve"> </w:t>
      </w:r>
      <w:r>
        <w:rPr>
          <w:b/>
        </w:rPr>
        <w:t>2,</w:t>
      </w:r>
      <w:r>
        <w:rPr>
          <w:b/>
          <w:spacing w:val="-3"/>
        </w:rPr>
        <w:t xml:space="preserve"> </w:t>
      </w:r>
      <w:r>
        <w:t>the</w:t>
      </w:r>
      <w:r>
        <w:rPr>
          <w:spacing w:val="-3"/>
        </w:rPr>
        <w:t xml:space="preserve"> </w:t>
      </w:r>
      <w:r>
        <w:t>Forum</w:t>
      </w:r>
      <w:r>
        <w:rPr>
          <w:spacing w:val="-4"/>
        </w:rPr>
        <w:t xml:space="preserve"> </w:t>
      </w:r>
      <w:r>
        <w:t>coordinators</w:t>
      </w:r>
      <w:r>
        <w:rPr>
          <w:spacing w:val="-3"/>
        </w:rPr>
        <w:t xml:space="preserve"> </w:t>
      </w:r>
      <w:r>
        <w:t>and</w:t>
      </w:r>
      <w:r>
        <w:rPr>
          <w:spacing w:val="-3"/>
        </w:rPr>
        <w:t xml:space="preserve"> </w:t>
      </w:r>
      <w:r>
        <w:t>R.A.</w:t>
      </w:r>
      <w:r>
        <w:rPr>
          <w:spacing w:val="-3"/>
        </w:rPr>
        <w:t xml:space="preserve"> </w:t>
      </w:r>
      <w:r>
        <w:t>will</w:t>
      </w:r>
      <w:r>
        <w:rPr>
          <w:spacing w:val="-3"/>
        </w:rPr>
        <w:t xml:space="preserve"> </w:t>
      </w:r>
      <w:r>
        <w:t>meet</w:t>
      </w:r>
      <w:r>
        <w:rPr>
          <w:spacing w:val="-3"/>
        </w:rPr>
        <w:t xml:space="preserve"> </w:t>
      </w:r>
      <w:r>
        <w:t>to</w:t>
      </w:r>
      <w:r>
        <w:rPr>
          <w:spacing w:val="-3"/>
        </w:rPr>
        <w:t xml:space="preserve"> </w:t>
      </w:r>
      <w:r>
        <w:t>plan</w:t>
      </w:r>
      <w:r>
        <w:rPr>
          <w:spacing w:val="-3"/>
        </w:rPr>
        <w:t xml:space="preserve"> </w:t>
      </w:r>
      <w:r>
        <w:t>all</w:t>
      </w:r>
      <w:r>
        <w:rPr>
          <w:spacing w:val="-3"/>
        </w:rPr>
        <w:t xml:space="preserve"> </w:t>
      </w:r>
      <w:r>
        <w:t>aspects</w:t>
      </w:r>
      <w:r>
        <w:rPr>
          <w:spacing w:val="-3"/>
        </w:rPr>
        <w:t xml:space="preserve"> </w:t>
      </w:r>
      <w:r>
        <w:t>of</w:t>
      </w:r>
      <w:r>
        <w:rPr>
          <w:spacing w:val="-3"/>
        </w:rPr>
        <w:t xml:space="preserve"> </w:t>
      </w:r>
      <w:r>
        <w:t>the</w:t>
      </w:r>
      <w:r>
        <w:rPr>
          <w:spacing w:val="-3"/>
        </w:rPr>
        <w:t xml:space="preserve"> </w:t>
      </w:r>
      <w:r>
        <w:t>Forum (panels, invited experts, delivery, etc.).</w:t>
      </w:r>
    </w:p>
    <w:p w14:paraId="603C29D1" w14:textId="77777777" w:rsidR="00F657DE" w:rsidRDefault="004B1342">
      <w:pPr>
        <w:pStyle w:val="Heading1"/>
        <w:numPr>
          <w:ilvl w:val="0"/>
          <w:numId w:val="8"/>
        </w:numPr>
        <w:tabs>
          <w:tab w:val="left" w:pos="839"/>
          <w:tab w:val="left" w:pos="840"/>
        </w:tabs>
        <w:spacing w:before="39"/>
      </w:pPr>
      <w:r>
        <w:t>Project</w:t>
      </w:r>
      <w:r>
        <w:rPr>
          <w:spacing w:val="-1"/>
        </w:rPr>
        <w:t xml:space="preserve"> </w:t>
      </w:r>
      <w:r>
        <w:t>5,</w:t>
      </w:r>
      <w:r>
        <w:rPr>
          <w:spacing w:val="-1"/>
        </w:rPr>
        <w:t xml:space="preserve"> </w:t>
      </w:r>
      <w:r>
        <w:t>Forum</w:t>
      </w:r>
      <w:r>
        <w:rPr>
          <w:spacing w:val="-1"/>
        </w:rPr>
        <w:t xml:space="preserve"> </w:t>
      </w:r>
      <w:r>
        <w:t>on</w:t>
      </w:r>
      <w:r>
        <w:rPr>
          <w:spacing w:val="-1"/>
        </w:rPr>
        <w:t xml:space="preserve"> </w:t>
      </w:r>
      <w:r>
        <w:t>Literacy</w:t>
      </w:r>
      <w:r>
        <w:rPr>
          <w:spacing w:val="-2"/>
        </w:rPr>
        <w:t xml:space="preserve"> </w:t>
      </w:r>
      <w:r>
        <w:t>|</w:t>
      </w:r>
      <w:r>
        <w:rPr>
          <w:spacing w:val="-1"/>
        </w:rPr>
        <w:t xml:space="preserve"> </w:t>
      </w:r>
      <w:r>
        <w:t>Phase</w:t>
      </w:r>
      <w:r>
        <w:rPr>
          <w:spacing w:val="-1"/>
        </w:rPr>
        <w:t xml:space="preserve"> </w:t>
      </w:r>
      <w:r>
        <w:t>2,</w:t>
      </w:r>
      <w:r>
        <w:rPr>
          <w:spacing w:val="-1"/>
        </w:rPr>
        <w:t xml:space="preserve"> </w:t>
      </w:r>
      <w:r>
        <w:rPr>
          <w:spacing w:val="-4"/>
        </w:rPr>
        <w:t>Forum</w:t>
      </w:r>
    </w:p>
    <w:p w14:paraId="603C29D2" w14:textId="77777777" w:rsidR="00F657DE" w:rsidRDefault="00F657DE">
      <w:pPr>
        <w:pStyle w:val="BodyText"/>
        <w:spacing w:before="4"/>
        <w:ind w:left="0"/>
        <w:rPr>
          <w:b/>
        </w:rPr>
      </w:pPr>
    </w:p>
    <w:p w14:paraId="603C29D3" w14:textId="77777777" w:rsidR="00F657DE" w:rsidRDefault="004B1342">
      <w:pPr>
        <w:pStyle w:val="BodyText"/>
        <w:spacing w:before="1" w:line="480" w:lineRule="auto"/>
        <w:ind w:right="502" w:firstLine="720"/>
      </w:pPr>
      <w:r>
        <w:t>In</w:t>
      </w:r>
      <w:r>
        <w:rPr>
          <w:spacing w:val="-3"/>
        </w:rPr>
        <w:t xml:space="preserve"> </w:t>
      </w:r>
      <w:r>
        <w:rPr>
          <w:b/>
        </w:rPr>
        <w:t>Year</w:t>
      </w:r>
      <w:r>
        <w:rPr>
          <w:b/>
          <w:spacing w:val="-3"/>
        </w:rPr>
        <w:t xml:space="preserve"> </w:t>
      </w:r>
      <w:r>
        <w:rPr>
          <w:b/>
        </w:rPr>
        <w:t>3,</w:t>
      </w:r>
      <w:r>
        <w:rPr>
          <w:b/>
          <w:spacing w:val="-3"/>
        </w:rPr>
        <w:t xml:space="preserve"> </w:t>
      </w:r>
      <w:r>
        <w:t>the</w:t>
      </w:r>
      <w:r>
        <w:rPr>
          <w:spacing w:val="-3"/>
        </w:rPr>
        <w:t xml:space="preserve"> </w:t>
      </w:r>
      <w:r>
        <w:t>Forum</w:t>
      </w:r>
      <w:r>
        <w:rPr>
          <w:spacing w:val="-3"/>
        </w:rPr>
        <w:t xml:space="preserve"> </w:t>
      </w:r>
      <w:r>
        <w:t>will</w:t>
      </w:r>
      <w:r>
        <w:rPr>
          <w:spacing w:val="-3"/>
        </w:rPr>
        <w:t xml:space="preserve"> </w:t>
      </w:r>
      <w:r>
        <w:t>take</w:t>
      </w:r>
      <w:r>
        <w:rPr>
          <w:spacing w:val="-4"/>
        </w:rPr>
        <w:t xml:space="preserve"> </w:t>
      </w:r>
      <w:r>
        <w:t>place</w:t>
      </w:r>
      <w:r>
        <w:rPr>
          <w:spacing w:val="-4"/>
        </w:rPr>
        <w:t xml:space="preserve"> </w:t>
      </w:r>
      <w:r>
        <w:t>on</w:t>
      </w:r>
      <w:r>
        <w:rPr>
          <w:spacing w:val="-3"/>
        </w:rPr>
        <w:t xml:space="preserve"> </w:t>
      </w:r>
      <w:r>
        <w:t>the</w:t>
      </w:r>
      <w:r>
        <w:rPr>
          <w:spacing w:val="-3"/>
        </w:rPr>
        <w:t xml:space="preserve"> </w:t>
      </w:r>
      <w:r>
        <w:t>historic</w:t>
      </w:r>
      <w:r>
        <w:rPr>
          <w:spacing w:val="-3"/>
        </w:rPr>
        <w:t xml:space="preserve"> </w:t>
      </w:r>
      <w:r>
        <w:t>Bronx</w:t>
      </w:r>
      <w:r>
        <w:rPr>
          <w:spacing w:val="-3"/>
        </w:rPr>
        <w:t xml:space="preserve"> </w:t>
      </w:r>
      <w:r>
        <w:t>Community</w:t>
      </w:r>
      <w:r>
        <w:rPr>
          <w:spacing w:val="-3"/>
        </w:rPr>
        <w:t xml:space="preserve"> </w:t>
      </w:r>
      <w:r>
        <w:t>College</w:t>
      </w:r>
      <w:r>
        <w:rPr>
          <w:spacing w:val="-3"/>
        </w:rPr>
        <w:t xml:space="preserve"> </w:t>
      </w:r>
      <w:r>
        <w:t>campus, and will be livestreamed for those who cannot travel.</w:t>
      </w:r>
    </w:p>
    <w:p w14:paraId="603C29D4" w14:textId="77777777" w:rsidR="00F657DE" w:rsidRDefault="004B1342">
      <w:pPr>
        <w:pStyle w:val="Heading1"/>
        <w:numPr>
          <w:ilvl w:val="0"/>
          <w:numId w:val="8"/>
        </w:numPr>
        <w:tabs>
          <w:tab w:val="left" w:pos="840"/>
        </w:tabs>
        <w:spacing w:before="38"/>
      </w:pPr>
      <w:r>
        <w:t>Project</w:t>
      </w:r>
      <w:r>
        <w:rPr>
          <w:spacing w:val="-1"/>
        </w:rPr>
        <w:t xml:space="preserve"> </w:t>
      </w:r>
      <w:r>
        <w:t>5,</w:t>
      </w:r>
      <w:r>
        <w:rPr>
          <w:spacing w:val="-1"/>
        </w:rPr>
        <w:t xml:space="preserve"> </w:t>
      </w:r>
      <w:r>
        <w:t>Forum</w:t>
      </w:r>
      <w:r>
        <w:rPr>
          <w:spacing w:val="-1"/>
        </w:rPr>
        <w:t xml:space="preserve"> </w:t>
      </w:r>
      <w:r>
        <w:t>on</w:t>
      </w:r>
      <w:r>
        <w:rPr>
          <w:spacing w:val="-1"/>
        </w:rPr>
        <w:t xml:space="preserve"> </w:t>
      </w:r>
      <w:r>
        <w:t>Literacy</w:t>
      </w:r>
      <w:r>
        <w:rPr>
          <w:spacing w:val="-2"/>
        </w:rPr>
        <w:t xml:space="preserve"> </w:t>
      </w:r>
      <w:r>
        <w:t>|</w:t>
      </w:r>
      <w:r>
        <w:rPr>
          <w:spacing w:val="-1"/>
        </w:rPr>
        <w:t xml:space="preserve"> </w:t>
      </w:r>
      <w:r>
        <w:t>Phase</w:t>
      </w:r>
      <w:r>
        <w:rPr>
          <w:spacing w:val="-1"/>
        </w:rPr>
        <w:t xml:space="preserve"> </w:t>
      </w:r>
      <w:r>
        <w:t>1,</w:t>
      </w:r>
      <w:r>
        <w:rPr>
          <w:spacing w:val="-1"/>
        </w:rPr>
        <w:t xml:space="preserve"> </w:t>
      </w:r>
      <w:r>
        <w:rPr>
          <w:spacing w:val="-2"/>
        </w:rPr>
        <w:t>Dissemination</w:t>
      </w:r>
    </w:p>
    <w:p w14:paraId="603C29D5" w14:textId="77777777" w:rsidR="00F657DE" w:rsidRDefault="00F657DE">
      <w:pPr>
        <w:pStyle w:val="BodyText"/>
        <w:ind w:left="0"/>
        <w:rPr>
          <w:b/>
        </w:rPr>
      </w:pPr>
    </w:p>
    <w:p w14:paraId="603C29D6" w14:textId="77777777" w:rsidR="00F657DE" w:rsidRDefault="004B1342">
      <w:pPr>
        <w:pStyle w:val="BodyText"/>
        <w:ind w:left="840"/>
      </w:pPr>
      <w:r>
        <w:t>In</w:t>
      </w:r>
      <w:r>
        <w:rPr>
          <w:spacing w:val="-3"/>
        </w:rPr>
        <w:t xml:space="preserve"> </w:t>
      </w:r>
      <w:r>
        <w:rPr>
          <w:b/>
        </w:rPr>
        <w:t>Year</w:t>
      </w:r>
      <w:r>
        <w:rPr>
          <w:b/>
          <w:spacing w:val="-2"/>
        </w:rPr>
        <w:t xml:space="preserve"> </w:t>
      </w:r>
      <w:r>
        <w:rPr>
          <w:b/>
        </w:rPr>
        <w:t>4</w:t>
      </w:r>
      <w:r>
        <w:t>,</w:t>
      </w:r>
      <w:r>
        <w:rPr>
          <w:spacing w:val="-1"/>
        </w:rPr>
        <w:t xml:space="preserve"> </w:t>
      </w:r>
      <w:r>
        <w:t>the</w:t>
      </w:r>
      <w:r>
        <w:rPr>
          <w:spacing w:val="-2"/>
        </w:rPr>
        <w:t xml:space="preserve"> </w:t>
      </w:r>
      <w:r>
        <w:t>team</w:t>
      </w:r>
      <w:r>
        <w:rPr>
          <w:spacing w:val="-1"/>
        </w:rPr>
        <w:t xml:space="preserve"> </w:t>
      </w:r>
      <w:r>
        <w:t>will</w:t>
      </w:r>
      <w:r>
        <w:rPr>
          <w:spacing w:val="-1"/>
        </w:rPr>
        <w:t xml:space="preserve"> </w:t>
      </w:r>
      <w:r>
        <w:t>prepare</w:t>
      </w:r>
      <w:r>
        <w:rPr>
          <w:spacing w:val="-1"/>
        </w:rPr>
        <w:t xml:space="preserve"> </w:t>
      </w:r>
      <w:r>
        <w:t>the</w:t>
      </w:r>
      <w:r>
        <w:rPr>
          <w:spacing w:val="-1"/>
        </w:rPr>
        <w:t xml:space="preserve"> </w:t>
      </w:r>
      <w:r>
        <w:t>proceedings</w:t>
      </w:r>
      <w:r>
        <w:rPr>
          <w:spacing w:val="-1"/>
        </w:rPr>
        <w:t xml:space="preserve"> </w:t>
      </w:r>
      <w:r>
        <w:t>and</w:t>
      </w:r>
      <w:r>
        <w:rPr>
          <w:spacing w:val="-1"/>
        </w:rPr>
        <w:t xml:space="preserve"> </w:t>
      </w:r>
      <w:r>
        <w:t>publish</w:t>
      </w:r>
      <w:r>
        <w:rPr>
          <w:spacing w:val="-1"/>
        </w:rPr>
        <w:t xml:space="preserve"> </w:t>
      </w:r>
      <w:r>
        <w:t>them</w:t>
      </w:r>
      <w:r>
        <w:rPr>
          <w:spacing w:val="-1"/>
        </w:rPr>
        <w:t xml:space="preserve"> </w:t>
      </w:r>
      <w:r>
        <w:t>on</w:t>
      </w:r>
      <w:r>
        <w:rPr>
          <w:spacing w:val="-1"/>
        </w:rPr>
        <w:t xml:space="preserve"> </w:t>
      </w:r>
      <w:r>
        <w:t>the</w:t>
      </w:r>
      <w:r>
        <w:rPr>
          <w:spacing w:val="-2"/>
        </w:rPr>
        <w:t xml:space="preserve"> </w:t>
      </w:r>
      <w:r>
        <w:t xml:space="preserve">CILC </w:t>
      </w:r>
      <w:r>
        <w:rPr>
          <w:spacing w:val="-2"/>
        </w:rPr>
        <w:t>website.</w:t>
      </w:r>
    </w:p>
    <w:p w14:paraId="603C29D7" w14:textId="77777777" w:rsidR="00F657DE" w:rsidRDefault="00F657DE">
      <w:pPr>
        <w:pStyle w:val="BodyText"/>
        <w:ind w:left="0"/>
      </w:pPr>
    </w:p>
    <w:p w14:paraId="603C29D8" w14:textId="77777777" w:rsidR="00F657DE" w:rsidRDefault="004B1342">
      <w:pPr>
        <w:pStyle w:val="Heading1"/>
      </w:pPr>
      <w:bookmarkStart w:id="1" w:name="_TOC_250015"/>
      <w:r>
        <w:t>CILC</w:t>
      </w:r>
      <w:r>
        <w:rPr>
          <w:spacing w:val="-3"/>
        </w:rPr>
        <w:t xml:space="preserve"> </w:t>
      </w:r>
      <w:bookmarkEnd w:id="1"/>
      <w:r>
        <w:rPr>
          <w:spacing w:val="-2"/>
        </w:rPr>
        <w:t>Timeline</w:t>
      </w:r>
    </w:p>
    <w:p w14:paraId="603C29D9" w14:textId="77777777" w:rsidR="00F657DE" w:rsidRDefault="00F657DE">
      <w:pPr>
        <w:pStyle w:val="BodyText"/>
        <w:ind w:left="0"/>
        <w:rPr>
          <w:b/>
          <w:sz w:val="29"/>
        </w:rPr>
      </w:pPr>
    </w:p>
    <w:p w14:paraId="603C29DA" w14:textId="77777777" w:rsidR="00F657DE" w:rsidRDefault="004B1342">
      <w:pPr>
        <w:ind w:left="120"/>
      </w:pPr>
      <w:r>
        <w:rPr>
          <w:b/>
        </w:rPr>
        <w:t>Table</w:t>
      </w:r>
      <w:r>
        <w:rPr>
          <w:b/>
          <w:spacing w:val="-7"/>
        </w:rPr>
        <w:t xml:space="preserve"> </w:t>
      </w:r>
      <w:r>
        <w:rPr>
          <w:b/>
        </w:rPr>
        <w:t>1</w:t>
      </w:r>
      <w:r>
        <w:rPr>
          <w:b/>
          <w:spacing w:val="-4"/>
        </w:rPr>
        <w:t xml:space="preserve"> </w:t>
      </w:r>
      <w:r>
        <w:t>-</w:t>
      </w:r>
      <w:r>
        <w:rPr>
          <w:spacing w:val="-4"/>
        </w:rPr>
        <w:t xml:space="preserve"> </w:t>
      </w:r>
      <w:r>
        <w:t>Timeline</w:t>
      </w:r>
      <w:r>
        <w:rPr>
          <w:spacing w:val="-4"/>
        </w:rPr>
        <w:t xml:space="preserve"> </w:t>
      </w:r>
      <w:r>
        <w:t>|</w:t>
      </w:r>
      <w:r>
        <w:rPr>
          <w:spacing w:val="-4"/>
        </w:rPr>
        <w:t xml:space="preserve"> </w:t>
      </w:r>
      <w:r>
        <w:t>CILC</w:t>
      </w:r>
      <w:r>
        <w:rPr>
          <w:spacing w:val="-4"/>
        </w:rPr>
        <w:t xml:space="preserve"> </w:t>
      </w:r>
      <w:r>
        <w:t>Projects</w:t>
      </w:r>
      <w:r>
        <w:rPr>
          <w:spacing w:val="-4"/>
        </w:rPr>
        <w:t xml:space="preserve"> </w:t>
      </w:r>
      <w:r>
        <w:t>and</w:t>
      </w:r>
      <w:r>
        <w:rPr>
          <w:spacing w:val="-4"/>
        </w:rPr>
        <w:t xml:space="preserve"> </w:t>
      </w:r>
      <w:r>
        <w:t>Key</w:t>
      </w:r>
      <w:r>
        <w:rPr>
          <w:spacing w:val="-4"/>
        </w:rPr>
        <w:t xml:space="preserve"> </w:t>
      </w:r>
      <w:r>
        <w:t>Personnel</w:t>
      </w:r>
      <w:r>
        <w:rPr>
          <w:spacing w:val="-4"/>
        </w:rPr>
        <w:t xml:space="preserve"> </w:t>
      </w:r>
      <w:r>
        <w:t>by</w:t>
      </w:r>
      <w:r>
        <w:rPr>
          <w:spacing w:val="-4"/>
        </w:rPr>
        <w:t xml:space="preserve"> Year</w:t>
      </w:r>
    </w:p>
    <w:p w14:paraId="603C29DB" w14:textId="7F850E34" w:rsidR="00F657DE" w:rsidRDefault="008F26F5">
      <w:pPr>
        <w:pStyle w:val="BodyText"/>
        <w:rPr>
          <w:sz w:val="20"/>
        </w:rPr>
      </w:pPr>
      <w:r>
        <w:rPr>
          <w:noProof/>
          <w:sz w:val="20"/>
        </w:rPr>
        <mc:AlternateContent>
          <mc:Choice Requires="wpg">
            <w:drawing>
              <wp:inline distT="0" distB="0" distL="0" distR="0" wp14:anchorId="603C2E12" wp14:editId="01ED1681">
                <wp:extent cx="5943600" cy="344805"/>
                <wp:effectExtent l="0" t="0" r="0" b="635"/>
                <wp:docPr id="73"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44805"/>
                          <a:chOff x="0" y="0"/>
                          <a:chExt cx="9360" cy="543"/>
                        </a:xfrm>
                      </wpg:grpSpPr>
                      <wps:wsp>
                        <wps:cNvPr id="74" name="docshape44"/>
                        <wps:cNvSpPr txBox="1">
                          <a:spLocks noChangeArrowheads="1"/>
                        </wps:cNvSpPr>
                        <wps:spPr bwMode="auto">
                          <a:xfrm>
                            <a:off x="0" y="0"/>
                            <a:ext cx="9360" cy="293"/>
                          </a:xfrm>
                          <a:prstGeom prst="rect">
                            <a:avLst/>
                          </a:prstGeom>
                          <a:solidFill>
                            <a:srgbClr val="ACB9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C2E69" w14:textId="77777777" w:rsidR="00F657DE" w:rsidRDefault="004B1342">
                              <w:pPr>
                                <w:spacing w:before="39"/>
                                <w:ind w:left="777"/>
                                <w:rPr>
                                  <w:b/>
                                  <w:color w:val="000000"/>
                                </w:rPr>
                              </w:pPr>
                              <w:r>
                                <w:rPr>
                                  <w:b/>
                                  <w:color w:val="000000"/>
                                </w:rPr>
                                <w:t>Year</w:t>
                              </w:r>
                              <w:r>
                                <w:rPr>
                                  <w:b/>
                                  <w:color w:val="000000"/>
                                  <w:spacing w:val="-4"/>
                                </w:rPr>
                                <w:t xml:space="preserve"> </w:t>
                              </w:r>
                              <w:r>
                                <w:rPr>
                                  <w:b/>
                                  <w:color w:val="000000"/>
                                </w:rPr>
                                <w:t>1</w:t>
                              </w:r>
                              <w:r>
                                <w:rPr>
                                  <w:b/>
                                  <w:color w:val="000000"/>
                                  <w:spacing w:val="-4"/>
                                </w:rPr>
                                <w:t xml:space="preserve"> </w:t>
                              </w:r>
                              <w:r>
                                <w:rPr>
                                  <w:b/>
                                  <w:color w:val="000000"/>
                                </w:rPr>
                                <w:t>(August</w:t>
                              </w:r>
                              <w:r>
                                <w:rPr>
                                  <w:b/>
                                  <w:color w:val="000000"/>
                                  <w:spacing w:val="-3"/>
                                </w:rPr>
                                <w:t xml:space="preserve"> </w:t>
                              </w:r>
                              <w:r>
                                <w:rPr>
                                  <w:b/>
                                  <w:color w:val="000000"/>
                                </w:rPr>
                                <w:t>15,</w:t>
                              </w:r>
                              <w:r>
                                <w:rPr>
                                  <w:b/>
                                  <w:color w:val="000000"/>
                                  <w:spacing w:val="-3"/>
                                </w:rPr>
                                <w:t xml:space="preserve"> </w:t>
                              </w:r>
                              <w:r>
                                <w:rPr>
                                  <w:b/>
                                  <w:color w:val="000000"/>
                                </w:rPr>
                                <w:t>2022</w:t>
                              </w:r>
                              <w:r>
                                <w:rPr>
                                  <w:b/>
                                  <w:color w:val="000000"/>
                                  <w:spacing w:val="-5"/>
                                </w:rPr>
                                <w:t xml:space="preserve"> </w:t>
                              </w:r>
                              <w:r>
                                <w:rPr>
                                  <w:b/>
                                  <w:color w:val="000000"/>
                                </w:rPr>
                                <w:t>–</w:t>
                              </w:r>
                              <w:r>
                                <w:rPr>
                                  <w:b/>
                                  <w:color w:val="000000"/>
                                  <w:spacing w:val="-3"/>
                                </w:rPr>
                                <w:t xml:space="preserve"> </w:t>
                              </w:r>
                              <w:r>
                                <w:rPr>
                                  <w:b/>
                                  <w:color w:val="000000"/>
                                </w:rPr>
                                <w:t>August</w:t>
                              </w:r>
                              <w:r>
                                <w:rPr>
                                  <w:b/>
                                  <w:color w:val="000000"/>
                                  <w:spacing w:val="-4"/>
                                </w:rPr>
                                <w:t xml:space="preserve"> </w:t>
                              </w:r>
                              <w:r>
                                <w:rPr>
                                  <w:b/>
                                  <w:color w:val="000000"/>
                                </w:rPr>
                                <w:t>14,</w:t>
                              </w:r>
                              <w:r>
                                <w:rPr>
                                  <w:b/>
                                  <w:color w:val="000000"/>
                                  <w:spacing w:val="-2"/>
                                </w:rPr>
                                <w:t xml:space="preserve"> 2023)</w:t>
                              </w:r>
                            </w:p>
                          </w:txbxContent>
                        </wps:txbx>
                        <wps:bodyPr rot="0" vert="horz" wrap="square" lIns="0" tIns="0" rIns="0" bIns="0" anchor="t" anchorCtr="0" upright="1">
                          <a:noAutofit/>
                        </wps:bodyPr>
                      </wps:wsp>
                      <wps:wsp>
                        <wps:cNvPr id="75" name="docshape45"/>
                        <wps:cNvSpPr>
                          <a:spLocks/>
                        </wps:cNvSpPr>
                        <wps:spPr bwMode="auto">
                          <a:xfrm>
                            <a:off x="0" y="302"/>
                            <a:ext cx="9351" cy="231"/>
                          </a:xfrm>
                          <a:custGeom>
                            <a:avLst/>
                            <a:gdLst>
                              <a:gd name="T0" fmla="*/ 6038 w 9351"/>
                              <a:gd name="T1" fmla="+- 0 302 302"/>
                              <a:gd name="T2" fmla="*/ 302 h 231"/>
                              <a:gd name="T3" fmla="*/ 2784 w 9351"/>
                              <a:gd name="T4" fmla="+- 0 302 302"/>
                              <a:gd name="T5" fmla="*/ 302 h 231"/>
                              <a:gd name="T6" fmla="*/ 0 w 9351"/>
                              <a:gd name="T7" fmla="+- 0 302 302"/>
                              <a:gd name="T8" fmla="*/ 302 h 231"/>
                              <a:gd name="T9" fmla="*/ 0 w 9351"/>
                              <a:gd name="T10" fmla="+- 0 533 302"/>
                              <a:gd name="T11" fmla="*/ 533 h 231"/>
                              <a:gd name="T12" fmla="*/ 2784 w 9351"/>
                              <a:gd name="T13" fmla="+- 0 533 302"/>
                              <a:gd name="T14" fmla="*/ 533 h 231"/>
                              <a:gd name="T15" fmla="*/ 6038 w 9351"/>
                              <a:gd name="T16" fmla="+- 0 533 302"/>
                              <a:gd name="T17" fmla="*/ 533 h 231"/>
                              <a:gd name="T18" fmla="*/ 6038 w 9351"/>
                              <a:gd name="T19" fmla="+- 0 302 302"/>
                              <a:gd name="T20" fmla="*/ 302 h 231"/>
                              <a:gd name="T21" fmla="*/ 9350 w 9351"/>
                              <a:gd name="T22" fmla="+- 0 302 302"/>
                              <a:gd name="T23" fmla="*/ 302 h 231"/>
                              <a:gd name="T24" fmla="*/ 6038 w 9351"/>
                              <a:gd name="T25" fmla="+- 0 302 302"/>
                              <a:gd name="T26" fmla="*/ 302 h 231"/>
                              <a:gd name="T27" fmla="*/ 6038 w 9351"/>
                              <a:gd name="T28" fmla="+- 0 533 302"/>
                              <a:gd name="T29" fmla="*/ 533 h 231"/>
                              <a:gd name="T30" fmla="*/ 9350 w 9351"/>
                              <a:gd name="T31" fmla="+- 0 533 302"/>
                              <a:gd name="T32" fmla="*/ 533 h 231"/>
                              <a:gd name="T33" fmla="*/ 9350 w 9351"/>
                              <a:gd name="T34" fmla="+- 0 302 302"/>
                              <a:gd name="T35" fmla="*/ 302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9351" h="231">
                                <a:moveTo>
                                  <a:pt x="6038" y="0"/>
                                </a:moveTo>
                                <a:lnTo>
                                  <a:pt x="2784" y="0"/>
                                </a:lnTo>
                                <a:lnTo>
                                  <a:pt x="0" y="0"/>
                                </a:lnTo>
                                <a:lnTo>
                                  <a:pt x="0" y="231"/>
                                </a:lnTo>
                                <a:lnTo>
                                  <a:pt x="2784" y="231"/>
                                </a:lnTo>
                                <a:lnTo>
                                  <a:pt x="6038" y="231"/>
                                </a:lnTo>
                                <a:lnTo>
                                  <a:pt x="6038" y="0"/>
                                </a:lnTo>
                                <a:close/>
                                <a:moveTo>
                                  <a:pt x="9350" y="0"/>
                                </a:moveTo>
                                <a:lnTo>
                                  <a:pt x="6038" y="0"/>
                                </a:lnTo>
                                <a:lnTo>
                                  <a:pt x="6038" y="231"/>
                                </a:lnTo>
                                <a:lnTo>
                                  <a:pt x="9350" y="231"/>
                                </a:lnTo>
                                <a:lnTo>
                                  <a:pt x="9350" y="0"/>
                                </a:lnTo>
                                <a:close/>
                              </a:path>
                            </a:pathLst>
                          </a:custGeom>
                          <a:solidFill>
                            <a:srgbClr val="D5D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docshape46"/>
                        <wps:cNvSpPr>
                          <a:spLocks/>
                        </wps:cNvSpPr>
                        <wps:spPr bwMode="auto">
                          <a:xfrm>
                            <a:off x="0" y="292"/>
                            <a:ext cx="9360" cy="250"/>
                          </a:xfrm>
                          <a:custGeom>
                            <a:avLst/>
                            <a:gdLst>
                              <a:gd name="T0" fmla="*/ 2794 w 9360"/>
                              <a:gd name="T1" fmla="+- 0 533 293"/>
                              <a:gd name="T2" fmla="*/ 533 h 250"/>
                              <a:gd name="T3" fmla="*/ 2784 w 9360"/>
                              <a:gd name="T4" fmla="+- 0 533 293"/>
                              <a:gd name="T5" fmla="*/ 533 h 250"/>
                              <a:gd name="T6" fmla="*/ 0 w 9360"/>
                              <a:gd name="T7" fmla="+- 0 533 293"/>
                              <a:gd name="T8" fmla="*/ 533 h 250"/>
                              <a:gd name="T9" fmla="*/ 0 w 9360"/>
                              <a:gd name="T10" fmla="+- 0 542 293"/>
                              <a:gd name="T11" fmla="*/ 542 h 250"/>
                              <a:gd name="T12" fmla="*/ 2784 w 9360"/>
                              <a:gd name="T13" fmla="+- 0 542 293"/>
                              <a:gd name="T14" fmla="*/ 542 h 250"/>
                              <a:gd name="T15" fmla="*/ 2794 w 9360"/>
                              <a:gd name="T16" fmla="+- 0 542 293"/>
                              <a:gd name="T17" fmla="*/ 542 h 250"/>
                              <a:gd name="T18" fmla="*/ 2794 w 9360"/>
                              <a:gd name="T19" fmla="+- 0 533 293"/>
                              <a:gd name="T20" fmla="*/ 533 h 250"/>
                              <a:gd name="T21" fmla="*/ 2794 w 9360"/>
                              <a:gd name="T22" fmla="+- 0 293 293"/>
                              <a:gd name="T23" fmla="*/ 293 h 250"/>
                              <a:gd name="T24" fmla="*/ 2784 w 9360"/>
                              <a:gd name="T25" fmla="+- 0 293 293"/>
                              <a:gd name="T26" fmla="*/ 293 h 250"/>
                              <a:gd name="T27" fmla="*/ 0 w 9360"/>
                              <a:gd name="T28" fmla="+- 0 293 293"/>
                              <a:gd name="T29" fmla="*/ 293 h 250"/>
                              <a:gd name="T30" fmla="*/ 0 w 9360"/>
                              <a:gd name="T31" fmla="+- 0 302 293"/>
                              <a:gd name="T32" fmla="*/ 302 h 250"/>
                              <a:gd name="T33" fmla="*/ 2784 w 9360"/>
                              <a:gd name="T34" fmla="+- 0 302 293"/>
                              <a:gd name="T35" fmla="*/ 302 h 250"/>
                              <a:gd name="T36" fmla="*/ 2794 w 9360"/>
                              <a:gd name="T37" fmla="+- 0 302 293"/>
                              <a:gd name="T38" fmla="*/ 302 h 250"/>
                              <a:gd name="T39" fmla="*/ 2794 w 9360"/>
                              <a:gd name="T40" fmla="+- 0 293 293"/>
                              <a:gd name="T41" fmla="*/ 293 h 250"/>
                              <a:gd name="T42" fmla="*/ 9350 w 9360"/>
                              <a:gd name="T43" fmla="+- 0 533 293"/>
                              <a:gd name="T44" fmla="*/ 533 h 250"/>
                              <a:gd name="T45" fmla="*/ 6048 w 9360"/>
                              <a:gd name="T46" fmla="+- 0 533 293"/>
                              <a:gd name="T47" fmla="*/ 533 h 250"/>
                              <a:gd name="T48" fmla="*/ 6038 w 9360"/>
                              <a:gd name="T49" fmla="+- 0 533 293"/>
                              <a:gd name="T50" fmla="*/ 533 h 250"/>
                              <a:gd name="T51" fmla="*/ 2794 w 9360"/>
                              <a:gd name="T52" fmla="+- 0 533 293"/>
                              <a:gd name="T53" fmla="*/ 533 h 250"/>
                              <a:gd name="T54" fmla="*/ 2794 w 9360"/>
                              <a:gd name="T55" fmla="+- 0 542 293"/>
                              <a:gd name="T56" fmla="*/ 542 h 250"/>
                              <a:gd name="T57" fmla="*/ 6038 w 9360"/>
                              <a:gd name="T58" fmla="+- 0 542 293"/>
                              <a:gd name="T59" fmla="*/ 542 h 250"/>
                              <a:gd name="T60" fmla="*/ 6048 w 9360"/>
                              <a:gd name="T61" fmla="+- 0 542 293"/>
                              <a:gd name="T62" fmla="*/ 542 h 250"/>
                              <a:gd name="T63" fmla="*/ 9350 w 9360"/>
                              <a:gd name="T64" fmla="+- 0 542 293"/>
                              <a:gd name="T65" fmla="*/ 542 h 250"/>
                              <a:gd name="T66" fmla="*/ 9350 w 9360"/>
                              <a:gd name="T67" fmla="+- 0 533 293"/>
                              <a:gd name="T68" fmla="*/ 533 h 250"/>
                              <a:gd name="T69" fmla="*/ 9360 w 9360"/>
                              <a:gd name="T70" fmla="+- 0 293 293"/>
                              <a:gd name="T71" fmla="*/ 293 h 250"/>
                              <a:gd name="T72" fmla="*/ 9350 w 9360"/>
                              <a:gd name="T73" fmla="+- 0 293 293"/>
                              <a:gd name="T74" fmla="*/ 293 h 250"/>
                              <a:gd name="T75" fmla="*/ 6048 w 9360"/>
                              <a:gd name="T76" fmla="+- 0 293 293"/>
                              <a:gd name="T77" fmla="*/ 293 h 250"/>
                              <a:gd name="T78" fmla="*/ 6038 w 9360"/>
                              <a:gd name="T79" fmla="+- 0 293 293"/>
                              <a:gd name="T80" fmla="*/ 293 h 250"/>
                              <a:gd name="T81" fmla="*/ 2794 w 9360"/>
                              <a:gd name="T82" fmla="+- 0 293 293"/>
                              <a:gd name="T83" fmla="*/ 293 h 250"/>
                              <a:gd name="T84" fmla="*/ 2794 w 9360"/>
                              <a:gd name="T85" fmla="+- 0 302 293"/>
                              <a:gd name="T86" fmla="*/ 302 h 250"/>
                              <a:gd name="T87" fmla="*/ 6038 w 9360"/>
                              <a:gd name="T88" fmla="+- 0 302 293"/>
                              <a:gd name="T89" fmla="*/ 302 h 250"/>
                              <a:gd name="T90" fmla="*/ 6048 w 9360"/>
                              <a:gd name="T91" fmla="+- 0 302 293"/>
                              <a:gd name="T92" fmla="*/ 302 h 250"/>
                              <a:gd name="T93" fmla="*/ 9350 w 9360"/>
                              <a:gd name="T94" fmla="+- 0 302 293"/>
                              <a:gd name="T95" fmla="*/ 302 h 250"/>
                              <a:gd name="T96" fmla="*/ 9360 w 9360"/>
                              <a:gd name="T97" fmla="+- 0 302 293"/>
                              <a:gd name="T98" fmla="*/ 302 h 250"/>
                              <a:gd name="T99" fmla="*/ 9360 w 9360"/>
                              <a:gd name="T100" fmla="+- 0 293 293"/>
                              <a:gd name="T101" fmla="*/ 293 h 25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9360" h="250">
                                <a:moveTo>
                                  <a:pt x="2794" y="240"/>
                                </a:moveTo>
                                <a:lnTo>
                                  <a:pt x="2784" y="240"/>
                                </a:lnTo>
                                <a:lnTo>
                                  <a:pt x="0" y="240"/>
                                </a:lnTo>
                                <a:lnTo>
                                  <a:pt x="0" y="249"/>
                                </a:lnTo>
                                <a:lnTo>
                                  <a:pt x="2784" y="249"/>
                                </a:lnTo>
                                <a:lnTo>
                                  <a:pt x="2794" y="249"/>
                                </a:lnTo>
                                <a:lnTo>
                                  <a:pt x="2794" y="240"/>
                                </a:lnTo>
                                <a:close/>
                                <a:moveTo>
                                  <a:pt x="2794" y="0"/>
                                </a:moveTo>
                                <a:lnTo>
                                  <a:pt x="2784" y="0"/>
                                </a:lnTo>
                                <a:lnTo>
                                  <a:pt x="0" y="0"/>
                                </a:lnTo>
                                <a:lnTo>
                                  <a:pt x="0" y="9"/>
                                </a:lnTo>
                                <a:lnTo>
                                  <a:pt x="2784" y="9"/>
                                </a:lnTo>
                                <a:lnTo>
                                  <a:pt x="2794" y="9"/>
                                </a:lnTo>
                                <a:lnTo>
                                  <a:pt x="2794" y="0"/>
                                </a:lnTo>
                                <a:close/>
                                <a:moveTo>
                                  <a:pt x="9350" y="240"/>
                                </a:moveTo>
                                <a:lnTo>
                                  <a:pt x="6048" y="240"/>
                                </a:lnTo>
                                <a:lnTo>
                                  <a:pt x="6038" y="240"/>
                                </a:lnTo>
                                <a:lnTo>
                                  <a:pt x="2794" y="240"/>
                                </a:lnTo>
                                <a:lnTo>
                                  <a:pt x="2794" y="249"/>
                                </a:lnTo>
                                <a:lnTo>
                                  <a:pt x="6038" y="249"/>
                                </a:lnTo>
                                <a:lnTo>
                                  <a:pt x="6048" y="249"/>
                                </a:lnTo>
                                <a:lnTo>
                                  <a:pt x="9350" y="249"/>
                                </a:lnTo>
                                <a:lnTo>
                                  <a:pt x="9350" y="240"/>
                                </a:lnTo>
                                <a:close/>
                                <a:moveTo>
                                  <a:pt x="9360" y="0"/>
                                </a:moveTo>
                                <a:lnTo>
                                  <a:pt x="9350" y="0"/>
                                </a:lnTo>
                                <a:lnTo>
                                  <a:pt x="6048" y="0"/>
                                </a:lnTo>
                                <a:lnTo>
                                  <a:pt x="6038" y="0"/>
                                </a:lnTo>
                                <a:lnTo>
                                  <a:pt x="2794" y="0"/>
                                </a:lnTo>
                                <a:lnTo>
                                  <a:pt x="2794" y="9"/>
                                </a:lnTo>
                                <a:lnTo>
                                  <a:pt x="6038" y="9"/>
                                </a:lnTo>
                                <a:lnTo>
                                  <a:pt x="6048" y="9"/>
                                </a:lnTo>
                                <a:lnTo>
                                  <a:pt x="9350" y="9"/>
                                </a:lnTo>
                                <a:lnTo>
                                  <a:pt x="9360" y="9"/>
                                </a:lnTo>
                                <a:lnTo>
                                  <a:pt x="9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docshape47"/>
                        <wps:cNvSpPr txBox="1">
                          <a:spLocks noChangeArrowheads="1"/>
                        </wps:cNvSpPr>
                        <wps:spPr bwMode="auto">
                          <a:xfrm>
                            <a:off x="6096" y="309"/>
                            <a:ext cx="126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6A" w14:textId="77777777" w:rsidR="00F657DE" w:rsidRDefault="004B1342">
                              <w:pPr>
                                <w:spacing w:line="223" w:lineRule="exact"/>
                                <w:rPr>
                                  <w:b/>
                                  <w:sz w:val="20"/>
                                </w:rPr>
                              </w:pPr>
                              <w:r>
                                <w:rPr>
                                  <w:b/>
                                  <w:sz w:val="20"/>
                                </w:rPr>
                                <w:t>Key</w:t>
                              </w:r>
                              <w:r>
                                <w:rPr>
                                  <w:b/>
                                  <w:spacing w:val="-4"/>
                                  <w:sz w:val="20"/>
                                </w:rPr>
                                <w:t xml:space="preserve"> </w:t>
                              </w:r>
                              <w:r>
                                <w:rPr>
                                  <w:b/>
                                  <w:spacing w:val="-2"/>
                                  <w:sz w:val="20"/>
                                </w:rPr>
                                <w:t>Personnel</w:t>
                              </w:r>
                            </w:p>
                          </w:txbxContent>
                        </wps:txbx>
                        <wps:bodyPr rot="0" vert="horz" wrap="square" lIns="0" tIns="0" rIns="0" bIns="0" anchor="t" anchorCtr="0" upright="1">
                          <a:noAutofit/>
                        </wps:bodyPr>
                      </wps:wsp>
                      <wps:wsp>
                        <wps:cNvPr id="78" name="docshape48"/>
                        <wps:cNvSpPr txBox="1">
                          <a:spLocks noChangeArrowheads="1"/>
                        </wps:cNvSpPr>
                        <wps:spPr bwMode="auto">
                          <a:xfrm>
                            <a:off x="2841" y="309"/>
                            <a:ext cx="82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6B" w14:textId="77777777" w:rsidR="00F657DE" w:rsidRDefault="004B1342">
                              <w:pPr>
                                <w:spacing w:line="223" w:lineRule="exact"/>
                                <w:rPr>
                                  <w:b/>
                                  <w:sz w:val="20"/>
                                </w:rPr>
                              </w:pPr>
                              <w:r>
                                <w:rPr>
                                  <w:b/>
                                  <w:spacing w:val="-2"/>
                                  <w:sz w:val="20"/>
                                </w:rPr>
                                <w:t>Activities</w:t>
                              </w:r>
                            </w:p>
                          </w:txbxContent>
                        </wps:txbx>
                        <wps:bodyPr rot="0" vert="horz" wrap="square" lIns="0" tIns="0" rIns="0" bIns="0" anchor="t" anchorCtr="0" upright="1">
                          <a:noAutofit/>
                        </wps:bodyPr>
                      </wps:wsp>
                    </wpg:wgp>
                  </a:graphicData>
                </a:graphic>
              </wp:inline>
            </w:drawing>
          </mc:Choice>
          <mc:Fallback>
            <w:pict>
              <v:group w14:anchorId="603C2E12" id="docshapegroup43" o:spid="_x0000_s1026" style="width:468pt;height:27.15pt;mso-position-horizontal-relative:char;mso-position-vertical-relative:line" coordsize="9360,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">
                <v:shapetype id="_x0000_t202" coordsize="21600,21600" o:spt="202" path="m,l,21600r21600,l21600,xe">
                  <v:stroke joinstyle="miter"/>
                  <v:path gradientshapeok="t" o:connecttype="rect"/>
                </v:shapetype>
                <v:shape id="docshape44" o:spid="_x0000_s1027" type="#_x0000_t202" style="position:absolute;width:93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" fillcolor="#acb9ca" stroked="f">
                  <v:textbox inset="0,0,0,0">
                    <w:txbxContent>
                      <w:p w14:paraId="603C2E69" w14:textId="77777777" w:rsidR="00F657DE" w:rsidRDefault="004B1342">
                        <w:pPr>
                          <w:spacing w:before="39"/>
                          <w:ind w:left="777"/>
                          <w:rPr>
                            <w:b/>
                            <w:color w:val="000000"/>
                          </w:rPr>
                        </w:pPr>
                        <w:r>
                          <w:rPr>
                            <w:b/>
                            <w:color w:val="000000"/>
                          </w:rPr>
                          <w:t>Year</w:t>
                        </w:r>
                        <w:r>
                          <w:rPr>
                            <w:b/>
                            <w:color w:val="000000"/>
                            <w:spacing w:val="-4"/>
                          </w:rPr>
                          <w:t xml:space="preserve"> </w:t>
                        </w:r>
                        <w:r>
                          <w:rPr>
                            <w:b/>
                            <w:color w:val="000000"/>
                          </w:rPr>
                          <w:t>1</w:t>
                        </w:r>
                        <w:r>
                          <w:rPr>
                            <w:b/>
                            <w:color w:val="000000"/>
                            <w:spacing w:val="-4"/>
                          </w:rPr>
                          <w:t xml:space="preserve"> </w:t>
                        </w:r>
                        <w:r>
                          <w:rPr>
                            <w:b/>
                            <w:color w:val="000000"/>
                          </w:rPr>
                          <w:t>(August</w:t>
                        </w:r>
                        <w:r>
                          <w:rPr>
                            <w:b/>
                            <w:color w:val="000000"/>
                            <w:spacing w:val="-3"/>
                          </w:rPr>
                          <w:t xml:space="preserve"> </w:t>
                        </w:r>
                        <w:r>
                          <w:rPr>
                            <w:b/>
                            <w:color w:val="000000"/>
                          </w:rPr>
                          <w:t>15,</w:t>
                        </w:r>
                        <w:r>
                          <w:rPr>
                            <w:b/>
                            <w:color w:val="000000"/>
                            <w:spacing w:val="-3"/>
                          </w:rPr>
                          <w:t xml:space="preserve"> </w:t>
                        </w:r>
                        <w:r>
                          <w:rPr>
                            <w:b/>
                            <w:color w:val="000000"/>
                          </w:rPr>
                          <w:t>2022</w:t>
                        </w:r>
                        <w:r>
                          <w:rPr>
                            <w:b/>
                            <w:color w:val="000000"/>
                            <w:spacing w:val="-5"/>
                          </w:rPr>
                          <w:t xml:space="preserve"> </w:t>
                        </w:r>
                        <w:r>
                          <w:rPr>
                            <w:b/>
                            <w:color w:val="000000"/>
                          </w:rPr>
                          <w:t>–</w:t>
                        </w:r>
                        <w:r>
                          <w:rPr>
                            <w:b/>
                            <w:color w:val="000000"/>
                            <w:spacing w:val="-3"/>
                          </w:rPr>
                          <w:t xml:space="preserve"> </w:t>
                        </w:r>
                        <w:r>
                          <w:rPr>
                            <w:b/>
                            <w:color w:val="000000"/>
                          </w:rPr>
                          <w:t>August</w:t>
                        </w:r>
                        <w:r>
                          <w:rPr>
                            <w:b/>
                            <w:color w:val="000000"/>
                            <w:spacing w:val="-4"/>
                          </w:rPr>
                          <w:t xml:space="preserve"> </w:t>
                        </w:r>
                        <w:r>
                          <w:rPr>
                            <w:b/>
                            <w:color w:val="000000"/>
                          </w:rPr>
                          <w:t>14,</w:t>
                        </w:r>
                        <w:r>
                          <w:rPr>
                            <w:b/>
                            <w:color w:val="000000"/>
                            <w:spacing w:val="-2"/>
                          </w:rPr>
                          <w:t xml:space="preserve"> 2023)</w:t>
                        </w:r>
                      </w:p>
                    </w:txbxContent>
                  </v:textbox>
                </v:shape>
                <v:shape id="docshape45" o:spid="_x0000_s1028" style="position:absolute;top:302;width:9351;height:231;visibility:visible;mso-wrap-style:square;v-text-anchor:top" coordsize="93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" path="m6038,l2784,,,,,231r2784,l6038,231,6038,xm9350,l6038,r,231l9350,231,9350,xe" fillcolor="#d5dce4" stroked="f">
                  <v:path arrowok="t" o:connecttype="custom" o:connectlocs="6038,302;2784,302;0,302;0,533;2784,533;6038,533;6038,302;9350,302;6038,302;6038,533;9350,533;9350,302" o:connectangles="0,0,0,0,0,0,0,0,0,0,0,0"/>
                </v:shape>
                <v:shape id="docshape46" o:spid="_x0000_s1029" style="position:absolute;top:292;width:9360;height:250;visibility:visible;mso-wrap-style:square;v-text-anchor:top" coordsize="936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" path="m2794,240r-10,l,240r,9l2784,249r10,l2794,240xm2794,r-10,l,,,9r2784,l2794,9r,-9xm9350,240r-3302,l6038,240r-3244,l2794,249r3244,l6048,249r3302,l9350,240xm9360,r-10,l6048,r-10,l2794,r,9l6038,9r10,l9350,9r10,l9360,xe" fillcolor="black" stroked="f">
                  <v:path arrowok="t" o:connecttype="custom" o:connectlocs="2794,533;2784,533;0,533;0,542;2784,542;2794,542;2794,533;2794,293;2784,293;0,293;0,302;2784,302;2794,302;2794,293;9350,533;6048,533;6038,533;2794,533;2794,542;6038,542;6048,542;9350,542;9350,533;9360,293;9350,293;6048,293;6038,293;2794,293;2794,302;6038,302;6048,302;9350,302;9360,302;9360,293" o:connectangles="0,0,0,0,0,0,0,0,0,0,0,0,0,0,0,0,0,0,0,0,0,0,0,0,0,0,0,0,0,0,0,0,0,0"/>
                </v:shape>
                <v:shape id="docshape47" o:spid="_x0000_s1030" type="#_x0000_t202" style="position:absolute;left:6096;top:309;width:12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03C2E6A" w14:textId="77777777" w:rsidR="00F657DE" w:rsidRDefault="004B1342">
                        <w:pPr>
                          <w:spacing w:line="223" w:lineRule="exact"/>
                          <w:rPr>
                            <w:b/>
                            <w:sz w:val="20"/>
                          </w:rPr>
                        </w:pPr>
                        <w:r>
                          <w:rPr>
                            <w:b/>
                            <w:sz w:val="20"/>
                          </w:rPr>
                          <w:t>Key</w:t>
                        </w:r>
                        <w:r>
                          <w:rPr>
                            <w:b/>
                            <w:spacing w:val="-4"/>
                            <w:sz w:val="20"/>
                          </w:rPr>
                          <w:t xml:space="preserve"> </w:t>
                        </w:r>
                        <w:r>
                          <w:rPr>
                            <w:b/>
                            <w:spacing w:val="-2"/>
                            <w:sz w:val="20"/>
                          </w:rPr>
                          <w:t>Personnel</w:t>
                        </w:r>
                      </w:p>
                    </w:txbxContent>
                  </v:textbox>
                </v:shape>
                <v:shape id="docshape48" o:spid="_x0000_s1031" type="#_x0000_t202" style="position:absolute;left:2841;top:309;width:82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03C2E6B" w14:textId="77777777" w:rsidR="00F657DE" w:rsidRDefault="004B1342">
                        <w:pPr>
                          <w:spacing w:line="223" w:lineRule="exact"/>
                          <w:rPr>
                            <w:b/>
                            <w:sz w:val="20"/>
                          </w:rPr>
                        </w:pPr>
                        <w:r>
                          <w:rPr>
                            <w:b/>
                            <w:spacing w:val="-2"/>
                            <w:sz w:val="20"/>
                          </w:rPr>
                          <w:t>Activities</w:t>
                        </w:r>
                      </w:p>
                    </w:txbxContent>
                  </v:textbox>
                </v:shape>
                <w10:anchorlock/>
              </v:group>
            </w:pict>
          </mc:Fallback>
        </mc:AlternateContent>
      </w:r>
    </w:p>
    <w:p w14:paraId="603C29DC" w14:textId="77777777" w:rsidR="00F657DE" w:rsidRDefault="00F657DE">
      <w:pPr>
        <w:rPr>
          <w:sz w:val="20"/>
        </w:rPr>
        <w:sectPr w:rsidR="00F657DE">
          <w:pgSz w:w="12240" w:h="15840"/>
          <w:pgMar w:top="1340" w:right="960" w:bottom="1260" w:left="1320" w:header="727" w:footer="1065" w:gutter="0"/>
          <w:cols w:space="720"/>
        </w:sectPr>
      </w:pPr>
    </w:p>
    <w:p w14:paraId="603C29DD" w14:textId="77777777" w:rsidR="00F657DE" w:rsidRDefault="004B1342">
      <w:pPr>
        <w:tabs>
          <w:tab w:val="left" w:pos="2961"/>
        </w:tabs>
        <w:spacing w:line="193" w:lineRule="exact"/>
        <w:ind w:left="177"/>
        <w:rPr>
          <w:sz w:val="20"/>
        </w:rPr>
      </w:pPr>
      <w:r>
        <w:rPr>
          <w:b/>
          <w:sz w:val="20"/>
        </w:rPr>
        <w:t>Grant</w:t>
      </w:r>
      <w:r>
        <w:rPr>
          <w:b/>
          <w:spacing w:val="-6"/>
          <w:sz w:val="20"/>
        </w:rPr>
        <w:t xml:space="preserve"> </w:t>
      </w:r>
      <w:r>
        <w:rPr>
          <w:b/>
          <w:spacing w:val="-2"/>
          <w:sz w:val="20"/>
        </w:rPr>
        <w:t>administration</w:t>
      </w:r>
      <w:r>
        <w:rPr>
          <w:b/>
          <w:sz w:val="20"/>
        </w:rPr>
        <w:tab/>
      </w:r>
      <w:r>
        <w:rPr>
          <w:sz w:val="20"/>
        </w:rPr>
        <w:t>Set</w:t>
      </w:r>
      <w:r>
        <w:rPr>
          <w:spacing w:val="-5"/>
          <w:sz w:val="20"/>
        </w:rPr>
        <w:t xml:space="preserve"> </w:t>
      </w:r>
      <w:r>
        <w:rPr>
          <w:sz w:val="20"/>
        </w:rPr>
        <w:t>up</w:t>
      </w:r>
      <w:r>
        <w:rPr>
          <w:spacing w:val="-2"/>
          <w:sz w:val="20"/>
        </w:rPr>
        <w:t xml:space="preserve"> budget</w:t>
      </w:r>
    </w:p>
    <w:p w14:paraId="603C29DE" w14:textId="77777777" w:rsidR="00F657DE" w:rsidRDefault="004B1342">
      <w:pPr>
        <w:ind w:left="2961"/>
        <w:rPr>
          <w:sz w:val="20"/>
        </w:rPr>
      </w:pPr>
      <w:r>
        <w:rPr>
          <w:sz w:val="20"/>
        </w:rPr>
        <w:t>Employee</w:t>
      </w:r>
      <w:r>
        <w:rPr>
          <w:spacing w:val="-9"/>
          <w:sz w:val="20"/>
        </w:rPr>
        <w:t xml:space="preserve"> </w:t>
      </w:r>
      <w:r>
        <w:rPr>
          <w:spacing w:val="-2"/>
          <w:sz w:val="20"/>
        </w:rPr>
        <w:t>onboarding</w:t>
      </w:r>
    </w:p>
    <w:p w14:paraId="603C29DF" w14:textId="77777777" w:rsidR="00F657DE" w:rsidRDefault="004B1342">
      <w:pPr>
        <w:spacing w:line="193" w:lineRule="exact"/>
        <w:ind w:left="177"/>
        <w:rPr>
          <w:sz w:val="20"/>
        </w:rPr>
      </w:pPr>
      <w:r>
        <w:br w:type="column"/>
      </w:r>
      <w:r>
        <w:rPr>
          <w:spacing w:val="-2"/>
          <w:sz w:val="20"/>
        </w:rPr>
        <w:t>Director</w:t>
      </w:r>
    </w:p>
    <w:p w14:paraId="603C29E0" w14:textId="77777777" w:rsidR="00F657DE" w:rsidRDefault="004B1342">
      <w:pPr>
        <w:ind w:left="177" w:right="1753"/>
        <w:rPr>
          <w:sz w:val="20"/>
        </w:rPr>
      </w:pPr>
      <w:r>
        <w:rPr>
          <w:sz w:val="20"/>
        </w:rPr>
        <w:t>Assistant Director Administrative</w:t>
      </w:r>
      <w:r>
        <w:rPr>
          <w:spacing w:val="-13"/>
          <w:sz w:val="20"/>
        </w:rPr>
        <w:t xml:space="preserve"> </w:t>
      </w:r>
      <w:r>
        <w:rPr>
          <w:sz w:val="20"/>
        </w:rPr>
        <w:t>Assistant</w:t>
      </w:r>
    </w:p>
    <w:p w14:paraId="603C29E1" w14:textId="77777777" w:rsidR="00F657DE" w:rsidRDefault="00F657DE">
      <w:pPr>
        <w:rPr>
          <w:sz w:val="20"/>
        </w:rPr>
        <w:sectPr w:rsidR="00F657DE">
          <w:type w:val="continuous"/>
          <w:pgSz w:w="12240" w:h="15840"/>
          <w:pgMar w:top="1420" w:right="960" w:bottom="280" w:left="1320" w:header="727" w:footer="1065" w:gutter="0"/>
          <w:cols w:num="2" w:space="720" w:equalWidth="0">
            <w:col w:w="4775" w:space="1264"/>
            <w:col w:w="3921"/>
          </w:cols>
        </w:sectPr>
      </w:pPr>
    </w:p>
    <w:tbl>
      <w:tblPr>
        <w:tblW w:w="0" w:type="auto"/>
        <w:tblInd w:w="127" w:type="dxa"/>
        <w:tblLayout w:type="fixed"/>
        <w:tblCellMar>
          <w:left w:w="0" w:type="dxa"/>
          <w:right w:w="0" w:type="dxa"/>
        </w:tblCellMar>
        <w:tblLook w:val="01E0" w:firstRow="1" w:lastRow="1" w:firstColumn="1" w:lastColumn="1" w:noHBand="0" w:noVBand="0"/>
      </w:tblPr>
      <w:tblGrid>
        <w:gridCol w:w="2784"/>
        <w:gridCol w:w="6576"/>
      </w:tblGrid>
      <w:tr w:rsidR="00F657DE" w14:paraId="603C29E6" w14:textId="77777777">
        <w:trPr>
          <w:trHeight w:val="921"/>
        </w:trPr>
        <w:tc>
          <w:tcPr>
            <w:tcW w:w="2784" w:type="dxa"/>
            <w:vMerge w:val="restart"/>
            <w:tcBorders>
              <w:top w:val="single" w:sz="4" w:space="0" w:color="000000"/>
            </w:tcBorders>
            <w:shd w:val="clear" w:color="auto" w:fill="F2F2F2"/>
          </w:tcPr>
          <w:p w14:paraId="603C29E2" w14:textId="77777777" w:rsidR="00F657DE" w:rsidRDefault="004B1342">
            <w:pPr>
              <w:pStyle w:val="TableParagraph"/>
              <w:ind w:left="57" w:right="91"/>
              <w:rPr>
                <w:sz w:val="20"/>
              </w:rPr>
            </w:pPr>
            <w:r>
              <w:rPr>
                <w:b/>
                <w:sz w:val="20"/>
              </w:rPr>
              <w:t>Project</w:t>
            </w:r>
            <w:r>
              <w:rPr>
                <w:b/>
                <w:spacing w:val="-8"/>
                <w:sz w:val="20"/>
              </w:rPr>
              <w:t xml:space="preserve"> </w:t>
            </w:r>
            <w:r>
              <w:rPr>
                <w:b/>
                <w:sz w:val="20"/>
              </w:rPr>
              <w:t>1</w:t>
            </w:r>
            <w:r>
              <w:rPr>
                <w:b/>
                <w:spacing w:val="-8"/>
                <w:sz w:val="20"/>
              </w:rPr>
              <w:t xml:space="preserve"> </w:t>
            </w:r>
            <w:r>
              <w:rPr>
                <w:sz w:val="20"/>
              </w:rPr>
              <w:t>|</w:t>
            </w:r>
            <w:r>
              <w:rPr>
                <w:spacing w:val="-8"/>
                <w:sz w:val="20"/>
              </w:rPr>
              <w:t xml:space="preserve"> </w:t>
            </w:r>
            <w:r>
              <w:rPr>
                <w:sz w:val="20"/>
              </w:rPr>
              <w:t>Training</w:t>
            </w:r>
            <w:r>
              <w:rPr>
                <w:spacing w:val="-8"/>
                <w:sz w:val="20"/>
              </w:rPr>
              <w:t xml:space="preserve"> </w:t>
            </w:r>
            <w:r>
              <w:rPr>
                <w:sz w:val="20"/>
              </w:rPr>
              <w:t>Modules</w:t>
            </w:r>
            <w:r>
              <w:rPr>
                <w:spacing w:val="-8"/>
                <w:sz w:val="20"/>
              </w:rPr>
              <w:t xml:space="preserve"> </w:t>
            </w:r>
            <w:r>
              <w:rPr>
                <w:sz w:val="20"/>
              </w:rPr>
              <w:t>for Text-based Language Teaching</w:t>
            </w:r>
          </w:p>
        </w:tc>
        <w:tc>
          <w:tcPr>
            <w:tcW w:w="6576" w:type="dxa"/>
            <w:tcBorders>
              <w:top w:val="single" w:sz="4" w:space="0" w:color="000000"/>
              <w:bottom w:val="single" w:sz="4" w:space="0" w:color="000000"/>
            </w:tcBorders>
            <w:shd w:val="clear" w:color="auto" w:fill="F2F2F2"/>
          </w:tcPr>
          <w:p w14:paraId="603C29E3" w14:textId="77777777" w:rsidR="00F657DE" w:rsidRDefault="004B1342">
            <w:pPr>
              <w:pStyle w:val="TableParagraph"/>
              <w:tabs>
                <w:tab w:val="left" w:pos="3311"/>
              </w:tabs>
              <w:ind w:left="57"/>
              <w:rPr>
                <w:sz w:val="20"/>
              </w:rPr>
            </w:pPr>
            <w:r>
              <w:rPr>
                <w:sz w:val="20"/>
              </w:rPr>
              <w:t>Develop</w:t>
            </w:r>
            <w:r>
              <w:rPr>
                <w:spacing w:val="-7"/>
                <w:sz w:val="20"/>
              </w:rPr>
              <w:t xml:space="preserve"> </w:t>
            </w:r>
            <w:r>
              <w:rPr>
                <w:sz w:val="20"/>
              </w:rPr>
              <w:t>training</w:t>
            </w:r>
            <w:r>
              <w:rPr>
                <w:spacing w:val="-7"/>
                <w:sz w:val="20"/>
              </w:rPr>
              <w:t xml:space="preserve"> </w:t>
            </w:r>
            <w:r>
              <w:rPr>
                <w:sz w:val="20"/>
              </w:rPr>
              <w:t>modules</w:t>
            </w:r>
            <w:r>
              <w:rPr>
                <w:spacing w:val="-7"/>
                <w:sz w:val="20"/>
              </w:rPr>
              <w:t xml:space="preserve"> </w:t>
            </w:r>
            <w:r>
              <w:rPr>
                <w:sz w:val="20"/>
              </w:rPr>
              <w:t>and</w:t>
            </w:r>
            <w:r>
              <w:rPr>
                <w:spacing w:val="-6"/>
                <w:sz w:val="20"/>
              </w:rPr>
              <w:t xml:space="preserve"> </w:t>
            </w:r>
            <w:r>
              <w:rPr>
                <w:spacing w:val="-2"/>
                <w:sz w:val="20"/>
              </w:rPr>
              <w:t>survey</w:t>
            </w:r>
            <w:r>
              <w:rPr>
                <w:sz w:val="20"/>
              </w:rPr>
              <w:tab/>
              <w:t>Training</w:t>
            </w:r>
            <w:r>
              <w:rPr>
                <w:spacing w:val="-10"/>
                <w:sz w:val="20"/>
              </w:rPr>
              <w:t xml:space="preserve"> </w:t>
            </w:r>
            <w:r>
              <w:rPr>
                <w:sz w:val="20"/>
              </w:rPr>
              <w:t>Modules</w:t>
            </w:r>
            <w:r>
              <w:rPr>
                <w:spacing w:val="-8"/>
                <w:sz w:val="20"/>
              </w:rPr>
              <w:t xml:space="preserve"> </w:t>
            </w:r>
            <w:r>
              <w:rPr>
                <w:spacing w:val="-4"/>
                <w:sz w:val="20"/>
              </w:rPr>
              <w:t>team</w:t>
            </w:r>
          </w:p>
          <w:p w14:paraId="603C29E4" w14:textId="77777777" w:rsidR="00F657DE" w:rsidRDefault="004B1342">
            <w:pPr>
              <w:pStyle w:val="TableParagraph"/>
              <w:tabs>
                <w:tab w:val="left" w:pos="3311"/>
              </w:tabs>
              <w:ind w:left="3312" w:right="113" w:hanging="3255"/>
              <w:rPr>
                <w:sz w:val="20"/>
              </w:rPr>
            </w:pPr>
            <w:r>
              <w:rPr>
                <w:b/>
                <w:sz w:val="20"/>
              </w:rPr>
              <w:t>(Phase 1)</w:t>
            </w:r>
            <w:r>
              <w:rPr>
                <w:b/>
                <w:sz w:val="20"/>
              </w:rPr>
              <w:tab/>
            </w:r>
            <w:r>
              <w:rPr>
                <w:sz w:val="20"/>
              </w:rPr>
              <w:t>Consultants</w:t>
            </w:r>
            <w:r>
              <w:rPr>
                <w:spacing w:val="-10"/>
                <w:sz w:val="20"/>
              </w:rPr>
              <w:t xml:space="preserve"> </w:t>
            </w:r>
            <w:r>
              <w:rPr>
                <w:sz w:val="20"/>
              </w:rPr>
              <w:t>(Arabic,</w:t>
            </w:r>
            <w:r>
              <w:rPr>
                <w:spacing w:val="-10"/>
                <w:sz w:val="20"/>
              </w:rPr>
              <w:t xml:space="preserve"> </w:t>
            </w:r>
            <w:r>
              <w:rPr>
                <w:sz w:val="20"/>
              </w:rPr>
              <w:t>Japanese</w:t>
            </w:r>
            <w:r>
              <w:rPr>
                <w:spacing w:val="-10"/>
                <w:sz w:val="20"/>
              </w:rPr>
              <w:t xml:space="preserve"> </w:t>
            </w:r>
            <w:r>
              <w:rPr>
                <w:sz w:val="20"/>
              </w:rPr>
              <w:t>&amp;</w:t>
            </w:r>
            <w:r>
              <w:rPr>
                <w:spacing w:val="-10"/>
                <w:sz w:val="20"/>
              </w:rPr>
              <w:t xml:space="preserve"> </w:t>
            </w:r>
            <w:r>
              <w:rPr>
                <w:sz w:val="20"/>
              </w:rPr>
              <w:t>K-12) Instructional Designer</w:t>
            </w:r>
          </w:p>
          <w:p w14:paraId="603C29E5" w14:textId="77777777" w:rsidR="00F657DE" w:rsidRDefault="004B1342">
            <w:pPr>
              <w:pStyle w:val="TableParagraph"/>
              <w:spacing w:before="1" w:line="210" w:lineRule="exact"/>
              <w:ind w:left="3312"/>
              <w:rPr>
                <w:sz w:val="20"/>
              </w:rPr>
            </w:pPr>
            <w:r>
              <w:rPr>
                <w:sz w:val="20"/>
              </w:rPr>
              <w:t>Training</w:t>
            </w:r>
            <w:r>
              <w:rPr>
                <w:spacing w:val="-8"/>
                <w:sz w:val="20"/>
              </w:rPr>
              <w:t xml:space="preserve"> </w:t>
            </w:r>
            <w:r>
              <w:rPr>
                <w:sz w:val="20"/>
              </w:rPr>
              <w:t>Modules</w:t>
            </w:r>
            <w:r>
              <w:rPr>
                <w:spacing w:val="-8"/>
                <w:sz w:val="20"/>
              </w:rPr>
              <w:t xml:space="preserve"> </w:t>
            </w:r>
            <w:r>
              <w:rPr>
                <w:sz w:val="20"/>
              </w:rPr>
              <w:t>Research</w:t>
            </w:r>
            <w:r>
              <w:rPr>
                <w:spacing w:val="-8"/>
                <w:sz w:val="20"/>
              </w:rPr>
              <w:t xml:space="preserve"> </w:t>
            </w:r>
            <w:r>
              <w:rPr>
                <w:spacing w:val="-2"/>
                <w:sz w:val="20"/>
              </w:rPr>
              <w:t>Assistant</w:t>
            </w:r>
          </w:p>
        </w:tc>
      </w:tr>
      <w:tr w:rsidR="00F657DE" w14:paraId="603C29ED" w14:textId="77777777">
        <w:trPr>
          <w:trHeight w:val="1377"/>
        </w:trPr>
        <w:tc>
          <w:tcPr>
            <w:tcW w:w="2784" w:type="dxa"/>
            <w:vMerge/>
            <w:tcBorders>
              <w:top w:val="nil"/>
            </w:tcBorders>
            <w:shd w:val="clear" w:color="auto" w:fill="F2F2F2"/>
          </w:tcPr>
          <w:p w14:paraId="603C29E7" w14:textId="77777777" w:rsidR="00F657DE" w:rsidRDefault="00F657DE">
            <w:pPr>
              <w:rPr>
                <w:sz w:val="2"/>
                <w:szCs w:val="2"/>
              </w:rPr>
            </w:pPr>
          </w:p>
        </w:tc>
        <w:tc>
          <w:tcPr>
            <w:tcW w:w="6576" w:type="dxa"/>
            <w:tcBorders>
              <w:top w:val="single" w:sz="4" w:space="0" w:color="000000"/>
            </w:tcBorders>
            <w:shd w:val="clear" w:color="auto" w:fill="F2F2F2"/>
          </w:tcPr>
          <w:p w14:paraId="603C29E8" w14:textId="77777777" w:rsidR="00F657DE" w:rsidRDefault="004B1342">
            <w:pPr>
              <w:pStyle w:val="TableParagraph"/>
              <w:tabs>
                <w:tab w:val="left" w:pos="3311"/>
              </w:tabs>
              <w:ind w:left="57"/>
              <w:rPr>
                <w:sz w:val="20"/>
              </w:rPr>
            </w:pPr>
            <w:r>
              <w:rPr>
                <w:sz w:val="20"/>
              </w:rPr>
              <w:t>Pilot</w:t>
            </w:r>
            <w:r>
              <w:rPr>
                <w:spacing w:val="-7"/>
                <w:sz w:val="20"/>
              </w:rPr>
              <w:t xml:space="preserve"> </w:t>
            </w:r>
            <w:r>
              <w:rPr>
                <w:sz w:val="20"/>
              </w:rPr>
              <w:t>training</w:t>
            </w:r>
            <w:r>
              <w:rPr>
                <w:spacing w:val="-7"/>
                <w:sz w:val="20"/>
              </w:rPr>
              <w:t xml:space="preserve"> </w:t>
            </w:r>
            <w:r>
              <w:rPr>
                <w:sz w:val="20"/>
              </w:rPr>
              <w:t>modules</w:t>
            </w:r>
            <w:r>
              <w:rPr>
                <w:spacing w:val="-7"/>
                <w:sz w:val="20"/>
              </w:rPr>
              <w:t xml:space="preserve"> </w:t>
            </w:r>
            <w:r>
              <w:rPr>
                <w:b/>
                <w:sz w:val="20"/>
              </w:rPr>
              <w:t>(Phase</w:t>
            </w:r>
            <w:r>
              <w:rPr>
                <w:b/>
                <w:spacing w:val="-6"/>
                <w:sz w:val="20"/>
              </w:rPr>
              <w:t xml:space="preserve"> </w:t>
            </w:r>
            <w:r>
              <w:rPr>
                <w:b/>
                <w:spacing w:val="-5"/>
                <w:sz w:val="20"/>
              </w:rPr>
              <w:t>2)</w:t>
            </w:r>
            <w:r>
              <w:rPr>
                <w:b/>
                <w:sz w:val="20"/>
              </w:rPr>
              <w:tab/>
            </w:r>
            <w:r>
              <w:rPr>
                <w:sz w:val="20"/>
              </w:rPr>
              <w:t>Training</w:t>
            </w:r>
            <w:r>
              <w:rPr>
                <w:spacing w:val="-10"/>
                <w:sz w:val="20"/>
              </w:rPr>
              <w:t xml:space="preserve"> </w:t>
            </w:r>
            <w:r>
              <w:rPr>
                <w:sz w:val="20"/>
              </w:rPr>
              <w:t>Modules</w:t>
            </w:r>
            <w:r>
              <w:rPr>
                <w:spacing w:val="-8"/>
                <w:sz w:val="20"/>
              </w:rPr>
              <w:t xml:space="preserve"> </w:t>
            </w:r>
            <w:r>
              <w:rPr>
                <w:spacing w:val="-4"/>
                <w:sz w:val="20"/>
              </w:rPr>
              <w:t>team</w:t>
            </w:r>
          </w:p>
          <w:p w14:paraId="603C29E9" w14:textId="77777777" w:rsidR="00F657DE" w:rsidRDefault="004B1342">
            <w:pPr>
              <w:pStyle w:val="TableParagraph"/>
              <w:ind w:left="3312"/>
              <w:rPr>
                <w:sz w:val="20"/>
              </w:rPr>
            </w:pPr>
            <w:r>
              <w:rPr>
                <w:sz w:val="20"/>
              </w:rPr>
              <w:t>Pilot</w:t>
            </w:r>
            <w:r>
              <w:rPr>
                <w:spacing w:val="-8"/>
                <w:sz w:val="20"/>
              </w:rPr>
              <w:t xml:space="preserve"> </w:t>
            </w:r>
            <w:r>
              <w:rPr>
                <w:sz w:val="20"/>
              </w:rPr>
              <w:t>Instructor</w:t>
            </w:r>
            <w:r>
              <w:rPr>
                <w:spacing w:val="-7"/>
                <w:sz w:val="20"/>
              </w:rPr>
              <w:t xml:space="preserve"> </w:t>
            </w:r>
            <w:r>
              <w:rPr>
                <w:spacing w:val="-2"/>
                <w:sz w:val="20"/>
              </w:rPr>
              <w:t>Group</w:t>
            </w:r>
          </w:p>
          <w:p w14:paraId="603C29EA" w14:textId="77777777" w:rsidR="00F657DE" w:rsidRDefault="004B1342">
            <w:pPr>
              <w:pStyle w:val="TableParagraph"/>
              <w:spacing w:before="1"/>
              <w:ind w:left="3312"/>
              <w:rPr>
                <w:sz w:val="20"/>
              </w:rPr>
            </w:pPr>
            <w:r>
              <w:rPr>
                <w:sz w:val="20"/>
              </w:rPr>
              <w:t>Consultants</w:t>
            </w:r>
            <w:r>
              <w:rPr>
                <w:spacing w:val="-10"/>
                <w:sz w:val="20"/>
              </w:rPr>
              <w:t xml:space="preserve"> </w:t>
            </w:r>
            <w:r>
              <w:rPr>
                <w:sz w:val="20"/>
              </w:rPr>
              <w:t>(Arabic,</w:t>
            </w:r>
            <w:r>
              <w:rPr>
                <w:spacing w:val="-10"/>
                <w:sz w:val="20"/>
              </w:rPr>
              <w:t xml:space="preserve"> </w:t>
            </w:r>
            <w:r>
              <w:rPr>
                <w:sz w:val="20"/>
              </w:rPr>
              <w:t>Japanese</w:t>
            </w:r>
            <w:r>
              <w:rPr>
                <w:spacing w:val="-10"/>
                <w:sz w:val="20"/>
              </w:rPr>
              <w:t xml:space="preserve"> </w:t>
            </w:r>
            <w:r>
              <w:rPr>
                <w:sz w:val="20"/>
              </w:rPr>
              <w:t>&amp;</w:t>
            </w:r>
            <w:r>
              <w:rPr>
                <w:spacing w:val="-11"/>
                <w:sz w:val="20"/>
              </w:rPr>
              <w:t xml:space="preserve"> </w:t>
            </w:r>
            <w:r>
              <w:rPr>
                <w:sz w:val="20"/>
              </w:rPr>
              <w:t>K-12) Assistant Director</w:t>
            </w:r>
          </w:p>
          <w:p w14:paraId="603C29EB" w14:textId="77777777" w:rsidR="00F657DE" w:rsidRDefault="004B1342">
            <w:pPr>
              <w:pStyle w:val="TableParagraph"/>
              <w:spacing w:line="226" w:lineRule="exact"/>
              <w:ind w:left="3312"/>
              <w:rPr>
                <w:sz w:val="20"/>
              </w:rPr>
            </w:pPr>
            <w:r>
              <w:rPr>
                <w:spacing w:val="-2"/>
                <w:sz w:val="20"/>
              </w:rPr>
              <w:t>Instructional</w:t>
            </w:r>
            <w:r>
              <w:rPr>
                <w:spacing w:val="13"/>
                <w:sz w:val="20"/>
              </w:rPr>
              <w:t xml:space="preserve"> </w:t>
            </w:r>
            <w:r>
              <w:rPr>
                <w:spacing w:val="-2"/>
                <w:sz w:val="20"/>
              </w:rPr>
              <w:t>Designer</w:t>
            </w:r>
          </w:p>
          <w:p w14:paraId="603C29EC" w14:textId="77777777" w:rsidR="00F657DE" w:rsidRDefault="004B1342">
            <w:pPr>
              <w:pStyle w:val="TableParagraph"/>
              <w:spacing w:line="210" w:lineRule="exact"/>
              <w:ind w:left="3312"/>
              <w:rPr>
                <w:sz w:val="20"/>
              </w:rPr>
            </w:pPr>
            <w:r>
              <w:rPr>
                <w:sz w:val="20"/>
              </w:rPr>
              <w:t>Training</w:t>
            </w:r>
            <w:r>
              <w:rPr>
                <w:spacing w:val="-8"/>
                <w:sz w:val="20"/>
              </w:rPr>
              <w:t xml:space="preserve"> </w:t>
            </w:r>
            <w:r>
              <w:rPr>
                <w:sz w:val="20"/>
              </w:rPr>
              <w:t>Modules</w:t>
            </w:r>
            <w:r>
              <w:rPr>
                <w:spacing w:val="-8"/>
                <w:sz w:val="20"/>
              </w:rPr>
              <w:t xml:space="preserve"> </w:t>
            </w:r>
            <w:r>
              <w:rPr>
                <w:sz w:val="20"/>
              </w:rPr>
              <w:t>Research</w:t>
            </w:r>
            <w:r>
              <w:rPr>
                <w:spacing w:val="-8"/>
                <w:sz w:val="20"/>
              </w:rPr>
              <w:t xml:space="preserve"> </w:t>
            </w:r>
            <w:r>
              <w:rPr>
                <w:spacing w:val="-2"/>
                <w:sz w:val="20"/>
              </w:rPr>
              <w:t>Assistant</w:t>
            </w:r>
          </w:p>
        </w:tc>
      </w:tr>
    </w:tbl>
    <w:p w14:paraId="603C29EE" w14:textId="77777777" w:rsidR="00F657DE" w:rsidRDefault="00F657DE">
      <w:pPr>
        <w:spacing w:line="210" w:lineRule="exact"/>
        <w:rPr>
          <w:sz w:val="20"/>
        </w:rPr>
        <w:sectPr w:rsidR="00F657DE">
          <w:type w:val="continuous"/>
          <w:pgSz w:w="12240" w:h="15840"/>
          <w:pgMar w:top="1420" w:right="960" w:bottom="280" w:left="1320" w:header="727" w:footer="1065" w:gutter="0"/>
          <w:cols w:space="720"/>
        </w:sectPr>
      </w:pPr>
    </w:p>
    <w:p w14:paraId="603C29EF" w14:textId="77777777" w:rsidR="00F657DE" w:rsidRDefault="004B1342">
      <w:pPr>
        <w:spacing w:before="87"/>
        <w:ind w:left="177"/>
        <w:rPr>
          <w:sz w:val="20"/>
        </w:rPr>
      </w:pPr>
      <w:r>
        <w:rPr>
          <w:b/>
          <w:sz w:val="20"/>
        </w:rPr>
        <w:lastRenderedPageBreak/>
        <w:t>Project</w:t>
      </w:r>
      <w:r>
        <w:rPr>
          <w:b/>
          <w:spacing w:val="-3"/>
          <w:sz w:val="20"/>
        </w:rPr>
        <w:t xml:space="preserve"> </w:t>
      </w:r>
      <w:r>
        <w:rPr>
          <w:b/>
          <w:sz w:val="20"/>
        </w:rPr>
        <w:t>2</w:t>
      </w:r>
      <w:r>
        <w:rPr>
          <w:b/>
          <w:spacing w:val="-3"/>
          <w:sz w:val="20"/>
        </w:rPr>
        <w:t xml:space="preserve"> </w:t>
      </w:r>
      <w:r>
        <w:rPr>
          <w:sz w:val="20"/>
        </w:rPr>
        <w:t>|</w:t>
      </w:r>
      <w:r>
        <w:rPr>
          <w:spacing w:val="-3"/>
          <w:sz w:val="20"/>
        </w:rPr>
        <w:t xml:space="preserve"> </w:t>
      </w:r>
      <w:r>
        <w:rPr>
          <w:sz w:val="20"/>
        </w:rPr>
        <w:t>Repository</w:t>
      </w:r>
      <w:r>
        <w:rPr>
          <w:spacing w:val="-3"/>
          <w:sz w:val="20"/>
        </w:rPr>
        <w:t xml:space="preserve"> </w:t>
      </w:r>
      <w:r>
        <w:rPr>
          <w:sz w:val="20"/>
        </w:rPr>
        <w:t>for</w:t>
      </w:r>
      <w:r>
        <w:rPr>
          <w:spacing w:val="-3"/>
          <w:sz w:val="20"/>
        </w:rPr>
        <w:t xml:space="preserve"> </w:t>
      </w:r>
      <w:r>
        <w:rPr>
          <w:sz w:val="20"/>
        </w:rPr>
        <w:t>Text- based</w:t>
      </w:r>
      <w:r>
        <w:rPr>
          <w:spacing w:val="-9"/>
          <w:sz w:val="20"/>
        </w:rPr>
        <w:t xml:space="preserve"> </w:t>
      </w:r>
      <w:r>
        <w:rPr>
          <w:sz w:val="20"/>
        </w:rPr>
        <w:t>Language</w:t>
      </w:r>
      <w:r>
        <w:rPr>
          <w:spacing w:val="-7"/>
          <w:sz w:val="20"/>
        </w:rPr>
        <w:t xml:space="preserve"> </w:t>
      </w:r>
      <w:r>
        <w:rPr>
          <w:sz w:val="20"/>
        </w:rPr>
        <w:t>Learning</w:t>
      </w:r>
      <w:r>
        <w:rPr>
          <w:spacing w:val="-7"/>
          <w:sz w:val="20"/>
        </w:rPr>
        <w:t xml:space="preserve"> </w:t>
      </w:r>
      <w:r>
        <w:rPr>
          <w:spacing w:val="-4"/>
          <w:sz w:val="20"/>
        </w:rPr>
        <w:t>Tasks</w:t>
      </w:r>
    </w:p>
    <w:p w14:paraId="603C29F0" w14:textId="77777777" w:rsidR="00F657DE" w:rsidRDefault="004B1342">
      <w:pPr>
        <w:tabs>
          <w:tab w:val="left" w:pos="3416"/>
        </w:tabs>
        <w:spacing w:before="87"/>
        <w:ind w:left="3416" w:right="1297" w:hanging="3255"/>
        <w:rPr>
          <w:sz w:val="20"/>
        </w:rPr>
      </w:pPr>
      <w:r>
        <w:br w:type="column"/>
      </w:r>
      <w:r>
        <w:rPr>
          <w:sz w:val="20"/>
        </w:rPr>
        <w:t xml:space="preserve">Create Website </w:t>
      </w:r>
      <w:r>
        <w:rPr>
          <w:b/>
          <w:sz w:val="20"/>
        </w:rPr>
        <w:t>(Phase 1)</w:t>
      </w:r>
      <w:r>
        <w:rPr>
          <w:b/>
          <w:sz w:val="20"/>
        </w:rPr>
        <w:tab/>
      </w:r>
      <w:r>
        <w:rPr>
          <w:sz w:val="20"/>
        </w:rPr>
        <w:t>Assistant Director Instructional Designer Repository</w:t>
      </w:r>
      <w:r>
        <w:rPr>
          <w:spacing w:val="-13"/>
          <w:sz w:val="20"/>
        </w:rPr>
        <w:t xml:space="preserve"> </w:t>
      </w:r>
      <w:r>
        <w:rPr>
          <w:sz w:val="20"/>
        </w:rPr>
        <w:t>Research</w:t>
      </w:r>
      <w:r>
        <w:rPr>
          <w:spacing w:val="-12"/>
          <w:sz w:val="20"/>
        </w:rPr>
        <w:t xml:space="preserve"> </w:t>
      </w:r>
      <w:r>
        <w:rPr>
          <w:sz w:val="20"/>
        </w:rPr>
        <w:t>Assistant</w:t>
      </w:r>
    </w:p>
    <w:p w14:paraId="603C29F1" w14:textId="70460B4A" w:rsidR="00F657DE" w:rsidRDefault="008F26F5">
      <w:pPr>
        <w:pStyle w:val="BodyText"/>
        <w:spacing w:line="20" w:lineRule="exact"/>
        <w:ind w:left="104"/>
        <w:rPr>
          <w:sz w:val="2"/>
        </w:rPr>
      </w:pPr>
      <w:r>
        <w:rPr>
          <w:noProof/>
          <w:sz w:val="2"/>
        </w:rPr>
        <mc:AlternateContent>
          <mc:Choice Requires="wpg">
            <w:drawing>
              <wp:inline distT="0" distB="0" distL="0" distR="0" wp14:anchorId="603C2E14" wp14:editId="368A3CAA">
                <wp:extent cx="4170045" cy="6350"/>
                <wp:effectExtent l="0" t="1905" r="0" b="1270"/>
                <wp:docPr id="71"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0045" cy="6350"/>
                          <a:chOff x="0" y="0"/>
                          <a:chExt cx="6567" cy="10"/>
                        </a:xfrm>
                      </wpg:grpSpPr>
                      <wps:wsp>
                        <wps:cNvPr id="72" name="docshape50"/>
                        <wps:cNvSpPr>
                          <a:spLocks/>
                        </wps:cNvSpPr>
                        <wps:spPr bwMode="auto">
                          <a:xfrm>
                            <a:off x="0" y="0"/>
                            <a:ext cx="6567" cy="10"/>
                          </a:xfrm>
                          <a:custGeom>
                            <a:avLst/>
                            <a:gdLst>
                              <a:gd name="T0" fmla="*/ 3254 w 6567"/>
                              <a:gd name="T1" fmla="*/ 0 h 10"/>
                              <a:gd name="T2" fmla="*/ 0 w 6567"/>
                              <a:gd name="T3" fmla="*/ 0 h 10"/>
                              <a:gd name="T4" fmla="*/ 0 w 6567"/>
                              <a:gd name="T5" fmla="*/ 10 h 10"/>
                              <a:gd name="T6" fmla="*/ 3254 w 6567"/>
                              <a:gd name="T7" fmla="*/ 10 h 10"/>
                              <a:gd name="T8" fmla="*/ 3254 w 6567"/>
                              <a:gd name="T9" fmla="*/ 0 h 10"/>
                              <a:gd name="T10" fmla="*/ 6566 w 6567"/>
                              <a:gd name="T11" fmla="*/ 0 h 10"/>
                              <a:gd name="T12" fmla="*/ 3264 w 6567"/>
                              <a:gd name="T13" fmla="*/ 0 h 10"/>
                              <a:gd name="T14" fmla="*/ 3254 w 6567"/>
                              <a:gd name="T15" fmla="*/ 0 h 10"/>
                              <a:gd name="T16" fmla="*/ 3254 w 6567"/>
                              <a:gd name="T17" fmla="*/ 10 h 10"/>
                              <a:gd name="T18" fmla="*/ 3264 w 6567"/>
                              <a:gd name="T19" fmla="*/ 10 h 10"/>
                              <a:gd name="T20" fmla="*/ 6566 w 6567"/>
                              <a:gd name="T21" fmla="*/ 10 h 10"/>
                              <a:gd name="T22" fmla="*/ 6566 w 6567"/>
                              <a:gd name="T23"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567" h="10">
                                <a:moveTo>
                                  <a:pt x="3254" y="0"/>
                                </a:moveTo>
                                <a:lnTo>
                                  <a:pt x="0" y="0"/>
                                </a:lnTo>
                                <a:lnTo>
                                  <a:pt x="0" y="10"/>
                                </a:lnTo>
                                <a:lnTo>
                                  <a:pt x="3254" y="10"/>
                                </a:lnTo>
                                <a:lnTo>
                                  <a:pt x="3254" y="0"/>
                                </a:lnTo>
                                <a:close/>
                                <a:moveTo>
                                  <a:pt x="6566" y="0"/>
                                </a:moveTo>
                                <a:lnTo>
                                  <a:pt x="3264" y="0"/>
                                </a:lnTo>
                                <a:lnTo>
                                  <a:pt x="3254" y="0"/>
                                </a:lnTo>
                                <a:lnTo>
                                  <a:pt x="3254" y="10"/>
                                </a:lnTo>
                                <a:lnTo>
                                  <a:pt x="3264" y="10"/>
                                </a:lnTo>
                                <a:lnTo>
                                  <a:pt x="6566" y="10"/>
                                </a:lnTo>
                                <a:lnTo>
                                  <a:pt x="65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23900C" id="docshapegroup49" o:spid="_x0000_s1026" style="width:328.35pt;height:.5pt;mso-position-horizontal-relative:char;mso-position-vertical-relative:line" coordsize="65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">
                <v:shape id="docshape50" o:spid="_x0000_s1027" style="position:absolute;width:6567;height:10;visibility:visible;mso-wrap-style:square;v-text-anchor:top" coordsize="65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" path="m3254,l,,,10r3254,l3254,xm6566,l3264,r-10,l3254,10r10,l6566,10r,-10xe" fillcolor="black" stroked="f">
                  <v:path arrowok="t" o:connecttype="custom" o:connectlocs="3254,0;0,0;0,10;3254,10;3254,0;6566,0;3264,0;3254,0;3254,10;3264,10;6566,10;6566,0" o:connectangles="0,0,0,0,0,0,0,0,0,0,0,0"/>
                </v:shape>
                <w10:anchorlock/>
              </v:group>
            </w:pict>
          </mc:Fallback>
        </mc:AlternateContent>
      </w:r>
    </w:p>
    <w:p w14:paraId="603C29F2" w14:textId="77777777" w:rsidR="00F657DE" w:rsidRDefault="00F657DE">
      <w:pPr>
        <w:spacing w:line="20" w:lineRule="exact"/>
        <w:rPr>
          <w:sz w:val="2"/>
        </w:rPr>
        <w:sectPr w:rsidR="00F657DE">
          <w:pgSz w:w="12240" w:h="15840"/>
          <w:pgMar w:top="1340" w:right="960" w:bottom="1260" w:left="1320" w:header="727" w:footer="1065" w:gutter="0"/>
          <w:cols w:num="2" w:space="720" w:equalWidth="0">
            <w:col w:w="2760" w:space="40"/>
            <w:col w:w="7160"/>
          </w:cols>
        </w:sectPr>
      </w:pPr>
    </w:p>
    <w:p w14:paraId="603C29F3" w14:textId="7B2D33B4" w:rsidR="00F657DE" w:rsidRDefault="008F26F5">
      <w:pPr>
        <w:spacing w:line="237" w:lineRule="auto"/>
        <w:ind w:left="2961"/>
        <w:rPr>
          <w:b/>
          <w:sz w:val="20"/>
        </w:rPr>
      </w:pPr>
      <w:r>
        <w:rPr>
          <w:noProof/>
        </w:rPr>
        <mc:AlternateContent>
          <mc:Choice Requires="wpg">
            <w:drawing>
              <wp:anchor distT="0" distB="0" distL="114300" distR="114300" simplePos="0" relativeHeight="486351360" behindDoc="1" locked="0" layoutInCell="1" allowOverlap="1" wp14:anchorId="603C2E15" wp14:editId="3020F394">
                <wp:simplePos x="0" y="0"/>
                <wp:positionH relativeFrom="page">
                  <wp:posOffset>914400</wp:posOffset>
                </wp:positionH>
                <wp:positionV relativeFrom="paragraph">
                  <wp:posOffset>580390</wp:posOffset>
                </wp:positionV>
                <wp:extent cx="5937885" cy="451485"/>
                <wp:effectExtent l="0" t="0" r="0" b="0"/>
                <wp:wrapNone/>
                <wp:docPr id="6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451485"/>
                          <a:chOff x="1440" y="914"/>
                          <a:chExt cx="9351" cy="711"/>
                        </a:xfrm>
                      </wpg:grpSpPr>
                      <wps:wsp>
                        <wps:cNvPr id="69" name="docshape52"/>
                        <wps:cNvSpPr>
                          <a:spLocks/>
                        </wps:cNvSpPr>
                        <wps:spPr bwMode="auto">
                          <a:xfrm>
                            <a:off x="1440" y="928"/>
                            <a:ext cx="9351" cy="687"/>
                          </a:xfrm>
                          <a:custGeom>
                            <a:avLst/>
                            <a:gdLst>
                              <a:gd name="T0" fmla="+- 0 7478 1440"/>
                              <a:gd name="T1" fmla="*/ T0 w 9351"/>
                              <a:gd name="T2" fmla="+- 0 929 929"/>
                              <a:gd name="T3" fmla="*/ 929 h 687"/>
                              <a:gd name="T4" fmla="+- 0 4224 1440"/>
                              <a:gd name="T5" fmla="*/ T4 w 9351"/>
                              <a:gd name="T6" fmla="+- 0 929 929"/>
                              <a:gd name="T7" fmla="*/ 929 h 687"/>
                              <a:gd name="T8" fmla="+- 0 1440 1440"/>
                              <a:gd name="T9" fmla="*/ T8 w 9351"/>
                              <a:gd name="T10" fmla="+- 0 929 929"/>
                              <a:gd name="T11" fmla="*/ 929 h 687"/>
                              <a:gd name="T12" fmla="+- 0 1440 1440"/>
                              <a:gd name="T13" fmla="*/ T12 w 9351"/>
                              <a:gd name="T14" fmla="+- 0 1615 929"/>
                              <a:gd name="T15" fmla="*/ 1615 h 687"/>
                              <a:gd name="T16" fmla="+- 0 4224 1440"/>
                              <a:gd name="T17" fmla="*/ T16 w 9351"/>
                              <a:gd name="T18" fmla="+- 0 1615 929"/>
                              <a:gd name="T19" fmla="*/ 1615 h 687"/>
                              <a:gd name="T20" fmla="+- 0 7478 1440"/>
                              <a:gd name="T21" fmla="*/ T20 w 9351"/>
                              <a:gd name="T22" fmla="+- 0 1615 929"/>
                              <a:gd name="T23" fmla="*/ 1615 h 687"/>
                              <a:gd name="T24" fmla="+- 0 7478 1440"/>
                              <a:gd name="T25" fmla="*/ T24 w 9351"/>
                              <a:gd name="T26" fmla="+- 0 929 929"/>
                              <a:gd name="T27" fmla="*/ 929 h 687"/>
                              <a:gd name="T28" fmla="+- 0 10790 1440"/>
                              <a:gd name="T29" fmla="*/ T28 w 9351"/>
                              <a:gd name="T30" fmla="+- 0 929 929"/>
                              <a:gd name="T31" fmla="*/ 929 h 687"/>
                              <a:gd name="T32" fmla="+- 0 7478 1440"/>
                              <a:gd name="T33" fmla="*/ T32 w 9351"/>
                              <a:gd name="T34" fmla="+- 0 929 929"/>
                              <a:gd name="T35" fmla="*/ 929 h 687"/>
                              <a:gd name="T36" fmla="+- 0 7478 1440"/>
                              <a:gd name="T37" fmla="*/ T36 w 9351"/>
                              <a:gd name="T38" fmla="+- 0 1615 929"/>
                              <a:gd name="T39" fmla="*/ 1615 h 687"/>
                              <a:gd name="T40" fmla="+- 0 10790 1440"/>
                              <a:gd name="T41" fmla="*/ T40 w 9351"/>
                              <a:gd name="T42" fmla="+- 0 1615 929"/>
                              <a:gd name="T43" fmla="*/ 1615 h 687"/>
                              <a:gd name="T44" fmla="+- 0 10790 1440"/>
                              <a:gd name="T45" fmla="*/ T44 w 9351"/>
                              <a:gd name="T46" fmla="+- 0 929 929"/>
                              <a:gd name="T47" fmla="*/ 929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1" h="687">
                                <a:moveTo>
                                  <a:pt x="6038" y="0"/>
                                </a:moveTo>
                                <a:lnTo>
                                  <a:pt x="2784" y="0"/>
                                </a:lnTo>
                                <a:lnTo>
                                  <a:pt x="0" y="0"/>
                                </a:lnTo>
                                <a:lnTo>
                                  <a:pt x="0" y="686"/>
                                </a:lnTo>
                                <a:lnTo>
                                  <a:pt x="2784" y="686"/>
                                </a:lnTo>
                                <a:lnTo>
                                  <a:pt x="6038" y="686"/>
                                </a:lnTo>
                                <a:lnTo>
                                  <a:pt x="6038" y="0"/>
                                </a:lnTo>
                                <a:close/>
                                <a:moveTo>
                                  <a:pt x="9350" y="0"/>
                                </a:moveTo>
                                <a:lnTo>
                                  <a:pt x="6038" y="0"/>
                                </a:lnTo>
                                <a:lnTo>
                                  <a:pt x="6038" y="686"/>
                                </a:lnTo>
                                <a:lnTo>
                                  <a:pt x="9350" y="686"/>
                                </a:lnTo>
                                <a:lnTo>
                                  <a:pt x="9350"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53"/>
                        <wps:cNvSpPr>
                          <a:spLocks/>
                        </wps:cNvSpPr>
                        <wps:spPr bwMode="auto">
                          <a:xfrm>
                            <a:off x="1440" y="914"/>
                            <a:ext cx="9351" cy="711"/>
                          </a:xfrm>
                          <a:custGeom>
                            <a:avLst/>
                            <a:gdLst>
                              <a:gd name="T0" fmla="+- 0 4234 1440"/>
                              <a:gd name="T1" fmla="*/ T0 w 9351"/>
                              <a:gd name="T2" fmla="+- 0 1615 914"/>
                              <a:gd name="T3" fmla="*/ 1615 h 711"/>
                              <a:gd name="T4" fmla="+- 0 4224 1440"/>
                              <a:gd name="T5" fmla="*/ T4 w 9351"/>
                              <a:gd name="T6" fmla="+- 0 1615 914"/>
                              <a:gd name="T7" fmla="*/ 1615 h 711"/>
                              <a:gd name="T8" fmla="+- 0 1440 1440"/>
                              <a:gd name="T9" fmla="*/ T8 w 9351"/>
                              <a:gd name="T10" fmla="+- 0 1615 914"/>
                              <a:gd name="T11" fmla="*/ 1615 h 711"/>
                              <a:gd name="T12" fmla="+- 0 1440 1440"/>
                              <a:gd name="T13" fmla="*/ T12 w 9351"/>
                              <a:gd name="T14" fmla="+- 0 1625 914"/>
                              <a:gd name="T15" fmla="*/ 1625 h 711"/>
                              <a:gd name="T16" fmla="+- 0 4224 1440"/>
                              <a:gd name="T17" fmla="*/ T16 w 9351"/>
                              <a:gd name="T18" fmla="+- 0 1625 914"/>
                              <a:gd name="T19" fmla="*/ 1625 h 711"/>
                              <a:gd name="T20" fmla="+- 0 4234 1440"/>
                              <a:gd name="T21" fmla="*/ T20 w 9351"/>
                              <a:gd name="T22" fmla="+- 0 1625 914"/>
                              <a:gd name="T23" fmla="*/ 1625 h 711"/>
                              <a:gd name="T24" fmla="+- 0 4234 1440"/>
                              <a:gd name="T25" fmla="*/ T24 w 9351"/>
                              <a:gd name="T26" fmla="+- 0 1615 914"/>
                              <a:gd name="T27" fmla="*/ 1615 h 711"/>
                              <a:gd name="T28" fmla="+- 0 4234 1440"/>
                              <a:gd name="T29" fmla="*/ T28 w 9351"/>
                              <a:gd name="T30" fmla="+- 0 914 914"/>
                              <a:gd name="T31" fmla="*/ 914 h 711"/>
                              <a:gd name="T32" fmla="+- 0 4224 1440"/>
                              <a:gd name="T33" fmla="*/ T32 w 9351"/>
                              <a:gd name="T34" fmla="+- 0 914 914"/>
                              <a:gd name="T35" fmla="*/ 914 h 711"/>
                              <a:gd name="T36" fmla="+- 0 1440 1440"/>
                              <a:gd name="T37" fmla="*/ T36 w 9351"/>
                              <a:gd name="T38" fmla="+- 0 914 914"/>
                              <a:gd name="T39" fmla="*/ 914 h 711"/>
                              <a:gd name="T40" fmla="+- 0 1440 1440"/>
                              <a:gd name="T41" fmla="*/ T40 w 9351"/>
                              <a:gd name="T42" fmla="+- 0 924 914"/>
                              <a:gd name="T43" fmla="*/ 924 h 711"/>
                              <a:gd name="T44" fmla="+- 0 4224 1440"/>
                              <a:gd name="T45" fmla="*/ T44 w 9351"/>
                              <a:gd name="T46" fmla="+- 0 924 914"/>
                              <a:gd name="T47" fmla="*/ 924 h 711"/>
                              <a:gd name="T48" fmla="+- 0 4234 1440"/>
                              <a:gd name="T49" fmla="*/ T48 w 9351"/>
                              <a:gd name="T50" fmla="+- 0 924 914"/>
                              <a:gd name="T51" fmla="*/ 924 h 711"/>
                              <a:gd name="T52" fmla="+- 0 4234 1440"/>
                              <a:gd name="T53" fmla="*/ T52 w 9351"/>
                              <a:gd name="T54" fmla="+- 0 914 914"/>
                              <a:gd name="T55" fmla="*/ 914 h 711"/>
                              <a:gd name="T56" fmla="+- 0 10790 1440"/>
                              <a:gd name="T57" fmla="*/ T56 w 9351"/>
                              <a:gd name="T58" fmla="+- 0 1615 914"/>
                              <a:gd name="T59" fmla="*/ 1615 h 711"/>
                              <a:gd name="T60" fmla="+- 0 7488 1440"/>
                              <a:gd name="T61" fmla="*/ T60 w 9351"/>
                              <a:gd name="T62" fmla="+- 0 1615 914"/>
                              <a:gd name="T63" fmla="*/ 1615 h 711"/>
                              <a:gd name="T64" fmla="+- 0 7478 1440"/>
                              <a:gd name="T65" fmla="*/ T64 w 9351"/>
                              <a:gd name="T66" fmla="+- 0 1615 914"/>
                              <a:gd name="T67" fmla="*/ 1615 h 711"/>
                              <a:gd name="T68" fmla="+- 0 4234 1440"/>
                              <a:gd name="T69" fmla="*/ T68 w 9351"/>
                              <a:gd name="T70" fmla="+- 0 1615 914"/>
                              <a:gd name="T71" fmla="*/ 1615 h 711"/>
                              <a:gd name="T72" fmla="+- 0 4234 1440"/>
                              <a:gd name="T73" fmla="*/ T72 w 9351"/>
                              <a:gd name="T74" fmla="+- 0 1625 914"/>
                              <a:gd name="T75" fmla="*/ 1625 h 711"/>
                              <a:gd name="T76" fmla="+- 0 7478 1440"/>
                              <a:gd name="T77" fmla="*/ T76 w 9351"/>
                              <a:gd name="T78" fmla="+- 0 1625 914"/>
                              <a:gd name="T79" fmla="*/ 1625 h 711"/>
                              <a:gd name="T80" fmla="+- 0 7488 1440"/>
                              <a:gd name="T81" fmla="*/ T80 w 9351"/>
                              <a:gd name="T82" fmla="+- 0 1625 914"/>
                              <a:gd name="T83" fmla="*/ 1625 h 711"/>
                              <a:gd name="T84" fmla="+- 0 10790 1440"/>
                              <a:gd name="T85" fmla="*/ T84 w 9351"/>
                              <a:gd name="T86" fmla="+- 0 1625 914"/>
                              <a:gd name="T87" fmla="*/ 1625 h 711"/>
                              <a:gd name="T88" fmla="+- 0 10790 1440"/>
                              <a:gd name="T89" fmla="*/ T88 w 9351"/>
                              <a:gd name="T90" fmla="+- 0 1615 914"/>
                              <a:gd name="T91" fmla="*/ 1615 h 711"/>
                              <a:gd name="T92" fmla="+- 0 10790 1440"/>
                              <a:gd name="T93" fmla="*/ T92 w 9351"/>
                              <a:gd name="T94" fmla="+- 0 914 914"/>
                              <a:gd name="T95" fmla="*/ 914 h 711"/>
                              <a:gd name="T96" fmla="+- 0 7488 1440"/>
                              <a:gd name="T97" fmla="*/ T96 w 9351"/>
                              <a:gd name="T98" fmla="+- 0 914 914"/>
                              <a:gd name="T99" fmla="*/ 914 h 711"/>
                              <a:gd name="T100" fmla="+- 0 7478 1440"/>
                              <a:gd name="T101" fmla="*/ T100 w 9351"/>
                              <a:gd name="T102" fmla="+- 0 914 914"/>
                              <a:gd name="T103" fmla="*/ 914 h 711"/>
                              <a:gd name="T104" fmla="+- 0 4234 1440"/>
                              <a:gd name="T105" fmla="*/ T104 w 9351"/>
                              <a:gd name="T106" fmla="+- 0 914 914"/>
                              <a:gd name="T107" fmla="*/ 914 h 711"/>
                              <a:gd name="T108" fmla="+- 0 4234 1440"/>
                              <a:gd name="T109" fmla="*/ T108 w 9351"/>
                              <a:gd name="T110" fmla="+- 0 924 914"/>
                              <a:gd name="T111" fmla="*/ 924 h 711"/>
                              <a:gd name="T112" fmla="+- 0 7478 1440"/>
                              <a:gd name="T113" fmla="*/ T112 w 9351"/>
                              <a:gd name="T114" fmla="+- 0 924 914"/>
                              <a:gd name="T115" fmla="*/ 924 h 711"/>
                              <a:gd name="T116" fmla="+- 0 7488 1440"/>
                              <a:gd name="T117" fmla="*/ T116 w 9351"/>
                              <a:gd name="T118" fmla="+- 0 924 914"/>
                              <a:gd name="T119" fmla="*/ 924 h 711"/>
                              <a:gd name="T120" fmla="+- 0 10790 1440"/>
                              <a:gd name="T121" fmla="*/ T120 w 9351"/>
                              <a:gd name="T122" fmla="+- 0 924 914"/>
                              <a:gd name="T123" fmla="*/ 924 h 711"/>
                              <a:gd name="T124" fmla="+- 0 10790 1440"/>
                              <a:gd name="T125" fmla="*/ T124 w 9351"/>
                              <a:gd name="T126" fmla="+- 0 914 914"/>
                              <a:gd name="T127" fmla="*/ 914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351" h="711">
                                <a:moveTo>
                                  <a:pt x="2794" y="701"/>
                                </a:moveTo>
                                <a:lnTo>
                                  <a:pt x="2784" y="701"/>
                                </a:lnTo>
                                <a:lnTo>
                                  <a:pt x="0" y="701"/>
                                </a:lnTo>
                                <a:lnTo>
                                  <a:pt x="0" y="711"/>
                                </a:lnTo>
                                <a:lnTo>
                                  <a:pt x="2784" y="711"/>
                                </a:lnTo>
                                <a:lnTo>
                                  <a:pt x="2794" y="711"/>
                                </a:lnTo>
                                <a:lnTo>
                                  <a:pt x="2794" y="701"/>
                                </a:lnTo>
                                <a:close/>
                                <a:moveTo>
                                  <a:pt x="2794" y="0"/>
                                </a:moveTo>
                                <a:lnTo>
                                  <a:pt x="2784" y="0"/>
                                </a:lnTo>
                                <a:lnTo>
                                  <a:pt x="0" y="0"/>
                                </a:lnTo>
                                <a:lnTo>
                                  <a:pt x="0" y="10"/>
                                </a:lnTo>
                                <a:lnTo>
                                  <a:pt x="2784" y="10"/>
                                </a:lnTo>
                                <a:lnTo>
                                  <a:pt x="2794" y="10"/>
                                </a:lnTo>
                                <a:lnTo>
                                  <a:pt x="2794" y="0"/>
                                </a:lnTo>
                                <a:close/>
                                <a:moveTo>
                                  <a:pt x="9350" y="701"/>
                                </a:moveTo>
                                <a:lnTo>
                                  <a:pt x="6048" y="701"/>
                                </a:lnTo>
                                <a:lnTo>
                                  <a:pt x="6038" y="701"/>
                                </a:lnTo>
                                <a:lnTo>
                                  <a:pt x="2794" y="701"/>
                                </a:lnTo>
                                <a:lnTo>
                                  <a:pt x="2794" y="711"/>
                                </a:lnTo>
                                <a:lnTo>
                                  <a:pt x="6038" y="711"/>
                                </a:lnTo>
                                <a:lnTo>
                                  <a:pt x="6048" y="711"/>
                                </a:lnTo>
                                <a:lnTo>
                                  <a:pt x="9350" y="711"/>
                                </a:lnTo>
                                <a:lnTo>
                                  <a:pt x="9350" y="701"/>
                                </a:lnTo>
                                <a:close/>
                                <a:moveTo>
                                  <a:pt x="9350" y="0"/>
                                </a:moveTo>
                                <a:lnTo>
                                  <a:pt x="6048" y="0"/>
                                </a:lnTo>
                                <a:lnTo>
                                  <a:pt x="6038" y="0"/>
                                </a:lnTo>
                                <a:lnTo>
                                  <a:pt x="2794" y="0"/>
                                </a:lnTo>
                                <a:lnTo>
                                  <a:pt x="2794" y="10"/>
                                </a:lnTo>
                                <a:lnTo>
                                  <a:pt x="6038" y="10"/>
                                </a:lnTo>
                                <a:lnTo>
                                  <a:pt x="6048" y="10"/>
                                </a:lnTo>
                                <a:lnTo>
                                  <a:pt x="9350" y="10"/>
                                </a:lnTo>
                                <a:lnTo>
                                  <a:pt x="9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55C8F" id="docshapegroup51" o:spid="_x0000_s1026" style="position:absolute;margin-left:1in;margin-top:45.7pt;width:467.55pt;height:35.55pt;z-index:-16965120;mso-position-horizontal-relative:page" coordorigin="1440,914" coordsize="935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">
                <v:shape id="docshape52" o:spid="_x0000_s1027" style="position:absolute;left:1440;top:928;width:9351;height:687;visibility:visible;mso-wrap-style:square;v-text-anchor:top" coordsize="935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" path="m6038,l2784,,,,,686r2784,l6038,686,6038,xm9350,l6038,r,686l9350,686,9350,xe" fillcolor="#f2f2f2" stroked="f">
                  <v:path arrowok="t" o:connecttype="custom" o:connectlocs="6038,929;2784,929;0,929;0,1615;2784,1615;6038,1615;6038,929;9350,929;6038,929;6038,1615;9350,1615;9350,929" o:connectangles="0,0,0,0,0,0,0,0,0,0,0,0"/>
                </v:shape>
                <v:shape id="docshape53" o:spid="_x0000_s1028" style="position:absolute;left:1440;top:914;width:9351;height:711;visibility:visible;mso-wrap-style:square;v-text-anchor:top" coordsize="935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" path="m2794,701r-10,l,701r,10l2784,711r10,l2794,701xm2794,r-10,l,,,10r2784,l2794,10r,-10xm9350,701r-3302,l6038,701r-3244,l2794,711r3244,l6048,711r3302,l9350,701xm9350,l6048,r-10,l2794,r,10l6038,10r10,l9350,10r,-10xe" fillcolor="black" stroked="f">
                  <v:path arrowok="t" o:connecttype="custom" o:connectlocs="2794,1615;2784,1615;0,1615;0,1625;2784,1625;2794,1625;2794,1615;2794,914;2784,914;0,914;0,924;2784,924;2794,924;2794,914;9350,1615;6048,1615;6038,1615;2794,1615;2794,1625;6038,1625;6048,1625;9350,1625;9350,1615;9350,914;6048,914;6038,914;2794,914;2794,924;6038,924;6048,924;9350,924;9350,914" o:connectangles="0,0,0,0,0,0,0,0,0,0,0,0,0,0,0,0,0,0,0,0,0,0,0,0,0,0,0,0,0,0,0,0"/>
                </v:shape>
                <w10:wrap anchorx="page"/>
              </v:group>
            </w:pict>
          </mc:Fallback>
        </mc:AlternateContent>
      </w:r>
      <w:r w:rsidR="004B1342">
        <w:rPr>
          <w:sz w:val="20"/>
        </w:rPr>
        <w:t>Create first set of tasks and assessments for Arabic, Japanese, Italian,</w:t>
      </w:r>
      <w:r w:rsidR="004B1342">
        <w:rPr>
          <w:spacing w:val="-10"/>
          <w:sz w:val="20"/>
        </w:rPr>
        <w:t xml:space="preserve"> </w:t>
      </w:r>
      <w:r w:rsidR="004B1342">
        <w:rPr>
          <w:sz w:val="20"/>
        </w:rPr>
        <w:t>Russian,</w:t>
      </w:r>
      <w:r w:rsidR="004B1342">
        <w:rPr>
          <w:spacing w:val="-10"/>
          <w:sz w:val="20"/>
        </w:rPr>
        <w:t xml:space="preserve"> </w:t>
      </w:r>
      <w:r w:rsidR="004B1342">
        <w:rPr>
          <w:sz w:val="20"/>
        </w:rPr>
        <w:t>and</w:t>
      </w:r>
      <w:r w:rsidR="004B1342">
        <w:rPr>
          <w:spacing w:val="-10"/>
          <w:sz w:val="20"/>
        </w:rPr>
        <w:t xml:space="preserve"> </w:t>
      </w:r>
      <w:r w:rsidR="004B1342">
        <w:rPr>
          <w:sz w:val="20"/>
        </w:rPr>
        <w:t>Spanish</w:t>
      </w:r>
      <w:r w:rsidR="004B1342">
        <w:rPr>
          <w:spacing w:val="-11"/>
          <w:sz w:val="20"/>
        </w:rPr>
        <w:t xml:space="preserve"> </w:t>
      </w:r>
      <w:r w:rsidR="004B1342">
        <w:rPr>
          <w:b/>
          <w:sz w:val="20"/>
        </w:rPr>
        <w:t xml:space="preserve">(Phase </w:t>
      </w:r>
      <w:r w:rsidR="004B1342">
        <w:rPr>
          <w:b/>
          <w:spacing w:val="-6"/>
          <w:sz w:val="20"/>
        </w:rPr>
        <w:t>2)</w:t>
      </w:r>
    </w:p>
    <w:p w14:paraId="603C29F4" w14:textId="77777777" w:rsidR="00F657DE" w:rsidRDefault="004B1342">
      <w:pPr>
        <w:ind w:left="281" w:right="1792"/>
        <w:rPr>
          <w:sz w:val="20"/>
        </w:rPr>
      </w:pPr>
      <w:r>
        <w:br w:type="column"/>
      </w:r>
      <w:r>
        <w:rPr>
          <w:sz w:val="20"/>
        </w:rPr>
        <w:t>Pilot Instructors Training</w:t>
      </w:r>
      <w:r>
        <w:rPr>
          <w:spacing w:val="-13"/>
          <w:sz w:val="20"/>
        </w:rPr>
        <w:t xml:space="preserve"> </w:t>
      </w:r>
      <w:r>
        <w:rPr>
          <w:sz w:val="20"/>
        </w:rPr>
        <w:t>Modules</w:t>
      </w:r>
      <w:r>
        <w:rPr>
          <w:spacing w:val="-12"/>
          <w:sz w:val="20"/>
        </w:rPr>
        <w:t xml:space="preserve"> </w:t>
      </w:r>
      <w:r>
        <w:rPr>
          <w:sz w:val="20"/>
        </w:rPr>
        <w:t>team</w:t>
      </w:r>
    </w:p>
    <w:p w14:paraId="603C29F5" w14:textId="77777777" w:rsidR="00F657DE" w:rsidRDefault="004B1342">
      <w:pPr>
        <w:spacing w:line="235" w:lineRule="auto"/>
        <w:ind w:left="281"/>
        <w:rPr>
          <w:sz w:val="20"/>
        </w:rPr>
      </w:pPr>
      <w:r>
        <w:rPr>
          <w:sz w:val="20"/>
        </w:rPr>
        <w:t>Consultants</w:t>
      </w:r>
      <w:r>
        <w:rPr>
          <w:spacing w:val="-10"/>
          <w:sz w:val="20"/>
        </w:rPr>
        <w:t xml:space="preserve"> </w:t>
      </w:r>
      <w:r>
        <w:rPr>
          <w:sz w:val="20"/>
        </w:rPr>
        <w:t>(Arabic,</w:t>
      </w:r>
      <w:r>
        <w:rPr>
          <w:spacing w:val="-10"/>
          <w:sz w:val="20"/>
        </w:rPr>
        <w:t xml:space="preserve"> </w:t>
      </w:r>
      <w:r>
        <w:rPr>
          <w:sz w:val="20"/>
        </w:rPr>
        <w:t>Japanese</w:t>
      </w:r>
      <w:r>
        <w:rPr>
          <w:spacing w:val="-10"/>
          <w:sz w:val="20"/>
        </w:rPr>
        <w:t xml:space="preserve"> </w:t>
      </w:r>
      <w:r>
        <w:rPr>
          <w:sz w:val="20"/>
        </w:rPr>
        <w:t>&amp;</w:t>
      </w:r>
      <w:r>
        <w:rPr>
          <w:spacing w:val="-11"/>
          <w:sz w:val="20"/>
        </w:rPr>
        <w:t xml:space="preserve"> </w:t>
      </w:r>
      <w:r>
        <w:rPr>
          <w:sz w:val="20"/>
        </w:rPr>
        <w:t>K-12) Repository Research Assistant</w:t>
      </w:r>
    </w:p>
    <w:p w14:paraId="603C29F6" w14:textId="77777777" w:rsidR="00F657DE" w:rsidRDefault="00F657DE">
      <w:pPr>
        <w:spacing w:line="235" w:lineRule="auto"/>
        <w:rPr>
          <w:sz w:val="20"/>
        </w:rPr>
        <w:sectPr w:rsidR="00F657DE">
          <w:type w:val="continuous"/>
          <w:pgSz w:w="12240" w:h="15840"/>
          <w:pgMar w:top="1420" w:right="960" w:bottom="280" w:left="1320" w:header="727" w:footer="1065" w:gutter="0"/>
          <w:cols w:num="2" w:space="720" w:equalWidth="0">
            <w:col w:w="5895" w:space="40"/>
            <w:col w:w="4025"/>
          </w:cols>
        </w:sectPr>
      </w:pPr>
    </w:p>
    <w:p w14:paraId="603C29F7" w14:textId="77777777" w:rsidR="00F657DE" w:rsidRDefault="004B1342">
      <w:pPr>
        <w:spacing w:before="5"/>
        <w:ind w:left="177"/>
        <w:rPr>
          <w:sz w:val="20"/>
        </w:rPr>
      </w:pPr>
      <w:r>
        <w:rPr>
          <w:b/>
          <w:sz w:val="20"/>
        </w:rPr>
        <w:t xml:space="preserve">Project 3 </w:t>
      </w:r>
      <w:r>
        <w:rPr>
          <w:sz w:val="20"/>
        </w:rPr>
        <w:t>| Researching the Effects</w:t>
      </w:r>
      <w:r>
        <w:rPr>
          <w:spacing w:val="-10"/>
          <w:sz w:val="20"/>
        </w:rPr>
        <w:t xml:space="preserve"> </w:t>
      </w:r>
      <w:r>
        <w:rPr>
          <w:sz w:val="20"/>
        </w:rPr>
        <w:t>of</w:t>
      </w:r>
      <w:r>
        <w:rPr>
          <w:spacing w:val="-10"/>
          <w:sz w:val="20"/>
        </w:rPr>
        <w:t xml:space="preserve"> </w:t>
      </w:r>
      <w:r>
        <w:rPr>
          <w:sz w:val="20"/>
        </w:rPr>
        <w:t>Text-based</w:t>
      </w:r>
      <w:r>
        <w:rPr>
          <w:spacing w:val="-10"/>
          <w:sz w:val="20"/>
        </w:rPr>
        <w:t xml:space="preserve"> </w:t>
      </w:r>
      <w:r>
        <w:rPr>
          <w:sz w:val="20"/>
        </w:rPr>
        <w:t>Tasks</w:t>
      </w:r>
      <w:r>
        <w:rPr>
          <w:spacing w:val="-10"/>
          <w:sz w:val="20"/>
        </w:rPr>
        <w:t xml:space="preserve"> </w:t>
      </w:r>
      <w:r>
        <w:rPr>
          <w:sz w:val="20"/>
        </w:rPr>
        <w:t>on Language Learning</w:t>
      </w:r>
    </w:p>
    <w:p w14:paraId="603C29F8" w14:textId="77777777" w:rsidR="00F657DE" w:rsidRDefault="004B1342">
      <w:pPr>
        <w:tabs>
          <w:tab w:val="left" w:pos="3254"/>
        </w:tabs>
        <w:spacing w:before="5"/>
        <w:ind w:right="2291"/>
        <w:jc w:val="right"/>
        <w:rPr>
          <w:sz w:val="20"/>
        </w:rPr>
      </w:pPr>
      <w:r>
        <w:br w:type="column"/>
      </w:r>
      <w:r>
        <w:rPr>
          <w:sz w:val="20"/>
        </w:rPr>
        <w:t>Finalize</w:t>
      </w:r>
      <w:r>
        <w:rPr>
          <w:spacing w:val="-9"/>
          <w:sz w:val="20"/>
        </w:rPr>
        <w:t xml:space="preserve"> </w:t>
      </w:r>
      <w:r>
        <w:rPr>
          <w:sz w:val="20"/>
        </w:rPr>
        <w:t>research</w:t>
      </w:r>
      <w:r>
        <w:rPr>
          <w:spacing w:val="-7"/>
          <w:sz w:val="20"/>
        </w:rPr>
        <w:t xml:space="preserve"> </w:t>
      </w:r>
      <w:r>
        <w:rPr>
          <w:sz w:val="20"/>
        </w:rPr>
        <w:t>design</w:t>
      </w:r>
      <w:r>
        <w:rPr>
          <w:spacing w:val="-7"/>
          <w:sz w:val="20"/>
        </w:rPr>
        <w:t xml:space="preserve"> </w:t>
      </w:r>
      <w:r>
        <w:rPr>
          <w:sz w:val="20"/>
        </w:rPr>
        <w:t>(</w:t>
      </w:r>
      <w:r>
        <w:rPr>
          <w:b/>
          <w:sz w:val="20"/>
        </w:rPr>
        <w:t>Phase</w:t>
      </w:r>
      <w:r>
        <w:rPr>
          <w:b/>
          <w:spacing w:val="-7"/>
          <w:sz w:val="20"/>
        </w:rPr>
        <w:t xml:space="preserve"> </w:t>
      </w:r>
      <w:r>
        <w:rPr>
          <w:b/>
          <w:spacing w:val="-5"/>
          <w:sz w:val="20"/>
        </w:rPr>
        <w:t>1</w:t>
      </w:r>
      <w:r>
        <w:rPr>
          <w:spacing w:val="-5"/>
          <w:sz w:val="20"/>
        </w:rPr>
        <w:t>)</w:t>
      </w:r>
      <w:r>
        <w:rPr>
          <w:sz w:val="20"/>
        </w:rPr>
        <w:tab/>
        <w:t>Assistant</w:t>
      </w:r>
      <w:r>
        <w:rPr>
          <w:spacing w:val="-10"/>
          <w:sz w:val="20"/>
        </w:rPr>
        <w:t xml:space="preserve"> </w:t>
      </w:r>
      <w:r>
        <w:rPr>
          <w:spacing w:val="-2"/>
          <w:sz w:val="20"/>
        </w:rPr>
        <w:t>Director</w:t>
      </w:r>
    </w:p>
    <w:p w14:paraId="603C29F9" w14:textId="77777777" w:rsidR="00F657DE" w:rsidRDefault="004B1342">
      <w:pPr>
        <w:spacing w:before="1"/>
        <w:ind w:right="2225"/>
        <w:jc w:val="right"/>
        <w:rPr>
          <w:sz w:val="20"/>
        </w:rPr>
      </w:pPr>
      <w:r>
        <w:rPr>
          <w:sz w:val="20"/>
        </w:rPr>
        <w:t>Research</w:t>
      </w:r>
      <w:r>
        <w:rPr>
          <w:spacing w:val="-9"/>
          <w:sz w:val="20"/>
        </w:rPr>
        <w:t xml:space="preserve"> </w:t>
      </w:r>
      <w:r>
        <w:rPr>
          <w:spacing w:val="-2"/>
          <w:sz w:val="20"/>
        </w:rPr>
        <w:t>Assistant</w:t>
      </w:r>
    </w:p>
    <w:p w14:paraId="603C29FA" w14:textId="77777777" w:rsidR="00F657DE" w:rsidRDefault="00F657DE">
      <w:pPr>
        <w:jc w:val="right"/>
        <w:rPr>
          <w:sz w:val="20"/>
        </w:rPr>
        <w:sectPr w:rsidR="00F657DE">
          <w:type w:val="continuous"/>
          <w:pgSz w:w="12240" w:h="15840"/>
          <w:pgMar w:top="1420" w:right="960" w:bottom="280" w:left="1320" w:header="727" w:footer="1065" w:gutter="0"/>
          <w:cols w:num="2" w:space="720" w:equalWidth="0">
            <w:col w:w="2706" w:space="78"/>
            <w:col w:w="7176"/>
          </w:cols>
        </w:sectPr>
      </w:pPr>
    </w:p>
    <w:p w14:paraId="603C29FB" w14:textId="77777777" w:rsidR="00F657DE" w:rsidRDefault="004B1342">
      <w:pPr>
        <w:spacing w:before="11"/>
        <w:ind w:left="177"/>
        <w:rPr>
          <w:sz w:val="20"/>
        </w:rPr>
      </w:pPr>
      <w:r>
        <w:rPr>
          <w:b/>
          <w:sz w:val="20"/>
        </w:rPr>
        <w:t>Project</w:t>
      </w:r>
      <w:r>
        <w:rPr>
          <w:b/>
          <w:spacing w:val="-6"/>
          <w:sz w:val="20"/>
        </w:rPr>
        <w:t xml:space="preserve"> </w:t>
      </w:r>
      <w:r>
        <w:rPr>
          <w:b/>
          <w:sz w:val="20"/>
        </w:rPr>
        <w:t>4</w:t>
      </w:r>
      <w:r>
        <w:rPr>
          <w:b/>
          <w:spacing w:val="-5"/>
          <w:sz w:val="20"/>
        </w:rPr>
        <w:t xml:space="preserve"> </w:t>
      </w:r>
      <w:r>
        <w:rPr>
          <w:sz w:val="20"/>
        </w:rPr>
        <w:t>|</w:t>
      </w:r>
      <w:r>
        <w:rPr>
          <w:spacing w:val="-5"/>
          <w:sz w:val="20"/>
        </w:rPr>
        <w:t xml:space="preserve"> </w:t>
      </w:r>
      <w:r>
        <w:rPr>
          <w:sz w:val="20"/>
        </w:rPr>
        <w:t>Heritage</w:t>
      </w:r>
      <w:r>
        <w:rPr>
          <w:spacing w:val="-6"/>
          <w:sz w:val="20"/>
        </w:rPr>
        <w:t xml:space="preserve"> </w:t>
      </w:r>
      <w:r>
        <w:rPr>
          <w:sz w:val="20"/>
        </w:rPr>
        <w:t>Interpreting</w:t>
      </w:r>
      <w:r>
        <w:rPr>
          <w:spacing w:val="36"/>
          <w:sz w:val="20"/>
        </w:rPr>
        <w:t xml:space="preserve">  </w:t>
      </w:r>
      <w:r>
        <w:rPr>
          <w:sz w:val="20"/>
        </w:rPr>
        <w:t>Design</w:t>
      </w:r>
      <w:r>
        <w:rPr>
          <w:spacing w:val="-4"/>
          <w:sz w:val="20"/>
        </w:rPr>
        <w:t xml:space="preserve"> </w:t>
      </w:r>
      <w:r>
        <w:rPr>
          <w:sz w:val="20"/>
        </w:rPr>
        <w:t>longitudinal</w:t>
      </w:r>
      <w:r>
        <w:rPr>
          <w:spacing w:val="-5"/>
          <w:sz w:val="20"/>
        </w:rPr>
        <w:t xml:space="preserve"> </w:t>
      </w:r>
      <w:r>
        <w:rPr>
          <w:spacing w:val="-2"/>
          <w:sz w:val="20"/>
        </w:rPr>
        <w:t>experiment</w:t>
      </w:r>
    </w:p>
    <w:p w14:paraId="603C29FC" w14:textId="77777777" w:rsidR="00F657DE" w:rsidRDefault="004B1342">
      <w:pPr>
        <w:spacing w:before="1"/>
        <w:ind w:left="2961"/>
        <w:rPr>
          <w:b/>
          <w:sz w:val="20"/>
        </w:rPr>
      </w:pPr>
      <w:r>
        <w:rPr>
          <w:b/>
          <w:sz w:val="20"/>
        </w:rPr>
        <w:t>(Phase</w:t>
      </w:r>
      <w:r>
        <w:rPr>
          <w:b/>
          <w:spacing w:val="-6"/>
          <w:sz w:val="20"/>
        </w:rPr>
        <w:t xml:space="preserve"> </w:t>
      </w:r>
      <w:r>
        <w:rPr>
          <w:b/>
          <w:spacing w:val="-5"/>
          <w:sz w:val="20"/>
        </w:rPr>
        <w:t>1)</w:t>
      </w:r>
    </w:p>
    <w:p w14:paraId="603C29FD" w14:textId="77777777" w:rsidR="00F657DE" w:rsidRDefault="004B1342">
      <w:pPr>
        <w:spacing w:before="11"/>
        <w:ind w:left="177"/>
        <w:rPr>
          <w:sz w:val="20"/>
        </w:rPr>
      </w:pPr>
      <w:r>
        <w:br w:type="column"/>
      </w:r>
      <w:r>
        <w:rPr>
          <w:sz w:val="20"/>
        </w:rPr>
        <w:t>Interpreting</w:t>
      </w:r>
      <w:r>
        <w:rPr>
          <w:spacing w:val="-12"/>
          <w:sz w:val="20"/>
        </w:rPr>
        <w:t xml:space="preserve"> </w:t>
      </w:r>
      <w:r>
        <w:rPr>
          <w:spacing w:val="-4"/>
          <w:sz w:val="20"/>
        </w:rPr>
        <w:t>team</w:t>
      </w:r>
    </w:p>
    <w:p w14:paraId="603C29FE" w14:textId="77777777" w:rsidR="00F657DE" w:rsidRDefault="004B1342">
      <w:pPr>
        <w:spacing w:before="1"/>
        <w:ind w:left="177"/>
        <w:rPr>
          <w:sz w:val="20"/>
        </w:rPr>
      </w:pPr>
      <w:r>
        <w:rPr>
          <w:b/>
          <w:sz w:val="20"/>
        </w:rPr>
        <w:t>Interpreting</w:t>
      </w:r>
      <w:r>
        <w:rPr>
          <w:b/>
          <w:spacing w:val="-11"/>
          <w:sz w:val="20"/>
        </w:rPr>
        <w:t xml:space="preserve"> </w:t>
      </w:r>
      <w:r>
        <w:rPr>
          <w:sz w:val="20"/>
        </w:rPr>
        <w:t>Research</w:t>
      </w:r>
      <w:r>
        <w:rPr>
          <w:spacing w:val="-10"/>
          <w:sz w:val="20"/>
        </w:rPr>
        <w:t xml:space="preserve"> </w:t>
      </w:r>
      <w:r>
        <w:rPr>
          <w:spacing w:val="-2"/>
          <w:sz w:val="20"/>
        </w:rPr>
        <w:t>Assistant</w:t>
      </w:r>
    </w:p>
    <w:p w14:paraId="603C29FF" w14:textId="77777777" w:rsidR="00F657DE" w:rsidRDefault="00F657DE">
      <w:pPr>
        <w:rPr>
          <w:sz w:val="20"/>
        </w:rPr>
        <w:sectPr w:rsidR="00F657DE">
          <w:type w:val="continuous"/>
          <w:pgSz w:w="12240" w:h="15840"/>
          <w:pgMar w:top="1420" w:right="960" w:bottom="280" w:left="1320" w:header="727" w:footer="1065" w:gutter="0"/>
          <w:cols w:num="2" w:space="720" w:equalWidth="0">
            <w:col w:w="5536" w:space="502"/>
            <w:col w:w="3922"/>
          </w:cols>
        </w:sectPr>
      </w:pPr>
    </w:p>
    <w:tbl>
      <w:tblPr>
        <w:tblW w:w="0" w:type="auto"/>
        <w:tblInd w:w="127" w:type="dxa"/>
        <w:tblLayout w:type="fixed"/>
        <w:tblCellMar>
          <w:left w:w="0" w:type="dxa"/>
          <w:right w:w="0" w:type="dxa"/>
        </w:tblCellMar>
        <w:tblLook w:val="01E0" w:firstRow="1" w:lastRow="1" w:firstColumn="1" w:lastColumn="1" w:noHBand="0" w:noVBand="0"/>
      </w:tblPr>
      <w:tblGrid>
        <w:gridCol w:w="2770"/>
        <w:gridCol w:w="6586"/>
      </w:tblGrid>
      <w:tr w:rsidR="00F657DE" w14:paraId="603C2A02" w14:textId="77777777">
        <w:trPr>
          <w:trHeight w:val="714"/>
        </w:trPr>
        <w:tc>
          <w:tcPr>
            <w:tcW w:w="9356" w:type="dxa"/>
            <w:gridSpan w:val="2"/>
            <w:tcBorders>
              <w:top w:val="single" w:sz="4" w:space="0" w:color="000000"/>
              <w:bottom w:val="single" w:sz="4" w:space="0" w:color="000000"/>
            </w:tcBorders>
            <w:shd w:val="clear" w:color="auto" w:fill="F2F2F2"/>
          </w:tcPr>
          <w:p w14:paraId="603C2A00" w14:textId="77777777" w:rsidR="00F657DE" w:rsidRDefault="004B1342">
            <w:pPr>
              <w:pStyle w:val="TableParagraph"/>
              <w:tabs>
                <w:tab w:val="left" w:pos="2841"/>
              </w:tabs>
              <w:ind w:left="57"/>
              <w:rPr>
                <w:sz w:val="20"/>
              </w:rPr>
            </w:pPr>
            <w:r>
              <w:rPr>
                <w:b/>
                <w:spacing w:val="-2"/>
                <w:sz w:val="20"/>
              </w:rPr>
              <w:t>Evaluation</w:t>
            </w:r>
            <w:r>
              <w:rPr>
                <w:b/>
                <w:sz w:val="20"/>
              </w:rPr>
              <w:tab/>
            </w:r>
            <w:r>
              <w:rPr>
                <w:sz w:val="20"/>
              </w:rPr>
              <w:t>Evaluate</w:t>
            </w:r>
            <w:r>
              <w:rPr>
                <w:spacing w:val="-8"/>
                <w:sz w:val="20"/>
              </w:rPr>
              <w:t xml:space="preserve"> </w:t>
            </w:r>
            <w:r>
              <w:rPr>
                <w:sz w:val="20"/>
              </w:rPr>
              <w:t>progress</w:t>
            </w:r>
            <w:r>
              <w:rPr>
                <w:spacing w:val="-6"/>
                <w:sz w:val="20"/>
              </w:rPr>
              <w:t xml:space="preserve"> </w:t>
            </w:r>
            <w:r>
              <w:rPr>
                <w:sz w:val="20"/>
              </w:rPr>
              <w:t>toward</w:t>
            </w:r>
            <w:r>
              <w:rPr>
                <w:spacing w:val="-6"/>
                <w:sz w:val="20"/>
              </w:rPr>
              <w:t xml:space="preserve"> </w:t>
            </w:r>
            <w:r>
              <w:rPr>
                <w:sz w:val="20"/>
              </w:rPr>
              <w:t>achievement</w:t>
            </w:r>
            <w:r>
              <w:rPr>
                <w:spacing w:val="70"/>
                <w:w w:val="150"/>
                <w:sz w:val="20"/>
              </w:rPr>
              <w:t xml:space="preserve"> </w:t>
            </w:r>
            <w:r>
              <w:rPr>
                <w:spacing w:val="-2"/>
                <w:sz w:val="20"/>
              </w:rPr>
              <w:t>Director</w:t>
            </w:r>
          </w:p>
          <w:p w14:paraId="603C2A01" w14:textId="77777777" w:rsidR="00F657DE" w:rsidRDefault="004B1342">
            <w:pPr>
              <w:pStyle w:val="TableParagraph"/>
              <w:tabs>
                <w:tab w:val="left" w:pos="6095"/>
              </w:tabs>
              <w:ind w:left="6096" w:right="1807" w:hanging="3255"/>
              <w:rPr>
                <w:sz w:val="20"/>
              </w:rPr>
            </w:pPr>
            <w:r>
              <w:rPr>
                <w:sz w:val="20"/>
              </w:rPr>
              <w:t>of goals for all projects</w:t>
            </w:r>
            <w:r>
              <w:rPr>
                <w:sz w:val="20"/>
              </w:rPr>
              <w:tab/>
              <w:t>Assistant</w:t>
            </w:r>
            <w:r>
              <w:rPr>
                <w:spacing w:val="-13"/>
                <w:sz w:val="20"/>
              </w:rPr>
              <w:t xml:space="preserve"> </w:t>
            </w:r>
            <w:r>
              <w:rPr>
                <w:sz w:val="20"/>
              </w:rPr>
              <w:t>Director CILC Evaluators</w:t>
            </w:r>
          </w:p>
        </w:tc>
      </w:tr>
      <w:tr w:rsidR="00F657DE" w14:paraId="603C2A04" w14:textId="77777777">
        <w:trPr>
          <w:trHeight w:val="292"/>
        </w:trPr>
        <w:tc>
          <w:tcPr>
            <w:tcW w:w="9356" w:type="dxa"/>
            <w:gridSpan w:val="2"/>
            <w:tcBorders>
              <w:top w:val="single" w:sz="4" w:space="0" w:color="000000"/>
              <w:bottom w:val="single" w:sz="4" w:space="0" w:color="000000"/>
            </w:tcBorders>
            <w:shd w:val="clear" w:color="auto" w:fill="ACB9CA"/>
          </w:tcPr>
          <w:p w14:paraId="603C2A03" w14:textId="77777777" w:rsidR="00F657DE" w:rsidRDefault="004B1342">
            <w:pPr>
              <w:pStyle w:val="TableParagraph"/>
              <w:spacing w:before="39" w:line="233" w:lineRule="exact"/>
              <w:ind w:left="777"/>
              <w:rPr>
                <w:b/>
              </w:rPr>
            </w:pPr>
            <w:r>
              <w:rPr>
                <w:b/>
              </w:rPr>
              <w:t>Year</w:t>
            </w:r>
            <w:r>
              <w:rPr>
                <w:b/>
                <w:spacing w:val="-4"/>
              </w:rPr>
              <w:t xml:space="preserve"> </w:t>
            </w:r>
            <w:r>
              <w:rPr>
                <w:b/>
              </w:rPr>
              <w:t>2</w:t>
            </w:r>
            <w:r>
              <w:rPr>
                <w:b/>
                <w:spacing w:val="-4"/>
              </w:rPr>
              <w:t xml:space="preserve"> </w:t>
            </w:r>
            <w:r>
              <w:rPr>
                <w:b/>
              </w:rPr>
              <w:t>(August</w:t>
            </w:r>
            <w:r>
              <w:rPr>
                <w:b/>
                <w:spacing w:val="-3"/>
              </w:rPr>
              <w:t xml:space="preserve"> </w:t>
            </w:r>
            <w:r>
              <w:rPr>
                <w:b/>
              </w:rPr>
              <w:t>15,</w:t>
            </w:r>
            <w:r>
              <w:rPr>
                <w:b/>
                <w:spacing w:val="-3"/>
              </w:rPr>
              <w:t xml:space="preserve"> </w:t>
            </w:r>
            <w:r>
              <w:rPr>
                <w:b/>
              </w:rPr>
              <w:t>2023</w:t>
            </w:r>
            <w:r>
              <w:rPr>
                <w:b/>
                <w:spacing w:val="-5"/>
              </w:rPr>
              <w:t xml:space="preserve"> </w:t>
            </w:r>
            <w:r>
              <w:rPr>
                <w:b/>
              </w:rPr>
              <w:t>–</w:t>
            </w:r>
            <w:r>
              <w:rPr>
                <w:b/>
                <w:spacing w:val="-3"/>
              </w:rPr>
              <w:t xml:space="preserve"> </w:t>
            </w:r>
            <w:r>
              <w:rPr>
                <w:b/>
              </w:rPr>
              <w:t>August</w:t>
            </w:r>
            <w:r>
              <w:rPr>
                <w:b/>
                <w:spacing w:val="-4"/>
              </w:rPr>
              <w:t xml:space="preserve"> </w:t>
            </w:r>
            <w:r>
              <w:rPr>
                <w:b/>
              </w:rPr>
              <w:t>14,</w:t>
            </w:r>
            <w:r>
              <w:rPr>
                <w:b/>
                <w:spacing w:val="-2"/>
              </w:rPr>
              <w:t xml:space="preserve"> 2024)</w:t>
            </w:r>
          </w:p>
        </w:tc>
      </w:tr>
      <w:tr w:rsidR="00F657DE" w14:paraId="603C2A06" w14:textId="77777777">
        <w:trPr>
          <w:trHeight w:val="230"/>
        </w:trPr>
        <w:tc>
          <w:tcPr>
            <w:tcW w:w="9356" w:type="dxa"/>
            <w:gridSpan w:val="2"/>
            <w:tcBorders>
              <w:top w:val="single" w:sz="4" w:space="0" w:color="000000"/>
              <w:bottom w:val="single" w:sz="4" w:space="0" w:color="000000"/>
            </w:tcBorders>
            <w:shd w:val="clear" w:color="auto" w:fill="D5DCE4"/>
          </w:tcPr>
          <w:p w14:paraId="603C2A05" w14:textId="77777777" w:rsidR="00F657DE" w:rsidRDefault="004B1342">
            <w:pPr>
              <w:pStyle w:val="TableParagraph"/>
              <w:tabs>
                <w:tab w:val="left" w:pos="6052"/>
              </w:tabs>
              <w:spacing w:line="210" w:lineRule="exact"/>
              <w:ind w:left="2827"/>
              <w:rPr>
                <w:b/>
                <w:sz w:val="20"/>
              </w:rPr>
            </w:pPr>
            <w:r>
              <w:rPr>
                <w:b/>
                <w:spacing w:val="-2"/>
                <w:sz w:val="20"/>
              </w:rPr>
              <w:t>Activities</w:t>
            </w:r>
            <w:r>
              <w:rPr>
                <w:b/>
                <w:sz w:val="20"/>
              </w:rPr>
              <w:tab/>
              <w:t>Key</w:t>
            </w:r>
            <w:r>
              <w:rPr>
                <w:b/>
                <w:spacing w:val="-4"/>
                <w:sz w:val="20"/>
              </w:rPr>
              <w:t xml:space="preserve"> </w:t>
            </w:r>
            <w:r>
              <w:rPr>
                <w:b/>
                <w:spacing w:val="-2"/>
                <w:sz w:val="20"/>
              </w:rPr>
              <w:t>Personnel</w:t>
            </w:r>
          </w:p>
        </w:tc>
      </w:tr>
      <w:tr w:rsidR="00F657DE" w14:paraId="603C2A0C" w14:textId="77777777">
        <w:trPr>
          <w:trHeight w:val="1146"/>
        </w:trPr>
        <w:tc>
          <w:tcPr>
            <w:tcW w:w="2770" w:type="dxa"/>
            <w:vMerge w:val="restart"/>
            <w:tcBorders>
              <w:top w:val="single" w:sz="4" w:space="0" w:color="000000"/>
              <w:bottom w:val="single" w:sz="4" w:space="0" w:color="000000"/>
            </w:tcBorders>
            <w:shd w:val="clear" w:color="auto" w:fill="F2F2F2"/>
          </w:tcPr>
          <w:p w14:paraId="603C2A07" w14:textId="77777777" w:rsidR="00F657DE" w:rsidRDefault="004B1342">
            <w:pPr>
              <w:pStyle w:val="TableParagraph"/>
              <w:ind w:left="57" w:right="77"/>
              <w:rPr>
                <w:sz w:val="20"/>
              </w:rPr>
            </w:pPr>
            <w:r>
              <w:rPr>
                <w:b/>
                <w:sz w:val="20"/>
              </w:rPr>
              <w:t>Project</w:t>
            </w:r>
            <w:r>
              <w:rPr>
                <w:b/>
                <w:spacing w:val="-8"/>
                <w:sz w:val="20"/>
              </w:rPr>
              <w:t xml:space="preserve"> </w:t>
            </w:r>
            <w:r>
              <w:rPr>
                <w:b/>
                <w:sz w:val="20"/>
              </w:rPr>
              <w:t>1</w:t>
            </w:r>
            <w:r>
              <w:rPr>
                <w:b/>
                <w:spacing w:val="-8"/>
                <w:sz w:val="20"/>
              </w:rPr>
              <w:t xml:space="preserve"> </w:t>
            </w:r>
            <w:r>
              <w:rPr>
                <w:sz w:val="20"/>
              </w:rPr>
              <w:t>|</w:t>
            </w:r>
            <w:r>
              <w:rPr>
                <w:spacing w:val="-8"/>
                <w:sz w:val="20"/>
              </w:rPr>
              <w:t xml:space="preserve"> </w:t>
            </w:r>
            <w:r>
              <w:rPr>
                <w:sz w:val="20"/>
              </w:rPr>
              <w:t>Training</w:t>
            </w:r>
            <w:r>
              <w:rPr>
                <w:spacing w:val="-8"/>
                <w:sz w:val="20"/>
              </w:rPr>
              <w:t xml:space="preserve"> </w:t>
            </w:r>
            <w:r>
              <w:rPr>
                <w:sz w:val="20"/>
              </w:rPr>
              <w:t>Modules</w:t>
            </w:r>
            <w:r>
              <w:rPr>
                <w:spacing w:val="-8"/>
                <w:sz w:val="20"/>
              </w:rPr>
              <w:t xml:space="preserve"> </w:t>
            </w:r>
            <w:r>
              <w:rPr>
                <w:sz w:val="20"/>
              </w:rPr>
              <w:t>for Text-based Language Teaching</w:t>
            </w:r>
          </w:p>
        </w:tc>
        <w:tc>
          <w:tcPr>
            <w:tcW w:w="6586" w:type="dxa"/>
            <w:tcBorders>
              <w:top w:val="single" w:sz="4" w:space="0" w:color="000000"/>
              <w:bottom w:val="single" w:sz="4" w:space="0" w:color="000000"/>
            </w:tcBorders>
            <w:shd w:val="clear" w:color="auto" w:fill="F2F2F2"/>
          </w:tcPr>
          <w:p w14:paraId="603C2A08" w14:textId="77777777" w:rsidR="00F657DE" w:rsidRDefault="004B1342">
            <w:pPr>
              <w:pStyle w:val="TableParagraph"/>
              <w:tabs>
                <w:tab w:val="left" w:pos="3282"/>
              </w:tabs>
              <w:ind w:left="57"/>
              <w:rPr>
                <w:sz w:val="20"/>
              </w:rPr>
            </w:pPr>
            <w:r>
              <w:rPr>
                <w:sz w:val="20"/>
              </w:rPr>
              <w:t>Revise</w:t>
            </w:r>
            <w:r>
              <w:rPr>
                <w:spacing w:val="-8"/>
                <w:sz w:val="20"/>
              </w:rPr>
              <w:t xml:space="preserve"> </w:t>
            </w:r>
            <w:r>
              <w:rPr>
                <w:sz w:val="20"/>
              </w:rPr>
              <w:t>training</w:t>
            </w:r>
            <w:r>
              <w:rPr>
                <w:spacing w:val="-7"/>
                <w:sz w:val="20"/>
              </w:rPr>
              <w:t xml:space="preserve"> </w:t>
            </w:r>
            <w:r>
              <w:rPr>
                <w:sz w:val="20"/>
              </w:rPr>
              <w:t>modules</w:t>
            </w:r>
            <w:r>
              <w:rPr>
                <w:spacing w:val="-7"/>
                <w:sz w:val="20"/>
              </w:rPr>
              <w:t xml:space="preserve"> </w:t>
            </w:r>
            <w:r>
              <w:rPr>
                <w:b/>
                <w:sz w:val="20"/>
              </w:rPr>
              <w:t>(Phase</w:t>
            </w:r>
            <w:r>
              <w:rPr>
                <w:b/>
                <w:spacing w:val="-7"/>
                <w:sz w:val="20"/>
              </w:rPr>
              <w:t xml:space="preserve"> </w:t>
            </w:r>
            <w:r>
              <w:rPr>
                <w:b/>
                <w:spacing w:val="-5"/>
                <w:sz w:val="20"/>
              </w:rPr>
              <w:t>3)</w:t>
            </w:r>
            <w:r>
              <w:rPr>
                <w:b/>
                <w:sz w:val="20"/>
              </w:rPr>
              <w:tab/>
            </w:r>
            <w:r>
              <w:rPr>
                <w:sz w:val="20"/>
              </w:rPr>
              <w:t>Training</w:t>
            </w:r>
            <w:r>
              <w:rPr>
                <w:spacing w:val="-8"/>
                <w:sz w:val="20"/>
              </w:rPr>
              <w:t xml:space="preserve"> </w:t>
            </w:r>
            <w:r>
              <w:rPr>
                <w:sz w:val="20"/>
              </w:rPr>
              <w:t>Modules</w:t>
            </w:r>
            <w:r>
              <w:rPr>
                <w:spacing w:val="-8"/>
                <w:sz w:val="20"/>
              </w:rPr>
              <w:t xml:space="preserve"> </w:t>
            </w:r>
            <w:r>
              <w:rPr>
                <w:spacing w:val="-4"/>
                <w:sz w:val="20"/>
              </w:rPr>
              <w:t>team</w:t>
            </w:r>
          </w:p>
          <w:p w14:paraId="603C2A09" w14:textId="77777777" w:rsidR="00F657DE" w:rsidRDefault="004B1342">
            <w:pPr>
              <w:pStyle w:val="TableParagraph"/>
              <w:ind w:left="3282"/>
              <w:rPr>
                <w:sz w:val="20"/>
              </w:rPr>
            </w:pPr>
            <w:r>
              <w:rPr>
                <w:sz w:val="20"/>
              </w:rPr>
              <w:t>Consultants</w:t>
            </w:r>
            <w:r>
              <w:rPr>
                <w:spacing w:val="-10"/>
                <w:sz w:val="20"/>
              </w:rPr>
              <w:t xml:space="preserve"> </w:t>
            </w:r>
            <w:r>
              <w:rPr>
                <w:sz w:val="20"/>
              </w:rPr>
              <w:t>(Arabic,</w:t>
            </w:r>
            <w:r>
              <w:rPr>
                <w:spacing w:val="-10"/>
                <w:sz w:val="20"/>
              </w:rPr>
              <w:t xml:space="preserve"> </w:t>
            </w:r>
            <w:r>
              <w:rPr>
                <w:sz w:val="20"/>
              </w:rPr>
              <w:t>Japanese</w:t>
            </w:r>
            <w:r>
              <w:rPr>
                <w:spacing w:val="-10"/>
                <w:sz w:val="20"/>
              </w:rPr>
              <w:t xml:space="preserve"> </w:t>
            </w:r>
            <w:r>
              <w:rPr>
                <w:sz w:val="20"/>
              </w:rPr>
              <w:t>&amp;</w:t>
            </w:r>
            <w:r>
              <w:rPr>
                <w:spacing w:val="-10"/>
                <w:sz w:val="20"/>
              </w:rPr>
              <w:t xml:space="preserve"> </w:t>
            </w:r>
            <w:r>
              <w:rPr>
                <w:sz w:val="20"/>
              </w:rPr>
              <w:t>K-12) Assistant Director</w:t>
            </w:r>
          </w:p>
          <w:p w14:paraId="603C2A0A" w14:textId="77777777" w:rsidR="00F657DE" w:rsidRDefault="004B1342">
            <w:pPr>
              <w:pStyle w:val="TableParagraph"/>
              <w:spacing w:line="226" w:lineRule="exact"/>
              <w:ind w:left="3282"/>
              <w:rPr>
                <w:sz w:val="20"/>
              </w:rPr>
            </w:pPr>
            <w:r>
              <w:rPr>
                <w:spacing w:val="-2"/>
                <w:sz w:val="20"/>
              </w:rPr>
              <w:t>Instructional</w:t>
            </w:r>
            <w:r>
              <w:rPr>
                <w:spacing w:val="13"/>
                <w:sz w:val="20"/>
              </w:rPr>
              <w:t xml:space="preserve"> </w:t>
            </w:r>
            <w:r>
              <w:rPr>
                <w:spacing w:val="-2"/>
                <w:sz w:val="20"/>
              </w:rPr>
              <w:t>Designer</w:t>
            </w:r>
          </w:p>
          <w:p w14:paraId="603C2A0B" w14:textId="77777777" w:rsidR="00F657DE" w:rsidRDefault="004B1342">
            <w:pPr>
              <w:pStyle w:val="TableParagraph"/>
              <w:spacing w:before="1" w:line="210" w:lineRule="exact"/>
              <w:ind w:left="3282"/>
              <w:rPr>
                <w:sz w:val="20"/>
              </w:rPr>
            </w:pPr>
            <w:r>
              <w:rPr>
                <w:sz w:val="20"/>
              </w:rPr>
              <w:t>Training</w:t>
            </w:r>
            <w:r>
              <w:rPr>
                <w:spacing w:val="-8"/>
                <w:sz w:val="20"/>
              </w:rPr>
              <w:t xml:space="preserve"> </w:t>
            </w:r>
            <w:r>
              <w:rPr>
                <w:sz w:val="20"/>
              </w:rPr>
              <w:t>Modules</w:t>
            </w:r>
            <w:r>
              <w:rPr>
                <w:spacing w:val="-8"/>
                <w:sz w:val="20"/>
              </w:rPr>
              <w:t xml:space="preserve"> </w:t>
            </w:r>
            <w:r>
              <w:rPr>
                <w:sz w:val="20"/>
              </w:rPr>
              <w:t>Research</w:t>
            </w:r>
            <w:r>
              <w:rPr>
                <w:spacing w:val="-8"/>
                <w:sz w:val="20"/>
              </w:rPr>
              <w:t xml:space="preserve"> </w:t>
            </w:r>
            <w:r>
              <w:rPr>
                <w:spacing w:val="-2"/>
                <w:sz w:val="20"/>
              </w:rPr>
              <w:t>Assistant</w:t>
            </w:r>
          </w:p>
        </w:tc>
      </w:tr>
      <w:tr w:rsidR="00F657DE" w14:paraId="603C2A10" w14:textId="77777777">
        <w:trPr>
          <w:trHeight w:val="690"/>
        </w:trPr>
        <w:tc>
          <w:tcPr>
            <w:tcW w:w="2770" w:type="dxa"/>
            <w:vMerge/>
            <w:tcBorders>
              <w:top w:val="nil"/>
              <w:bottom w:val="single" w:sz="4" w:space="0" w:color="000000"/>
            </w:tcBorders>
            <w:shd w:val="clear" w:color="auto" w:fill="F2F2F2"/>
          </w:tcPr>
          <w:p w14:paraId="603C2A0D" w14:textId="77777777" w:rsidR="00F657DE" w:rsidRDefault="00F657DE">
            <w:pPr>
              <w:rPr>
                <w:sz w:val="2"/>
                <w:szCs w:val="2"/>
              </w:rPr>
            </w:pPr>
          </w:p>
        </w:tc>
        <w:tc>
          <w:tcPr>
            <w:tcW w:w="6586" w:type="dxa"/>
            <w:tcBorders>
              <w:top w:val="single" w:sz="4" w:space="0" w:color="000000"/>
              <w:bottom w:val="single" w:sz="4" w:space="0" w:color="000000"/>
            </w:tcBorders>
            <w:shd w:val="clear" w:color="auto" w:fill="F2F2F2"/>
          </w:tcPr>
          <w:p w14:paraId="603C2A0E" w14:textId="77777777" w:rsidR="00F657DE" w:rsidRDefault="004B1342">
            <w:pPr>
              <w:pStyle w:val="TableParagraph"/>
              <w:tabs>
                <w:tab w:val="left" w:pos="3282"/>
              </w:tabs>
              <w:ind w:left="57"/>
              <w:rPr>
                <w:sz w:val="20"/>
              </w:rPr>
            </w:pPr>
            <w:r>
              <w:rPr>
                <w:sz w:val="20"/>
              </w:rPr>
              <w:t>Conduct</w:t>
            </w:r>
            <w:r>
              <w:rPr>
                <w:spacing w:val="-9"/>
                <w:sz w:val="20"/>
              </w:rPr>
              <w:t xml:space="preserve"> </w:t>
            </w:r>
            <w:r>
              <w:rPr>
                <w:sz w:val="20"/>
              </w:rPr>
              <w:t>workshop(s)</w:t>
            </w:r>
            <w:r>
              <w:rPr>
                <w:spacing w:val="-10"/>
                <w:sz w:val="20"/>
              </w:rPr>
              <w:t xml:space="preserve"> </w:t>
            </w:r>
            <w:r>
              <w:rPr>
                <w:b/>
                <w:sz w:val="20"/>
              </w:rPr>
              <w:t>(Phase</w:t>
            </w:r>
            <w:r>
              <w:rPr>
                <w:b/>
                <w:spacing w:val="-8"/>
                <w:sz w:val="20"/>
              </w:rPr>
              <w:t xml:space="preserve"> </w:t>
            </w:r>
            <w:r>
              <w:rPr>
                <w:b/>
                <w:spacing w:val="-5"/>
                <w:sz w:val="20"/>
              </w:rPr>
              <w:t>4)</w:t>
            </w:r>
            <w:r>
              <w:rPr>
                <w:b/>
                <w:sz w:val="20"/>
              </w:rPr>
              <w:tab/>
            </w:r>
            <w:r>
              <w:rPr>
                <w:sz w:val="20"/>
              </w:rPr>
              <w:t>Training</w:t>
            </w:r>
            <w:r>
              <w:rPr>
                <w:spacing w:val="-8"/>
                <w:sz w:val="20"/>
              </w:rPr>
              <w:t xml:space="preserve"> </w:t>
            </w:r>
            <w:r>
              <w:rPr>
                <w:sz w:val="20"/>
              </w:rPr>
              <w:t>Modules</w:t>
            </w:r>
            <w:r>
              <w:rPr>
                <w:spacing w:val="-8"/>
                <w:sz w:val="20"/>
              </w:rPr>
              <w:t xml:space="preserve"> </w:t>
            </w:r>
            <w:r>
              <w:rPr>
                <w:spacing w:val="-4"/>
                <w:sz w:val="20"/>
              </w:rPr>
              <w:t>team</w:t>
            </w:r>
          </w:p>
          <w:p w14:paraId="603C2A0F" w14:textId="77777777" w:rsidR="00F657DE" w:rsidRDefault="004B1342">
            <w:pPr>
              <w:pStyle w:val="TableParagraph"/>
              <w:spacing w:line="230" w:lineRule="atLeast"/>
              <w:ind w:left="3282"/>
              <w:rPr>
                <w:sz w:val="20"/>
              </w:rPr>
            </w:pPr>
            <w:r>
              <w:rPr>
                <w:sz w:val="20"/>
              </w:rPr>
              <w:t>Consultants</w:t>
            </w:r>
            <w:r>
              <w:rPr>
                <w:spacing w:val="-10"/>
                <w:sz w:val="20"/>
              </w:rPr>
              <w:t xml:space="preserve"> </w:t>
            </w:r>
            <w:r>
              <w:rPr>
                <w:sz w:val="20"/>
              </w:rPr>
              <w:t>(Arabic,</w:t>
            </w:r>
            <w:r>
              <w:rPr>
                <w:spacing w:val="-10"/>
                <w:sz w:val="20"/>
              </w:rPr>
              <w:t xml:space="preserve"> </w:t>
            </w:r>
            <w:r>
              <w:rPr>
                <w:sz w:val="20"/>
              </w:rPr>
              <w:t>Japanese</w:t>
            </w:r>
            <w:r>
              <w:rPr>
                <w:spacing w:val="-10"/>
                <w:sz w:val="20"/>
              </w:rPr>
              <w:t xml:space="preserve"> </w:t>
            </w:r>
            <w:r>
              <w:rPr>
                <w:sz w:val="20"/>
              </w:rPr>
              <w:t>&amp;</w:t>
            </w:r>
            <w:r>
              <w:rPr>
                <w:spacing w:val="-10"/>
                <w:sz w:val="20"/>
              </w:rPr>
              <w:t xml:space="preserve"> </w:t>
            </w:r>
            <w:r>
              <w:rPr>
                <w:sz w:val="20"/>
              </w:rPr>
              <w:t>K-12) Training Modules Research Assistant</w:t>
            </w:r>
          </w:p>
        </w:tc>
      </w:tr>
    </w:tbl>
    <w:p w14:paraId="603C2A11" w14:textId="77777777" w:rsidR="00F657DE" w:rsidRDefault="00F657DE">
      <w:pPr>
        <w:spacing w:line="230" w:lineRule="atLeast"/>
        <w:rPr>
          <w:sz w:val="20"/>
        </w:rPr>
        <w:sectPr w:rsidR="00F657DE">
          <w:type w:val="continuous"/>
          <w:pgSz w:w="12240" w:h="15840"/>
          <w:pgMar w:top="1420" w:right="960" w:bottom="280" w:left="1320" w:header="727" w:footer="1065" w:gutter="0"/>
          <w:cols w:space="720"/>
        </w:sectPr>
      </w:pPr>
    </w:p>
    <w:p w14:paraId="603C2A12" w14:textId="77777777" w:rsidR="00F657DE" w:rsidRDefault="004B1342">
      <w:pPr>
        <w:spacing w:before="22"/>
        <w:ind w:left="177"/>
        <w:rPr>
          <w:sz w:val="20"/>
        </w:rPr>
      </w:pPr>
      <w:r>
        <w:rPr>
          <w:b/>
          <w:sz w:val="20"/>
        </w:rPr>
        <w:t>Project</w:t>
      </w:r>
      <w:r>
        <w:rPr>
          <w:b/>
          <w:spacing w:val="-3"/>
          <w:sz w:val="20"/>
        </w:rPr>
        <w:t xml:space="preserve"> </w:t>
      </w:r>
      <w:r>
        <w:rPr>
          <w:b/>
          <w:sz w:val="20"/>
        </w:rPr>
        <w:t>2</w:t>
      </w:r>
      <w:r>
        <w:rPr>
          <w:b/>
          <w:spacing w:val="-3"/>
          <w:sz w:val="20"/>
        </w:rPr>
        <w:t xml:space="preserve"> </w:t>
      </w:r>
      <w:r>
        <w:rPr>
          <w:sz w:val="20"/>
        </w:rPr>
        <w:t>|</w:t>
      </w:r>
      <w:r>
        <w:rPr>
          <w:spacing w:val="-3"/>
          <w:sz w:val="20"/>
        </w:rPr>
        <w:t xml:space="preserve"> </w:t>
      </w:r>
      <w:r>
        <w:rPr>
          <w:sz w:val="20"/>
        </w:rPr>
        <w:t>Repository</w:t>
      </w:r>
      <w:r>
        <w:rPr>
          <w:spacing w:val="-3"/>
          <w:sz w:val="20"/>
        </w:rPr>
        <w:t xml:space="preserve"> </w:t>
      </w:r>
      <w:r>
        <w:rPr>
          <w:sz w:val="20"/>
        </w:rPr>
        <w:t>for</w:t>
      </w:r>
      <w:r>
        <w:rPr>
          <w:spacing w:val="-3"/>
          <w:sz w:val="20"/>
        </w:rPr>
        <w:t xml:space="preserve"> </w:t>
      </w:r>
      <w:r>
        <w:rPr>
          <w:sz w:val="20"/>
        </w:rPr>
        <w:t>Text- based</w:t>
      </w:r>
      <w:r>
        <w:rPr>
          <w:spacing w:val="-9"/>
          <w:sz w:val="20"/>
        </w:rPr>
        <w:t xml:space="preserve"> </w:t>
      </w:r>
      <w:r>
        <w:rPr>
          <w:sz w:val="20"/>
        </w:rPr>
        <w:t>Language</w:t>
      </w:r>
      <w:r>
        <w:rPr>
          <w:spacing w:val="-7"/>
          <w:sz w:val="20"/>
        </w:rPr>
        <w:t xml:space="preserve"> </w:t>
      </w:r>
      <w:r>
        <w:rPr>
          <w:sz w:val="20"/>
        </w:rPr>
        <w:t>Learning</w:t>
      </w:r>
      <w:r>
        <w:rPr>
          <w:spacing w:val="-7"/>
          <w:sz w:val="20"/>
        </w:rPr>
        <w:t xml:space="preserve"> </w:t>
      </w:r>
      <w:r>
        <w:rPr>
          <w:spacing w:val="-4"/>
          <w:sz w:val="20"/>
        </w:rPr>
        <w:t>Tasks</w:t>
      </w:r>
    </w:p>
    <w:p w14:paraId="603C2A13" w14:textId="77777777" w:rsidR="00F657DE" w:rsidRDefault="004B1342">
      <w:pPr>
        <w:tabs>
          <w:tab w:val="left" w:pos="3373"/>
        </w:tabs>
        <w:spacing w:before="22"/>
        <w:ind w:left="147"/>
        <w:rPr>
          <w:sz w:val="20"/>
        </w:rPr>
      </w:pPr>
      <w:r>
        <w:br w:type="column"/>
      </w:r>
      <w:r>
        <w:rPr>
          <w:sz w:val="20"/>
        </w:rPr>
        <w:t>Pilot</w:t>
      </w:r>
      <w:r>
        <w:rPr>
          <w:spacing w:val="-5"/>
          <w:sz w:val="20"/>
        </w:rPr>
        <w:t xml:space="preserve"> </w:t>
      </w:r>
      <w:r>
        <w:rPr>
          <w:sz w:val="20"/>
        </w:rPr>
        <w:t>first</w:t>
      </w:r>
      <w:r>
        <w:rPr>
          <w:spacing w:val="-4"/>
          <w:sz w:val="20"/>
        </w:rPr>
        <w:t xml:space="preserve"> </w:t>
      </w:r>
      <w:r>
        <w:rPr>
          <w:sz w:val="20"/>
        </w:rPr>
        <w:t>set</w:t>
      </w:r>
      <w:r>
        <w:rPr>
          <w:spacing w:val="-4"/>
          <w:sz w:val="20"/>
        </w:rPr>
        <w:t xml:space="preserve"> </w:t>
      </w:r>
      <w:r>
        <w:rPr>
          <w:sz w:val="20"/>
        </w:rPr>
        <w:t>of</w:t>
      </w:r>
      <w:r>
        <w:rPr>
          <w:spacing w:val="-5"/>
          <w:sz w:val="20"/>
        </w:rPr>
        <w:t xml:space="preserve"> </w:t>
      </w:r>
      <w:r>
        <w:rPr>
          <w:sz w:val="20"/>
        </w:rPr>
        <w:t>tasks</w:t>
      </w:r>
      <w:r>
        <w:rPr>
          <w:spacing w:val="-4"/>
          <w:sz w:val="20"/>
        </w:rPr>
        <w:t xml:space="preserve"> </w:t>
      </w:r>
      <w:r>
        <w:rPr>
          <w:b/>
          <w:sz w:val="20"/>
        </w:rPr>
        <w:t>(Phase</w:t>
      </w:r>
      <w:r>
        <w:rPr>
          <w:b/>
          <w:spacing w:val="-4"/>
          <w:sz w:val="20"/>
        </w:rPr>
        <w:t xml:space="preserve"> </w:t>
      </w:r>
      <w:r>
        <w:rPr>
          <w:b/>
          <w:spacing w:val="-5"/>
          <w:sz w:val="20"/>
        </w:rPr>
        <w:t>2)</w:t>
      </w:r>
      <w:r>
        <w:rPr>
          <w:b/>
          <w:sz w:val="20"/>
        </w:rPr>
        <w:tab/>
      </w:r>
      <w:r>
        <w:rPr>
          <w:sz w:val="20"/>
        </w:rPr>
        <w:t>Pilot</w:t>
      </w:r>
      <w:r>
        <w:rPr>
          <w:spacing w:val="-5"/>
          <w:sz w:val="20"/>
        </w:rPr>
        <w:t xml:space="preserve"> </w:t>
      </w:r>
      <w:r>
        <w:rPr>
          <w:spacing w:val="-2"/>
          <w:sz w:val="20"/>
        </w:rPr>
        <w:t>Instructors</w:t>
      </w:r>
    </w:p>
    <w:p w14:paraId="603C2A14" w14:textId="77777777" w:rsidR="00F657DE" w:rsidRDefault="004B1342">
      <w:pPr>
        <w:tabs>
          <w:tab w:val="left" w:pos="3373"/>
          <w:tab w:val="left" w:pos="6627"/>
        </w:tabs>
        <w:ind w:left="89"/>
        <w:rPr>
          <w:sz w:val="20"/>
        </w:rPr>
      </w:pPr>
      <w:r>
        <w:rPr>
          <w:sz w:val="20"/>
          <w:u w:val="single"/>
        </w:rPr>
        <w:tab/>
        <w:t>Repository</w:t>
      </w:r>
      <w:r>
        <w:rPr>
          <w:spacing w:val="-12"/>
          <w:sz w:val="20"/>
          <w:u w:val="single"/>
        </w:rPr>
        <w:t xml:space="preserve"> </w:t>
      </w:r>
      <w:r>
        <w:rPr>
          <w:sz w:val="20"/>
          <w:u w:val="single"/>
        </w:rPr>
        <w:t>Research</w:t>
      </w:r>
      <w:r>
        <w:rPr>
          <w:spacing w:val="-10"/>
          <w:sz w:val="20"/>
          <w:u w:val="single"/>
        </w:rPr>
        <w:t xml:space="preserve"> </w:t>
      </w:r>
      <w:r>
        <w:rPr>
          <w:spacing w:val="-2"/>
          <w:sz w:val="20"/>
          <w:u w:val="single"/>
        </w:rPr>
        <w:t>Assistant</w:t>
      </w:r>
      <w:r>
        <w:rPr>
          <w:sz w:val="20"/>
          <w:u w:val="single"/>
        </w:rPr>
        <w:tab/>
      </w:r>
    </w:p>
    <w:p w14:paraId="603C2A15" w14:textId="77777777" w:rsidR="00F657DE" w:rsidRDefault="00F657DE">
      <w:pPr>
        <w:rPr>
          <w:sz w:val="20"/>
        </w:rPr>
        <w:sectPr w:rsidR="00F657DE">
          <w:type w:val="continuous"/>
          <w:pgSz w:w="12240" w:h="15840"/>
          <w:pgMar w:top="1420" w:right="960" w:bottom="280" w:left="1320" w:header="727" w:footer="1065" w:gutter="0"/>
          <w:cols w:num="2" w:space="720" w:equalWidth="0">
            <w:col w:w="2760" w:space="40"/>
            <w:col w:w="7160"/>
          </w:cols>
        </w:sectPr>
      </w:pPr>
    </w:p>
    <w:p w14:paraId="603C2A16" w14:textId="77777777" w:rsidR="00F657DE" w:rsidRDefault="00F657DE">
      <w:pPr>
        <w:pStyle w:val="BodyText"/>
        <w:ind w:left="0"/>
        <w:rPr>
          <w:sz w:val="22"/>
        </w:rPr>
      </w:pPr>
    </w:p>
    <w:p w14:paraId="603C2A17" w14:textId="77777777" w:rsidR="00F657DE" w:rsidRDefault="00F657DE">
      <w:pPr>
        <w:pStyle w:val="BodyText"/>
        <w:ind w:left="0"/>
        <w:rPr>
          <w:sz w:val="22"/>
        </w:rPr>
      </w:pPr>
    </w:p>
    <w:p w14:paraId="603C2A18" w14:textId="77777777" w:rsidR="00F657DE" w:rsidRDefault="00F657DE">
      <w:pPr>
        <w:pStyle w:val="BodyText"/>
        <w:spacing w:before="9"/>
        <w:ind w:left="0"/>
        <w:rPr>
          <w:sz w:val="17"/>
        </w:rPr>
      </w:pPr>
    </w:p>
    <w:p w14:paraId="603C2A19" w14:textId="77777777" w:rsidR="00F657DE" w:rsidRDefault="004B1342">
      <w:pPr>
        <w:spacing w:before="1"/>
        <w:ind w:left="177"/>
        <w:rPr>
          <w:sz w:val="20"/>
        </w:rPr>
      </w:pPr>
      <w:r>
        <w:rPr>
          <w:b/>
          <w:sz w:val="20"/>
        </w:rPr>
        <w:t xml:space="preserve">Project 3 | </w:t>
      </w:r>
      <w:r>
        <w:rPr>
          <w:sz w:val="20"/>
        </w:rPr>
        <w:t>Researching the Effects</w:t>
      </w:r>
      <w:r>
        <w:rPr>
          <w:spacing w:val="-10"/>
          <w:sz w:val="20"/>
        </w:rPr>
        <w:t xml:space="preserve"> </w:t>
      </w:r>
      <w:r>
        <w:rPr>
          <w:sz w:val="20"/>
        </w:rPr>
        <w:t>of</w:t>
      </w:r>
      <w:r>
        <w:rPr>
          <w:spacing w:val="-10"/>
          <w:sz w:val="20"/>
        </w:rPr>
        <w:t xml:space="preserve"> </w:t>
      </w:r>
      <w:r>
        <w:rPr>
          <w:sz w:val="20"/>
        </w:rPr>
        <w:t>Text-based</w:t>
      </w:r>
      <w:r>
        <w:rPr>
          <w:spacing w:val="-10"/>
          <w:sz w:val="20"/>
        </w:rPr>
        <w:t xml:space="preserve"> </w:t>
      </w:r>
      <w:r>
        <w:rPr>
          <w:sz w:val="20"/>
        </w:rPr>
        <w:t>Tasks</w:t>
      </w:r>
      <w:r>
        <w:rPr>
          <w:spacing w:val="-10"/>
          <w:sz w:val="20"/>
        </w:rPr>
        <w:t xml:space="preserve"> </w:t>
      </w:r>
      <w:r>
        <w:rPr>
          <w:sz w:val="20"/>
        </w:rPr>
        <w:t>on Language Learning</w:t>
      </w:r>
    </w:p>
    <w:p w14:paraId="603C2A1A" w14:textId="77777777" w:rsidR="00F657DE" w:rsidRDefault="004B1342">
      <w:pPr>
        <w:spacing w:before="10" w:line="242" w:lineRule="auto"/>
        <w:ind w:left="177"/>
        <w:rPr>
          <w:b/>
          <w:sz w:val="20"/>
        </w:rPr>
      </w:pPr>
      <w:r>
        <w:br w:type="column"/>
      </w:r>
      <w:r>
        <w:rPr>
          <w:sz w:val="20"/>
        </w:rPr>
        <w:t>Publish first set of tasks and assessments for Arabic, Japanese, Italian,</w:t>
      </w:r>
      <w:r>
        <w:rPr>
          <w:spacing w:val="-8"/>
          <w:sz w:val="20"/>
        </w:rPr>
        <w:t xml:space="preserve"> </w:t>
      </w:r>
      <w:r>
        <w:rPr>
          <w:sz w:val="20"/>
        </w:rPr>
        <w:t>Russian</w:t>
      </w:r>
      <w:r>
        <w:rPr>
          <w:spacing w:val="-8"/>
          <w:sz w:val="20"/>
        </w:rPr>
        <w:t xml:space="preserve"> </w:t>
      </w:r>
      <w:r>
        <w:rPr>
          <w:sz w:val="20"/>
        </w:rPr>
        <w:t>and</w:t>
      </w:r>
      <w:r>
        <w:rPr>
          <w:spacing w:val="-8"/>
          <w:sz w:val="20"/>
        </w:rPr>
        <w:t xml:space="preserve"> </w:t>
      </w:r>
      <w:r>
        <w:rPr>
          <w:sz w:val="20"/>
        </w:rPr>
        <w:t>Spanish</w:t>
      </w:r>
      <w:r>
        <w:rPr>
          <w:spacing w:val="-8"/>
          <w:sz w:val="20"/>
        </w:rPr>
        <w:t xml:space="preserve"> </w:t>
      </w:r>
      <w:r>
        <w:rPr>
          <w:b/>
          <w:sz w:val="20"/>
        </w:rPr>
        <w:t>(Phase</w:t>
      </w:r>
      <w:r>
        <w:rPr>
          <w:b/>
          <w:spacing w:val="-8"/>
          <w:sz w:val="20"/>
        </w:rPr>
        <w:t xml:space="preserve"> </w:t>
      </w:r>
      <w:r>
        <w:rPr>
          <w:b/>
          <w:sz w:val="20"/>
        </w:rPr>
        <w:t xml:space="preserve">3) </w:t>
      </w:r>
      <w:r>
        <w:rPr>
          <w:sz w:val="20"/>
        </w:rPr>
        <w:t xml:space="preserve">Collect data in both experimental and control groups for both Japanese and Spanish </w:t>
      </w:r>
      <w:r>
        <w:rPr>
          <w:b/>
          <w:sz w:val="20"/>
        </w:rPr>
        <w:t>(Phase 2)</w:t>
      </w:r>
    </w:p>
    <w:p w14:paraId="603C2A1B" w14:textId="77777777" w:rsidR="00F657DE" w:rsidRDefault="004B1342">
      <w:pPr>
        <w:spacing w:before="10" w:line="244" w:lineRule="auto"/>
        <w:ind w:left="85" w:right="1291"/>
        <w:rPr>
          <w:sz w:val="20"/>
        </w:rPr>
      </w:pPr>
      <w:r>
        <w:br w:type="column"/>
      </w:r>
      <w:r>
        <w:rPr>
          <w:sz w:val="20"/>
        </w:rPr>
        <w:t>Project Coordinators Repository</w:t>
      </w:r>
      <w:r>
        <w:rPr>
          <w:spacing w:val="-13"/>
          <w:sz w:val="20"/>
        </w:rPr>
        <w:t xml:space="preserve"> </w:t>
      </w:r>
      <w:r>
        <w:rPr>
          <w:sz w:val="20"/>
        </w:rPr>
        <w:t>Research</w:t>
      </w:r>
      <w:r>
        <w:rPr>
          <w:spacing w:val="-12"/>
          <w:sz w:val="20"/>
        </w:rPr>
        <w:t xml:space="preserve"> </w:t>
      </w:r>
      <w:r>
        <w:rPr>
          <w:sz w:val="20"/>
        </w:rPr>
        <w:t>Assistant Instructional Designer Assistant Director</w:t>
      </w:r>
    </w:p>
    <w:p w14:paraId="603C2A1C" w14:textId="77777777" w:rsidR="00F657DE" w:rsidRDefault="004B1342">
      <w:pPr>
        <w:ind w:left="85" w:right="1146"/>
        <w:rPr>
          <w:sz w:val="20"/>
        </w:rPr>
      </w:pPr>
      <w:r>
        <w:rPr>
          <w:sz w:val="20"/>
        </w:rPr>
        <w:t>Research Assistant</w:t>
      </w:r>
      <w:r>
        <w:rPr>
          <w:spacing w:val="40"/>
          <w:sz w:val="20"/>
        </w:rPr>
        <w:t xml:space="preserve"> </w:t>
      </w:r>
      <w:r>
        <w:rPr>
          <w:sz w:val="20"/>
        </w:rPr>
        <w:t>Experimental</w:t>
      </w:r>
      <w:r>
        <w:rPr>
          <w:spacing w:val="-13"/>
          <w:sz w:val="20"/>
        </w:rPr>
        <w:t xml:space="preserve"> </w:t>
      </w:r>
      <w:r>
        <w:rPr>
          <w:sz w:val="20"/>
        </w:rPr>
        <w:t>and</w:t>
      </w:r>
      <w:r>
        <w:rPr>
          <w:spacing w:val="-12"/>
          <w:sz w:val="20"/>
        </w:rPr>
        <w:t xml:space="preserve"> </w:t>
      </w:r>
      <w:r>
        <w:rPr>
          <w:sz w:val="20"/>
        </w:rPr>
        <w:t>Control</w:t>
      </w:r>
      <w:r>
        <w:rPr>
          <w:spacing w:val="-13"/>
          <w:sz w:val="20"/>
        </w:rPr>
        <w:t xml:space="preserve"> </w:t>
      </w:r>
      <w:r>
        <w:rPr>
          <w:sz w:val="20"/>
        </w:rPr>
        <w:t xml:space="preserve">Group </w:t>
      </w:r>
      <w:r>
        <w:rPr>
          <w:spacing w:val="-2"/>
          <w:sz w:val="20"/>
        </w:rPr>
        <w:t>Instructors</w:t>
      </w:r>
    </w:p>
    <w:p w14:paraId="603C2A1D" w14:textId="77777777" w:rsidR="00F657DE" w:rsidRDefault="00F657DE">
      <w:pPr>
        <w:rPr>
          <w:sz w:val="20"/>
        </w:rPr>
        <w:sectPr w:rsidR="00F657DE">
          <w:type w:val="continuous"/>
          <w:pgSz w:w="12240" w:h="15840"/>
          <w:pgMar w:top="1420" w:right="960" w:bottom="280" w:left="1320" w:header="727" w:footer="1065" w:gutter="0"/>
          <w:cols w:num="3" w:space="720" w:equalWidth="0">
            <w:col w:w="2706" w:space="64"/>
            <w:col w:w="3278" w:space="39"/>
            <w:col w:w="3873"/>
          </w:cols>
        </w:sectPr>
      </w:pPr>
    </w:p>
    <w:p w14:paraId="603C2A1E" w14:textId="56A19F79" w:rsidR="00F657DE" w:rsidRDefault="008F26F5">
      <w:pPr>
        <w:tabs>
          <w:tab w:val="left" w:pos="6172"/>
        </w:tabs>
        <w:spacing w:before="4"/>
        <w:ind w:left="177"/>
        <w:rPr>
          <w:sz w:val="20"/>
        </w:rPr>
      </w:pPr>
      <w:r>
        <w:rPr>
          <w:noProof/>
        </w:rPr>
        <mc:AlternateContent>
          <mc:Choice Requires="wpg">
            <w:drawing>
              <wp:anchor distT="0" distB="0" distL="114300" distR="114300" simplePos="0" relativeHeight="486350848" behindDoc="1" locked="0" layoutInCell="1" allowOverlap="1" wp14:anchorId="603C2E16" wp14:editId="20898435">
                <wp:simplePos x="0" y="0"/>
                <wp:positionH relativeFrom="page">
                  <wp:posOffset>914400</wp:posOffset>
                </wp:positionH>
                <wp:positionV relativeFrom="paragraph">
                  <wp:posOffset>-594995</wp:posOffset>
                </wp:positionV>
                <wp:extent cx="5910580" cy="597535"/>
                <wp:effectExtent l="0" t="0" r="0" b="0"/>
                <wp:wrapNone/>
                <wp:docPr id="65"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597535"/>
                          <a:chOff x="1440" y="-937"/>
                          <a:chExt cx="9308" cy="941"/>
                        </a:xfrm>
                      </wpg:grpSpPr>
                      <wps:wsp>
                        <wps:cNvPr id="66" name="docshape55"/>
                        <wps:cNvSpPr>
                          <a:spLocks/>
                        </wps:cNvSpPr>
                        <wps:spPr bwMode="auto">
                          <a:xfrm>
                            <a:off x="1440" y="-928"/>
                            <a:ext cx="9308" cy="922"/>
                          </a:xfrm>
                          <a:custGeom>
                            <a:avLst/>
                            <a:gdLst>
                              <a:gd name="T0" fmla="+- 0 10747 1440"/>
                              <a:gd name="T1" fmla="*/ T0 w 9308"/>
                              <a:gd name="T2" fmla="+- 0 -928 -928"/>
                              <a:gd name="T3" fmla="*/ -928 h 922"/>
                              <a:gd name="T4" fmla="+- 0 7435 1440"/>
                              <a:gd name="T5" fmla="*/ T4 w 9308"/>
                              <a:gd name="T6" fmla="+- 0 -928 -928"/>
                              <a:gd name="T7" fmla="*/ -928 h 922"/>
                              <a:gd name="T8" fmla="+- 0 4210 1440"/>
                              <a:gd name="T9" fmla="*/ T8 w 9308"/>
                              <a:gd name="T10" fmla="+- 0 -928 -928"/>
                              <a:gd name="T11" fmla="*/ -928 h 922"/>
                              <a:gd name="T12" fmla="+- 0 1440 1440"/>
                              <a:gd name="T13" fmla="*/ T12 w 9308"/>
                              <a:gd name="T14" fmla="+- 0 -928 -928"/>
                              <a:gd name="T15" fmla="*/ -928 h 922"/>
                              <a:gd name="T16" fmla="+- 0 1440 1440"/>
                              <a:gd name="T17" fmla="*/ T16 w 9308"/>
                              <a:gd name="T18" fmla="+- 0 -6 -928"/>
                              <a:gd name="T19" fmla="*/ -6 h 922"/>
                              <a:gd name="T20" fmla="+- 0 4210 1440"/>
                              <a:gd name="T21" fmla="*/ T20 w 9308"/>
                              <a:gd name="T22" fmla="+- 0 -6 -928"/>
                              <a:gd name="T23" fmla="*/ -6 h 922"/>
                              <a:gd name="T24" fmla="+- 0 7435 1440"/>
                              <a:gd name="T25" fmla="*/ T24 w 9308"/>
                              <a:gd name="T26" fmla="+- 0 -6 -928"/>
                              <a:gd name="T27" fmla="*/ -6 h 922"/>
                              <a:gd name="T28" fmla="+- 0 10747 1440"/>
                              <a:gd name="T29" fmla="*/ T28 w 9308"/>
                              <a:gd name="T30" fmla="+- 0 -6 -928"/>
                              <a:gd name="T31" fmla="*/ -6 h 922"/>
                              <a:gd name="T32" fmla="+- 0 10747 1440"/>
                              <a:gd name="T33" fmla="*/ T32 w 9308"/>
                              <a:gd name="T34" fmla="+- 0 -928 -928"/>
                              <a:gd name="T35" fmla="*/ -928 h 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08" h="922">
                                <a:moveTo>
                                  <a:pt x="9307" y="0"/>
                                </a:moveTo>
                                <a:lnTo>
                                  <a:pt x="5995" y="0"/>
                                </a:lnTo>
                                <a:lnTo>
                                  <a:pt x="2770" y="0"/>
                                </a:lnTo>
                                <a:lnTo>
                                  <a:pt x="0" y="0"/>
                                </a:lnTo>
                                <a:lnTo>
                                  <a:pt x="0" y="922"/>
                                </a:lnTo>
                                <a:lnTo>
                                  <a:pt x="2770" y="922"/>
                                </a:lnTo>
                                <a:lnTo>
                                  <a:pt x="5995" y="922"/>
                                </a:lnTo>
                                <a:lnTo>
                                  <a:pt x="9307" y="922"/>
                                </a:lnTo>
                                <a:lnTo>
                                  <a:pt x="9307"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56"/>
                        <wps:cNvSpPr>
                          <a:spLocks/>
                        </wps:cNvSpPr>
                        <wps:spPr bwMode="auto">
                          <a:xfrm>
                            <a:off x="1440" y="-938"/>
                            <a:ext cx="9308" cy="941"/>
                          </a:xfrm>
                          <a:custGeom>
                            <a:avLst/>
                            <a:gdLst>
                              <a:gd name="T0" fmla="+- 0 4219 1440"/>
                              <a:gd name="T1" fmla="*/ T0 w 9308"/>
                              <a:gd name="T2" fmla="+- 0 -6 -937"/>
                              <a:gd name="T3" fmla="*/ -6 h 941"/>
                              <a:gd name="T4" fmla="+- 0 4210 1440"/>
                              <a:gd name="T5" fmla="*/ T4 w 9308"/>
                              <a:gd name="T6" fmla="+- 0 -6 -937"/>
                              <a:gd name="T7" fmla="*/ -6 h 941"/>
                              <a:gd name="T8" fmla="+- 0 1440 1440"/>
                              <a:gd name="T9" fmla="*/ T8 w 9308"/>
                              <a:gd name="T10" fmla="+- 0 -6 -937"/>
                              <a:gd name="T11" fmla="*/ -6 h 941"/>
                              <a:gd name="T12" fmla="+- 0 1440 1440"/>
                              <a:gd name="T13" fmla="*/ T12 w 9308"/>
                              <a:gd name="T14" fmla="+- 0 4 -937"/>
                              <a:gd name="T15" fmla="*/ 4 h 941"/>
                              <a:gd name="T16" fmla="+- 0 4210 1440"/>
                              <a:gd name="T17" fmla="*/ T16 w 9308"/>
                              <a:gd name="T18" fmla="+- 0 4 -937"/>
                              <a:gd name="T19" fmla="*/ 4 h 941"/>
                              <a:gd name="T20" fmla="+- 0 4219 1440"/>
                              <a:gd name="T21" fmla="*/ T20 w 9308"/>
                              <a:gd name="T22" fmla="+- 0 4 -937"/>
                              <a:gd name="T23" fmla="*/ 4 h 941"/>
                              <a:gd name="T24" fmla="+- 0 4219 1440"/>
                              <a:gd name="T25" fmla="*/ T24 w 9308"/>
                              <a:gd name="T26" fmla="+- 0 -6 -937"/>
                              <a:gd name="T27" fmla="*/ -6 h 941"/>
                              <a:gd name="T28" fmla="+- 0 4219 1440"/>
                              <a:gd name="T29" fmla="*/ T28 w 9308"/>
                              <a:gd name="T30" fmla="+- 0 -937 -937"/>
                              <a:gd name="T31" fmla="*/ -937 h 941"/>
                              <a:gd name="T32" fmla="+- 0 4210 1440"/>
                              <a:gd name="T33" fmla="*/ T32 w 9308"/>
                              <a:gd name="T34" fmla="+- 0 -937 -937"/>
                              <a:gd name="T35" fmla="*/ -937 h 941"/>
                              <a:gd name="T36" fmla="+- 0 1440 1440"/>
                              <a:gd name="T37" fmla="*/ T36 w 9308"/>
                              <a:gd name="T38" fmla="+- 0 -937 -937"/>
                              <a:gd name="T39" fmla="*/ -937 h 941"/>
                              <a:gd name="T40" fmla="+- 0 1440 1440"/>
                              <a:gd name="T41" fmla="*/ T40 w 9308"/>
                              <a:gd name="T42" fmla="+- 0 -928 -937"/>
                              <a:gd name="T43" fmla="*/ -928 h 941"/>
                              <a:gd name="T44" fmla="+- 0 4210 1440"/>
                              <a:gd name="T45" fmla="*/ T44 w 9308"/>
                              <a:gd name="T46" fmla="+- 0 -928 -937"/>
                              <a:gd name="T47" fmla="*/ -928 h 941"/>
                              <a:gd name="T48" fmla="+- 0 4219 1440"/>
                              <a:gd name="T49" fmla="*/ T48 w 9308"/>
                              <a:gd name="T50" fmla="+- 0 -928 -937"/>
                              <a:gd name="T51" fmla="*/ -928 h 941"/>
                              <a:gd name="T52" fmla="+- 0 4219 1440"/>
                              <a:gd name="T53" fmla="*/ T52 w 9308"/>
                              <a:gd name="T54" fmla="+- 0 -937 -937"/>
                              <a:gd name="T55" fmla="*/ -937 h 941"/>
                              <a:gd name="T56" fmla="+- 0 10747 1440"/>
                              <a:gd name="T57" fmla="*/ T56 w 9308"/>
                              <a:gd name="T58" fmla="+- 0 -6 -937"/>
                              <a:gd name="T59" fmla="*/ -6 h 941"/>
                              <a:gd name="T60" fmla="+- 0 7445 1440"/>
                              <a:gd name="T61" fmla="*/ T60 w 9308"/>
                              <a:gd name="T62" fmla="+- 0 -6 -937"/>
                              <a:gd name="T63" fmla="*/ -6 h 941"/>
                              <a:gd name="T64" fmla="+- 0 7435 1440"/>
                              <a:gd name="T65" fmla="*/ T64 w 9308"/>
                              <a:gd name="T66" fmla="+- 0 -6 -937"/>
                              <a:gd name="T67" fmla="*/ -6 h 941"/>
                              <a:gd name="T68" fmla="+- 0 4219 1440"/>
                              <a:gd name="T69" fmla="*/ T68 w 9308"/>
                              <a:gd name="T70" fmla="+- 0 -6 -937"/>
                              <a:gd name="T71" fmla="*/ -6 h 941"/>
                              <a:gd name="T72" fmla="+- 0 4219 1440"/>
                              <a:gd name="T73" fmla="*/ T72 w 9308"/>
                              <a:gd name="T74" fmla="+- 0 4 -937"/>
                              <a:gd name="T75" fmla="*/ 4 h 941"/>
                              <a:gd name="T76" fmla="+- 0 7435 1440"/>
                              <a:gd name="T77" fmla="*/ T76 w 9308"/>
                              <a:gd name="T78" fmla="+- 0 4 -937"/>
                              <a:gd name="T79" fmla="*/ 4 h 941"/>
                              <a:gd name="T80" fmla="+- 0 7445 1440"/>
                              <a:gd name="T81" fmla="*/ T80 w 9308"/>
                              <a:gd name="T82" fmla="+- 0 4 -937"/>
                              <a:gd name="T83" fmla="*/ 4 h 941"/>
                              <a:gd name="T84" fmla="+- 0 10747 1440"/>
                              <a:gd name="T85" fmla="*/ T84 w 9308"/>
                              <a:gd name="T86" fmla="+- 0 4 -937"/>
                              <a:gd name="T87" fmla="*/ 4 h 941"/>
                              <a:gd name="T88" fmla="+- 0 10747 1440"/>
                              <a:gd name="T89" fmla="*/ T88 w 9308"/>
                              <a:gd name="T90" fmla="+- 0 -6 -937"/>
                              <a:gd name="T91" fmla="*/ -6 h 941"/>
                              <a:gd name="T92" fmla="+- 0 10747 1440"/>
                              <a:gd name="T93" fmla="*/ T92 w 9308"/>
                              <a:gd name="T94" fmla="+- 0 -937 -937"/>
                              <a:gd name="T95" fmla="*/ -937 h 941"/>
                              <a:gd name="T96" fmla="+- 0 7445 1440"/>
                              <a:gd name="T97" fmla="*/ T96 w 9308"/>
                              <a:gd name="T98" fmla="+- 0 -937 -937"/>
                              <a:gd name="T99" fmla="*/ -937 h 941"/>
                              <a:gd name="T100" fmla="+- 0 7435 1440"/>
                              <a:gd name="T101" fmla="*/ T100 w 9308"/>
                              <a:gd name="T102" fmla="+- 0 -937 -937"/>
                              <a:gd name="T103" fmla="*/ -937 h 941"/>
                              <a:gd name="T104" fmla="+- 0 4219 1440"/>
                              <a:gd name="T105" fmla="*/ T104 w 9308"/>
                              <a:gd name="T106" fmla="+- 0 -937 -937"/>
                              <a:gd name="T107" fmla="*/ -937 h 941"/>
                              <a:gd name="T108" fmla="+- 0 4219 1440"/>
                              <a:gd name="T109" fmla="*/ T108 w 9308"/>
                              <a:gd name="T110" fmla="+- 0 -928 -937"/>
                              <a:gd name="T111" fmla="*/ -928 h 941"/>
                              <a:gd name="T112" fmla="+- 0 7435 1440"/>
                              <a:gd name="T113" fmla="*/ T112 w 9308"/>
                              <a:gd name="T114" fmla="+- 0 -928 -937"/>
                              <a:gd name="T115" fmla="*/ -928 h 941"/>
                              <a:gd name="T116" fmla="+- 0 7445 1440"/>
                              <a:gd name="T117" fmla="*/ T116 w 9308"/>
                              <a:gd name="T118" fmla="+- 0 -928 -937"/>
                              <a:gd name="T119" fmla="*/ -928 h 941"/>
                              <a:gd name="T120" fmla="+- 0 10747 1440"/>
                              <a:gd name="T121" fmla="*/ T120 w 9308"/>
                              <a:gd name="T122" fmla="+- 0 -928 -937"/>
                              <a:gd name="T123" fmla="*/ -928 h 941"/>
                              <a:gd name="T124" fmla="+- 0 10747 1440"/>
                              <a:gd name="T125" fmla="*/ T124 w 9308"/>
                              <a:gd name="T126" fmla="+- 0 -937 -937"/>
                              <a:gd name="T127" fmla="*/ -937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308" h="941">
                                <a:moveTo>
                                  <a:pt x="2779" y="931"/>
                                </a:moveTo>
                                <a:lnTo>
                                  <a:pt x="2770" y="931"/>
                                </a:lnTo>
                                <a:lnTo>
                                  <a:pt x="0" y="931"/>
                                </a:lnTo>
                                <a:lnTo>
                                  <a:pt x="0" y="941"/>
                                </a:lnTo>
                                <a:lnTo>
                                  <a:pt x="2770" y="941"/>
                                </a:lnTo>
                                <a:lnTo>
                                  <a:pt x="2779" y="941"/>
                                </a:lnTo>
                                <a:lnTo>
                                  <a:pt x="2779" y="931"/>
                                </a:lnTo>
                                <a:close/>
                                <a:moveTo>
                                  <a:pt x="2779" y="0"/>
                                </a:moveTo>
                                <a:lnTo>
                                  <a:pt x="2770" y="0"/>
                                </a:lnTo>
                                <a:lnTo>
                                  <a:pt x="0" y="0"/>
                                </a:lnTo>
                                <a:lnTo>
                                  <a:pt x="0" y="9"/>
                                </a:lnTo>
                                <a:lnTo>
                                  <a:pt x="2770" y="9"/>
                                </a:lnTo>
                                <a:lnTo>
                                  <a:pt x="2779" y="9"/>
                                </a:lnTo>
                                <a:lnTo>
                                  <a:pt x="2779" y="0"/>
                                </a:lnTo>
                                <a:close/>
                                <a:moveTo>
                                  <a:pt x="9307" y="931"/>
                                </a:moveTo>
                                <a:lnTo>
                                  <a:pt x="6005" y="931"/>
                                </a:lnTo>
                                <a:lnTo>
                                  <a:pt x="5995" y="931"/>
                                </a:lnTo>
                                <a:lnTo>
                                  <a:pt x="2779" y="931"/>
                                </a:lnTo>
                                <a:lnTo>
                                  <a:pt x="2779" y="941"/>
                                </a:lnTo>
                                <a:lnTo>
                                  <a:pt x="5995" y="941"/>
                                </a:lnTo>
                                <a:lnTo>
                                  <a:pt x="6005" y="941"/>
                                </a:lnTo>
                                <a:lnTo>
                                  <a:pt x="9307" y="941"/>
                                </a:lnTo>
                                <a:lnTo>
                                  <a:pt x="9307" y="931"/>
                                </a:lnTo>
                                <a:close/>
                                <a:moveTo>
                                  <a:pt x="9307" y="0"/>
                                </a:moveTo>
                                <a:lnTo>
                                  <a:pt x="6005" y="0"/>
                                </a:lnTo>
                                <a:lnTo>
                                  <a:pt x="5995" y="0"/>
                                </a:lnTo>
                                <a:lnTo>
                                  <a:pt x="2779" y="0"/>
                                </a:lnTo>
                                <a:lnTo>
                                  <a:pt x="2779" y="9"/>
                                </a:lnTo>
                                <a:lnTo>
                                  <a:pt x="5995" y="9"/>
                                </a:lnTo>
                                <a:lnTo>
                                  <a:pt x="6005" y="9"/>
                                </a:lnTo>
                                <a:lnTo>
                                  <a:pt x="9307" y="9"/>
                                </a:lnTo>
                                <a:lnTo>
                                  <a:pt x="9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AD3A9" id="docshapegroup54" o:spid="_x0000_s1026" style="position:absolute;margin-left:1in;margin-top:-46.85pt;width:465.4pt;height:47.05pt;z-index:-16965632;mso-position-horizontal-relative:page" coordorigin="1440,-937" coordsize="930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">
                <v:shape id="docshape55" o:spid="_x0000_s1027" style="position:absolute;left:1440;top:-928;width:9308;height:922;visibility:visible;mso-wrap-style:square;v-text-anchor:top" coordsize="930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" path="m9307,l5995,,2770,,,,,922r2770,l5995,922r3312,l9307,xe" fillcolor="#f2f2f2" stroked="f">
                  <v:path arrowok="t" o:connecttype="custom" o:connectlocs="9307,-928;5995,-928;2770,-928;0,-928;0,-6;2770,-6;5995,-6;9307,-6;9307,-928" o:connectangles="0,0,0,0,0,0,0,0,0"/>
                </v:shape>
                <v:shape id="docshape56" o:spid="_x0000_s1028" style="position:absolute;left:1440;top:-938;width:9308;height:941;visibility:visible;mso-wrap-style:square;v-text-anchor:top" coordsize="930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" path="m2779,931r-9,l,931r,10l2770,941r9,l2779,931xm2779,r-9,l,,,9r2770,l2779,9r,-9xm9307,931r-3302,l5995,931r-3216,l2779,941r3216,l6005,941r3302,l9307,931xm9307,l6005,r-10,l2779,r,9l5995,9r10,l9307,9r,-9xe" fillcolor="black" stroked="f">
                  <v:path arrowok="t" o:connecttype="custom" o:connectlocs="2779,-6;2770,-6;0,-6;0,4;2770,4;2779,4;2779,-6;2779,-937;2770,-937;0,-937;0,-928;2770,-928;2779,-928;2779,-937;9307,-6;6005,-6;5995,-6;2779,-6;2779,4;5995,4;6005,4;9307,4;9307,-6;9307,-937;6005,-937;5995,-937;2779,-937;2779,-928;5995,-928;6005,-928;9307,-928;9307,-937" o:connectangles="0,0,0,0,0,0,0,0,0,0,0,0,0,0,0,0,0,0,0,0,0,0,0,0,0,0,0,0,0,0,0,0"/>
                </v:shape>
                <w10:wrap anchorx="page"/>
              </v:group>
            </w:pict>
          </mc:Fallback>
        </mc:AlternateContent>
      </w:r>
      <w:r w:rsidR="004B1342">
        <w:rPr>
          <w:b/>
          <w:sz w:val="20"/>
        </w:rPr>
        <w:t>Project</w:t>
      </w:r>
      <w:r w:rsidR="004B1342">
        <w:rPr>
          <w:b/>
          <w:spacing w:val="-7"/>
          <w:sz w:val="20"/>
        </w:rPr>
        <w:t xml:space="preserve"> </w:t>
      </w:r>
      <w:r w:rsidR="004B1342">
        <w:rPr>
          <w:b/>
          <w:sz w:val="20"/>
        </w:rPr>
        <w:t>4</w:t>
      </w:r>
      <w:r w:rsidR="004B1342">
        <w:rPr>
          <w:b/>
          <w:spacing w:val="-5"/>
          <w:sz w:val="20"/>
        </w:rPr>
        <w:t xml:space="preserve"> </w:t>
      </w:r>
      <w:r w:rsidR="004B1342">
        <w:rPr>
          <w:sz w:val="20"/>
        </w:rPr>
        <w:t>|</w:t>
      </w:r>
      <w:r w:rsidR="004B1342">
        <w:rPr>
          <w:spacing w:val="-5"/>
          <w:sz w:val="20"/>
        </w:rPr>
        <w:t xml:space="preserve"> </w:t>
      </w:r>
      <w:r w:rsidR="004B1342">
        <w:rPr>
          <w:sz w:val="20"/>
        </w:rPr>
        <w:t>Heritage</w:t>
      </w:r>
      <w:r w:rsidR="004B1342">
        <w:rPr>
          <w:spacing w:val="-5"/>
          <w:sz w:val="20"/>
        </w:rPr>
        <w:t xml:space="preserve"> </w:t>
      </w:r>
      <w:r w:rsidR="004B1342">
        <w:rPr>
          <w:sz w:val="20"/>
        </w:rPr>
        <w:t>Interpreting</w:t>
      </w:r>
      <w:r w:rsidR="004B1342">
        <w:rPr>
          <w:spacing w:val="30"/>
          <w:sz w:val="20"/>
        </w:rPr>
        <w:t xml:space="preserve">  </w:t>
      </w:r>
      <w:r w:rsidR="004B1342">
        <w:rPr>
          <w:sz w:val="20"/>
        </w:rPr>
        <w:t>Collect</w:t>
      </w:r>
      <w:r w:rsidR="004B1342">
        <w:rPr>
          <w:spacing w:val="-4"/>
          <w:sz w:val="20"/>
        </w:rPr>
        <w:t xml:space="preserve"> </w:t>
      </w:r>
      <w:r w:rsidR="004B1342">
        <w:rPr>
          <w:sz w:val="20"/>
        </w:rPr>
        <w:t>data</w:t>
      </w:r>
      <w:r w:rsidR="004B1342">
        <w:rPr>
          <w:spacing w:val="-5"/>
          <w:sz w:val="20"/>
        </w:rPr>
        <w:t xml:space="preserve"> </w:t>
      </w:r>
      <w:r w:rsidR="004B1342">
        <w:rPr>
          <w:b/>
          <w:sz w:val="20"/>
        </w:rPr>
        <w:t>(Phase</w:t>
      </w:r>
      <w:r w:rsidR="004B1342">
        <w:rPr>
          <w:b/>
          <w:spacing w:val="-4"/>
          <w:sz w:val="20"/>
        </w:rPr>
        <w:t xml:space="preserve"> </w:t>
      </w:r>
      <w:r w:rsidR="004B1342">
        <w:rPr>
          <w:b/>
          <w:spacing w:val="-5"/>
          <w:sz w:val="20"/>
        </w:rPr>
        <w:t>2)</w:t>
      </w:r>
      <w:r w:rsidR="004B1342">
        <w:rPr>
          <w:b/>
          <w:sz w:val="20"/>
        </w:rPr>
        <w:tab/>
      </w:r>
      <w:r w:rsidR="004B1342">
        <w:rPr>
          <w:sz w:val="20"/>
        </w:rPr>
        <w:t>Interpreting</w:t>
      </w:r>
      <w:r w:rsidR="004B1342">
        <w:rPr>
          <w:spacing w:val="-14"/>
          <w:sz w:val="20"/>
        </w:rPr>
        <w:t xml:space="preserve"> </w:t>
      </w:r>
      <w:r w:rsidR="004B1342">
        <w:rPr>
          <w:spacing w:val="-4"/>
          <w:sz w:val="20"/>
        </w:rPr>
        <w:t>team</w:t>
      </w:r>
    </w:p>
    <w:p w14:paraId="603C2A1F" w14:textId="77777777" w:rsidR="00F657DE" w:rsidRDefault="004B1342">
      <w:pPr>
        <w:spacing w:before="4" w:line="235" w:lineRule="auto"/>
        <w:ind w:left="6172" w:right="760"/>
        <w:rPr>
          <w:sz w:val="20"/>
        </w:rPr>
      </w:pPr>
      <w:r>
        <w:rPr>
          <w:sz w:val="20"/>
        </w:rPr>
        <w:t>Interpreting</w:t>
      </w:r>
      <w:r>
        <w:rPr>
          <w:spacing w:val="-13"/>
          <w:sz w:val="20"/>
        </w:rPr>
        <w:t xml:space="preserve"> </w:t>
      </w:r>
      <w:r>
        <w:rPr>
          <w:sz w:val="20"/>
        </w:rPr>
        <w:t>Research</w:t>
      </w:r>
      <w:r>
        <w:rPr>
          <w:spacing w:val="-12"/>
          <w:sz w:val="20"/>
        </w:rPr>
        <w:t xml:space="preserve"> </w:t>
      </w:r>
      <w:r>
        <w:rPr>
          <w:sz w:val="20"/>
        </w:rPr>
        <w:t>Assistant Course instructors</w:t>
      </w:r>
    </w:p>
    <w:p w14:paraId="603C2A20" w14:textId="5EE43BE0" w:rsidR="00F657DE" w:rsidRDefault="008F26F5">
      <w:pPr>
        <w:pStyle w:val="BodyText"/>
        <w:rPr>
          <w:sz w:val="20"/>
        </w:rPr>
      </w:pPr>
      <w:r>
        <w:rPr>
          <w:noProof/>
          <w:sz w:val="20"/>
        </w:rPr>
        <mc:AlternateContent>
          <mc:Choice Requires="wpg">
            <w:drawing>
              <wp:inline distT="0" distB="0" distL="0" distR="0" wp14:anchorId="603C2E18" wp14:editId="7B574AF9">
                <wp:extent cx="5941060" cy="304800"/>
                <wp:effectExtent l="0" t="0" r="2540" b="1905"/>
                <wp:docPr id="60"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04800"/>
                          <a:chOff x="0" y="0"/>
                          <a:chExt cx="9356" cy="480"/>
                        </a:xfrm>
                      </wpg:grpSpPr>
                      <wps:wsp>
                        <wps:cNvPr id="61" name="docshape58"/>
                        <wps:cNvSpPr>
                          <a:spLocks/>
                        </wps:cNvSpPr>
                        <wps:spPr bwMode="auto">
                          <a:xfrm>
                            <a:off x="0" y="14"/>
                            <a:ext cx="9356" cy="456"/>
                          </a:xfrm>
                          <a:custGeom>
                            <a:avLst/>
                            <a:gdLst>
                              <a:gd name="T0" fmla="*/ 9355 w 9356"/>
                              <a:gd name="T1" fmla="+- 0 14 14"/>
                              <a:gd name="T2" fmla="*/ 14 h 456"/>
                              <a:gd name="T3" fmla="*/ 5995 w 9356"/>
                              <a:gd name="T4" fmla="+- 0 14 14"/>
                              <a:gd name="T5" fmla="*/ 14 h 456"/>
                              <a:gd name="T6" fmla="*/ 2770 w 9356"/>
                              <a:gd name="T7" fmla="+- 0 14 14"/>
                              <a:gd name="T8" fmla="*/ 14 h 456"/>
                              <a:gd name="T9" fmla="*/ 0 w 9356"/>
                              <a:gd name="T10" fmla="+- 0 14 14"/>
                              <a:gd name="T11" fmla="*/ 14 h 456"/>
                              <a:gd name="T12" fmla="*/ 0 w 9356"/>
                              <a:gd name="T13" fmla="+- 0 470 14"/>
                              <a:gd name="T14" fmla="*/ 470 h 456"/>
                              <a:gd name="T15" fmla="*/ 2770 w 9356"/>
                              <a:gd name="T16" fmla="+- 0 470 14"/>
                              <a:gd name="T17" fmla="*/ 470 h 456"/>
                              <a:gd name="T18" fmla="*/ 5995 w 9356"/>
                              <a:gd name="T19" fmla="+- 0 470 14"/>
                              <a:gd name="T20" fmla="*/ 470 h 456"/>
                              <a:gd name="T21" fmla="*/ 9355 w 9356"/>
                              <a:gd name="T22" fmla="+- 0 470 14"/>
                              <a:gd name="T23" fmla="*/ 470 h 456"/>
                              <a:gd name="T24" fmla="*/ 9355 w 9356"/>
                              <a:gd name="T25" fmla="+- 0 14 14"/>
                              <a:gd name="T26" fmla="*/ 14 h 45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356" h="456">
                                <a:moveTo>
                                  <a:pt x="9355" y="0"/>
                                </a:moveTo>
                                <a:lnTo>
                                  <a:pt x="5995" y="0"/>
                                </a:lnTo>
                                <a:lnTo>
                                  <a:pt x="2770" y="0"/>
                                </a:lnTo>
                                <a:lnTo>
                                  <a:pt x="0" y="0"/>
                                </a:lnTo>
                                <a:lnTo>
                                  <a:pt x="0" y="456"/>
                                </a:lnTo>
                                <a:lnTo>
                                  <a:pt x="2770" y="456"/>
                                </a:lnTo>
                                <a:lnTo>
                                  <a:pt x="5995" y="456"/>
                                </a:lnTo>
                                <a:lnTo>
                                  <a:pt x="9355" y="456"/>
                                </a:lnTo>
                                <a:lnTo>
                                  <a:pt x="9355"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59"/>
                        <wps:cNvSpPr>
                          <a:spLocks/>
                        </wps:cNvSpPr>
                        <wps:spPr bwMode="auto">
                          <a:xfrm>
                            <a:off x="0" y="0"/>
                            <a:ext cx="9356" cy="480"/>
                          </a:xfrm>
                          <a:custGeom>
                            <a:avLst/>
                            <a:gdLst>
                              <a:gd name="T0" fmla="*/ 2779 w 9356"/>
                              <a:gd name="T1" fmla="*/ 470 h 480"/>
                              <a:gd name="T2" fmla="*/ 2770 w 9356"/>
                              <a:gd name="T3" fmla="*/ 470 h 480"/>
                              <a:gd name="T4" fmla="*/ 0 w 9356"/>
                              <a:gd name="T5" fmla="*/ 470 h 480"/>
                              <a:gd name="T6" fmla="*/ 0 w 9356"/>
                              <a:gd name="T7" fmla="*/ 480 h 480"/>
                              <a:gd name="T8" fmla="*/ 2770 w 9356"/>
                              <a:gd name="T9" fmla="*/ 480 h 480"/>
                              <a:gd name="T10" fmla="*/ 2779 w 9356"/>
                              <a:gd name="T11" fmla="*/ 480 h 480"/>
                              <a:gd name="T12" fmla="*/ 2779 w 9356"/>
                              <a:gd name="T13" fmla="*/ 470 h 480"/>
                              <a:gd name="T14" fmla="*/ 2779 w 9356"/>
                              <a:gd name="T15" fmla="*/ 0 h 480"/>
                              <a:gd name="T16" fmla="*/ 2770 w 9356"/>
                              <a:gd name="T17" fmla="*/ 0 h 480"/>
                              <a:gd name="T18" fmla="*/ 0 w 9356"/>
                              <a:gd name="T19" fmla="*/ 0 h 480"/>
                              <a:gd name="T20" fmla="*/ 0 w 9356"/>
                              <a:gd name="T21" fmla="*/ 10 h 480"/>
                              <a:gd name="T22" fmla="*/ 2770 w 9356"/>
                              <a:gd name="T23" fmla="*/ 10 h 480"/>
                              <a:gd name="T24" fmla="*/ 2779 w 9356"/>
                              <a:gd name="T25" fmla="*/ 10 h 480"/>
                              <a:gd name="T26" fmla="*/ 2779 w 9356"/>
                              <a:gd name="T27" fmla="*/ 0 h 480"/>
                              <a:gd name="T28" fmla="*/ 9355 w 9356"/>
                              <a:gd name="T29" fmla="*/ 470 h 480"/>
                              <a:gd name="T30" fmla="*/ 6005 w 9356"/>
                              <a:gd name="T31" fmla="*/ 470 h 480"/>
                              <a:gd name="T32" fmla="*/ 5995 w 9356"/>
                              <a:gd name="T33" fmla="*/ 470 h 480"/>
                              <a:gd name="T34" fmla="*/ 2779 w 9356"/>
                              <a:gd name="T35" fmla="*/ 470 h 480"/>
                              <a:gd name="T36" fmla="*/ 2779 w 9356"/>
                              <a:gd name="T37" fmla="*/ 480 h 480"/>
                              <a:gd name="T38" fmla="*/ 5995 w 9356"/>
                              <a:gd name="T39" fmla="*/ 480 h 480"/>
                              <a:gd name="T40" fmla="*/ 6005 w 9356"/>
                              <a:gd name="T41" fmla="*/ 480 h 480"/>
                              <a:gd name="T42" fmla="*/ 9355 w 9356"/>
                              <a:gd name="T43" fmla="*/ 480 h 480"/>
                              <a:gd name="T44" fmla="*/ 9355 w 9356"/>
                              <a:gd name="T45" fmla="*/ 470 h 480"/>
                              <a:gd name="T46" fmla="*/ 9355 w 9356"/>
                              <a:gd name="T47" fmla="*/ 0 h 480"/>
                              <a:gd name="T48" fmla="*/ 9331 w 9356"/>
                              <a:gd name="T49" fmla="*/ 0 h 480"/>
                              <a:gd name="T50" fmla="*/ 9322 w 9356"/>
                              <a:gd name="T51" fmla="*/ 0 h 480"/>
                              <a:gd name="T52" fmla="*/ 9317 w 9356"/>
                              <a:gd name="T53" fmla="*/ 0 h 480"/>
                              <a:gd name="T54" fmla="*/ 9307 w 9356"/>
                              <a:gd name="T55" fmla="*/ 0 h 480"/>
                              <a:gd name="T56" fmla="*/ 6005 w 9356"/>
                              <a:gd name="T57" fmla="*/ 0 h 480"/>
                              <a:gd name="T58" fmla="*/ 5995 w 9356"/>
                              <a:gd name="T59" fmla="*/ 0 h 480"/>
                              <a:gd name="T60" fmla="*/ 2779 w 9356"/>
                              <a:gd name="T61" fmla="*/ 0 h 480"/>
                              <a:gd name="T62" fmla="*/ 2779 w 9356"/>
                              <a:gd name="T63" fmla="*/ 10 h 480"/>
                              <a:gd name="T64" fmla="*/ 5995 w 9356"/>
                              <a:gd name="T65" fmla="*/ 10 h 480"/>
                              <a:gd name="T66" fmla="*/ 6005 w 9356"/>
                              <a:gd name="T67" fmla="*/ 10 h 480"/>
                              <a:gd name="T68" fmla="*/ 9307 w 9356"/>
                              <a:gd name="T69" fmla="*/ 10 h 480"/>
                              <a:gd name="T70" fmla="*/ 9317 w 9356"/>
                              <a:gd name="T71" fmla="*/ 10 h 480"/>
                              <a:gd name="T72" fmla="*/ 9322 w 9356"/>
                              <a:gd name="T73" fmla="*/ 10 h 480"/>
                              <a:gd name="T74" fmla="*/ 9331 w 9356"/>
                              <a:gd name="T75" fmla="*/ 10 h 480"/>
                              <a:gd name="T76" fmla="*/ 9355 w 9356"/>
                              <a:gd name="T77" fmla="*/ 10 h 480"/>
                              <a:gd name="T78" fmla="*/ 9355 w 9356"/>
                              <a:gd name="T79"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356" h="480">
                                <a:moveTo>
                                  <a:pt x="2779" y="470"/>
                                </a:moveTo>
                                <a:lnTo>
                                  <a:pt x="2770" y="470"/>
                                </a:lnTo>
                                <a:lnTo>
                                  <a:pt x="0" y="470"/>
                                </a:lnTo>
                                <a:lnTo>
                                  <a:pt x="0" y="480"/>
                                </a:lnTo>
                                <a:lnTo>
                                  <a:pt x="2770" y="480"/>
                                </a:lnTo>
                                <a:lnTo>
                                  <a:pt x="2779" y="480"/>
                                </a:lnTo>
                                <a:lnTo>
                                  <a:pt x="2779" y="470"/>
                                </a:lnTo>
                                <a:close/>
                                <a:moveTo>
                                  <a:pt x="2779" y="0"/>
                                </a:moveTo>
                                <a:lnTo>
                                  <a:pt x="2770" y="0"/>
                                </a:lnTo>
                                <a:lnTo>
                                  <a:pt x="0" y="0"/>
                                </a:lnTo>
                                <a:lnTo>
                                  <a:pt x="0" y="10"/>
                                </a:lnTo>
                                <a:lnTo>
                                  <a:pt x="2770" y="10"/>
                                </a:lnTo>
                                <a:lnTo>
                                  <a:pt x="2779" y="10"/>
                                </a:lnTo>
                                <a:lnTo>
                                  <a:pt x="2779" y="0"/>
                                </a:lnTo>
                                <a:close/>
                                <a:moveTo>
                                  <a:pt x="9355" y="470"/>
                                </a:moveTo>
                                <a:lnTo>
                                  <a:pt x="6005" y="470"/>
                                </a:lnTo>
                                <a:lnTo>
                                  <a:pt x="5995" y="470"/>
                                </a:lnTo>
                                <a:lnTo>
                                  <a:pt x="2779" y="470"/>
                                </a:lnTo>
                                <a:lnTo>
                                  <a:pt x="2779" y="480"/>
                                </a:lnTo>
                                <a:lnTo>
                                  <a:pt x="5995" y="480"/>
                                </a:lnTo>
                                <a:lnTo>
                                  <a:pt x="6005" y="480"/>
                                </a:lnTo>
                                <a:lnTo>
                                  <a:pt x="9355" y="480"/>
                                </a:lnTo>
                                <a:lnTo>
                                  <a:pt x="9355" y="470"/>
                                </a:lnTo>
                                <a:close/>
                                <a:moveTo>
                                  <a:pt x="9355" y="0"/>
                                </a:moveTo>
                                <a:lnTo>
                                  <a:pt x="9331" y="0"/>
                                </a:lnTo>
                                <a:lnTo>
                                  <a:pt x="9322" y="0"/>
                                </a:lnTo>
                                <a:lnTo>
                                  <a:pt x="9317" y="0"/>
                                </a:lnTo>
                                <a:lnTo>
                                  <a:pt x="9307" y="0"/>
                                </a:lnTo>
                                <a:lnTo>
                                  <a:pt x="6005" y="0"/>
                                </a:lnTo>
                                <a:lnTo>
                                  <a:pt x="5995" y="0"/>
                                </a:lnTo>
                                <a:lnTo>
                                  <a:pt x="2779" y="0"/>
                                </a:lnTo>
                                <a:lnTo>
                                  <a:pt x="2779" y="10"/>
                                </a:lnTo>
                                <a:lnTo>
                                  <a:pt x="5995" y="10"/>
                                </a:lnTo>
                                <a:lnTo>
                                  <a:pt x="6005" y="10"/>
                                </a:lnTo>
                                <a:lnTo>
                                  <a:pt x="9307" y="10"/>
                                </a:lnTo>
                                <a:lnTo>
                                  <a:pt x="9317" y="10"/>
                                </a:lnTo>
                                <a:lnTo>
                                  <a:pt x="9322" y="10"/>
                                </a:lnTo>
                                <a:lnTo>
                                  <a:pt x="9331" y="10"/>
                                </a:lnTo>
                                <a:lnTo>
                                  <a:pt x="9355" y="10"/>
                                </a:lnTo>
                                <a:lnTo>
                                  <a:pt x="9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60"/>
                        <wps:cNvSpPr txBox="1">
                          <a:spLocks noChangeArrowheads="1"/>
                        </wps:cNvSpPr>
                        <wps:spPr bwMode="auto">
                          <a:xfrm>
                            <a:off x="57" y="17"/>
                            <a:ext cx="494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6C" w14:textId="77777777" w:rsidR="00F657DE" w:rsidRDefault="004B1342">
                              <w:pPr>
                                <w:tabs>
                                  <w:tab w:val="left" w:pos="2769"/>
                                </w:tabs>
                                <w:spacing w:line="223" w:lineRule="exact"/>
                                <w:rPr>
                                  <w:b/>
                                  <w:sz w:val="20"/>
                                </w:rPr>
                              </w:pPr>
                              <w:r>
                                <w:rPr>
                                  <w:b/>
                                  <w:sz w:val="20"/>
                                </w:rPr>
                                <w:t>Project</w:t>
                              </w:r>
                              <w:r>
                                <w:rPr>
                                  <w:b/>
                                  <w:spacing w:val="-6"/>
                                  <w:sz w:val="20"/>
                                </w:rPr>
                                <w:t xml:space="preserve"> </w:t>
                              </w:r>
                              <w:r>
                                <w:rPr>
                                  <w:b/>
                                  <w:sz w:val="20"/>
                                </w:rPr>
                                <w:t>5</w:t>
                              </w:r>
                              <w:r>
                                <w:rPr>
                                  <w:b/>
                                  <w:spacing w:val="-3"/>
                                  <w:sz w:val="20"/>
                                </w:rPr>
                                <w:t xml:space="preserve"> </w:t>
                              </w:r>
                              <w:r>
                                <w:rPr>
                                  <w:sz w:val="20"/>
                                </w:rPr>
                                <w:t>|</w:t>
                              </w:r>
                              <w:r>
                                <w:rPr>
                                  <w:spacing w:val="-3"/>
                                  <w:sz w:val="20"/>
                                </w:rPr>
                                <w:t xml:space="preserve"> </w:t>
                              </w:r>
                              <w:r>
                                <w:rPr>
                                  <w:sz w:val="20"/>
                                </w:rPr>
                                <w:t>Forum</w:t>
                              </w:r>
                              <w:r>
                                <w:rPr>
                                  <w:spacing w:val="-4"/>
                                  <w:sz w:val="20"/>
                                </w:rPr>
                                <w:t xml:space="preserve"> </w:t>
                              </w:r>
                              <w:r>
                                <w:rPr>
                                  <w:sz w:val="20"/>
                                </w:rPr>
                                <w:t>on</w:t>
                              </w:r>
                              <w:r>
                                <w:rPr>
                                  <w:spacing w:val="-3"/>
                                  <w:sz w:val="20"/>
                                </w:rPr>
                                <w:t xml:space="preserve"> </w:t>
                              </w:r>
                              <w:r>
                                <w:rPr>
                                  <w:spacing w:val="-2"/>
                                  <w:sz w:val="20"/>
                                </w:rPr>
                                <w:t>Literacy</w:t>
                              </w:r>
                              <w:r>
                                <w:rPr>
                                  <w:sz w:val="20"/>
                                </w:rPr>
                                <w:tab/>
                                <w:t>Organize</w:t>
                              </w:r>
                              <w:r>
                                <w:rPr>
                                  <w:spacing w:val="-9"/>
                                  <w:sz w:val="20"/>
                                </w:rPr>
                                <w:t xml:space="preserve"> </w:t>
                              </w:r>
                              <w:r>
                                <w:rPr>
                                  <w:sz w:val="20"/>
                                </w:rPr>
                                <w:t>Forum</w:t>
                              </w:r>
                              <w:r>
                                <w:rPr>
                                  <w:spacing w:val="-8"/>
                                  <w:sz w:val="20"/>
                                </w:rPr>
                                <w:t xml:space="preserve"> </w:t>
                              </w:r>
                              <w:r>
                                <w:rPr>
                                  <w:b/>
                                  <w:sz w:val="20"/>
                                </w:rPr>
                                <w:t>(Phase</w:t>
                              </w:r>
                              <w:r>
                                <w:rPr>
                                  <w:b/>
                                  <w:spacing w:val="-6"/>
                                  <w:sz w:val="20"/>
                                </w:rPr>
                                <w:t xml:space="preserve"> </w:t>
                              </w:r>
                              <w:r>
                                <w:rPr>
                                  <w:b/>
                                  <w:spacing w:val="-5"/>
                                  <w:sz w:val="20"/>
                                </w:rPr>
                                <w:t>1)</w:t>
                              </w:r>
                            </w:p>
                          </w:txbxContent>
                        </wps:txbx>
                        <wps:bodyPr rot="0" vert="horz" wrap="square" lIns="0" tIns="0" rIns="0" bIns="0" anchor="t" anchorCtr="0" upright="1">
                          <a:noAutofit/>
                        </wps:bodyPr>
                      </wps:wsp>
                      <wps:wsp>
                        <wps:cNvPr id="64" name="docshape61"/>
                        <wps:cNvSpPr txBox="1">
                          <a:spLocks noChangeArrowheads="1"/>
                        </wps:cNvSpPr>
                        <wps:spPr bwMode="auto">
                          <a:xfrm>
                            <a:off x="6052" y="17"/>
                            <a:ext cx="212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6D" w14:textId="77777777" w:rsidR="00F657DE" w:rsidRDefault="004B1342">
                              <w:pPr>
                                <w:spacing w:line="223" w:lineRule="exact"/>
                                <w:rPr>
                                  <w:sz w:val="20"/>
                                </w:rPr>
                              </w:pPr>
                              <w:r>
                                <w:rPr>
                                  <w:sz w:val="20"/>
                                </w:rPr>
                                <w:t>Forum</w:t>
                              </w:r>
                              <w:r>
                                <w:rPr>
                                  <w:spacing w:val="-6"/>
                                  <w:sz w:val="20"/>
                                </w:rPr>
                                <w:t xml:space="preserve"> </w:t>
                              </w:r>
                              <w:r>
                                <w:rPr>
                                  <w:spacing w:val="-4"/>
                                  <w:sz w:val="20"/>
                                </w:rPr>
                                <w:t>team</w:t>
                              </w:r>
                            </w:p>
                            <w:p w14:paraId="603C2E6E" w14:textId="77777777" w:rsidR="00F657DE" w:rsidRDefault="004B1342">
                              <w:pPr>
                                <w:rPr>
                                  <w:sz w:val="20"/>
                                </w:rPr>
                              </w:pPr>
                              <w:r>
                                <w:rPr>
                                  <w:sz w:val="20"/>
                                </w:rPr>
                                <w:t>Forum</w:t>
                              </w:r>
                              <w:r>
                                <w:rPr>
                                  <w:spacing w:val="-8"/>
                                  <w:sz w:val="20"/>
                                </w:rPr>
                                <w:t xml:space="preserve"> </w:t>
                              </w:r>
                              <w:r>
                                <w:rPr>
                                  <w:sz w:val="20"/>
                                </w:rPr>
                                <w:t>Research</w:t>
                              </w:r>
                              <w:r>
                                <w:rPr>
                                  <w:spacing w:val="-7"/>
                                  <w:sz w:val="20"/>
                                </w:rPr>
                                <w:t xml:space="preserve"> </w:t>
                              </w:r>
                              <w:r>
                                <w:rPr>
                                  <w:spacing w:val="-2"/>
                                  <w:sz w:val="20"/>
                                </w:rPr>
                                <w:t>Assistant</w:t>
                              </w:r>
                            </w:p>
                          </w:txbxContent>
                        </wps:txbx>
                        <wps:bodyPr rot="0" vert="horz" wrap="square" lIns="0" tIns="0" rIns="0" bIns="0" anchor="t" anchorCtr="0" upright="1">
                          <a:noAutofit/>
                        </wps:bodyPr>
                      </wps:wsp>
                    </wpg:wgp>
                  </a:graphicData>
                </a:graphic>
              </wp:inline>
            </w:drawing>
          </mc:Choice>
          <mc:Fallback>
            <w:pict>
              <v:group w14:anchorId="603C2E18" id="docshapegroup57" o:spid="_x0000_s1032" style="width:467.8pt;height:24pt;mso-position-horizontal-relative:char;mso-position-vertical-relative:line" coordsize="93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">
                <v:shape id="docshape58" o:spid="_x0000_s1033" style="position:absolute;top:14;width:9356;height:456;visibility:visible;mso-wrap-style:square;v-text-anchor:top" coordsize="935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" path="m9355,l5995,,2770,,,,,456r2770,l5995,456r3360,l9355,xe" fillcolor="#f2f2f2" stroked="f">
                  <v:path arrowok="t" o:connecttype="custom" o:connectlocs="9355,14;5995,14;2770,14;0,14;0,470;2770,470;5995,470;9355,470;9355,14" o:connectangles="0,0,0,0,0,0,0,0,0"/>
                </v:shape>
                <v:shape id="docshape59" o:spid="_x0000_s1034" style="position:absolute;width:9356;height:480;visibility:visible;mso-wrap-style:square;v-text-anchor:top" coordsize="93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" path="m2779,470r-9,l,470r,10l2770,480r9,l2779,470xm2779,r-9,l,,,10r2770,l2779,10r,-10xm9355,470r-3350,l5995,470r-3216,l2779,480r3216,l6005,480r3350,l9355,470xm9355,r-24,l9322,r-5,l9307,,6005,r-10,l2779,r,10l5995,10r10,l9307,10r10,l9322,10r9,l9355,10r,-10xe" fillcolor="black" stroked="f">
                  <v:path arrowok="t" o:connecttype="custom" o:connectlocs="2779,470;2770,470;0,470;0,480;2770,480;2779,480;2779,470;2779,0;2770,0;0,0;0,10;2770,10;2779,10;2779,0;9355,470;6005,470;5995,470;2779,470;2779,480;5995,480;6005,480;9355,480;9355,470;9355,0;9331,0;9322,0;9317,0;9307,0;6005,0;5995,0;2779,0;2779,10;5995,10;6005,10;9307,10;9317,10;9322,10;9331,10;9355,10;9355,0" o:connectangles="0,0,0,0,0,0,0,0,0,0,0,0,0,0,0,0,0,0,0,0,0,0,0,0,0,0,0,0,0,0,0,0,0,0,0,0,0,0,0,0"/>
                </v:shape>
                <v:shape id="docshape60" o:spid="_x0000_s1035" type="#_x0000_t202" style="position:absolute;left:57;top:17;width:494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03C2E6C" w14:textId="77777777" w:rsidR="00F657DE" w:rsidRDefault="004B1342">
                        <w:pPr>
                          <w:tabs>
                            <w:tab w:val="left" w:pos="2769"/>
                          </w:tabs>
                          <w:spacing w:line="223" w:lineRule="exact"/>
                          <w:rPr>
                            <w:b/>
                            <w:sz w:val="20"/>
                          </w:rPr>
                        </w:pPr>
                        <w:r>
                          <w:rPr>
                            <w:b/>
                            <w:sz w:val="20"/>
                          </w:rPr>
                          <w:t>Project</w:t>
                        </w:r>
                        <w:r>
                          <w:rPr>
                            <w:b/>
                            <w:spacing w:val="-6"/>
                            <w:sz w:val="20"/>
                          </w:rPr>
                          <w:t xml:space="preserve"> </w:t>
                        </w:r>
                        <w:r>
                          <w:rPr>
                            <w:b/>
                            <w:sz w:val="20"/>
                          </w:rPr>
                          <w:t>5</w:t>
                        </w:r>
                        <w:r>
                          <w:rPr>
                            <w:b/>
                            <w:spacing w:val="-3"/>
                            <w:sz w:val="20"/>
                          </w:rPr>
                          <w:t xml:space="preserve"> </w:t>
                        </w:r>
                        <w:r>
                          <w:rPr>
                            <w:sz w:val="20"/>
                          </w:rPr>
                          <w:t>|</w:t>
                        </w:r>
                        <w:r>
                          <w:rPr>
                            <w:spacing w:val="-3"/>
                            <w:sz w:val="20"/>
                          </w:rPr>
                          <w:t xml:space="preserve"> </w:t>
                        </w:r>
                        <w:r>
                          <w:rPr>
                            <w:sz w:val="20"/>
                          </w:rPr>
                          <w:t>Forum</w:t>
                        </w:r>
                        <w:r>
                          <w:rPr>
                            <w:spacing w:val="-4"/>
                            <w:sz w:val="20"/>
                          </w:rPr>
                          <w:t xml:space="preserve"> </w:t>
                        </w:r>
                        <w:r>
                          <w:rPr>
                            <w:sz w:val="20"/>
                          </w:rPr>
                          <w:t>on</w:t>
                        </w:r>
                        <w:r>
                          <w:rPr>
                            <w:spacing w:val="-3"/>
                            <w:sz w:val="20"/>
                          </w:rPr>
                          <w:t xml:space="preserve"> </w:t>
                        </w:r>
                        <w:r>
                          <w:rPr>
                            <w:spacing w:val="-2"/>
                            <w:sz w:val="20"/>
                          </w:rPr>
                          <w:t>Literacy</w:t>
                        </w:r>
                        <w:r>
                          <w:rPr>
                            <w:sz w:val="20"/>
                          </w:rPr>
                          <w:tab/>
                          <w:t>Organize</w:t>
                        </w:r>
                        <w:r>
                          <w:rPr>
                            <w:spacing w:val="-9"/>
                            <w:sz w:val="20"/>
                          </w:rPr>
                          <w:t xml:space="preserve"> </w:t>
                        </w:r>
                        <w:r>
                          <w:rPr>
                            <w:sz w:val="20"/>
                          </w:rPr>
                          <w:t>Forum</w:t>
                        </w:r>
                        <w:r>
                          <w:rPr>
                            <w:spacing w:val="-8"/>
                            <w:sz w:val="20"/>
                          </w:rPr>
                          <w:t xml:space="preserve"> </w:t>
                        </w:r>
                        <w:r>
                          <w:rPr>
                            <w:b/>
                            <w:sz w:val="20"/>
                          </w:rPr>
                          <w:t>(Phase</w:t>
                        </w:r>
                        <w:r>
                          <w:rPr>
                            <w:b/>
                            <w:spacing w:val="-6"/>
                            <w:sz w:val="20"/>
                          </w:rPr>
                          <w:t xml:space="preserve"> </w:t>
                        </w:r>
                        <w:r>
                          <w:rPr>
                            <w:b/>
                            <w:spacing w:val="-5"/>
                            <w:sz w:val="20"/>
                          </w:rPr>
                          <w:t>1)</w:t>
                        </w:r>
                      </w:p>
                    </w:txbxContent>
                  </v:textbox>
                </v:shape>
                <v:shape id="docshape61" o:spid="_x0000_s1036" type="#_x0000_t202" style="position:absolute;left:6052;top:17;width:21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03C2E6D" w14:textId="77777777" w:rsidR="00F657DE" w:rsidRDefault="004B1342">
                        <w:pPr>
                          <w:spacing w:line="223" w:lineRule="exact"/>
                          <w:rPr>
                            <w:sz w:val="20"/>
                          </w:rPr>
                        </w:pPr>
                        <w:r>
                          <w:rPr>
                            <w:sz w:val="20"/>
                          </w:rPr>
                          <w:t>Forum</w:t>
                        </w:r>
                        <w:r>
                          <w:rPr>
                            <w:spacing w:val="-6"/>
                            <w:sz w:val="20"/>
                          </w:rPr>
                          <w:t xml:space="preserve"> </w:t>
                        </w:r>
                        <w:r>
                          <w:rPr>
                            <w:spacing w:val="-4"/>
                            <w:sz w:val="20"/>
                          </w:rPr>
                          <w:t>team</w:t>
                        </w:r>
                      </w:p>
                      <w:p w14:paraId="603C2E6E" w14:textId="77777777" w:rsidR="00F657DE" w:rsidRDefault="004B1342">
                        <w:pPr>
                          <w:rPr>
                            <w:sz w:val="20"/>
                          </w:rPr>
                        </w:pPr>
                        <w:r>
                          <w:rPr>
                            <w:sz w:val="20"/>
                          </w:rPr>
                          <w:t>Forum</w:t>
                        </w:r>
                        <w:r>
                          <w:rPr>
                            <w:spacing w:val="-8"/>
                            <w:sz w:val="20"/>
                          </w:rPr>
                          <w:t xml:space="preserve"> </w:t>
                        </w:r>
                        <w:r>
                          <w:rPr>
                            <w:sz w:val="20"/>
                          </w:rPr>
                          <w:t>Research</w:t>
                        </w:r>
                        <w:r>
                          <w:rPr>
                            <w:spacing w:val="-7"/>
                            <w:sz w:val="20"/>
                          </w:rPr>
                          <w:t xml:space="preserve"> </w:t>
                        </w:r>
                        <w:r>
                          <w:rPr>
                            <w:spacing w:val="-2"/>
                            <w:sz w:val="20"/>
                          </w:rPr>
                          <w:t>Assistant</w:t>
                        </w:r>
                      </w:p>
                    </w:txbxContent>
                  </v:textbox>
                </v:shape>
                <w10:anchorlock/>
              </v:group>
            </w:pict>
          </mc:Fallback>
        </mc:AlternateContent>
      </w:r>
    </w:p>
    <w:p w14:paraId="603C2A21" w14:textId="77777777" w:rsidR="00F657DE" w:rsidRDefault="00F657DE">
      <w:pPr>
        <w:rPr>
          <w:sz w:val="20"/>
        </w:rPr>
        <w:sectPr w:rsidR="00F657DE">
          <w:type w:val="continuous"/>
          <w:pgSz w:w="12240" w:h="15840"/>
          <w:pgMar w:top="1420" w:right="960" w:bottom="280" w:left="1320" w:header="727" w:footer="1065" w:gutter="0"/>
          <w:cols w:space="720"/>
        </w:sectPr>
      </w:pPr>
    </w:p>
    <w:p w14:paraId="603C2A22" w14:textId="77777777" w:rsidR="00F657DE" w:rsidRDefault="004B1342">
      <w:pPr>
        <w:tabs>
          <w:tab w:val="left" w:pos="2947"/>
        </w:tabs>
        <w:spacing w:line="205" w:lineRule="exact"/>
        <w:ind w:left="177"/>
        <w:rPr>
          <w:sz w:val="20"/>
        </w:rPr>
      </w:pPr>
      <w:r>
        <w:rPr>
          <w:b/>
          <w:spacing w:val="-2"/>
          <w:sz w:val="20"/>
        </w:rPr>
        <w:t>Evaluation</w:t>
      </w:r>
      <w:r>
        <w:rPr>
          <w:b/>
          <w:sz w:val="20"/>
        </w:rPr>
        <w:tab/>
      </w:r>
      <w:r>
        <w:rPr>
          <w:sz w:val="20"/>
        </w:rPr>
        <w:t>Evaluate</w:t>
      </w:r>
      <w:r>
        <w:rPr>
          <w:spacing w:val="-8"/>
          <w:sz w:val="20"/>
        </w:rPr>
        <w:t xml:space="preserve"> </w:t>
      </w:r>
      <w:r>
        <w:rPr>
          <w:sz w:val="20"/>
        </w:rPr>
        <w:t>progress</w:t>
      </w:r>
      <w:r>
        <w:rPr>
          <w:spacing w:val="-8"/>
          <w:sz w:val="20"/>
        </w:rPr>
        <w:t xml:space="preserve"> </w:t>
      </w:r>
      <w:r>
        <w:rPr>
          <w:sz w:val="20"/>
        </w:rPr>
        <w:t>toward</w:t>
      </w:r>
      <w:r>
        <w:rPr>
          <w:spacing w:val="-7"/>
          <w:sz w:val="20"/>
        </w:rPr>
        <w:t xml:space="preserve"> </w:t>
      </w:r>
      <w:r>
        <w:rPr>
          <w:spacing w:val="-2"/>
          <w:sz w:val="20"/>
        </w:rPr>
        <w:t>achievement</w:t>
      </w:r>
    </w:p>
    <w:p w14:paraId="603C2A23" w14:textId="77777777" w:rsidR="00F657DE" w:rsidRDefault="004B1342">
      <w:pPr>
        <w:ind w:left="2947"/>
        <w:rPr>
          <w:sz w:val="20"/>
        </w:rPr>
      </w:pPr>
      <w:r>
        <w:rPr>
          <w:sz w:val="20"/>
        </w:rPr>
        <w:t>of</w:t>
      </w:r>
      <w:r>
        <w:rPr>
          <w:spacing w:val="-4"/>
          <w:sz w:val="20"/>
        </w:rPr>
        <w:t xml:space="preserve"> </w:t>
      </w:r>
      <w:r>
        <w:rPr>
          <w:sz w:val="20"/>
        </w:rPr>
        <w:t>goals</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pacing w:val="-2"/>
          <w:sz w:val="20"/>
        </w:rPr>
        <w:t>projects</w:t>
      </w:r>
    </w:p>
    <w:p w14:paraId="603C2A24" w14:textId="77777777" w:rsidR="00F657DE" w:rsidRDefault="004B1342">
      <w:pPr>
        <w:spacing w:line="205" w:lineRule="exact"/>
        <w:ind w:left="92"/>
        <w:rPr>
          <w:sz w:val="20"/>
        </w:rPr>
      </w:pPr>
      <w:r>
        <w:br w:type="column"/>
      </w:r>
      <w:r>
        <w:rPr>
          <w:spacing w:val="-2"/>
          <w:sz w:val="20"/>
        </w:rPr>
        <w:t>Director</w:t>
      </w:r>
    </w:p>
    <w:p w14:paraId="603C2A25" w14:textId="77777777" w:rsidR="00F657DE" w:rsidRDefault="004B1342">
      <w:pPr>
        <w:ind w:left="92" w:right="2330"/>
        <w:rPr>
          <w:sz w:val="20"/>
        </w:rPr>
      </w:pPr>
      <w:r>
        <w:rPr>
          <w:sz w:val="20"/>
        </w:rPr>
        <w:t>Assistant</w:t>
      </w:r>
      <w:r>
        <w:rPr>
          <w:spacing w:val="-13"/>
          <w:sz w:val="20"/>
        </w:rPr>
        <w:t xml:space="preserve"> </w:t>
      </w:r>
      <w:r>
        <w:rPr>
          <w:sz w:val="20"/>
        </w:rPr>
        <w:t>Director CILC Evaluators</w:t>
      </w:r>
    </w:p>
    <w:p w14:paraId="603C2A26" w14:textId="77777777" w:rsidR="00F657DE" w:rsidRDefault="00F657DE">
      <w:pPr>
        <w:rPr>
          <w:sz w:val="20"/>
        </w:rPr>
        <w:sectPr w:rsidR="00F657DE">
          <w:type w:val="continuous"/>
          <w:pgSz w:w="12240" w:h="15840"/>
          <w:pgMar w:top="1420" w:right="960" w:bottom="280" w:left="1320" w:header="727" w:footer="1065" w:gutter="0"/>
          <w:cols w:num="2" w:space="720" w:equalWidth="0">
            <w:col w:w="6041" w:space="40"/>
            <w:col w:w="3879"/>
          </w:cols>
        </w:sectPr>
      </w:pPr>
    </w:p>
    <w:p w14:paraId="603C2A27" w14:textId="77777777" w:rsidR="00F657DE" w:rsidRDefault="00F657DE">
      <w:pPr>
        <w:pStyle w:val="BodyText"/>
        <w:spacing w:before="11"/>
        <w:ind w:left="0"/>
        <w:rPr>
          <w:sz w:val="2"/>
        </w:rPr>
      </w:pPr>
    </w:p>
    <w:tbl>
      <w:tblPr>
        <w:tblW w:w="0" w:type="auto"/>
        <w:tblInd w:w="127" w:type="dxa"/>
        <w:tblLayout w:type="fixed"/>
        <w:tblCellMar>
          <w:left w:w="0" w:type="dxa"/>
          <w:right w:w="0" w:type="dxa"/>
        </w:tblCellMar>
        <w:tblLook w:val="01E0" w:firstRow="1" w:lastRow="1" w:firstColumn="1" w:lastColumn="1" w:noHBand="0" w:noVBand="0"/>
      </w:tblPr>
      <w:tblGrid>
        <w:gridCol w:w="2582"/>
        <w:gridCol w:w="3118"/>
        <w:gridCol w:w="3657"/>
      </w:tblGrid>
      <w:tr w:rsidR="00F657DE" w14:paraId="603C2A29" w14:textId="77777777">
        <w:trPr>
          <w:trHeight w:val="330"/>
        </w:trPr>
        <w:tc>
          <w:tcPr>
            <w:tcW w:w="9357" w:type="dxa"/>
            <w:gridSpan w:val="3"/>
            <w:tcBorders>
              <w:top w:val="double" w:sz="4" w:space="0" w:color="000000"/>
              <w:bottom w:val="single" w:sz="4" w:space="0" w:color="000000"/>
            </w:tcBorders>
            <w:shd w:val="clear" w:color="auto" w:fill="ACB9CA"/>
          </w:tcPr>
          <w:p w14:paraId="603C2A28" w14:textId="77777777" w:rsidR="00F657DE" w:rsidRDefault="004B1342">
            <w:pPr>
              <w:pStyle w:val="TableParagraph"/>
              <w:spacing w:before="53"/>
              <w:ind w:left="777"/>
              <w:rPr>
                <w:b/>
              </w:rPr>
            </w:pPr>
            <w:r>
              <w:rPr>
                <w:b/>
              </w:rPr>
              <w:t>Year</w:t>
            </w:r>
            <w:r>
              <w:rPr>
                <w:b/>
                <w:spacing w:val="-4"/>
              </w:rPr>
              <w:t xml:space="preserve"> </w:t>
            </w:r>
            <w:r>
              <w:rPr>
                <w:b/>
              </w:rPr>
              <w:t>3</w:t>
            </w:r>
            <w:r>
              <w:rPr>
                <w:b/>
                <w:spacing w:val="-4"/>
              </w:rPr>
              <w:t xml:space="preserve"> </w:t>
            </w:r>
            <w:r>
              <w:rPr>
                <w:b/>
              </w:rPr>
              <w:t>(August</w:t>
            </w:r>
            <w:r>
              <w:rPr>
                <w:b/>
                <w:spacing w:val="-3"/>
              </w:rPr>
              <w:t xml:space="preserve"> </w:t>
            </w:r>
            <w:r>
              <w:rPr>
                <w:b/>
              </w:rPr>
              <w:t>15,</w:t>
            </w:r>
            <w:r>
              <w:rPr>
                <w:b/>
                <w:spacing w:val="-3"/>
              </w:rPr>
              <w:t xml:space="preserve"> </w:t>
            </w:r>
            <w:r>
              <w:rPr>
                <w:b/>
              </w:rPr>
              <w:t>2024</w:t>
            </w:r>
            <w:r>
              <w:rPr>
                <w:b/>
                <w:spacing w:val="-5"/>
              </w:rPr>
              <w:t xml:space="preserve"> </w:t>
            </w:r>
            <w:r>
              <w:rPr>
                <w:b/>
              </w:rPr>
              <w:t>–</w:t>
            </w:r>
            <w:r>
              <w:rPr>
                <w:b/>
                <w:spacing w:val="-3"/>
              </w:rPr>
              <w:t xml:space="preserve"> </w:t>
            </w:r>
            <w:r>
              <w:rPr>
                <w:b/>
              </w:rPr>
              <w:t>August</w:t>
            </w:r>
            <w:r>
              <w:rPr>
                <w:b/>
                <w:spacing w:val="-4"/>
              </w:rPr>
              <w:t xml:space="preserve"> </w:t>
            </w:r>
            <w:r>
              <w:rPr>
                <w:b/>
              </w:rPr>
              <w:t>14,</w:t>
            </w:r>
            <w:r>
              <w:rPr>
                <w:b/>
                <w:spacing w:val="-2"/>
              </w:rPr>
              <w:t xml:space="preserve"> 2025)</w:t>
            </w:r>
          </w:p>
        </w:tc>
      </w:tr>
      <w:tr w:rsidR="00F657DE" w14:paraId="603C2A2D" w14:textId="77777777">
        <w:trPr>
          <w:trHeight w:val="230"/>
        </w:trPr>
        <w:tc>
          <w:tcPr>
            <w:tcW w:w="2582" w:type="dxa"/>
            <w:tcBorders>
              <w:top w:val="single" w:sz="4" w:space="0" w:color="000000"/>
              <w:bottom w:val="single" w:sz="4" w:space="0" w:color="000000"/>
            </w:tcBorders>
            <w:shd w:val="clear" w:color="auto" w:fill="D5DCE4"/>
          </w:tcPr>
          <w:p w14:paraId="603C2A2A" w14:textId="77777777" w:rsidR="00F657DE" w:rsidRDefault="00F657DE">
            <w:pPr>
              <w:pStyle w:val="TableParagraph"/>
              <w:rPr>
                <w:sz w:val="16"/>
              </w:rPr>
            </w:pPr>
          </w:p>
        </w:tc>
        <w:tc>
          <w:tcPr>
            <w:tcW w:w="3118" w:type="dxa"/>
            <w:tcBorders>
              <w:top w:val="single" w:sz="4" w:space="0" w:color="000000"/>
              <w:bottom w:val="single" w:sz="4" w:space="0" w:color="000000"/>
            </w:tcBorders>
            <w:shd w:val="clear" w:color="auto" w:fill="D5DCE4"/>
          </w:tcPr>
          <w:p w14:paraId="603C2A2B" w14:textId="77777777" w:rsidR="00F657DE" w:rsidRDefault="004B1342">
            <w:pPr>
              <w:pStyle w:val="TableParagraph"/>
              <w:spacing w:line="210" w:lineRule="exact"/>
              <w:ind w:left="173"/>
              <w:rPr>
                <w:b/>
                <w:sz w:val="20"/>
              </w:rPr>
            </w:pPr>
            <w:r>
              <w:rPr>
                <w:b/>
                <w:spacing w:val="-2"/>
                <w:sz w:val="20"/>
              </w:rPr>
              <w:t>Activities</w:t>
            </w:r>
          </w:p>
        </w:tc>
        <w:tc>
          <w:tcPr>
            <w:tcW w:w="3657" w:type="dxa"/>
            <w:tcBorders>
              <w:top w:val="single" w:sz="4" w:space="0" w:color="000000"/>
              <w:bottom w:val="single" w:sz="4" w:space="0" w:color="000000"/>
            </w:tcBorders>
            <w:shd w:val="clear" w:color="auto" w:fill="D5DCE4"/>
          </w:tcPr>
          <w:p w14:paraId="603C2A2C" w14:textId="77777777" w:rsidR="00F657DE" w:rsidRDefault="004B1342">
            <w:pPr>
              <w:pStyle w:val="TableParagraph"/>
              <w:spacing w:line="210" w:lineRule="exact"/>
              <w:ind w:left="381"/>
              <w:rPr>
                <w:b/>
                <w:sz w:val="20"/>
              </w:rPr>
            </w:pPr>
            <w:r>
              <w:rPr>
                <w:b/>
                <w:sz w:val="20"/>
              </w:rPr>
              <w:t>Key</w:t>
            </w:r>
            <w:r>
              <w:rPr>
                <w:b/>
                <w:spacing w:val="-4"/>
                <w:sz w:val="20"/>
              </w:rPr>
              <w:t xml:space="preserve"> </w:t>
            </w:r>
            <w:r>
              <w:rPr>
                <w:b/>
                <w:spacing w:val="-2"/>
                <w:sz w:val="20"/>
              </w:rPr>
              <w:t>Personnel</w:t>
            </w:r>
          </w:p>
        </w:tc>
      </w:tr>
      <w:tr w:rsidR="00F657DE" w14:paraId="603C2A31" w14:textId="77777777">
        <w:trPr>
          <w:trHeight w:val="234"/>
        </w:trPr>
        <w:tc>
          <w:tcPr>
            <w:tcW w:w="2582" w:type="dxa"/>
            <w:tcBorders>
              <w:top w:val="single" w:sz="4" w:space="0" w:color="000000"/>
            </w:tcBorders>
            <w:shd w:val="clear" w:color="auto" w:fill="F2F2F2"/>
          </w:tcPr>
          <w:p w14:paraId="603C2A2E" w14:textId="77777777" w:rsidR="00F657DE" w:rsidRDefault="004B1342">
            <w:pPr>
              <w:pStyle w:val="TableParagraph"/>
              <w:spacing w:line="214" w:lineRule="exact"/>
              <w:ind w:left="57"/>
              <w:rPr>
                <w:sz w:val="20"/>
              </w:rPr>
            </w:pPr>
            <w:r>
              <w:rPr>
                <w:b/>
                <w:sz w:val="20"/>
              </w:rPr>
              <w:t>Project</w:t>
            </w:r>
            <w:r>
              <w:rPr>
                <w:b/>
                <w:spacing w:val="-5"/>
                <w:sz w:val="20"/>
              </w:rPr>
              <w:t xml:space="preserve"> </w:t>
            </w:r>
            <w:r>
              <w:rPr>
                <w:b/>
                <w:sz w:val="20"/>
              </w:rPr>
              <w:t>1</w:t>
            </w:r>
            <w:r>
              <w:rPr>
                <w:b/>
                <w:spacing w:val="-4"/>
                <w:sz w:val="20"/>
              </w:rPr>
              <w:t xml:space="preserve"> </w:t>
            </w:r>
            <w:r>
              <w:rPr>
                <w:sz w:val="20"/>
              </w:rPr>
              <w:t>|</w:t>
            </w:r>
            <w:r>
              <w:rPr>
                <w:spacing w:val="-5"/>
                <w:sz w:val="20"/>
              </w:rPr>
              <w:t xml:space="preserve"> </w:t>
            </w:r>
            <w:r>
              <w:rPr>
                <w:sz w:val="20"/>
              </w:rPr>
              <w:t>Training</w:t>
            </w:r>
            <w:r>
              <w:rPr>
                <w:spacing w:val="-4"/>
                <w:sz w:val="20"/>
              </w:rPr>
              <w:t xml:space="preserve"> </w:t>
            </w:r>
            <w:r>
              <w:rPr>
                <w:spacing w:val="-2"/>
                <w:sz w:val="20"/>
              </w:rPr>
              <w:t>Modules</w:t>
            </w:r>
          </w:p>
        </w:tc>
        <w:tc>
          <w:tcPr>
            <w:tcW w:w="3118" w:type="dxa"/>
            <w:tcBorders>
              <w:top w:val="single" w:sz="4" w:space="0" w:color="000000"/>
            </w:tcBorders>
            <w:shd w:val="clear" w:color="auto" w:fill="F2F2F2"/>
          </w:tcPr>
          <w:p w14:paraId="603C2A2F" w14:textId="77777777" w:rsidR="00F657DE" w:rsidRDefault="004B1342">
            <w:pPr>
              <w:pStyle w:val="TableParagraph"/>
              <w:spacing w:line="214" w:lineRule="exact"/>
              <w:ind w:left="173"/>
              <w:rPr>
                <w:b/>
                <w:sz w:val="20"/>
              </w:rPr>
            </w:pPr>
            <w:r>
              <w:rPr>
                <w:sz w:val="20"/>
              </w:rPr>
              <w:t>Conduct</w:t>
            </w:r>
            <w:r>
              <w:rPr>
                <w:spacing w:val="-9"/>
                <w:sz w:val="20"/>
              </w:rPr>
              <w:t xml:space="preserve"> </w:t>
            </w:r>
            <w:r>
              <w:rPr>
                <w:sz w:val="20"/>
              </w:rPr>
              <w:t>workshop(s)</w:t>
            </w:r>
            <w:r>
              <w:rPr>
                <w:spacing w:val="-8"/>
                <w:sz w:val="20"/>
              </w:rPr>
              <w:t xml:space="preserve"> </w:t>
            </w:r>
            <w:r>
              <w:rPr>
                <w:b/>
                <w:sz w:val="20"/>
              </w:rPr>
              <w:t>(Phase</w:t>
            </w:r>
            <w:r>
              <w:rPr>
                <w:b/>
                <w:spacing w:val="-8"/>
                <w:sz w:val="20"/>
              </w:rPr>
              <w:t xml:space="preserve"> </w:t>
            </w:r>
            <w:r>
              <w:rPr>
                <w:b/>
                <w:spacing w:val="-5"/>
                <w:sz w:val="20"/>
              </w:rPr>
              <w:t>4)</w:t>
            </w:r>
          </w:p>
        </w:tc>
        <w:tc>
          <w:tcPr>
            <w:tcW w:w="3657" w:type="dxa"/>
            <w:tcBorders>
              <w:top w:val="single" w:sz="4" w:space="0" w:color="000000"/>
            </w:tcBorders>
            <w:shd w:val="clear" w:color="auto" w:fill="F2F2F2"/>
          </w:tcPr>
          <w:p w14:paraId="603C2A30" w14:textId="77777777" w:rsidR="00F657DE" w:rsidRDefault="004B1342">
            <w:pPr>
              <w:pStyle w:val="TableParagraph"/>
              <w:spacing w:line="214" w:lineRule="exact"/>
              <w:ind w:left="381"/>
              <w:rPr>
                <w:sz w:val="20"/>
              </w:rPr>
            </w:pPr>
            <w:r>
              <w:rPr>
                <w:sz w:val="20"/>
              </w:rPr>
              <w:t>Training</w:t>
            </w:r>
            <w:r>
              <w:rPr>
                <w:spacing w:val="-8"/>
                <w:sz w:val="20"/>
              </w:rPr>
              <w:t xml:space="preserve"> </w:t>
            </w:r>
            <w:r>
              <w:rPr>
                <w:sz w:val="20"/>
              </w:rPr>
              <w:t>Modules</w:t>
            </w:r>
            <w:r>
              <w:rPr>
                <w:spacing w:val="-8"/>
                <w:sz w:val="20"/>
              </w:rPr>
              <w:t xml:space="preserve"> </w:t>
            </w:r>
            <w:r>
              <w:rPr>
                <w:spacing w:val="-4"/>
                <w:sz w:val="20"/>
              </w:rPr>
              <w:t>team</w:t>
            </w:r>
          </w:p>
        </w:tc>
      </w:tr>
      <w:tr w:rsidR="00F657DE" w14:paraId="603C2A35" w14:textId="77777777">
        <w:trPr>
          <w:trHeight w:val="230"/>
        </w:trPr>
        <w:tc>
          <w:tcPr>
            <w:tcW w:w="2582" w:type="dxa"/>
            <w:shd w:val="clear" w:color="auto" w:fill="F2F2F2"/>
          </w:tcPr>
          <w:p w14:paraId="603C2A32" w14:textId="77777777" w:rsidR="00F657DE" w:rsidRDefault="004B1342">
            <w:pPr>
              <w:pStyle w:val="TableParagraph"/>
              <w:spacing w:line="210" w:lineRule="exact"/>
              <w:ind w:left="57"/>
              <w:rPr>
                <w:sz w:val="20"/>
              </w:rPr>
            </w:pPr>
            <w:r>
              <w:rPr>
                <w:sz w:val="20"/>
              </w:rPr>
              <w:t>for</w:t>
            </w:r>
            <w:r>
              <w:rPr>
                <w:spacing w:val="-7"/>
                <w:sz w:val="20"/>
              </w:rPr>
              <w:t xml:space="preserve"> </w:t>
            </w:r>
            <w:r>
              <w:rPr>
                <w:sz w:val="20"/>
              </w:rPr>
              <w:t>Text-based</w:t>
            </w:r>
            <w:r>
              <w:rPr>
                <w:spacing w:val="-6"/>
                <w:sz w:val="20"/>
              </w:rPr>
              <w:t xml:space="preserve"> </w:t>
            </w:r>
            <w:r>
              <w:rPr>
                <w:spacing w:val="-2"/>
                <w:sz w:val="20"/>
              </w:rPr>
              <w:t>Language</w:t>
            </w:r>
          </w:p>
        </w:tc>
        <w:tc>
          <w:tcPr>
            <w:tcW w:w="3118" w:type="dxa"/>
            <w:shd w:val="clear" w:color="auto" w:fill="F2F2F2"/>
          </w:tcPr>
          <w:p w14:paraId="603C2A33" w14:textId="77777777" w:rsidR="00F657DE" w:rsidRDefault="00F657DE">
            <w:pPr>
              <w:pStyle w:val="TableParagraph"/>
              <w:rPr>
                <w:sz w:val="16"/>
              </w:rPr>
            </w:pPr>
          </w:p>
        </w:tc>
        <w:tc>
          <w:tcPr>
            <w:tcW w:w="3657" w:type="dxa"/>
            <w:shd w:val="clear" w:color="auto" w:fill="F2F2F2"/>
          </w:tcPr>
          <w:p w14:paraId="603C2A34" w14:textId="77777777" w:rsidR="00F657DE" w:rsidRDefault="004B1342">
            <w:pPr>
              <w:pStyle w:val="TableParagraph"/>
              <w:spacing w:line="210" w:lineRule="exact"/>
              <w:ind w:left="381"/>
              <w:rPr>
                <w:sz w:val="20"/>
              </w:rPr>
            </w:pPr>
            <w:r>
              <w:rPr>
                <w:sz w:val="20"/>
              </w:rPr>
              <w:t>Consultants</w:t>
            </w:r>
            <w:r>
              <w:rPr>
                <w:spacing w:val="-9"/>
                <w:sz w:val="20"/>
              </w:rPr>
              <w:t xml:space="preserve"> </w:t>
            </w:r>
            <w:r>
              <w:rPr>
                <w:sz w:val="20"/>
              </w:rPr>
              <w:t>(Arabic,</w:t>
            </w:r>
            <w:r>
              <w:rPr>
                <w:spacing w:val="-8"/>
                <w:sz w:val="20"/>
              </w:rPr>
              <w:t xml:space="preserve"> </w:t>
            </w:r>
            <w:r>
              <w:rPr>
                <w:sz w:val="20"/>
              </w:rPr>
              <w:t>Japanese</w:t>
            </w:r>
            <w:r>
              <w:rPr>
                <w:spacing w:val="-8"/>
                <w:sz w:val="20"/>
              </w:rPr>
              <w:t xml:space="preserve"> </w:t>
            </w:r>
            <w:r>
              <w:rPr>
                <w:sz w:val="20"/>
              </w:rPr>
              <w:t>&amp;</w:t>
            </w:r>
            <w:r>
              <w:rPr>
                <w:spacing w:val="-8"/>
                <w:sz w:val="20"/>
              </w:rPr>
              <w:t xml:space="preserve"> </w:t>
            </w:r>
            <w:r>
              <w:rPr>
                <w:sz w:val="20"/>
              </w:rPr>
              <w:t>K-</w:t>
            </w:r>
            <w:r>
              <w:rPr>
                <w:spacing w:val="-5"/>
                <w:sz w:val="20"/>
              </w:rPr>
              <w:t>12)</w:t>
            </w:r>
          </w:p>
        </w:tc>
      </w:tr>
      <w:tr w:rsidR="00F657DE" w14:paraId="603C2A39" w14:textId="77777777">
        <w:trPr>
          <w:trHeight w:val="230"/>
        </w:trPr>
        <w:tc>
          <w:tcPr>
            <w:tcW w:w="2582" w:type="dxa"/>
            <w:shd w:val="clear" w:color="auto" w:fill="F2F2F2"/>
          </w:tcPr>
          <w:p w14:paraId="603C2A36" w14:textId="77777777" w:rsidR="00F657DE" w:rsidRDefault="004B1342">
            <w:pPr>
              <w:pStyle w:val="TableParagraph"/>
              <w:spacing w:line="210" w:lineRule="exact"/>
              <w:ind w:left="57"/>
              <w:rPr>
                <w:sz w:val="20"/>
              </w:rPr>
            </w:pPr>
            <w:r>
              <w:rPr>
                <w:spacing w:val="-2"/>
                <w:sz w:val="20"/>
              </w:rPr>
              <w:t>Teaching</w:t>
            </w:r>
          </w:p>
        </w:tc>
        <w:tc>
          <w:tcPr>
            <w:tcW w:w="3118" w:type="dxa"/>
            <w:shd w:val="clear" w:color="auto" w:fill="F2F2F2"/>
          </w:tcPr>
          <w:p w14:paraId="603C2A37" w14:textId="77777777" w:rsidR="00F657DE" w:rsidRDefault="00F657DE">
            <w:pPr>
              <w:pStyle w:val="TableParagraph"/>
              <w:rPr>
                <w:sz w:val="16"/>
              </w:rPr>
            </w:pPr>
          </w:p>
        </w:tc>
        <w:tc>
          <w:tcPr>
            <w:tcW w:w="3657" w:type="dxa"/>
            <w:shd w:val="clear" w:color="auto" w:fill="F2F2F2"/>
          </w:tcPr>
          <w:p w14:paraId="603C2A38" w14:textId="77777777" w:rsidR="00F657DE" w:rsidRDefault="004B1342">
            <w:pPr>
              <w:pStyle w:val="TableParagraph"/>
              <w:spacing w:line="210" w:lineRule="exact"/>
              <w:ind w:left="381"/>
              <w:rPr>
                <w:sz w:val="20"/>
              </w:rPr>
            </w:pPr>
            <w:r>
              <w:rPr>
                <w:sz w:val="20"/>
              </w:rPr>
              <w:t>Pilot</w:t>
            </w:r>
            <w:r>
              <w:rPr>
                <w:spacing w:val="-8"/>
                <w:sz w:val="20"/>
              </w:rPr>
              <w:t xml:space="preserve"> </w:t>
            </w:r>
            <w:r>
              <w:rPr>
                <w:sz w:val="20"/>
              </w:rPr>
              <w:t>Instructor</w:t>
            </w:r>
            <w:r>
              <w:rPr>
                <w:spacing w:val="-7"/>
                <w:sz w:val="20"/>
              </w:rPr>
              <w:t xml:space="preserve"> </w:t>
            </w:r>
            <w:r>
              <w:rPr>
                <w:spacing w:val="-2"/>
                <w:sz w:val="20"/>
              </w:rPr>
              <w:t>Group</w:t>
            </w:r>
          </w:p>
        </w:tc>
      </w:tr>
      <w:tr w:rsidR="00F657DE" w14:paraId="603C2A3D" w14:textId="77777777">
        <w:trPr>
          <w:trHeight w:val="226"/>
        </w:trPr>
        <w:tc>
          <w:tcPr>
            <w:tcW w:w="2582" w:type="dxa"/>
            <w:tcBorders>
              <w:bottom w:val="single" w:sz="4" w:space="0" w:color="000000"/>
            </w:tcBorders>
            <w:shd w:val="clear" w:color="auto" w:fill="F2F2F2"/>
          </w:tcPr>
          <w:p w14:paraId="603C2A3A" w14:textId="77777777" w:rsidR="00F657DE" w:rsidRDefault="00F657DE">
            <w:pPr>
              <w:pStyle w:val="TableParagraph"/>
              <w:rPr>
                <w:sz w:val="16"/>
              </w:rPr>
            </w:pPr>
          </w:p>
        </w:tc>
        <w:tc>
          <w:tcPr>
            <w:tcW w:w="3118" w:type="dxa"/>
            <w:tcBorders>
              <w:bottom w:val="single" w:sz="4" w:space="0" w:color="000000"/>
            </w:tcBorders>
            <w:shd w:val="clear" w:color="auto" w:fill="F2F2F2"/>
          </w:tcPr>
          <w:p w14:paraId="603C2A3B" w14:textId="77777777" w:rsidR="00F657DE" w:rsidRDefault="00F657DE">
            <w:pPr>
              <w:pStyle w:val="TableParagraph"/>
              <w:rPr>
                <w:sz w:val="16"/>
              </w:rPr>
            </w:pPr>
          </w:p>
        </w:tc>
        <w:tc>
          <w:tcPr>
            <w:tcW w:w="3657" w:type="dxa"/>
            <w:tcBorders>
              <w:bottom w:val="single" w:sz="4" w:space="0" w:color="000000"/>
            </w:tcBorders>
            <w:shd w:val="clear" w:color="auto" w:fill="F2F2F2"/>
          </w:tcPr>
          <w:p w14:paraId="603C2A3C" w14:textId="77777777" w:rsidR="00F657DE" w:rsidRDefault="004B1342">
            <w:pPr>
              <w:pStyle w:val="TableParagraph"/>
              <w:spacing w:line="206" w:lineRule="exact"/>
              <w:ind w:left="381"/>
              <w:rPr>
                <w:sz w:val="20"/>
              </w:rPr>
            </w:pPr>
            <w:r>
              <w:rPr>
                <w:sz w:val="20"/>
              </w:rPr>
              <w:t>Training</w:t>
            </w:r>
            <w:r>
              <w:rPr>
                <w:spacing w:val="-8"/>
                <w:sz w:val="20"/>
              </w:rPr>
              <w:t xml:space="preserve"> </w:t>
            </w:r>
            <w:r>
              <w:rPr>
                <w:sz w:val="20"/>
              </w:rPr>
              <w:t>Modules</w:t>
            </w:r>
            <w:r>
              <w:rPr>
                <w:spacing w:val="-8"/>
                <w:sz w:val="20"/>
              </w:rPr>
              <w:t xml:space="preserve"> </w:t>
            </w:r>
            <w:r>
              <w:rPr>
                <w:sz w:val="20"/>
              </w:rPr>
              <w:t>Research</w:t>
            </w:r>
            <w:r>
              <w:rPr>
                <w:spacing w:val="-8"/>
                <w:sz w:val="20"/>
              </w:rPr>
              <w:t xml:space="preserve"> </w:t>
            </w:r>
            <w:r>
              <w:rPr>
                <w:spacing w:val="-2"/>
                <w:sz w:val="20"/>
              </w:rPr>
              <w:t>Assistant</w:t>
            </w:r>
          </w:p>
        </w:tc>
      </w:tr>
    </w:tbl>
    <w:p w14:paraId="603C2A3E" w14:textId="77777777" w:rsidR="00F657DE" w:rsidRDefault="00F657DE">
      <w:pPr>
        <w:spacing w:line="206" w:lineRule="exact"/>
        <w:rPr>
          <w:sz w:val="20"/>
        </w:rPr>
        <w:sectPr w:rsidR="00F657DE">
          <w:type w:val="continuous"/>
          <w:pgSz w:w="12240" w:h="15840"/>
          <w:pgMar w:top="1420" w:right="960" w:bottom="280" w:left="1320" w:header="727" w:footer="1065" w:gutter="0"/>
          <w:cols w:space="720"/>
        </w:sectPr>
      </w:pPr>
    </w:p>
    <w:p w14:paraId="603C2A3F" w14:textId="77777777" w:rsidR="00F657DE" w:rsidRDefault="004B1342">
      <w:pPr>
        <w:ind w:left="177"/>
        <w:rPr>
          <w:sz w:val="20"/>
        </w:rPr>
      </w:pPr>
      <w:r>
        <w:rPr>
          <w:b/>
          <w:sz w:val="20"/>
        </w:rPr>
        <w:t>Project</w:t>
      </w:r>
      <w:r>
        <w:rPr>
          <w:b/>
          <w:spacing w:val="-8"/>
          <w:sz w:val="20"/>
        </w:rPr>
        <w:t xml:space="preserve"> </w:t>
      </w:r>
      <w:r>
        <w:rPr>
          <w:b/>
          <w:sz w:val="20"/>
        </w:rPr>
        <w:t>2</w:t>
      </w:r>
      <w:r>
        <w:rPr>
          <w:b/>
          <w:spacing w:val="-8"/>
          <w:sz w:val="20"/>
        </w:rPr>
        <w:t xml:space="preserve"> </w:t>
      </w:r>
      <w:r>
        <w:rPr>
          <w:sz w:val="20"/>
        </w:rPr>
        <w:t>|</w:t>
      </w:r>
      <w:r>
        <w:rPr>
          <w:spacing w:val="-8"/>
          <w:sz w:val="20"/>
        </w:rPr>
        <w:t xml:space="preserve"> </w:t>
      </w:r>
      <w:r>
        <w:rPr>
          <w:sz w:val="20"/>
        </w:rPr>
        <w:t>Repository</w:t>
      </w:r>
      <w:r>
        <w:rPr>
          <w:spacing w:val="-8"/>
          <w:sz w:val="20"/>
        </w:rPr>
        <w:t xml:space="preserve"> </w:t>
      </w:r>
      <w:r>
        <w:rPr>
          <w:sz w:val="20"/>
        </w:rPr>
        <w:t>for</w:t>
      </w:r>
      <w:r>
        <w:rPr>
          <w:spacing w:val="-8"/>
          <w:sz w:val="20"/>
        </w:rPr>
        <w:t xml:space="preserve"> </w:t>
      </w:r>
      <w:r>
        <w:rPr>
          <w:sz w:val="20"/>
        </w:rPr>
        <w:t>Text- based Language Learning</w:t>
      </w:r>
    </w:p>
    <w:p w14:paraId="603C2A40" w14:textId="77777777" w:rsidR="00F657DE" w:rsidRDefault="004B1342">
      <w:pPr>
        <w:ind w:left="101"/>
        <w:rPr>
          <w:b/>
          <w:sz w:val="20"/>
        </w:rPr>
      </w:pPr>
      <w:r>
        <w:br w:type="column"/>
      </w:r>
      <w:r>
        <w:rPr>
          <w:sz w:val="20"/>
        </w:rPr>
        <w:t>Publish</w:t>
      </w:r>
      <w:r>
        <w:rPr>
          <w:spacing w:val="-8"/>
          <w:sz w:val="20"/>
        </w:rPr>
        <w:t xml:space="preserve"> </w:t>
      </w:r>
      <w:r>
        <w:rPr>
          <w:sz w:val="20"/>
        </w:rPr>
        <w:t>tasks</w:t>
      </w:r>
      <w:r>
        <w:rPr>
          <w:spacing w:val="-8"/>
          <w:sz w:val="20"/>
        </w:rPr>
        <w:t xml:space="preserve"> </w:t>
      </w:r>
      <w:r>
        <w:rPr>
          <w:sz w:val="20"/>
        </w:rPr>
        <w:t>resulting</w:t>
      </w:r>
      <w:r>
        <w:rPr>
          <w:spacing w:val="-8"/>
          <w:sz w:val="20"/>
        </w:rPr>
        <w:t xml:space="preserve"> </w:t>
      </w:r>
      <w:r>
        <w:rPr>
          <w:sz w:val="20"/>
        </w:rPr>
        <w:t>from</w:t>
      </w:r>
      <w:r>
        <w:rPr>
          <w:spacing w:val="-8"/>
          <w:sz w:val="20"/>
        </w:rPr>
        <w:t xml:space="preserve"> </w:t>
      </w:r>
      <w:r>
        <w:rPr>
          <w:sz w:val="20"/>
        </w:rPr>
        <w:t>Project</w:t>
      </w:r>
      <w:r>
        <w:rPr>
          <w:spacing w:val="-8"/>
          <w:sz w:val="20"/>
        </w:rPr>
        <w:t xml:space="preserve"> </w:t>
      </w:r>
      <w:r>
        <w:rPr>
          <w:sz w:val="20"/>
        </w:rPr>
        <w:t xml:space="preserve">1 workshops </w:t>
      </w:r>
      <w:r>
        <w:rPr>
          <w:b/>
          <w:sz w:val="20"/>
        </w:rPr>
        <w:t>(Phase 3)</w:t>
      </w:r>
    </w:p>
    <w:p w14:paraId="603C2A41" w14:textId="77777777" w:rsidR="00F657DE" w:rsidRDefault="004B1342">
      <w:pPr>
        <w:ind w:left="177" w:right="1240"/>
        <w:rPr>
          <w:sz w:val="20"/>
        </w:rPr>
      </w:pPr>
      <w:r>
        <w:br w:type="column"/>
      </w:r>
      <w:r>
        <w:rPr>
          <w:sz w:val="20"/>
        </w:rPr>
        <w:t>Project Coordinators Repository</w:t>
      </w:r>
      <w:r>
        <w:rPr>
          <w:spacing w:val="-13"/>
          <w:sz w:val="20"/>
        </w:rPr>
        <w:t xml:space="preserve"> </w:t>
      </w:r>
      <w:r>
        <w:rPr>
          <w:sz w:val="20"/>
        </w:rPr>
        <w:t>Research</w:t>
      </w:r>
      <w:r>
        <w:rPr>
          <w:spacing w:val="-12"/>
          <w:sz w:val="20"/>
        </w:rPr>
        <w:t xml:space="preserve"> </w:t>
      </w:r>
      <w:r>
        <w:rPr>
          <w:sz w:val="20"/>
        </w:rPr>
        <w:t>Assistant</w:t>
      </w:r>
    </w:p>
    <w:p w14:paraId="603C2A42" w14:textId="77777777" w:rsidR="00F657DE" w:rsidRDefault="00F657DE">
      <w:pPr>
        <w:rPr>
          <w:sz w:val="20"/>
        </w:rPr>
        <w:sectPr w:rsidR="00F657DE">
          <w:type w:val="continuous"/>
          <w:pgSz w:w="12240" w:h="15840"/>
          <w:pgMar w:top="1420" w:right="960" w:bottom="280" w:left="1320" w:header="727" w:footer="1065" w:gutter="0"/>
          <w:cols w:num="3" w:space="720" w:equalWidth="0">
            <w:col w:w="2734" w:space="40"/>
            <w:col w:w="3148" w:space="102"/>
            <w:col w:w="3936"/>
          </w:cols>
        </w:sectPr>
      </w:pPr>
    </w:p>
    <w:p w14:paraId="603C2A43" w14:textId="77777777" w:rsidR="00F657DE" w:rsidRDefault="004B1342">
      <w:pPr>
        <w:tabs>
          <w:tab w:val="left" w:pos="2812"/>
          <w:tab w:val="left" w:pos="6201"/>
          <w:tab w:val="left" w:pos="9475"/>
        </w:tabs>
        <w:spacing w:line="223" w:lineRule="exact"/>
        <w:ind w:left="177"/>
        <w:rPr>
          <w:sz w:val="20"/>
        </w:rPr>
      </w:pPr>
      <w:r>
        <w:rPr>
          <w:spacing w:val="-2"/>
          <w:sz w:val="20"/>
        </w:rPr>
        <w:t>Tasks</w:t>
      </w:r>
      <w:r>
        <w:rPr>
          <w:sz w:val="20"/>
        </w:rPr>
        <w:tab/>
      </w:r>
      <w:r>
        <w:rPr>
          <w:sz w:val="20"/>
          <w:u w:val="single"/>
        </w:rPr>
        <w:tab/>
      </w:r>
      <w:r>
        <w:rPr>
          <w:spacing w:val="-2"/>
          <w:sz w:val="20"/>
          <w:u w:val="single"/>
        </w:rPr>
        <w:t>Instructional</w:t>
      </w:r>
      <w:r>
        <w:rPr>
          <w:spacing w:val="11"/>
          <w:sz w:val="20"/>
          <w:u w:val="single"/>
        </w:rPr>
        <w:t xml:space="preserve"> </w:t>
      </w:r>
      <w:r>
        <w:rPr>
          <w:spacing w:val="-2"/>
          <w:sz w:val="20"/>
          <w:u w:val="single"/>
        </w:rPr>
        <w:t>Designer</w:t>
      </w:r>
      <w:r>
        <w:rPr>
          <w:sz w:val="20"/>
          <w:u w:val="single"/>
        </w:rPr>
        <w:tab/>
      </w:r>
    </w:p>
    <w:p w14:paraId="603C2A44" w14:textId="77777777" w:rsidR="00F657DE" w:rsidRDefault="00F657DE">
      <w:pPr>
        <w:spacing w:line="223" w:lineRule="exact"/>
        <w:rPr>
          <w:sz w:val="20"/>
        </w:rPr>
        <w:sectPr w:rsidR="00F657DE">
          <w:type w:val="continuous"/>
          <w:pgSz w:w="12240" w:h="15840"/>
          <w:pgMar w:top="1420" w:right="960" w:bottom="280" w:left="1320" w:header="727" w:footer="1065" w:gutter="0"/>
          <w:cols w:space="720"/>
        </w:sectPr>
      </w:pPr>
    </w:p>
    <w:p w14:paraId="603C2A45" w14:textId="77777777" w:rsidR="00F657DE" w:rsidRDefault="004B1342">
      <w:pPr>
        <w:spacing w:before="10"/>
        <w:ind w:left="2875"/>
        <w:rPr>
          <w:b/>
          <w:sz w:val="20"/>
        </w:rPr>
      </w:pPr>
      <w:r>
        <w:rPr>
          <w:sz w:val="20"/>
        </w:rPr>
        <w:t>Conduct</w:t>
      </w:r>
      <w:r>
        <w:rPr>
          <w:spacing w:val="-13"/>
          <w:sz w:val="20"/>
        </w:rPr>
        <w:t xml:space="preserve"> </w:t>
      </w:r>
      <w:r>
        <w:rPr>
          <w:sz w:val="20"/>
        </w:rPr>
        <w:t>mentorship</w:t>
      </w:r>
      <w:r>
        <w:rPr>
          <w:spacing w:val="-12"/>
          <w:sz w:val="20"/>
        </w:rPr>
        <w:t xml:space="preserve"> </w:t>
      </w:r>
      <w:r>
        <w:rPr>
          <w:sz w:val="20"/>
        </w:rPr>
        <w:t>activities</w:t>
      </w:r>
      <w:r>
        <w:rPr>
          <w:spacing w:val="-13"/>
          <w:sz w:val="20"/>
        </w:rPr>
        <w:t xml:space="preserve"> </w:t>
      </w:r>
      <w:r>
        <w:rPr>
          <w:b/>
          <w:sz w:val="20"/>
        </w:rPr>
        <w:t xml:space="preserve">(Phase </w:t>
      </w:r>
      <w:r>
        <w:rPr>
          <w:b/>
          <w:spacing w:val="-6"/>
          <w:sz w:val="20"/>
        </w:rPr>
        <w:t>3)</w:t>
      </w:r>
    </w:p>
    <w:p w14:paraId="603C2A46" w14:textId="77777777" w:rsidR="00F657DE" w:rsidRDefault="004B1342">
      <w:pPr>
        <w:spacing w:before="10"/>
        <w:ind w:left="269" w:right="2468"/>
        <w:rPr>
          <w:sz w:val="20"/>
        </w:rPr>
      </w:pPr>
      <w:r>
        <w:br w:type="column"/>
      </w:r>
      <w:r>
        <w:rPr>
          <w:sz w:val="20"/>
        </w:rPr>
        <w:t>Pilot</w:t>
      </w:r>
      <w:r>
        <w:rPr>
          <w:spacing w:val="-13"/>
          <w:sz w:val="20"/>
        </w:rPr>
        <w:t xml:space="preserve"> </w:t>
      </w:r>
      <w:r>
        <w:rPr>
          <w:sz w:val="20"/>
        </w:rPr>
        <w:t xml:space="preserve">Instructors </w:t>
      </w:r>
      <w:r>
        <w:rPr>
          <w:spacing w:val="-2"/>
          <w:sz w:val="20"/>
        </w:rPr>
        <w:t>Mentees</w:t>
      </w:r>
    </w:p>
    <w:p w14:paraId="603C2A47" w14:textId="77777777" w:rsidR="00F657DE" w:rsidRDefault="004B1342">
      <w:pPr>
        <w:spacing w:before="1"/>
        <w:ind w:left="269"/>
        <w:rPr>
          <w:sz w:val="20"/>
        </w:rPr>
      </w:pPr>
      <w:r>
        <w:rPr>
          <w:sz w:val="20"/>
        </w:rPr>
        <w:t>Repository</w:t>
      </w:r>
      <w:r>
        <w:rPr>
          <w:spacing w:val="-10"/>
          <w:sz w:val="20"/>
        </w:rPr>
        <w:t xml:space="preserve"> </w:t>
      </w:r>
      <w:r>
        <w:rPr>
          <w:sz w:val="20"/>
        </w:rPr>
        <w:t>Research</w:t>
      </w:r>
      <w:r>
        <w:rPr>
          <w:spacing w:val="-10"/>
          <w:sz w:val="20"/>
        </w:rPr>
        <w:t xml:space="preserve"> </w:t>
      </w:r>
      <w:r>
        <w:rPr>
          <w:spacing w:val="-2"/>
          <w:sz w:val="20"/>
        </w:rPr>
        <w:t>Assistant</w:t>
      </w:r>
    </w:p>
    <w:p w14:paraId="603C2A48" w14:textId="77777777" w:rsidR="00F657DE" w:rsidRDefault="00F657DE">
      <w:pPr>
        <w:rPr>
          <w:sz w:val="20"/>
        </w:rPr>
        <w:sectPr w:rsidR="00F657DE">
          <w:type w:val="continuous"/>
          <w:pgSz w:w="12240" w:h="15840"/>
          <w:pgMar w:top="1420" w:right="960" w:bottom="280" w:left="1320" w:header="727" w:footer="1065" w:gutter="0"/>
          <w:cols w:num="2" w:space="720" w:equalWidth="0">
            <w:col w:w="5892" w:space="40"/>
            <w:col w:w="4028"/>
          </w:cols>
        </w:sectPr>
      </w:pPr>
    </w:p>
    <w:p w14:paraId="603C2A49" w14:textId="77777777" w:rsidR="00F657DE" w:rsidRDefault="00F657DE">
      <w:pPr>
        <w:pStyle w:val="BodyText"/>
        <w:spacing w:before="6"/>
        <w:ind w:left="0"/>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9355"/>
      </w:tblGrid>
      <w:tr w:rsidR="00F657DE" w14:paraId="603C2A4B" w14:textId="77777777">
        <w:trPr>
          <w:trHeight w:val="690"/>
        </w:trPr>
        <w:tc>
          <w:tcPr>
            <w:tcW w:w="9355" w:type="dxa"/>
            <w:tcBorders>
              <w:top w:val="single" w:sz="4" w:space="0" w:color="000000"/>
              <w:bottom w:val="single" w:sz="4" w:space="0" w:color="000000"/>
            </w:tcBorders>
            <w:shd w:val="clear" w:color="auto" w:fill="F2F2F2"/>
          </w:tcPr>
          <w:p w14:paraId="603C2A4A" w14:textId="77777777" w:rsidR="00F657DE" w:rsidRDefault="004B1342">
            <w:pPr>
              <w:pStyle w:val="TableParagraph"/>
              <w:tabs>
                <w:tab w:val="left" w:pos="2755"/>
                <w:tab w:val="left" w:pos="6081"/>
              </w:tabs>
              <w:spacing w:line="230" w:lineRule="atLeast"/>
              <w:ind w:left="57" w:right="1754"/>
              <w:rPr>
                <w:sz w:val="20"/>
              </w:rPr>
            </w:pPr>
            <w:r>
              <w:rPr>
                <w:b/>
                <w:sz w:val="20"/>
              </w:rPr>
              <w:t xml:space="preserve">Project 3 </w:t>
            </w:r>
            <w:r>
              <w:rPr>
                <w:sz w:val="20"/>
              </w:rPr>
              <w:t>| Researching the</w:t>
            </w:r>
            <w:r>
              <w:rPr>
                <w:sz w:val="20"/>
              </w:rPr>
              <w:tab/>
              <w:t>Analyze data and disseminate</w:t>
            </w:r>
            <w:r>
              <w:rPr>
                <w:sz w:val="20"/>
              </w:rPr>
              <w:tab/>
              <w:t>Assistant Director Effects of Text-based Tasks on</w:t>
            </w:r>
            <w:r>
              <w:rPr>
                <w:sz w:val="20"/>
              </w:rPr>
              <w:tab/>
              <w:t xml:space="preserve">preliminary findings </w:t>
            </w:r>
            <w:r>
              <w:rPr>
                <w:b/>
                <w:sz w:val="20"/>
              </w:rPr>
              <w:t>(Phase 3)</w:t>
            </w:r>
            <w:r>
              <w:rPr>
                <w:b/>
                <w:sz w:val="20"/>
              </w:rPr>
              <w:tab/>
            </w:r>
            <w:r>
              <w:rPr>
                <w:sz w:val="20"/>
              </w:rPr>
              <w:t>Research</w:t>
            </w:r>
            <w:r>
              <w:rPr>
                <w:spacing w:val="-13"/>
                <w:sz w:val="20"/>
              </w:rPr>
              <w:t xml:space="preserve"> </w:t>
            </w:r>
            <w:r>
              <w:rPr>
                <w:sz w:val="20"/>
              </w:rPr>
              <w:t>Assistant Language Learning</w:t>
            </w:r>
          </w:p>
        </w:tc>
      </w:tr>
    </w:tbl>
    <w:p w14:paraId="603C2A4C" w14:textId="77777777" w:rsidR="00F657DE" w:rsidRDefault="00F657DE">
      <w:pPr>
        <w:spacing w:line="230" w:lineRule="atLeast"/>
        <w:rPr>
          <w:sz w:val="20"/>
        </w:rPr>
        <w:sectPr w:rsidR="00F657DE">
          <w:pgSz w:w="12240" w:h="15840"/>
          <w:pgMar w:top="1340" w:right="960" w:bottom="1260" w:left="1320" w:header="727" w:footer="1065" w:gutter="0"/>
          <w:cols w:space="720"/>
        </w:sectPr>
      </w:pPr>
    </w:p>
    <w:p w14:paraId="603C2A4D" w14:textId="77777777" w:rsidR="00F657DE" w:rsidRDefault="004B1342">
      <w:pPr>
        <w:spacing w:before="1"/>
        <w:ind w:left="177"/>
        <w:rPr>
          <w:sz w:val="20"/>
        </w:rPr>
      </w:pPr>
      <w:r>
        <w:rPr>
          <w:b/>
          <w:sz w:val="20"/>
        </w:rPr>
        <w:t>Project</w:t>
      </w:r>
      <w:r>
        <w:rPr>
          <w:b/>
          <w:spacing w:val="-13"/>
          <w:sz w:val="20"/>
        </w:rPr>
        <w:t xml:space="preserve"> </w:t>
      </w:r>
      <w:r>
        <w:rPr>
          <w:b/>
          <w:sz w:val="20"/>
        </w:rPr>
        <w:t>4</w:t>
      </w:r>
      <w:r>
        <w:rPr>
          <w:b/>
          <w:spacing w:val="-12"/>
          <w:sz w:val="20"/>
        </w:rPr>
        <w:t xml:space="preserve"> </w:t>
      </w:r>
      <w:r>
        <w:rPr>
          <w:sz w:val="20"/>
        </w:rPr>
        <w:t>|</w:t>
      </w:r>
      <w:r>
        <w:rPr>
          <w:spacing w:val="-13"/>
          <w:sz w:val="20"/>
        </w:rPr>
        <w:t xml:space="preserve"> </w:t>
      </w:r>
      <w:r>
        <w:rPr>
          <w:sz w:val="20"/>
        </w:rPr>
        <w:t xml:space="preserve">Heritage </w:t>
      </w:r>
      <w:r>
        <w:rPr>
          <w:spacing w:val="-2"/>
          <w:sz w:val="20"/>
        </w:rPr>
        <w:t>Interpreting</w:t>
      </w:r>
    </w:p>
    <w:p w14:paraId="603C2A4E" w14:textId="77777777" w:rsidR="00F657DE" w:rsidRDefault="004B1342">
      <w:pPr>
        <w:spacing w:before="1"/>
        <w:ind w:left="177"/>
        <w:rPr>
          <w:b/>
          <w:sz w:val="20"/>
        </w:rPr>
      </w:pPr>
      <w:r>
        <w:br w:type="column"/>
      </w:r>
      <w:r>
        <w:rPr>
          <w:sz w:val="20"/>
        </w:rPr>
        <w:t>Create</w:t>
      </w:r>
      <w:r>
        <w:rPr>
          <w:spacing w:val="-9"/>
          <w:sz w:val="20"/>
        </w:rPr>
        <w:t xml:space="preserve"> </w:t>
      </w:r>
      <w:r>
        <w:rPr>
          <w:sz w:val="20"/>
        </w:rPr>
        <w:t>materials</w:t>
      </w:r>
      <w:r>
        <w:rPr>
          <w:spacing w:val="-9"/>
          <w:sz w:val="20"/>
        </w:rPr>
        <w:t xml:space="preserve"> </w:t>
      </w:r>
      <w:r>
        <w:rPr>
          <w:sz w:val="20"/>
        </w:rPr>
        <w:t>based</w:t>
      </w:r>
      <w:r>
        <w:rPr>
          <w:spacing w:val="-9"/>
          <w:sz w:val="20"/>
        </w:rPr>
        <w:t xml:space="preserve"> </w:t>
      </w:r>
      <w:r>
        <w:rPr>
          <w:sz w:val="20"/>
        </w:rPr>
        <w:t>on</w:t>
      </w:r>
      <w:r>
        <w:rPr>
          <w:spacing w:val="-10"/>
          <w:sz w:val="20"/>
        </w:rPr>
        <w:t xml:space="preserve"> </w:t>
      </w:r>
      <w:r>
        <w:rPr>
          <w:sz w:val="20"/>
        </w:rPr>
        <w:t xml:space="preserve">research results </w:t>
      </w:r>
      <w:r>
        <w:rPr>
          <w:b/>
          <w:sz w:val="20"/>
        </w:rPr>
        <w:t>(Phase 3)</w:t>
      </w:r>
    </w:p>
    <w:p w14:paraId="603C2A4F" w14:textId="77777777" w:rsidR="00F657DE" w:rsidRDefault="004B1342">
      <w:pPr>
        <w:spacing w:before="1"/>
        <w:ind w:left="177"/>
        <w:rPr>
          <w:sz w:val="20"/>
        </w:rPr>
      </w:pPr>
      <w:r>
        <w:br w:type="column"/>
      </w:r>
      <w:r>
        <w:rPr>
          <w:sz w:val="20"/>
        </w:rPr>
        <w:t>Interpreting</w:t>
      </w:r>
      <w:r>
        <w:rPr>
          <w:spacing w:val="-12"/>
          <w:sz w:val="20"/>
        </w:rPr>
        <w:t xml:space="preserve"> </w:t>
      </w:r>
      <w:r>
        <w:rPr>
          <w:spacing w:val="-4"/>
          <w:sz w:val="20"/>
        </w:rPr>
        <w:t>team</w:t>
      </w:r>
    </w:p>
    <w:p w14:paraId="603C2A50" w14:textId="77777777" w:rsidR="00F657DE" w:rsidRDefault="004B1342">
      <w:pPr>
        <w:spacing w:before="1"/>
        <w:ind w:left="177"/>
        <w:rPr>
          <w:sz w:val="20"/>
        </w:rPr>
      </w:pPr>
      <w:r>
        <w:rPr>
          <w:sz w:val="20"/>
        </w:rPr>
        <w:t>Interpreting</w:t>
      </w:r>
      <w:r>
        <w:rPr>
          <w:spacing w:val="-11"/>
          <w:sz w:val="20"/>
        </w:rPr>
        <w:t xml:space="preserve"> </w:t>
      </w:r>
      <w:r>
        <w:rPr>
          <w:sz w:val="20"/>
        </w:rPr>
        <w:t>Research</w:t>
      </w:r>
      <w:r>
        <w:rPr>
          <w:spacing w:val="-10"/>
          <w:sz w:val="20"/>
        </w:rPr>
        <w:t xml:space="preserve"> </w:t>
      </w:r>
      <w:r>
        <w:rPr>
          <w:spacing w:val="-2"/>
          <w:sz w:val="20"/>
        </w:rPr>
        <w:t>Assistant</w:t>
      </w:r>
    </w:p>
    <w:p w14:paraId="603C2A51" w14:textId="77777777" w:rsidR="00F657DE" w:rsidRDefault="00F657DE">
      <w:pPr>
        <w:rPr>
          <w:sz w:val="20"/>
        </w:rPr>
        <w:sectPr w:rsidR="00F657DE">
          <w:type w:val="continuous"/>
          <w:pgSz w:w="12240" w:h="15840"/>
          <w:pgMar w:top="1420" w:right="960" w:bottom="280" w:left="1320" w:header="727" w:footer="1065" w:gutter="0"/>
          <w:cols w:num="3" w:space="720" w:equalWidth="0">
            <w:col w:w="1819" w:space="879"/>
            <w:col w:w="2995" w:space="331"/>
            <w:col w:w="3936"/>
          </w:cols>
        </w:sectPr>
      </w:pPr>
    </w:p>
    <w:p w14:paraId="603C2A52" w14:textId="23D5BF6F" w:rsidR="00F657DE" w:rsidRDefault="008F26F5">
      <w:pPr>
        <w:pStyle w:val="BodyText"/>
        <w:spacing w:line="20" w:lineRule="exact"/>
        <w:ind w:left="2812"/>
        <w:rPr>
          <w:sz w:val="2"/>
        </w:rPr>
      </w:pPr>
      <w:r>
        <w:rPr>
          <w:noProof/>
          <w:sz w:val="2"/>
        </w:rPr>
        <mc:AlternateContent>
          <mc:Choice Requires="wpg">
            <w:drawing>
              <wp:inline distT="0" distB="0" distL="0" distR="0" wp14:anchorId="603C2E1A" wp14:editId="1927B84A">
                <wp:extent cx="4231005" cy="6350"/>
                <wp:effectExtent l="4445" t="2540" r="3175" b="635"/>
                <wp:docPr id="58"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005" cy="6350"/>
                          <a:chOff x="0" y="0"/>
                          <a:chExt cx="6663" cy="10"/>
                        </a:xfrm>
                      </wpg:grpSpPr>
                      <wps:wsp>
                        <wps:cNvPr id="59" name="docshape63"/>
                        <wps:cNvSpPr>
                          <a:spLocks/>
                        </wps:cNvSpPr>
                        <wps:spPr bwMode="auto">
                          <a:xfrm>
                            <a:off x="0" y="0"/>
                            <a:ext cx="6663" cy="10"/>
                          </a:xfrm>
                          <a:custGeom>
                            <a:avLst/>
                            <a:gdLst>
                              <a:gd name="T0" fmla="*/ 6662 w 6663"/>
                              <a:gd name="T1" fmla="*/ 0 h 10"/>
                              <a:gd name="T2" fmla="*/ 3341 w 6663"/>
                              <a:gd name="T3" fmla="*/ 0 h 10"/>
                              <a:gd name="T4" fmla="*/ 3331 w 6663"/>
                              <a:gd name="T5" fmla="*/ 0 h 10"/>
                              <a:gd name="T6" fmla="*/ 0 w 6663"/>
                              <a:gd name="T7" fmla="*/ 0 h 10"/>
                              <a:gd name="T8" fmla="*/ 0 w 6663"/>
                              <a:gd name="T9" fmla="*/ 10 h 10"/>
                              <a:gd name="T10" fmla="*/ 3331 w 6663"/>
                              <a:gd name="T11" fmla="*/ 10 h 10"/>
                              <a:gd name="T12" fmla="*/ 3341 w 6663"/>
                              <a:gd name="T13" fmla="*/ 10 h 10"/>
                              <a:gd name="T14" fmla="*/ 6662 w 6663"/>
                              <a:gd name="T15" fmla="*/ 10 h 10"/>
                              <a:gd name="T16" fmla="*/ 6662 w 6663"/>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63" h="10">
                                <a:moveTo>
                                  <a:pt x="6662" y="0"/>
                                </a:moveTo>
                                <a:lnTo>
                                  <a:pt x="3341" y="0"/>
                                </a:lnTo>
                                <a:lnTo>
                                  <a:pt x="3331" y="0"/>
                                </a:lnTo>
                                <a:lnTo>
                                  <a:pt x="0" y="0"/>
                                </a:lnTo>
                                <a:lnTo>
                                  <a:pt x="0" y="10"/>
                                </a:lnTo>
                                <a:lnTo>
                                  <a:pt x="3331" y="10"/>
                                </a:lnTo>
                                <a:lnTo>
                                  <a:pt x="3341" y="10"/>
                                </a:lnTo>
                                <a:lnTo>
                                  <a:pt x="6662" y="10"/>
                                </a:lnTo>
                                <a:lnTo>
                                  <a:pt x="66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59E99D" id="docshapegroup62" o:spid="_x0000_s1026" style="width:333.15pt;height:.5pt;mso-position-horizontal-relative:char;mso-position-vertical-relative:line" coordsize="66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">
                <v:shape id="docshape63" o:spid="_x0000_s1027" style="position:absolute;width:6663;height:10;visibility:visible;mso-wrap-style:square;v-text-anchor:top" coordsize="66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" path="m6662,l3341,r-10,l,,,10r3331,l3341,10r3321,l6662,xe" fillcolor="black" stroked="f">
                  <v:path arrowok="t" o:connecttype="custom" o:connectlocs="6662,0;3341,0;3331,0;0,0;0,10;3331,10;3341,10;6662,10;6662,0" o:connectangles="0,0,0,0,0,0,0,0,0"/>
                </v:shape>
                <w10:anchorlock/>
              </v:group>
            </w:pict>
          </mc:Fallback>
        </mc:AlternateContent>
      </w:r>
    </w:p>
    <w:p w14:paraId="603C2A53" w14:textId="77777777" w:rsidR="00F657DE" w:rsidRDefault="004B1342">
      <w:pPr>
        <w:tabs>
          <w:tab w:val="left" w:pos="6201"/>
        </w:tabs>
        <w:ind w:left="2875"/>
        <w:rPr>
          <w:sz w:val="20"/>
        </w:rPr>
      </w:pPr>
      <w:r>
        <w:rPr>
          <w:sz w:val="20"/>
        </w:rPr>
        <w:t>Pilot</w:t>
      </w:r>
      <w:r>
        <w:rPr>
          <w:spacing w:val="-7"/>
          <w:sz w:val="20"/>
        </w:rPr>
        <w:t xml:space="preserve"> </w:t>
      </w:r>
      <w:r>
        <w:rPr>
          <w:sz w:val="20"/>
        </w:rPr>
        <w:t>materials</w:t>
      </w:r>
      <w:r>
        <w:rPr>
          <w:spacing w:val="-7"/>
          <w:sz w:val="20"/>
        </w:rPr>
        <w:t xml:space="preserve"> </w:t>
      </w:r>
      <w:r>
        <w:rPr>
          <w:b/>
          <w:sz w:val="20"/>
        </w:rPr>
        <w:t>(Phase</w:t>
      </w:r>
      <w:r>
        <w:rPr>
          <w:b/>
          <w:spacing w:val="-7"/>
          <w:sz w:val="20"/>
        </w:rPr>
        <w:t xml:space="preserve"> </w:t>
      </w:r>
      <w:r>
        <w:rPr>
          <w:b/>
          <w:spacing w:val="-5"/>
          <w:sz w:val="20"/>
        </w:rPr>
        <w:t>3)</w:t>
      </w:r>
      <w:r>
        <w:rPr>
          <w:b/>
          <w:sz w:val="20"/>
        </w:rPr>
        <w:tab/>
      </w:r>
      <w:r>
        <w:rPr>
          <w:sz w:val="20"/>
        </w:rPr>
        <w:t>Interpreting</w:t>
      </w:r>
      <w:r>
        <w:rPr>
          <w:spacing w:val="-12"/>
          <w:sz w:val="20"/>
        </w:rPr>
        <w:t xml:space="preserve"> </w:t>
      </w:r>
      <w:r>
        <w:rPr>
          <w:spacing w:val="-4"/>
          <w:sz w:val="20"/>
        </w:rPr>
        <w:t>team</w:t>
      </w:r>
    </w:p>
    <w:p w14:paraId="603C2A54" w14:textId="71FE73F5" w:rsidR="00F657DE" w:rsidRDefault="008F26F5">
      <w:pPr>
        <w:spacing w:after="8"/>
        <w:ind w:left="6201" w:right="760"/>
        <w:rPr>
          <w:sz w:val="20"/>
        </w:rPr>
      </w:pPr>
      <w:r>
        <w:rPr>
          <w:noProof/>
        </w:rPr>
        <mc:AlternateContent>
          <mc:Choice Requires="wpg">
            <w:drawing>
              <wp:anchor distT="0" distB="0" distL="114300" distR="114300" simplePos="0" relativeHeight="486355456" behindDoc="1" locked="0" layoutInCell="1" allowOverlap="1" wp14:anchorId="603C2E1B" wp14:editId="799C087C">
                <wp:simplePos x="0" y="0"/>
                <wp:positionH relativeFrom="page">
                  <wp:posOffset>914400</wp:posOffset>
                </wp:positionH>
                <wp:positionV relativeFrom="paragraph">
                  <wp:posOffset>292100</wp:posOffset>
                </wp:positionV>
                <wp:extent cx="5941060" cy="448310"/>
                <wp:effectExtent l="0" t="0" r="0" b="0"/>
                <wp:wrapNone/>
                <wp:docPr id="55"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448310"/>
                          <a:chOff x="1440" y="460"/>
                          <a:chExt cx="9356" cy="706"/>
                        </a:xfrm>
                      </wpg:grpSpPr>
                      <wps:wsp>
                        <wps:cNvPr id="56" name="docshape65"/>
                        <wps:cNvSpPr>
                          <a:spLocks/>
                        </wps:cNvSpPr>
                        <wps:spPr bwMode="auto">
                          <a:xfrm>
                            <a:off x="1440" y="469"/>
                            <a:ext cx="9356" cy="687"/>
                          </a:xfrm>
                          <a:custGeom>
                            <a:avLst/>
                            <a:gdLst>
                              <a:gd name="T0" fmla="+- 0 10795 1440"/>
                              <a:gd name="T1" fmla="*/ T0 w 9356"/>
                              <a:gd name="T2" fmla="+- 0 470 470"/>
                              <a:gd name="T3" fmla="*/ 470 h 687"/>
                              <a:gd name="T4" fmla="+- 0 7464 1440"/>
                              <a:gd name="T5" fmla="*/ T4 w 9356"/>
                              <a:gd name="T6" fmla="+- 0 470 470"/>
                              <a:gd name="T7" fmla="*/ 470 h 687"/>
                              <a:gd name="T8" fmla="+- 0 4133 1440"/>
                              <a:gd name="T9" fmla="*/ T8 w 9356"/>
                              <a:gd name="T10" fmla="+- 0 470 470"/>
                              <a:gd name="T11" fmla="*/ 470 h 687"/>
                              <a:gd name="T12" fmla="+- 0 1440 1440"/>
                              <a:gd name="T13" fmla="*/ T12 w 9356"/>
                              <a:gd name="T14" fmla="+- 0 470 470"/>
                              <a:gd name="T15" fmla="*/ 470 h 687"/>
                              <a:gd name="T16" fmla="+- 0 1440 1440"/>
                              <a:gd name="T17" fmla="*/ T16 w 9356"/>
                              <a:gd name="T18" fmla="+- 0 1156 470"/>
                              <a:gd name="T19" fmla="*/ 1156 h 687"/>
                              <a:gd name="T20" fmla="+- 0 4133 1440"/>
                              <a:gd name="T21" fmla="*/ T20 w 9356"/>
                              <a:gd name="T22" fmla="+- 0 1156 470"/>
                              <a:gd name="T23" fmla="*/ 1156 h 687"/>
                              <a:gd name="T24" fmla="+- 0 7464 1440"/>
                              <a:gd name="T25" fmla="*/ T24 w 9356"/>
                              <a:gd name="T26" fmla="+- 0 1156 470"/>
                              <a:gd name="T27" fmla="*/ 1156 h 687"/>
                              <a:gd name="T28" fmla="+- 0 10795 1440"/>
                              <a:gd name="T29" fmla="*/ T28 w 9356"/>
                              <a:gd name="T30" fmla="+- 0 1156 470"/>
                              <a:gd name="T31" fmla="*/ 1156 h 687"/>
                              <a:gd name="T32" fmla="+- 0 10795 1440"/>
                              <a:gd name="T33" fmla="*/ T32 w 9356"/>
                              <a:gd name="T34" fmla="+- 0 470 470"/>
                              <a:gd name="T35" fmla="*/ 470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56" h="687">
                                <a:moveTo>
                                  <a:pt x="9355" y="0"/>
                                </a:moveTo>
                                <a:lnTo>
                                  <a:pt x="6024" y="0"/>
                                </a:lnTo>
                                <a:lnTo>
                                  <a:pt x="2693" y="0"/>
                                </a:lnTo>
                                <a:lnTo>
                                  <a:pt x="0" y="0"/>
                                </a:lnTo>
                                <a:lnTo>
                                  <a:pt x="0" y="686"/>
                                </a:lnTo>
                                <a:lnTo>
                                  <a:pt x="2693" y="686"/>
                                </a:lnTo>
                                <a:lnTo>
                                  <a:pt x="6024" y="686"/>
                                </a:lnTo>
                                <a:lnTo>
                                  <a:pt x="9355" y="686"/>
                                </a:lnTo>
                                <a:lnTo>
                                  <a:pt x="9355"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docshape66"/>
                        <wps:cNvSpPr>
                          <a:spLocks/>
                        </wps:cNvSpPr>
                        <wps:spPr bwMode="auto">
                          <a:xfrm>
                            <a:off x="1440" y="460"/>
                            <a:ext cx="9356" cy="706"/>
                          </a:xfrm>
                          <a:custGeom>
                            <a:avLst/>
                            <a:gdLst>
                              <a:gd name="T0" fmla="+- 0 4142 1440"/>
                              <a:gd name="T1" fmla="*/ T0 w 9356"/>
                              <a:gd name="T2" fmla="+- 0 1156 460"/>
                              <a:gd name="T3" fmla="*/ 1156 h 706"/>
                              <a:gd name="T4" fmla="+- 0 4133 1440"/>
                              <a:gd name="T5" fmla="*/ T4 w 9356"/>
                              <a:gd name="T6" fmla="+- 0 1156 460"/>
                              <a:gd name="T7" fmla="*/ 1156 h 706"/>
                              <a:gd name="T8" fmla="+- 0 1440 1440"/>
                              <a:gd name="T9" fmla="*/ T8 w 9356"/>
                              <a:gd name="T10" fmla="+- 0 1156 460"/>
                              <a:gd name="T11" fmla="*/ 1156 h 706"/>
                              <a:gd name="T12" fmla="+- 0 1440 1440"/>
                              <a:gd name="T13" fmla="*/ T12 w 9356"/>
                              <a:gd name="T14" fmla="+- 0 1166 460"/>
                              <a:gd name="T15" fmla="*/ 1166 h 706"/>
                              <a:gd name="T16" fmla="+- 0 4133 1440"/>
                              <a:gd name="T17" fmla="*/ T16 w 9356"/>
                              <a:gd name="T18" fmla="+- 0 1166 460"/>
                              <a:gd name="T19" fmla="*/ 1166 h 706"/>
                              <a:gd name="T20" fmla="+- 0 4142 1440"/>
                              <a:gd name="T21" fmla="*/ T20 w 9356"/>
                              <a:gd name="T22" fmla="+- 0 1166 460"/>
                              <a:gd name="T23" fmla="*/ 1166 h 706"/>
                              <a:gd name="T24" fmla="+- 0 4142 1440"/>
                              <a:gd name="T25" fmla="*/ T24 w 9356"/>
                              <a:gd name="T26" fmla="+- 0 1156 460"/>
                              <a:gd name="T27" fmla="*/ 1156 h 706"/>
                              <a:gd name="T28" fmla="+- 0 4142 1440"/>
                              <a:gd name="T29" fmla="*/ T28 w 9356"/>
                              <a:gd name="T30" fmla="+- 0 460 460"/>
                              <a:gd name="T31" fmla="*/ 460 h 706"/>
                              <a:gd name="T32" fmla="+- 0 4133 1440"/>
                              <a:gd name="T33" fmla="*/ T32 w 9356"/>
                              <a:gd name="T34" fmla="+- 0 460 460"/>
                              <a:gd name="T35" fmla="*/ 460 h 706"/>
                              <a:gd name="T36" fmla="+- 0 1440 1440"/>
                              <a:gd name="T37" fmla="*/ T36 w 9356"/>
                              <a:gd name="T38" fmla="+- 0 460 460"/>
                              <a:gd name="T39" fmla="*/ 460 h 706"/>
                              <a:gd name="T40" fmla="+- 0 1440 1440"/>
                              <a:gd name="T41" fmla="*/ T40 w 9356"/>
                              <a:gd name="T42" fmla="+- 0 470 460"/>
                              <a:gd name="T43" fmla="*/ 470 h 706"/>
                              <a:gd name="T44" fmla="+- 0 4133 1440"/>
                              <a:gd name="T45" fmla="*/ T44 w 9356"/>
                              <a:gd name="T46" fmla="+- 0 470 460"/>
                              <a:gd name="T47" fmla="*/ 470 h 706"/>
                              <a:gd name="T48" fmla="+- 0 4142 1440"/>
                              <a:gd name="T49" fmla="*/ T48 w 9356"/>
                              <a:gd name="T50" fmla="+- 0 470 460"/>
                              <a:gd name="T51" fmla="*/ 470 h 706"/>
                              <a:gd name="T52" fmla="+- 0 4142 1440"/>
                              <a:gd name="T53" fmla="*/ T52 w 9356"/>
                              <a:gd name="T54" fmla="+- 0 460 460"/>
                              <a:gd name="T55" fmla="*/ 460 h 706"/>
                              <a:gd name="T56" fmla="+- 0 10795 1440"/>
                              <a:gd name="T57" fmla="*/ T56 w 9356"/>
                              <a:gd name="T58" fmla="+- 0 1156 460"/>
                              <a:gd name="T59" fmla="*/ 1156 h 706"/>
                              <a:gd name="T60" fmla="+- 0 7474 1440"/>
                              <a:gd name="T61" fmla="*/ T60 w 9356"/>
                              <a:gd name="T62" fmla="+- 0 1156 460"/>
                              <a:gd name="T63" fmla="*/ 1156 h 706"/>
                              <a:gd name="T64" fmla="+- 0 7464 1440"/>
                              <a:gd name="T65" fmla="*/ T64 w 9356"/>
                              <a:gd name="T66" fmla="+- 0 1156 460"/>
                              <a:gd name="T67" fmla="*/ 1156 h 706"/>
                              <a:gd name="T68" fmla="+- 0 4142 1440"/>
                              <a:gd name="T69" fmla="*/ T68 w 9356"/>
                              <a:gd name="T70" fmla="+- 0 1156 460"/>
                              <a:gd name="T71" fmla="*/ 1156 h 706"/>
                              <a:gd name="T72" fmla="+- 0 4142 1440"/>
                              <a:gd name="T73" fmla="*/ T72 w 9356"/>
                              <a:gd name="T74" fmla="+- 0 1166 460"/>
                              <a:gd name="T75" fmla="*/ 1166 h 706"/>
                              <a:gd name="T76" fmla="+- 0 7464 1440"/>
                              <a:gd name="T77" fmla="*/ T76 w 9356"/>
                              <a:gd name="T78" fmla="+- 0 1166 460"/>
                              <a:gd name="T79" fmla="*/ 1166 h 706"/>
                              <a:gd name="T80" fmla="+- 0 7474 1440"/>
                              <a:gd name="T81" fmla="*/ T80 w 9356"/>
                              <a:gd name="T82" fmla="+- 0 1166 460"/>
                              <a:gd name="T83" fmla="*/ 1166 h 706"/>
                              <a:gd name="T84" fmla="+- 0 10795 1440"/>
                              <a:gd name="T85" fmla="*/ T84 w 9356"/>
                              <a:gd name="T86" fmla="+- 0 1166 460"/>
                              <a:gd name="T87" fmla="*/ 1166 h 706"/>
                              <a:gd name="T88" fmla="+- 0 10795 1440"/>
                              <a:gd name="T89" fmla="*/ T88 w 9356"/>
                              <a:gd name="T90" fmla="+- 0 1156 460"/>
                              <a:gd name="T91" fmla="*/ 1156 h 706"/>
                              <a:gd name="T92" fmla="+- 0 10795 1440"/>
                              <a:gd name="T93" fmla="*/ T92 w 9356"/>
                              <a:gd name="T94" fmla="+- 0 460 460"/>
                              <a:gd name="T95" fmla="*/ 460 h 706"/>
                              <a:gd name="T96" fmla="+- 0 7474 1440"/>
                              <a:gd name="T97" fmla="*/ T96 w 9356"/>
                              <a:gd name="T98" fmla="+- 0 460 460"/>
                              <a:gd name="T99" fmla="*/ 460 h 706"/>
                              <a:gd name="T100" fmla="+- 0 7464 1440"/>
                              <a:gd name="T101" fmla="*/ T100 w 9356"/>
                              <a:gd name="T102" fmla="+- 0 460 460"/>
                              <a:gd name="T103" fmla="*/ 460 h 706"/>
                              <a:gd name="T104" fmla="+- 0 4142 1440"/>
                              <a:gd name="T105" fmla="*/ T104 w 9356"/>
                              <a:gd name="T106" fmla="+- 0 460 460"/>
                              <a:gd name="T107" fmla="*/ 460 h 706"/>
                              <a:gd name="T108" fmla="+- 0 4142 1440"/>
                              <a:gd name="T109" fmla="*/ T108 w 9356"/>
                              <a:gd name="T110" fmla="+- 0 470 460"/>
                              <a:gd name="T111" fmla="*/ 470 h 706"/>
                              <a:gd name="T112" fmla="+- 0 7464 1440"/>
                              <a:gd name="T113" fmla="*/ T112 w 9356"/>
                              <a:gd name="T114" fmla="+- 0 470 460"/>
                              <a:gd name="T115" fmla="*/ 470 h 706"/>
                              <a:gd name="T116" fmla="+- 0 7474 1440"/>
                              <a:gd name="T117" fmla="*/ T116 w 9356"/>
                              <a:gd name="T118" fmla="+- 0 470 460"/>
                              <a:gd name="T119" fmla="*/ 470 h 706"/>
                              <a:gd name="T120" fmla="+- 0 10795 1440"/>
                              <a:gd name="T121" fmla="*/ T120 w 9356"/>
                              <a:gd name="T122" fmla="+- 0 470 460"/>
                              <a:gd name="T123" fmla="*/ 470 h 706"/>
                              <a:gd name="T124" fmla="+- 0 10795 1440"/>
                              <a:gd name="T125" fmla="*/ T124 w 9356"/>
                              <a:gd name="T126" fmla="+- 0 460 460"/>
                              <a:gd name="T127" fmla="*/ 460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356" h="706">
                                <a:moveTo>
                                  <a:pt x="2702" y="696"/>
                                </a:moveTo>
                                <a:lnTo>
                                  <a:pt x="2693" y="696"/>
                                </a:lnTo>
                                <a:lnTo>
                                  <a:pt x="0" y="696"/>
                                </a:lnTo>
                                <a:lnTo>
                                  <a:pt x="0" y="706"/>
                                </a:lnTo>
                                <a:lnTo>
                                  <a:pt x="2693" y="706"/>
                                </a:lnTo>
                                <a:lnTo>
                                  <a:pt x="2702" y="706"/>
                                </a:lnTo>
                                <a:lnTo>
                                  <a:pt x="2702" y="696"/>
                                </a:lnTo>
                                <a:close/>
                                <a:moveTo>
                                  <a:pt x="2702" y="0"/>
                                </a:moveTo>
                                <a:lnTo>
                                  <a:pt x="2693" y="0"/>
                                </a:lnTo>
                                <a:lnTo>
                                  <a:pt x="0" y="0"/>
                                </a:lnTo>
                                <a:lnTo>
                                  <a:pt x="0" y="10"/>
                                </a:lnTo>
                                <a:lnTo>
                                  <a:pt x="2693" y="10"/>
                                </a:lnTo>
                                <a:lnTo>
                                  <a:pt x="2702" y="10"/>
                                </a:lnTo>
                                <a:lnTo>
                                  <a:pt x="2702" y="0"/>
                                </a:lnTo>
                                <a:close/>
                                <a:moveTo>
                                  <a:pt x="9355" y="696"/>
                                </a:moveTo>
                                <a:lnTo>
                                  <a:pt x="6034" y="696"/>
                                </a:lnTo>
                                <a:lnTo>
                                  <a:pt x="6024" y="696"/>
                                </a:lnTo>
                                <a:lnTo>
                                  <a:pt x="2702" y="696"/>
                                </a:lnTo>
                                <a:lnTo>
                                  <a:pt x="2702" y="706"/>
                                </a:lnTo>
                                <a:lnTo>
                                  <a:pt x="6024" y="706"/>
                                </a:lnTo>
                                <a:lnTo>
                                  <a:pt x="6034" y="706"/>
                                </a:lnTo>
                                <a:lnTo>
                                  <a:pt x="9355" y="706"/>
                                </a:lnTo>
                                <a:lnTo>
                                  <a:pt x="9355" y="696"/>
                                </a:lnTo>
                                <a:close/>
                                <a:moveTo>
                                  <a:pt x="9355" y="0"/>
                                </a:moveTo>
                                <a:lnTo>
                                  <a:pt x="6034" y="0"/>
                                </a:lnTo>
                                <a:lnTo>
                                  <a:pt x="6024" y="0"/>
                                </a:lnTo>
                                <a:lnTo>
                                  <a:pt x="2702" y="0"/>
                                </a:lnTo>
                                <a:lnTo>
                                  <a:pt x="2702" y="10"/>
                                </a:lnTo>
                                <a:lnTo>
                                  <a:pt x="6024" y="10"/>
                                </a:lnTo>
                                <a:lnTo>
                                  <a:pt x="6034" y="10"/>
                                </a:lnTo>
                                <a:lnTo>
                                  <a:pt x="9355" y="10"/>
                                </a:lnTo>
                                <a:lnTo>
                                  <a:pt x="93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5E29" id="docshapegroup64" o:spid="_x0000_s1026" style="position:absolute;margin-left:1in;margin-top:23pt;width:467.8pt;height:35.3pt;z-index:-16961024;mso-position-horizontal-relative:page" coordorigin="1440,460" coordsize="935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">
                <v:shape id="docshape65" o:spid="_x0000_s1027" style="position:absolute;left:1440;top:469;width:9356;height:687;visibility:visible;mso-wrap-style:square;v-text-anchor:top" coordsize="9356,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" path="m9355,l6024,,2693,,,,,686r2693,l6024,686r3331,l9355,xe" fillcolor="#f2f2f2" stroked="f">
                  <v:path arrowok="t" o:connecttype="custom" o:connectlocs="9355,470;6024,470;2693,470;0,470;0,1156;2693,1156;6024,1156;9355,1156;9355,470" o:connectangles="0,0,0,0,0,0,0,0,0"/>
                </v:shape>
                <v:shape id="docshape66" o:spid="_x0000_s1028" style="position:absolute;left:1440;top:460;width:9356;height:706;visibility:visible;mso-wrap-style:square;v-text-anchor:top" coordsize="9356,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" path="m2702,696r-9,l,696r,10l2693,706r9,l2702,696xm2702,r-9,l,,,10r2693,l2702,10r,-10xm9355,696r-3321,l6024,696r-3322,l2702,706r3322,l6034,706r3321,l9355,696xm9355,l6034,r-10,l2702,r,10l6024,10r10,l9355,10r,-10xe" fillcolor="black" stroked="f">
                  <v:path arrowok="t" o:connecttype="custom" o:connectlocs="2702,1156;2693,1156;0,1156;0,1166;2693,1166;2702,1166;2702,1156;2702,460;2693,460;0,460;0,470;2693,470;2702,470;2702,460;9355,1156;6034,1156;6024,1156;2702,1156;2702,1166;6024,1166;6034,1166;9355,1166;9355,1156;9355,460;6034,460;6024,460;2702,460;2702,470;6024,470;6034,470;9355,470;9355,460" o:connectangles="0,0,0,0,0,0,0,0,0,0,0,0,0,0,0,0,0,0,0,0,0,0,0,0,0,0,0,0,0,0,0,0"/>
                </v:shape>
                <w10:wrap anchorx="page"/>
              </v:group>
            </w:pict>
          </mc:Fallback>
        </mc:AlternateContent>
      </w:r>
      <w:r w:rsidR="004B1342">
        <w:rPr>
          <w:sz w:val="20"/>
        </w:rPr>
        <w:t>Interpreting</w:t>
      </w:r>
      <w:r w:rsidR="004B1342">
        <w:rPr>
          <w:spacing w:val="-13"/>
          <w:sz w:val="20"/>
        </w:rPr>
        <w:t xml:space="preserve"> </w:t>
      </w:r>
      <w:r w:rsidR="004B1342">
        <w:rPr>
          <w:sz w:val="20"/>
        </w:rPr>
        <w:t>Research</w:t>
      </w:r>
      <w:r w:rsidR="004B1342">
        <w:rPr>
          <w:spacing w:val="-12"/>
          <w:sz w:val="20"/>
        </w:rPr>
        <w:t xml:space="preserve"> </w:t>
      </w:r>
      <w:r w:rsidR="004B1342">
        <w:rPr>
          <w:sz w:val="20"/>
        </w:rPr>
        <w:t>Assistant Course Instructors</w:t>
      </w:r>
    </w:p>
    <w:p w14:paraId="603C2A55" w14:textId="1A805ED7" w:rsidR="00F657DE" w:rsidRDefault="008F26F5">
      <w:pPr>
        <w:tabs>
          <w:tab w:val="left" w:pos="6201"/>
        </w:tabs>
        <w:ind w:left="177"/>
        <w:rPr>
          <w:sz w:val="20"/>
        </w:rPr>
      </w:pPr>
      <w:r>
        <w:rPr>
          <w:noProof/>
          <w:position w:val="46"/>
          <w:sz w:val="20"/>
        </w:rPr>
        <mc:AlternateContent>
          <mc:Choice Requires="wps">
            <w:drawing>
              <wp:inline distT="0" distB="0" distL="0" distR="0" wp14:anchorId="603C2E1D" wp14:editId="07D53C8B">
                <wp:extent cx="3186430" cy="142240"/>
                <wp:effectExtent l="0" t="635" r="0" b="0"/>
                <wp:docPr id="5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6F" w14:textId="77777777" w:rsidR="00F657DE" w:rsidRDefault="004B1342">
                            <w:pPr>
                              <w:tabs>
                                <w:tab w:val="left" w:pos="2697"/>
                              </w:tabs>
                              <w:spacing w:line="223" w:lineRule="exact"/>
                              <w:rPr>
                                <w:b/>
                                <w:sz w:val="20"/>
                              </w:rPr>
                            </w:pPr>
                            <w:r>
                              <w:rPr>
                                <w:b/>
                                <w:sz w:val="20"/>
                              </w:rPr>
                              <w:t>Project</w:t>
                            </w:r>
                            <w:r>
                              <w:rPr>
                                <w:b/>
                                <w:spacing w:val="-6"/>
                                <w:sz w:val="20"/>
                              </w:rPr>
                              <w:t xml:space="preserve"> </w:t>
                            </w:r>
                            <w:r>
                              <w:rPr>
                                <w:b/>
                                <w:sz w:val="20"/>
                              </w:rPr>
                              <w:t>5</w:t>
                            </w:r>
                            <w:r>
                              <w:rPr>
                                <w:b/>
                                <w:spacing w:val="-3"/>
                                <w:sz w:val="20"/>
                              </w:rPr>
                              <w:t xml:space="preserve"> </w:t>
                            </w:r>
                            <w:r>
                              <w:rPr>
                                <w:sz w:val="20"/>
                              </w:rPr>
                              <w:t>|</w:t>
                            </w:r>
                            <w:r>
                              <w:rPr>
                                <w:spacing w:val="-3"/>
                                <w:sz w:val="20"/>
                              </w:rPr>
                              <w:t xml:space="preserve"> </w:t>
                            </w:r>
                            <w:r>
                              <w:rPr>
                                <w:sz w:val="20"/>
                              </w:rPr>
                              <w:t>Forum</w:t>
                            </w:r>
                            <w:r>
                              <w:rPr>
                                <w:spacing w:val="-4"/>
                                <w:sz w:val="20"/>
                              </w:rPr>
                              <w:t xml:space="preserve"> </w:t>
                            </w:r>
                            <w:r>
                              <w:rPr>
                                <w:sz w:val="20"/>
                              </w:rPr>
                              <w:t>on</w:t>
                            </w:r>
                            <w:r>
                              <w:rPr>
                                <w:spacing w:val="-3"/>
                                <w:sz w:val="20"/>
                              </w:rPr>
                              <w:t xml:space="preserve"> </w:t>
                            </w:r>
                            <w:r>
                              <w:rPr>
                                <w:spacing w:val="-2"/>
                                <w:sz w:val="20"/>
                              </w:rPr>
                              <w:t>Literacy</w:t>
                            </w:r>
                            <w:r>
                              <w:rPr>
                                <w:sz w:val="20"/>
                              </w:rPr>
                              <w:tab/>
                              <w:t>Forum</w:t>
                            </w:r>
                            <w:r>
                              <w:rPr>
                                <w:spacing w:val="-7"/>
                                <w:sz w:val="20"/>
                              </w:rPr>
                              <w:t xml:space="preserve"> </w:t>
                            </w:r>
                            <w:r>
                              <w:rPr>
                                <w:sz w:val="20"/>
                              </w:rPr>
                              <w:t>takes</w:t>
                            </w:r>
                            <w:r>
                              <w:rPr>
                                <w:spacing w:val="-5"/>
                                <w:sz w:val="20"/>
                              </w:rPr>
                              <w:t xml:space="preserve"> </w:t>
                            </w:r>
                            <w:r>
                              <w:rPr>
                                <w:sz w:val="20"/>
                              </w:rPr>
                              <w:t>place</w:t>
                            </w:r>
                            <w:r>
                              <w:rPr>
                                <w:spacing w:val="-5"/>
                                <w:sz w:val="20"/>
                              </w:rPr>
                              <w:t xml:space="preserve"> </w:t>
                            </w:r>
                            <w:r>
                              <w:rPr>
                                <w:b/>
                                <w:sz w:val="20"/>
                              </w:rPr>
                              <w:t>(Phase</w:t>
                            </w:r>
                            <w:r>
                              <w:rPr>
                                <w:b/>
                                <w:spacing w:val="-5"/>
                                <w:sz w:val="20"/>
                              </w:rPr>
                              <w:t xml:space="preserve"> </w:t>
                            </w:r>
                            <w:r>
                              <w:rPr>
                                <w:b/>
                                <w:spacing w:val="-7"/>
                                <w:sz w:val="20"/>
                              </w:rPr>
                              <w:t>2)</w:t>
                            </w:r>
                          </w:p>
                        </w:txbxContent>
                      </wps:txbx>
                      <wps:bodyPr rot="0" vert="horz" wrap="square" lIns="0" tIns="0" rIns="0" bIns="0" anchor="t" anchorCtr="0" upright="1">
                        <a:noAutofit/>
                      </wps:bodyPr>
                    </wps:wsp>
                  </a:graphicData>
                </a:graphic>
              </wp:inline>
            </w:drawing>
          </mc:Choice>
          <mc:Fallback>
            <w:pict>
              <v:shape w14:anchorId="603C2E1D" id="docshape67" o:spid="_x0000_s1037" type="#_x0000_t202" style="width:250.9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" filled="f" stroked="f">
                <v:textbox inset="0,0,0,0">
                  <w:txbxContent>
                    <w:p w14:paraId="603C2E6F" w14:textId="77777777" w:rsidR="00F657DE" w:rsidRDefault="004B1342">
                      <w:pPr>
                        <w:tabs>
                          <w:tab w:val="left" w:pos="2697"/>
                        </w:tabs>
                        <w:spacing w:line="223" w:lineRule="exact"/>
                        <w:rPr>
                          <w:b/>
                          <w:sz w:val="20"/>
                        </w:rPr>
                      </w:pPr>
                      <w:r>
                        <w:rPr>
                          <w:b/>
                          <w:sz w:val="20"/>
                        </w:rPr>
                        <w:t>Project</w:t>
                      </w:r>
                      <w:r>
                        <w:rPr>
                          <w:b/>
                          <w:spacing w:val="-6"/>
                          <w:sz w:val="20"/>
                        </w:rPr>
                        <w:t xml:space="preserve"> </w:t>
                      </w:r>
                      <w:r>
                        <w:rPr>
                          <w:b/>
                          <w:sz w:val="20"/>
                        </w:rPr>
                        <w:t>5</w:t>
                      </w:r>
                      <w:r>
                        <w:rPr>
                          <w:b/>
                          <w:spacing w:val="-3"/>
                          <w:sz w:val="20"/>
                        </w:rPr>
                        <w:t xml:space="preserve"> </w:t>
                      </w:r>
                      <w:r>
                        <w:rPr>
                          <w:sz w:val="20"/>
                        </w:rPr>
                        <w:t>|</w:t>
                      </w:r>
                      <w:r>
                        <w:rPr>
                          <w:spacing w:val="-3"/>
                          <w:sz w:val="20"/>
                        </w:rPr>
                        <w:t xml:space="preserve"> </w:t>
                      </w:r>
                      <w:r>
                        <w:rPr>
                          <w:sz w:val="20"/>
                        </w:rPr>
                        <w:t>Forum</w:t>
                      </w:r>
                      <w:r>
                        <w:rPr>
                          <w:spacing w:val="-4"/>
                          <w:sz w:val="20"/>
                        </w:rPr>
                        <w:t xml:space="preserve"> </w:t>
                      </w:r>
                      <w:r>
                        <w:rPr>
                          <w:sz w:val="20"/>
                        </w:rPr>
                        <w:t>on</w:t>
                      </w:r>
                      <w:r>
                        <w:rPr>
                          <w:spacing w:val="-3"/>
                          <w:sz w:val="20"/>
                        </w:rPr>
                        <w:t xml:space="preserve"> </w:t>
                      </w:r>
                      <w:r>
                        <w:rPr>
                          <w:spacing w:val="-2"/>
                          <w:sz w:val="20"/>
                        </w:rPr>
                        <w:t>Literacy</w:t>
                      </w:r>
                      <w:r>
                        <w:rPr>
                          <w:sz w:val="20"/>
                        </w:rPr>
                        <w:tab/>
                        <w:t>Forum</w:t>
                      </w:r>
                      <w:r>
                        <w:rPr>
                          <w:spacing w:val="-7"/>
                          <w:sz w:val="20"/>
                        </w:rPr>
                        <w:t xml:space="preserve"> </w:t>
                      </w:r>
                      <w:r>
                        <w:rPr>
                          <w:sz w:val="20"/>
                        </w:rPr>
                        <w:t>takes</w:t>
                      </w:r>
                      <w:r>
                        <w:rPr>
                          <w:spacing w:val="-5"/>
                          <w:sz w:val="20"/>
                        </w:rPr>
                        <w:t xml:space="preserve"> </w:t>
                      </w:r>
                      <w:r>
                        <w:rPr>
                          <w:sz w:val="20"/>
                        </w:rPr>
                        <w:t>place</w:t>
                      </w:r>
                      <w:r>
                        <w:rPr>
                          <w:spacing w:val="-5"/>
                          <w:sz w:val="20"/>
                        </w:rPr>
                        <w:t xml:space="preserve"> </w:t>
                      </w:r>
                      <w:r>
                        <w:rPr>
                          <w:b/>
                          <w:sz w:val="20"/>
                        </w:rPr>
                        <w:t>(Phase</w:t>
                      </w:r>
                      <w:r>
                        <w:rPr>
                          <w:b/>
                          <w:spacing w:val="-5"/>
                          <w:sz w:val="20"/>
                        </w:rPr>
                        <w:t xml:space="preserve"> </w:t>
                      </w:r>
                      <w:r>
                        <w:rPr>
                          <w:b/>
                          <w:spacing w:val="-7"/>
                          <w:sz w:val="20"/>
                        </w:rPr>
                        <w:t>2)</w:t>
                      </w:r>
                    </w:p>
                  </w:txbxContent>
                </v:textbox>
                <w10:anchorlock/>
              </v:shape>
            </w:pict>
          </mc:Fallback>
        </mc:AlternateContent>
      </w:r>
      <w:r w:rsidR="004B1342">
        <w:rPr>
          <w:position w:val="46"/>
          <w:sz w:val="20"/>
        </w:rPr>
        <w:tab/>
      </w:r>
      <w:r>
        <w:rPr>
          <w:noProof/>
          <w:sz w:val="20"/>
        </w:rPr>
        <mc:AlternateContent>
          <mc:Choice Requires="wps">
            <w:drawing>
              <wp:inline distT="0" distB="0" distL="0" distR="0" wp14:anchorId="603C2E1F" wp14:editId="77C905CF">
                <wp:extent cx="1346835" cy="431800"/>
                <wp:effectExtent l="3810" t="3810" r="1905" b="2540"/>
                <wp:docPr id="5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0" w14:textId="77777777" w:rsidR="00F657DE" w:rsidRDefault="004B1342">
                            <w:pPr>
                              <w:spacing w:line="221" w:lineRule="exact"/>
                              <w:rPr>
                                <w:sz w:val="20"/>
                              </w:rPr>
                            </w:pPr>
                            <w:r>
                              <w:rPr>
                                <w:sz w:val="20"/>
                              </w:rPr>
                              <w:t>Forum</w:t>
                            </w:r>
                            <w:r>
                              <w:rPr>
                                <w:spacing w:val="-6"/>
                                <w:sz w:val="20"/>
                              </w:rPr>
                              <w:t xml:space="preserve"> </w:t>
                            </w:r>
                            <w:r>
                              <w:rPr>
                                <w:spacing w:val="-4"/>
                                <w:sz w:val="20"/>
                              </w:rPr>
                              <w:t>team</w:t>
                            </w:r>
                          </w:p>
                          <w:p w14:paraId="603C2E71" w14:textId="77777777" w:rsidR="00F657DE" w:rsidRDefault="004B1342">
                            <w:pPr>
                              <w:rPr>
                                <w:sz w:val="20"/>
                              </w:rPr>
                            </w:pPr>
                            <w:r>
                              <w:rPr>
                                <w:sz w:val="20"/>
                              </w:rPr>
                              <w:t>Forum</w:t>
                            </w:r>
                            <w:r>
                              <w:rPr>
                                <w:spacing w:val="-13"/>
                                <w:sz w:val="20"/>
                              </w:rPr>
                              <w:t xml:space="preserve"> </w:t>
                            </w:r>
                            <w:r>
                              <w:rPr>
                                <w:sz w:val="20"/>
                              </w:rPr>
                              <w:t>Research</w:t>
                            </w:r>
                            <w:r>
                              <w:rPr>
                                <w:spacing w:val="-13"/>
                                <w:sz w:val="20"/>
                              </w:rPr>
                              <w:t xml:space="preserve"> </w:t>
                            </w:r>
                            <w:r>
                              <w:rPr>
                                <w:sz w:val="20"/>
                              </w:rPr>
                              <w:t>Assistant Forum Participants</w:t>
                            </w:r>
                          </w:p>
                        </w:txbxContent>
                      </wps:txbx>
                      <wps:bodyPr rot="0" vert="horz" wrap="square" lIns="0" tIns="0" rIns="0" bIns="0" anchor="t" anchorCtr="0" upright="1">
                        <a:noAutofit/>
                      </wps:bodyPr>
                    </wps:wsp>
                  </a:graphicData>
                </a:graphic>
              </wp:inline>
            </w:drawing>
          </mc:Choice>
          <mc:Fallback>
            <w:pict>
              <v:shape w14:anchorId="603C2E1F" id="docshape68" o:spid="_x0000_s1038" type="#_x0000_t202" style="width:106.0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" filled="f" stroked="f">
                <v:textbox inset="0,0,0,0">
                  <w:txbxContent>
                    <w:p w14:paraId="603C2E70" w14:textId="77777777" w:rsidR="00F657DE" w:rsidRDefault="004B1342">
                      <w:pPr>
                        <w:spacing w:line="221" w:lineRule="exact"/>
                        <w:rPr>
                          <w:sz w:val="20"/>
                        </w:rPr>
                      </w:pPr>
                      <w:r>
                        <w:rPr>
                          <w:sz w:val="20"/>
                        </w:rPr>
                        <w:t>Forum</w:t>
                      </w:r>
                      <w:r>
                        <w:rPr>
                          <w:spacing w:val="-6"/>
                          <w:sz w:val="20"/>
                        </w:rPr>
                        <w:t xml:space="preserve"> </w:t>
                      </w:r>
                      <w:r>
                        <w:rPr>
                          <w:spacing w:val="-4"/>
                          <w:sz w:val="20"/>
                        </w:rPr>
                        <w:t>team</w:t>
                      </w:r>
                    </w:p>
                    <w:p w14:paraId="603C2E71" w14:textId="77777777" w:rsidR="00F657DE" w:rsidRDefault="004B1342">
                      <w:pPr>
                        <w:rPr>
                          <w:sz w:val="20"/>
                        </w:rPr>
                      </w:pPr>
                      <w:r>
                        <w:rPr>
                          <w:sz w:val="20"/>
                        </w:rPr>
                        <w:t>Forum</w:t>
                      </w:r>
                      <w:r>
                        <w:rPr>
                          <w:spacing w:val="-13"/>
                          <w:sz w:val="20"/>
                        </w:rPr>
                        <w:t xml:space="preserve"> </w:t>
                      </w:r>
                      <w:r>
                        <w:rPr>
                          <w:sz w:val="20"/>
                        </w:rPr>
                        <w:t>Research</w:t>
                      </w:r>
                      <w:r>
                        <w:rPr>
                          <w:spacing w:val="-13"/>
                          <w:sz w:val="20"/>
                        </w:rPr>
                        <w:t xml:space="preserve"> </w:t>
                      </w:r>
                      <w:r>
                        <w:rPr>
                          <w:sz w:val="20"/>
                        </w:rPr>
                        <w:t>Assistant Forum Participants</w:t>
                      </w:r>
                    </w:p>
                  </w:txbxContent>
                </v:textbox>
                <w10:anchorlock/>
              </v:shape>
            </w:pict>
          </mc:Fallback>
        </mc:AlternateContent>
      </w:r>
    </w:p>
    <w:p w14:paraId="603C2A56" w14:textId="77777777" w:rsidR="00F657DE" w:rsidRDefault="00F657DE">
      <w:pPr>
        <w:rPr>
          <w:sz w:val="20"/>
        </w:rPr>
        <w:sectPr w:rsidR="00F657DE">
          <w:type w:val="continuous"/>
          <w:pgSz w:w="12240" w:h="15840"/>
          <w:pgMar w:top="1420" w:right="960" w:bottom="280" w:left="1320" w:header="727" w:footer="1065" w:gutter="0"/>
          <w:cols w:space="720"/>
        </w:sectPr>
      </w:pPr>
    </w:p>
    <w:p w14:paraId="603C2A57" w14:textId="77777777" w:rsidR="00F657DE" w:rsidRDefault="004B1342">
      <w:pPr>
        <w:tabs>
          <w:tab w:val="left" w:pos="2875"/>
        </w:tabs>
        <w:spacing w:before="9"/>
        <w:ind w:left="2875" w:hanging="2698"/>
        <w:rPr>
          <w:sz w:val="20"/>
        </w:rPr>
      </w:pPr>
      <w:r>
        <w:rPr>
          <w:b/>
          <w:spacing w:val="-2"/>
          <w:sz w:val="20"/>
        </w:rPr>
        <w:t>Evaluation</w:t>
      </w:r>
      <w:r>
        <w:rPr>
          <w:b/>
          <w:sz w:val="20"/>
        </w:rPr>
        <w:tab/>
      </w:r>
      <w:r>
        <w:rPr>
          <w:sz w:val="20"/>
        </w:rPr>
        <w:t>Evaluate</w:t>
      </w:r>
      <w:r>
        <w:rPr>
          <w:spacing w:val="-13"/>
          <w:sz w:val="20"/>
        </w:rPr>
        <w:t xml:space="preserve"> </w:t>
      </w:r>
      <w:r>
        <w:rPr>
          <w:sz w:val="20"/>
        </w:rPr>
        <w:t>progress</w:t>
      </w:r>
      <w:r>
        <w:rPr>
          <w:spacing w:val="-12"/>
          <w:sz w:val="20"/>
        </w:rPr>
        <w:t xml:space="preserve"> </w:t>
      </w:r>
      <w:r>
        <w:rPr>
          <w:sz w:val="20"/>
        </w:rPr>
        <w:t>toward</w:t>
      </w:r>
      <w:r>
        <w:rPr>
          <w:spacing w:val="-13"/>
          <w:sz w:val="20"/>
        </w:rPr>
        <w:t xml:space="preserve"> </w:t>
      </w:r>
      <w:r>
        <w:rPr>
          <w:sz w:val="20"/>
        </w:rPr>
        <w:t>achievement of goals for all projects</w:t>
      </w:r>
    </w:p>
    <w:p w14:paraId="603C2A58" w14:textId="77777777" w:rsidR="00F657DE" w:rsidRDefault="004B1342">
      <w:pPr>
        <w:spacing w:before="9"/>
        <w:ind w:left="177" w:right="2307"/>
        <w:rPr>
          <w:sz w:val="20"/>
        </w:rPr>
      </w:pPr>
      <w:r>
        <w:br w:type="column"/>
      </w:r>
      <w:r>
        <w:rPr>
          <w:spacing w:val="-2"/>
          <w:sz w:val="20"/>
        </w:rPr>
        <w:t>Director</w:t>
      </w:r>
      <w:r>
        <w:rPr>
          <w:spacing w:val="80"/>
          <w:sz w:val="20"/>
        </w:rPr>
        <w:t xml:space="preserve"> </w:t>
      </w:r>
      <w:r>
        <w:rPr>
          <w:sz w:val="20"/>
        </w:rPr>
        <w:t>Assistant</w:t>
      </w:r>
      <w:r>
        <w:rPr>
          <w:spacing w:val="-13"/>
          <w:sz w:val="20"/>
        </w:rPr>
        <w:t xml:space="preserve"> </w:t>
      </w:r>
      <w:r>
        <w:rPr>
          <w:sz w:val="20"/>
        </w:rPr>
        <w:t>Director CILC Evaluators</w:t>
      </w:r>
    </w:p>
    <w:p w14:paraId="603C2A59" w14:textId="77777777" w:rsidR="00F657DE" w:rsidRDefault="00F657DE">
      <w:pPr>
        <w:rPr>
          <w:sz w:val="20"/>
        </w:rPr>
        <w:sectPr w:rsidR="00F657DE">
          <w:type w:val="continuous"/>
          <w:pgSz w:w="12240" w:h="15840"/>
          <w:pgMar w:top="1420" w:right="960" w:bottom="280" w:left="1320" w:header="727" w:footer="1065" w:gutter="0"/>
          <w:cols w:num="2" w:space="720" w:equalWidth="0">
            <w:col w:w="5969" w:space="55"/>
            <w:col w:w="3936"/>
          </w:cols>
        </w:sectPr>
      </w:pPr>
    </w:p>
    <w:p w14:paraId="603C2A5A" w14:textId="77777777" w:rsidR="00F657DE" w:rsidRDefault="00F657DE">
      <w:pPr>
        <w:pStyle w:val="BodyText"/>
        <w:spacing w:before="1"/>
        <w:ind w:left="0"/>
        <w:rPr>
          <w:sz w:val="2"/>
        </w:rPr>
      </w:pPr>
    </w:p>
    <w:tbl>
      <w:tblPr>
        <w:tblW w:w="0" w:type="auto"/>
        <w:tblInd w:w="127" w:type="dxa"/>
        <w:tblLayout w:type="fixed"/>
        <w:tblCellMar>
          <w:left w:w="0" w:type="dxa"/>
          <w:right w:w="0" w:type="dxa"/>
        </w:tblCellMar>
        <w:tblLook w:val="01E0" w:firstRow="1" w:lastRow="1" w:firstColumn="1" w:lastColumn="1" w:noHBand="0" w:noVBand="0"/>
      </w:tblPr>
      <w:tblGrid>
        <w:gridCol w:w="2683"/>
        <w:gridCol w:w="6672"/>
      </w:tblGrid>
      <w:tr w:rsidR="00F657DE" w14:paraId="603C2A5C" w14:textId="77777777">
        <w:trPr>
          <w:trHeight w:val="297"/>
        </w:trPr>
        <w:tc>
          <w:tcPr>
            <w:tcW w:w="9355" w:type="dxa"/>
            <w:gridSpan w:val="2"/>
            <w:tcBorders>
              <w:top w:val="single" w:sz="4" w:space="0" w:color="000000"/>
              <w:bottom w:val="single" w:sz="4" w:space="0" w:color="000000"/>
            </w:tcBorders>
            <w:shd w:val="clear" w:color="auto" w:fill="ACB9CA"/>
          </w:tcPr>
          <w:p w14:paraId="603C2A5B" w14:textId="77777777" w:rsidR="00F657DE" w:rsidRDefault="004B1342">
            <w:pPr>
              <w:pStyle w:val="TableParagraph"/>
              <w:spacing w:before="39" w:line="238" w:lineRule="exact"/>
              <w:ind w:left="777"/>
              <w:rPr>
                <w:b/>
              </w:rPr>
            </w:pPr>
            <w:r>
              <w:rPr>
                <w:b/>
              </w:rPr>
              <w:t>Year</w:t>
            </w:r>
            <w:r>
              <w:rPr>
                <w:b/>
                <w:spacing w:val="-4"/>
              </w:rPr>
              <w:t xml:space="preserve"> </w:t>
            </w:r>
            <w:r>
              <w:rPr>
                <w:b/>
              </w:rPr>
              <w:t>4</w:t>
            </w:r>
            <w:r>
              <w:rPr>
                <w:b/>
                <w:spacing w:val="-4"/>
              </w:rPr>
              <w:t xml:space="preserve"> </w:t>
            </w:r>
            <w:r>
              <w:rPr>
                <w:b/>
              </w:rPr>
              <w:t>(August</w:t>
            </w:r>
            <w:r>
              <w:rPr>
                <w:b/>
                <w:spacing w:val="-3"/>
              </w:rPr>
              <w:t xml:space="preserve"> </w:t>
            </w:r>
            <w:r>
              <w:rPr>
                <w:b/>
              </w:rPr>
              <w:t>15,</w:t>
            </w:r>
            <w:r>
              <w:rPr>
                <w:b/>
                <w:spacing w:val="-3"/>
              </w:rPr>
              <w:t xml:space="preserve"> </w:t>
            </w:r>
            <w:r>
              <w:rPr>
                <w:b/>
              </w:rPr>
              <w:t>2025</w:t>
            </w:r>
            <w:r>
              <w:rPr>
                <w:b/>
                <w:spacing w:val="-5"/>
              </w:rPr>
              <w:t xml:space="preserve"> </w:t>
            </w:r>
            <w:r>
              <w:rPr>
                <w:b/>
              </w:rPr>
              <w:t>–</w:t>
            </w:r>
            <w:r>
              <w:rPr>
                <w:b/>
                <w:spacing w:val="-3"/>
              </w:rPr>
              <w:t xml:space="preserve"> </w:t>
            </w:r>
            <w:r>
              <w:rPr>
                <w:b/>
              </w:rPr>
              <w:t>August</w:t>
            </w:r>
            <w:r>
              <w:rPr>
                <w:b/>
                <w:spacing w:val="-4"/>
              </w:rPr>
              <w:t xml:space="preserve"> </w:t>
            </w:r>
            <w:r>
              <w:rPr>
                <w:b/>
              </w:rPr>
              <w:t>14,</w:t>
            </w:r>
            <w:r>
              <w:rPr>
                <w:b/>
                <w:spacing w:val="-2"/>
              </w:rPr>
              <w:t xml:space="preserve"> 2026)</w:t>
            </w:r>
          </w:p>
        </w:tc>
      </w:tr>
      <w:tr w:rsidR="00F657DE" w14:paraId="603C2A5E" w14:textId="77777777">
        <w:trPr>
          <w:trHeight w:val="230"/>
        </w:trPr>
        <w:tc>
          <w:tcPr>
            <w:tcW w:w="9355" w:type="dxa"/>
            <w:gridSpan w:val="2"/>
            <w:tcBorders>
              <w:top w:val="single" w:sz="4" w:space="0" w:color="000000"/>
              <w:bottom w:val="single" w:sz="4" w:space="0" w:color="000000"/>
            </w:tcBorders>
            <w:shd w:val="clear" w:color="auto" w:fill="D5DCE4"/>
          </w:tcPr>
          <w:p w14:paraId="603C2A5D" w14:textId="77777777" w:rsidR="00F657DE" w:rsidRDefault="004B1342">
            <w:pPr>
              <w:pStyle w:val="TableParagraph"/>
              <w:tabs>
                <w:tab w:val="left" w:pos="6052"/>
              </w:tabs>
              <w:spacing w:line="210" w:lineRule="exact"/>
              <w:ind w:left="2740"/>
              <w:rPr>
                <w:b/>
                <w:sz w:val="20"/>
              </w:rPr>
            </w:pPr>
            <w:r>
              <w:rPr>
                <w:b/>
                <w:spacing w:val="-2"/>
                <w:sz w:val="20"/>
              </w:rPr>
              <w:t>Activities</w:t>
            </w:r>
            <w:r>
              <w:rPr>
                <w:b/>
                <w:sz w:val="20"/>
              </w:rPr>
              <w:tab/>
              <w:t>Key</w:t>
            </w:r>
            <w:r>
              <w:rPr>
                <w:b/>
                <w:spacing w:val="-6"/>
                <w:sz w:val="20"/>
              </w:rPr>
              <w:t xml:space="preserve"> </w:t>
            </w:r>
            <w:r>
              <w:rPr>
                <w:b/>
                <w:spacing w:val="-2"/>
                <w:sz w:val="20"/>
              </w:rPr>
              <w:t>Personnel</w:t>
            </w:r>
          </w:p>
        </w:tc>
      </w:tr>
      <w:tr w:rsidR="00F657DE" w14:paraId="603C2A64" w14:textId="77777777">
        <w:trPr>
          <w:trHeight w:val="1146"/>
        </w:trPr>
        <w:tc>
          <w:tcPr>
            <w:tcW w:w="2683" w:type="dxa"/>
            <w:vMerge w:val="restart"/>
            <w:tcBorders>
              <w:top w:val="single" w:sz="4" w:space="0" w:color="000000"/>
              <w:bottom w:val="single" w:sz="4" w:space="0" w:color="000000"/>
            </w:tcBorders>
            <w:shd w:val="clear" w:color="auto" w:fill="F2F2F2"/>
          </w:tcPr>
          <w:p w14:paraId="603C2A5F" w14:textId="77777777" w:rsidR="00F657DE" w:rsidRDefault="004B1342">
            <w:pPr>
              <w:pStyle w:val="TableParagraph"/>
              <w:ind w:left="57" w:right="102"/>
              <w:rPr>
                <w:sz w:val="20"/>
              </w:rPr>
            </w:pPr>
            <w:r>
              <w:rPr>
                <w:b/>
                <w:sz w:val="20"/>
              </w:rPr>
              <w:t>Project</w:t>
            </w:r>
            <w:r>
              <w:rPr>
                <w:b/>
                <w:spacing w:val="-10"/>
                <w:sz w:val="20"/>
              </w:rPr>
              <w:t xml:space="preserve"> </w:t>
            </w:r>
            <w:r>
              <w:rPr>
                <w:b/>
                <w:sz w:val="20"/>
              </w:rPr>
              <w:t>1</w:t>
            </w:r>
            <w:r>
              <w:rPr>
                <w:b/>
                <w:spacing w:val="-10"/>
                <w:sz w:val="20"/>
              </w:rPr>
              <w:t xml:space="preserve"> </w:t>
            </w:r>
            <w:r>
              <w:rPr>
                <w:sz w:val="20"/>
              </w:rPr>
              <w:t>|</w:t>
            </w:r>
            <w:r>
              <w:rPr>
                <w:spacing w:val="-10"/>
                <w:sz w:val="20"/>
              </w:rPr>
              <w:t xml:space="preserve"> </w:t>
            </w:r>
            <w:r>
              <w:rPr>
                <w:sz w:val="20"/>
              </w:rPr>
              <w:t>Training</w:t>
            </w:r>
            <w:r>
              <w:rPr>
                <w:spacing w:val="-10"/>
                <w:sz w:val="20"/>
              </w:rPr>
              <w:t xml:space="preserve"> </w:t>
            </w:r>
            <w:r>
              <w:rPr>
                <w:sz w:val="20"/>
              </w:rPr>
              <w:t xml:space="preserve">Modules for Text-based Language </w:t>
            </w:r>
            <w:r>
              <w:rPr>
                <w:spacing w:val="-2"/>
                <w:sz w:val="20"/>
              </w:rPr>
              <w:t>Teaching</w:t>
            </w:r>
          </w:p>
        </w:tc>
        <w:tc>
          <w:tcPr>
            <w:tcW w:w="6672" w:type="dxa"/>
            <w:tcBorders>
              <w:top w:val="single" w:sz="4" w:space="0" w:color="000000"/>
              <w:bottom w:val="single" w:sz="4" w:space="0" w:color="000000"/>
            </w:tcBorders>
            <w:shd w:val="clear" w:color="auto" w:fill="F2F2F2"/>
          </w:tcPr>
          <w:p w14:paraId="603C2A60" w14:textId="77777777" w:rsidR="00F657DE" w:rsidRDefault="004B1342">
            <w:pPr>
              <w:pStyle w:val="TableParagraph"/>
              <w:tabs>
                <w:tab w:val="left" w:pos="3369"/>
              </w:tabs>
              <w:ind w:left="57"/>
              <w:rPr>
                <w:sz w:val="20"/>
              </w:rPr>
            </w:pPr>
            <w:r>
              <w:rPr>
                <w:sz w:val="20"/>
              </w:rPr>
              <w:t>Conduct</w:t>
            </w:r>
            <w:r>
              <w:rPr>
                <w:spacing w:val="-9"/>
                <w:sz w:val="20"/>
              </w:rPr>
              <w:t xml:space="preserve"> </w:t>
            </w:r>
            <w:r>
              <w:rPr>
                <w:sz w:val="20"/>
              </w:rPr>
              <w:t>workshop(s)</w:t>
            </w:r>
            <w:r>
              <w:rPr>
                <w:spacing w:val="-8"/>
                <w:sz w:val="20"/>
              </w:rPr>
              <w:t xml:space="preserve"> </w:t>
            </w:r>
            <w:r>
              <w:rPr>
                <w:b/>
                <w:sz w:val="20"/>
              </w:rPr>
              <w:t>(Phase</w:t>
            </w:r>
            <w:r>
              <w:rPr>
                <w:b/>
                <w:spacing w:val="-8"/>
                <w:sz w:val="20"/>
              </w:rPr>
              <w:t xml:space="preserve"> </w:t>
            </w:r>
            <w:r>
              <w:rPr>
                <w:b/>
                <w:spacing w:val="-5"/>
                <w:sz w:val="20"/>
              </w:rPr>
              <w:t>4)</w:t>
            </w:r>
            <w:r>
              <w:rPr>
                <w:b/>
                <w:sz w:val="20"/>
              </w:rPr>
              <w:tab/>
            </w:r>
            <w:r>
              <w:rPr>
                <w:sz w:val="20"/>
              </w:rPr>
              <w:t>Training</w:t>
            </w:r>
            <w:r>
              <w:rPr>
                <w:spacing w:val="-8"/>
                <w:sz w:val="20"/>
              </w:rPr>
              <w:t xml:space="preserve"> </w:t>
            </w:r>
            <w:r>
              <w:rPr>
                <w:sz w:val="20"/>
              </w:rPr>
              <w:t>Modules</w:t>
            </w:r>
            <w:r>
              <w:rPr>
                <w:spacing w:val="-8"/>
                <w:sz w:val="20"/>
              </w:rPr>
              <w:t xml:space="preserve"> </w:t>
            </w:r>
            <w:r>
              <w:rPr>
                <w:spacing w:val="-4"/>
                <w:sz w:val="20"/>
              </w:rPr>
              <w:t>team</w:t>
            </w:r>
          </w:p>
          <w:p w14:paraId="603C2A61" w14:textId="77777777" w:rsidR="00F657DE" w:rsidRDefault="004B1342">
            <w:pPr>
              <w:pStyle w:val="TableParagraph"/>
              <w:ind w:left="3369" w:right="172"/>
              <w:rPr>
                <w:sz w:val="20"/>
              </w:rPr>
            </w:pPr>
            <w:r>
              <w:rPr>
                <w:sz w:val="20"/>
              </w:rPr>
              <w:t>Consultants</w:t>
            </w:r>
            <w:r>
              <w:rPr>
                <w:spacing w:val="-9"/>
                <w:sz w:val="20"/>
              </w:rPr>
              <w:t xml:space="preserve"> </w:t>
            </w:r>
            <w:r>
              <w:rPr>
                <w:sz w:val="20"/>
              </w:rPr>
              <w:t>(Arabic,</w:t>
            </w:r>
            <w:r>
              <w:rPr>
                <w:spacing w:val="-9"/>
                <w:sz w:val="20"/>
              </w:rPr>
              <w:t xml:space="preserve"> </w:t>
            </w:r>
            <w:r>
              <w:rPr>
                <w:sz w:val="20"/>
              </w:rPr>
              <w:t>Japanese,</w:t>
            </w:r>
            <w:r>
              <w:rPr>
                <w:spacing w:val="-9"/>
                <w:sz w:val="20"/>
              </w:rPr>
              <w:t xml:space="preserve"> </w:t>
            </w:r>
            <w:r>
              <w:rPr>
                <w:sz w:val="20"/>
              </w:rPr>
              <w:t>&amp;</w:t>
            </w:r>
            <w:r>
              <w:rPr>
                <w:spacing w:val="-10"/>
                <w:sz w:val="20"/>
              </w:rPr>
              <w:t xml:space="preserve"> </w:t>
            </w:r>
            <w:r>
              <w:rPr>
                <w:sz w:val="20"/>
              </w:rPr>
              <w:t xml:space="preserve">K- </w:t>
            </w:r>
            <w:r>
              <w:rPr>
                <w:spacing w:val="-4"/>
                <w:sz w:val="20"/>
              </w:rPr>
              <w:t>12)</w:t>
            </w:r>
          </w:p>
          <w:p w14:paraId="603C2A62" w14:textId="77777777" w:rsidR="00F657DE" w:rsidRDefault="004B1342">
            <w:pPr>
              <w:pStyle w:val="TableParagraph"/>
              <w:spacing w:line="226" w:lineRule="exact"/>
              <w:ind w:left="3369"/>
              <w:rPr>
                <w:sz w:val="20"/>
              </w:rPr>
            </w:pPr>
            <w:r>
              <w:rPr>
                <w:sz w:val="20"/>
              </w:rPr>
              <w:t>Pilot</w:t>
            </w:r>
            <w:r>
              <w:rPr>
                <w:spacing w:val="-8"/>
                <w:sz w:val="20"/>
              </w:rPr>
              <w:t xml:space="preserve"> </w:t>
            </w:r>
            <w:r>
              <w:rPr>
                <w:sz w:val="20"/>
              </w:rPr>
              <w:t>Instructor</w:t>
            </w:r>
            <w:r>
              <w:rPr>
                <w:spacing w:val="-7"/>
                <w:sz w:val="20"/>
              </w:rPr>
              <w:t xml:space="preserve"> </w:t>
            </w:r>
            <w:r>
              <w:rPr>
                <w:spacing w:val="-2"/>
                <w:sz w:val="20"/>
              </w:rPr>
              <w:t>Group</w:t>
            </w:r>
          </w:p>
          <w:p w14:paraId="603C2A63" w14:textId="77777777" w:rsidR="00F657DE" w:rsidRDefault="004B1342">
            <w:pPr>
              <w:pStyle w:val="TableParagraph"/>
              <w:spacing w:before="1" w:line="210" w:lineRule="exact"/>
              <w:ind w:left="3369"/>
              <w:rPr>
                <w:sz w:val="20"/>
              </w:rPr>
            </w:pPr>
            <w:r>
              <w:rPr>
                <w:sz w:val="20"/>
              </w:rPr>
              <w:t>Research</w:t>
            </w:r>
            <w:r>
              <w:rPr>
                <w:spacing w:val="-9"/>
                <w:sz w:val="20"/>
              </w:rPr>
              <w:t xml:space="preserve"> </w:t>
            </w:r>
            <w:r>
              <w:rPr>
                <w:spacing w:val="-2"/>
                <w:sz w:val="20"/>
              </w:rPr>
              <w:t>Assistant</w:t>
            </w:r>
          </w:p>
        </w:tc>
      </w:tr>
      <w:tr w:rsidR="00F657DE" w14:paraId="603C2A69" w14:textId="77777777">
        <w:trPr>
          <w:trHeight w:val="1382"/>
        </w:trPr>
        <w:tc>
          <w:tcPr>
            <w:tcW w:w="2683" w:type="dxa"/>
            <w:vMerge/>
            <w:tcBorders>
              <w:top w:val="nil"/>
              <w:bottom w:val="single" w:sz="4" w:space="0" w:color="000000"/>
            </w:tcBorders>
            <w:shd w:val="clear" w:color="auto" w:fill="F2F2F2"/>
          </w:tcPr>
          <w:p w14:paraId="603C2A65" w14:textId="77777777" w:rsidR="00F657DE" w:rsidRDefault="00F657DE">
            <w:pPr>
              <w:rPr>
                <w:sz w:val="2"/>
                <w:szCs w:val="2"/>
              </w:rPr>
            </w:pPr>
          </w:p>
        </w:tc>
        <w:tc>
          <w:tcPr>
            <w:tcW w:w="6672" w:type="dxa"/>
            <w:tcBorders>
              <w:top w:val="single" w:sz="4" w:space="0" w:color="000000"/>
              <w:bottom w:val="single" w:sz="4" w:space="0" w:color="000000"/>
            </w:tcBorders>
            <w:shd w:val="clear" w:color="auto" w:fill="F2F2F2"/>
          </w:tcPr>
          <w:p w14:paraId="603C2A66" w14:textId="77777777" w:rsidR="00F657DE" w:rsidRDefault="004B1342">
            <w:pPr>
              <w:pStyle w:val="TableParagraph"/>
              <w:tabs>
                <w:tab w:val="left" w:pos="3369"/>
              </w:tabs>
              <w:ind w:left="57"/>
              <w:rPr>
                <w:sz w:val="20"/>
              </w:rPr>
            </w:pPr>
            <w:r>
              <w:rPr>
                <w:sz w:val="20"/>
              </w:rPr>
              <w:t>Publish</w:t>
            </w:r>
            <w:r>
              <w:rPr>
                <w:spacing w:val="-8"/>
                <w:sz w:val="20"/>
              </w:rPr>
              <w:t xml:space="preserve"> </w:t>
            </w:r>
            <w:r>
              <w:rPr>
                <w:sz w:val="20"/>
              </w:rPr>
              <w:t>self-paced</w:t>
            </w:r>
            <w:r>
              <w:rPr>
                <w:spacing w:val="-8"/>
                <w:sz w:val="20"/>
              </w:rPr>
              <w:t xml:space="preserve"> </w:t>
            </w:r>
            <w:r>
              <w:rPr>
                <w:sz w:val="20"/>
              </w:rPr>
              <w:t>modules</w:t>
            </w:r>
            <w:r>
              <w:rPr>
                <w:spacing w:val="-8"/>
                <w:sz w:val="20"/>
              </w:rPr>
              <w:t xml:space="preserve"> </w:t>
            </w:r>
            <w:r>
              <w:rPr>
                <w:b/>
                <w:sz w:val="20"/>
              </w:rPr>
              <w:t>(Phase</w:t>
            </w:r>
            <w:r>
              <w:rPr>
                <w:b/>
                <w:spacing w:val="-7"/>
                <w:sz w:val="20"/>
              </w:rPr>
              <w:t xml:space="preserve"> </w:t>
            </w:r>
            <w:r>
              <w:rPr>
                <w:b/>
                <w:spacing w:val="-5"/>
                <w:sz w:val="20"/>
              </w:rPr>
              <w:t>4)</w:t>
            </w:r>
            <w:r>
              <w:rPr>
                <w:b/>
                <w:sz w:val="20"/>
              </w:rPr>
              <w:tab/>
            </w:r>
            <w:r>
              <w:rPr>
                <w:sz w:val="20"/>
              </w:rPr>
              <w:t>Training</w:t>
            </w:r>
            <w:r>
              <w:rPr>
                <w:spacing w:val="-8"/>
                <w:sz w:val="20"/>
              </w:rPr>
              <w:t xml:space="preserve"> </w:t>
            </w:r>
            <w:r>
              <w:rPr>
                <w:sz w:val="20"/>
              </w:rPr>
              <w:t>Modules</w:t>
            </w:r>
            <w:r>
              <w:rPr>
                <w:spacing w:val="-8"/>
                <w:sz w:val="20"/>
              </w:rPr>
              <w:t xml:space="preserve"> </w:t>
            </w:r>
            <w:r>
              <w:rPr>
                <w:spacing w:val="-4"/>
                <w:sz w:val="20"/>
              </w:rPr>
              <w:t>team</w:t>
            </w:r>
          </w:p>
          <w:p w14:paraId="603C2A67" w14:textId="77777777" w:rsidR="00F657DE" w:rsidRDefault="004B1342">
            <w:pPr>
              <w:pStyle w:val="TableParagraph"/>
              <w:ind w:left="3369" w:right="172"/>
              <w:rPr>
                <w:sz w:val="20"/>
              </w:rPr>
            </w:pPr>
            <w:r>
              <w:rPr>
                <w:sz w:val="20"/>
              </w:rPr>
              <w:t>Consultants</w:t>
            </w:r>
            <w:r>
              <w:rPr>
                <w:spacing w:val="-9"/>
                <w:sz w:val="20"/>
              </w:rPr>
              <w:t xml:space="preserve"> </w:t>
            </w:r>
            <w:r>
              <w:rPr>
                <w:sz w:val="20"/>
              </w:rPr>
              <w:t>(Arabic,</w:t>
            </w:r>
            <w:r>
              <w:rPr>
                <w:spacing w:val="-9"/>
                <w:sz w:val="20"/>
              </w:rPr>
              <w:t xml:space="preserve"> </w:t>
            </w:r>
            <w:r>
              <w:rPr>
                <w:sz w:val="20"/>
              </w:rPr>
              <w:t>Japanese,</w:t>
            </w:r>
            <w:r>
              <w:rPr>
                <w:spacing w:val="-9"/>
                <w:sz w:val="20"/>
              </w:rPr>
              <w:t xml:space="preserve"> </w:t>
            </w:r>
            <w:r>
              <w:rPr>
                <w:sz w:val="20"/>
              </w:rPr>
              <w:t>&amp;</w:t>
            </w:r>
            <w:r>
              <w:rPr>
                <w:spacing w:val="-10"/>
                <w:sz w:val="20"/>
              </w:rPr>
              <w:t xml:space="preserve"> </w:t>
            </w:r>
            <w:r>
              <w:rPr>
                <w:sz w:val="20"/>
              </w:rPr>
              <w:t xml:space="preserve">K- </w:t>
            </w:r>
            <w:r>
              <w:rPr>
                <w:spacing w:val="-4"/>
                <w:sz w:val="20"/>
              </w:rPr>
              <w:t>12)</w:t>
            </w:r>
          </w:p>
          <w:p w14:paraId="603C2A68" w14:textId="77777777" w:rsidR="00F657DE" w:rsidRDefault="004B1342">
            <w:pPr>
              <w:pStyle w:val="TableParagraph"/>
              <w:spacing w:line="230" w:lineRule="atLeast"/>
              <w:ind w:left="3369" w:right="1513"/>
              <w:rPr>
                <w:sz w:val="20"/>
              </w:rPr>
            </w:pPr>
            <w:r>
              <w:rPr>
                <w:sz w:val="20"/>
              </w:rPr>
              <w:t>Assistant Director Instructional</w:t>
            </w:r>
            <w:r>
              <w:rPr>
                <w:spacing w:val="-13"/>
                <w:sz w:val="20"/>
              </w:rPr>
              <w:t xml:space="preserve"> </w:t>
            </w:r>
            <w:r>
              <w:rPr>
                <w:sz w:val="20"/>
              </w:rPr>
              <w:t>Designer Research Assistant</w:t>
            </w:r>
          </w:p>
        </w:tc>
      </w:tr>
    </w:tbl>
    <w:p w14:paraId="603C2A6A" w14:textId="77777777" w:rsidR="00F657DE" w:rsidRDefault="00F657DE">
      <w:pPr>
        <w:spacing w:line="230" w:lineRule="atLeast"/>
        <w:rPr>
          <w:sz w:val="20"/>
        </w:rPr>
        <w:sectPr w:rsidR="00F657DE">
          <w:type w:val="continuous"/>
          <w:pgSz w:w="12240" w:h="15840"/>
          <w:pgMar w:top="1420" w:right="960" w:bottom="280" w:left="1320" w:header="727" w:footer="1065" w:gutter="0"/>
          <w:cols w:space="720"/>
        </w:sectPr>
      </w:pPr>
    </w:p>
    <w:p w14:paraId="603C2A6B" w14:textId="77777777" w:rsidR="00F657DE" w:rsidRDefault="004B1342">
      <w:pPr>
        <w:spacing w:before="1"/>
        <w:ind w:left="177"/>
        <w:rPr>
          <w:sz w:val="20"/>
        </w:rPr>
      </w:pPr>
      <w:r>
        <w:rPr>
          <w:b/>
          <w:sz w:val="20"/>
        </w:rPr>
        <w:t>Project</w:t>
      </w:r>
      <w:r>
        <w:rPr>
          <w:b/>
          <w:spacing w:val="-8"/>
          <w:sz w:val="20"/>
        </w:rPr>
        <w:t xml:space="preserve"> </w:t>
      </w:r>
      <w:r>
        <w:rPr>
          <w:b/>
          <w:sz w:val="20"/>
        </w:rPr>
        <w:t>2</w:t>
      </w:r>
      <w:r>
        <w:rPr>
          <w:b/>
          <w:spacing w:val="-8"/>
          <w:sz w:val="20"/>
        </w:rPr>
        <w:t xml:space="preserve"> </w:t>
      </w:r>
      <w:r>
        <w:rPr>
          <w:sz w:val="20"/>
        </w:rPr>
        <w:t>|</w:t>
      </w:r>
      <w:r>
        <w:rPr>
          <w:spacing w:val="-8"/>
          <w:sz w:val="20"/>
        </w:rPr>
        <w:t xml:space="preserve"> </w:t>
      </w:r>
      <w:r>
        <w:rPr>
          <w:sz w:val="20"/>
        </w:rPr>
        <w:t>Repository</w:t>
      </w:r>
      <w:r>
        <w:rPr>
          <w:spacing w:val="-8"/>
          <w:sz w:val="20"/>
        </w:rPr>
        <w:t xml:space="preserve"> </w:t>
      </w:r>
      <w:r>
        <w:rPr>
          <w:sz w:val="20"/>
        </w:rPr>
        <w:t>for</w:t>
      </w:r>
      <w:r>
        <w:rPr>
          <w:spacing w:val="-8"/>
          <w:sz w:val="20"/>
        </w:rPr>
        <w:t xml:space="preserve"> </w:t>
      </w:r>
      <w:r>
        <w:rPr>
          <w:sz w:val="20"/>
        </w:rPr>
        <w:t>Text- based Language Learning</w:t>
      </w:r>
    </w:p>
    <w:p w14:paraId="603C2A6C" w14:textId="77777777" w:rsidR="00F657DE" w:rsidRDefault="004B1342">
      <w:pPr>
        <w:spacing w:before="1"/>
        <w:ind w:left="86"/>
        <w:rPr>
          <w:b/>
          <w:sz w:val="20"/>
        </w:rPr>
      </w:pPr>
      <w:r>
        <w:br w:type="column"/>
      </w:r>
      <w:r>
        <w:rPr>
          <w:sz w:val="20"/>
        </w:rPr>
        <w:t>Publish</w:t>
      </w:r>
      <w:r>
        <w:rPr>
          <w:spacing w:val="-8"/>
          <w:sz w:val="20"/>
        </w:rPr>
        <w:t xml:space="preserve"> </w:t>
      </w:r>
      <w:r>
        <w:rPr>
          <w:sz w:val="20"/>
        </w:rPr>
        <w:t>tasks</w:t>
      </w:r>
      <w:r>
        <w:rPr>
          <w:spacing w:val="-8"/>
          <w:sz w:val="20"/>
        </w:rPr>
        <w:t xml:space="preserve"> </w:t>
      </w:r>
      <w:r>
        <w:rPr>
          <w:sz w:val="20"/>
        </w:rPr>
        <w:t>resulting</w:t>
      </w:r>
      <w:r>
        <w:rPr>
          <w:spacing w:val="-8"/>
          <w:sz w:val="20"/>
        </w:rPr>
        <w:t xml:space="preserve"> </w:t>
      </w:r>
      <w:r>
        <w:rPr>
          <w:sz w:val="20"/>
        </w:rPr>
        <w:t>from</w:t>
      </w:r>
      <w:r>
        <w:rPr>
          <w:spacing w:val="-9"/>
          <w:sz w:val="20"/>
        </w:rPr>
        <w:t xml:space="preserve"> </w:t>
      </w:r>
      <w:r>
        <w:rPr>
          <w:sz w:val="20"/>
        </w:rPr>
        <w:t>project’s</w:t>
      </w:r>
      <w:r>
        <w:rPr>
          <w:spacing w:val="-8"/>
          <w:sz w:val="20"/>
        </w:rPr>
        <w:t xml:space="preserve"> </w:t>
      </w:r>
      <w:r>
        <w:rPr>
          <w:sz w:val="20"/>
        </w:rPr>
        <w:t xml:space="preserve">1 workshops </w:t>
      </w:r>
      <w:r>
        <w:rPr>
          <w:b/>
          <w:sz w:val="20"/>
        </w:rPr>
        <w:t>(Phase 3)</w:t>
      </w:r>
    </w:p>
    <w:p w14:paraId="603C2A6D" w14:textId="77777777" w:rsidR="00F657DE" w:rsidRDefault="004B1342">
      <w:pPr>
        <w:spacing w:before="1"/>
        <w:ind w:left="133" w:right="1269"/>
        <w:rPr>
          <w:sz w:val="20"/>
        </w:rPr>
      </w:pPr>
      <w:r>
        <w:br w:type="column"/>
      </w:r>
      <w:r>
        <w:rPr>
          <w:sz w:val="20"/>
        </w:rPr>
        <w:t>Project Coordinators Repository</w:t>
      </w:r>
      <w:r>
        <w:rPr>
          <w:spacing w:val="-13"/>
          <w:sz w:val="20"/>
        </w:rPr>
        <w:t xml:space="preserve"> </w:t>
      </w:r>
      <w:r>
        <w:rPr>
          <w:sz w:val="20"/>
        </w:rPr>
        <w:t>Research</w:t>
      </w:r>
      <w:r>
        <w:rPr>
          <w:spacing w:val="-12"/>
          <w:sz w:val="20"/>
        </w:rPr>
        <w:t xml:space="preserve"> </w:t>
      </w:r>
      <w:r>
        <w:rPr>
          <w:sz w:val="20"/>
        </w:rPr>
        <w:t>Assistant</w:t>
      </w:r>
    </w:p>
    <w:p w14:paraId="603C2A6E" w14:textId="77777777" w:rsidR="00F657DE" w:rsidRDefault="00F657DE">
      <w:pPr>
        <w:rPr>
          <w:sz w:val="20"/>
        </w:rPr>
        <w:sectPr w:rsidR="00F657DE">
          <w:type w:val="continuous"/>
          <w:pgSz w:w="12240" w:h="15840"/>
          <w:pgMar w:top="1420" w:right="960" w:bottom="280" w:left="1320" w:header="727" w:footer="1065" w:gutter="0"/>
          <w:cols w:num="3" w:space="720" w:equalWidth="0">
            <w:col w:w="2734" w:space="40"/>
            <w:col w:w="3226" w:space="39"/>
            <w:col w:w="3921"/>
          </w:cols>
        </w:sectPr>
      </w:pPr>
    </w:p>
    <w:p w14:paraId="603C2A6F" w14:textId="77777777" w:rsidR="00F657DE" w:rsidRDefault="004B1342">
      <w:pPr>
        <w:tabs>
          <w:tab w:val="left" w:pos="2803"/>
          <w:tab w:val="left" w:pos="6172"/>
          <w:tab w:val="left" w:pos="9427"/>
        </w:tabs>
        <w:spacing w:before="1"/>
        <w:ind w:left="177"/>
        <w:rPr>
          <w:sz w:val="20"/>
        </w:rPr>
      </w:pPr>
      <w:r>
        <w:rPr>
          <w:spacing w:val="-2"/>
          <w:sz w:val="20"/>
        </w:rPr>
        <w:t>Tasks</w:t>
      </w:r>
      <w:r>
        <w:rPr>
          <w:sz w:val="20"/>
        </w:rPr>
        <w:tab/>
      </w:r>
      <w:r>
        <w:rPr>
          <w:sz w:val="20"/>
          <w:u w:val="single"/>
        </w:rPr>
        <w:tab/>
      </w:r>
      <w:r>
        <w:rPr>
          <w:spacing w:val="-2"/>
          <w:sz w:val="20"/>
          <w:u w:val="single"/>
        </w:rPr>
        <w:t>Instructional</w:t>
      </w:r>
      <w:r>
        <w:rPr>
          <w:spacing w:val="11"/>
          <w:sz w:val="20"/>
          <w:u w:val="single"/>
        </w:rPr>
        <w:t xml:space="preserve"> </w:t>
      </w:r>
      <w:r>
        <w:rPr>
          <w:spacing w:val="-2"/>
          <w:sz w:val="20"/>
          <w:u w:val="single"/>
        </w:rPr>
        <w:t>Designer</w:t>
      </w:r>
      <w:r>
        <w:rPr>
          <w:sz w:val="20"/>
          <w:u w:val="single"/>
        </w:rPr>
        <w:tab/>
      </w:r>
    </w:p>
    <w:p w14:paraId="603C2A70" w14:textId="77777777" w:rsidR="00F657DE" w:rsidRDefault="00F657DE">
      <w:pPr>
        <w:rPr>
          <w:sz w:val="20"/>
        </w:rPr>
        <w:sectPr w:rsidR="00F657DE">
          <w:type w:val="continuous"/>
          <w:pgSz w:w="12240" w:h="15840"/>
          <w:pgMar w:top="1420" w:right="960" w:bottom="280" w:left="1320" w:header="727" w:footer="1065" w:gutter="0"/>
          <w:cols w:space="720"/>
        </w:sectPr>
      </w:pPr>
    </w:p>
    <w:p w14:paraId="603C2A71" w14:textId="77777777" w:rsidR="00F657DE" w:rsidRDefault="004B1342">
      <w:pPr>
        <w:spacing w:before="10"/>
        <w:ind w:left="2860"/>
        <w:rPr>
          <w:b/>
          <w:sz w:val="20"/>
        </w:rPr>
      </w:pPr>
      <w:r>
        <w:rPr>
          <w:sz w:val="20"/>
        </w:rPr>
        <w:t>Conduct</w:t>
      </w:r>
      <w:r>
        <w:rPr>
          <w:spacing w:val="-13"/>
          <w:sz w:val="20"/>
        </w:rPr>
        <w:t xml:space="preserve"> </w:t>
      </w:r>
      <w:r>
        <w:rPr>
          <w:sz w:val="20"/>
        </w:rPr>
        <w:t>mentorship</w:t>
      </w:r>
      <w:r>
        <w:rPr>
          <w:spacing w:val="-12"/>
          <w:sz w:val="20"/>
        </w:rPr>
        <w:t xml:space="preserve"> </w:t>
      </w:r>
      <w:r>
        <w:rPr>
          <w:sz w:val="20"/>
        </w:rPr>
        <w:t>activities</w:t>
      </w:r>
      <w:r>
        <w:rPr>
          <w:spacing w:val="-13"/>
          <w:sz w:val="20"/>
        </w:rPr>
        <w:t xml:space="preserve"> </w:t>
      </w:r>
      <w:r>
        <w:rPr>
          <w:b/>
          <w:sz w:val="20"/>
        </w:rPr>
        <w:t xml:space="preserve">(Phase </w:t>
      </w:r>
      <w:r>
        <w:rPr>
          <w:b/>
          <w:spacing w:val="-6"/>
          <w:sz w:val="20"/>
        </w:rPr>
        <w:t>3)</w:t>
      </w:r>
    </w:p>
    <w:p w14:paraId="603C2A72" w14:textId="77777777" w:rsidR="00F657DE" w:rsidRDefault="004B1342">
      <w:pPr>
        <w:spacing w:before="10"/>
        <w:ind w:left="255" w:right="1401"/>
        <w:rPr>
          <w:sz w:val="20"/>
        </w:rPr>
      </w:pPr>
      <w:r>
        <w:br w:type="column"/>
      </w:r>
      <w:r>
        <w:rPr>
          <w:sz w:val="20"/>
        </w:rPr>
        <w:t>Pilot</w:t>
      </w:r>
      <w:r>
        <w:rPr>
          <w:spacing w:val="-13"/>
          <w:sz w:val="20"/>
        </w:rPr>
        <w:t xml:space="preserve"> </w:t>
      </w:r>
      <w:r>
        <w:rPr>
          <w:sz w:val="20"/>
        </w:rPr>
        <w:t>Instructor</w:t>
      </w:r>
      <w:r>
        <w:rPr>
          <w:spacing w:val="-12"/>
          <w:sz w:val="20"/>
        </w:rPr>
        <w:t xml:space="preserve"> </w:t>
      </w:r>
      <w:r>
        <w:rPr>
          <w:sz w:val="20"/>
        </w:rPr>
        <w:t xml:space="preserve">Group </w:t>
      </w:r>
      <w:r>
        <w:rPr>
          <w:spacing w:val="-2"/>
          <w:sz w:val="20"/>
        </w:rPr>
        <w:t>Mentees</w:t>
      </w:r>
    </w:p>
    <w:p w14:paraId="603C2A73" w14:textId="77777777" w:rsidR="00F657DE" w:rsidRDefault="004B1342">
      <w:pPr>
        <w:spacing w:before="1"/>
        <w:ind w:left="255"/>
        <w:rPr>
          <w:sz w:val="20"/>
        </w:rPr>
      </w:pPr>
      <w:r>
        <w:rPr>
          <w:sz w:val="20"/>
        </w:rPr>
        <w:t>Repository</w:t>
      </w:r>
      <w:r>
        <w:rPr>
          <w:spacing w:val="-10"/>
          <w:sz w:val="20"/>
        </w:rPr>
        <w:t xml:space="preserve"> </w:t>
      </w:r>
      <w:r>
        <w:rPr>
          <w:sz w:val="20"/>
        </w:rPr>
        <w:t>Research</w:t>
      </w:r>
      <w:r>
        <w:rPr>
          <w:spacing w:val="-10"/>
          <w:sz w:val="20"/>
        </w:rPr>
        <w:t xml:space="preserve"> </w:t>
      </w:r>
      <w:r>
        <w:rPr>
          <w:spacing w:val="-2"/>
          <w:sz w:val="20"/>
        </w:rPr>
        <w:t>Assistant</w:t>
      </w:r>
    </w:p>
    <w:p w14:paraId="603C2A74" w14:textId="77777777" w:rsidR="00F657DE" w:rsidRDefault="00F657DE">
      <w:pPr>
        <w:rPr>
          <w:sz w:val="20"/>
        </w:rPr>
        <w:sectPr w:rsidR="00F657DE">
          <w:type w:val="continuous"/>
          <w:pgSz w:w="12240" w:h="15840"/>
          <w:pgMar w:top="1420" w:right="960" w:bottom="280" w:left="1320" w:header="727" w:footer="1065" w:gutter="0"/>
          <w:cols w:num="2" w:space="720" w:equalWidth="0">
            <w:col w:w="5878" w:space="40"/>
            <w:col w:w="4042"/>
          </w:cols>
        </w:sectPr>
      </w:pPr>
    </w:p>
    <w:p w14:paraId="603C2A75" w14:textId="6E378196" w:rsidR="00F657DE" w:rsidRDefault="008F26F5">
      <w:pPr>
        <w:pStyle w:val="BodyText"/>
        <w:rPr>
          <w:sz w:val="20"/>
        </w:rPr>
      </w:pPr>
      <w:r>
        <w:rPr>
          <w:noProof/>
          <w:sz w:val="20"/>
        </w:rPr>
        <mc:AlternateContent>
          <mc:Choice Requires="wpg">
            <w:drawing>
              <wp:inline distT="0" distB="0" distL="0" distR="0" wp14:anchorId="603C2E21" wp14:editId="0C8F3D83">
                <wp:extent cx="5941060" cy="448310"/>
                <wp:effectExtent l="0" t="0" r="2540" b="1270"/>
                <wp:docPr id="49"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448310"/>
                          <a:chOff x="0" y="0"/>
                          <a:chExt cx="9356" cy="706"/>
                        </a:xfrm>
                      </wpg:grpSpPr>
                      <wps:wsp>
                        <wps:cNvPr id="50" name="docshape70"/>
                        <wps:cNvSpPr>
                          <a:spLocks/>
                        </wps:cNvSpPr>
                        <wps:spPr bwMode="auto">
                          <a:xfrm>
                            <a:off x="0" y="9"/>
                            <a:ext cx="9308" cy="687"/>
                          </a:xfrm>
                          <a:custGeom>
                            <a:avLst/>
                            <a:gdLst>
                              <a:gd name="T0" fmla="*/ 9307 w 9308"/>
                              <a:gd name="T1" fmla="+- 0 10 10"/>
                              <a:gd name="T2" fmla="*/ 10 h 687"/>
                              <a:gd name="T3" fmla="*/ 5995 w 9308"/>
                              <a:gd name="T4" fmla="+- 0 10 10"/>
                              <a:gd name="T5" fmla="*/ 10 h 687"/>
                              <a:gd name="T6" fmla="*/ 2683 w 9308"/>
                              <a:gd name="T7" fmla="+- 0 10 10"/>
                              <a:gd name="T8" fmla="*/ 10 h 687"/>
                              <a:gd name="T9" fmla="*/ 0 w 9308"/>
                              <a:gd name="T10" fmla="+- 0 10 10"/>
                              <a:gd name="T11" fmla="*/ 10 h 687"/>
                              <a:gd name="T12" fmla="*/ 0 w 9308"/>
                              <a:gd name="T13" fmla="+- 0 696 10"/>
                              <a:gd name="T14" fmla="*/ 696 h 687"/>
                              <a:gd name="T15" fmla="*/ 2683 w 9308"/>
                              <a:gd name="T16" fmla="+- 0 696 10"/>
                              <a:gd name="T17" fmla="*/ 696 h 687"/>
                              <a:gd name="T18" fmla="*/ 5995 w 9308"/>
                              <a:gd name="T19" fmla="+- 0 696 10"/>
                              <a:gd name="T20" fmla="*/ 696 h 687"/>
                              <a:gd name="T21" fmla="*/ 9307 w 9308"/>
                              <a:gd name="T22" fmla="+- 0 696 10"/>
                              <a:gd name="T23" fmla="*/ 696 h 687"/>
                              <a:gd name="T24" fmla="*/ 9307 w 9308"/>
                              <a:gd name="T25" fmla="+- 0 10 10"/>
                              <a:gd name="T26" fmla="*/ 10 h 68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9308" h="687">
                                <a:moveTo>
                                  <a:pt x="9307" y="0"/>
                                </a:moveTo>
                                <a:lnTo>
                                  <a:pt x="5995" y="0"/>
                                </a:lnTo>
                                <a:lnTo>
                                  <a:pt x="2683" y="0"/>
                                </a:lnTo>
                                <a:lnTo>
                                  <a:pt x="0" y="0"/>
                                </a:lnTo>
                                <a:lnTo>
                                  <a:pt x="0" y="686"/>
                                </a:lnTo>
                                <a:lnTo>
                                  <a:pt x="2683" y="686"/>
                                </a:lnTo>
                                <a:lnTo>
                                  <a:pt x="5995" y="686"/>
                                </a:lnTo>
                                <a:lnTo>
                                  <a:pt x="9307" y="686"/>
                                </a:lnTo>
                                <a:lnTo>
                                  <a:pt x="9307"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docshape71"/>
                        <wps:cNvSpPr>
                          <a:spLocks/>
                        </wps:cNvSpPr>
                        <wps:spPr bwMode="auto">
                          <a:xfrm>
                            <a:off x="0" y="0"/>
                            <a:ext cx="9308" cy="706"/>
                          </a:xfrm>
                          <a:custGeom>
                            <a:avLst/>
                            <a:gdLst>
                              <a:gd name="T0" fmla="*/ 9307 w 9308"/>
                              <a:gd name="T1" fmla="*/ 696 h 706"/>
                              <a:gd name="T2" fmla="*/ 6005 w 9308"/>
                              <a:gd name="T3" fmla="*/ 696 h 706"/>
                              <a:gd name="T4" fmla="*/ 5995 w 9308"/>
                              <a:gd name="T5" fmla="*/ 696 h 706"/>
                              <a:gd name="T6" fmla="*/ 2693 w 9308"/>
                              <a:gd name="T7" fmla="*/ 696 h 706"/>
                              <a:gd name="T8" fmla="*/ 2683 w 9308"/>
                              <a:gd name="T9" fmla="*/ 696 h 706"/>
                              <a:gd name="T10" fmla="*/ 0 w 9308"/>
                              <a:gd name="T11" fmla="*/ 696 h 706"/>
                              <a:gd name="T12" fmla="*/ 0 w 9308"/>
                              <a:gd name="T13" fmla="*/ 706 h 706"/>
                              <a:gd name="T14" fmla="*/ 2683 w 9308"/>
                              <a:gd name="T15" fmla="*/ 706 h 706"/>
                              <a:gd name="T16" fmla="*/ 2693 w 9308"/>
                              <a:gd name="T17" fmla="*/ 706 h 706"/>
                              <a:gd name="T18" fmla="*/ 5995 w 9308"/>
                              <a:gd name="T19" fmla="*/ 706 h 706"/>
                              <a:gd name="T20" fmla="*/ 6005 w 9308"/>
                              <a:gd name="T21" fmla="*/ 706 h 706"/>
                              <a:gd name="T22" fmla="*/ 9307 w 9308"/>
                              <a:gd name="T23" fmla="*/ 706 h 706"/>
                              <a:gd name="T24" fmla="*/ 9307 w 9308"/>
                              <a:gd name="T25" fmla="*/ 696 h 706"/>
                              <a:gd name="T26" fmla="*/ 9307 w 9308"/>
                              <a:gd name="T27" fmla="*/ 0 h 706"/>
                              <a:gd name="T28" fmla="*/ 6005 w 9308"/>
                              <a:gd name="T29" fmla="*/ 0 h 706"/>
                              <a:gd name="T30" fmla="*/ 5995 w 9308"/>
                              <a:gd name="T31" fmla="*/ 0 h 706"/>
                              <a:gd name="T32" fmla="*/ 2693 w 9308"/>
                              <a:gd name="T33" fmla="*/ 0 h 706"/>
                              <a:gd name="T34" fmla="*/ 2683 w 9308"/>
                              <a:gd name="T35" fmla="*/ 0 h 706"/>
                              <a:gd name="T36" fmla="*/ 0 w 9308"/>
                              <a:gd name="T37" fmla="*/ 0 h 706"/>
                              <a:gd name="T38" fmla="*/ 0 w 9308"/>
                              <a:gd name="T39" fmla="*/ 10 h 706"/>
                              <a:gd name="T40" fmla="*/ 2683 w 9308"/>
                              <a:gd name="T41" fmla="*/ 10 h 706"/>
                              <a:gd name="T42" fmla="*/ 2693 w 9308"/>
                              <a:gd name="T43" fmla="*/ 10 h 706"/>
                              <a:gd name="T44" fmla="*/ 5995 w 9308"/>
                              <a:gd name="T45" fmla="*/ 10 h 706"/>
                              <a:gd name="T46" fmla="*/ 6005 w 9308"/>
                              <a:gd name="T47" fmla="*/ 10 h 706"/>
                              <a:gd name="T48" fmla="*/ 9307 w 9308"/>
                              <a:gd name="T49" fmla="*/ 10 h 706"/>
                              <a:gd name="T50" fmla="*/ 9307 w 9308"/>
                              <a:gd name="T51" fmla="*/ 0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308" h="706">
                                <a:moveTo>
                                  <a:pt x="9307" y="696"/>
                                </a:moveTo>
                                <a:lnTo>
                                  <a:pt x="6005" y="696"/>
                                </a:lnTo>
                                <a:lnTo>
                                  <a:pt x="5995" y="696"/>
                                </a:lnTo>
                                <a:lnTo>
                                  <a:pt x="2693" y="696"/>
                                </a:lnTo>
                                <a:lnTo>
                                  <a:pt x="2683" y="696"/>
                                </a:lnTo>
                                <a:lnTo>
                                  <a:pt x="0" y="696"/>
                                </a:lnTo>
                                <a:lnTo>
                                  <a:pt x="0" y="706"/>
                                </a:lnTo>
                                <a:lnTo>
                                  <a:pt x="2683" y="706"/>
                                </a:lnTo>
                                <a:lnTo>
                                  <a:pt x="2693" y="706"/>
                                </a:lnTo>
                                <a:lnTo>
                                  <a:pt x="5995" y="706"/>
                                </a:lnTo>
                                <a:lnTo>
                                  <a:pt x="6005" y="706"/>
                                </a:lnTo>
                                <a:lnTo>
                                  <a:pt x="9307" y="706"/>
                                </a:lnTo>
                                <a:lnTo>
                                  <a:pt x="9307" y="696"/>
                                </a:lnTo>
                                <a:close/>
                                <a:moveTo>
                                  <a:pt x="9307" y="0"/>
                                </a:moveTo>
                                <a:lnTo>
                                  <a:pt x="6005" y="0"/>
                                </a:lnTo>
                                <a:lnTo>
                                  <a:pt x="5995" y="0"/>
                                </a:lnTo>
                                <a:lnTo>
                                  <a:pt x="2693" y="0"/>
                                </a:lnTo>
                                <a:lnTo>
                                  <a:pt x="2683" y="0"/>
                                </a:lnTo>
                                <a:lnTo>
                                  <a:pt x="0" y="0"/>
                                </a:lnTo>
                                <a:lnTo>
                                  <a:pt x="0" y="10"/>
                                </a:lnTo>
                                <a:lnTo>
                                  <a:pt x="2683" y="10"/>
                                </a:lnTo>
                                <a:lnTo>
                                  <a:pt x="2693" y="10"/>
                                </a:lnTo>
                                <a:lnTo>
                                  <a:pt x="5995" y="10"/>
                                </a:lnTo>
                                <a:lnTo>
                                  <a:pt x="6005" y="10"/>
                                </a:lnTo>
                                <a:lnTo>
                                  <a:pt x="9307" y="10"/>
                                </a:lnTo>
                                <a:lnTo>
                                  <a:pt x="9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72"/>
                        <wps:cNvSpPr txBox="1">
                          <a:spLocks noChangeArrowheads="1"/>
                        </wps:cNvSpPr>
                        <wps:spPr bwMode="auto">
                          <a:xfrm>
                            <a:off x="0" y="9"/>
                            <a:ext cx="9356"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2" w14:textId="77777777" w:rsidR="00F657DE" w:rsidRDefault="004B1342">
                              <w:pPr>
                                <w:tabs>
                                  <w:tab w:val="left" w:pos="2740"/>
                                  <w:tab w:val="left" w:pos="6052"/>
                                </w:tabs>
                                <w:spacing w:before="2" w:line="237" w:lineRule="auto"/>
                                <w:ind w:left="57" w:right="1783"/>
                                <w:rPr>
                                  <w:b/>
                                  <w:sz w:val="20"/>
                                </w:rPr>
                              </w:pPr>
                              <w:r>
                                <w:rPr>
                                  <w:b/>
                                  <w:sz w:val="20"/>
                                </w:rPr>
                                <w:t xml:space="preserve">Project 3 </w:t>
                              </w:r>
                              <w:r>
                                <w:rPr>
                                  <w:sz w:val="20"/>
                                </w:rPr>
                                <w:t>| Researching the</w:t>
                              </w:r>
                              <w:r>
                                <w:rPr>
                                  <w:sz w:val="20"/>
                                </w:rPr>
                                <w:tab/>
                                <w:t>Disseminate results through conference</w:t>
                              </w:r>
                              <w:r>
                                <w:rPr>
                                  <w:spacing w:val="80"/>
                                  <w:sz w:val="20"/>
                                </w:rPr>
                                <w:t xml:space="preserve"> </w:t>
                              </w:r>
                              <w:r>
                                <w:rPr>
                                  <w:sz w:val="20"/>
                                </w:rPr>
                                <w:t>Assistant Director Effects of Text-based Tasks on</w:t>
                              </w:r>
                              <w:r>
                                <w:rPr>
                                  <w:spacing w:val="80"/>
                                  <w:sz w:val="20"/>
                                </w:rPr>
                                <w:t xml:space="preserve"> </w:t>
                              </w:r>
                              <w:r>
                                <w:rPr>
                                  <w:sz w:val="20"/>
                                </w:rPr>
                                <w:t>presentations and publishing of report</w:t>
                              </w:r>
                              <w:r>
                                <w:rPr>
                                  <w:sz w:val="20"/>
                                </w:rPr>
                                <w:tab/>
                                <w:t>Research</w:t>
                              </w:r>
                              <w:r>
                                <w:rPr>
                                  <w:spacing w:val="-13"/>
                                  <w:sz w:val="20"/>
                                </w:rPr>
                                <w:t xml:space="preserve"> </w:t>
                              </w:r>
                              <w:r>
                                <w:rPr>
                                  <w:sz w:val="20"/>
                                </w:rPr>
                                <w:t>Assistant Language Learning</w:t>
                              </w:r>
                              <w:r>
                                <w:rPr>
                                  <w:sz w:val="20"/>
                                </w:rPr>
                                <w:tab/>
                                <w:t xml:space="preserve">on CILC’s site </w:t>
                              </w:r>
                              <w:r>
                                <w:rPr>
                                  <w:b/>
                                  <w:sz w:val="20"/>
                                </w:rPr>
                                <w:t>(Phase 3)</w:t>
                              </w:r>
                            </w:p>
                          </w:txbxContent>
                        </wps:txbx>
                        <wps:bodyPr rot="0" vert="horz" wrap="square" lIns="0" tIns="0" rIns="0" bIns="0" anchor="t" anchorCtr="0" upright="1">
                          <a:noAutofit/>
                        </wps:bodyPr>
                      </wps:wsp>
                    </wpg:wgp>
                  </a:graphicData>
                </a:graphic>
              </wp:inline>
            </w:drawing>
          </mc:Choice>
          <mc:Fallback>
            <w:pict>
              <v:group w14:anchorId="603C2E21" id="docshapegroup69" o:spid="_x0000_s1039" style="width:467.8pt;height:35.3pt;mso-position-horizontal-relative:char;mso-position-vertical-relative:line" coordsize="935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">
                <v:shape id="docshape70" o:spid="_x0000_s1040" style="position:absolute;top:9;width:9308;height:687;visibility:visible;mso-wrap-style:square;v-text-anchor:top" coordsize="930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" path="m9307,l5995,,2683,,,,,686r2683,l5995,686r3312,l9307,xe" fillcolor="#f2f2f2" stroked="f">
                  <v:path arrowok="t" o:connecttype="custom" o:connectlocs="9307,10;5995,10;2683,10;0,10;0,696;2683,696;5995,696;9307,696;9307,10" o:connectangles="0,0,0,0,0,0,0,0,0"/>
                </v:shape>
                <v:shape id="docshape71" o:spid="_x0000_s1041" style="position:absolute;width:9308;height:706;visibility:visible;mso-wrap-style:square;v-text-anchor:top" coordsize="930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" path="m9307,696r-3302,l5995,696r-3302,l2683,696,,696r,10l2683,706r10,l5995,706r10,l9307,706r,-10xm9307,l6005,r-10,l2693,r-10,l,,,10r2683,l2693,10r3302,l6005,10r3302,l9307,xe" fillcolor="black" stroked="f">
                  <v:path arrowok="t" o:connecttype="custom" o:connectlocs="9307,696;6005,696;5995,696;2693,696;2683,696;0,696;0,706;2683,706;2693,706;5995,706;6005,706;9307,706;9307,696;9307,0;6005,0;5995,0;2693,0;2683,0;0,0;0,10;2683,10;2693,10;5995,10;6005,10;9307,10;9307,0" o:connectangles="0,0,0,0,0,0,0,0,0,0,0,0,0,0,0,0,0,0,0,0,0,0,0,0,0,0"/>
                </v:shape>
                <v:shape id="docshape72" o:spid="_x0000_s1042" type="#_x0000_t202" style="position:absolute;top:9;width:9356;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603C2E72" w14:textId="77777777" w:rsidR="00F657DE" w:rsidRDefault="004B1342">
                        <w:pPr>
                          <w:tabs>
                            <w:tab w:val="left" w:pos="2740"/>
                            <w:tab w:val="left" w:pos="6052"/>
                          </w:tabs>
                          <w:spacing w:before="2" w:line="237" w:lineRule="auto"/>
                          <w:ind w:left="57" w:right="1783"/>
                          <w:rPr>
                            <w:b/>
                            <w:sz w:val="20"/>
                          </w:rPr>
                        </w:pPr>
                        <w:r>
                          <w:rPr>
                            <w:b/>
                            <w:sz w:val="20"/>
                          </w:rPr>
                          <w:t xml:space="preserve">Project 3 </w:t>
                        </w:r>
                        <w:r>
                          <w:rPr>
                            <w:sz w:val="20"/>
                          </w:rPr>
                          <w:t>| Researching the</w:t>
                        </w:r>
                        <w:r>
                          <w:rPr>
                            <w:sz w:val="20"/>
                          </w:rPr>
                          <w:tab/>
                          <w:t>Disseminate results through conference</w:t>
                        </w:r>
                        <w:r>
                          <w:rPr>
                            <w:spacing w:val="80"/>
                            <w:sz w:val="20"/>
                          </w:rPr>
                          <w:t xml:space="preserve"> </w:t>
                        </w:r>
                        <w:r>
                          <w:rPr>
                            <w:sz w:val="20"/>
                          </w:rPr>
                          <w:t>Assistant Director Effects of Text-based Tasks on</w:t>
                        </w:r>
                        <w:r>
                          <w:rPr>
                            <w:spacing w:val="80"/>
                            <w:sz w:val="20"/>
                          </w:rPr>
                          <w:t xml:space="preserve"> </w:t>
                        </w:r>
                        <w:r>
                          <w:rPr>
                            <w:sz w:val="20"/>
                          </w:rPr>
                          <w:t>presentations and publishing of report</w:t>
                        </w:r>
                        <w:r>
                          <w:rPr>
                            <w:sz w:val="20"/>
                          </w:rPr>
                          <w:tab/>
                          <w:t>Research</w:t>
                        </w:r>
                        <w:r>
                          <w:rPr>
                            <w:spacing w:val="-13"/>
                            <w:sz w:val="20"/>
                          </w:rPr>
                          <w:t xml:space="preserve"> </w:t>
                        </w:r>
                        <w:r>
                          <w:rPr>
                            <w:sz w:val="20"/>
                          </w:rPr>
                          <w:t>Assistant Language Learning</w:t>
                        </w:r>
                        <w:r>
                          <w:rPr>
                            <w:sz w:val="20"/>
                          </w:rPr>
                          <w:tab/>
                          <w:t xml:space="preserve">on CILC’s site </w:t>
                        </w:r>
                        <w:r>
                          <w:rPr>
                            <w:b/>
                            <w:sz w:val="20"/>
                          </w:rPr>
                          <w:t>(Phase 3)</w:t>
                        </w:r>
                      </w:p>
                    </w:txbxContent>
                  </v:textbox>
                </v:shape>
                <w10:anchorlock/>
              </v:group>
            </w:pict>
          </mc:Fallback>
        </mc:AlternateContent>
      </w:r>
    </w:p>
    <w:p w14:paraId="603C2A76" w14:textId="77777777" w:rsidR="00F657DE" w:rsidRDefault="00F657DE">
      <w:pPr>
        <w:rPr>
          <w:sz w:val="20"/>
        </w:rPr>
        <w:sectPr w:rsidR="00F657DE">
          <w:type w:val="continuous"/>
          <w:pgSz w:w="12240" w:h="15840"/>
          <w:pgMar w:top="1420" w:right="960" w:bottom="280" w:left="1320" w:header="727" w:footer="1065" w:gutter="0"/>
          <w:cols w:space="720"/>
        </w:sectPr>
      </w:pPr>
    </w:p>
    <w:p w14:paraId="603C2A77" w14:textId="77777777" w:rsidR="00F657DE" w:rsidRDefault="004B1342">
      <w:pPr>
        <w:spacing w:line="191" w:lineRule="exact"/>
        <w:ind w:left="177"/>
        <w:rPr>
          <w:sz w:val="20"/>
        </w:rPr>
      </w:pPr>
      <w:r>
        <w:rPr>
          <w:b/>
          <w:sz w:val="20"/>
        </w:rPr>
        <w:t>Project</w:t>
      </w:r>
      <w:r>
        <w:rPr>
          <w:b/>
          <w:spacing w:val="-3"/>
          <w:sz w:val="20"/>
        </w:rPr>
        <w:t xml:space="preserve"> </w:t>
      </w:r>
      <w:r>
        <w:rPr>
          <w:b/>
          <w:sz w:val="20"/>
        </w:rPr>
        <w:t>4</w:t>
      </w:r>
      <w:r>
        <w:rPr>
          <w:b/>
          <w:spacing w:val="-3"/>
          <w:sz w:val="20"/>
        </w:rPr>
        <w:t xml:space="preserve"> </w:t>
      </w:r>
      <w:r>
        <w:rPr>
          <w:sz w:val="20"/>
        </w:rPr>
        <w:t>|</w:t>
      </w:r>
      <w:r>
        <w:rPr>
          <w:spacing w:val="-3"/>
          <w:sz w:val="20"/>
        </w:rPr>
        <w:t xml:space="preserve"> </w:t>
      </w:r>
      <w:r>
        <w:rPr>
          <w:spacing w:val="-2"/>
          <w:sz w:val="20"/>
        </w:rPr>
        <w:t>Heritage</w:t>
      </w:r>
    </w:p>
    <w:p w14:paraId="603C2A78" w14:textId="77777777" w:rsidR="00F657DE" w:rsidRDefault="004B1342">
      <w:pPr>
        <w:ind w:left="177"/>
        <w:rPr>
          <w:sz w:val="20"/>
        </w:rPr>
      </w:pPr>
      <w:r>
        <w:rPr>
          <w:spacing w:val="-2"/>
          <w:sz w:val="20"/>
        </w:rPr>
        <w:t>Interpreting</w:t>
      </w:r>
    </w:p>
    <w:p w14:paraId="603C2A79" w14:textId="77777777" w:rsidR="00F657DE" w:rsidRDefault="004B1342">
      <w:pPr>
        <w:tabs>
          <w:tab w:val="left" w:pos="3547"/>
        </w:tabs>
        <w:spacing w:line="191" w:lineRule="exact"/>
        <w:ind w:left="235"/>
        <w:rPr>
          <w:sz w:val="20"/>
        </w:rPr>
      </w:pPr>
      <w:r>
        <w:br w:type="column"/>
      </w:r>
      <w:r>
        <w:rPr>
          <w:sz w:val="20"/>
        </w:rPr>
        <w:t>Create</w:t>
      </w:r>
      <w:r>
        <w:rPr>
          <w:spacing w:val="-6"/>
          <w:sz w:val="20"/>
        </w:rPr>
        <w:t xml:space="preserve"> </w:t>
      </w:r>
      <w:r>
        <w:rPr>
          <w:sz w:val="20"/>
        </w:rPr>
        <w:t>and</w:t>
      </w:r>
      <w:r>
        <w:rPr>
          <w:spacing w:val="-6"/>
          <w:sz w:val="20"/>
        </w:rPr>
        <w:t xml:space="preserve"> </w:t>
      </w:r>
      <w:r>
        <w:rPr>
          <w:sz w:val="20"/>
        </w:rPr>
        <w:t>publish</w:t>
      </w:r>
      <w:r>
        <w:rPr>
          <w:spacing w:val="-6"/>
          <w:sz w:val="20"/>
        </w:rPr>
        <w:t xml:space="preserve"> </w:t>
      </w:r>
      <w:r>
        <w:rPr>
          <w:sz w:val="20"/>
        </w:rPr>
        <w:t>report</w:t>
      </w:r>
      <w:r>
        <w:rPr>
          <w:spacing w:val="-6"/>
          <w:sz w:val="20"/>
        </w:rPr>
        <w:t xml:space="preserve"> </w:t>
      </w:r>
      <w:r>
        <w:rPr>
          <w:b/>
          <w:sz w:val="20"/>
        </w:rPr>
        <w:t>(Phase</w:t>
      </w:r>
      <w:r>
        <w:rPr>
          <w:b/>
          <w:spacing w:val="-5"/>
          <w:sz w:val="20"/>
        </w:rPr>
        <w:t xml:space="preserve"> 4)</w:t>
      </w:r>
      <w:r>
        <w:rPr>
          <w:b/>
          <w:sz w:val="20"/>
        </w:rPr>
        <w:tab/>
      </w:r>
      <w:r>
        <w:rPr>
          <w:sz w:val="20"/>
        </w:rPr>
        <w:t>Interpreting</w:t>
      </w:r>
      <w:r>
        <w:rPr>
          <w:spacing w:val="-12"/>
          <w:sz w:val="20"/>
        </w:rPr>
        <w:t xml:space="preserve"> </w:t>
      </w:r>
      <w:r>
        <w:rPr>
          <w:spacing w:val="-4"/>
          <w:sz w:val="20"/>
        </w:rPr>
        <w:t>team</w:t>
      </w:r>
    </w:p>
    <w:p w14:paraId="603C2A7A" w14:textId="77777777" w:rsidR="00F657DE" w:rsidRDefault="004B1342">
      <w:pPr>
        <w:tabs>
          <w:tab w:val="left" w:pos="3547"/>
          <w:tab w:val="left" w:pos="6801"/>
        </w:tabs>
        <w:spacing w:line="249" w:lineRule="auto"/>
        <w:ind w:left="235" w:right="530" w:hanging="58"/>
        <w:rPr>
          <w:sz w:val="20"/>
        </w:rPr>
      </w:pPr>
      <w:r>
        <w:rPr>
          <w:sz w:val="20"/>
          <w:u w:val="single"/>
        </w:rPr>
        <w:tab/>
      </w:r>
      <w:r>
        <w:rPr>
          <w:sz w:val="20"/>
          <w:u w:val="single"/>
        </w:rPr>
        <w:tab/>
        <w:t>Interpreting Research Assistant</w:t>
      </w:r>
      <w:r>
        <w:rPr>
          <w:sz w:val="20"/>
          <w:u w:val="single"/>
        </w:rPr>
        <w:tab/>
      </w:r>
      <w:r>
        <w:rPr>
          <w:sz w:val="20"/>
        </w:rPr>
        <w:t xml:space="preserve"> Conduct workshop(s) </w:t>
      </w:r>
      <w:r>
        <w:rPr>
          <w:b/>
          <w:sz w:val="20"/>
        </w:rPr>
        <w:t>(Phase 4)</w:t>
      </w:r>
      <w:r>
        <w:rPr>
          <w:b/>
          <w:sz w:val="20"/>
        </w:rPr>
        <w:tab/>
      </w:r>
      <w:r>
        <w:rPr>
          <w:sz w:val="20"/>
        </w:rPr>
        <w:t>Interpreting team</w:t>
      </w:r>
    </w:p>
    <w:p w14:paraId="603C2A7B" w14:textId="4ECB9486" w:rsidR="00F657DE" w:rsidRDefault="008F26F5">
      <w:pPr>
        <w:spacing w:line="222" w:lineRule="exact"/>
        <w:ind w:left="3547"/>
        <w:rPr>
          <w:sz w:val="20"/>
        </w:rPr>
      </w:pPr>
      <w:r>
        <w:rPr>
          <w:noProof/>
        </w:rPr>
        <mc:AlternateContent>
          <mc:Choice Requires="wpg">
            <w:drawing>
              <wp:anchor distT="0" distB="0" distL="114300" distR="114300" simplePos="0" relativeHeight="486355968" behindDoc="1" locked="0" layoutInCell="1" allowOverlap="1" wp14:anchorId="603C2E22" wp14:editId="468A9D91">
                <wp:simplePos x="0" y="0"/>
                <wp:positionH relativeFrom="page">
                  <wp:posOffset>914400</wp:posOffset>
                </wp:positionH>
                <wp:positionV relativeFrom="paragraph">
                  <wp:posOffset>140970</wp:posOffset>
                </wp:positionV>
                <wp:extent cx="5941060" cy="304800"/>
                <wp:effectExtent l="0" t="0" r="0" b="0"/>
                <wp:wrapNone/>
                <wp:docPr id="46"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304800"/>
                          <a:chOff x="1440" y="222"/>
                          <a:chExt cx="9356" cy="480"/>
                        </a:xfrm>
                      </wpg:grpSpPr>
                      <wps:wsp>
                        <wps:cNvPr id="47" name="docshape74"/>
                        <wps:cNvSpPr>
                          <a:spLocks/>
                        </wps:cNvSpPr>
                        <wps:spPr bwMode="auto">
                          <a:xfrm>
                            <a:off x="1440" y="231"/>
                            <a:ext cx="9308" cy="461"/>
                          </a:xfrm>
                          <a:custGeom>
                            <a:avLst/>
                            <a:gdLst>
                              <a:gd name="T0" fmla="+- 0 10747 1440"/>
                              <a:gd name="T1" fmla="*/ T0 w 9308"/>
                              <a:gd name="T2" fmla="+- 0 232 232"/>
                              <a:gd name="T3" fmla="*/ 232 h 461"/>
                              <a:gd name="T4" fmla="+- 0 7435 1440"/>
                              <a:gd name="T5" fmla="*/ T4 w 9308"/>
                              <a:gd name="T6" fmla="+- 0 232 232"/>
                              <a:gd name="T7" fmla="*/ 232 h 461"/>
                              <a:gd name="T8" fmla="+- 0 4123 1440"/>
                              <a:gd name="T9" fmla="*/ T8 w 9308"/>
                              <a:gd name="T10" fmla="+- 0 232 232"/>
                              <a:gd name="T11" fmla="*/ 232 h 461"/>
                              <a:gd name="T12" fmla="+- 0 1440 1440"/>
                              <a:gd name="T13" fmla="*/ T12 w 9308"/>
                              <a:gd name="T14" fmla="+- 0 232 232"/>
                              <a:gd name="T15" fmla="*/ 232 h 461"/>
                              <a:gd name="T16" fmla="+- 0 1440 1440"/>
                              <a:gd name="T17" fmla="*/ T16 w 9308"/>
                              <a:gd name="T18" fmla="+- 0 692 232"/>
                              <a:gd name="T19" fmla="*/ 692 h 461"/>
                              <a:gd name="T20" fmla="+- 0 4123 1440"/>
                              <a:gd name="T21" fmla="*/ T20 w 9308"/>
                              <a:gd name="T22" fmla="+- 0 692 232"/>
                              <a:gd name="T23" fmla="*/ 692 h 461"/>
                              <a:gd name="T24" fmla="+- 0 7435 1440"/>
                              <a:gd name="T25" fmla="*/ T24 w 9308"/>
                              <a:gd name="T26" fmla="+- 0 692 232"/>
                              <a:gd name="T27" fmla="*/ 692 h 461"/>
                              <a:gd name="T28" fmla="+- 0 10747 1440"/>
                              <a:gd name="T29" fmla="*/ T28 w 9308"/>
                              <a:gd name="T30" fmla="+- 0 692 232"/>
                              <a:gd name="T31" fmla="*/ 692 h 461"/>
                              <a:gd name="T32" fmla="+- 0 10747 1440"/>
                              <a:gd name="T33" fmla="*/ T32 w 9308"/>
                              <a:gd name="T34" fmla="+- 0 232 232"/>
                              <a:gd name="T35" fmla="*/ 232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08" h="461">
                                <a:moveTo>
                                  <a:pt x="9307" y="0"/>
                                </a:moveTo>
                                <a:lnTo>
                                  <a:pt x="5995" y="0"/>
                                </a:lnTo>
                                <a:lnTo>
                                  <a:pt x="2683" y="0"/>
                                </a:lnTo>
                                <a:lnTo>
                                  <a:pt x="0" y="0"/>
                                </a:lnTo>
                                <a:lnTo>
                                  <a:pt x="0" y="460"/>
                                </a:lnTo>
                                <a:lnTo>
                                  <a:pt x="2683" y="460"/>
                                </a:lnTo>
                                <a:lnTo>
                                  <a:pt x="5995" y="460"/>
                                </a:lnTo>
                                <a:lnTo>
                                  <a:pt x="9307" y="460"/>
                                </a:lnTo>
                                <a:lnTo>
                                  <a:pt x="9307" y="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75"/>
                        <wps:cNvSpPr>
                          <a:spLocks/>
                        </wps:cNvSpPr>
                        <wps:spPr bwMode="auto">
                          <a:xfrm>
                            <a:off x="1440" y="221"/>
                            <a:ext cx="9356" cy="480"/>
                          </a:xfrm>
                          <a:custGeom>
                            <a:avLst/>
                            <a:gdLst>
                              <a:gd name="T0" fmla="+- 0 10747 1440"/>
                              <a:gd name="T1" fmla="*/ T0 w 9356"/>
                              <a:gd name="T2" fmla="+- 0 222 222"/>
                              <a:gd name="T3" fmla="*/ 222 h 480"/>
                              <a:gd name="T4" fmla="+- 0 7445 1440"/>
                              <a:gd name="T5" fmla="*/ T4 w 9356"/>
                              <a:gd name="T6" fmla="+- 0 222 222"/>
                              <a:gd name="T7" fmla="*/ 222 h 480"/>
                              <a:gd name="T8" fmla="+- 0 7435 1440"/>
                              <a:gd name="T9" fmla="*/ T8 w 9356"/>
                              <a:gd name="T10" fmla="+- 0 222 222"/>
                              <a:gd name="T11" fmla="*/ 222 h 480"/>
                              <a:gd name="T12" fmla="+- 0 4133 1440"/>
                              <a:gd name="T13" fmla="*/ T12 w 9356"/>
                              <a:gd name="T14" fmla="+- 0 222 222"/>
                              <a:gd name="T15" fmla="*/ 222 h 480"/>
                              <a:gd name="T16" fmla="+- 0 4123 1440"/>
                              <a:gd name="T17" fmla="*/ T16 w 9356"/>
                              <a:gd name="T18" fmla="+- 0 222 222"/>
                              <a:gd name="T19" fmla="*/ 222 h 480"/>
                              <a:gd name="T20" fmla="+- 0 1440 1440"/>
                              <a:gd name="T21" fmla="*/ T20 w 9356"/>
                              <a:gd name="T22" fmla="+- 0 222 222"/>
                              <a:gd name="T23" fmla="*/ 222 h 480"/>
                              <a:gd name="T24" fmla="+- 0 1440 1440"/>
                              <a:gd name="T25" fmla="*/ T24 w 9356"/>
                              <a:gd name="T26" fmla="+- 0 232 222"/>
                              <a:gd name="T27" fmla="*/ 232 h 480"/>
                              <a:gd name="T28" fmla="+- 0 4123 1440"/>
                              <a:gd name="T29" fmla="*/ T28 w 9356"/>
                              <a:gd name="T30" fmla="+- 0 232 222"/>
                              <a:gd name="T31" fmla="*/ 232 h 480"/>
                              <a:gd name="T32" fmla="+- 0 4133 1440"/>
                              <a:gd name="T33" fmla="*/ T32 w 9356"/>
                              <a:gd name="T34" fmla="+- 0 232 222"/>
                              <a:gd name="T35" fmla="*/ 232 h 480"/>
                              <a:gd name="T36" fmla="+- 0 7435 1440"/>
                              <a:gd name="T37" fmla="*/ T36 w 9356"/>
                              <a:gd name="T38" fmla="+- 0 232 222"/>
                              <a:gd name="T39" fmla="*/ 232 h 480"/>
                              <a:gd name="T40" fmla="+- 0 7445 1440"/>
                              <a:gd name="T41" fmla="*/ T40 w 9356"/>
                              <a:gd name="T42" fmla="+- 0 232 222"/>
                              <a:gd name="T43" fmla="*/ 232 h 480"/>
                              <a:gd name="T44" fmla="+- 0 10747 1440"/>
                              <a:gd name="T45" fmla="*/ T44 w 9356"/>
                              <a:gd name="T46" fmla="+- 0 232 222"/>
                              <a:gd name="T47" fmla="*/ 232 h 480"/>
                              <a:gd name="T48" fmla="+- 0 10747 1440"/>
                              <a:gd name="T49" fmla="*/ T48 w 9356"/>
                              <a:gd name="T50" fmla="+- 0 222 222"/>
                              <a:gd name="T51" fmla="*/ 222 h 480"/>
                              <a:gd name="T52" fmla="+- 0 10795 1440"/>
                              <a:gd name="T53" fmla="*/ T52 w 9356"/>
                              <a:gd name="T54" fmla="+- 0 692 222"/>
                              <a:gd name="T55" fmla="*/ 692 h 480"/>
                              <a:gd name="T56" fmla="+- 0 10771 1440"/>
                              <a:gd name="T57" fmla="*/ T56 w 9356"/>
                              <a:gd name="T58" fmla="+- 0 692 222"/>
                              <a:gd name="T59" fmla="*/ 692 h 480"/>
                              <a:gd name="T60" fmla="+- 0 10762 1440"/>
                              <a:gd name="T61" fmla="*/ T60 w 9356"/>
                              <a:gd name="T62" fmla="+- 0 692 222"/>
                              <a:gd name="T63" fmla="*/ 692 h 480"/>
                              <a:gd name="T64" fmla="+- 0 10757 1440"/>
                              <a:gd name="T65" fmla="*/ T64 w 9356"/>
                              <a:gd name="T66" fmla="+- 0 692 222"/>
                              <a:gd name="T67" fmla="*/ 692 h 480"/>
                              <a:gd name="T68" fmla="+- 0 10747 1440"/>
                              <a:gd name="T69" fmla="*/ T68 w 9356"/>
                              <a:gd name="T70" fmla="+- 0 692 222"/>
                              <a:gd name="T71" fmla="*/ 692 h 480"/>
                              <a:gd name="T72" fmla="+- 0 7445 1440"/>
                              <a:gd name="T73" fmla="*/ T72 w 9356"/>
                              <a:gd name="T74" fmla="+- 0 692 222"/>
                              <a:gd name="T75" fmla="*/ 692 h 480"/>
                              <a:gd name="T76" fmla="+- 0 7435 1440"/>
                              <a:gd name="T77" fmla="*/ T76 w 9356"/>
                              <a:gd name="T78" fmla="+- 0 692 222"/>
                              <a:gd name="T79" fmla="*/ 692 h 480"/>
                              <a:gd name="T80" fmla="+- 0 4133 1440"/>
                              <a:gd name="T81" fmla="*/ T80 w 9356"/>
                              <a:gd name="T82" fmla="+- 0 692 222"/>
                              <a:gd name="T83" fmla="*/ 692 h 480"/>
                              <a:gd name="T84" fmla="+- 0 4123 1440"/>
                              <a:gd name="T85" fmla="*/ T84 w 9356"/>
                              <a:gd name="T86" fmla="+- 0 692 222"/>
                              <a:gd name="T87" fmla="*/ 692 h 480"/>
                              <a:gd name="T88" fmla="+- 0 1440 1440"/>
                              <a:gd name="T89" fmla="*/ T88 w 9356"/>
                              <a:gd name="T90" fmla="+- 0 692 222"/>
                              <a:gd name="T91" fmla="*/ 692 h 480"/>
                              <a:gd name="T92" fmla="+- 0 1440 1440"/>
                              <a:gd name="T93" fmla="*/ T92 w 9356"/>
                              <a:gd name="T94" fmla="+- 0 702 222"/>
                              <a:gd name="T95" fmla="*/ 702 h 480"/>
                              <a:gd name="T96" fmla="+- 0 4123 1440"/>
                              <a:gd name="T97" fmla="*/ T96 w 9356"/>
                              <a:gd name="T98" fmla="+- 0 702 222"/>
                              <a:gd name="T99" fmla="*/ 702 h 480"/>
                              <a:gd name="T100" fmla="+- 0 4133 1440"/>
                              <a:gd name="T101" fmla="*/ T100 w 9356"/>
                              <a:gd name="T102" fmla="+- 0 702 222"/>
                              <a:gd name="T103" fmla="*/ 702 h 480"/>
                              <a:gd name="T104" fmla="+- 0 7435 1440"/>
                              <a:gd name="T105" fmla="*/ T104 w 9356"/>
                              <a:gd name="T106" fmla="+- 0 702 222"/>
                              <a:gd name="T107" fmla="*/ 702 h 480"/>
                              <a:gd name="T108" fmla="+- 0 7445 1440"/>
                              <a:gd name="T109" fmla="*/ T108 w 9356"/>
                              <a:gd name="T110" fmla="+- 0 702 222"/>
                              <a:gd name="T111" fmla="*/ 702 h 480"/>
                              <a:gd name="T112" fmla="+- 0 10747 1440"/>
                              <a:gd name="T113" fmla="*/ T112 w 9356"/>
                              <a:gd name="T114" fmla="+- 0 702 222"/>
                              <a:gd name="T115" fmla="*/ 702 h 480"/>
                              <a:gd name="T116" fmla="+- 0 10757 1440"/>
                              <a:gd name="T117" fmla="*/ T116 w 9356"/>
                              <a:gd name="T118" fmla="+- 0 702 222"/>
                              <a:gd name="T119" fmla="*/ 702 h 480"/>
                              <a:gd name="T120" fmla="+- 0 10762 1440"/>
                              <a:gd name="T121" fmla="*/ T120 w 9356"/>
                              <a:gd name="T122" fmla="+- 0 702 222"/>
                              <a:gd name="T123" fmla="*/ 702 h 480"/>
                              <a:gd name="T124" fmla="+- 0 10771 1440"/>
                              <a:gd name="T125" fmla="*/ T124 w 9356"/>
                              <a:gd name="T126" fmla="+- 0 702 222"/>
                              <a:gd name="T127" fmla="*/ 702 h 480"/>
                              <a:gd name="T128" fmla="+- 0 10795 1440"/>
                              <a:gd name="T129" fmla="*/ T128 w 9356"/>
                              <a:gd name="T130" fmla="+- 0 702 222"/>
                              <a:gd name="T131" fmla="*/ 702 h 480"/>
                              <a:gd name="T132" fmla="+- 0 10795 1440"/>
                              <a:gd name="T133" fmla="*/ T132 w 9356"/>
                              <a:gd name="T134" fmla="+- 0 692 222"/>
                              <a:gd name="T135" fmla="*/ 69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56" h="480">
                                <a:moveTo>
                                  <a:pt x="9307" y="0"/>
                                </a:moveTo>
                                <a:lnTo>
                                  <a:pt x="6005" y="0"/>
                                </a:lnTo>
                                <a:lnTo>
                                  <a:pt x="5995" y="0"/>
                                </a:lnTo>
                                <a:lnTo>
                                  <a:pt x="2693" y="0"/>
                                </a:lnTo>
                                <a:lnTo>
                                  <a:pt x="2683" y="0"/>
                                </a:lnTo>
                                <a:lnTo>
                                  <a:pt x="0" y="0"/>
                                </a:lnTo>
                                <a:lnTo>
                                  <a:pt x="0" y="10"/>
                                </a:lnTo>
                                <a:lnTo>
                                  <a:pt x="2683" y="10"/>
                                </a:lnTo>
                                <a:lnTo>
                                  <a:pt x="2693" y="10"/>
                                </a:lnTo>
                                <a:lnTo>
                                  <a:pt x="5995" y="10"/>
                                </a:lnTo>
                                <a:lnTo>
                                  <a:pt x="6005" y="10"/>
                                </a:lnTo>
                                <a:lnTo>
                                  <a:pt x="9307" y="10"/>
                                </a:lnTo>
                                <a:lnTo>
                                  <a:pt x="9307" y="0"/>
                                </a:lnTo>
                                <a:close/>
                                <a:moveTo>
                                  <a:pt x="9355" y="470"/>
                                </a:moveTo>
                                <a:lnTo>
                                  <a:pt x="9331" y="470"/>
                                </a:lnTo>
                                <a:lnTo>
                                  <a:pt x="9322" y="470"/>
                                </a:lnTo>
                                <a:lnTo>
                                  <a:pt x="9317" y="470"/>
                                </a:lnTo>
                                <a:lnTo>
                                  <a:pt x="9307" y="470"/>
                                </a:lnTo>
                                <a:lnTo>
                                  <a:pt x="6005" y="470"/>
                                </a:lnTo>
                                <a:lnTo>
                                  <a:pt x="5995" y="470"/>
                                </a:lnTo>
                                <a:lnTo>
                                  <a:pt x="2693" y="470"/>
                                </a:lnTo>
                                <a:lnTo>
                                  <a:pt x="2683" y="470"/>
                                </a:lnTo>
                                <a:lnTo>
                                  <a:pt x="0" y="470"/>
                                </a:lnTo>
                                <a:lnTo>
                                  <a:pt x="0" y="480"/>
                                </a:lnTo>
                                <a:lnTo>
                                  <a:pt x="2683" y="480"/>
                                </a:lnTo>
                                <a:lnTo>
                                  <a:pt x="2693" y="480"/>
                                </a:lnTo>
                                <a:lnTo>
                                  <a:pt x="5995" y="480"/>
                                </a:lnTo>
                                <a:lnTo>
                                  <a:pt x="6005" y="480"/>
                                </a:lnTo>
                                <a:lnTo>
                                  <a:pt x="9307" y="480"/>
                                </a:lnTo>
                                <a:lnTo>
                                  <a:pt x="9317" y="480"/>
                                </a:lnTo>
                                <a:lnTo>
                                  <a:pt x="9322" y="480"/>
                                </a:lnTo>
                                <a:lnTo>
                                  <a:pt x="9331" y="480"/>
                                </a:lnTo>
                                <a:lnTo>
                                  <a:pt x="9355" y="480"/>
                                </a:lnTo>
                                <a:lnTo>
                                  <a:pt x="9355" y="4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E9046" id="docshapegroup73" o:spid="_x0000_s1026" style="position:absolute;margin-left:1in;margin-top:11.1pt;width:467.8pt;height:24pt;z-index:-16960512;mso-position-horizontal-relative:page" coordorigin="1440,222" coordsize="93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">
                <v:shape id="docshape74" o:spid="_x0000_s1027" style="position:absolute;left:1440;top:231;width:9308;height:461;visibility:visible;mso-wrap-style:square;v-text-anchor:top" coordsize="930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" path="m9307,l5995,,2683,,,,,460r2683,l5995,460r3312,l9307,xe" fillcolor="#f2f2f2" stroked="f">
                  <v:path arrowok="t" o:connecttype="custom" o:connectlocs="9307,232;5995,232;2683,232;0,232;0,692;2683,692;5995,692;9307,692;9307,232" o:connectangles="0,0,0,0,0,0,0,0,0"/>
                </v:shape>
                <v:shape id="docshape75" o:spid="_x0000_s1028" style="position:absolute;left:1440;top:221;width:9356;height:480;visibility:visible;mso-wrap-style:square;v-text-anchor:top" coordsize="935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" path="m9307,l6005,r-10,l2693,r-10,l,,,10r2683,l2693,10r3302,l6005,10r3302,l9307,xm9355,470r-24,l9322,470r-5,l9307,470r-3302,l5995,470r-3302,l2683,470,,470r,10l2683,480r10,l5995,480r10,l9307,480r10,l9322,480r9,l9355,480r,-10xe" fillcolor="black" stroked="f">
                  <v:path arrowok="t" o:connecttype="custom" o:connectlocs="9307,222;6005,222;5995,222;2693,222;2683,222;0,222;0,232;2683,232;2693,232;5995,232;6005,232;9307,232;9307,222;9355,692;9331,692;9322,692;9317,692;9307,692;6005,692;5995,692;2693,692;2683,692;0,692;0,702;2683,702;2693,702;5995,702;6005,702;9307,702;9317,702;9322,702;9331,702;9355,702;9355,692" o:connectangles="0,0,0,0,0,0,0,0,0,0,0,0,0,0,0,0,0,0,0,0,0,0,0,0,0,0,0,0,0,0,0,0,0,0"/>
                </v:shape>
                <w10:wrap anchorx="page"/>
              </v:group>
            </w:pict>
          </mc:Fallback>
        </mc:AlternateContent>
      </w:r>
      <w:r w:rsidR="004B1342">
        <w:rPr>
          <w:sz w:val="20"/>
        </w:rPr>
        <w:t>Interpreting</w:t>
      </w:r>
      <w:r w:rsidR="004B1342">
        <w:rPr>
          <w:spacing w:val="-11"/>
          <w:sz w:val="20"/>
        </w:rPr>
        <w:t xml:space="preserve"> </w:t>
      </w:r>
      <w:r w:rsidR="004B1342">
        <w:rPr>
          <w:sz w:val="20"/>
        </w:rPr>
        <w:t>Research</w:t>
      </w:r>
      <w:r w:rsidR="004B1342">
        <w:rPr>
          <w:spacing w:val="-10"/>
          <w:sz w:val="20"/>
        </w:rPr>
        <w:t xml:space="preserve"> </w:t>
      </w:r>
      <w:r w:rsidR="004B1342">
        <w:rPr>
          <w:spacing w:val="-2"/>
          <w:sz w:val="20"/>
        </w:rPr>
        <w:t>Assistant</w:t>
      </w:r>
    </w:p>
    <w:p w14:paraId="603C2A7C" w14:textId="77777777" w:rsidR="00F657DE" w:rsidRDefault="00F657DE">
      <w:pPr>
        <w:spacing w:line="222" w:lineRule="exact"/>
        <w:rPr>
          <w:sz w:val="20"/>
        </w:rPr>
        <w:sectPr w:rsidR="00F657DE">
          <w:type w:val="continuous"/>
          <w:pgSz w:w="12240" w:h="15840"/>
          <w:pgMar w:top="1420" w:right="960" w:bottom="280" w:left="1320" w:header="727" w:footer="1065" w:gutter="0"/>
          <w:cols w:num="2" w:space="720" w:equalWidth="0">
            <w:col w:w="1819" w:space="807"/>
            <w:col w:w="7334"/>
          </w:cols>
        </w:sectPr>
      </w:pPr>
    </w:p>
    <w:p w14:paraId="603C2A7D" w14:textId="3E30B4D6" w:rsidR="00F657DE" w:rsidRDefault="008F26F5">
      <w:pPr>
        <w:pStyle w:val="BodyText"/>
        <w:rPr>
          <w:sz w:val="20"/>
        </w:rPr>
      </w:pPr>
      <w:r>
        <w:rPr>
          <w:noProof/>
          <w:sz w:val="20"/>
        </w:rPr>
        <mc:AlternateContent>
          <mc:Choice Requires="wps">
            <w:drawing>
              <wp:inline distT="0" distB="0" distL="0" distR="0" wp14:anchorId="603C2E24" wp14:editId="4D1F208E">
                <wp:extent cx="5941060" cy="292735"/>
                <wp:effectExtent l="0" t="1905" r="2540" b="635"/>
                <wp:docPr id="45" name="docshape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3" w14:textId="77777777" w:rsidR="00F657DE" w:rsidRDefault="004B1342">
                            <w:pPr>
                              <w:tabs>
                                <w:tab w:val="left" w:pos="2740"/>
                              </w:tabs>
                              <w:ind w:left="57"/>
                              <w:rPr>
                                <w:sz w:val="20"/>
                              </w:rPr>
                            </w:pPr>
                            <w:r>
                              <w:rPr>
                                <w:b/>
                                <w:sz w:val="20"/>
                              </w:rPr>
                              <w:t>Project</w:t>
                            </w:r>
                            <w:r>
                              <w:rPr>
                                <w:b/>
                                <w:spacing w:val="-6"/>
                                <w:sz w:val="20"/>
                              </w:rPr>
                              <w:t xml:space="preserve"> </w:t>
                            </w:r>
                            <w:r>
                              <w:rPr>
                                <w:b/>
                                <w:sz w:val="20"/>
                              </w:rPr>
                              <w:t>5</w:t>
                            </w:r>
                            <w:r>
                              <w:rPr>
                                <w:b/>
                                <w:spacing w:val="-3"/>
                                <w:sz w:val="20"/>
                              </w:rPr>
                              <w:t xml:space="preserve"> </w:t>
                            </w:r>
                            <w:r>
                              <w:rPr>
                                <w:sz w:val="20"/>
                              </w:rPr>
                              <w:t>|</w:t>
                            </w:r>
                            <w:r>
                              <w:rPr>
                                <w:spacing w:val="-3"/>
                                <w:sz w:val="20"/>
                              </w:rPr>
                              <w:t xml:space="preserve"> </w:t>
                            </w:r>
                            <w:r>
                              <w:rPr>
                                <w:sz w:val="20"/>
                              </w:rPr>
                              <w:t>Forum</w:t>
                            </w:r>
                            <w:r>
                              <w:rPr>
                                <w:spacing w:val="-4"/>
                                <w:sz w:val="20"/>
                              </w:rPr>
                              <w:t xml:space="preserve"> </w:t>
                            </w:r>
                            <w:r>
                              <w:rPr>
                                <w:sz w:val="20"/>
                              </w:rPr>
                              <w:t>on</w:t>
                            </w:r>
                            <w:r>
                              <w:rPr>
                                <w:spacing w:val="-3"/>
                                <w:sz w:val="20"/>
                              </w:rPr>
                              <w:t xml:space="preserve"> </w:t>
                            </w:r>
                            <w:r>
                              <w:rPr>
                                <w:spacing w:val="-2"/>
                                <w:sz w:val="20"/>
                              </w:rPr>
                              <w:t>Literacy</w:t>
                            </w:r>
                            <w:r>
                              <w:rPr>
                                <w:sz w:val="20"/>
                              </w:rPr>
                              <w:tab/>
                              <w:t>Create</w:t>
                            </w:r>
                            <w:r>
                              <w:rPr>
                                <w:spacing w:val="-10"/>
                                <w:sz w:val="20"/>
                              </w:rPr>
                              <w:t xml:space="preserve"> </w:t>
                            </w:r>
                            <w:r>
                              <w:rPr>
                                <w:sz w:val="20"/>
                              </w:rPr>
                              <w:t>and</w:t>
                            </w:r>
                            <w:r>
                              <w:rPr>
                                <w:spacing w:val="-5"/>
                                <w:sz w:val="20"/>
                              </w:rPr>
                              <w:t xml:space="preserve"> </w:t>
                            </w:r>
                            <w:r>
                              <w:rPr>
                                <w:sz w:val="20"/>
                              </w:rPr>
                              <w:t>Publish</w:t>
                            </w:r>
                            <w:r>
                              <w:rPr>
                                <w:spacing w:val="-5"/>
                                <w:sz w:val="20"/>
                              </w:rPr>
                              <w:t xml:space="preserve"> </w:t>
                            </w:r>
                            <w:r>
                              <w:rPr>
                                <w:sz w:val="20"/>
                              </w:rPr>
                              <w:t>Proceedings</w:t>
                            </w:r>
                            <w:r>
                              <w:rPr>
                                <w:spacing w:val="-5"/>
                                <w:sz w:val="20"/>
                              </w:rPr>
                              <w:t xml:space="preserve"> </w:t>
                            </w:r>
                            <w:r>
                              <w:rPr>
                                <w:b/>
                                <w:sz w:val="20"/>
                              </w:rPr>
                              <w:t>(Phase</w:t>
                            </w:r>
                            <w:r>
                              <w:rPr>
                                <w:b/>
                                <w:spacing w:val="68"/>
                                <w:w w:val="150"/>
                                <w:sz w:val="20"/>
                              </w:rPr>
                              <w:t xml:space="preserve"> </w:t>
                            </w:r>
                            <w:r>
                              <w:rPr>
                                <w:sz w:val="20"/>
                              </w:rPr>
                              <w:t>Forum</w:t>
                            </w:r>
                            <w:r>
                              <w:rPr>
                                <w:spacing w:val="-5"/>
                                <w:sz w:val="20"/>
                              </w:rPr>
                              <w:t xml:space="preserve"> </w:t>
                            </w:r>
                            <w:r>
                              <w:rPr>
                                <w:spacing w:val="-4"/>
                                <w:sz w:val="20"/>
                              </w:rPr>
                              <w:t>team</w:t>
                            </w:r>
                          </w:p>
                          <w:p w14:paraId="603C2E74" w14:textId="77777777" w:rsidR="00F657DE" w:rsidRDefault="004B1342">
                            <w:pPr>
                              <w:tabs>
                                <w:tab w:val="left" w:pos="6052"/>
                              </w:tabs>
                              <w:spacing w:before="1"/>
                              <w:ind w:left="2740"/>
                              <w:rPr>
                                <w:sz w:val="20"/>
                              </w:rPr>
                            </w:pPr>
                            <w:r>
                              <w:rPr>
                                <w:b/>
                                <w:spacing w:val="-5"/>
                                <w:sz w:val="20"/>
                              </w:rPr>
                              <w:t>3)</w:t>
                            </w:r>
                            <w:r>
                              <w:rPr>
                                <w:b/>
                                <w:sz w:val="20"/>
                              </w:rPr>
                              <w:tab/>
                            </w:r>
                            <w:r>
                              <w:rPr>
                                <w:sz w:val="20"/>
                              </w:rPr>
                              <w:t>Forum</w:t>
                            </w:r>
                            <w:r>
                              <w:rPr>
                                <w:spacing w:val="-10"/>
                                <w:sz w:val="20"/>
                              </w:rPr>
                              <w:t xml:space="preserve"> </w:t>
                            </w:r>
                            <w:r>
                              <w:rPr>
                                <w:sz w:val="20"/>
                              </w:rPr>
                              <w:t>Research</w:t>
                            </w:r>
                            <w:r>
                              <w:rPr>
                                <w:spacing w:val="-7"/>
                                <w:sz w:val="20"/>
                              </w:rPr>
                              <w:t xml:space="preserve"> </w:t>
                            </w:r>
                            <w:r>
                              <w:rPr>
                                <w:spacing w:val="-2"/>
                                <w:sz w:val="20"/>
                              </w:rPr>
                              <w:t>Assistant</w:t>
                            </w:r>
                          </w:p>
                        </w:txbxContent>
                      </wps:txbx>
                      <wps:bodyPr rot="0" vert="horz" wrap="square" lIns="0" tIns="0" rIns="0" bIns="0" anchor="t" anchorCtr="0" upright="1">
                        <a:noAutofit/>
                      </wps:bodyPr>
                    </wps:wsp>
                  </a:graphicData>
                </a:graphic>
              </wp:inline>
            </w:drawing>
          </mc:Choice>
          <mc:Fallback>
            <w:pict>
              <v:shape w14:anchorId="603C2E24" id="docshape76" o:spid="_x0000_s1043" type="#_x0000_t202" style="width:467.8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" filled="f" stroked="f">
                <v:textbox inset="0,0,0,0">
                  <w:txbxContent>
                    <w:p w14:paraId="603C2E73" w14:textId="77777777" w:rsidR="00F657DE" w:rsidRDefault="004B1342">
                      <w:pPr>
                        <w:tabs>
                          <w:tab w:val="left" w:pos="2740"/>
                        </w:tabs>
                        <w:ind w:left="57"/>
                        <w:rPr>
                          <w:sz w:val="20"/>
                        </w:rPr>
                      </w:pPr>
                      <w:r>
                        <w:rPr>
                          <w:b/>
                          <w:sz w:val="20"/>
                        </w:rPr>
                        <w:t>Project</w:t>
                      </w:r>
                      <w:r>
                        <w:rPr>
                          <w:b/>
                          <w:spacing w:val="-6"/>
                          <w:sz w:val="20"/>
                        </w:rPr>
                        <w:t xml:space="preserve"> </w:t>
                      </w:r>
                      <w:r>
                        <w:rPr>
                          <w:b/>
                          <w:sz w:val="20"/>
                        </w:rPr>
                        <w:t>5</w:t>
                      </w:r>
                      <w:r>
                        <w:rPr>
                          <w:b/>
                          <w:spacing w:val="-3"/>
                          <w:sz w:val="20"/>
                        </w:rPr>
                        <w:t xml:space="preserve"> </w:t>
                      </w:r>
                      <w:r>
                        <w:rPr>
                          <w:sz w:val="20"/>
                        </w:rPr>
                        <w:t>|</w:t>
                      </w:r>
                      <w:r>
                        <w:rPr>
                          <w:spacing w:val="-3"/>
                          <w:sz w:val="20"/>
                        </w:rPr>
                        <w:t xml:space="preserve"> </w:t>
                      </w:r>
                      <w:r>
                        <w:rPr>
                          <w:sz w:val="20"/>
                        </w:rPr>
                        <w:t>Forum</w:t>
                      </w:r>
                      <w:r>
                        <w:rPr>
                          <w:spacing w:val="-4"/>
                          <w:sz w:val="20"/>
                        </w:rPr>
                        <w:t xml:space="preserve"> </w:t>
                      </w:r>
                      <w:r>
                        <w:rPr>
                          <w:sz w:val="20"/>
                        </w:rPr>
                        <w:t>on</w:t>
                      </w:r>
                      <w:r>
                        <w:rPr>
                          <w:spacing w:val="-3"/>
                          <w:sz w:val="20"/>
                        </w:rPr>
                        <w:t xml:space="preserve"> </w:t>
                      </w:r>
                      <w:r>
                        <w:rPr>
                          <w:spacing w:val="-2"/>
                          <w:sz w:val="20"/>
                        </w:rPr>
                        <w:t>Literacy</w:t>
                      </w:r>
                      <w:r>
                        <w:rPr>
                          <w:sz w:val="20"/>
                        </w:rPr>
                        <w:tab/>
                        <w:t>Create</w:t>
                      </w:r>
                      <w:r>
                        <w:rPr>
                          <w:spacing w:val="-10"/>
                          <w:sz w:val="20"/>
                        </w:rPr>
                        <w:t xml:space="preserve"> </w:t>
                      </w:r>
                      <w:r>
                        <w:rPr>
                          <w:sz w:val="20"/>
                        </w:rPr>
                        <w:t>and</w:t>
                      </w:r>
                      <w:r>
                        <w:rPr>
                          <w:spacing w:val="-5"/>
                          <w:sz w:val="20"/>
                        </w:rPr>
                        <w:t xml:space="preserve"> </w:t>
                      </w:r>
                      <w:r>
                        <w:rPr>
                          <w:sz w:val="20"/>
                        </w:rPr>
                        <w:t>Publish</w:t>
                      </w:r>
                      <w:r>
                        <w:rPr>
                          <w:spacing w:val="-5"/>
                          <w:sz w:val="20"/>
                        </w:rPr>
                        <w:t xml:space="preserve"> </w:t>
                      </w:r>
                      <w:r>
                        <w:rPr>
                          <w:sz w:val="20"/>
                        </w:rPr>
                        <w:t>Proceedings</w:t>
                      </w:r>
                      <w:r>
                        <w:rPr>
                          <w:spacing w:val="-5"/>
                          <w:sz w:val="20"/>
                        </w:rPr>
                        <w:t xml:space="preserve"> </w:t>
                      </w:r>
                      <w:r>
                        <w:rPr>
                          <w:b/>
                          <w:sz w:val="20"/>
                        </w:rPr>
                        <w:t>(Phase</w:t>
                      </w:r>
                      <w:r>
                        <w:rPr>
                          <w:b/>
                          <w:spacing w:val="68"/>
                          <w:w w:val="150"/>
                          <w:sz w:val="20"/>
                        </w:rPr>
                        <w:t xml:space="preserve"> </w:t>
                      </w:r>
                      <w:r>
                        <w:rPr>
                          <w:sz w:val="20"/>
                        </w:rPr>
                        <w:t>Forum</w:t>
                      </w:r>
                      <w:r>
                        <w:rPr>
                          <w:spacing w:val="-5"/>
                          <w:sz w:val="20"/>
                        </w:rPr>
                        <w:t xml:space="preserve"> </w:t>
                      </w:r>
                      <w:r>
                        <w:rPr>
                          <w:spacing w:val="-4"/>
                          <w:sz w:val="20"/>
                        </w:rPr>
                        <w:t>team</w:t>
                      </w:r>
                    </w:p>
                    <w:p w14:paraId="603C2E74" w14:textId="77777777" w:rsidR="00F657DE" w:rsidRDefault="004B1342">
                      <w:pPr>
                        <w:tabs>
                          <w:tab w:val="left" w:pos="6052"/>
                        </w:tabs>
                        <w:spacing w:before="1"/>
                        <w:ind w:left="2740"/>
                        <w:rPr>
                          <w:sz w:val="20"/>
                        </w:rPr>
                      </w:pPr>
                      <w:r>
                        <w:rPr>
                          <w:b/>
                          <w:spacing w:val="-5"/>
                          <w:sz w:val="20"/>
                        </w:rPr>
                        <w:t>3)</w:t>
                      </w:r>
                      <w:r>
                        <w:rPr>
                          <w:b/>
                          <w:sz w:val="20"/>
                        </w:rPr>
                        <w:tab/>
                      </w:r>
                      <w:r>
                        <w:rPr>
                          <w:sz w:val="20"/>
                        </w:rPr>
                        <w:t>Forum</w:t>
                      </w:r>
                      <w:r>
                        <w:rPr>
                          <w:spacing w:val="-10"/>
                          <w:sz w:val="20"/>
                        </w:rPr>
                        <w:t xml:space="preserve"> </w:t>
                      </w:r>
                      <w:r>
                        <w:rPr>
                          <w:sz w:val="20"/>
                        </w:rPr>
                        <w:t>Research</w:t>
                      </w:r>
                      <w:r>
                        <w:rPr>
                          <w:spacing w:val="-7"/>
                          <w:sz w:val="20"/>
                        </w:rPr>
                        <w:t xml:space="preserve"> </w:t>
                      </w:r>
                      <w:r>
                        <w:rPr>
                          <w:spacing w:val="-2"/>
                          <w:sz w:val="20"/>
                        </w:rPr>
                        <w:t>Assistant</w:t>
                      </w:r>
                    </w:p>
                  </w:txbxContent>
                </v:textbox>
                <w10:anchorlock/>
              </v:shape>
            </w:pict>
          </mc:Fallback>
        </mc:AlternateContent>
      </w:r>
    </w:p>
    <w:p w14:paraId="603C2A7E" w14:textId="77777777" w:rsidR="00F657DE" w:rsidRDefault="00F657DE">
      <w:pPr>
        <w:rPr>
          <w:sz w:val="20"/>
        </w:rPr>
        <w:sectPr w:rsidR="00F657DE">
          <w:type w:val="continuous"/>
          <w:pgSz w:w="12240" w:h="15840"/>
          <w:pgMar w:top="1420" w:right="960" w:bottom="280" w:left="1320" w:header="727" w:footer="1065" w:gutter="0"/>
          <w:cols w:space="720"/>
        </w:sectPr>
      </w:pPr>
    </w:p>
    <w:p w14:paraId="603C2A7F" w14:textId="77777777" w:rsidR="00F657DE" w:rsidRDefault="004B1342">
      <w:pPr>
        <w:tabs>
          <w:tab w:val="left" w:pos="2860"/>
        </w:tabs>
        <w:spacing w:before="20"/>
        <w:ind w:left="2860" w:hanging="2684"/>
        <w:rPr>
          <w:sz w:val="20"/>
        </w:rPr>
      </w:pPr>
      <w:r>
        <w:rPr>
          <w:b/>
          <w:spacing w:val="-2"/>
          <w:sz w:val="20"/>
        </w:rPr>
        <w:t>Evaluation</w:t>
      </w:r>
      <w:r>
        <w:rPr>
          <w:b/>
          <w:sz w:val="20"/>
        </w:rPr>
        <w:tab/>
      </w:r>
      <w:r>
        <w:rPr>
          <w:sz w:val="20"/>
        </w:rPr>
        <w:t>Evaluate</w:t>
      </w:r>
      <w:r>
        <w:rPr>
          <w:spacing w:val="-13"/>
          <w:sz w:val="20"/>
        </w:rPr>
        <w:t xml:space="preserve"> </w:t>
      </w:r>
      <w:r>
        <w:rPr>
          <w:sz w:val="20"/>
        </w:rPr>
        <w:t>progress</w:t>
      </w:r>
      <w:r>
        <w:rPr>
          <w:spacing w:val="-12"/>
          <w:sz w:val="20"/>
        </w:rPr>
        <w:t xml:space="preserve"> </w:t>
      </w:r>
      <w:r>
        <w:rPr>
          <w:sz w:val="20"/>
        </w:rPr>
        <w:t>toward</w:t>
      </w:r>
      <w:r>
        <w:rPr>
          <w:spacing w:val="-13"/>
          <w:sz w:val="20"/>
        </w:rPr>
        <w:t xml:space="preserve"> </w:t>
      </w:r>
      <w:r>
        <w:rPr>
          <w:sz w:val="20"/>
        </w:rPr>
        <w:t>achievement of goals for all projects</w:t>
      </w:r>
    </w:p>
    <w:p w14:paraId="603C2A80" w14:textId="77777777" w:rsidR="00F657DE" w:rsidRDefault="004B1342">
      <w:pPr>
        <w:spacing w:before="20"/>
        <w:ind w:left="177" w:right="2334"/>
        <w:rPr>
          <w:sz w:val="20"/>
        </w:rPr>
      </w:pPr>
      <w:r>
        <w:br w:type="column"/>
      </w:r>
      <w:r>
        <w:rPr>
          <w:spacing w:val="-2"/>
          <w:sz w:val="20"/>
        </w:rPr>
        <w:t>Director</w:t>
      </w:r>
      <w:r>
        <w:rPr>
          <w:spacing w:val="80"/>
          <w:sz w:val="20"/>
        </w:rPr>
        <w:t xml:space="preserve"> </w:t>
      </w:r>
      <w:r>
        <w:rPr>
          <w:sz w:val="20"/>
        </w:rPr>
        <w:t>Assistant</w:t>
      </w:r>
      <w:r>
        <w:rPr>
          <w:spacing w:val="-13"/>
          <w:sz w:val="20"/>
        </w:rPr>
        <w:t xml:space="preserve"> </w:t>
      </w:r>
      <w:r>
        <w:rPr>
          <w:sz w:val="20"/>
        </w:rPr>
        <w:t>Director CILC Evaluators</w:t>
      </w:r>
    </w:p>
    <w:p w14:paraId="603C2A81" w14:textId="77777777" w:rsidR="00F657DE" w:rsidRDefault="00F657DE">
      <w:pPr>
        <w:rPr>
          <w:sz w:val="20"/>
        </w:rPr>
        <w:sectPr w:rsidR="00F657DE">
          <w:type w:val="continuous"/>
          <w:pgSz w:w="12240" w:h="15840"/>
          <w:pgMar w:top="1420" w:right="960" w:bottom="280" w:left="1320" w:header="727" w:footer="1065" w:gutter="0"/>
          <w:cols w:num="2" w:space="720" w:equalWidth="0">
            <w:col w:w="5954" w:space="41"/>
            <w:col w:w="3965"/>
          </w:cols>
        </w:sectPr>
      </w:pPr>
    </w:p>
    <w:p w14:paraId="603C2A82" w14:textId="2BEE84A7" w:rsidR="00F657DE" w:rsidRDefault="008F26F5">
      <w:pPr>
        <w:pStyle w:val="BodyText"/>
        <w:spacing w:line="20" w:lineRule="exact"/>
        <w:ind w:left="2803"/>
        <w:rPr>
          <w:sz w:val="2"/>
        </w:rPr>
      </w:pPr>
      <w:r>
        <w:rPr>
          <w:noProof/>
          <w:sz w:val="2"/>
        </w:rPr>
        <mc:AlternateContent>
          <mc:Choice Requires="wpg">
            <w:drawing>
              <wp:inline distT="0" distB="0" distL="0" distR="0" wp14:anchorId="603C2E26" wp14:editId="581154C9">
                <wp:extent cx="4236720" cy="6350"/>
                <wp:effectExtent l="0" t="0" r="3175" b="6985"/>
                <wp:docPr id="43"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6350"/>
                          <a:chOff x="0" y="0"/>
                          <a:chExt cx="6672" cy="10"/>
                        </a:xfrm>
                      </wpg:grpSpPr>
                      <wps:wsp>
                        <wps:cNvPr id="44" name="docshape78"/>
                        <wps:cNvSpPr>
                          <a:spLocks noChangeArrowheads="1"/>
                        </wps:cNvSpPr>
                        <wps:spPr bwMode="auto">
                          <a:xfrm>
                            <a:off x="0" y="0"/>
                            <a:ext cx="66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DEF8F1" id="docshapegroup77" o:spid="_x0000_s1026" style="width:333.6pt;height:.5pt;mso-position-horizontal-relative:char;mso-position-vertical-relative:line" coordsize="6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">
                <v:rect id="docshape78" o:spid="_x0000_s1027" style="position:absolute;width:66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anchorlock/>
              </v:group>
            </w:pict>
          </mc:Fallback>
        </mc:AlternateContent>
      </w:r>
    </w:p>
    <w:p w14:paraId="603C2A83" w14:textId="1F6F7F8B" w:rsidR="00F657DE" w:rsidRDefault="008F26F5">
      <w:pPr>
        <w:tabs>
          <w:tab w:val="left" w:pos="3746"/>
        </w:tabs>
        <w:ind w:left="435"/>
        <w:jc w:val="center"/>
        <w:rPr>
          <w:sz w:val="20"/>
        </w:rPr>
      </w:pPr>
      <w:r>
        <w:rPr>
          <w:noProof/>
        </w:rPr>
        <mc:AlternateContent>
          <mc:Choice Requires="wps">
            <w:drawing>
              <wp:anchor distT="0" distB="0" distL="0" distR="0" simplePos="0" relativeHeight="487599616" behindDoc="1" locked="0" layoutInCell="1" allowOverlap="1" wp14:anchorId="603C2E27" wp14:editId="270C56ED">
                <wp:simplePos x="0" y="0"/>
                <wp:positionH relativeFrom="page">
                  <wp:posOffset>914400</wp:posOffset>
                </wp:positionH>
                <wp:positionV relativeFrom="paragraph">
                  <wp:posOffset>158115</wp:posOffset>
                </wp:positionV>
                <wp:extent cx="5909945" cy="6350"/>
                <wp:effectExtent l="0" t="0" r="0" b="0"/>
                <wp:wrapTopAndBottom/>
                <wp:docPr id="4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072B1" id="docshape79" o:spid="_x0000_s1026" style="position:absolute;margin-left:1in;margin-top:12.45pt;width:465.35pt;height:.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" fillcolor="black" stroked="f">
                <w10:wrap type="topAndBottom" anchorx="page"/>
              </v:rect>
            </w:pict>
          </mc:Fallback>
        </mc:AlternateContent>
      </w:r>
      <w:r w:rsidR="004B1342">
        <w:rPr>
          <w:sz w:val="20"/>
        </w:rPr>
        <w:t>Preparation</w:t>
      </w:r>
      <w:r w:rsidR="004B1342">
        <w:rPr>
          <w:spacing w:val="-6"/>
          <w:sz w:val="20"/>
        </w:rPr>
        <w:t xml:space="preserve"> </w:t>
      </w:r>
      <w:r w:rsidR="004B1342">
        <w:rPr>
          <w:sz w:val="20"/>
        </w:rPr>
        <w:t>of</w:t>
      </w:r>
      <w:r w:rsidR="004B1342">
        <w:rPr>
          <w:spacing w:val="-6"/>
          <w:sz w:val="20"/>
        </w:rPr>
        <w:t xml:space="preserve"> </w:t>
      </w:r>
      <w:r w:rsidR="004B1342">
        <w:rPr>
          <w:sz w:val="20"/>
        </w:rPr>
        <w:t>final</w:t>
      </w:r>
      <w:r w:rsidR="004B1342">
        <w:rPr>
          <w:spacing w:val="-6"/>
          <w:sz w:val="20"/>
        </w:rPr>
        <w:t xml:space="preserve"> </w:t>
      </w:r>
      <w:r w:rsidR="004B1342">
        <w:rPr>
          <w:spacing w:val="-2"/>
          <w:sz w:val="20"/>
        </w:rPr>
        <w:t>report</w:t>
      </w:r>
      <w:r w:rsidR="004B1342">
        <w:rPr>
          <w:sz w:val="20"/>
        </w:rPr>
        <w:tab/>
        <w:t>CILC</w:t>
      </w:r>
      <w:r w:rsidR="004B1342">
        <w:rPr>
          <w:spacing w:val="-6"/>
          <w:sz w:val="20"/>
        </w:rPr>
        <w:t xml:space="preserve"> </w:t>
      </w:r>
      <w:r w:rsidR="004B1342">
        <w:rPr>
          <w:spacing w:val="-2"/>
          <w:sz w:val="20"/>
        </w:rPr>
        <w:t>Evaluators</w:t>
      </w:r>
    </w:p>
    <w:p w14:paraId="603C2A84" w14:textId="77777777" w:rsidR="00F657DE" w:rsidRDefault="00F657DE">
      <w:pPr>
        <w:pStyle w:val="BodyText"/>
        <w:ind w:left="0"/>
        <w:rPr>
          <w:sz w:val="20"/>
        </w:rPr>
      </w:pPr>
    </w:p>
    <w:p w14:paraId="603C2A85" w14:textId="77777777" w:rsidR="00F657DE" w:rsidRDefault="00F657DE">
      <w:pPr>
        <w:pStyle w:val="BodyText"/>
        <w:spacing w:before="3"/>
        <w:ind w:left="0"/>
        <w:rPr>
          <w:sz w:val="20"/>
        </w:rPr>
      </w:pPr>
    </w:p>
    <w:p w14:paraId="603C2A86" w14:textId="77777777" w:rsidR="00F657DE" w:rsidRDefault="004B1342">
      <w:pPr>
        <w:pStyle w:val="Heading1"/>
        <w:spacing w:before="90"/>
      </w:pPr>
      <w:bookmarkStart w:id="2" w:name="_TOC_250014"/>
      <w:r>
        <w:t>Equal</w:t>
      </w:r>
      <w:r>
        <w:rPr>
          <w:spacing w:val="-3"/>
        </w:rPr>
        <w:t xml:space="preserve"> </w:t>
      </w:r>
      <w:r>
        <w:t>Access</w:t>
      </w:r>
      <w:r>
        <w:rPr>
          <w:spacing w:val="-1"/>
        </w:rPr>
        <w:t xml:space="preserve"> </w:t>
      </w:r>
      <w:r>
        <w:t>and</w:t>
      </w:r>
      <w:r>
        <w:rPr>
          <w:spacing w:val="-2"/>
        </w:rPr>
        <w:t xml:space="preserve"> </w:t>
      </w:r>
      <w:r>
        <w:t>Treatment</w:t>
      </w:r>
      <w:r>
        <w:rPr>
          <w:spacing w:val="-1"/>
        </w:rPr>
        <w:t xml:space="preserve"> </w:t>
      </w:r>
      <w:r>
        <w:t>for</w:t>
      </w:r>
      <w:r>
        <w:rPr>
          <w:spacing w:val="-3"/>
        </w:rPr>
        <w:t xml:space="preserve"> </w:t>
      </w:r>
      <w:r>
        <w:t>Project</w:t>
      </w:r>
      <w:r>
        <w:rPr>
          <w:spacing w:val="-1"/>
        </w:rPr>
        <w:t xml:space="preserve"> </w:t>
      </w:r>
      <w:bookmarkEnd w:id="2"/>
      <w:r>
        <w:rPr>
          <w:spacing w:val="-2"/>
        </w:rPr>
        <w:t>Participants</w:t>
      </w:r>
    </w:p>
    <w:p w14:paraId="603C2A87" w14:textId="77777777" w:rsidR="00F657DE" w:rsidRDefault="004B1342">
      <w:pPr>
        <w:pStyle w:val="BodyText"/>
        <w:spacing w:before="60" w:line="480" w:lineRule="auto"/>
        <w:ind w:right="480" w:firstLine="720"/>
      </w:pPr>
      <w:r>
        <w:t>The</w:t>
      </w:r>
      <w:r>
        <w:rPr>
          <w:spacing w:val="-3"/>
        </w:rPr>
        <w:t xml:space="preserve"> </w:t>
      </w:r>
      <w:r>
        <w:t>Office</w:t>
      </w:r>
      <w:r>
        <w:rPr>
          <w:spacing w:val="-3"/>
        </w:rPr>
        <w:t xml:space="preserve"> </w:t>
      </w:r>
      <w:r>
        <w:t>of</w:t>
      </w:r>
      <w:r>
        <w:rPr>
          <w:spacing w:val="-2"/>
        </w:rPr>
        <w:t xml:space="preserve"> </w:t>
      </w:r>
      <w:r>
        <w:t>Compliance</w:t>
      </w:r>
      <w:r>
        <w:rPr>
          <w:spacing w:val="-3"/>
        </w:rPr>
        <w:t xml:space="preserve"> </w:t>
      </w:r>
      <w:r>
        <w:t>and</w:t>
      </w:r>
      <w:r>
        <w:rPr>
          <w:spacing w:val="-2"/>
        </w:rPr>
        <w:t xml:space="preserve"> </w:t>
      </w:r>
      <w:r>
        <w:t>Diversity</w:t>
      </w:r>
      <w:r>
        <w:rPr>
          <w:spacing w:val="-2"/>
        </w:rPr>
        <w:t xml:space="preserve"> </w:t>
      </w:r>
      <w:r>
        <w:t>is</w:t>
      </w:r>
      <w:r>
        <w:rPr>
          <w:spacing w:val="-2"/>
        </w:rPr>
        <w:t xml:space="preserve"> </w:t>
      </w:r>
      <w:r>
        <w:t>responsible</w:t>
      </w:r>
      <w:r>
        <w:rPr>
          <w:spacing w:val="-3"/>
        </w:rPr>
        <w:t xml:space="preserve"> </w:t>
      </w:r>
      <w:r>
        <w:t>for</w:t>
      </w:r>
      <w:r>
        <w:rPr>
          <w:spacing w:val="-2"/>
        </w:rPr>
        <w:t xml:space="preserve"> </w:t>
      </w:r>
      <w:r>
        <w:t>administering</w:t>
      </w:r>
      <w:r>
        <w:rPr>
          <w:spacing w:val="-2"/>
        </w:rPr>
        <w:t xml:space="preserve"> </w:t>
      </w:r>
      <w:r>
        <w:t>the</w:t>
      </w:r>
      <w:r>
        <w:rPr>
          <w:spacing w:val="-3"/>
        </w:rPr>
        <w:t xml:space="preserve"> </w:t>
      </w:r>
      <w:r>
        <w:t>Graduate Center’s</w:t>
      </w:r>
      <w:r>
        <w:rPr>
          <w:spacing w:val="-5"/>
        </w:rPr>
        <w:t xml:space="preserve"> </w:t>
      </w:r>
      <w:r>
        <w:t>recruitment</w:t>
      </w:r>
      <w:r>
        <w:rPr>
          <w:spacing w:val="-4"/>
        </w:rPr>
        <w:t xml:space="preserve"> </w:t>
      </w:r>
      <w:r>
        <w:t>and</w:t>
      </w:r>
      <w:r>
        <w:rPr>
          <w:spacing w:val="-2"/>
        </w:rPr>
        <w:t xml:space="preserve"> </w:t>
      </w:r>
      <w:r>
        <w:t>equal</w:t>
      </w:r>
      <w:r>
        <w:rPr>
          <w:spacing w:val="-3"/>
        </w:rPr>
        <w:t xml:space="preserve"> </w:t>
      </w:r>
      <w:r>
        <w:t>opportunity</w:t>
      </w:r>
      <w:r>
        <w:rPr>
          <w:spacing w:val="-2"/>
        </w:rPr>
        <w:t xml:space="preserve"> </w:t>
      </w:r>
      <w:r>
        <w:t>policies</w:t>
      </w:r>
      <w:r>
        <w:rPr>
          <w:spacing w:val="-3"/>
        </w:rPr>
        <w:t xml:space="preserve"> </w:t>
      </w:r>
      <w:r>
        <w:t>and</w:t>
      </w:r>
      <w:r>
        <w:rPr>
          <w:spacing w:val="-3"/>
        </w:rPr>
        <w:t xml:space="preserve"> </w:t>
      </w:r>
      <w:r>
        <w:t>procedures</w:t>
      </w:r>
      <w:r>
        <w:rPr>
          <w:spacing w:val="-2"/>
        </w:rPr>
        <w:t xml:space="preserve"> </w:t>
      </w:r>
      <w:r>
        <w:t>ensuring</w:t>
      </w:r>
      <w:r>
        <w:rPr>
          <w:spacing w:val="-3"/>
        </w:rPr>
        <w:t xml:space="preserve"> </w:t>
      </w:r>
      <w:r>
        <w:t>compliance</w:t>
      </w:r>
      <w:r>
        <w:rPr>
          <w:spacing w:val="-3"/>
        </w:rPr>
        <w:t xml:space="preserve"> </w:t>
      </w:r>
      <w:r>
        <w:rPr>
          <w:spacing w:val="-4"/>
        </w:rPr>
        <w:t>with</w:t>
      </w:r>
    </w:p>
    <w:p w14:paraId="603C2A88" w14:textId="77777777" w:rsidR="00F657DE" w:rsidRDefault="00F657DE">
      <w:pPr>
        <w:spacing w:line="480" w:lineRule="auto"/>
        <w:sectPr w:rsidR="00F657DE">
          <w:type w:val="continuous"/>
          <w:pgSz w:w="12240" w:h="15840"/>
          <w:pgMar w:top="1420" w:right="960" w:bottom="280" w:left="1320" w:header="727" w:footer="1065" w:gutter="0"/>
          <w:cols w:space="720"/>
        </w:sectPr>
      </w:pPr>
    </w:p>
    <w:p w14:paraId="603C2A89" w14:textId="77777777" w:rsidR="00F657DE" w:rsidRDefault="004B1342">
      <w:pPr>
        <w:pStyle w:val="BodyText"/>
        <w:spacing w:before="88" w:line="480" w:lineRule="auto"/>
        <w:ind w:right="480"/>
      </w:pPr>
      <w:r>
        <w:lastRenderedPageBreak/>
        <w:t>related laws, rules, and regulations dealing with human rights. This includes providing the Graduate Center community with training on search and hiring procedures, which support an inclusive</w:t>
      </w:r>
      <w:r>
        <w:rPr>
          <w:spacing w:val="-4"/>
        </w:rPr>
        <w:t xml:space="preserve"> </w:t>
      </w:r>
      <w:r>
        <w:t>work</w:t>
      </w:r>
      <w:r>
        <w:rPr>
          <w:spacing w:val="-3"/>
        </w:rPr>
        <w:t xml:space="preserve"> </w:t>
      </w:r>
      <w:r>
        <w:t>and</w:t>
      </w:r>
      <w:r>
        <w:rPr>
          <w:spacing w:val="-3"/>
        </w:rPr>
        <w:t xml:space="preserve"> </w:t>
      </w:r>
      <w:r>
        <w:t>learning</w:t>
      </w:r>
      <w:r>
        <w:rPr>
          <w:spacing w:val="-3"/>
        </w:rPr>
        <w:t xml:space="preserve"> </w:t>
      </w:r>
      <w:r>
        <w:t>environment</w:t>
      </w:r>
      <w:r>
        <w:rPr>
          <w:spacing w:val="-4"/>
        </w:rPr>
        <w:t xml:space="preserve"> </w:t>
      </w:r>
      <w:r>
        <w:t>and</w:t>
      </w:r>
      <w:r>
        <w:rPr>
          <w:spacing w:val="-3"/>
        </w:rPr>
        <w:t xml:space="preserve"> </w:t>
      </w:r>
      <w:r>
        <w:t>adhere</w:t>
      </w:r>
      <w:r>
        <w:rPr>
          <w:spacing w:val="-4"/>
        </w:rPr>
        <w:t xml:space="preserve"> </w:t>
      </w:r>
      <w:r>
        <w:t>to</w:t>
      </w:r>
      <w:r>
        <w:rPr>
          <w:spacing w:val="-3"/>
        </w:rPr>
        <w:t xml:space="preserve"> </w:t>
      </w:r>
      <w:r>
        <w:t>the</w:t>
      </w:r>
      <w:r>
        <w:rPr>
          <w:spacing w:val="-4"/>
        </w:rPr>
        <w:t xml:space="preserve"> </w:t>
      </w:r>
      <w:r>
        <w:t>principles</w:t>
      </w:r>
      <w:r>
        <w:rPr>
          <w:spacing w:val="-3"/>
        </w:rPr>
        <w:t xml:space="preserve"> </w:t>
      </w:r>
      <w:r>
        <w:t>of</w:t>
      </w:r>
      <w:r>
        <w:rPr>
          <w:spacing w:val="-3"/>
        </w:rPr>
        <w:t xml:space="preserve"> </w:t>
      </w:r>
      <w:r>
        <w:t>affirmative</w:t>
      </w:r>
      <w:r>
        <w:rPr>
          <w:spacing w:val="-4"/>
        </w:rPr>
        <w:t xml:space="preserve"> </w:t>
      </w:r>
      <w:r>
        <w:t>action,</w:t>
      </w:r>
      <w:r>
        <w:rPr>
          <w:spacing w:val="-3"/>
        </w:rPr>
        <w:t xml:space="preserve"> </w:t>
      </w:r>
      <w:r>
        <w:t>equal opportunity, and diversity. It is CUNY policy to admit and provide services for students without regard to race, color, creed, national origin, ethnicity, ancestry, religion, age, sex, sexual orientation, gender identity, marital status, legally registered domestic partnership status, disability, predisposing genetic characteristics, alienage, citizenship, military, or veteran status.</w:t>
      </w:r>
    </w:p>
    <w:p w14:paraId="603C2A8A" w14:textId="77777777" w:rsidR="00F657DE" w:rsidRDefault="004B1342">
      <w:pPr>
        <w:pStyle w:val="Heading1"/>
        <w:numPr>
          <w:ilvl w:val="0"/>
          <w:numId w:val="16"/>
        </w:numPr>
        <w:tabs>
          <w:tab w:val="left" w:pos="4051"/>
        </w:tabs>
        <w:spacing w:before="1"/>
        <w:ind w:left="4050" w:hanging="361"/>
        <w:jc w:val="left"/>
      </w:pPr>
      <w:bookmarkStart w:id="3" w:name="_TOC_250013"/>
      <w:r>
        <w:t>Quality</w:t>
      </w:r>
      <w:r>
        <w:rPr>
          <w:spacing w:val="-1"/>
        </w:rPr>
        <w:t xml:space="preserve"> </w:t>
      </w:r>
      <w:r>
        <w:t>of</w:t>
      </w:r>
      <w:r>
        <w:rPr>
          <w:spacing w:val="-1"/>
        </w:rPr>
        <w:t xml:space="preserve"> </w:t>
      </w:r>
      <w:r>
        <w:t xml:space="preserve">Key </w:t>
      </w:r>
      <w:bookmarkEnd w:id="3"/>
      <w:r>
        <w:rPr>
          <w:spacing w:val="-2"/>
        </w:rPr>
        <w:t>Personnel</w:t>
      </w:r>
    </w:p>
    <w:p w14:paraId="603C2A8B" w14:textId="77777777" w:rsidR="00F657DE" w:rsidRDefault="004B1342">
      <w:pPr>
        <w:pStyle w:val="BodyText"/>
        <w:spacing w:before="60"/>
      </w:pPr>
      <w:r>
        <w:t>In</w:t>
      </w:r>
      <w:r>
        <w:rPr>
          <w:spacing w:val="-2"/>
        </w:rPr>
        <w:t xml:space="preserve"> </w:t>
      </w:r>
      <w:r>
        <w:t>this</w:t>
      </w:r>
      <w:r>
        <w:rPr>
          <w:spacing w:val="-1"/>
        </w:rPr>
        <w:t xml:space="preserve"> </w:t>
      </w:r>
      <w:r>
        <w:t>section,</w:t>
      </w:r>
      <w:r>
        <w:rPr>
          <w:spacing w:val="-1"/>
        </w:rPr>
        <w:t xml:space="preserve"> </w:t>
      </w:r>
      <w:r>
        <w:t>an</w:t>
      </w:r>
      <w:r>
        <w:rPr>
          <w:spacing w:val="-1"/>
        </w:rPr>
        <w:t xml:space="preserve"> </w:t>
      </w:r>
      <w:r>
        <w:t>asterisk</w:t>
      </w:r>
      <w:r>
        <w:rPr>
          <w:spacing w:val="-1"/>
        </w:rPr>
        <w:t xml:space="preserve"> </w:t>
      </w:r>
      <w:r>
        <w:t>next</w:t>
      </w:r>
      <w:r>
        <w:rPr>
          <w:spacing w:val="-2"/>
        </w:rPr>
        <w:t xml:space="preserve"> </w:t>
      </w:r>
      <w:r>
        <w:t>to</w:t>
      </w:r>
      <w:r>
        <w:rPr>
          <w:spacing w:val="-1"/>
        </w:rPr>
        <w:t xml:space="preserve"> </w:t>
      </w:r>
      <w:r>
        <w:t>a</w:t>
      </w:r>
      <w:r>
        <w:rPr>
          <w:spacing w:val="-2"/>
        </w:rPr>
        <w:t xml:space="preserve"> </w:t>
      </w:r>
      <w:r>
        <w:t>name</w:t>
      </w:r>
      <w:r>
        <w:rPr>
          <w:spacing w:val="-1"/>
        </w:rPr>
        <w:t xml:space="preserve"> </w:t>
      </w:r>
      <w:r>
        <w:t>denotes</w:t>
      </w:r>
      <w:r>
        <w:rPr>
          <w:spacing w:val="-1"/>
        </w:rPr>
        <w:t xml:space="preserve"> </w:t>
      </w:r>
      <w:r>
        <w:t>affiliation</w:t>
      </w:r>
      <w:r>
        <w:rPr>
          <w:spacing w:val="-1"/>
        </w:rPr>
        <w:t xml:space="preserve"> </w:t>
      </w:r>
      <w:r>
        <w:t>with</w:t>
      </w:r>
      <w:r>
        <w:rPr>
          <w:spacing w:val="-1"/>
        </w:rPr>
        <w:t xml:space="preserve"> </w:t>
      </w:r>
      <w:r>
        <w:t>a</w:t>
      </w:r>
      <w:r>
        <w:rPr>
          <w:spacing w:val="-1"/>
        </w:rPr>
        <w:t xml:space="preserve"> </w:t>
      </w:r>
      <w:r>
        <w:t>four-</w:t>
      </w:r>
      <w:r>
        <w:rPr>
          <w:spacing w:val="-1"/>
        </w:rPr>
        <w:t xml:space="preserve"> </w:t>
      </w:r>
      <w:r>
        <w:t>or</w:t>
      </w:r>
      <w:r>
        <w:rPr>
          <w:spacing w:val="-1"/>
        </w:rPr>
        <w:t xml:space="preserve"> </w:t>
      </w:r>
      <w:r>
        <w:t>two-year</w:t>
      </w:r>
      <w:r>
        <w:rPr>
          <w:spacing w:val="-1"/>
        </w:rPr>
        <w:t xml:space="preserve"> </w:t>
      </w:r>
      <w:r>
        <w:rPr>
          <w:spacing w:val="-4"/>
        </w:rPr>
        <w:t>MSI.</w:t>
      </w:r>
    </w:p>
    <w:p w14:paraId="603C2A8C" w14:textId="77777777" w:rsidR="00F657DE" w:rsidRDefault="00F657DE">
      <w:pPr>
        <w:pStyle w:val="BodyText"/>
        <w:ind w:left="0"/>
      </w:pPr>
    </w:p>
    <w:p w14:paraId="603C2A8D" w14:textId="77777777" w:rsidR="00F657DE" w:rsidRDefault="004B1342">
      <w:pPr>
        <w:pStyle w:val="Heading1"/>
      </w:pPr>
      <w:bookmarkStart w:id="4" w:name="_TOC_250012"/>
      <w:r>
        <w:t>Administrative/Core</w:t>
      </w:r>
      <w:bookmarkEnd w:id="4"/>
      <w:r>
        <w:rPr>
          <w:spacing w:val="-4"/>
        </w:rPr>
        <w:t xml:space="preserve"> Team</w:t>
      </w:r>
    </w:p>
    <w:p w14:paraId="603C2A8E" w14:textId="77777777" w:rsidR="00F657DE" w:rsidRDefault="004B1342">
      <w:pPr>
        <w:pStyle w:val="BodyText"/>
        <w:spacing w:before="60" w:line="480" w:lineRule="auto"/>
        <w:ind w:right="480" w:firstLine="720"/>
      </w:pPr>
      <w:r>
        <w:t>CILC will be</w:t>
      </w:r>
      <w:r>
        <w:rPr>
          <w:spacing w:val="-1"/>
        </w:rPr>
        <w:t xml:space="preserve"> </w:t>
      </w:r>
      <w:r>
        <w:t>led by Director Dr. Alberta Gatti and Assistant</w:t>
      </w:r>
      <w:r>
        <w:rPr>
          <w:spacing w:val="-1"/>
        </w:rPr>
        <w:t xml:space="preserve"> </w:t>
      </w:r>
      <w:r>
        <w:t>Director Dr. Syelle Graves. The Director will devote 70% of her time to the project, assuming all executive responsibilities. The Assistant Director will devote 75% of her time commitment to CILC and will assist the Director with day-to-day management. Besides providing general direction, management, and overall</w:t>
      </w:r>
      <w:r>
        <w:rPr>
          <w:spacing w:val="-3"/>
        </w:rPr>
        <w:t xml:space="preserve"> </w:t>
      </w:r>
      <w:r>
        <w:t>support</w:t>
      </w:r>
      <w:r>
        <w:rPr>
          <w:spacing w:val="-4"/>
        </w:rPr>
        <w:t xml:space="preserve"> </w:t>
      </w:r>
      <w:r>
        <w:t>for</w:t>
      </w:r>
      <w:r>
        <w:rPr>
          <w:spacing w:val="-3"/>
        </w:rPr>
        <w:t xml:space="preserve"> </w:t>
      </w:r>
      <w:r>
        <w:t>CILC</w:t>
      </w:r>
      <w:r>
        <w:rPr>
          <w:spacing w:val="-3"/>
        </w:rPr>
        <w:t xml:space="preserve"> </w:t>
      </w:r>
      <w:r>
        <w:t>projects,</w:t>
      </w:r>
      <w:r>
        <w:rPr>
          <w:spacing w:val="-3"/>
        </w:rPr>
        <w:t xml:space="preserve"> </w:t>
      </w:r>
      <w:r>
        <w:t>the</w:t>
      </w:r>
      <w:r>
        <w:rPr>
          <w:spacing w:val="-4"/>
        </w:rPr>
        <w:t xml:space="preserve"> </w:t>
      </w:r>
      <w:r>
        <w:t>Directors</w:t>
      </w:r>
      <w:r>
        <w:rPr>
          <w:spacing w:val="-3"/>
        </w:rPr>
        <w:t xml:space="preserve"> </w:t>
      </w:r>
      <w:r>
        <w:t>will</w:t>
      </w:r>
      <w:r>
        <w:rPr>
          <w:spacing w:val="-3"/>
        </w:rPr>
        <w:t xml:space="preserve"> </w:t>
      </w:r>
      <w:r>
        <w:t>each</w:t>
      </w:r>
      <w:r>
        <w:rPr>
          <w:spacing w:val="-3"/>
        </w:rPr>
        <w:t xml:space="preserve"> </w:t>
      </w:r>
      <w:r>
        <w:t>coordinate</w:t>
      </w:r>
      <w:r>
        <w:rPr>
          <w:spacing w:val="-3"/>
        </w:rPr>
        <w:t xml:space="preserve"> </w:t>
      </w:r>
      <w:r>
        <w:t>at</w:t>
      </w:r>
      <w:r>
        <w:rPr>
          <w:spacing w:val="-3"/>
        </w:rPr>
        <w:t xml:space="preserve"> </w:t>
      </w:r>
      <w:r>
        <w:t>least</w:t>
      </w:r>
      <w:r>
        <w:rPr>
          <w:spacing w:val="-3"/>
        </w:rPr>
        <w:t xml:space="preserve"> </w:t>
      </w:r>
      <w:r>
        <w:t>one</w:t>
      </w:r>
      <w:r>
        <w:rPr>
          <w:spacing w:val="-4"/>
        </w:rPr>
        <w:t xml:space="preserve"> </w:t>
      </w:r>
      <w:r>
        <w:t>of</w:t>
      </w:r>
      <w:r>
        <w:rPr>
          <w:spacing w:val="-3"/>
        </w:rPr>
        <w:t xml:space="preserve"> </w:t>
      </w:r>
      <w:r>
        <w:t>the</w:t>
      </w:r>
      <w:r>
        <w:rPr>
          <w:spacing w:val="-3"/>
        </w:rPr>
        <w:t xml:space="preserve"> </w:t>
      </w:r>
      <w:r>
        <w:t>proposed projects. The CILC core team will also include an experienced Instructional Designer, Ms.</w:t>
      </w:r>
    </w:p>
    <w:p w14:paraId="603C2A8F" w14:textId="77777777" w:rsidR="00F657DE" w:rsidRDefault="004B1342">
      <w:pPr>
        <w:pStyle w:val="BodyText"/>
        <w:spacing w:line="480" w:lineRule="auto"/>
        <w:ind w:right="540"/>
      </w:pPr>
      <w:r>
        <w:t>Valeria</w:t>
      </w:r>
      <w:r>
        <w:rPr>
          <w:spacing w:val="-4"/>
        </w:rPr>
        <w:t xml:space="preserve"> </w:t>
      </w:r>
      <w:r>
        <w:t>Belmonti,</w:t>
      </w:r>
      <w:r>
        <w:rPr>
          <w:spacing w:val="-3"/>
        </w:rPr>
        <w:t xml:space="preserve"> </w:t>
      </w:r>
      <w:r>
        <w:t>who</w:t>
      </w:r>
      <w:r>
        <w:rPr>
          <w:spacing w:val="-3"/>
        </w:rPr>
        <w:t xml:space="preserve"> </w:t>
      </w:r>
      <w:r>
        <w:t>will</w:t>
      </w:r>
      <w:r>
        <w:rPr>
          <w:spacing w:val="-3"/>
        </w:rPr>
        <w:t xml:space="preserve"> </w:t>
      </w:r>
      <w:r>
        <w:t>devote</w:t>
      </w:r>
      <w:r>
        <w:rPr>
          <w:spacing w:val="-4"/>
        </w:rPr>
        <w:t xml:space="preserve"> </w:t>
      </w:r>
      <w:r>
        <w:t>5%</w:t>
      </w:r>
      <w:r>
        <w:rPr>
          <w:spacing w:val="-3"/>
        </w:rPr>
        <w:t xml:space="preserve"> </w:t>
      </w:r>
      <w:r>
        <w:t>of</w:t>
      </w:r>
      <w:r>
        <w:rPr>
          <w:spacing w:val="-3"/>
        </w:rPr>
        <w:t xml:space="preserve"> </w:t>
      </w:r>
      <w:r>
        <w:t>her</w:t>
      </w:r>
      <w:r>
        <w:rPr>
          <w:spacing w:val="-3"/>
        </w:rPr>
        <w:t xml:space="preserve"> </w:t>
      </w:r>
      <w:r>
        <w:t>time</w:t>
      </w:r>
      <w:r>
        <w:rPr>
          <w:spacing w:val="-4"/>
        </w:rPr>
        <w:t xml:space="preserve"> </w:t>
      </w:r>
      <w:r>
        <w:t>to</w:t>
      </w:r>
      <w:r>
        <w:rPr>
          <w:spacing w:val="-3"/>
        </w:rPr>
        <w:t xml:space="preserve"> </w:t>
      </w:r>
      <w:r>
        <w:t>assisting</w:t>
      </w:r>
      <w:r>
        <w:rPr>
          <w:spacing w:val="-3"/>
        </w:rPr>
        <w:t xml:space="preserve"> </w:t>
      </w:r>
      <w:r>
        <w:t>all</w:t>
      </w:r>
      <w:r>
        <w:rPr>
          <w:spacing w:val="-3"/>
        </w:rPr>
        <w:t xml:space="preserve"> </w:t>
      </w:r>
      <w:r>
        <w:t>projects</w:t>
      </w:r>
      <w:r>
        <w:rPr>
          <w:spacing w:val="-3"/>
        </w:rPr>
        <w:t xml:space="preserve"> </w:t>
      </w:r>
      <w:r>
        <w:t>within</w:t>
      </w:r>
      <w:r>
        <w:rPr>
          <w:spacing w:val="-3"/>
        </w:rPr>
        <w:t xml:space="preserve"> </w:t>
      </w:r>
      <w:r>
        <w:t>CILC</w:t>
      </w:r>
      <w:r>
        <w:rPr>
          <w:spacing w:val="-3"/>
        </w:rPr>
        <w:t xml:space="preserve"> </w:t>
      </w:r>
      <w:r>
        <w:t>with overall design and the online dissemination of materials. The three directors have worked together</w:t>
      </w:r>
      <w:r>
        <w:rPr>
          <w:spacing w:val="-1"/>
        </w:rPr>
        <w:t xml:space="preserve"> </w:t>
      </w:r>
      <w:r>
        <w:t>within</w:t>
      </w:r>
      <w:r>
        <w:rPr>
          <w:spacing w:val="-1"/>
        </w:rPr>
        <w:t xml:space="preserve"> </w:t>
      </w:r>
      <w:r>
        <w:t>the</w:t>
      </w:r>
      <w:r>
        <w:rPr>
          <w:spacing w:val="-2"/>
        </w:rPr>
        <w:t xml:space="preserve"> </w:t>
      </w:r>
      <w:r>
        <w:t>context</w:t>
      </w:r>
      <w:r>
        <w:rPr>
          <w:spacing w:val="-2"/>
        </w:rPr>
        <w:t xml:space="preserve"> </w:t>
      </w:r>
      <w:r>
        <w:t>of</w:t>
      </w:r>
      <w:r>
        <w:rPr>
          <w:spacing w:val="-1"/>
        </w:rPr>
        <w:t xml:space="preserve"> </w:t>
      </w:r>
      <w:r>
        <w:t>ILETC</w:t>
      </w:r>
      <w:r>
        <w:rPr>
          <w:spacing w:val="-1"/>
        </w:rPr>
        <w:t xml:space="preserve"> </w:t>
      </w:r>
      <w:r>
        <w:t>and</w:t>
      </w:r>
      <w:r>
        <w:rPr>
          <w:spacing w:val="-1"/>
        </w:rPr>
        <w:t xml:space="preserve"> </w:t>
      </w:r>
      <w:r>
        <w:t>complement</w:t>
      </w:r>
      <w:r>
        <w:rPr>
          <w:spacing w:val="-2"/>
        </w:rPr>
        <w:t xml:space="preserve"> </w:t>
      </w:r>
      <w:r>
        <w:t>each</w:t>
      </w:r>
      <w:r>
        <w:rPr>
          <w:spacing w:val="-1"/>
        </w:rPr>
        <w:t xml:space="preserve"> </w:t>
      </w:r>
      <w:r>
        <w:t>other</w:t>
      </w:r>
      <w:r>
        <w:rPr>
          <w:spacing w:val="-1"/>
        </w:rPr>
        <w:t xml:space="preserve"> </w:t>
      </w:r>
      <w:r>
        <w:t>in</w:t>
      </w:r>
      <w:r>
        <w:rPr>
          <w:spacing w:val="-1"/>
        </w:rPr>
        <w:t xml:space="preserve"> </w:t>
      </w:r>
      <w:r>
        <w:t>terms</w:t>
      </w:r>
      <w:r>
        <w:rPr>
          <w:spacing w:val="-1"/>
        </w:rPr>
        <w:t xml:space="preserve"> </w:t>
      </w:r>
      <w:r>
        <w:t>of</w:t>
      </w:r>
      <w:r>
        <w:rPr>
          <w:spacing w:val="-1"/>
        </w:rPr>
        <w:t xml:space="preserve"> </w:t>
      </w:r>
      <w:r>
        <w:t>qualifications, expertise, and administrative capabilities. Their detailed bios are below.</w:t>
      </w:r>
    </w:p>
    <w:p w14:paraId="603C2A90" w14:textId="77777777" w:rsidR="00F657DE" w:rsidRDefault="004B1342">
      <w:pPr>
        <w:pStyle w:val="ListParagraph"/>
        <w:numPr>
          <w:ilvl w:val="1"/>
          <w:numId w:val="8"/>
        </w:numPr>
        <w:tabs>
          <w:tab w:val="left" w:pos="1199"/>
          <w:tab w:val="left" w:pos="1200"/>
        </w:tabs>
        <w:spacing w:line="480" w:lineRule="auto"/>
        <w:ind w:right="728" w:firstLine="720"/>
        <w:rPr>
          <w:b/>
          <w:sz w:val="24"/>
        </w:rPr>
      </w:pPr>
      <w:r>
        <w:rPr>
          <w:b/>
          <w:sz w:val="24"/>
        </w:rPr>
        <w:t xml:space="preserve">Alberta Gatti* (Program Director – 70%-time commitment) </w:t>
      </w:r>
      <w:r>
        <w:rPr>
          <w:sz w:val="24"/>
        </w:rPr>
        <w:t>is Associate Professor of Linguistics at the Graduate Center and the Director of ILETC, a research and resource center for language education at CUNY. She has years of experience in the administration</w:t>
      </w:r>
      <w:r>
        <w:rPr>
          <w:spacing w:val="-4"/>
          <w:sz w:val="24"/>
        </w:rPr>
        <w:t xml:space="preserve"> </w:t>
      </w:r>
      <w:r>
        <w:rPr>
          <w:sz w:val="24"/>
        </w:rPr>
        <w:t>of</w:t>
      </w:r>
      <w:r>
        <w:rPr>
          <w:spacing w:val="-4"/>
          <w:sz w:val="24"/>
        </w:rPr>
        <w:t xml:space="preserve"> </w:t>
      </w:r>
      <w:r>
        <w:rPr>
          <w:sz w:val="24"/>
        </w:rPr>
        <w:t>federal</w:t>
      </w:r>
      <w:r>
        <w:rPr>
          <w:spacing w:val="-4"/>
          <w:sz w:val="24"/>
        </w:rPr>
        <w:t xml:space="preserve"> </w:t>
      </w:r>
      <w:r>
        <w:rPr>
          <w:sz w:val="24"/>
        </w:rPr>
        <w:t>grants,</w:t>
      </w:r>
      <w:r>
        <w:rPr>
          <w:spacing w:val="-4"/>
          <w:sz w:val="24"/>
        </w:rPr>
        <w:t xml:space="preserve"> </w:t>
      </w:r>
      <w:r>
        <w:rPr>
          <w:sz w:val="24"/>
        </w:rPr>
        <w:t>administration</w:t>
      </w:r>
      <w:r>
        <w:rPr>
          <w:spacing w:val="-4"/>
          <w:sz w:val="24"/>
        </w:rPr>
        <w:t xml:space="preserve"> </w:t>
      </w:r>
      <w:r>
        <w:rPr>
          <w:sz w:val="24"/>
        </w:rPr>
        <w:t>of</w:t>
      </w:r>
      <w:r>
        <w:rPr>
          <w:spacing w:val="-4"/>
          <w:sz w:val="24"/>
        </w:rPr>
        <w:t xml:space="preserve"> </w:t>
      </w:r>
      <w:r>
        <w:rPr>
          <w:sz w:val="24"/>
        </w:rPr>
        <w:t>language</w:t>
      </w:r>
      <w:r>
        <w:rPr>
          <w:spacing w:val="-5"/>
          <w:sz w:val="24"/>
        </w:rPr>
        <w:t xml:space="preserve"> </w:t>
      </w:r>
      <w:r>
        <w:rPr>
          <w:sz w:val="24"/>
        </w:rPr>
        <w:t>resource</w:t>
      </w:r>
      <w:r>
        <w:rPr>
          <w:spacing w:val="-4"/>
          <w:sz w:val="24"/>
        </w:rPr>
        <w:t xml:space="preserve"> </w:t>
      </w:r>
      <w:r>
        <w:rPr>
          <w:sz w:val="24"/>
        </w:rPr>
        <w:t>centers,</w:t>
      </w:r>
      <w:r>
        <w:rPr>
          <w:spacing w:val="-4"/>
          <w:sz w:val="24"/>
        </w:rPr>
        <w:t xml:space="preserve"> </w:t>
      </w:r>
      <w:r>
        <w:rPr>
          <w:sz w:val="24"/>
        </w:rPr>
        <w:t>and</w:t>
      </w:r>
      <w:r>
        <w:rPr>
          <w:spacing w:val="-4"/>
          <w:sz w:val="24"/>
        </w:rPr>
        <w:t xml:space="preserve"> </w:t>
      </w:r>
      <w:r>
        <w:rPr>
          <w:sz w:val="24"/>
        </w:rPr>
        <w:t>evaluation</w:t>
      </w:r>
      <w:r>
        <w:rPr>
          <w:spacing w:val="-4"/>
          <w:sz w:val="24"/>
        </w:rPr>
        <w:t xml:space="preserve"> </w:t>
      </w:r>
      <w:r>
        <w:rPr>
          <w:sz w:val="24"/>
        </w:rPr>
        <w:t>of</w:t>
      </w:r>
    </w:p>
    <w:p w14:paraId="603C2A91" w14:textId="77777777" w:rsidR="00F657DE" w:rsidRDefault="00F657DE">
      <w:pPr>
        <w:spacing w:line="480" w:lineRule="auto"/>
        <w:rPr>
          <w:sz w:val="24"/>
        </w:rPr>
        <w:sectPr w:rsidR="00F657DE">
          <w:pgSz w:w="12240" w:h="15840"/>
          <w:pgMar w:top="1340" w:right="960" w:bottom="1260" w:left="1320" w:header="727" w:footer="1065" w:gutter="0"/>
          <w:cols w:space="720"/>
        </w:sectPr>
      </w:pPr>
    </w:p>
    <w:p w14:paraId="603C2A92" w14:textId="77777777" w:rsidR="00F657DE" w:rsidRDefault="004B1342">
      <w:pPr>
        <w:pStyle w:val="BodyText"/>
        <w:spacing w:before="88" w:line="480" w:lineRule="auto"/>
        <w:ind w:right="515"/>
      </w:pPr>
      <w:r>
        <w:lastRenderedPageBreak/>
        <w:t>programs.</w:t>
      </w:r>
      <w:r>
        <w:rPr>
          <w:spacing w:val="-3"/>
        </w:rPr>
        <w:t xml:space="preserve"> </w:t>
      </w:r>
      <w:r>
        <w:t>She</w:t>
      </w:r>
      <w:r>
        <w:rPr>
          <w:spacing w:val="-4"/>
        </w:rPr>
        <w:t xml:space="preserve"> </w:t>
      </w:r>
      <w:r>
        <w:t>is</w:t>
      </w:r>
      <w:r>
        <w:rPr>
          <w:spacing w:val="-3"/>
        </w:rPr>
        <w:t xml:space="preserve"> </w:t>
      </w:r>
      <w:r>
        <w:t>the</w:t>
      </w:r>
      <w:r>
        <w:rPr>
          <w:spacing w:val="-3"/>
        </w:rPr>
        <w:t xml:space="preserve"> </w:t>
      </w:r>
      <w:r>
        <w:t>Director</w:t>
      </w:r>
      <w:r>
        <w:rPr>
          <w:spacing w:val="-3"/>
        </w:rPr>
        <w:t xml:space="preserve"> </w:t>
      </w:r>
      <w:r>
        <w:t>of</w:t>
      </w:r>
      <w:r>
        <w:rPr>
          <w:spacing w:val="-3"/>
        </w:rPr>
        <w:t xml:space="preserve"> </w:t>
      </w:r>
      <w:r>
        <w:t>ILETC,</w:t>
      </w:r>
      <w:r>
        <w:rPr>
          <w:spacing w:val="-3"/>
        </w:rPr>
        <w:t xml:space="preserve"> </w:t>
      </w:r>
      <w:r>
        <w:t>a</w:t>
      </w:r>
      <w:r>
        <w:rPr>
          <w:spacing w:val="-4"/>
        </w:rPr>
        <w:t xml:space="preserve"> </w:t>
      </w:r>
      <w:r>
        <w:t>research</w:t>
      </w:r>
      <w:r>
        <w:rPr>
          <w:spacing w:val="-3"/>
        </w:rPr>
        <w:t xml:space="preserve"> </w:t>
      </w:r>
      <w:r>
        <w:t>and</w:t>
      </w:r>
      <w:r>
        <w:rPr>
          <w:spacing w:val="-3"/>
        </w:rPr>
        <w:t xml:space="preserve"> </w:t>
      </w:r>
      <w:r>
        <w:t>resource</w:t>
      </w:r>
      <w:r>
        <w:rPr>
          <w:spacing w:val="-4"/>
        </w:rPr>
        <w:t xml:space="preserve"> </w:t>
      </w:r>
      <w:r>
        <w:t>center</w:t>
      </w:r>
      <w:r>
        <w:rPr>
          <w:spacing w:val="-3"/>
        </w:rPr>
        <w:t xml:space="preserve"> </w:t>
      </w:r>
      <w:r>
        <w:t>for</w:t>
      </w:r>
      <w:r>
        <w:rPr>
          <w:spacing w:val="-3"/>
        </w:rPr>
        <w:t xml:space="preserve"> </w:t>
      </w:r>
      <w:r>
        <w:t>language</w:t>
      </w:r>
      <w:r>
        <w:rPr>
          <w:spacing w:val="-4"/>
        </w:rPr>
        <w:t xml:space="preserve"> </w:t>
      </w:r>
      <w:r>
        <w:t>education</w:t>
      </w:r>
      <w:r>
        <w:rPr>
          <w:spacing w:val="-3"/>
        </w:rPr>
        <w:t xml:space="preserve"> </w:t>
      </w:r>
      <w:r>
        <w:t>at CUNY. In this role, she works with language programs from eight CCs and ten senior colleges, 17</w:t>
      </w:r>
      <w:r>
        <w:rPr>
          <w:spacing w:val="-2"/>
        </w:rPr>
        <w:t xml:space="preserve"> </w:t>
      </w:r>
      <w:r>
        <w:t>of</w:t>
      </w:r>
      <w:r>
        <w:rPr>
          <w:spacing w:val="-2"/>
        </w:rPr>
        <w:t xml:space="preserve"> </w:t>
      </w:r>
      <w:r>
        <w:t>which</w:t>
      </w:r>
      <w:r>
        <w:rPr>
          <w:spacing w:val="-2"/>
        </w:rPr>
        <w:t xml:space="preserve"> </w:t>
      </w:r>
      <w:r>
        <w:t>are</w:t>
      </w:r>
      <w:r>
        <w:rPr>
          <w:spacing w:val="-3"/>
        </w:rPr>
        <w:t xml:space="preserve"> </w:t>
      </w:r>
      <w:r>
        <w:t>MSIs.</w:t>
      </w:r>
      <w:r>
        <w:rPr>
          <w:spacing w:val="-2"/>
        </w:rPr>
        <w:t xml:space="preserve"> </w:t>
      </w:r>
      <w:r>
        <w:t>Some</w:t>
      </w:r>
      <w:r>
        <w:rPr>
          <w:spacing w:val="-3"/>
        </w:rPr>
        <w:t xml:space="preserve"> </w:t>
      </w:r>
      <w:r>
        <w:t>of</w:t>
      </w:r>
      <w:r>
        <w:rPr>
          <w:spacing w:val="-2"/>
        </w:rPr>
        <w:t xml:space="preserve"> </w:t>
      </w:r>
      <w:r>
        <w:t>her</w:t>
      </w:r>
      <w:r>
        <w:rPr>
          <w:spacing w:val="-2"/>
        </w:rPr>
        <w:t xml:space="preserve"> </w:t>
      </w:r>
      <w:r>
        <w:t>duties</w:t>
      </w:r>
      <w:r>
        <w:rPr>
          <w:spacing w:val="-2"/>
        </w:rPr>
        <w:t xml:space="preserve"> </w:t>
      </w:r>
      <w:r>
        <w:t>include</w:t>
      </w:r>
      <w:r>
        <w:rPr>
          <w:spacing w:val="-3"/>
        </w:rPr>
        <w:t xml:space="preserve"> </w:t>
      </w:r>
      <w:r>
        <w:t>promoting</w:t>
      </w:r>
      <w:r>
        <w:rPr>
          <w:spacing w:val="-2"/>
        </w:rPr>
        <w:t xml:space="preserve"> </w:t>
      </w:r>
      <w:r>
        <w:t>and</w:t>
      </w:r>
      <w:r>
        <w:rPr>
          <w:spacing w:val="-2"/>
        </w:rPr>
        <w:t xml:space="preserve"> </w:t>
      </w:r>
      <w:r>
        <w:t>overseeing</w:t>
      </w:r>
      <w:r>
        <w:rPr>
          <w:spacing w:val="-2"/>
        </w:rPr>
        <w:t xml:space="preserve"> </w:t>
      </w:r>
      <w:r>
        <w:t>research</w:t>
      </w:r>
      <w:r>
        <w:rPr>
          <w:spacing w:val="-2"/>
        </w:rPr>
        <w:t xml:space="preserve"> </w:t>
      </w:r>
      <w:r>
        <w:t>projects</w:t>
      </w:r>
      <w:r>
        <w:rPr>
          <w:spacing w:val="-2"/>
        </w:rPr>
        <w:t xml:space="preserve"> </w:t>
      </w:r>
      <w:r>
        <w:t>on language education, organizing professional development activities and forums, and conducting training workshops for faculty and graduate students. During the 2014-2018 LRC grant cycle, she was also CILC’s director, designing, administering, and bringing to timely conclusion four research, professional development, and material development</w:t>
      </w:r>
      <w:r>
        <w:rPr>
          <w:spacing w:val="-1"/>
        </w:rPr>
        <w:t xml:space="preserve"> </w:t>
      </w:r>
      <w:r>
        <w:t xml:space="preserve">projects that focused </w:t>
      </w:r>
      <w:r>
        <w:rPr>
          <w:color w:val="171717"/>
        </w:rPr>
        <w:t xml:space="preserve">on language education in the CC context, HLLs, and the use of educational technology to foster intercultural connections. Within CILC, she was the PI </w:t>
      </w:r>
      <w:r>
        <w:t>for the “Writing Proficiency of Heritage Language Learners” project, which investigated Chinese, Korean, and Spanish HLLs. The project resulted in three publications (2017, 2018, and 2020, this last one with Dr. Graves) on literacy and heritage language education. Her current research project maps the syntactical and lexical complexity of Spanish HLLs. Before coming to CUNY, Dr. Gatti was Director of the Foreign Languages Program at Saint Xavier University (SXU) in Chicago, where from 2010 to 2013 she also directed a Title III federal grant. For the Title III grant, she led the creation of a campus- wide, community-based learning program, oversaw technology integration into instruction projects, and designed and implemented retention activities for at-risk students. Dr. Gatti is also</w:t>
      </w:r>
      <w:r>
        <w:rPr>
          <w:spacing w:val="40"/>
        </w:rPr>
        <w:t xml:space="preserve"> </w:t>
      </w:r>
      <w:r>
        <w:t>a certified ACTFL Oral Proficiency Interview and Writing Proficiency Test rater.</w:t>
      </w:r>
    </w:p>
    <w:p w14:paraId="603C2A93" w14:textId="77777777" w:rsidR="00F657DE" w:rsidRDefault="004B1342">
      <w:pPr>
        <w:pStyle w:val="ListParagraph"/>
        <w:numPr>
          <w:ilvl w:val="1"/>
          <w:numId w:val="8"/>
        </w:numPr>
        <w:tabs>
          <w:tab w:val="left" w:pos="1200"/>
        </w:tabs>
        <w:spacing w:before="2" w:line="472" w:lineRule="auto"/>
        <w:ind w:right="540" w:firstLine="720"/>
        <w:rPr>
          <w:rFonts w:ascii="Calibri"/>
          <w:b/>
          <w:sz w:val="24"/>
        </w:rPr>
      </w:pPr>
      <w:r>
        <w:rPr>
          <w:b/>
          <w:sz w:val="24"/>
        </w:rPr>
        <w:t xml:space="preserve">Syelle Graves* (Assistant Director 75%-time commitment) </w:t>
      </w:r>
      <w:r>
        <w:rPr>
          <w:sz w:val="24"/>
        </w:rPr>
        <w:t>A linguist and language educator, Dr. Graves brings to the project years of experience teaching linguistics, writing, and public speaking across CUNY MSIs, as well as experience designing and implementing</w:t>
      </w:r>
      <w:r>
        <w:rPr>
          <w:spacing w:val="-4"/>
          <w:sz w:val="24"/>
        </w:rPr>
        <w:t xml:space="preserve"> </w:t>
      </w:r>
      <w:r>
        <w:rPr>
          <w:sz w:val="24"/>
        </w:rPr>
        <w:t>experimental</w:t>
      </w:r>
      <w:r>
        <w:rPr>
          <w:spacing w:val="-4"/>
          <w:sz w:val="24"/>
        </w:rPr>
        <w:t xml:space="preserve"> </w:t>
      </w:r>
      <w:r>
        <w:rPr>
          <w:sz w:val="24"/>
        </w:rPr>
        <w:t>research</w:t>
      </w:r>
      <w:r>
        <w:rPr>
          <w:spacing w:val="-4"/>
          <w:sz w:val="24"/>
        </w:rPr>
        <w:t xml:space="preserve"> </w:t>
      </w:r>
      <w:r>
        <w:rPr>
          <w:sz w:val="24"/>
        </w:rPr>
        <w:t>studies</w:t>
      </w:r>
      <w:r>
        <w:rPr>
          <w:spacing w:val="-4"/>
          <w:sz w:val="24"/>
        </w:rPr>
        <w:t xml:space="preserve"> </w:t>
      </w:r>
      <w:r>
        <w:rPr>
          <w:sz w:val="24"/>
        </w:rPr>
        <w:t>and</w:t>
      </w:r>
      <w:r>
        <w:rPr>
          <w:spacing w:val="-4"/>
          <w:sz w:val="24"/>
        </w:rPr>
        <w:t xml:space="preserve"> </w:t>
      </w:r>
      <w:r>
        <w:rPr>
          <w:sz w:val="24"/>
        </w:rPr>
        <w:t>obtaining</w:t>
      </w:r>
      <w:r>
        <w:rPr>
          <w:spacing w:val="-4"/>
          <w:sz w:val="24"/>
        </w:rPr>
        <w:t xml:space="preserve"> </w:t>
      </w:r>
      <w:r>
        <w:rPr>
          <w:sz w:val="24"/>
        </w:rPr>
        <w:t>their</w:t>
      </w:r>
      <w:r>
        <w:rPr>
          <w:spacing w:val="-4"/>
          <w:sz w:val="24"/>
        </w:rPr>
        <w:t xml:space="preserve"> </w:t>
      </w:r>
      <w:r>
        <w:rPr>
          <w:sz w:val="24"/>
        </w:rPr>
        <w:t>IRB</w:t>
      </w:r>
      <w:r>
        <w:rPr>
          <w:spacing w:val="-4"/>
          <w:sz w:val="24"/>
        </w:rPr>
        <w:t xml:space="preserve"> </w:t>
      </w:r>
      <w:r>
        <w:rPr>
          <w:sz w:val="24"/>
        </w:rPr>
        <w:t>approval.</w:t>
      </w:r>
      <w:r>
        <w:rPr>
          <w:spacing w:val="-4"/>
          <w:sz w:val="24"/>
        </w:rPr>
        <w:t xml:space="preserve"> </w:t>
      </w:r>
      <w:r>
        <w:rPr>
          <w:sz w:val="24"/>
        </w:rPr>
        <w:t>She</w:t>
      </w:r>
      <w:r>
        <w:rPr>
          <w:spacing w:val="-5"/>
          <w:sz w:val="24"/>
        </w:rPr>
        <w:t xml:space="preserve"> </w:t>
      </w:r>
      <w:r>
        <w:rPr>
          <w:sz w:val="24"/>
        </w:rPr>
        <w:t>holds</w:t>
      </w:r>
      <w:r>
        <w:rPr>
          <w:spacing w:val="-4"/>
          <w:sz w:val="24"/>
        </w:rPr>
        <w:t xml:space="preserve"> </w:t>
      </w:r>
      <w:r>
        <w:rPr>
          <w:sz w:val="24"/>
        </w:rPr>
        <w:t>a</w:t>
      </w:r>
      <w:r>
        <w:rPr>
          <w:spacing w:val="-4"/>
          <w:sz w:val="24"/>
        </w:rPr>
        <w:t xml:space="preserve"> </w:t>
      </w:r>
      <w:r>
        <w:rPr>
          <w:sz w:val="24"/>
        </w:rPr>
        <w:t>Ph.D. in linguistics from the Graduate Center, CUNY, and a BA in French from SUNY New Paltz,</w:t>
      </w:r>
    </w:p>
    <w:p w14:paraId="603C2A94" w14:textId="77777777" w:rsidR="00F657DE" w:rsidRDefault="00F657DE">
      <w:pPr>
        <w:spacing w:line="472" w:lineRule="auto"/>
        <w:rPr>
          <w:rFonts w:ascii="Calibri"/>
          <w:sz w:val="24"/>
        </w:rPr>
        <w:sectPr w:rsidR="00F657DE">
          <w:pgSz w:w="12240" w:h="15840"/>
          <w:pgMar w:top="1340" w:right="960" w:bottom="1260" w:left="1320" w:header="727" w:footer="1065" w:gutter="0"/>
          <w:cols w:space="720"/>
        </w:sectPr>
      </w:pPr>
    </w:p>
    <w:p w14:paraId="603C2A95" w14:textId="77777777" w:rsidR="00F657DE" w:rsidRDefault="004B1342">
      <w:pPr>
        <w:pStyle w:val="BodyText"/>
        <w:spacing w:before="88" w:line="480" w:lineRule="auto"/>
        <w:ind w:right="540"/>
      </w:pPr>
      <w:r>
        <w:lastRenderedPageBreak/>
        <w:t xml:space="preserve">where she graduated Summa Cum Laude. As a two-time CUNY Writing Fellow, she supported faculty in implementing Writing to Learn pedagogies in 2014 and 2016. Her research engages with multiple subfields of linguistics, from theoretical semantics (such as her recent publication in </w:t>
      </w:r>
      <w:r>
        <w:rPr>
          <w:i/>
        </w:rPr>
        <w:t>Cognitive Semantics</w:t>
      </w:r>
      <w:r>
        <w:t>) to sociolinguistics, including language attitudes and rapid language change, plus linguistic</w:t>
      </w:r>
      <w:r>
        <w:rPr>
          <w:spacing w:val="-1"/>
        </w:rPr>
        <w:t xml:space="preserve"> </w:t>
      </w:r>
      <w:r>
        <w:t>discrimination. At ILETC, Dr. Graves serves as the</w:t>
      </w:r>
      <w:r>
        <w:rPr>
          <w:spacing w:val="-1"/>
        </w:rPr>
        <w:t xml:space="preserve"> </w:t>
      </w:r>
      <w:r>
        <w:t>primary data</w:t>
      </w:r>
      <w:r>
        <w:rPr>
          <w:spacing w:val="-1"/>
        </w:rPr>
        <w:t xml:space="preserve"> </w:t>
      </w:r>
      <w:r>
        <w:t>analyst, uncovering the results of its research on languages and education, as well as a lead presenter of ILETC’s</w:t>
      </w:r>
      <w:r>
        <w:rPr>
          <w:spacing w:val="-4"/>
        </w:rPr>
        <w:t xml:space="preserve"> </w:t>
      </w:r>
      <w:r>
        <w:t>work</w:t>
      </w:r>
      <w:r>
        <w:rPr>
          <w:spacing w:val="-4"/>
        </w:rPr>
        <w:t xml:space="preserve"> </w:t>
      </w:r>
      <w:r>
        <w:t>at</w:t>
      </w:r>
      <w:r>
        <w:rPr>
          <w:spacing w:val="-4"/>
        </w:rPr>
        <w:t xml:space="preserve"> </w:t>
      </w:r>
      <w:r>
        <w:t>professional</w:t>
      </w:r>
      <w:r>
        <w:rPr>
          <w:spacing w:val="-4"/>
        </w:rPr>
        <w:t xml:space="preserve"> </w:t>
      </w:r>
      <w:r>
        <w:t>conferences.</w:t>
      </w:r>
      <w:r>
        <w:rPr>
          <w:spacing w:val="-4"/>
        </w:rPr>
        <w:t xml:space="preserve"> </w:t>
      </w:r>
      <w:r>
        <w:t>She</w:t>
      </w:r>
      <w:r>
        <w:rPr>
          <w:spacing w:val="-5"/>
        </w:rPr>
        <w:t xml:space="preserve"> </w:t>
      </w:r>
      <w:r>
        <w:t>also</w:t>
      </w:r>
      <w:r>
        <w:rPr>
          <w:spacing w:val="-4"/>
        </w:rPr>
        <w:t xml:space="preserve"> </w:t>
      </w:r>
      <w:r>
        <w:t>conducts</w:t>
      </w:r>
      <w:r>
        <w:rPr>
          <w:spacing w:val="-4"/>
        </w:rPr>
        <w:t xml:space="preserve"> </w:t>
      </w:r>
      <w:r>
        <w:t>extensive</w:t>
      </w:r>
      <w:r>
        <w:rPr>
          <w:spacing w:val="-4"/>
        </w:rPr>
        <w:t xml:space="preserve"> </w:t>
      </w:r>
      <w:r>
        <w:t>editing</w:t>
      </w:r>
      <w:r>
        <w:rPr>
          <w:spacing w:val="-4"/>
        </w:rPr>
        <w:t xml:space="preserve"> </w:t>
      </w:r>
      <w:r>
        <w:t>on</w:t>
      </w:r>
      <w:r>
        <w:rPr>
          <w:spacing w:val="-4"/>
        </w:rPr>
        <w:t xml:space="preserve"> </w:t>
      </w:r>
      <w:r>
        <w:t>the</w:t>
      </w:r>
      <w:r>
        <w:rPr>
          <w:spacing w:val="-4"/>
        </w:rPr>
        <w:t xml:space="preserve"> </w:t>
      </w:r>
      <w:r>
        <w:t>institute’s materials, and helps organize professional development events. Currently, she also works part- time at the MSI/HSI the Borough of Manhattan Community College as a Learning Experience Designer, helping faculty to incorporate Open Pedagogy, including OERs, into their teaching.</w:t>
      </w:r>
    </w:p>
    <w:p w14:paraId="603C2A96" w14:textId="77777777" w:rsidR="00F657DE" w:rsidRDefault="004B1342">
      <w:pPr>
        <w:pStyle w:val="BodyText"/>
        <w:spacing w:before="1" w:line="480" w:lineRule="auto"/>
        <w:ind w:right="760"/>
      </w:pPr>
      <w:r>
        <w:t>She</w:t>
      </w:r>
      <w:r>
        <w:rPr>
          <w:spacing w:val="-4"/>
        </w:rPr>
        <w:t xml:space="preserve"> </w:t>
      </w:r>
      <w:r>
        <w:t>has</w:t>
      </w:r>
      <w:r>
        <w:rPr>
          <w:spacing w:val="-3"/>
        </w:rPr>
        <w:t xml:space="preserve"> </w:t>
      </w:r>
      <w:r>
        <w:t>additional</w:t>
      </w:r>
      <w:r>
        <w:rPr>
          <w:spacing w:val="-3"/>
        </w:rPr>
        <w:t xml:space="preserve"> </w:t>
      </w:r>
      <w:r>
        <w:t>experience</w:t>
      </w:r>
      <w:r>
        <w:rPr>
          <w:spacing w:val="-4"/>
        </w:rPr>
        <w:t xml:space="preserve"> </w:t>
      </w:r>
      <w:r>
        <w:t>working</w:t>
      </w:r>
      <w:r>
        <w:rPr>
          <w:spacing w:val="-3"/>
        </w:rPr>
        <w:t xml:space="preserve"> </w:t>
      </w:r>
      <w:r>
        <w:t>as</w:t>
      </w:r>
      <w:r>
        <w:rPr>
          <w:spacing w:val="-3"/>
        </w:rPr>
        <w:t xml:space="preserve"> </w:t>
      </w:r>
      <w:r>
        <w:t>a</w:t>
      </w:r>
      <w:r>
        <w:rPr>
          <w:spacing w:val="-4"/>
        </w:rPr>
        <w:t xml:space="preserve"> </w:t>
      </w:r>
      <w:r>
        <w:t>linguist</w:t>
      </w:r>
      <w:r>
        <w:rPr>
          <w:spacing w:val="-3"/>
        </w:rPr>
        <w:t xml:space="preserve"> </w:t>
      </w:r>
      <w:r>
        <w:t>for</w:t>
      </w:r>
      <w:r>
        <w:rPr>
          <w:spacing w:val="-3"/>
        </w:rPr>
        <w:t xml:space="preserve"> </w:t>
      </w:r>
      <w:r>
        <w:t>the</w:t>
      </w:r>
      <w:r>
        <w:rPr>
          <w:spacing w:val="-4"/>
        </w:rPr>
        <w:t xml:space="preserve"> </w:t>
      </w:r>
      <w:r>
        <w:t>International</w:t>
      </w:r>
      <w:r>
        <w:rPr>
          <w:spacing w:val="-3"/>
        </w:rPr>
        <w:t xml:space="preserve"> </w:t>
      </w:r>
      <w:r>
        <w:t>Bibliography</w:t>
      </w:r>
      <w:r>
        <w:rPr>
          <w:spacing w:val="-3"/>
        </w:rPr>
        <w:t xml:space="preserve"> </w:t>
      </w:r>
      <w:r>
        <w:t>at</w:t>
      </w:r>
      <w:r>
        <w:rPr>
          <w:spacing w:val="-3"/>
        </w:rPr>
        <w:t xml:space="preserve"> </w:t>
      </w:r>
      <w:r>
        <w:t>the MLA and a TOEIC rater at ETS.</w:t>
      </w:r>
    </w:p>
    <w:p w14:paraId="603C2A97" w14:textId="77777777" w:rsidR="00F657DE" w:rsidRDefault="004B1342">
      <w:pPr>
        <w:pStyle w:val="ListParagraph"/>
        <w:numPr>
          <w:ilvl w:val="1"/>
          <w:numId w:val="8"/>
        </w:numPr>
        <w:tabs>
          <w:tab w:val="left" w:pos="1290"/>
        </w:tabs>
        <w:spacing w:line="480" w:lineRule="auto"/>
        <w:ind w:right="630" w:firstLine="720"/>
        <w:rPr>
          <w:b/>
          <w:sz w:val="24"/>
        </w:rPr>
      </w:pPr>
      <w:r>
        <w:rPr>
          <w:b/>
          <w:sz w:val="24"/>
        </w:rPr>
        <w:t>Valeria</w:t>
      </w:r>
      <w:r>
        <w:rPr>
          <w:b/>
          <w:spacing w:val="-5"/>
          <w:sz w:val="24"/>
        </w:rPr>
        <w:t xml:space="preserve"> </w:t>
      </w:r>
      <w:r>
        <w:rPr>
          <w:b/>
          <w:sz w:val="24"/>
        </w:rPr>
        <w:t>Belmonti*</w:t>
      </w:r>
      <w:r>
        <w:rPr>
          <w:b/>
          <w:spacing w:val="-5"/>
          <w:sz w:val="24"/>
        </w:rPr>
        <w:t xml:space="preserve"> </w:t>
      </w:r>
      <w:r>
        <w:rPr>
          <w:b/>
          <w:sz w:val="24"/>
        </w:rPr>
        <w:t>(Instructional</w:t>
      </w:r>
      <w:r>
        <w:rPr>
          <w:b/>
          <w:spacing w:val="-6"/>
          <w:sz w:val="24"/>
        </w:rPr>
        <w:t xml:space="preserve"> </w:t>
      </w:r>
      <w:r>
        <w:rPr>
          <w:b/>
          <w:sz w:val="24"/>
        </w:rPr>
        <w:t>Designer</w:t>
      </w:r>
      <w:r>
        <w:rPr>
          <w:b/>
          <w:spacing w:val="-5"/>
          <w:sz w:val="24"/>
        </w:rPr>
        <w:t xml:space="preserve"> </w:t>
      </w:r>
      <w:r>
        <w:rPr>
          <w:b/>
          <w:sz w:val="24"/>
        </w:rPr>
        <w:t>–</w:t>
      </w:r>
      <w:r>
        <w:rPr>
          <w:b/>
          <w:spacing w:val="-5"/>
          <w:sz w:val="24"/>
        </w:rPr>
        <w:t xml:space="preserve"> </w:t>
      </w:r>
      <w:r>
        <w:rPr>
          <w:b/>
          <w:sz w:val="24"/>
        </w:rPr>
        <w:t>5%-time</w:t>
      </w:r>
      <w:r>
        <w:rPr>
          <w:b/>
          <w:spacing w:val="-5"/>
          <w:sz w:val="24"/>
        </w:rPr>
        <w:t xml:space="preserve"> </w:t>
      </w:r>
      <w:r>
        <w:rPr>
          <w:b/>
          <w:sz w:val="24"/>
        </w:rPr>
        <w:t>commitment)</w:t>
      </w:r>
      <w:r>
        <w:rPr>
          <w:b/>
          <w:spacing w:val="-5"/>
          <w:sz w:val="24"/>
        </w:rPr>
        <w:t xml:space="preserve"> </w:t>
      </w:r>
      <w:r>
        <w:rPr>
          <w:sz w:val="24"/>
        </w:rPr>
        <w:t>received</w:t>
      </w:r>
      <w:r>
        <w:rPr>
          <w:spacing w:val="-5"/>
          <w:sz w:val="24"/>
        </w:rPr>
        <w:t xml:space="preserve"> </w:t>
      </w:r>
      <w:r>
        <w:rPr>
          <w:sz w:val="24"/>
        </w:rPr>
        <w:t>an MA in Educational Technology from New Jersey City University, concentrating in Computer- Assisted Language Learning, particularly the use of web technology to enhance the teaching of intercultural competence within undergraduate language education using telecollaboration. Ms. Belmonti is currently the Director of the Modern Languages Media Center at the College of Staten</w:t>
      </w:r>
      <w:r>
        <w:rPr>
          <w:spacing w:val="-2"/>
          <w:sz w:val="24"/>
        </w:rPr>
        <w:t xml:space="preserve"> </w:t>
      </w:r>
      <w:r>
        <w:rPr>
          <w:sz w:val="24"/>
        </w:rPr>
        <w:t>Island</w:t>
      </w:r>
      <w:r>
        <w:rPr>
          <w:spacing w:val="-2"/>
          <w:sz w:val="24"/>
        </w:rPr>
        <w:t xml:space="preserve"> </w:t>
      </w:r>
      <w:r>
        <w:rPr>
          <w:sz w:val="24"/>
        </w:rPr>
        <w:t>(CUNY)</w:t>
      </w:r>
      <w:r>
        <w:rPr>
          <w:spacing w:val="-2"/>
          <w:sz w:val="24"/>
        </w:rPr>
        <w:t xml:space="preserve"> </w:t>
      </w:r>
      <w:r>
        <w:rPr>
          <w:sz w:val="24"/>
        </w:rPr>
        <w:t>where</w:t>
      </w:r>
      <w:r>
        <w:rPr>
          <w:spacing w:val="-3"/>
          <w:sz w:val="24"/>
        </w:rPr>
        <w:t xml:space="preserve"> </w:t>
      </w:r>
      <w:r>
        <w:rPr>
          <w:sz w:val="24"/>
        </w:rPr>
        <w:t>she</w:t>
      </w:r>
      <w:r>
        <w:rPr>
          <w:spacing w:val="-3"/>
          <w:sz w:val="24"/>
        </w:rPr>
        <w:t xml:space="preserve"> </w:t>
      </w:r>
      <w:r>
        <w:rPr>
          <w:sz w:val="24"/>
        </w:rPr>
        <w:t>directs</w:t>
      </w:r>
      <w:r>
        <w:rPr>
          <w:spacing w:val="-2"/>
          <w:sz w:val="24"/>
        </w:rPr>
        <w:t xml:space="preserve"> </w:t>
      </w:r>
      <w:r>
        <w:rPr>
          <w:sz w:val="24"/>
        </w:rPr>
        <w:t>a</w:t>
      </w:r>
      <w:r>
        <w:rPr>
          <w:spacing w:val="-3"/>
          <w:sz w:val="24"/>
        </w:rPr>
        <w:t xml:space="preserve"> </w:t>
      </w:r>
      <w:r>
        <w:rPr>
          <w:sz w:val="24"/>
        </w:rPr>
        <w:t>team</w:t>
      </w:r>
      <w:r>
        <w:rPr>
          <w:spacing w:val="-2"/>
          <w:sz w:val="24"/>
        </w:rPr>
        <w:t xml:space="preserve"> </w:t>
      </w:r>
      <w:r>
        <w:rPr>
          <w:sz w:val="24"/>
        </w:rPr>
        <w:t>of</w:t>
      </w:r>
      <w:r>
        <w:rPr>
          <w:spacing w:val="-2"/>
          <w:sz w:val="24"/>
        </w:rPr>
        <w:t xml:space="preserve"> </w:t>
      </w:r>
      <w:r>
        <w:rPr>
          <w:sz w:val="24"/>
        </w:rPr>
        <w:t>twenty</w:t>
      </w:r>
      <w:r>
        <w:rPr>
          <w:spacing w:val="-2"/>
          <w:sz w:val="24"/>
        </w:rPr>
        <w:t xml:space="preserve"> </w:t>
      </w:r>
      <w:r>
        <w:rPr>
          <w:sz w:val="24"/>
        </w:rPr>
        <w:t>part-time</w:t>
      </w:r>
      <w:r>
        <w:rPr>
          <w:spacing w:val="-3"/>
          <w:sz w:val="24"/>
        </w:rPr>
        <w:t xml:space="preserve"> </w:t>
      </w:r>
      <w:r>
        <w:rPr>
          <w:sz w:val="24"/>
        </w:rPr>
        <w:t>employees</w:t>
      </w:r>
      <w:r>
        <w:rPr>
          <w:spacing w:val="-2"/>
          <w:sz w:val="24"/>
        </w:rPr>
        <w:t xml:space="preserve"> </w:t>
      </w:r>
      <w:r>
        <w:rPr>
          <w:sz w:val="24"/>
        </w:rPr>
        <w:t>including</w:t>
      </w:r>
      <w:r>
        <w:rPr>
          <w:spacing w:val="-2"/>
          <w:sz w:val="24"/>
        </w:rPr>
        <w:t xml:space="preserve"> </w:t>
      </w:r>
      <w:r>
        <w:rPr>
          <w:sz w:val="24"/>
        </w:rPr>
        <w:t>tutors, and administrative and IT staff. In addition to her interest in telecollaboration, Ms. Belmonti is interested in computerized oral testing and the use of mobile and web 2.0 technologies for language teaching and learning. Some of her most recent work in collaboration with faculty includes Pinterest modules to enhance writing skills and vocabulary acquisition in Intermediate Italian, and a Google MyMaps semester-long program for beginner French courses, where</w:t>
      </w:r>
    </w:p>
    <w:p w14:paraId="603C2A98" w14:textId="77777777" w:rsidR="00F657DE" w:rsidRDefault="00F657DE">
      <w:pPr>
        <w:spacing w:line="480" w:lineRule="auto"/>
        <w:rPr>
          <w:sz w:val="24"/>
        </w:rPr>
        <w:sectPr w:rsidR="00F657DE">
          <w:pgSz w:w="12240" w:h="15840"/>
          <w:pgMar w:top="1340" w:right="960" w:bottom="1260" w:left="1320" w:header="727" w:footer="1065" w:gutter="0"/>
          <w:cols w:space="720"/>
        </w:sectPr>
      </w:pPr>
    </w:p>
    <w:p w14:paraId="603C2A99" w14:textId="77777777" w:rsidR="00F657DE" w:rsidRDefault="004B1342">
      <w:pPr>
        <w:pStyle w:val="BodyText"/>
        <w:spacing w:before="88" w:line="480" w:lineRule="auto"/>
        <w:ind w:right="480"/>
      </w:pPr>
      <w:r>
        <w:lastRenderedPageBreak/>
        <w:t>mapping</w:t>
      </w:r>
      <w:r>
        <w:rPr>
          <w:spacing w:val="-4"/>
        </w:rPr>
        <w:t xml:space="preserve"> </w:t>
      </w:r>
      <w:r>
        <w:t>technology</w:t>
      </w:r>
      <w:r>
        <w:rPr>
          <w:spacing w:val="-4"/>
        </w:rPr>
        <w:t xml:space="preserve"> </w:t>
      </w:r>
      <w:r>
        <w:t>is</w:t>
      </w:r>
      <w:r>
        <w:rPr>
          <w:spacing w:val="-4"/>
        </w:rPr>
        <w:t xml:space="preserve"> </w:t>
      </w:r>
      <w:r>
        <w:t>implemented</w:t>
      </w:r>
      <w:r>
        <w:rPr>
          <w:spacing w:val="-4"/>
        </w:rPr>
        <w:t xml:space="preserve"> </w:t>
      </w:r>
      <w:r>
        <w:t>to</w:t>
      </w:r>
      <w:r>
        <w:rPr>
          <w:spacing w:val="-4"/>
        </w:rPr>
        <w:t xml:space="preserve"> </w:t>
      </w:r>
      <w:r>
        <w:t>create</w:t>
      </w:r>
      <w:r>
        <w:rPr>
          <w:spacing w:val="-5"/>
        </w:rPr>
        <w:t xml:space="preserve"> </w:t>
      </w:r>
      <w:r>
        <w:t>an</w:t>
      </w:r>
      <w:r>
        <w:rPr>
          <w:spacing w:val="-4"/>
        </w:rPr>
        <w:t xml:space="preserve"> </w:t>
      </w:r>
      <w:r>
        <w:t>immersion</w:t>
      </w:r>
      <w:r>
        <w:rPr>
          <w:spacing w:val="-4"/>
        </w:rPr>
        <w:t xml:space="preserve"> </w:t>
      </w:r>
      <w:r>
        <w:t>experience</w:t>
      </w:r>
      <w:r>
        <w:rPr>
          <w:spacing w:val="-5"/>
        </w:rPr>
        <w:t xml:space="preserve"> </w:t>
      </w:r>
      <w:r>
        <w:t>through</w:t>
      </w:r>
      <w:r>
        <w:rPr>
          <w:spacing w:val="-4"/>
        </w:rPr>
        <w:t xml:space="preserve"> </w:t>
      </w:r>
      <w:r>
        <w:t>which</w:t>
      </w:r>
      <w:r>
        <w:rPr>
          <w:spacing w:val="-4"/>
        </w:rPr>
        <w:t xml:space="preserve"> </w:t>
      </w:r>
      <w:r>
        <w:t>students can plan, record, and share a virtual visit to France.</w:t>
      </w:r>
    </w:p>
    <w:p w14:paraId="603C2A9A" w14:textId="77777777" w:rsidR="00F657DE" w:rsidRDefault="004B1342">
      <w:pPr>
        <w:pStyle w:val="Heading1"/>
      </w:pPr>
      <w:r>
        <w:t>Project</w:t>
      </w:r>
      <w:r>
        <w:rPr>
          <w:spacing w:val="-2"/>
        </w:rPr>
        <w:t xml:space="preserve"> </w:t>
      </w:r>
      <w:r>
        <w:t>1,</w:t>
      </w:r>
      <w:r>
        <w:rPr>
          <w:spacing w:val="-1"/>
        </w:rPr>
        <w:t xml:space="preserve"> </w:t>
      </w:r>
      <w:r>
        <w:t>Training</w:t>
      </w:r>
      <w:r>
        <w:rPr>
          <w:spacing w:val="-2"/>
        </w:rPr>
        <w:t xml:space="preserve"> </w:t>
      </w:r>
      <w:r>
        <w:t>Modules</w:t>
      </w:r>
      <w:r>
        <w:rPr>
          <w:spacing w:val="-1"/>
        </w:rPr>
        <w:t xml:space="preserve"> </w:t>
      </w:r>
      <w:r>
        <w:t>for</w:t>
      </w:r>
      <w:r>
        <w:rPr>
          <w:spacing w:val="-2"/>
        </w:rPr>
        <w:t xml:space="preserve"> </w:t>
      </w:r>
      <w:r>
        <w:t>Text-based</w:t>
      </w:r>
      <w:r>
        <w:rPr>
          <w:spacing w:val="-2"/>
        </w:rPr>
        <w:t xml:space="preserve"> </w:t>
      </w:r>
      <w:r>
        <w:t>Language</w:t>
      </w:r>
      <w:r>
        <w:rPr>
          <w:spacing w:val="-2"/>
        </w:rPr>
        <w:t xml:space="preserve"> </w:t>
      </w:r>
      <w:r>
        <w:t>Teaching</w:t>
      </w:r>
      <w:r>
        <w:rPr>
          <w:spacing w:val="-2"/>
        </w:rPr>
        <w:t xml:space="preserve"> </w:t>
      </w:r>
      <w:r>
        <w:rPr>
          <w:spacing w:val="-4"/>
        </w:rPr>
        <w:t>team</w:t>
      </w:r>
    </w:p>
    <w:p w14:paraId="603C2A9B" w14:textId="77777777" w:rsidR="00F657DE" w:rsidRDefault="004B1342">
      <w:pPr>
        <w:pStyle w:val="BodyText"/>
        <w:spacing w:before="61" w:line="480" w:lineRule="auto"/>
        <w:ind w:right="540" w:firstLine="720"/>
      </w:pPr>
      <w:r>
        <w:t>Project 1 will be coordinated by Dr. Gatti (heritage literacy and Spanish) and supported by a graduate student R.A. The development team for the project includes Dr. Gatti and two specialists in text-based pedagogies: Cinzia Delfini (Italian and Russian), and Chiara Montera (Italian),</w:t>
      </w:r>
      <w:r>
        <w:rPr>
          <w:spacing w:val="-3"/>
        </w:rPr>
        <w:t xml:space="preserve"> </w:t>
      </w:r>
      <w:r>
        <w:t>who</w:t>
      </w:r>
      <w:r>
        <w:rPr>
          <w:spacing w:val="-3"/>
        </w:rPr>
        <w:t xml:space="preserve"> </w:t>
      </w:r>
      <w:r>
        <w:t>work</w:t>
      </w:r>
      <w:r>
        <w:rPr>
          <w:spacing w:val="-3"/>
        </w:rPr>
        <w:t xml:space="preserve"> </w:t>
      </w:r>
      <w:r>
        <w:t>at</w:t>
      </w:r>
      <w:r>
        <w:rPr>
          <w:spacing w:val="-3"/>
        </w:rPr>
        <w:t xml:space="preserve"> </w:t>
      </w:r>
      <w:r>
        <w:t>the</w:t>
      </w:r>
      <w:r>
        <w:rPr>
          <w:spacing w:val="-4"/>
        </w:rPr>
        <w:t xml:space="preserve"> </w:t>
      </w:r>
      <w:r>
        <w:t>University</w:t>
      </w:r>
      <w:r>
        <w:rPr>
          <w:spacing w:val="-3"/>
        </w:rPr>
        <w:t xml:space="preserve"> </w:t>
      </w:r>
      <w:r>
        <w:t>of</w:t>
      </w:r>
      <w:r>
        <w:rPr>
          <w:spacing w:val="-3"/>
        </w:rPr>
        <w:t xml:space="preserve"> </w:t>
      </w:r>
      <w:r>
        <w:t>Pittsburg.</w:t>
      </w:r>
      <w:r>
        <w:rPr>
          <w:vertAlign w:val="superscript"/>
        </w:rPr>
        <w:t>34</w:t>
      </w:r>
      <w:r>
        <w:rPr>
          <w:spacing w:val="-2"/>
        </w:rPr>
        <w:t xml:space="preserve"> </w:t>
      </w:r>
      <w:r>
        <w:t>Two</w:t>
      </w:r>
      <w:r>
        <w:rPr>
          <w:spacing w:val="-3"/>
        </w:rPr>
        <w:t xml:space="preserve"> </w:t>
      </w:r>
      <w:r>
        <w:t>language</w:t>
      </w:r>
      <w:r>
        <w:rPr>
          <w:spacing w:val="-4"/>
        </w:rPr>
        <w:t xml:space="preserve"> </w:t>
      </w:r>
      <w:r>
        <w:t>consultants</w:t>
      </w:r>
      <w:r>
        <w:rPr>
          <w:spacing w:val="-3"/>
        </w:rPr>
        <w:t xml:space="preserve"> </w:t>
      </w:r>
      <w:r>
        <w:t>will</w:t>
      </w:r>
      <w:r>
        <w:rPr>
          <w:spacing w:val="-3"/>
        </w:rPr>
        <w:t xml:space="preserve"> </w:t>
      </w:r>
      <w:r>
        <w:t>join</w:t>
      </w:r>
      <w:r>
        <w:rPr>
          <w:spacing w:val="-3"/>
        </w:rPr>
        <w:t xml:space="preserve"> </w:t>
      </w:r>
      <w:r>
        <w:t>the</w:t>
      </w:r>
      <w:r>
        <w:rPr>
          <w:spacing w:val="-4"/>
        </w:rPr>
        <w:t xml:space="preserve"> </w:t>
      </w:r>
      <w:r>
        <w:t>team during the language-specific module development: Myriam Abdel-Malek for Arabic and Yuri Kamugai for Japanese. Short bios for each key personnel of the Project 1 team are below.</w:t>
      </w:r>
    </w:p>
    <w:p w14:paraId="603C2A9C" w14:textId="77777777" w:rsidR="00F657DE" w:rsidRDefault="004B1342">
      <w:pPr>
        <w:pStyle w:val="ListParagraph"/>
        <w:numPr>
          <w:ilvl w:val="0"/>
          <w:numId w:val="7"/>
        </w:numPr>
        <w:tabs>
          <w:tab w:val="left" w:pos="1110"/>
        </w:tabs>
        <w:spacing w:line="480" w:lineRule="auto"/>
        <w:ind w:right="613" w:firstLine="720"/>
        <w:jc w:val="left"/>
        <w:rPr>
          <w:sz w:val="24"/>
        </w:rPr>
      </w:pPr>
      <w:r>
        <w:rPr>
          <w:b/>
          <w:sz w:val="24"/>
        </w:rPr>
        <w:t xml:space="preserve">Cinzia Delfini (development team) </w:t>
      </w:r>
      <w:r>
        <w:rPr>
          <w:sz w:val="24"/>
        </w:rPr>
        <w:t>is a Visiting Instructor at the University of Pittsburgh, where</w:t>
      </w:r>
      <w:r>
        <w:rPr>
          <w:spacing w:val="-1"/>
          <w:sz w:val="24"/>
        </w:rPr>
        <w:t xml:space="preserve"> </w:t>
      </w:r>
      <w:r>
        <w:rPr>
          <w:sz w:val="24"/>
        </w:rPr>
        <w:t>she</w:t>
      </w:r>
      <w:r>
        <w:rPr>
          <w:spacing w:val="-1"/>
          <w:sz w:val="24"/>
        </w:rPr>
        <w:t xml:space="preserve"> </w:t>
      </w:r>
      <w:r>
        <w:rPr>
          <w:sz w:val="24"/>
        </w:rPr>
        <w:t>teaches Italian as a</w:t>
      </w:r>
      <w:r>
        <w:rPr>
          <w:spacing w:val="-1"/>
          <w:sz w:val="24"/>
        </w:rPr>
        <w:t xml:space="preserve"> </w:t>
      </w:r>
      <w:r>
        <w:rPr>
          <w:sz w:val="24"/>
        </w:rPr>
        <w:t>foreign language. She</w:t>
      </w:r>
      <w:r>
        <w:rPr>
          <w:spacing w:val="-1"/>
          <w:sz w:val="24"/>
        </w:rPr>
        <w:t xml:space="preserve"> </w:t>
      </w:r>
      <w:r>
        <w:rPr>
          <w:sz w:val="24"/>
        </w:rPr>
        <w:t>has over 10 years of experience teaching Italian, Russian, and English in high school, college, and adult education classes. She researches the teaching of foreign languages through literature, genre-based pedagogy, and educational</w:t>
      </w:r>
      <w:r>
        <w:rPr>
          <w:spacing w:val="-3"/>
          <w:sz w:val="24"/>
        </w:rPr>
        <w:t xml:space="preserve"> </w:t>
      </w:r>
      <w:r>
        <w:rPr>
          <w:sz w:val="24"/>
        </w:rPr>
        <w:t>technology.</w:t>
      </w:r>
      <w:r>
        <w:rPr>
          <w:spacing w:val="-4"/>
          <w:sz w:val="24"/>
        </w:rPr>
        <w:t xml:space="preserve"> </w:t>
      </w:r>
      <w:r>
        <w:rPr>
          <w:sz w:val="24"/>
        </w:rPr>
        <w:t>At</w:t>
      </w:r>
      <w:r>
        <w:rPr>
          <w:spacing w:val="-3"/>
          <w:sz w:val="24"/>
        </w:rPr>
        <w:t xml:space="preserve"> </w:t>
      </w:r>
      <w:r>
        <w:rPr>
          <w:sz w:val="24"/>
        </w:rPr>
        <w:t>the</w:t>
      </w:r>
      <w:r>
        <w:rPr>
          <w:spacing w:val="-4"/>
          <w:sz w:val="24"/>
        </w:rPr>
        <w:t xml:space="preserve"> </w:t>
      </w:r>
      <w:r>
        <w:rPr>
          <w:sz w:val="24"/>
        </w:rPr>
        <w:t>2021</w:t>
      </w:r>
      <w:r>
        <w:rPr>
          <w:spacing w:val="-3"/>
          <w:sz w:val="24"/>
        </w:rPr>
        <w:t xml:space="preserve"> </w:t>
      </w:r>
      <w:r>
        <w:rPr>
          <w:i/>
          <w:sz w:val="24"/>
        </w:rPr>
        <w:t>ACTFL</w:t>
      </w:r>
      <w:r>
        <w:rPr>
          <w:i/>
          <w:spacing w:val="-4"/>
          <w:sz w:val="24"/>
        </w:rPr>
        <w:t xml:space="preserve"> </w:t>
      </w:r>
      <w:r>
        <w:rPr>
          <w:i/>
          <w:sz w:val="24"/>
        </w:rPr>
        <w:t>Convention</w:t>
      </w:r>
      <w:r>
        <w:rPr>
          <w:i/>
          <w:spacing w:val="-3"/>
          <w:sz w:val="24"/>
        </w:rPr>
        <w:t xml:space="preserve"> </w:t>
      </w:r>
      <w:r>
        <w:rPr>
          <w:i/>
          <w:sz w:val="24"/>
        </w:rPr>
        <w:t>and</w:t>
      </w:r>
      <w:r>
        <w:rPr>
          <w:i/>
          <w:spacing w:val="-4"/>
          <w:sz w:val="24"/>
        </w:rPr>
        <w:t xml:space="preserve"> </w:t>
      </w:r>
      <w:r>
        <w:rPr>
          <w:i/>
          <w:sz w:val="24"/>
        </w:rPr>
        <w:t>Expo</w:t>
      </w:r>
      <w:r>
        <w:rPr>
          <w:sz w:val="24"/>
        </w:rPr>
        <w:t>,</w:t>
      </w:r>
      <w:r>
        <w:rPr>
          <w:spacing w:val="-3"/>
          <w:sz w:val="24"/>
        </w:rPr>
        <w:t xml:space="preserve"> </w:t>
      </w:r>
      <w:r>
        <w:rPr>
          <w:sz w:val="24"/>
        </w:rPr>
        <w:t>she</w:t>
      </w:r>
      <w:r>
        <w:rPr>
          <w:spacing w:val="-4"/>
          <w:sz w:val="24"/>
        </w:rPr>
        <w:t xml:space="preserve"> </w:t>
      </w:r>
      <w:r>
        <w:rPr>
          <w:sz w:val="24"/>
        </w:rPr>
        <w:t>presented</w:t>
      </w:r>
      <w:r>
        <w:rPr>
          <w:spacing w:val="-3"/>
          <w:sz w:val="24"/>
        </w:rPr>
        <w:t xml:space="preserve"> </w:t>
      </w:r>
      <w:r>
        <w:rPr>
          <w:sz w:val="24"/>
        </w:rPr>
        <w:t>“Employing</w:t>
      </w:r>
      <w:r>
        <w:rPr>
          <w:spacing w:val="-4"/>
          <w:sz w:val="24"/>
        </w:rPr>
        <w:t xml:space="preserve"> </w:t>
      </w:r>
      <w:r>
        <w:rPr>
          <w:sz w:val="24"/>
        </w:rPr>
        <w:t>a Genre-Based Approach to Teach Written Communication in Italian as a foreign language.”</w:t>
      </w:r>
    </w:p>
    <w:p w14:paraId="603C2A9D" w14:textId="77777777" w:rsidR="00F657DE" w:rsidRDefault="004B1342">
      <w:pPr>
        <w:pStyle w:val="ListParagraph"/>
        <w:numPr>
          <w:ilvl w:val="0"/>
          <w:numId w:val="7"/>
        </w:numPr>
        <w:tabs>
          <w:tab w:val="left" w:pos="1110"/>
        </w:tabs>
        <w:spacing w:line="480" w:lineRule="auto"/>
        <w:ind w:right="514" w:firstLine="720"/>
        <w:jc w:val="left"/>
        <w:rPr>
          <w:sz w:val="24"/>
        </w:rPr>
      </w:pPr>
      <w:r>
        <w:rPr>
          <w:b/>
          <w:sz w:val="24"/>
        </w:rPr>
        <w:t>Chiara</w:t>
      </w:r>
      <w:r>
        <w:rPr>
          <w:b/>
          <w:spacing w:val="-1"/>
          <w:sz w:val="24"/>
        </w:rPr>
        <w:t xml:space="preserve"> </w:t>
      </w:r>
      <w:r>
        <w:rPr>
          <w:b/>
          <w:sz w:val="24"/>
        </w:rPr>
        <w:t>Montera</w:t>
      </w:r>
      <w:r>
        <w:rPr>
          <w:b/>
          <w:spacing w:val="-1"/>
          <w:sz w:val="24"/>
        </w:rPr>
        <w:t xml:space="preserve"> </w:t>
      </w:r>
      <w:r>
        <w:rPr>
          <w:b/>
          <w:sz w:val="24"/>
        </w:rPr>
        <w:t>(development</w:t>
      </w:r>
      <w:r>
        <w:rPr>
          <w:b/>
          <w:spacing w:val="-1"/>
          <w:sz w:val="24"/>
        </w:rPr>
        <w:t xml:space="preserve"> </w:t>
      </w:r>
      <w:r>
        <w:rPr>
          <w:b/>
          <w:sz w:val="24"/>
        </w:rPr>
        <w:t>team)</w:t>
      </w:r>
      <w:r>
        <w:rPr>
          <w:b/>
          <w:spacing w:val="-1"/>
          <w:sz w:val="24"/>
        </w:rPr>
        <w:t xml:space="preserve"> </w:t>
      </w:r>
      <w:r>
        <w:rPr>
          <w:sz w:val="24"/>
        </w:rPr>
        <w:t>is</w:t>
      </w:r>
      <w:r>
        <w:rPr>
          <w:spacing w:val="-1"/>
          <w:sz w:val="24"/>
        </w:rPr>
        <w:t xml:space="preserve"> </w:t>
      </w:r>
      <w:r>
        <w:rPr>
          <w:sz w:val="24"/>
        </w:rPr>
        <w:t>currently</w:t>
      </w:r>
      <w:r>
        <w:rPr>
          <w:spacing w:val="-1"/>
          <w:sz w:val="24"/>
        </w:rPr>
        <w:t xml:space="preserve"> </w:t>
      </w:r>
      <w:r>
        <w:rPr>
          <w:sz w:val="24"/>
        </w:rPr>
        <w:t>a</w:t>
      </w:r>
      <w:r>
        <w:rPr>
          <w:spacing w:val="-2"/>
          <w:sz w:val="24"/>
        </w:rPr>
        <w:t xml:space="preserve"> </w:t>
      </w:r>
      <w:r>
        <w:rPr>
          <w:sz w:val="24"/>
        </w:rPr>
        <w:t>Visiting</w:t>
      </w:r>
      <w:r>
        <w:rPr>
          <w:spacing w:val="-1"/>
          <w:sz w:val="24"/>
        </w:rPr>
        <w:t xml:space="preserve"> </w:t>
      </w:r>
      <w:r>
        <w:rPr>
          <w:sz w:val="24"/>
        </w:rPr>
        <w:t>Lecturer</w:t>
      </w:r>
      <w:r>
        <w:rPr>
          <w:spacing w:val="-1"/>
          <w:sz w:val="24"/>
        </w:rPr>
        <w:t xml:space="preserve"> </w:t>
      </w:r>
      <w:r>
        <w:rPr>
          <w:sz w:val="24"/>
        </w:rPr>
        <w:t>of</w:t>
      </w:r>
      <w:r>
        <w:rPr>
          <w:spacing w:val="-1"/>
          <w:sz w:val="24"/>
        </w:rPr>
        <w:t xml:space="preserve"> </w:t>
      </w:r>
      <w:r>
        <w:rPr>
          <w:sz w:val="24"/>
        </w:rPr>
        <w:t>Italian</w:t>
      </w:r>
      <w:r>
        <w:rPr>
          <w:spacing w:val="-1"/>
          <w:sz w:val="24"/>
        </w:rPr>
        <w:t xml:space="preserve"> </w:t>
      </w:r>
      <w:r>
        <w:rPr>
          <w:sz w:val="24"/>
        </w:rPr>
        <w:t>at</w:t>
      </w:r>
      <w:r>
        <w:rPr>
          <w:spacing w:val="-1"/>
          <w:sz w:val="24"/>
        </w:rPr>
        <w:t xml:space="preserve"> </w:t>
      </w:r>
      <w:r>
        <w:rPr>
          <w:sz w:val="24"/>
        </w:rPr>
        <w:t>the University of Pittsburg, and has a background teaching and researching foreign language pedagogy.</w:t>
      </w:r>
      <w:r>
        <w:rPr>
          <w:spacing w:val="-3"/>
          <w:sz w:val="24"/>
        </w:rPr>
        <w:t xml:space="preserve"> </w:t>
      </w:r>
      <w:r>
        <w:rPr>
          <w:sz w:val="24"/>
        </w:rPr>
        <w:t>She</w:t>
      </w:r>
      <w:r>
        <w:rPr>
          <w:spacing w:val="-4"/>
          <w:sz w:val="24"/>
        </w:rPr>
        <w:t xml:space="preserve"> </w:t>
      </w:r>
      <w:r>
        <w:rPr>
          <w:sz w:val="24"/>
        </w:rPr>
        <w:t>has</w:t>
      </w:r>
      <w:r>
        <w:rPr>
          <w:spacing w:val="-3"/>
          <w:sz w:val="24"/>
        </w:rPr>
        <w:t xml:space="preserve"> </w:t>
      </w:r>
      <w:r>
        <w:rPr>
          <w:sz w:val="24"/>
        </w:rPr>
        <w:t>over</w:t>
      </w:r>
      <w:r>
        <w:rPr>
          <w:spacing w:val="-3"/>
          <w:sz w:val="24"/>
        </w:rPr>
        <w:t xml:space="preserve"> </w:t>
      </w:r>
      <w:r>
        <w:rPr>
          <w:sz w:val="24"/>
        </w:rPr>
        <w:t>ten</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experience</w:t>
      </w:r>
      <w:r>
        <w:rPr>
          <w:spacing w:val="-4"/>
          <w:sz w:val="24"/>
        </w:rPr>
        <w:t xml:space="preserve"> </w:t>
      </w:r>
      <w:r>
        <w:rPr>
          <w:sz w:val="24"/>
        </w:rPr>
        <w:t>teaching</w:t>
      </w:r>
      <w:r>
        <w:rPr>
          <w:spacing w:val="-3"/>
          <w:sz w:val="24"/>
        </w:rPr>
        <w:t xml:space="preserve"> </w:t>
      </w:r>
      <w:r>
        <w:rPr>
          <w:sz w:val="24"/>
        </w:rPr>
        <w:t>Italian,</w:t>
      </w:r>
      <w:r>
        <w:rPr>
          <w:spacing w:val="-3"/>
          <w:sz w:val="24"/>
        </w:rPr>
        <w:t xml:space="preserve"> </w:t>
      </w:r>
      <w:r>
        <w:rPr>
          <w:sz w:val="24"/>
        </w:rPr>
        <w:t>and</w:t>
      </w:r>
      <w:r>
        <w:rPr>
          <w:spacing w:val="-3"/>
          <w:sz w:val="24"/>
        </w:rPr>
        <w:t xml:space="preserve"> </w:t>
      </w:r>
      <w:r>
        <w:rPr>
          <w:sz w:val="24"/>
        </w:rPr>
        <w:t>has</w:t>
      </w:r>
      <w:r>
        <w:rPr>
          <w:spacing w:val="-3"/>
          <w:sz w:val="24"/>
        </w:rPr>
        <w:t xml:space="preserve"> </w:t>
      </w:r>
      <w:r>
        <w:rPr>
          <w:sz w:val="24"/>
        </w:rPr>
        <w:t>held</w:t>
      </w:r>
      <w:r>
        <w:rPr>
          <w:spacing w:val="-3"/>
          <w:sz w:val="24"/>
        </w:rPr>
        <w:t xml:space="preserve"> </w:t>
      </w:r>
      <w:r>
        <w:rPr>
          <w:sz w:val="24"/>
        </w:rPr>
        <w:t>positions</w:t>
      </w:r>
      <w:r>
        <w:rPr>
          <w:spacing w:val="-3"/>
          <w:sz w:val="24"/>
        </w:rPr>
        <w:t xml:space="preserve"> </w:t>
      </w:r>
      <w:r>
        <w:rPr>
          <w:sz w:val="24"/>
        </w:rPr>
        <w:t>at</w:t>
      </w:r>
      <w:r>
        <w:rPr>
          <w:spacing w:val="-3"/>
          <w:sz w:val="24"/>
        </w:rPr>
        <w:t xml:space="preserve"> </w:t>
      </w:r>
      <w:r>
        <w:rPr>
          <w:sz w:val="24"/>
        </w:rPr>
        <w:t>Boston College and Temple University. In 2018, she was nominated for the Elizabeth Baranger Teaching Award for her excellence in graduate student teaching. Her research includes Italian pedagogy, genre-based pedagogy, and digital educational resource development. Most recently,</w:t>
      </w:r>
    </w:p>
    <w:p w14:paraId="603C2A9E" w14:textId="77777777" w:rsidR="00F657DE" w:rsidRDefault="00F657DE">
      <w:pPr>
        <w:pStyle w:val="BodyText"/>
        <w:ind w:left="0"/>
        <w:rPr>
          <w:sz w:val="20"/>
        </w:rPr>
      </w:pPr>
    </w:p>
    <w:p w14:paraId="603C2A9F" w14:textId="77777777" w:rsidR="00F657DE" w:rsidRDefault="00F657DE">
      <w:pPr>
        <w:pStyle w:val="BodyText"/>
        <w:ind w:left="0"/>
        <w:rPr>
          <w:sz w:val="20"/>
        </w:rPr>
      </w:pPr>
    </w:p>
    <w:p w14:paraId="603C2AA0" w14:textId="77777777" w:rsidR="00F657DE" w:rsidRDefault="00F657DE">
      <w:pPr>
        <w:pStyle w:val="BodyText"/>
        <w:ind w:left="0"/>
        <w:rPr>
          <w:sz w:val="20"/>
        </w:rPr>
      </w:pPr>
    </w:p>
    <w:p w14:paraId="603C2AA1" w14:textId="1F318A74" w:rsidR="00F657DE" w:rsidRDefault="008F26F5">
      <w:pPr>
        <w:pStyle w:val="BodyText"/>
        <w:spacing w:before="2"/>
        <w:ind w:left="0"/>
        <w:rPr>
          <w:sz w:val="29"/>
        </w:rPr>
      </w:pPr>
      <w:r>
        <w:rPr>
          <w:noProof/>
        </w:rPr>
        <mc:AlternateContent>
          <mc:Choice Requires="wps">
            <w:drawing>
              <wp:anchor distT="0" distB="0" distL="0" distR="0" simplePos="0" relativeHeight="487601152" behindDoc="1" locked="0" layoutInCell="1" allowOverlap="1" wp14:anchorId="603C2E28" wp14:editId="1A5A8F20">
                <wp:simplePos x="0" y="0"/>
                <wp:positionH relativeFrom="page">
                  <wp:posOffset>914400</wp:posOffset>
                </wp:positionH>
                <wp:positionV relativeFrom="paragraph">
                  <wp:posOffset>228600</wp:posOffset>
                </wp:positionV>
                <wp:extent cx="1828800" cy="6350"/>
                <wp:effectExtent l="0" t="0" r="0" b="0"/>
                <wp:wrapTopAndBottom/>
                <wp:docPr id="41"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D5456" id="docshape80" o:spid="_x0000_s1026" style="position:absolute;margin-left:1in;margin-top:18pt;width:2in;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" fillcolor="black" stroked="f">
                <w10:wrap type="topAndBottom" anchorx="page"/>
              </v:rect>
            </w:pict>
          </mc:Fallback>
        </mc:AlternateContent>
      </w:r>
    </w:p>
    <w:p w14:paraId="603C2AA2" w14:textId="77777777" w:rsidR="00F657DE" w:rsidRDefault="004B1342">
      <w:pPr>
        <w:spacing w:before="106"/>
        <w:ind w:left="120" w:right="480"/>
        <w:rPr>
          <w:sz w:val="18"/>
        </w:rPr>
      </w:pPr>
      <w:r>
        <w:rPr>
          <w:position w:val="6"/>
          <w:sz w:val="12"/>
        </w:rPr>
        <w:t>34</w:t>
      </w:r>
      <w:r>
        <w:rPr>
          <w:spacing w:val="16"/>
          <w:position w:val="6"/>
          <w:sz w:val="12"/>
        </w:rPr>
        <w:t xml:space="preserve"> </w:t>
      </w:r>
      <w:r>
        <w:rPr>
          <w:sz w:val="18"/>
        </w:rPr>
        <w:t>Except</w:t>
      </w:r>
      <w:r>
        <w:rPr>
          <w:spacing w:val="-2"/>
          <w:sz w:val="18"/>
        </w:rPr>
        <w:t xml:space="preserve"> </w:t>
      </w:r>
      <w:r>
        <w:rPr>
          <w:sz w:val="18"/>
        </w:rPr>
        <w:t>for</w:t>
      </w:r>
      <w:r>
        <w:rPr>
          <w:spacing w:val="-2"/>
          <w:sz w:val="18"/>
        </w:rPr>
        <w:t xml:space="preserve"> </w:t>
      </w:r>
      <w:r>
        <w:rPr>
          <w:sz w:val="18"/>
        </w:rPr>
        <w:t>Dr.</w:t>
      </w:r>
      <w:r>
        <w:rPr>
          <w:spacing w:val="-2"/>
          <w:sz w:val="18"/>
        </w:rPr>
        <w:t xml:space="preserve"> </w:t>
      </w:r>
      <w:r>
        <w:rPr>
          <w:sz w:val="18"/>
        </w:rPr>
        <w:t>Gatti,</w:t>
      </w:r>
      <w:r>
        <w:rPr>
          <w:spacing w:val="-2"/>
          <w:sz w:val="18"/>
        </w:rPr>
        <w:t xml:space="preserve"> </w:t>
      </w:r>
      <w:r>
        <w:rPr>
          <w:sz w:val="18"/>
        </w:rPr>
        <w:t>there</w:t>
      </w:r>
      <w:r>
        <w:rPr>
          <w:spacing w:val="-3"/>
          <w:sz w:val="18"/>
        </w:rPr>
        <w:t xml:space="preserve"> </w:t>
      </w:r>
      <w:r>
        <w:rPr>
          <w:sz w:val="18"/>
        </w:rPr>
        <w:t>are</w:t>
      </w:r>
      <w:r>
        <w:rPr>
          <w:spacing w:val="-3"/>
          <w:sz w:val="18"/>
        </w:rPr>
        <w:t xml:space="preserve"> </w:t>
      </w:r>
      <w:r>
        <w:rPr>
          <w:sz w:val="18"/>
        </w:rPr>
        <w:t>no</w:t>
      </w:r>
      <w:r>
        <w:rPr>
          <w:spacing w:val="-3"/>
          <w:sz w:val="18"/>
        </w:rPr>
        <w:t xml:space="preserve"> </w:t>
      </w:r>
      <w:r>
        <w:rPr>
          <w:sz w:val="18"/>
        </w:rPr>
        <w:t>experts</w:t>
      </w:r>
      <w:r>
        <w:rPr>
          <w:spacing w:val="-3"/>
          <w:sz w:val="18"/>
        </w:rPr>
        <w:t xml:space="preserve"> </w:t>
      </w:r>
      <w:r>
        <w:rPr>
          <w:sz w:val="18"/>
        </w:rPr>
        <w:t>in</w:t>
      </w:r>
      <w:r>
        <w:rPr>
          <w:spacing w:val="-3"/>
          <w:sz w:val="18"/>
        </w:rPr>
        <w:t xml:space="preserve"> </w:t>
      </w:r>
      <w:r>
        <w:rPr>
          <w:sz w:val="18"/>
        </w:rPr>
        <w:t>text-based</w:t>
      </w:r>
      <w:r>
        <w:rPr>
          <w:spacing w:val="-3"/>
          <w:sz w:val="18"/>
        </w:rPr>
        <w:t xml:space="preserve"> </w:t>
      </w:r>
      <w:r>
        <w:rPr>
          <w:sz w:val="18"/>
        </w:rPr>
        <w:t>pedagogies</w:t>
      </w:r>
      <w:r>
        <w:rPr>
          <w:spacing w:val="-2"/>
          <w:sz w:val="18"/>
        </w:rPr>
        <w:t xml:space="preserve"> </w:t>
      </w:r>
      <w:r>
        <w:rPr>
          <w:sz w:val="18"/>
        </w:rPr>
        <w:t>for</w:t>
      </w:r>
      <w:r>
        <w:rPr>
          <w:spacing w:val="-2"/>
          <w:sz w:val="18"/>
        </w:rPr>
        <w:t xml:space="preserve"> </w:t>
      </w:r>
      <w:r>
        <w:rPr>
          <w:sz w:val="18"/>
        </w:rPr>
        <w:t>L2</w:t>
      </w:r>
      <w:r>
        <w:rPr>
          <w:spacing w:val="-3"/>
          <w:sz w:val="18"/>
        </w:rPr>
        <w:t xml:space="preserve"> </w:t>
      </w:r>
      <w:r>
        <w:rPr>
          <w:sz w:val="18"/>
        </w:rPr>
        <w:t>and</w:t>
      </w:r>
      <w:r>
        <w:rPr>
          <w:spacing w:val="-3"/>
          <w:sz w:val="18"/>
        </w:rPr>
        <w:t xml:space="preserve"> </w:t>
      </w:r>
      <w:r>
        <w:rPr>
          <w:sz w:val="18"/>
        </w:rPr>
        <w:t>heritage</w:t>
      </w:r>
      <w:r>
        <w:rPr>
          <w:spacing w:val="-3"/>
          <w:sz w:val="18"/>
        </w:rPr>
        <w:t xml:space="preserve"> </w:t>
      </w:r>
      <w:r>
        <w:rPr>
          <w:sz w:val="18"/>
        </w:rPr>
        <w:t>language</w:t>
      </w:r>
      <w:r>
        <w:rPr>
          <w:spacing w:val="-3"/>
          <w:sz w:val="18"/>
        </w:rPr>
        <w:t xml:space="preserve"> </w:t>
      </w:r>
      <w:r>
        <w:rPr>
          <w:sz w:val="18"/>
        </w:rPr>
        <w:t>learning</w:t>
      </w:r>
      <w:r>
        <w:rPr>
          <w:spacing w:val="-3"/>
          <w:sz w:val="18"/>
        </w:rPr>
        <w:t xml:space="preserve"> </w:t>
      </w:r>
      <w:r>
        <w:rPr>
          <w:sz w:val="18"/>
        </w:rPr>
        <w:t>within</w:t>
      </w:r>
      <w:r>
        <w:rPr>
          <w:spacing w:val="-3"/>
          <w:sz w:val="18"/>
        </w:rPr>
        <w:t xml:space="preserve"> </w:t>
      </w:r>
      <w:r>
        <w:rPr>
          <w:sz w:val="18"/>
        </w:rPr>
        <w:t>CUNY,</w:t>
      </w:r>
      <w:r>
        <w:rPr>
          <w:spacing w:val="-2"/>
          <w:sz w:val="18"/>
        </w:rPr>
        <w:t xml:space="preserve"> </w:t>
      </w:r>
      <w:r>
        <w:rPr>
          <w:sz w:val="18"/>
        </w:rPr>
        <w:t>and</w:t>
      </w:r>
      <w:r>
        <w:rPr>
          <w:spacing w:val="-3"/>
          <w:sz w:val="18"/>
        </w:rPr>
        <w:t xml:space="preserve"> </w:t>
      </w:r>
      <w:r>
        <w:rPr>
          <w:sz w:val="18"/>
        </w:rPr>
        <w:t>for this reason we have engaged experts from outside CUNY.</w:t>
      </w:r>
    </w:p>
    <w:p w14:paraId="603C2AA3" w14:textId="77777777" w:rsidR="00F657DE" w:rsidRDefault="00F657DE">
      <w:pPr>
        <w:rPr>
          <w:sz w:val="18"/>
        </w:rPr>
        <w:sectPr w:rsidR="00F657DE">
          <w:pgSz w:w="12240" w:h="15840"/>
          <w:pgMar w:top="1340" w:right="960" w:bottom="1260" w:left="1320" w:header="727" w:footer="1065" w:gutter="0"/>
          <w:cols w:space="720"/>
        </w:sectPr>
      </w:pPr>
    </w:p>
    <w:p w14:paraId="603C2AA4" w14:textId="77777777" w:rsidR="00F657DE" w:rsidRDefault="004B1342">
      <w:pPr>
        <w:pStyle w:val="BodyText"/>
        <w:spacing w:before="88" w:line="480" w:lineRule="auto"/>
        <w:ind w:right="480"/>
      </w:pPr>
      <w:r>
        <w:lastRenderedPageBreak/>
        <w:t>she</w:t>
      </w:r>
      <w:r>
        <w:rPr>
          <w:spacing w:val="-5"/>
        </w:rPr>
        <w:t xml:space="preserve"> </w:t>
      </w:r>
      <w:r>
        <w:t>presented</w:t>
      </w:r>
      <w:r>
        <w:rPr>
          <w:spacing w:val="-4"/>
        </w:rPr>
        <w:t xml:space="preserve"> </w:t>
      </w:r>
      <w:r>
        <w:t>“Employing</w:t>
      </w:r>
      <w:r>
        <w:rPr>
          <w:spacing w:val="-4"/>
        </w:rPr>
        <w:t xml:space="preserve"> </w:t>
      </w:r>
      <w:r>
        <w:t>a</w:t>
      </w:r>
      <w:r>
        <w:rPr>
          <w:spacing w:val="-5"/>
        </w:rPr>
        <w:t xml:space="preserve"> </w:t>
      </w:r>
      <w:r>
        <w:t>Genre-Based</w:t>
      </w:r>
      <w:r>
        <w:rPr>
          <w:spacing w:val="-4"/>
        </w:rPr>
        <w:t xml:space="preserve"> </w:t>
      </w:r>
      <w:r>
        <w:t>Approach</w:t>
      </w:r>
      <w:r>
        <w:rPr>
          <w:spacing w:val="-4"/>
        </w:rPr>
        <w:t xml:space="preserve"> </w:t>
      </w:r>
      <w:r>
        <w:t>to</w:t>
      </w:r>
      <w:r>
        <w:rPr>
          <w:spacing w:val="-4"/>
        </w:rPr>
        <w:t xml:space="preserve"> </w:t>
      </w:r>
      <w:r>
        <w:t>Teach</w:t>
      </w:r>
      <w:r>
        <w:rPr>
          <w:spacing w:val="-4"/>
        </w:rPr>
        <w:t xml:space="preserve"> </w:t>
      </w:r>
      <w:r>
        <w:t>Written</w:t>
      </w:r>
      <w:r>
        <w:rPr>
          <w:spacing w:val="-4"/>
        </w:rPr>
        <w:t xml:space="preserve"> </w:t>
      </w:r>
      <w:r>
        <w:t>Communication</w:t>
      </w:r>
      <w:r>
        <w:rPr>
          <w:spacing w:val="-4"/>
        </w:rPr>
        <w:t xml:space="preserve"> </w:t>
      </w:r>
      <w:r>
        <w:t>in</w:t>
      </w:r>
      <w:r>
        <w:rPr>
          <w:spacing w:val="-4"/>
        </w:rPr>
        <w:t xml:space="preserve"> </w:t>
      </w:r>
      <w:r>
        <w:t xml:space="preserve">Italian as a foreign language” at the 2021 </w:t>
      </w:r>
      <w:r>
        <w:rPr>
          <w:i/>
        </w:rPr>
        <w:t>ACTFL Annual Convention &amp; Expo</w:t>
      </w:r>
      <w:r>
        <w:t>.</w:t>
      </w:r>
    </w:p>
    <w:p w14:paraId="603C2AA5" w14:textId="77777777" w:rsidR="00F657DE" w:rsidRDefault="004B1342">
      <w:pPr>
        <w:pStyle w:val="ListParagraph"/>
        <w:numPr>
          <w:ilvl w:val="0"/>
          <w:numId w:val="7"/>
        </w:numPr>
        <w:tabs>
          <w:tab w:val="left" w:pos="1200"/>
        </w:tabs>
        <w:spacing w:line="480" w:lineRule="auto"/>
        <w:ind w:right="561" w:firstLine="630"/>
        <w:jc w:val="left"/>
        <w:rPr>
          <w:sz w:val="24"/>
        </w:rPr>
      </w:pPr>
      <w:r>
        <w:rPr>
          <w:b/>
          <w:sz w:val="24"/>
        </w:rPr>
        <w:t xml:space="preserve">Myriam Abdel-Malek (Arabic consultant) </w:t>
      </w:r>
      <w:r>
        <w:rPr>
          <w:sz w:val="24"/>
        </w:rPr>
        <w:t>is an Instructor of Arabic at the University of Pittsburgh in the Less-Commonly Taught Language Center. Her research focuses on discourse analysis of Arabic texts using systemic functional linguistics and investigating genre-based pedagogy for teaching and assessing literacy in Arabic. She is also a project coordinator under a Title VI grant (2018-2022 cycle), for which she directs a team designing genre-based</w:t>
      </w:r>
      <w:r>
        <w:rPr>
          <w:spacing w:val="-3"/>
          <w:sz w:val="24"/>
        </w:rPr>
        <w:t xml:space="preserve"> </w:t>
      </w:r>
      <w:r>
        <w:rPr>
          <w:sz w:val="24"/>
        </w:rPr>
        <w:t>instructional</w:t>
      </w:r>
      <w:r>
        <w:rPr>
          <w:spacing w:val="-3"/>
          <w:sz w:val="24"/>
        </w:rPr>
        <w:t xml:space="preserve"> </w:t>
      </w:r>
      <w:r>
        <w:rPr>
          <w:sz w:val="24"/>
        </w:rPr>
        <w:t>material</w:t>
      </w:r>
      <w:r>
        <w:rPr>
          <w:spacing w:val="-3"/>
          <w:sz w:val="24"/>
        </w:rPr>
        <w:t xml:space="preserve"> </w:t>
      </w:r>
      <w:r>
        <w:rPr>
          <w:sz w:val="24"/>
        </w:rPr>
        <w:t>for</w:t>
      </w:r>
      <w:r>
        <w:rPr>
          <w:spacing w:val="-3"/>
          <w:sz w:val="24"/>
        </w:rPr>
        <w:t xml:space="preserve"> </w:t>
      </w:r>
      <w:r>
        <w:rPr>
          <w:sz w:val="24"/>
        </w:rPr>
        <w:t>teaching</w:t>
      </w:r>
      <w:r>
        <w:rPr>
          <w:spacing w:val="-3"/>
          <w:sz w:val="24"/>
        </w:rPr>
        <w:t xml:space="preserve"> </w:t>
      </w:r>
      <w:r>
        <w:rPr>
          <w:sz w:val="24"/>
        </w:rPr>
        <w:t>writing</w:t>
      </w:r>
      <w:r>
        <w:rPr>
          <w:spacing w:val="-3"/>
          <w:sz w:val="24"/>
        </w:rPr>
        <w:t xml:space="preserve"> </w:t>
      </w:r>
      <w:r>
        <w:rPr>
          <w:sz w:val="24"/>
        </w:rPr>
        <w:t>in</w:t>
      </w:r>
      <w:r>
        <w:rPr>
          <w:spacing w:val="-3"/>
          <w:sz w:val="24"/>
        </w:rPr>
        <w:t xml:space="preserve"> </w:t>
      </w:r>
      <w:r>
        <w:rPr>
          <w:sz w:val="24"/>
        </w:rPr>
        <w:t>Arabic.</w:t>
      </w:r>
      <w:r>
        <w:rPr>
          <w:spacing w:val="-3"/>
          <w:sz w:val="24"/>
        </w:rPr>
        <w:t xml:space="preserve"> </w:t>
      </w:r>
      <w:r>
        <w:rPr>
          <w:sz w:val="24"/>
        </w:rPr>
        <w:t>She</w:t>
      </w:r>
      <w:r>
        <w:rPr>
          <w:spacing w:val="-4"/>
          <w:sz w:val="24"/>
        </w:rPr>
        <w:t xml:space="preserve"> </w:t>
      </w:r>
      <w:r>
        <w:rPr>
          <w:sz w:val="24"/>
        </w:rPr>
        <w:t>is</w:t>
      </w:r>
      <w:r>
        <w:rPr>
          <w:spacing w:val="-3"/>
          <w:sz w:val="24"/>
        </w:rPr>
        <w:t xml:space="preserve"> </w:t>
      </w:r>
      <w:r>
        <w:rPr>
          <w:sz w:val="24"/>
        </w:rPr>
        <w:t>currently</w:t>
      </w:r>
      <w:r>
        <w:rPr>
          <w:spacing w:val="-3"/>
          <w:sz w:val="24"/>
        </w:rPr>
        <w:t xml:space="preserve"> </w:t>
      </w:r>
      <w:r>
        <w:rPr>
          <w:sz w:val="24"/>
        </w:rPr>
        <w:t>writing</w:t>
      </w:r>
      <w:r>
        <w:rPr>
          <w:spacing w:val="-3"/>
          <w:sz w:val="24"/>
        </w:rPr>
        <w:t xml:space="preserve"> </w:t>
      </w:r>
      <w:r>
        <w:rPr>
          <w:sz w:val="24"/>
        </w:rPr>
        <w:t>a</w:t>
      </w:r>
      <w:r>
        <w:rPr>
          <w:spacing w:val="-4"/>
          <w:sz w:val="24"/>
        </w:rPr>
        <w:t xml:space="preserve"> </w:t>
      </w:r>
      <w:r>
        <w:rPr>
          <w:sz w:val="24"/>
        </w:rPr>
        <w:t>book on genre-based pedagogy for a variety of Arabic spoken and written genres.</w:t>
      </w:r>
    </w:p>
    <w:p w14:paraId="603C2AA6" w14:textId="77777777" w:rsidR="00F657DE" w:rsidRDefault="004B1342">
      <w:pPr>
        <w:pStyle w:val="ListParagraph"/>
        <w:numPr>
          <w:ilvl w:val="0"/>
          <w:numId w:val="7"/>
        </w:numPr>
        <w:tabs>
          <w:tab w:val="left" w:pos="1109"/>
          <w:tab w:val="left" w:pos="1110"/>
        </w:tabs>
        <w:spacing w:before="1" w:line="482" w:lineRule="auto"/>
        <w:ind w:right="501" w:firstLine="540"/>
        <w:jc w:val="left"/>
        <w:rPr>
          <w:sz w:val="24"/>
        </w:rPr>
      </w:pPr>
      <w:r>
        <w:rPr>
          <w:b/>
          <w:sz w:val="24"/>
        </w:rPr>
        <w:t xml:space="preserve">Yuri Kumagai (Japanese consultant) </w:t>
      </w:r>
      <w:r>
        <w:rPr>
          <w:sz w:val="24"/>
        </w:rPr>
        <w:t>is a Senior Lecturer of Japanese at Smith College. She has been teaching college-level Japanese in the U.S. for over 20 years. With her training and expertise in applied linguistics, sociocultural theories, and critical approach in foreign language education, she has been developing a project-based language and culture learning</w:t>
      </w:r>
      <w:r>
        <w:rPr>
          <w:spacing w:val="-4"/>
          <w:sz w:val="24"/>
        </w:rPr>
        <w:t xml:space="preserve"> </w:t>
      </w:r>
      <w:r>
        <w:rPr>
          <w:sz w:val="24"/>
        </w:rPr>
        <w:t>curriculum</w:t>
      </w:r>
      <w:r>
        <w:rPr>
          <w:spacing w:val="-5"/>
          <w:sz w:val="24"/>
        </w:rPr>
        <w:t xml:space="preserve"> </w:t>
      </w:r>
      <w:r>
        <w:rPr>
          <w:sz w:val="24"/>
        </w:rPr>
        <w:t>by</w:t>
      </w:r>
      <w:r>
        <w:rPr>
          <w:spacing w:val="-4"/>
          <w:sz w:val="24"/>
        </w:rPr>
        <w:t xml:space="preserve"> </w:t>
      </w:r>
      <w:r>
        <w:rPr>
          <w:sz w:val="24"/>
        </w:rPr>
        <w:t>collaborating</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language</w:t>
      </w:r>
      <w:r>
        <w:rPr>
          <w:spacing w:val="-5"/>
          <w:sz w:val="24"/>
        </w:rPr>
        <w:t xml:space="preserve"> </w:t>
      </w:r>
      <w:r>
        <w:rPr>
          <w:sz w:val="24"/>
        </w:rPr>
        <w:t>teacher-researchers</w:t>
      </w:r>
      <w:r>
        <w:rPr>
          <w:spacing w:val="-4"/>
          <w:sz w:val="24"/>
        </w:rPr>
        <w:t xml:space="preserve"> </w:t>
      </w:r>
      <w:r>
        <w:rPr>
          <w:sz w:val="24"/>
        </w:rPr>
        <w:t>worldwide</w:t>
      </w:r>
      <w:r>
        <w:rPr>
          <w:spacing w:val="-2"/>
          <w:sz w:val="24"/>
        </w:rPr>
        <w:t xml:space="preserve">. </w:t>
      </w:r>
      <w:r>
        <w:rPr>
          <w:sz w:val="24"/>
        </w:rPr>
        <w:t>She</w:t>
      </w:r>
      <w:r>
        <w:rPr>
          <w:spacing w:val="-5"/>
          <w:sz w:val="24"/>
        </w:rPr>
        <w:t xml:space="preserve"> </w:t>
      </w:r>
      <w:r>
        <w:rPr>
          <w:sz w:val="24"/>
        </w:rPr>
        <w:t xml:space="preserve">co- authored the 2015 book </w:t>
      </w:r>
      <w:r>
        <w:rPr>
          <w:i/>
          <w:sz w:val="24"/>
        </w:rPr>
        <w:t>A Genre-Based Approach to Reading as a Social Practice</w:t>
      </w:r>
      <w:r>
        <w:rPr>
          <w:sz w:val="24"/>
        </w:rPr>
        <w:t>:</w:t>
      </w:r>
      <w:r>
        <w:rPr>
          <w:rFonts w:ascii="MS Gothic" w:eastAsia="MS Gothic"/>
          <w:sz w:val="24"/>
        </w:rPr>
        <w:t>日本をクリ</w:t>
      </w:r>
      <w:r>
        <w:rPr>
          <w:rFonts w:ascii="MS Gothic" w:eastAsia="MS Gothic"/>
          <w:spacing w:val="-2"/>
          <w:sz w:val="24"/>
        </w:rPr>
        <w:t>ティカルに読む</w:t>
      </w:r>
      <w:r>
        <w:rPr>
          <w:spacing w:val="-2"/>
          <w:sz w:val="24"/>
        </w:rPr>
        <w:t>.</w:t>
      </w:r>
    </w:p>
    <w:p w14:paraId="603C2AA7" w14:textId="77777777" w:rsidR="00F657DE" w:rsidRDefault="004B1342">
      <w:pPr>
        <w:pStyle w:val="Heading1"/>
        <w:spacing w:line="269" w:lineRule="exact"/>
      </w:pPr>
      <w:r>
        <w:t>Project</w:t>
      </w:r>
      <w:r>
        <w:rPr>
          <w:spacing w:val="-2"/>
        </w:rPr>
        <w:t xml:space="preserve"> </w:t>
      </w:r>
      <w:r>
        <w:t>2,</w:t>
      </w:r>
      <w:r>
        <w:rPr>
          <w:spacing w:val="-1"/>
        </w:rPr>
        <w:t xml:space="preserve"> </w:t>
      </w:r>
      <w:r>
        <w:t>Repository</w:t>
      </w:r>
      <w:r>
        <w:rPr>
          <w:spacing w:val="-1"/>
        </w:rPr>
        <w:t xml:space="preserve"> </w:t>
      </w:r>
      <w:r>
        <w:t>for</w:t>
      </w:r>
      <w:r>
        <w:rPr>
          <w:spacing w:val="-2"/>
        </w:rPr>
        <w:t xml:space="preserve"> </w:t>
      </w:r>
      <w:r>
        <w:t>Text-based</w:t>
      </w:r>
      <w:r>
        <w:rPr>
          <w:spacing w:val="-1"/>
        </w:rPr>
        <w:t xml:space="preserve"> </w:t>
      </w:r>
      <w:r>
        <w:t>Language</w:t>
      </w:r>
      <w:r>
        <w:rPr>
          <w:spacing w:val="-2"/>
        </w:rPr>
        <w:t xml:space="preserve"> </w:t>
      </w:r>
      <w:r>
        <w:t>Learning</w:t>
      </w:r>
      <w:r>
        <w:rPr>
          <w:spacing w:val="-1"/>
        </w:rPr>
        <w:t xml:space="preserve"> </w:t>
      </w:r>
      <w:r>
        <w:t>Tasks</w:t>
      </w:r>
      <w:r>
        <w:rPr>
          <w:spacing w:val="-2"/>
        </w:rPr>
        <w:t xml:space="preserve"> </w:t>
      </w:r>
      <w:r>
        <w:rPr>
          <w:spacing w:val="-4"/>
        </w:rPr>
        <w:t>team</w:t>
      </w:r>
    </w:p>
    <w:p w14:paraId="603C2AA8" w14:textId="77777777" w:rsidR="00F657DE" w:rsidRDefault="004B1342">
      <w:pPr>
        <w:pStyle w:val="BodyText"/>
        <w:spacing w:before="60" w:line="480" w:lineRule="auto"/>
        <w:ind w:right="535" w:firstLine="720"/>
      </w:pPr>
      <w:r>
        <w:t>Project</w:t>
      </w:r>
      <w:r>
        <w:rPr>
          <w:spacing w:val="-1"/>
        </w:rPr>
        <w:t xml:space="preserve"> </w:t>
      </w:r>
      <w:r>
        <w:t>2</w:t>
      </w:r>
      <w:r>
        <w:rPr>
          <w:spacing w:val="-1"/>
        </w:rPr>
        <w:t xml:space="preserve"> </w:t>
      </w:r>
      <w:r>
        <w:t>will</w:t>
      </w:r>
      <w:r>
        <w:rPr>
          <w:spacing w:val="-1"/>
        </w:rPr>
        <w:t xml:space="preserve"> </w:t>
      </w:r>
      <w:r>
        <w:t>be</w:t>
      </w:r>
      <w:r>
        <w:rPr>
          <w:spacing w:val="-2"/>
        </w:rPr>
        <w:t xml:space="preserve"> </w:t>
      </w:r>
      <w:r>
        <w:t>coordinated</w:t>
      </w:r>
      <w:r>
        <w:rPr>
          <w:spacing w:val="-1"/>
        </w:rPr>
        <w:t xml:space="preserve"> </w:t>
      </w:r>
      <w:r>
        <w:t>by</w:t>
      </w:r>
      <w:r>
        <w:rPr>
          <w:spacing w:val="-1"/>
        </w:rPr>
        <w:t xml:space="preserve"> </w:t>
      </w:r>
      <w:r>
        <w:t>Drs.</w:t>
      </w:r>
      <w:r>
        <w:rPr>
          <w:spacing w:val="-1"/>
        </w:rPr>
        <w:t xml:space="preserve"> </w:t>
      </w:r>
      <w:r>
        <w:t>Graves</w:t>
      </w:r>
      <w:r>
        <w:rPr>
          <w:spacing w:val="-1"/>
        </w:rPr>
        <w:t xml:space="preserve"> </w:t>
      </w:r>
      <w:r>
        <w:t>and</w:t>
      </w:r>
      <w:r>
        <w:rPr>
          <w:spacing w:val="-1"/>
        </w:rPr>
        <w:t xml:space="preserve"> </w:t>
      </w:r>
      <w:r>
        <w:t>Gatti,</w:t>
      </w:r>
      <w:r>
        <w:rPr>
          <w:spacing w:val="-1"/>
        </w:rPr>
        <w:t xml:space="preserve"> </w:t>
      </w:r>
      <w:r>
        <w:t>and</w:t>
      </w:r>
      <w:r>
        <w:rPr>
          <w:spacing w:val="-1"/>
        </w:rPr>
        <w:t xml:space="preserve"> </w:t>
      </w:r>
      <w:r>
        <w:t>supported</w:t>
      </w:r>
      <w:r>
        <w:rPr>
          <w:spacing w:val="-1"/>
        </w:rPr>
        <w:t xml:space="preserve"> </w:t>
      </w:r>
      <w:r>
        <w:t>by</w:t>
      </w:r>
      <w:r>
        <w:rPr>
          <w:spacing w:val="-1"/>
        </w:rPr>
        <w:t xml:space="preserve"> </w:t>
      </w:r>
      <w:r>
        <w:t>an</w:t>
      </w:r>
      <w:r>
        <w:rPr>
          <w:spacing w:val="-1"/>
        </w:rPr>
        <w:t xml:space="preserve"> </w:t>
      </w:r>
      <w:r>
        <w:t>R.A.</w:t>
      </w:r>
      <w:r>
        <w:rPr>
          <w:spacing w:val="-1"/>
        </w:rPr>
        <w:t xml:space="preserve"> </w:t>
      </w:r>
      <w:r>
        <w:t>A</w:t>
      </w:r>
      <w:r>
        <w:rPr>
          <w:spacing w:val="-1"/>
        </w:rPr>
        <w:t xml:space="preserve"> </w:t>
      </w:r>
      <w:r>
        <w:t>team of faculty from four- and two-year MSIs will develop the initial set of materials. These faculty represent</w:t>
      </w:r>
      <w:r>
        <w:rPr>
          <w:spacing w:val="-4"/>
        </w:rPr>
        <w:t xml:space="preserve"> </w:t>
      </w:r>
      <w:r>
        <w:t>five</w:t>
      </w:r>
      <w:r>
        <w:rPr>
          <w:spacing w:val="-4"/>
        </w:rPr>
        <w:t xml:space="preserve"> </w:t>
      </w:r>
      <w:r>
        <w:t>languages</w:t>
      </w:r>
      <w:r>
        <w:rPr>
          <w:spacing w:val="-3"/>
        </w:rPr>
        <w:t xml:space="preserve"> </w:t>
      </w:r>
      <w:r>
        <w:t>and</w:t>
      </w:r>
      <w:r>
        <w:rPr>
          <w:spacing w:val="-3"/>
        </w:rPr>
        <w:t xml:space="preserve"> </w:t>
      </w:r>
      <w:r>
        <w:t>a</w:t>
      </w:r>
      <w:r>
        <w:rPr>
          <w:spacing w:val="-4"/>
        </w:rPr>
        <w:t xml:space="preserve"> </w:t>
      </w:r>
      <w:r>
        <w:t>variety</w:t>
      </w:r>
      <w:r>
        <w:rPr>
          <w:spacing w:val="-3"/>
        </w:rPr>
        <w:t xml:space="preserve"> </w:t>
      </w:r>
      <w:r>
        <w:t>of</w:t>
      </w:r>
      <w:r>
        <w:rPr>
          <w:spacing w:val="-3"/>
        </w:rPr>
        <w:t xml:space="preserve"> </w:t>
      </w:r>
      <w:r>
        <w:t>roles</w:t>
      </w:r>
      <w:r>
        <w:rPr>
          <w:spacing w:val="-3"/>
        </w:rPr>
        <w:t xml:space="preserve"> </w:t>
      </w:r>
      <w:r>
        <w:t>within</w:t>
      </w:r>
      <w:r>
        <w:rPr>
          <w:spacing w:val="-3"/>
        </w:rPr>
        <w:t xml:space="preserve"> </w:t>
      </w:r>
      <w:r>
        <w:t>academia</w:t>
      </w:r>
      <w:r>
        <w:rPr>
          <w:spacing w:val="-4"/>
        </w:rPr>
        <w:t xml:space="preserve"> </w:t>
      </w:r>
      <w:r>
        <w:t>(language</w:t>
      </w:r>
      <w:r>
        <w:rPr>
          <w:spacing w:val="-4"/>
        </w:rPr>
        <w:t xml:space="preserve"> </w:t>
      </w:r>
      <w:r>
        <w:t>coordinators,</w:t>
      </w:r>
      <w:r>
        <w:rPr>
          <w:spacing w:val="-3"/>
        </w:rPr>
        <w:t xml:space="preserve"> </w:t>
      </w:r>
      <w:r>
        <w:t>part-</w:t>
      </w:r>
      <w:r>
        <w:rPr>
          <w:spacing w:val="-3"/>
        </w:rPr>
        <w:t xml:space="preserve"> </w:t>
      </w:r>
      <w:r>
        <w:t>and full-time faculty). Of the 15 team members that will work on this project, 12 have confirmed their participation. We plan to recruit three additional team members in Year 1. Short bios for each confirmed key personnel member of the Project 2 team are below.</w:t>
      </w:r>
    </w:p>
    <w:p w14:paraId="603C2AA9" w14:textId="77777777" w:rsidR="00F657DE" w:rsidRDefault="00F657DE">
      <w:pPr>
        <w:spacing w:line="480" w:lineRule="auto"/>
        <w:sectPr w:rsidR="00F657DE">
          <w:pgSz w:w="12240" w:h="15840"/>
          <w:pgMar w:top="1340" w:right="960" w:bottom="1260" w:left="1320" w:header="727" w:footer="1065" w:gutter="0"/>
          <w:cols w:space="720"/>
        </w:sectPr>
      </w:pPr>
    </w:p>
    <w:p w14:paraId="603C2AAA" w14:textId="77777777" w:rsidR="00F657DE" w:rsidRDefault="004B1342">
      <w:pPr>
        <w:pStyle w:val="ListParagraph"/>
        <w:numPr>
          <w:ilvl w:val="0"/>
          <w:numId w:val="6"/>
        </w:numPr>
        <w:tabs>
          <w:tab w:val="left" w:pos="1109"/>
          <w:tab w:val="left" w:pos="1110"/>
        </w:tabs>
        <w:spacing w:before="88" w:line="480" w:lineRule="auto"/>
        <w:ind w:right="506" w:firstLine="540"/>
        <w:jc w:val="left"/>
        <w:rPr>
          <w:sz w:val="24"/>
        </w:rPr>
      </w:pPr>
      <w:r>
        <w:rPr>
          <w:b/>
          <w:sz w:val="24"/>
        </w:rPr>
        <w:lastRenderedPageBreak/>
        <w:t xml:space="preserve">Hager Abouelkhair* </w:t>
      </w:r>
      <w:r>
        <w:rPr>
          <w:sz w:val="24"/>
        </w:rPr>
        <w:t>is a Senior Adjunct Lecturer at the College of Staten Island in the Department of World Languages and Literatures, where she teaches beginner, intermediate, and advanced Arabic, as well as performs program coordinator tasks. From 2010 to 2014, she served</w:t>
      </w:r>
      <w:r>
        <w:rPr>
          <w:spacing w:val="-3"/>
          <w:sz w:val="24"/>
        </w:rPr>
        <w:t xml:space="preserve"> </w:t>
      </w:r>
      <w:r>
        <w:rPr>
          <w:sz w:val="24"/>
        </w:rPr>
        <w:t>as</w:t>
      </w:r>
      <w:r>
        <w:rPr>
          <w:spacing w:val="-3"/>
          <w:sz w:val="24"/>
        </w:rPr>
        <w:t xml:space="preserve"> </w:t>
      </w:r>
      <w:r>
        <w:rPr>
          <w:sz w:val="24"/>
        </w:rPr>
        <w:t>Program</w:t>
      </w:r>
      <w:r>
        <w:rPr>
          <w:spacing w:val="-3"/>
          <w:sz w:val="24"/>
        </w:rPr>
        <w:t xml:space="preserve"> </w:t>
      </w:r>
      <w:r>
        <w:rPr>
          <w:sz w:val="24"/>
        </w:rPr>
        <w:t>Coordinator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CUNY</w:t>
      </w:r>
      <w:r>
        <w:rPr>
          <w:spacing w:val="-3"/>
          <w:sz w:val="24"/>
        </w:rPr>
        <w:t xml:space="preserve"> </w:t>
      </w:r>
      <w:r>
        <w:rPr>
          <w:sz w:val="24"/>
        </w:rPr>
        <w:t>Assessment</w:t>
      </w:r>
      <w:r>
        <w:rPr>
          <w:spacing w:val="-4"/>
          <w:sz w:val="24"/>
        </w:rPr>
        <w:t xml:space="preserve"> </w:t>
      </w:r>
      <w:r>
        <w:rPr>
          <w:sz w:val="24"/>
        </w:rPr>
        <w:t>Test</w:t>
      </w:r>
      <w:r>
        <w:rPr>
          <w:spacing w:val="-3"/>
          <w:sz w:val="24"/>
        </w:rPr>
        <w:t xml:space="preserve"> </w:t>
      </w:r>
      <w:r>
        <w:rPr>
          <w:sz w:val="24"/>
        </w:rPr>
        <w:t>Workshop,</w:t>
      </w:r>
      <w:r>
        <w:rPr>
          <w:spacing w:val="-3"/>
          <w:sz w:val="24"/>
        </w:rPr>
        <w:t xml:space="preserve"> </w:t>
      </w:r>
      <w:r>
        <w:rPr>
          <w:sz w:val="24"/>
        </w:rPr>
        <w:t>a</w:t>
      </w:r>
      <w:r>
        <w:rPr>
          <w:spacing w:val="-4"/>
          <w:sz w:val="24"/>
        </w:rPr>
        <w:t xml:space="preserve"> </w:t>
      </w:r>
      <w:r>
        <w:rPr>
          <w:sz w:val="24"/>
        </w:rPr>
        <w:t>program</w:t>
      </w:r>
      <w:r>
        <w:rPr>
          <w:spacing w:val="-3"/>
          <w:sz w:val="24"/>
        </w:rPr>
        <w:t xml:space="preserve"> </w:t>
      </w:r>
      <w:r>
        <w:rPr>
          <w:sz w:val="24"/>
        </w:rPr>
        <w:t>designed</w:t>
      </w:r>
      <w:r>
        <w:rPr>
          <w:spacing w:val="-3"/>
          <w:sz w:val="24"/>
        </w:rPr>
        <w:t xml:space="preserve"> </w:t>
      </w:r>
      <w:r>
        <w:rPr>
          <w:sz w:val="24"/>
        </w:rPr>
        <w:t xml:space="preserve">to better prepare incoming undergraduates for success in reading, writing, and mathematics. Additionally, she was an Arabic language teacher for the United Nations Language and Communications Program, from 2017 to 2020. While working at the U.N., she published a booklet on Arabic Writing titled “Principles of Effective Writing in Arabic for the </w:t>
      </w:r>
      <w:r>
        <w:rPr>
          <w:color w:val="202124"/>
          <w:sz w:val="24"/>
        </w:rPr>
        <w:t>United Nations Economic and Social Commission for Western Asia.”</w:t>
      </w:r>
    </w:p>
    <w:p w14:paraId="603C2AAB" w14:textId="77777777" w:rsidR="00F657DE" w:rsidRDefault="004B1342">
      <w:pPr>
        <w:pStyle w:val="ListParagraph"/>
        <w:numPr>
          <w:ilvl w:val="0"/>
          <w:numId w:val="6"/>
        </w:numPr>
        <w:tabs>
          <w:tab w:val="left" w:pos="1200"/>
        </w:tabs>
        <w:spacing w:before="1" w:line="480" w:lineRule="auto"/>
        <w:ind w:right="506" w:firstLine="720"/>
        <w:jc w:val="left"/>
        <w:rPr>
          <w:sz w:val="24"/>
        </w:rPr>
      </w:pPr>
      <w:r>
        <w:rPr>
          <w:b/>
          <w:sz w:val="24"/>
        </w:rPr>
        <w:t xml:space="preserve">Maayan Barkan* </w:t>
      </w:r>
      <w:r>
        <w:rPr>
          <w:sz w:val="24"/>
        </w:rPr>
        <w:t>is currently serving as the director of the Japanese Program at Hunter College, where she has been teaching Japanese language courses since 2007. Most recently, she published “The important role of pragmatic strategies in L2 Japanese teaching and learning” in the 24th Princeton Japanese Pedagogy Forum (PJPF) proceedings in 2018, and she presented</w:t>
      </w:r>
      <w:r>
        <w:rPr>
          <w:spacing w:val="-4"/>
          <w:sz w:val="24"/>
        </w:rPr>
        <w:t xml:space="preserve"> </w:t>
      </w:r>
      <w:r>
        <w:rPr>
          <w:i/>
          <w:sz w:val="24"/>
        </w:rPr>
        <w:t>Experimental</w:t>
      </w:r>
      <w:r>
        <w:rPr>
          <w:i/>
          <w:spacing w:val="-4"/>
          <w:sz w:val="24"/>
        </w:rPr>
        <w:t xml:space="preserve"> </w:t>
      </w:r>
      <w:r>
        <w:rPr>
          <w:i/>
          <w:sz w:val="24"/>
        </w:rPr>
        <w:t>design:</w:t>
      </w:r>
      <w:r>
        <w:rPr>
          <w:i/>
          <w:spacing w:val="-4"/>
          <w:sz w:val="24"/>
        </w:rPr>
        <w:t xml:space="preserve"> </w:t>
      </w:r>
      <w:r>
        <w:rPr>
          <w:i/>
          <w:sz w:val="24"/>
        </w:rPr>
        <w:t>Methods</w:t>
      </w:r>
      <w:r>
        <w:rPr>
          <w:i/>
          <w:spacing w:val="-4"/>
          <w:sz w:val="24"/>
        </w:rPr>
        <w:t xml:space="preserve"> </w:t>
      </w:r>
      <w:r>
        <w:rPr>
          <w:i/>
          <w:sz w:val="24"/>
        </w:rPr>
        <w:t>for</w:t>
      </w:r>
      <w:r>
        <w:rPr>
          <w:i/>
          <w:spacing w:val="-4"/>
          <w:sz w:val="24"/>
        </w:rPr>
        <w:t xml:space="preserve"> </w:t>
      </w:r>
      <w:r>
        <w:rPr>
          <w:i/>
          <w:sz w:val="24"/>
        </w:rPr>
        <w:t>investigating</w:t>
      </w:r>
      <w:r>
        <w:rPr>
          <w:i/>
          <w:spacing w:val="-4"/>
          <w:sz w:val="24"/>
        </w:rPr>
        <w:t xml:space="preserve"> </w:t>
      </w:r>
      <w:r>
        <w:rPr>
          <w:i/>
          <w:sz w:val="24"/>
        </w:rPr>
        <w:t>main-clause</w:t>
      </w:r>
      <w:r>
        <w:rPr>
          <w:i/>
          <w:spacing w:val="-5"/>
          <w:sz w:val="24"/>
        </w:rPr>
        <w:t xml:space="preserve"> </w:t>
      </w:r>
      <w:r>
        <w:rPr>
          <w:i/>
          <w:sz w:val="24"/>
        </w:rPr>
        <w:t>omission</w:t>
      </w:r>
      <w:r>
        <w:rPr>
          <w:i/>
          <w:spacing w:val="-5"/>
          <w:sz w:val="24"/>
        </w:rPr>
        <w:t xml:space="preserve"> </w:t>
      </w:r>
      <w:r>
        <w:rPr>
          <w:i/>
          <w:sz w:val="24"/>
        </w:rPr>
        <w:t>in</w:t>
      </w:r>
      <w:r>
        <w:rPr>
          <w:i/>
          <w:spacing w:val="-4"/>
          <w:sz w:val="24"/>
        </w:rPr>
        <w:t xml:space="preserve"> </w:t>
      </w:r>
      <w:r>
        <w:rPr>
          <w:i/>
          <w:sz w:val="24"/>
        </w:rPr>
        <w:t>Japanese</w:t>
      </w:r>
      <w:r>
        <w:rPr>
          <w:i/>
          <w:spacing w:val="-4"/>
          <w:sz w:val="24"/>
        </w:rPr>
        <w:t xml:space="preserve"> </w:t>
      </w:r>
      <w:r>
        <w:rPr>
          <w:i/>
          <w:sz w:val="24"/>
        </w:rPr>
        <w:t xml:space="preserve">and Hebrew </w:t>
      </w:r>
      <w:r>
        <w:rPr>
          <w:sz w:val="24"/>
        </w:rPr>
        <w:t>at the International Pragmatic Association Conference in Hong Kong in 2019.</w:t>
      </w:r>
    </w:p>
    <w:p w14:paraId="603C2AAC" w14:textId="77777777" w:rsidR="00F657DE" w:rsidRDefault="004B1342">
      <w:pPr>
        <w:pStyle w:val="ListParagraph"/>
        <w:numPr>
          <w:ilvl w:val="0"/>
          <w:numId w:val="6"/>
        </w:numPr>
        <w:tabs>
          <w:tab w:val="left" w:pos="1200"/>
        </w:tabs>
        <w:spacing w:line="480" w:lineRule="auto"/>
        <w:ind w:right="608" w:firstLine="630"/>
        <w:jc w:val="left"/>
        <w:rPr>
          <w:sz w:val="24"/>
        </w:rPr>
      </w:pPr>
      <w:r>
        <w:rPr>
          <w:b/>
          <w:sz w:val="24"/>
        </w:rPr>
        <w:t xml:space="preserve">Benedetta Cutolo* </w:t>
      </w:r>
      <w:r>
        <w:rPr>
          <w:sz w:val="24"/>
        </w:rPr>
        <w:t>is an Adjunct Professor of Italian, French, and Spanish at LaGuardia Community College and the College of Staten Island. Her research focuses on translation</w:t>
      </w:r>
      <w:r>
        <w:rPr>
          <w:spacing w:val="-3"/>
          <w:sz w:val="24"/>
        </w:rPr>
        <w:t xml:space="preserve"> </w:t>
      </w:r>
      <w:r>
        <w:rPr>
          <w:sz w:val="24"/>
        </w:rPr>
        <w:t>studies</w:t>
      </w:r>
      <w:r>
        <w:rPr>
          <w:spacing w:val="-3"/>
          <w:sz w:val="24"/>
        </w:rPr>
        <w:t xml:space="preserve"> </w:t>
      </w:r>
      <w:r>
        <w:rPr>
          <w:sz w:val="24"/>
        </w:rPr>
        <w:t>in</w:t>
      </w:r>
      <w:r>
        <w:rPr>
          <w:spacing w:val="-3"/>
          <w:sz w:val="24"/>
        </w:rPr>
        <w:t xml:space="preserve"> </w:t>
      </w:r>
      <w:r>
        <w:rPr>
          <w:sz w:val="24"/>
        </w:rPr>
        <w:t>Francophone</w:t>
      </w:r>
      <w:r>
        <w:rPr>
          <w:spacing w:val="-4"/>
          <w:sz w:val="24"/>
        </w:rPr>
        <w:t xml:space="preserve"> </w:t>
      </w:r>
      <w:r>
        <w:rPr>
          <w:sz w:val="24"/>
        </w:rPr>
        <w:t>and</w:t>
      </w:r>
      <w:r>
        <w:rPr>
          <w:spacing w:val="-3"/>
          <w:sz w:val="24"/>
        </w:rPr>
        <w:t xml:space="preserve"> </w:t>
      </w:r>
      <w:r>
        <w:rPr>
          <w:sz w:val="24"/>
        </w:rPr>
        <w:t>Italian</w:t>
      </w:r>
      <w:r>
        <w:rPr>
          <w:spacing w:val="-3"/>
          <w:sz w:val="24"/>
        </w:rPr>
        <w:t xml:space="preserve"> </w:t>
      </w:r>
      <w:r>
        <w:rPr>
          <w:sz w:val="24"/>
        </w:rPr>
        <w:t>literature.</w:t>
      </w:r>
      <w:r>
        <w:rPr>
          <w:spacing w:val="-3"/>
          <w:sz w:val="24"/>
        </w:rPr>
        <w:t xml:space="preserve"> </w:t>
      </w:r>
      <w:r>
        <w:rPr>
          <w:sz w:val="24"/>
        </w:rPr>
        <w:t>In</w:t>
      </w:r>
      <w:r>
        <w:rPr>
          <w:spacing w:val="-3"/>
          <w:sz w:val="24"/>
        </w:rPr>
        <w:t xml:space="preserve"> </w:t>
      </w:r>
      <w:r>
        <w:rPr>
          <w:sz w:val="24"/>
        </w:rPr>
        <w:t>June</w:t>
      </w:r>
      <w:r>
        <w:rPr>
          <w:spacing w:val="-4"/>
          <w:sz w:val="24"/>
        </w:rPr>
        <w:t xml:space="preserve"> </w:t>
      </w:r>
      <w:r>
        <w:rPr>
          <w:sz w:val="24"/>
        </w:rPr>
        <w:t>2021,</w:t>
      </w:r>
      <w:r>
        <w:rPr>
          <w:spacing w:val="-3"/>
          <w:sz w:val="24"/>
        </w:rPr>
        <w:t xml:space="preserve"> </w:t>
      </w:r>
      <w:r>
        <w:rPr>
          <w:sz w:val="24"/>
        </w:rPr>
        <w:t>she</w:t>
      </w:r>
      <w:r>
        <w:rPr>
          <w:spacing w:val="-4"/>
          <w:sz w:val="24"/>
        </w:rPr>
        <w:t xml:space="preserve"> </w:t>
      </w:r>
      <w:r>
        <w:rPr>
          <w:sz w:val="24"/>
        </w:rPr>
        <w:t>presented</w:t>
      </w:r>
      <w:r>
        <w:rPr>
          <w:spacing w:val="-3"/>
          <w:sz w:val="24"/>
        </w:rPr>
        <w:t xml:space="preserve"> </w:t>
      </w:r>
      <w:r>
        <w:rPr>
          <w:sz w:val="24"/>
        </w:rPr>
        <w:t>“Portrait</w:t>
      </w:r>
      <w:r>
        <w:rPr>
          <w:spacing w:val="-3"/>
          <w:sz w:val="24"/>
        </w:rPr>
        <w:t xml:space="preserve"> </w:t>
      </w:r>
      <w:r>
        <w:rPr>
          <w:sz w:val="24"/>
        </w:rPr>
        <w:t xml:space="preserve">of a writer in translation: A Study of Jhumpa Lahiri’s memoir </w:t>
      </w:r>
      <w:r>
        <w:rPr>
          <w:i/>
          <w:sz w:val="24"/>
        </w:rPr>
        <w:t>In Other Words</w:t>
      </w:r>
      <w:r>
        <w:rPr>
          <w:sz w:val="24"/>
        </w:rPr>
        <w:t xml:space="preserve">” at the Symposium </w:t>
      </w:r>
      <w:r>
        <w:rPr>
          <w:i/>
          <w:sz w:val="24"/>
        </w:rPr>
        <w:t xml:space="preserve">The Translation Memoir/Translation as Memoir </w:t>
      </w:r>
      <w:r>
        <w:rPr>
          <w:sz w:val="24"/>
        </w:rPr>
        <w:t>at Lancaster University.</w:t>
      </w:r>
    </w:p>
    <w:p w14:paraId="603C2AAD" w14:textId="77777777" w:rsidR="00F657DE" w:rsidRDefault="004B1342">
      <w:pPr>
        <w:pStyle w:val="ListParagraph"/>
        <w:numPr>
          <w:ilvl w:val="0"/>
          <w:numId w:val="6"/>
        </w:numPr>
        <w:tabs>
          <w:tab w:val="left" w:pos="1199"/>
          <w:tab w:val="left" w:pos="1200"/>
        </w:tabs>
        <w:spacing w:line="480" w:lineRule="auto"/>
        <w:ind w:right="553" w:firstLine="630"/>
        <w:jc w:val="left"/>
        <w:rPr>
          <w:sz w:val="24"/>
        </w:rPr>
      </w:pPr>
      <w:r>
        <w:rPr>
          <w:b/>
          <w:sz w:val="24"/>
        </w:rPr>
        <w:t xml:space="preserve">Filippo Fabbricatore* </w:t>
      </w:r>
      <w:r>
        <w:rPr>
          <w:sz w:val="24"/>
        </w:rPr>
        <w:t>is an Adjunct Instructor of Italian at the College of Staten Island and PhD candidate at the CUNY Graduate Center’s Comparative Literature program. He has</w:t>
      </w:r>
      <w:r>
        <w:rPr>
          <w:spacing w:val="-3"/>
          <w:sz w:val="24"/>
        </w:rPr>
        <w:t xml:space="preserve"> </w:t>
      </w:r>
      <w:r>
        <w:rPr>
          <w:sz w:val="24"/>
        </w:rPr>
        <w:t>taught</w:t>
      </w:r>
      <w:r>
        <w:rPr>
          <w:spacing w:val="-4"/>
          <w:sz w:val="24"/>
        </w:rPr>
        <w:t xml:space="preserve"> </w:t>
      </w:r>
      <w:r>
        <w:rPr>
          <w:sz w:val="24"/>
        </w:rPr>
        <w:t>Basic</w:t>
      </w:r>
      <w:r>
        <w:rPr>
          <w:spacing w:val="-4"/>
          <w:sz w:val="24"/>
        </w:rPr>
        <w:t xml:space="preserve"> </w:t>
      </w:r>
      <w:r>
        <w:rPr>
          <w:sz w:val="24"/>
        </w:rPr>
        <w:t>Italian</w:t>
      </w:r>
      <w:r>
        <w:rPr>
          <w:spacing w:val="-3"/>
          <w:sz w:val="24"/>
        </w:rPr>
        <w:t xml:space="preserve"> </w:t>
      </w:r>
      <w:r>
        <w:rPr>
          <w:sz w:val="24"/>
        </w:rPr>
        <w:t>I</w:t>
      </w:r>
      <w:r>
        <w:rPr>
          <w:spacing w:val="-3"/>
          <w:sz w:val="24"/>
        </w:rPr>
        <w:t xml:space="preserve"> </w:t>
      </w:r>
      <w:r>
        <w:rPr>
          <w:sz w:val="24"/>
        </w:rPr>
        <w:t>&amp;</w:t>
      </w:r>
      <w:r>
        <w:rPr>
          <w:spacing w:val="-3"/>
          <w:sz w:val="24"/>
        </w:rPr>
        <w:t xml:space="preserve"> </w:t>
      </w:r>
      <w:r>
        <w:rPr>
          <w:sz w:val="24"/>
        </w:rPr>
        <w:t>II,</w:t>
      </w:r>
      <w:r>
        <w:rPr>
          <w:spacing w:val="-3"/>
          <w:sz w:val="24"/>
        </w:rPr>
        <w:t xml:space="preserve"> </w:t>
      </w:r>
      <w:r>
        <w:rPr>
          <w:sz w:val="24"/>
        </w:rPr>
        <w:t>Advanced</w:t>
      </w:r>
      <w:r>
        <w:rPr>
          <w:spacing w:val="-3"/>
          <w:sz w:val="24"/>
        </w:rPr>
        <w:t xml:space="preserve"> </w:t>
      </w:r>
      <w:r>
        <w:rPr>
          <w:sz w:val="24"/>
        </w:rPr>
        <w:t>Communication</w:t>
      </w:r>
      <w:r>
        <w:rPr>
          <w:spacing w:val="-3"/>
          <w:sz w:val="24"/>
        </w:rPr>
        <w:t xml:space="preserve"> </w:t>
      </w:r>
      <w:r>
        <w:rPr>
          <w:sz w:val="24"/>
        </w:rPr>
        <w:t>Skills,</w:t>
      </w:r>
      <w:r>
        <w:rPr>
          <w:spacing w:val="-3"/>
          <w:sz w:val="24"/>
        </w:rPr>
        <w:t xml:space="preserve"> </w:t>
      </w:r>
      <w:r>
        <w:rPr>
          <w:sz w:val="24"/>
        </w:rPr>
        <w:t>and</w:t>
      </w:r>
      <w:r>
        <w:rPr>
          <w:spacing w:val="-3"/>
          <w:sz w:val="24"/>
        </w:rPr>
        <w:t xml:space="preserve"> </w:t>
      </w:r>
      <w:r>
        <w:rPr>
          <w:sz w:val="24"/>
        </w:rPr>
        <w:t>Continuing</w:t>
      </w:r>
      <w:r>
        <w:rPr>
          <w:spacing w:val="-3"/>
          <w:sz w:val="24"/>
        </w:rPr>
        <w:t xml:space="preserve"> </w:t>
      </w:r>
      <w:r>
        <w:rPr>
          <w:sz w:val="24"/>
        </w:rPr>
        <w:t>Italian.</w:t>
      </w:r>
      <w:r>
        <w:rPr>
          <w:spacing w:val="-3"/>
          <w:sz w:val="24"/>
        </w:rPr>
        <w:t xml:space="preserve"> </w:t>
      </w:r>
      <w:r>
        <w:rPr>
          <w:sz w:val="24"/>
        </w:rPr>
        <w:t>He</w:t>
      </w:r>
      <w:r>
        <w:rPr>
          <w:spacing w:val="-3"/>
          <w:sz w:val="24"/>
        </w:rPr>
        <w:t xml:space="preserve"> </w:t>
      </w:r>
      <w:r>
        <w:rPr>
          <w:sz w:val="24"/>
        </w:rPr>
        <w:t>also</w:t>
      </w:r>
    </w:p>
    <w:p w14:paraId="603C2AAE" w14:textId="77777777" w:rsidR="00F657DE" w:rsidRDefault="00F657DE">
      <w:pPr>
        <w:spacing w:line="480" w:lineRule="auto"/>
        <w:rPr>
          <w:sz w:val="24"/>
        </w:rPr>
        <w:sectPr w:rsidR="00F657DE">
          <w:pgSz w:w="12240" w:h="15840"/>
          <w:pgMar w:top="1340" w:right="960" w:bottom="1260" w:left="1320" w:header="727" w:footer="1065" w:gutter="0"/>
          <w:cols w:space="720"/>
        </w:sectPr>
      </w:pPr>
    </w:p>
    <w:p w14:paraId="603C2AAF" w14:textId="77777777" w:rsidR="00F657DE" w:rsidRDefault="004B1342">
      <w:pPr>
        <w:pStyle w:val="BodyText"/>
        <w:spacing w:before="88" w:line="480" w:lineRule="auto"/>
        <w:ind w:right="480"/>
      </w:pPr>
      <w:r>
        <w:lastRenderedPageBreak/>
        <w:t>has</w:t>
      </w:r>
      <w:r>
        <w:rPr>
          <w:spacing w:val="-3"/>
        </w:rPr>
        <w:t xml:space="preserve"> </w:t>
      </w:r>
      <w:r>
        <w:t>five</w:t>
      </w:r>
      <w:r>
        <w:rPr>
          <w:spacing w:val="-4"/>
        </w:rPr>
        <w:t xml:space="preserve"> </w:t>
      </w:r>
      <w:r>
        <w:t>years</w:t>
      </w:r>
      <w:r>
        <w:rPr>
          <w:spacing w:val="-3"/>
        </w:rPr>
        <w:t xml:space="preserve"> </w:t>
      </w:r>
      <w:r>
        <w:t>of</w:t>
      </w:r>
      <w:r>
        <w:rPr>
          <w:spacing w:val="-3"/>
        </w:rPr>
        <w:t xml:space="preserve"> </w:t>
      </w:r>
      <w:r>
        <w:t>experience</w:t>
      </w:r>
      <w:r>
        <w:rPr>
          <w:spacing w:val="-4"/>
        </w:rPr>
        <w:t xml:space="preserve"> </w:t>
      </w:r>
      <w:r>
        <w:t>teaching</w:t>
      </w:r>
      <w:r>
        <w:rPr>
          <w:spacing w:val="-3"/>
        </w:rPr>
        <w:t xml:space="preserve"> </w:t>
      </w:r>
      <w:r>
        <w:t>Latin</w:t>
      </w:r>
      <w:r>
        <w:rPr>
          <w:spacing w:val="-3"/>
        </w:rPr>
        <w:t xml:space="preserve"> </w:t>
      </w:r>
      <w:r>
        <w:t>as</w:t>
      </w:r>
      <w:r>
        <w:rPr>
          <w:spacing w:val="-3"/>
        </w:rPr>
        <w:t xml:space="preserve"> </w:t>
      </w:r>
      <w:r>
        <w:t>a</w:t>
      </w:r>
      <w:r>
        <w:rPr>
          <w:spacing w:val="-4"/>
        </w:rPr>
        <w:t xml:space="preserve"> </w:t>
      </w:r>
      <w:r>
        <w:t>private</w:t>
      </w:r>
      <w:r>
        <w:rPr>
          <w:spacing w:val="-4"/>
        </w:rPr>
        <w:t xml:space="preserve"> </w:t>
      </w:r>
      <w:r>
        <w:t>instructor,</w:t>
      </w:r>
      <w:r>
        <w:rPr>
          <w:spacing w:val="-3"/>
        </w:rPr>
        <w:t xml:space="preserve"> </w:t>
      </w:r>
      <w:r>
        <w:t>and</w:t>
      </w:r>
      <w:r>
        <w:rPr>
          <w:spacing w:val="-3"/>
        </w:rPr>
        <w:t xml:space="preserve"> </w:t>
      </w:r>
      <w:r>
        <w:t>has</w:t>
      </w:r>
      <w:r>
        <w:rPr>
          <w:spacing w:val="-3"/>
        </w:rPr>
        <w:t xml:space="preserve"> </w:t>
      </w:r>
      <w:r>
        <w:t>worked</w:t>
      </w:r>
      <w:r>
        <w:rPr>
          <w:spacing w:val="-3"/>
        </w:rPr>
        <w:t xml:space="preserve"> </w:t>
      </w:r>
      <w:r>
        <w:t>as</w:t>
      </w:r>
      <w:r>
        <w:rPr>
          <w:spacing w:val="-3"/>
        </w:rPr>
        <w:t xml:space="preserve"> </w:t>
      </w:r>
      <w:r>
        <w:t>a</w:t>
      </w:r>
      <w:r>
        <w:rPr>
          <w:spacing w:val="-4"/>
        </w:rPr>
        <w:t xml:space="preserve"> </w:t>
      </w:r>
      <w:r>
        <w:t xml:space="preserve">writing consultant at a law firm. His current research focuses on the rhetoric of Dante’s </w:t>
      </w:r>
      <w:r>
        <w:rPr>
          <w:i/>
        </w:rPr>
        <w:t>Inferno</w:t>
      </w:r>
      <w:r>
        <w:t>.</w:t>
      </w:r>
    </w:p>
    <w:p w14:paraId="603C2AB0" w14:textId="77777777" w:rsidR="00F657DE" w:rsidRDefault="004B1342">
      <w:pPr>
        <w:pStyle w:val="ListParagraph"/>
        <w:numPr>
          <w:ilvl w:val="0"/>
          <w:numId w:val="7"/>
        </w:numPr>
        <w:tabs>
          <w:tab w:val="left" w:pos="1199"/>
          <w:tab w:val="left" w:pos="1200"/>
        </w:tabs>
        <w:spacing w:line="480" w:lineRule="auto"/>
        <w:ind w:right="573" w:firstLine="540"/>
        <w:jc w:val="left"/>
        <w:rPr>
          <w:sz w:val="24"/>
        </w:rPr>
      </w:pPr>
      <w:r>
        <w:rPr>
          <w:b/>
          <w:sz w:val="24"/>
        </w:rPr>
        <w:t>Lamees</w:t>
      </w:r>
      <w:r>
        <w:rPr>
          <w:b/>
          <w:spacing w:val="-4"/>
          <w:sz w:val="24"/>
        </w:rPr>
        <w:t xml:space="preserve"> </w:t>
      </w:r>
      <w:r>
        <w:rPr>
          <w:b/>
          <w:sz w:val="24"/>
        </w:rPr>
        <w:t>Assayed</w:t>
      </w:r>
      <w:r>
        <w:rPr>
          <w:b/>
          <w:spacing w:val="-4"/>
          <w:sz w:val="24"/>
        </w:rPr>
        <w:t xml:space="preserve"> </w:t>
      </w:r>
      <w:r>
        <w:rPr>
          <w:b/>
          <w:sz w:val="24"/>
        </w:rPr>
        <w:t>Fadl*</w:t>
      </w:r>
      <w:r>
        <w:rPr>
          <w:b/>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instructor</w:t>
      </w:r>
      <w:r>
        <w:rPr>
          <w:spacing w:val="-4"/>
          <w:sz w:val="24"/>
        </w:rPr>
        <w:t xml:space="preserve"> </w:t>
      </w:r>
      <w:r>
        <w:rPr>
          <w:sz w:val="24"/>
        </w:rPr>
        <w:t>of</w:t>
      </w:r>
      <w:r>
        <w:rPr>
          <w:spacing w:val="-4"/>
          <w:sz w:val="24"/>
        </w:rPr>
        <w:t xml:space="preserve"> </w:t>
      </w:r>
      <w:r>
        <w:rPr>
          <w:sz w:val="24"/>
        </w:rPr>
        <w:t>Arabic</w:t>
      </w:r>
      <w:r>
        <w:rPr>
          <w:spacing w:val="-5"/>
          <w:sz w:val="24"/>
        </w:rPr>
        <w:t xml:space="preserve"> </w:t>
      </w:r>
      <w:r>
        <w:rPr>
          <w:sz w:val="24"/>
        </w:rPr>
        <w:t>at</w:t>
      </w:r>
      <w:r>
        <w:rPr>
          <w:spacing w:val="-4"/>
          <w:sz w:val="24"/>
        </w:rPr>
        <w:t xml:space="preserve"> </w:t>
      </w:r>
      <w:r>
        <w:rPr>
          <w:sz w:val="24"/>
        </w:rPr>
        <w:t>LaGuardia</w:t>
      </w:r>
      <w:r>
        <w:rPr>
          <w:spacing w:val="-5"/>
          <w:sz w:val="24"/>
        </w:rPr>
        <w:t xml:space="preserve"> </w:t>
      </w:r>
      <w:r>
        <w:rPr>
          <w:sz w:val="24"/>
        </w:rPr>
        <w:t>Community</w:t>
      </w:r>
      <w:r>
        <w:rPr>
          <w:spacing w:val="-4"/>
          <w:sz w:val="24"/>
        </w:rPr>
        <w:t xml:space="preserve"> </w:t>
      </w:r>
      <w:r>
        <w:rPr>
          <w:sz w:val="24"/>
        </w:rPr>
        <w:t xml:space="preserve">College, John Jay College, and Brooklyn College. She is involved in LaGuardia Community College’s Collaborative Online International Learning (COIL) program which promotes students’ global awareness through cross-cultural and cross-linguistic communication via interactive online practices. Recently she published “Connecting Third Space Pedagogy with Employability in Arabic Language Classes through Virtual Exchange: A Survey of Arab-American Communities across the U.S.” in </w:t>
      </w:r>
      <w:r>
        <w:rPr>
          <w:i/>
          <w:sz w:val="24"/>
        </w:rPr>
        <w:t>Developments in Virtual Learning Environments and Global Workplace</w:t>
      </w:r>
      <w:r>
        <w:rPr>
          <w:sz w:val="24"/>
        </w:rPr>
        <w:t>.</w:t>
      </w:r>
    </w:p>
    <w:p w14:paraId="603C2AB1" w14:textId="77777777" w:rsidR="00F657DE" w:rsidRDefault="004B1342">
      <w:pPr>
        <w:pStyle w:val="ListParagraph"/>
        <w:numPr>
          <w:ilvl w:val="0"/>
          <w:numId w:val="7"/>
        </w:numPr>
        <w:tabs>
          <w:tab w:val="left" w:pos="1199"/>
          <w:tab w:val="left" w:pos="1200"/>
        </w:tabs>
        <w:spacing w:before="1" w:line="480" w:lineRule="auto"/>
        <w:ind w:right="574" w:firstLine="563"/>
        <w:jc w:val="left"/>
        <w:rPr>
          <w:sz w:val="24"/>
        </w:rPr>
      </w:pPr>
      <w:r>
        <w:rPr>
          <w:b/>
          <w:sz w:val="24"/>
        </w:rPr>
        <w:t>Tomonori</w:t>
      </w:r>
      <w:r>
        <w:rPr>
          <w:b/>
          <w:spacing w:val="-3"/>
          <w:sz w:val="24"/>
        </w:rPr>
        <w:t xml:space="preserve"> </w:t>
      </w:r>
      <w:r>
        <w:rPr>
          <w:b/>
          <w:sz w:val="24"/>
        </w:rPr>
        <w:t>Nagano*</w:t>
      </w:r>
      <w:r>
        <w:rPr>
          <w:b/>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Program</w:t>
      </w:r>
      <w:r>
        <w:rPr>
          <w:spacing w:val="-3"/>
          <w:sz w:val="24"/>
        </w:rPr>
        <w:t xml:space="preserve"> </w:t>
      </w:r>
      <w:r>
        <w:rPr>
          <w:sz w:val="24"/>
        </w:rPr>
        <w:t>Coordinator</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Modern</w:t>
      </w:r>
      <w:r>
        <w:rPr>
          <w:spacing w:val="-3"/>
          <w:sz w:val="24"/>
        </w:rPr>
        <w:t xml:space="preserve"> </w:t>
      </w:r>
      <w:r>
        <w:rPr>
          <w:sz w:val="24"/>
        </w:rPr>
        <w:t>Languages</w:t>
      </w:r>
      <w:r>
        <w:rPr>
          <w:spacing w:val="-3"/>
          <w:sz w:val="24"/>
        </w:rPr>
        <w:t xml:space="preserve"> </w:t>
      </w:r>
      <w:r>
        <w:rPr>
          <w:sz w:val="24"/>
        </w:rPr>
        <w:t>Program at LaGuardia Community College. His research interests involve teaching Japanese as a foreign and heritage language, and foreign language instruction in community colleges. In 2016, he published</w:t>
      </w:r>
      <w:r>
        <w:rPr>
          <w:spacing w:val="-3"/>
          <w:sz w:val="24"/>
        </w:rPr>
        <w:t xml:space="preserve"> </w:t>
      </w:r>
      <w:r>
        <w:rPr>
          <w:sz w:val="24"/>
        </w:rPr>
        <w:t>“Luce</w:t>
      </w:r>
      <w:r>
        <w:rPr>
          <w:spacing w:val="-4"/>
          <w:sz w:val="24"/>
        </w:rPr>
        <w:t xml:space="preserve"> </w:t>
      </w:r>
      <w:r>
        <w:rPr>
          <w:sz w:val="24"/>
        </w:rPr>
        <w:t>Pathways</w:t>
      </w:r>
      <w:r>
        <w:rPr>
          <w:spacing w:val="-3"/>
          <w:sz w:val="24"/>
        </w:rPr>
        <w:t xml:space="preserve"> </w:t>
      </w:r>
      <w:r>
        <w:rPr>
          <w:sz w:val="24"/>
        </w:rPr>
        <w:t>Project:</w:t>
      </w:r>
      <w:r>
        <w:rPr>
          <w:spacing w:val="-3"/>
          <w:sz w:val="24"/>
        </w:rPr>
        <w:t xml:space="preserve"> </w:t>
      </w:r>
      <w:r>
        <w:rPr>
          <w:sz w:val="24"/>
        </w:rPr>
        <w:t>A</w:t>
      </w:r>
      <w:r>
        <w:rPr>
          <w:spacing w:val="-3"/>
          <w:sz w:val="24"/>
        </w:rPr>
        <w:t xml:space="preserve"> </w:t>
      </w:r>
      <w:r>
        <w:rPr>
          <w:sz w:val="24"/>
        </w:rPr>
        <w:t>Pilot</w:t>
      </w:r>
      <w:r>
        <w:rPr>
          <w:spacing w:val="-4"/>
          <w:sz w:val="24"/>
        </w:rPr>
        <w:t xml:space="preserve"> </w:t>
      </w:r>
      <w:r>
        <w:rPr>
          <w:sz w:val="24"/>
        </w:rPr>
        <w:t>Project</w:t>
      </w:r>
      <w:r>
        <w:rPr>
          <w:spacing w:val="-3"/>
          <w:sz w:val="24"/>
        </w:rPr>
        <w:t xml:space="preserve"> </w:t>
      </w:r>
      <w:r>
        <w:rPr>
          <w:sz w:val="24"/>
        </w:rPr>
        <w:t>for</w:t>
      </w:r>
      <w:r>
        <w:rPr>
          <w:spacing w:val="-3"/>
          <w:sz w:val="24"/>
        </w:rPr>
        <w:t xml:space="preserve"> </w:t>
      </w:r>
      <w:r>
        <w:rPr>
          <w:sz w:val="24"/>
        </w:rPr>
        <w:t>Heritage</w:t>
      </w:r>
      <w:r>
        <w:rPr>
          <w:spacing w:val="-4"/>
          <w:sz w:val="24"/>
        </w:rPr>
        <w:t xml:space="preserve"> </w:t>
      </w:r>
      <w:r>
        <w:rPr>
          <w:sz w:val="24"/>
        </w:rPr>
        <w:t>Language</w:t>
      </w:r>
      <w:r>
        <w:rPr>
          <w:spacing w:val="-4"/>
          <w:sz w:val="24"/>
        </w:rPr>
        <w:t xml:space="preserve"> </w:t>
      </w:r>
      <w:r>
        <w:rPr>
          <w:sz w:val="24"/>
        </w:rPr>
        <w:t>Speakers</w:t>
      </w:r>
      <w:r>
        <w:rPr>
          <w:spacing w:val="-3"/>
          <w:sz w:val="24"/>
        </w:rPr>
        <w:t xml:space="preserve"> </w:t>
      </w:r>
      <w:r>
        <w:rPr>
          <w:sz w:val="24"/>
        </w:rPr>
        <w:t>of</w:t>
      </w:r>
      <w:r>
        <w:rPr>
          <w:spacing w:val="-3"/>
          <w:sz w:val="24"/>
        </w:rPr>
        <w:t xml:space="preserve"> </w:t>
      </w:r>
      <w:r>
        <w:rPr>
          <w:sz w:val="24"/>
        </w:rPr>
        <w:t xml:space="preserve">Mandarin Chinese, Spanish, and Japanese” in the </w:t>
      </w:r>
      <w:r>
        <w:rPr>
          <w:i/>
          <w:sz w:val="24"/>
        </w:rPr>
        <w:t>Community College Journal of Research and Practice</w:t>
      </w:r>
      <w:r>
        <w:rPr>
          <w:sz w:val="24"/>
        </w:rPr>
        <w:t xml:space="preserve">, and, in 2020, he published a paper that stemmed from a DoE funded CILC project: “Students of Languages at Community Colleges: Who Studies Which Languages and Why?” in the </w:t>
      </w:r>
      <w:r>
        <w:rPr>
          <w:i/>
          <w:sz w:val="24"/>
        </w:rPr>
        <w:t>Association of Departments of Foreign Languages ADFL Bulletin</w:t>
      </w:r>
      <w:r>
        <w:rPr>
          <w:sz w:val="24"/>
        </w:rPr>
        <w:t>.</w:t>
      </w:r>
    </w:p>
    <w:p w14:paraId="603C2AB2" w14:textId="77777777" w:rsidR="00F657DE" w:rsidRDefault="004B1342">
      <w:pPr>
        <w:pStyle w:val="ListParagraph"/>
        <w:numPr>
          <w:ilvl w:val="0"/>
          <w:numId w:val="7"/>
        </w:numPr>
        <w:tabs>
          <w:tab w:val="left" w:pos="1199"/>
          <w:tab w:val="left" w:pos="1200"/>
        </w:tabs>
        <w:spacing w:line="480" w:lineRule="auto"/>
        <w:ind w:right="1199" w:firstLine="496"/>
        <w:jc w:val="left"/>
        <w:rPr>
          <w:sz w:val="24"/>
        </w:rPr>
      </w:pPr>
      <w:r>
        <w:rPr>
          <w:b/>
          <w:sz w:val="24"/>
        </w:rPr>
        <w:t>Yoko</w:t>
      </w:r>
      <w:r>
        <w:rPr>
          <w:b/>
          <w:spacing w:val="-4"/>
          <w:sz w:val="24"/>
        </w:rPr>
        <w:t xml:space="preserve"> </w:t>
      </w:r>
      <w:r>
        <w:rPr>
          <w:b/>
          <w:sz w:val="24"/>
        </w:rPr>
        <w:t>Sakurai*</w:t>
      </w:r>
      <w:r>
        <w:rPr>
          <w:b/>
          <w:spacing w:val="-5"/>
          <w:sz w:val="24"/>
        </w:rPr>
        <w:t xml:space="preserve"> </w:t>
      </w:r>
      <w:r>
        <w:rPr>
          <w:sz w:val="24"/>
        </w:rPr>
        <w:t>currently</w:t>
      </w:r>
      <w:r>
        <w:rPr>
          <w:spacing w:val="-4"/>
          <w:sz w:val="24"/>
        </w:rPr>
        <w:t xml:space="preserve"> </w:t>
      </w:r>
      <w:r>
        <w:rPr>
          <w:sz w:val="24"/>
        </w:rPr>
        <w:t>teaches</w:t>
      </w:r>
      <w:r>
        <w:rPr>
          <w:spacing w:val="-4"/>
          <w:sz w:val="24"/>
        </w:rPr>
        <w:t xml:space="preserve"> </w:t>
      </w:r>
      <w:r>
        <w:rPr>
          <w:sz w:val="24"/>
        </w:rPr>
        <w:t>at</w:t>
      </w:r>
      <w:r>
        <w:rPr>
          <w:spacing w:val="-4"/>
          <w:sz w:val="24"/>
        </w:rPr>
        <w:t xml:space="preserve"> </w:t>
      </w:r>
      <w:r>
        <w:rPr>
          <w:sz w:val="24"/>
        </w:rPr>
        <w:t>Hunter</w:t>
      </w:r>
      <w:r>
        <w:rPr>
          <w:spacing w:val="-4"/>
          <w:sz w:val="24"/>
        </w:rPr>
        <w:t xml:space="preserve"> </w:t>
      </w:r>
      <w:r>
        <w:rPr>
          <w:sz w:val="24"/>
        </w:rPr>
        <w:t>College</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New</w:t>
      </w:r>
      <w:r>
        <w:rPr>
          <w:spacing w:val="-5"/>
          <w:sz w:val="24"/>
        </w:rPr>
        <w:t xml:space="preserve"> </w:t>
      </w:r>
      <w:r>
        <w:rPr>
          <w:sz w:val="24"/>
        </w:rPr>
        <w:t>School.</w:t>
      </w:r>
      <w:r>
        <w:rPr>
          <w:spacing w:val="-4"/>
          <w:sz w:val="24"/>
        </w:rPr>
        <w:t xml:space="preserve"> </w:t>
      </w:r>
      <w:r>
        <w:rPr>
          <w:sz w:val="24"/>
        </w:rPr>
        <w:t>She received her MA in Applied Linguistics and Teaching Japanese as a Foreign Language from Ochanomizu University in Tokyo. From 2012 to 2018, she taught at The Japan Foundation in New York, and developed courses in which the</w:t>
      </w:r>
      <w:r>
        <w:rPr>
          <w:spacing w:val="-4"/>
          <w:sz w:val="24"/>
        </w:rPr>
        <w:t xml:space="preserve"> </w:t>
      </w:r>
      <w:r>
        <w:rPr>
          <w:sz w:val="24"/>
        </w:rPr>
        <w:t>Can-Do Statements-based</w:t>
      </w:r>
    </w:p>
    <w:p w14:paraId="603C2AB3" w14:textId="77777777" w:rsidR="00F657DE" w:rsidRDefault="004B1342">
      <w:pPr>
        <w:pStyle w:val="BodyText"/>
        <w:spacing w:line="480" w:lineRule="auto"/>
        <w:ind w:right="480"/>
      </w:pPr>
      <w:r>
        <w:t>approach</w:t>
      </w:r>
      <w:r>
        <w:rPr>
          <w:spacing w:val="-3"/>
        </w:rPr>
        <w:t xml:space="preserve"> </w:t>
      </w:r>
      <w:r>
        <w:t>was</w:t>
      </w:r>
      <w:r>
        <w:rPr>
          <w:spacing w:val="-4"/>
        </w:rPr>
        <w:t xml:space="preserve"> </w:t>
      </w:r>
      <w:r>
        <w:t>implemented.</w:t>
      </w:r>
      <w:r>
        <w:rPr>
          <w:spacing w:val="-3"/>
        </w:rPr>
        <w:t xml:space="preserve"> </w:t>
      </w:r>
      <w:r>
        <w:t>Most</w:t>
      </w:r>
      <w:r>
        <w:rPr>
          <w:spacing w:val="-4"/>
        </w:rPr>
        <w:t xml:space="preserve"> </w:t>
      </w:r>
      <w:r>
        <w:t>recently,</w:t>
      </w:r>
      <w:r>
        <w:rPr>
          <w:spacing w:val="-3"/>
        </w:rPr>
        <w:t xml:space="preserve"> </w:t>
      </w:r>
      <w:r>
        <w:t>she</w:t>
      </w:r>
      <w:r>
        <w:rPr>
          <w:spacing w:val="-4"/>
        </w:rPr>
        <w:t xml:space="preserve"> </w:t>
      </w:r>
      <w:r>
        <w:t>presented</w:t>
      </w:r>
      <w:r>
        <w:rPr>
          <w:spacing w:val="-3"/>
        </w:rPr>
        <w:t xml:space="preserve"> </w:t>
      </w:r>
      <w:r>
        <w:t>a</w:t>
      </w:r>
      <w:r>
        <w:rPr>
          <w:spacing w:val="-3"/>
        </w:rPr>
        <w:t xml:space="preserve"> </w:t>
      </w:r>
      <w:r>
        <w:t>“Can-Do</w:t>
      </w:r>
      <w:r>
        <w:rPr>
          <w:spacing w:val="-3"/>
        </w:rPr>
        <w:t xml:space="preserve"> </w:t>
      </w:r>
      <w:r>
        <w:t>Crash</w:t>
      </w:r>
      <w:r>
        <w:rPr>
          <w:spacing w:val="-3"/>
        </w:rPr>
        <w:t xml:space="preserve"> </w:t>
      </w:r>
      <w:r>
        <w:t>Course”</w:t>
      </w:r>
      <w:r>
        <w:rPr>
          <w:spacing w:val="-4"/>
        </w:rPr>
        <w:t xml:space="preserve"> </w:t>
      </w:r>
      <w:r>
        <w:t>at</w:t>
      </w:r>
      <w:r>
        <w:rPr>
          <w:spacing w:val="-3"/>
        </w:rPr>
        <w:t xml:space="preserve"> </w:t>
      </w:r>
      <w:r>
        <w:t>the</w:t>
      </w:r>
      <w:r>
        <w:rPr>
          <w:spacing w:val="-3"/>
        </w:rPr>
        <w:t xml:space="preserve"> </w:t>
      </w:r>
      <w:r>
        <w:t>2019 ACTFL</w:t>
      </w:r>
      <w:r>
        <w:rPr>
          <w:spacing w:val="-4"/>
        </w:rPr>
        <w:t xml:space="preserve"> </w:t>
      </w:r>
      <w:r>
        <w:t>Convention</w:t>
      </w:r>
      <w:r>
        <w:rPr>
          <w:spacing w:val="-2"/>
        </w:rPr>
        <w:t xml:space="preserve"> </w:t>
      </w:r>
      <w:r>
        <w:t>and</w:t>
      </w:r>
      <w:r>
        <w:rPr>
          <w:spacing w:val="-1"/>
        </w:rPr>
        <w:t xml:space="preserve"> </w:t>
      </w:r>
      <w:r>
        <w:t>Expo.</w:t>
      </w:r>
      <w:r>
        <w:rPr>
          <w:spacing w:val="-14"/>
        </w:rPr>
        <w:t xml:space="preserve"> </w:t>
      </w:r>
      <w:r>
        <w:t>She</w:t>
      </w:r>
      <w:r>
        <w:rPr>
          <w:spacing w:val="-1"/>
        </w:rPr>
        <w:t xml:space="preserve"> </w:t>
      </w:r>
      <w:r>
        <w:t>is</w:t>
      </w:r>
      <w:r>
        <w:rPr>
          <w:spacing w:val="-2"/>
        </w:rPr>
        <w:t xml:space="preserve"> </w:t>
      </w:r>
      <w:r>
        <w:t>also</w:t>
      </w:r>
      <w:r>
        <w:rPr>
          <w:spacing w:val="-2"/>
        </w:rPr>
        <w:t xml:space="preserve"> </w:t>
      </w:r>
      <w:r>
        <w:t>a</w:t>
      </w:r>
      <w:r>
        <w:rPr>
          <w:spacing w:val="-1"/>
        </w:rPr>
        <w:t xml:space="preserve"> </w:t>
      </w:r>
      <w:r>
        <w:t>certified</w:t>
      </w:r>
      <w:r>
        <w:rPr>
          <w:spacing w:val="-2"/>
        </w:rPr>
        <w:t xml:space="preserve"> </w:t>
      </w:r>
      <w:r>
        <w:t>ACTFL</w:t>
      </w:r>
      <w:r>
        <w:rPr>
          <w:spacing w:val="-2"/>
        </w:rPr>
        <w:t xml:space="preserve"> </w:t>
      </w:r>
      <w:r>
        <w:t>Oral</w:t>
      </w:r>
      <w:r>
        <w:rPr>
          <w:spacing w:val="-1"/>
        </w:rPr>
        <w:t xml:space="preserve"> </w:t>
      </w:r>
      <w:r>
        <w:t>Proficiency</w:t>
      </w:r>
      <w:r>
        <w:rPr>
          <w:spacing w:val="-2"/>
        </w:rPr>
        <w:t xml:space="preserve"> </w:t>
      </w:r>
      <w:r>
        <w:t>Interview</w:t>
      </w:r>
      <w:r>
        <w:rPr>
          <w:spacing w:val="-1"/>
        </w:rPr>
        <w:t xml:space="preserve"> </w:t>
      </w:r>
      <w:r>
        <w:rPr>
          <w:spacing w:val="-2"/>
        </w:rPr>
        <w:t>tester.</w:t>
      </w:r>
    </w:p>
    <w:p w14:paraId="603C2AB4" w14:textId="77777777" w:rsidR="00F657DE" w:rsidRDefault="00F657DE">
      <w:pPr>
        <w:spacing w:line="480" w:lineRule="auto"/>
        <w:sectPr w:rsidR="00F657DE">
          <w:pgSz w:w="12240" w:h="15840"/>
          <w:pgMar w:top="1340" w:right="960" w:bottom="1260" w:left="1320" w:header="727" w:footer="1065" w:gutter="0"/>
          <w:cols w:space="720"/>
        </w:sectPr>
      </w:pPr>
    </w:p>
    <w:p w14:paraId="603C2AB5" w14:textId="77777777" w:rsidR="00F657DE" w:rsidRDefault="004B1342">
      <w:pPr>
        <w:pStyle w:val="ListParagraph"/>
        <w:numPr>
          <w:ilvl w:val="0"/>
          <w:numId w:val="7"/>
        </w:numPr>
        <w:tabs>
          <w:tab w:val="left" w:pos="1380"/>
        </w:tabs>
        <w:spacing w:before="88" w:line="480" w:lineRule="auto"/>
        <w:ind w:right="547" w:firstLine="699"/>
        <w:jc w:val="left"/>
        <w:rPr>
          <w:sz w:val="24"/>
        </w:rPr>
      </w:pPr>
      <w:r>
        <w:rPr>
          <w:b/>
          <w:sz w:val="24"/>
        </w:rPr>
        <w:lastRenderedPageBreak/>
        <w:t xml:space="preserve">David Sánchez Jiménez* </w:t>
      </w:r>
      <w:r>
        <w:rPr>
          <w:sz w:val="24"/>
        </w:rPr>
        <w:t>is an Associate Professor at the New York City College of</w:t>
      </w:r>
      <w:r>
        <w:rPr>
          <w:spacing w:val="-3"/>
          <w:sz w:val="24"/>
        </w:rPr>
        <w:t xml:space="preserve"> </w:t>
      </w:r>
      <w:r>
        <w:rPr>
          <w:sz w:val="24"/>
        </w:rPr>
        <w:t>Technology</w:t>
      </w:r>
      <w:r>
        <w:rPr>
          <w:spacing w:val="-3"/>
          <w:sz w:val="24"/>
        </w:rPr>
        <w:t xml:space="preserve"> </w:t>
      </w:r>
      <w:r>
        <w:rPr>
          <w:sz w:val="24"/>
        </w:rPr>
        <w:t>where</w:t>
      </w:r>
      <w:r>
        <w:rPr>
          <w:spacing w:val="-4"/>
          <w:sz w:val="24"/>
        </w:rPr>
        <w:t xml:space="preserve"> </w:t>
      </w:r>
      <w:r>
        <w:rPr>
          <w:sz w:val="24"/>
        </w:rPr>
        <w:t>he</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World</w:t>
      </w:r>
      <w:r>
        <w:rPr>
          <w:spacing w:val="-3"/>
          <w:sz w:val="24"/>
        </w:rPr>
        <w:t xml:space="preserve"> </w:t>
      </w:r>
      <w:r>
        <w:rPr>
          <w:sz w:val="24"/>
        </w:rPr>
        <w:t>Language</w:t>
      </w:r>
      <w:r>
        <w:rPr>
          <w:spacing w:val="-4"/>
          <w:sz w:val="24"/>
        </w:rPr>
        <w:t xml:space="preserve"> </w:t>
      </w:r>
      <w:r>
        <w:rPr>
          <w:sz w:val="24"/>
        </w:rPr>
        <w:t>Coordinator</w:t>
      </w:r>
      <w:r>
        <w:rPr>
          <w:spacing w:val="-3"/>
          <w:sz w:val="24"/>
        </w:rPr>
        <w:t xml:space="preserve"> </w:t>
      </w:r>
      <w:r>
        <w:rPr>
          <w:sz w:val="24"/>
        </w:rPr>
        <w:t>and</w:t>
      </w:r>
      <w:r>
        <w:rPr>
          <w:spacing w:val="-3"/>
          <w:sz w:val="24"/>
        </w:rPr>
        <w:t xml:space="preserve"> </w:t>
      </w:r>
      <w:r>
        <w:rPr>
          <w:sz w:val="24"/>
        </w:rPr>
        <w:t>Curriculum</w:t>
      </w:r>
      <w:r>
        <w:rPr>
          <w:spacing w:val="-4"/>
          <w:sz w:val="24"/>
        </w:rPr>
        <w:t xml:space="preserve"> </w:t>
      </w:r>
      <w:r>
        <w:rPr>
          <w:sz w:val="24"/>
        </w:rPr>
        <w:t>Chair.</w:t>
      </w:r>
      <w:r>
        <w:rPr>
          <w:spacing w:val="-3"/>
          <w:sz w:val="24"/>
        </w:rPr>
        <w:t xml:space="preserve"> </w:t>
      </w:r>
      <w:r>
        <w:rPr>
          <w:sz w:val="24"/>
        </w:rPr>
        <w:t>His</w:t>
      </w:r>
      <w:r>
        <w:rPr>
          <w:spacing w:val="-3"/>
          <w:sz w:val="24"/>
        </w:rPr>
        <w:t xml:space="preserve"> </w:t>
      </w:r>
      <w:r>
        <w:rPr>
          <w:sz w:val="24"/>
        </w:rPr>
        <w:t>research work has focused on the analysis of written academic discourse by non-native postgraduate students of Spanish. He is interested in understanding the processes involved in academic text composition and rhetorical discourse organization of heritage writers. In 2019, he received the Open</w:t>
      </w:r>
      <w:r>
        <w:rPr>
          <w:spacing w:val="-3"/>
          <w:sz w:val="24"/>
        </w:rPr>
        <w:t xml:space="preserve"> </w:t>
      </w:r>
      <w:r>
        <w:rPr>
          <w:sz w:val="24"/>
        </w:rPr>
        <w:t>Educational</w:t>
      </w:r>
      <w:r>
        <w:rPr>
          <w:spacing w:val="-3"/>
          <w:sz w:val="24"/>
        </w:rPr>
        <w:t xml:space="preserve"> </w:t>
      </w:r>
      <w:r>
        <w:rPr>
          <w:sz w:val="24"/>
        </w:rPr>
        <w:t>Resource</w:t>
      </w:r>
      <w:r>
        <w:rPr>
          <w:spacing w:val="-4"/>
          <w:sz w:val="24"/>
        </w:rPr>
        <w:t xml:space="preserve"> </w:t>
      </w:r>
      <w:r>
        <w:rPr>
          <w:sz w:val="24"/>
        </w:rPr>
        <w:t>Fellowship</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curation</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OER</w:t>
      </w:r>
      <w:r>
        <w:rPr>
          <w:spacing w:val="-3"/>
          <w:sz w:val="24"/>
        </w:rPr>
        <w:t xml:space="preserve"> </w:t>
      </w:r>
      <w:r>
        <w:rPr>
          <w:sz w:val="24"/>
        </w:rPr>
        <w:t>to</w:t>
      </w:r>
      <w:r>
        <w:rPr>
          <w:spacing w:val="-3"/>
          <w:sz w:val="24"/>
        </w:rPr>
        <w:t xml:space="preserve"> </w:t>
      </w:r>
      <w:r>
        <w:rPr>
          <w:sz w:val="24"/>
        </w:rPr>
        <w:t>replace</w:t>
      </w:r>
      <w:r>
        <w:rPr>
          <w:spacing w:val="-4"/>
          <w:sz w:val="24"/>
        </w:rPr>
        <w:t xml:space="preserve"> </w:t>
      </w:r>
      <w:r>
        <w:rPr>
          <w:sz w:val="24"/>
        </w:rPr>
        <w:t>textbooks</w:t>
      </w:r>
      <w:r>
        <w:rPr>
          <w:spacing w:val="-3"/>
          <w:sz w:val="24"/>
        </w:rPr>
        <w:t xml:space="preserve"> </w:t>
      </w:r>
      <w:r>
        <w:rPr>
          <w:sz w:val="24"/>
        </w:rPr>
        <w:t>with</w:t>
      </w:r>
      <w:r>
        <w:rPr>
          <w:spacing w:val="-3"/>
          <w:sz w:val="24"/>
        </w:rPr>
        <w:t xml:space="preserve"> </w:t>
      </w:r>
      <w:r>
        <w:rPr>
          <w:sz w:val="24"/>
        </w:rPr>
        <w:t>no- cost open materials for Spanish for Heritage Speakers classes.</w:t>
      </w:r>
    </w:p>
    <w:p w14:paraId="603C2AB6" w14:textId="77777777" w:rsidR="00F657DE" w:rsidRDefault="004B1342">
      <w:pPr>
        <w:pStyle w:val="ListParagraph"/>
        <w:numPr>
          <w:ilvl w:val="0"/>
          <w:numId w:val="7"/>
        </w:numPr>
        <w:tabs>
          <w:tab w:val="left" w:pos="1379"/>
          <w:tab w:val="left" w:pos="1380"/>
        </w:tabs>
        <w:spacing w:before="1" w:line="480" w:lineRule="auto"/>
        <w:ind w:left="210" w:right="656" w:firstLine="653"/>
        <w:jc w:val="left"/>
        <w:rPr>
          <w:sz w:val="24"/>
        </w:rPr>
      </w:pPr>
      <w:r>
        <w:rPr>
          <w:b/>
          <w:sz w:val="24"/>
        </w:rPr>
        <w:t xml:space="preserve">Isolda Savenkova* </w:t>
      </w:r>
      <w:r>
        <w:rPr>
          <w:sz w:val="24"/>
        </w:rPr>
        <w:t xml:space="preserve">is an Adjunct Professor of Russian at Hunter College. From 2015-2017 she was the coordinator of the Moscow Study Abroad Program at Dickinson College. Her current research involves designing materials for advanced mixed L2-heritage language groups. She co-authored the Russian language textbook </w:t>
      </w:r>
      <w:r>
        <w:rPr>
          <w:i/>
          <w:sz w:val="24"/>
        </w:rPr>
        <w:t>ПРО-ДВИЖЕНИЕ: Advanced</w:t>
      </w:r>
      <w:r>
        <w:rPr>
          <w:i/>
          <w:spacing w:val="-4"/>
          <w:sz w:val="24"/>
        </w:rPr>
        <w:t xml:space="preserve"> </w:t>
      </w:r>
      <w:r>
        <w:rPr>
          <w:i/>
          <w:sz w:val="24"/>
        </w:rPr>
        <w:t>Russian</w:t>
      </w:r>
      <w:r>
        <w:rPr>
          <w:i/>
          <w:spacing w:val="-4"/>
          <w:sz w:val="24"/>
        </w:rPr>
        <w:t xml:space="preserve"> </w:t>
      </w:r>
      <w:r>
        <w:rPr>
          <w:i/>
          <w:sz w:val="24"/>
        </w:rPr>
        <w:t>Through</w:t>
      </w:r>
      <w:r>
        <w:rPr>
          <w:i/>
          <w:spacing w:val="-4"/>
          <w:sz w:val="24"/>
        </w:rPr>
        <w:t xml:space="preserve"> </w:t>
      </w:r>
      <w:r>
        <w:rPr>
          <w:i/>
          <w:sz w:val="24"/>
        </w:rPr>
        <w:t>Film</w:t>
      </w:r>
      <w:r>
        <w:rPr>
          <w:i/>
          <w:spacing w:val="-4"/>
          <w:sz w:val="24"/>
        </w:rPr>
        <w:t xml:space="preserve"> </w:t>
      </w:r>
      <w:r>
        <w:rPr>
          <w:i/>
          <w:sz w:val="24"/>
        </w:rPr>
        <w:t>and</w:t>
      </w:r>
      <w:r>
        <w:rPr>
          <w:i/>
          <w:spacing w:val="-4"/>
          <w:sz w:val="24"/>
        </w:rPr>
        <w:t xml:space="preserve"> </w:t>
      </w:r>
      <w:r>
        <w:rPr>
          <w:i/>
          <w:sz w:val="24"/>
        </w:rPr>
        <w:t>Media</w:t>
      </w:r>
      <w:r>
        <w:rPr>
          <w:i/>
          <w:spacing w:val="-4"/>
          <w:sz w:val="24"/>
        </w:rPr>
        <w:t xml:space="preserve"> </w:t>
      </w:r>
      <w:r>
        <w:rPr>
          <w:sz w:val="24"/>
        </w:rPr>
        <w:t>(Georgetown</w:t>
      </w:r>
      <w:r>
        <w:rPr>
          <w:spacing w:val="-4"/>
          <w:sz w:val="24"/>
        </w:rPr>
        <w:t xml:space="preserve"> </w:t>
      </w:r>
      <w:r>
        <w:rPr>
          <w:sz w:val="24"/>
        </w:rPr>
        <w:t>University</w:t>
      </w:r>
      <w:r>
        <w:rPr>
          <w:spacing w:val="-4"/>
          <w:sz w:val="24"/>
        </w:rPr>
        <w:t xml:space="preserve"> </w:t>
      </w:r>
      <w:r>
        <w:rPr>
          <w:sz w:val="24"/>
        </w:rPr>
        <w:t>Press,</w:t>
      </w:r>
      <w:r>
        <w:rPr>
          <w:spacing w:val="-4"/>
          <w:sz w:val="24"/>
        </w:rPr>
        <w:t xml:space="preserve"> </w:t>
      </w:r>
      <w:r>
        <w:rPr>
          <w:sz w:val="24"/>
        </w:rPr>
        <w:t>forthcoming).</w:t>
      </w:r>
      <w:r>
        <w:rPr>
          <w:spacing w:val="-4"/>
          <w:sz w:val="24"/>
        </w:rPr>
        <w:t xml:space="preserve"> </w:t>
      </w:r>
      <w:r>
        <w:rPr>
          <w:sz w:val="24"/>
        </w:rPr>
        <w:t xml:space="preserve">She hosts the Foreign Language Pedagogy Podcast on </w:t>
      </w:r>
      <w:hyperlink r:id="rId40">
        <w:r>
          <w:rPr>
            <w:color w:val="0000FF"/>
            <w:sz w:val="24"/>
            <w:u w:val="single" w:color="0000FF"/>
          </w:rPr>
          <w:t>www.teachrussian.org</w:t>
        </w:r>
        <w:r>
          <w:rPr>
            <w:sz w:val="24"/>
          </w:rPr>
          <w:t>,</w:t>
        </w:r>
      </w:hyperlink>
      <w:r>
        <w:rPr>
          <w:sz w:val="24"/>
        </w:rPr>
        <w:t xml:space="preserve"> which discusses the</w:t>
      </w:r>
    </w:p>
    <w:p w14:paraId="603C2AB7" w14:textId="77777777" w:rsidR="00F657DE" w:rsidRDefault="004B1342">
      <w:pPr>
        <w:pStyle w:val="BodyText"/>
        <w:ind w:left="210"/>
      </w:pPr>
      <w:r>
        <w:t>global</w:t>
      </w:r>
      <w:r>
        <w:rPr>
          <w:spacing w:val="-5"/>
        </w:rPr>
        <w:t xml:space="preserve"> </w:t>
      </w:r>
      <w:r>
        <w:t>language-leaning</w:t>
      </w:r>
      <w:r>
        <w:rPr>
          <w:spacing w:val="-3"/>
        </w:rPr>
        <w:t xml:space="preserve"> </w:t>
      </w:r>
      <w:r>
        <w:t>community</w:t>
      </w:r>
      <w:r>
        <w:rPr>
          <w:spacing w:val="-2"/>
        </w:rPr>
        <w:t xml:space="preserve"> </w:t>
      </w:r>
      <w:r>
        <w:t>and</w:t>
      </w:r>
      <w:r>
        <w:rPr>
          <w:spacing w:val="-3"/>
        </w:rPr>
        <w:t xml:space="preserve"> </w:t>
      </w:r>
      <w:r>
        <w:t>features</w:t>
      </w:r>
      <w:r>
        <w:rPr>
          <w:spacing w:val="-2"/>
        </w:rPr>
        <w:t xml:space="preserve"> </w:t>
      </w:r>
      <w:r>
        <w:t>interviews</w:t>
      </w:r>
      <w:r>
        <w:rPr>
          <w:spacing w:val="-3"/>
        </w:rPr>
        <w:t xml:space="preserve"> </w:t>
      </w:r>
      <w:r>
        <w:t>with</w:t>
      </w:r>
      <w:r>
        <w:rPr>
          <w:spacing w:val="-2"/>
        </w:rPr>
        <w:t xml:space="preserve"> </w:t>
      </w:r>
      <w:r>
        <w:t>language</w:t>
      </w:r>
      <w:r>
        <w:rPr>
          <w:spacing w:val="-3"/>
        </w:rPr>
        <w:t xml:space="preserve"> </w:t>
      </w:r>
      <w:r>
        <w:rPr>
          <w:spacing w:val="-2"/>
        </w:rPr>
        <w:t>educators.</w:t>
      </w:r>
    </w:p>
    <w:p w14:paraId="603C2AB8" w14:textId="77777777" w:rsidR="00F657DE" w:rsidRDefault="00F657DE">
      <w:pPr>
        <w:pStyle w:val="BodyText"/>
        <w:ind w:left="0"/>
      </w:pPr>
    </w:p>
    <w:p w14:paraId="603C2AB9" w14:textId="77777777" w:rsidR="00F657DE" w:rsidRDefault="004B1342">
      <w:pPr>
        <w:pStyle w:val="ListParagraph"/>
        <w:numPr>
          <w:ilvl w:val="0"/>
          <w:numId w:val="7"/>
        </w:numPr>
        <w:tabs>
          <w:tab w:val="left" w:pos="1289"/>
          <w:tab w:val="left" w:pos="1290"/>
        </w:tabs>
        <w:spacing w:line="480" w:lineRule="auto"/>
        <w:ind w:right="547" w:firstLine="630"/>
        <w:jc w:val="left"/>
        <w:rPr>
          <w:sz w:val="24"/>
        </w:rPr>
      </w:pPr>
      <w:r>
        <w:rPr>
          <w:b/>
          <w:sz w:val="24"/>
        </w:rPr>
        <w:t xml:space="preserve">Mieko Sperbeck* </w:t>
      </w:r>
      <w:r>
        <w:rPr>
          <w:sz w:val="24"/>
        </w:rPr>
        <w:t>is an Adjunct Assistant Professor of Japanese at the John Jay College of Criminal Justice. Her research interests include critical content-based instruction, an integration</w:t>
      </w:r>
      <w:r>
        <w:rPr>
          <w:spacing w:val="-3"/>
          <w:sz w:val="24"/>
        </w:rPr>
        <w:t xml:space="preserve"> </w:t>
      </w:r>
      <w:r>
        <w:rPr>
          <w:sz w:val="24"/>
        </w:rPr>
        <w:t>of</w:t>
      </w:r>
      <w:r>
        <w:rPr>
          <w:spacing w:val="-3"/>
          <w:sz w:val="24"/>
        </w:rPr>
        <w:t xml:space="preserve"> </w:t>
      </w:r>
      <w:r>
        <w:rPr>
          <w:sz w:val="24"/>
        </w:rPr>
        <w:t>critical</w:t>
      </w:r>
      <w:r>
        <w:rPr>
          <w:spacing w:val="-3"/>
          <w:sz w:val="24"/>
        </w:rPr>
        <w:t xml:space="preserve"> </w:t>
      </w:r>
      <w:r>
        <w:rPr>
          <w:sz w:val="24"/>
        </w:rPr>
        <w:t>pedagogy</w:t>
      </w:r>
      <w:r>
        <w:rPr>
          <w:spacing w:val="-3"/>
          <w:sz w:val="24"/>
        </w:rPr>
        <w:t xml:space="preserve"> </w:t>
      </w:r>
      <w:r>
        <w:rPr>
          <w:sz w:val="24"/>
        </w:rPr>
        <w:t>and</w:t>
      </w:r>
      <w:r>
        <w:rPr>
          <w:spacing w:val="-3"/>
          <w:sz w:val="24"/>
        </w:rPr>
        <w:t xml:space="preserve"> </w:t>
      </w:r>
      <w:r>
        <w:rPr>
          <w:sz w:val="24"/>
        </w:rPr>
        <w:t>content-based</w:t>
      </w:r>
      <w:r>
        <w:rPr>
          <w:spacing w:val="-3"/>
          <w:sz w:val="24"/>
        </w:rPr>
        <w:t xml:space="preserve"> </w:t>
      </w:r>
      <w:r>
        <w:rPr>
          <w:sz w:val="24"/>
        </w:rPr>
        <w:t>instruction.</w:t>
      </w:r>
      <w:r>
        <w:rPr>
          <w:spacing w:val="-3"/>
          <w:sz w:val="24"/>
        </w:rPr>
        <w:t xml:space="preserve"> </w:t>
      </w:r>
      <w:r>
        <w:rPr>
          <w:sz w:val="24"/>
        </w:rPr>
        <w:t>She</w:t>
      </w:r>
      <w:r>
        <w:rPr>
          <w:spacing w:val="-3"/>
          <w:sz w:val="24"/>
        </w:rPr>
        <w:t xml:space="preserve"> </w:t>
      </w:r>
      <w:r>
        <w:rPr>
          <w:sz w:val="24"/>
        </w:rPr>
        <w:t>is</w:t>
      </w:r>
      <w:r>
        <w:rPr>
          <w:spacing w:val="-4"/>
          <w:sz w:val="24"/>
        </w:rPr>
        <w:t xml:space="preserve"> </w:t>
      </w:r>
      <w:r>
        <w:rPr>
          <w:sz w:val="24"/>
        </w:rPr>
        <w:t>also</w:t>
      </w:r>
      <w:r>
        <w:rPr>
          <w:spacing w:val="-3"/>
          <w:sz w:val="24"/>
        </w:rPr>
        <w:t xml:space="preserve"> </w:t>
      </w:r>
      <w:r>
        <w:rPr>
          <w:sz w:val="24"/>
        </w:rPr>
        <w:t>a</w:t>
      </w:r>
      <w:r>
        <w:rPr>
          <w:spacing w:val="-4"/>
          <w:sz w:val="24"/>
        </w:rPr>
        <w:t xml:space="preserve"> </w:t>
      </w:r>
      <w:r>
        <w:rPr>
          <w:sz w:val="24"/>
        </w:rPr>
        <w:t>research</w:t>
      </w:r>
      <w:r>
        <w:rPr>
          <w:spacing w:val="-3"/>
          <w:sz w:val="24"/>
        </w:rPr>
        <w:t xml:space="preserve"> </w:t>
      </w:r>
      <w:r>
        <w:rPr>
          <w:sz w:val="24"/>
        </w:rPr>
        <w:t>assistant</w:t>
      </w:r>
      <w:r>
        <w:rPr>
          <w:spacing w:val="-3"/>
          <w:sz w:val="24"/>
        </w:rPr>
        <w:t xml:space="preserve"> </w:t>
      </w:r>
      <w:r>
        <w:rPr>
          <w:sz w:val="24"/>
        </w:rPr>
        <w:t xml:space="preserve">for the CUNY-Wide Collaboration and Innovation for the New Digital Era of Japanese Language Education, a repository of online instructional resources for Japanese language classes. In 2021, she presented “Practical report on using the movie </w:t>
      </w:r>
      <w:r>
        <w:rPr>
          <w:i/>
          <w:sz w:val="24"/>
        </w:rPr>
        <w:t xml:space="preserve">Sweet Bean </w:t>
      </w:r>
      <w:r>
        <w:rPr>
          <w:sz w:val="24"/>
        </w:rPr>
        <w:t>in elementary Japanese class: discourse on social issues in Japan”, at the Princeton Japanese Pedagogy Forum.</w:t>
      </w:r>
    </w:p>
    <w:p w14:paraId="603C2ABA" w14:textId="77777777" w:rsidR="00F657DE" w:rsidRDefault="004B1342">
      <w:pPr>
        <w:pStyle w:val="ListParagraph"/>
        <w:numPr>
          <w:ilvl w:val="0"/>
          <w:numId w:val="7"/>
        </w:numPr>
        <w:tabs>
          <w:tab w:val="left" w:pos="1289"/>
          <w:tab w:val="left" w:pos="1290"/>
        </w:tabs>
        <w:spacing w:line="480" w:lineRule="auto"/>
        <w:ind w:left="210" w:right="890" w:firstLine="563"/>
        <w:jc w:val="left"/>
        <w:rPr>
          <w:sz w:val="24"/>
        </w:rPr>
      </w:pPr>
      <w:r>
        <w:rPr>
          <w:b/>
          <w:sz w:val="24"/>
        </w:rPr>
        <w:t xml:space="preserve">María Julia Rossi* </w:t>
      </w:r>
      <w:r>
        <w:rPr>
          <w:sz w:val="24"/>
        </w:rPr>
        <w:t>is an Associate Professor in the Department of Modern Languages</w:t>
      </w:r>
      <w:r>
        <w:rPr>
          <w:spacing w:val="-3"/>
          <w:sz w:val="24"/>
        </w:rPr>
        <w:t xml:space="preserve"> </w:t>
      </w:r>
      <w:r>
        <w:rPr>
          <w:sz w:val="24"/>
        </w:rPr>
        <w:t>and</w:t>
      </w:r>
      <w:r>
        <w:rPr>
          <w:spacing w:val="-3"/>
          <w:sz w:val="24"/>
        </w:rPr>
        <w:t xml:space="preserve"> </w:t>
      </w:r>
      <w:r>
        <w:rPr>
          <w:sz w:val="24"/>
        </w:rPr>
        <w:t>Literatures</w:t>
      </w:r>
      <w:r>
        <w:rPr>
          <w:spacing w:val="-3"/>
          <w:sz w:val="24"/>
        </w:rPr>
        <w:t xml:space="preserve"> </w:t>
      </w:r>
      <w:r>
        <w:rPr>
          <w:sz w:val="24"/>
        </w:rPr>
        <w:t>at</w:t>
      </w:r>
      <w:r>
        <w:rPr>
          <w:spacing w:val="-3"/>
          <w:sz w:val="24"/>
        </w:rPr>
        <w:t xml:space="preserve"> </w:t>
      </w:r>
      <w:r>
        <w:rPr>
          <w:sz w:val="24"/>
        </w:rPr>
        <w:t>John</w:t>
      </w:r>
      <w:r>
        <w:rPr>
          <w:spacing w:val="-3"/>
          <w:sz w:val="24"/>
        </w:rPr>
        <w:t xml:space="preserve"> </w:t>
      </w:r>
      <w:r>
        <w:rPr>
          <w:sz w:val="24"/>
        </w:rPr>
        <w:t>Jay</w:t>
      </w:r>
      <w:r>
        <w:rPr>
          <w:spacing w:val="-3"/>
          <w:sz w:val="24"/>
        </w:rPr>
        <w:t xml:space="preserve"> </w:t>
      </w:r>
      <w:r>
        <w:rPr>
          <w:sz w:val="24"/>
        </w:rPr>
        <w:t>College</w:t>
      </w:r>
      <w:r>
        <w:rPr>
          <w:spacing w:val="-4"/>
          <w:sz w:val="24"/>
        </w:rPr>
        <w:t xml:space="preserve"> </w:t>
      </w:r>
      <w:r>
        <w:rPr>
          <w:sz w:val="24"/>
        </w:rPr>
        <w:t>of</w:t>
      </w:r>
      <w:r>
        <w:rPr>
          <w:spacing w:val="-3"/>
          <w:sz w:val="24"/>
        </w:rPr>
        <w:t xml:space="preserve"> </w:t>
      </w:r>
      <w:r>
        <w:rPr>
          <w:sz w:val="24"/>
        </w:rPr>
        <w:t>Criminal</w:t>
      </w:r>
      <w:r>
        <w:rPr>
          <w:spacing w:val="-3"/>
          <w:sz w:val="24"/>
        </w:rPr>
        <w:t xml:space="preserve"> </w:t>
      </w:r>
      <w:r>
        <w:rPr>
          <w:sz w:val="24"/>
        </w:rPr>
        <w:t>Justice.</w:t>
      </w:r>
      <w:r>
        <w:rPr>
          <w:spacing w:val="-3"/>
          <w:sz w:val="24"/>
        </w:rPr>
        <w:t xml:space="preserve"> </w:t>
      </w:r>
      <w:r>
        <w:rPr>
          <w:sz w:val="24"/>
        </w:rPr>
        <w:t>She</w:t>
      </w:r>
      <w:r>
        <w:rPr>
          <w:spacing w:val="-4"/>
          <w:sz w:val="24"/>
        </w:rPr>
        <w:t xml:space="preserve"> </w:t>
      </w:r>
      <w:r>
        <w:rPr>
          <w:sz w:val="24"/>
        </w:rPr>
        <w:t>teaches</w:t>
      </w:r>
      <w:r>
        <w:rPr>
          <w:spacing w:val="-3"/>
          <w:sz w:val="24"/>
        </w:rPr>
        <w:t xml:space="preserve"> </w:t>
      </w:r>
      <w:r>
        <w:rPr>
          <w:sz w:val="24"/>
        </w:rPr>
        <w:t>Spanish</w:t>
      </w:r>
      <w:r>
        <w:rPr>
          <w:spacing w:val="-3"/>
          <w:sz w:val="24"/>
        </w:rPr>
        <w:t xml:space="preserve"> </w:t>
      </w:r>
      <w:r>
        <w:rPr>
          <w:sz w:val="24"/>
        </w:rPr>
        <w:t>as</w:t>
      </w:r>
      <w:r>
        <w:rPr>
          <w:spacing w:val="-3"/>
          <w:sz w:val="24"/>
        </w:rPr>
        <w:t xml:space="preserve"> </w:t>
      </w:r>
      <w:r>
        <w:rPr>
          <w:sz w:val="24"/>
        </w:rPr>
        <w:t>a</w:t>
      </w:r>
    </w:p>
    <w:p w14:paraId="603C2ABB" w14:textId="77777777" w:rsidR="00F657DE" w:rsidRDefault="00F657DE">
      <w:pPr>
        <w:spacing w:line="480" w:lineRule="auto"/>
        <w:rPr>
          <w:sz w:val="24"/>
        </w:rPr>
        <w:sectPr w:rsidR="00F657DE">
          <w:pgSz w:w="12240" w:h="15840"/>
          <w:pgMar w:top="1340" w:right="960" w:bottom="1260" w:left="1320" w:header="727" w:footer="1065" w:gutter="0"/>
          <w:cols w:space="720"/>
        </w:sectPr>
      </w:pPr>
    </w:p>
    <w:p w14:paraId="603C2ABC" w14:textId="77777777" w:rsidR="00F657DE" w:rsidRDefault="004B1342">
      <w:pPr>
        <w:pStyle w:val="BodyText"/>
        <w:spacing w:before="88" w:line="480" w:lineRule="auto"/>
        <w:ind w:left="210" w:right="480"/>
      </w:pPr>
      <w:r>
        <w:lastRenderedPageBreak/>
        <w:t>foreign</w:t>
      </w:r>
      <w:r>
        <w:rPr>
          <w:spacing w:val="-3"/>
        </w:rPr>
        <w:t xml:space="preserve"> </w:t>
      </w:r>
      <w:r>
        <w:t>language</w:t>
      </w:r>
      <w:r>
        <w:rPr>
          <w:spacing w:val="-4"/>
        </w:rPr>
        <w:t xml:space="preserve"> </w:t>
      </w:r>
      <w:r>
        <w:t>and</w:t>
      </w:r>
      <w:r>
        <w:rPr>
          <w:spacing w:val="-3"/>
        </w:rPr>
        <w:t xml:space="preserve"> </w:t>
      </w:r>
      <w:r>
        <w:t>translation</w:t>
      </w:r>
      <w:r>
        <w:rPr>
          <w:spacing w:val="-3"/>
        </w:rPr>
        <w:t xml:space="preserve"> </w:t>
      </w:r>
      <w:r>
        <w:t>classes.</w:t>
      </w:r>
      <w:r>
        <w:rPr>
          <w:spacing w:val="-3"/>
        </w:rPr>
        <w:t xml:space="preserve"> </w:t>
      </w:r>
      <w:r>
        <w:t>In</w:t>
      </w:r>
      <w:r>
        <w:rPr>
          <w:spacing w:val="-3"/>
        </w:rPr>
        <w:t xml:space="preserve"> </w:t>
      </w:r>
      <w:r>
        <w:t>2020,</w:t>
      </w:r>
      <w:r>
        <w:rPr>
          <w:spacing w:val="-3"/>
        </w:rPr>
        <w:t xml:space="preserve"> </w:t>
      </w:r>
      <w:r>
        <w:t>she</w:t>
      </w:r>
      <w:r>
        <w:rPr>
          <w:spacing w:val="-4"/>
        </w:rPr>
        <w:t xml:space="preserve"> </w:t>
      </w:r>
      <w:r>
        <w:t>published</w:t>
      </w:r>
      <w:r>
        <w:rPr>
          <w:spacing w:val="-3"/>
        </w:rPr>
        <w:t xml:space="preserve"> </w:t>
      </w:r>
      <w:r>
        <w:t>her</w:t>
      </w:r>
      <w:r>
        <w:rPr>
          <w:spacing w:val="-3"/>
        </w:rPr>
        <w:t xml:space="preserve"> </w:t>
      </w:r>
      <w:r>
        <w:t>first</w:t>
      </w:r>
      <w:r>
        <w:rPr>
          <w:spacing w:val="-3"/>
        </w:rPr>
        <w:t xml:space="preserve"> </w:t>
      </w:r>
      <w:r>
        <w:t>book,</w:t>
      </w:r>
      <w:r>
        <w:rPr>
          <w:spacing w:val="-3"/>
        </w:rPr>
        <w:t xml:space="preserve"> </w:t>
      </w:r>
      <w:r>
        <w:rPr>
          <w:i/>
        </w:rPr>
        <w:t>Fictions</w:t>
      </w:r>
      <w:r>
        <w:rPr>
          <w:i/>
          <w:spacing w:val="-3"/>
        </w:rPr>
        <w:t xml:space="preserve"> </w:t>
      </w:r>
      <w:r>
        <w:rPr>
          <w:i/>
        </w:rPr>
        <w:t>of Emancipation</w:t>
      </w:r>
      <w:r>
        <w:t>, about decolonizing the act of reading though an interdisciplinary and transnational</w:t>
      </w:r>
      <w:r>
        <w:rPr>
          <w:spacing w:val="-3"/>
        </w:rPr>
        <w:t xml:space="preserve"> </w:t>
      </w:r>
      <w:r>
        <w:t>approach</w:t>
      </w:r>
      <w:r>
        <w:rPr>
          <w:spacing w:val="-3"/>
        </w:rPr>
        <w:t xml:space="preserve"> </w:t>
      </w:r>
      <w:r>
        <w:t>to</w:t>
      </w:r>
      <w:r>
        <w:rPr>
          <w:spacing w:val="-3"/>
        </w:rPr>
        <w:t xml:space="preserve"> </w:t>
      </w:r>
      <w:r>
        <w:t>minority</w:t>
      </w:r>
      <w:r>
        <w:rPr>
          <w:spacing w:val="-3"/>
        </w:rPr>
        <w:t xml:space="preserve"> </w:t>
      </w:r>
      <w:r>
        <w:t>figures</w:t>
      </w:r>
      <w:r>
        <w:rPr>
          <w:spacing w:val="-3"/>
        </w:rPr>
        <w:t xml:space="preserve"> </w:t>
      </w:r>
      <w:r>
        <w:t>with</w:t>
      </w:r>
      <w:r>
        <w:rPr>
          <w:spacing w:val="-3"/>
        </w:rPr>
        <w:t xml:space="preserve"> </w:t>
      </w:r>
      <w:r>
        <w:t>three</w:t>
      </w:r>
      <w:r>
        <w:rPr>
          <w:spacing w:val="-4"/>
        </w:rPr>
        <w:t xml:space="preserve"> </w:t>
      </w:r>
      <w:r>
        <w:t>Latin</w:t>
      </w:r>
      <w:r>
        <w:rPr>
          <w:spacing w:val="-3"/>
        </w:rPr>
        <w:t xml:space="preserve"> </w:t>
      </w:r>
      <w:r>
        <w:t>American</w:t>
      </w:r>
      <w:r>
        <w:rPr>
          <w:spacing w:val="-3"/>
        </w:rPr>
        <w:t xml:space="preserve"> </w:t>
      </w:r>
      <w:r>
        <w:t>women</w:t>
      </w:r>
      <w:r>
        <w:rPr>
          <w:spacing w:val="-3"/>
        </w:rPr>
        <w:t xml:space="preserve"> </w:t>
      </w:r>
      <w:r>
        <w:t>writers.</w:t>
      </w:r>
      <w:r>
        <w:rPr>
          <w:spacing w:val="-3"/>
        </w:rPr>
        <w:t xml:space="preserve"> </w:t>
      </w:r>
      <w:r>
        <w:t>She regularly teaches courses for Spanish heritage speakers.</w:t>
      </w:r>
    </w:p>
    <w:p w14:paraId="603C2ABD" w14:textId="77777777" w:rsidR="00F657DE" w:rsidRDefault="004B1342">
      <w:pPr>
        <w:pStyle w:val="ListParagraph"/>
        <w:numPr>
          <w:ilvl w:val="0"/>
          <w:numId w:val="7"/>
        </w:numPr>
        <w:tabs>
          <w:tab w:val="left" w:pos="1289"/>
          <w:tab w:val="left" w:pos="1290"/>
        </w:tabs>
        <w:spacing w:before="1" w:line="480" w:lineRule="auto"/>
        <w:ind w:left="210" w:right="515" w:firstLine="496"/>
        <w:jc w:val="left"/>
        <w:rPr>
          <w:sz w:val="24"/>
        </w:rPr>
      </w:pPr>
      <w:r>
        <w:rPr>
          <w:b/>
          <w:sz w:val="24"/>
        </w:rPr>
        <w:t>Salvador</w:t>
      </w:r>
      <w:r>
        <w:rPr>
          <w:b/>
          <w:spacing w:val="-5"/>
          <w:sz w:val="24"/>
        </w:rPr>
        <w:t xml:space="preserve"> </w:t>
      </w:r>
      <w:r>
        <w:rPr>
          <w:b/>
          <w:sz w:val="24"/>
        </w:rPr>
        <w:t>Salazar</w:t>
      </w:r>
      <w:r>
        <w:rPr>
          <w:b/>
          <w:spacing w:val="-4"/>
          <w:sz w:val="24"/>
        </w:rPr>
        <w:t xml:space="preserve"> </w:t>
      </w:r>
      <w:r>
        <w:rPr>
          <w:sz w:val="24"/>
        </w:rPr>
        <w:t>is</w:t>
      </w:r>
      <w:r>
        <w:rPr>
          <w:spacing w:val="-4"/>
          <w:sz w:val="24"/>
        </w:rPr>
        <w:t xml:space="preserve"> </w:t>
      </w:r>
      <w:r>
        <w:rPr>
          <w:sz w:val="24"/>
        </w:rPr>
        <w:t>an</w:t>
      </w:r>
      <w:r>
        <w:rPr>
          <w:spacing w:val="-4"/>
          <w:sz w:val="24"/>
        </w:rPr>
        <w:t xml:space="preserve"> </w:t>
      </w:r>
      <w:r>
        <w:rPr>
          <w:sz w:val="24"/>
        </w:rPr>
        <w:t>Assistant</w:t>
      </w:r>
      <w:r>
        <w:rPr>
          <w:spacing w:val="-5"/>
          <w:sz w:val="24"/>
        </w:rPr>
        <w:t xml:space="preserve"> </w:t>
      </w:r>
      <w:r>
        <w:rPr>
          <w:sz w:val="24"/>
        </w:rPr>
        <w:t>Professor</w:t>
      </w:r>
      <w:r>
        <w:rPr>
          <w:spacing w:val="-4"/>
          <w:sz w:val="24"/>
        </w:rPr>
        <w:t xml:space="preserve"> </w:t>
      </w:r>
      <w:r>
        <w:rPr>
          <w:sz w:val="24"/>
        </w:rPr>
        <w:t>of</w:t>
      </w:r>
      <w:r>
        <w:rPr>
          <w:spacing w:val="-4"/>
          <w:sz w:val="24"/>
        </w:rPr>
        <w:t xml:space="preserve"> </w:t>
      </w:r>
      <w:r>
        <w:rPr>
          <w:sz w:val="24"/>
        </w:rPr>
        <w:t>Spanish</w:t>
      </w:r>
      <w:r>
        <w:rPr>
          <w:spacing w:val="-4"/>
          <w:sz w:val="24"/>
        </w:rPr>
        <w:t xml:space="preserve"> </w:t>
      </w:r>
      <w:r>
        <w:rPr>
          <w:sz w:val="24"/>
        </w:rPr>
        <w:t>at</w:t>
      </w:r>
      <w:r>
        <w:rPr>
          <w:spacing w:val="-4"/>
          <w:sz w:val="24"/>
        </w:rPr>
        <w:t xml:space="preserve"> </w:t>
      </w:r>
      <w:r>
        <w:rPr>
          <w:sz w:val="24"/>
        </w:rPr>
        <w:t>Bronx</w:t>
      </w:r>
      <w:r>
        <w:rPr>
          <w:spacing w:val="-4"/>
          <w:sz w:val="24"/>
        </w:rPr>
        <w:t xml:space="preserve"> </w:t>
      </w:r>
      <w:r>
        <w:rPr>
          <w:sz w:val="24"/>
        </w:rPr>
        <w:t>Community</w:t>
      </w:r>
      <w:r>
        <w:rPr>
          <w:spacing w:val="-4"/>
          <w:sz w:val="24"/>
        </w:rPr>
        <w:t xml:space="preserve"> </w:t>
      </w:r>
      <w:r>
        <w:rPr>
          <w:sz w:val="24"/>
        </w:rPr>
        <w:t>College where he teaches Spanish to L2 learners and heritage speakers and researches Latin American audiovisual discourses. Before this position, he taught Spanish to Chinese-speaking students at the</w:t>
      </w:r>
      <w:r>
        <w:rPr>
          <w:spacing w:val="-4"/>
          <w:sz w:val="24"/>
        </w:rPr>
        <w:t xml:space="preserve"> </w:t>
      </w:r>
      <w:r>
        <w:rPr>
          <w:sz w:val="24"/>
        </w:rPr>
        <w:t>University</w:t>
      </w:r>
      <w:r>
        <w:rPr>
          <w:spacing w:val="-3"/>
          <w:sz w:val="24"/>
        </w:rPr>
        <w:t xml:space="preserve"> </w:t>
      </w:r>
      <w:r>
        <w:rPr>
          <w:sz w:val="24"/>
        </w:rPr>
        <w:t>of</w:t>
      </w:r>
      <w:r>
        <w:rPr>
          <w:spacing w:val="-3"/>
          <w:sz w:val="24"/>
        </w:rPr>
        <w:t xml:space="preserve"> </w:t>
      </w:r>
      <w:r>
        <w:rPr>
          <w:sz w:val="24"/>
        </w:rPr>
        <w:t>Havana.</w:t>
      </w:r>
      <w:r>
        <w:rPr>
          <w:spacing w:val="-3"/>
          <w:sz w:val="24"/>
        </w:rPr>
        <w:t xml:space="preserve"> </w:t>
      </w:r>
      <w:r>
        <w:rPr>
          <w:sz w:val="24"/>
        </w:rPr>
        <w:t>Recently,</w:t>
      </w:r>
      <w:r>
        <w:rPr>
          <w:spacing w:val="-3"/>
          <w:sz w:val="24"/>
        </w:rPr>
        <w:t xml:space="preserve"> </w:t>
      </w:r>
      <w:r>
        <w:rPr>
          <w:sz w:val="24"/>
        </w:rPr>
        <w:t>he</w:t>
      </w:r>
      <w:r>
        <w:rPr>
          <w:spacing w:val="-4"/>
          <w:sz w:val="24"/>
        </w:rPr>
        <w:t xml:space="preserve"> </w:t>
      </w:r>
      <w:r>
        <w:rPr>
          <w:sz w:val="24"/>
        </w:rPr>
        <w:t>has</w:t>
      </w:r>
      <w:r>
        <w:rPr>
          <w:spacing w:val="-3"/>
          <w:sz w:val="24"/>
        </w:rPr>
        <w:t xml:space="preserve"> </w:t>
      </w:r>
      <w:r>
        <w:rPr>
          <w:sz w:val="24"/>
        </w:rPr>
        <w:t>published</w:t>
      </w:r>
      <w:r>
        <w:rPr>
          <w:spacing w:val="-3"/>
          <w:sz w:val="24"/>
        </w:rPr>
        <w:t xml:space="preserve"> </w:t>
      </w:r>
      <w:r>
        <w:rPr>
          <w:sz w:val="24"/>
        </w:rPr>
        <w:t>a</w:t>
      </w:r>
      <w:r>
        <w:rPr>
          <w:spacing w:val="-4"/>
          <w:sz w:val="24"/>
        </w:rPr>
        <w:t xml:space="preserve"> </w:t>
      </w:r>
      <w:r>
        <w:rPr>
          <w:sz w:val="24"/>
        </w:rPr>
        <w:t>number</w:t>
      </w:r>
      <w:r>
        <w:rPr>
          <w:spacing w:val="-3"/>
          <w:sz w:val="24"/>
        </w:rPr>
        <w:t xml:space="preserve"> </w:t>
      </w:r>
      <w:r>
        <w:rPr>
          <w:sz w:val="24"/>
        </w:rPr>
        <w:t>of</w:t>
      </w:r>
      <w:r>
        <w:rPr>
          <w:spacing w:val="-3"/>
          <w:sz w:val="24"/>
        </w:rPr>
        <w:t xml:space="preserve"> </w:t>
      </w:r>
      <w:r>
        <w:rPr>
          <w:sz w:val="24"/>
        </w:rPr>
        <w:t>articles</w:t>
      </w:r>
      <w:r>
        <w:rPr>
          <w:spacing w:val="-3"/>
          <w:sz w:val="24"/>
        </w:rPr>
        <w:t xml:space="preserve"> </w:t>
      </w:r>
      <w:r>
        <w:rPr>
          <w:sz w:val="24"/>
        </w:rPr>
        <w:t>on</w:t>
      </w:r>
      <w:r>
        <w:rPr>
          <w:spacing w:val="-3"/>
          <w:sz w:val="24"/>
        </w:rPr>
        <w:t xml:space="preserve"> </w:t>
      </w:r>
      <w:r>
        <w:rPr>
          <w:sz w:val="24"/>
        </w:rPr>
        <w:t>Cuban</w:t>
      </w:r>
      <w:r>
        <w:rPr>
          <w:spacing w:val="-3"/>
          <w:sz w:val="24"/>
        </w:rPr>
        <w:t xml:space="preserve"> </w:t>
      </w:r>
      <w:r>
        <w:rPr>
          <w:sz w:val="24"/>
        </w:rPr>
        <w:t>cinema</w:t>
      </w:r>
      <w:r>
        <w:rPr>
          <w:spacing w:val="-4"/>
          <w:sz w:val="24"/>
        </w:rPr>
        <w:t xml:space="preserve"> </w:t>
      </w:r>
      <w:r>
        <w:rPr>
          <w:sz w:val="24"/>
        </w:rPr>
        <w:t>and has been working on a book on Latin American cinema.</w:t>
      </w:r>
    </w:p>
    <w:p w14:paraId="603C2ABE" w14:textId="77777777" w:rsidR="00F657DE" w:rsidRDefault="004B1342">
      <w:pPr>
        <w:pStyle w:val="Heading1"/>
      </w:pPr>
      <w:r>
        <w:t>Project</w:t>
      </w:r>
      <w:r>
        <w:rPr>
          <w:spacing w:val="-2"/>
        </w:rPr>
        <w:t xml:space="preserve"> </w:t>
      </w:r>
      <w:r>
        <w:t>3,</w:t>
      </w:r>
      <w:r>
        <w:rPr>
          <w:spacing w:val="-1"/>
        </w:rPr>
        <w:t xml:space="preserve"> </w:t>
      </w:r>
      <w:r>
        <w:t>Researching</w:t>
      </w:r>
      <w:r>
        <w:rPr>
          <w:spacing w:val="-1"/>
        </w:rPr>
        <w:t xml:space="preserve"> </w:t>
      </w:r>
      <w:r>
        <w:t>the</w:t>
      </w:r>
      <w:r>
        <w:rPr>
          <w:spacing w:val="-2"/>
        </w:rPr>
        <w:t xml:space="preserve"> </w:t>
      </w:r>
      <w:r>
        <w:t>Effects</w:t>
      </w:r>
      <w:r>
        <w:rPr>
          <w:spacing w:val="-1"/>
        </w:rPr>
        <w:t xml:space="preserve"> </w:t>
      </w:r>
      <w:r>
        <w:t>of</w:t>
      </w:r>
      <w:r>
        <w:rPr>
          <w:spacing w:val="-2"/>
        </w:rPr>
        <w:t xml:space="preserve"> </w:t>
      </w:r>
      <w:r>
        <w:t>Text-based</w:t>
      </w:r>
      <w:r>
        <w:rPr>
          <w:spacing w:val="-1"/>
        </w:rPr>
        <w:t xml:space="preserve"> </w:t>
      </w:r>
      <w:r>
        <w:t>Tasks</w:t>
      </w:r>
      <w:r>
        <w:rPr>
          <w:spacing w:val="-1"/>
        </w:rPr>
        <w:t xml:space="preserve"> </w:t>
      </w:r>
      <w:r>
        <w:t>on</w:t>
      </w:r>
      <w:r>
        <w:rPr>
          <w:spacing w:val="-2"/>
        </w:rPr>
        <w:t xml:space="preserve"> </w:t>
      </w:r>
      <w:r>
        <w:t>Language</w:t>
      </w:r>
      <w:r>
        <w:rPr>
          <w:spacing w:val="-2"/>
        </w:rPr>
        <w:t xml:space="preserve"> </w:t>
      </w:r>
      <w:r>
        <w:t>Learning</w:t>
      </w:r>
      <w:r>
        <w:rPr>
          <w:spacing w:val="-1"/>
        </w:rPr>
        <w:t xml:space="preserve"> </w:t>
      </w:r>
      <w:r>
        <w:rPr>
          <w:spacing w:val="-4"/>
        </w:rPr>
        <w:t>team</w:t>
      </w:r>
    </w:p>
    <w:p w14:paraId="603C2ABF" w14:textId="77777777" w:rsidR="00F657DE" w:rsidRDefault="004B1342">
      <w:pPr>
        <w:pStyle w:val="BodyText"/>
        <w:spacing w:before="60" w:line="480" w:lineRule="auto"/>
        <w:ind w:right="480" w:firstLine="720"/>
      </w:pPr>
      <w:r>
        <w:t>Project</w:t>
      </w:r>
      <w:r>
        <w:rPr>
          <w:spacing w:val="-3"/>
        </w:rPr>
        <w:t xml:space="preserve"> </w:t>
      </w:r>
      <w:r>
        <w:t>3</w:t>
      </w:r>
      <w:r>
        <w:rPr>
          <w:spacing w:val="-3"/>
        </w:rPr>
        <w:t xml:space="preserve"> </w:t>
      </w:r>
      <w:r>
        <w:t>will</w:t>
      </w:r>
      <w:r>
        <w:rPr>
          <w:spacing w:val="-3"/>
        </w:rPr>
        <w:t xml:space="preserve"> </w:t>
      </w:r>
      <w:r>
        <w:t>be</w:t>
      </w:r>
      <w:r>
        <w:rPr>
          <w:spacing w:val="-3"/>
        </w:rPr>
        <w:t xml:space="preserve"> </w:t>
      </w:r>
      <w:r>
        <w:t>coordinated</w:t>
      </w:r>
      <w:r>
        <w:rPr>
          <w:spacing w:val="-3"/>
        </w:rPr>
        <w:t xml:space="preserve"> </w:t>
      </w:r>
      <w:r>
        <w:t>by</w:t>
      </w:r>
      <w:r>
        <w:rPr>
          <w:spacing w:val="-3"/>
        </w:rPr>
        <w:t xml:space="preserve"> </w:t>
      </w:r>
      <w:r>
        <w:t>Dr.</w:t>
      </w:r>
      <w:r>
        <w:rPr>
          <w:spacing w:val="-3"/>
        </w:rPr>
        <w:t xml:space="preserve"> </w:t>
      </w:r>
      <w:r>
        <w:t>Graves</w:t>
      </w:r>
      <w:r>
        <w:rPr>
          <w:spacing w:val="-3"/>
        </w:rPr>
        <w:t xml:space="preserve"> </w:t>
      </w:r>
      <w:r>
        <w:t>who</w:t>
      </w:r>
      <w:r>
        <w:rPr>
          <w:spacing w:val="-3"/>
        </w:rPr>
        <w:t xml:space="preserve"> </w:t>
      </w:r>
      <w:r>
        <w:t>will</w:t>
      </w:r>
      <w:r>
        <w:rPr>
          <w:spacing w:val="-3"/>
        </w:rPr>
        <w:t xml:space="preserve"> </w:t>
      </w:r>
      <w:r>
        <w:t>be</w:t>
      </w:r>
      <w:r>
        <w:rPr>
          <w:spacing w:val="-4"/>
        </w:rPr>
        <w:t xml:space="preserve"> </w:t>
      </w:r>
      <w:r>
        <w:t>assisted</w:t>
      </w:r>
      <w:r>
        <w:rPr>
          <w:spacing w:val="-3"/>
        </w:rPr>
        <w:t xml:space="preserve"> </w:t>
      </w:r>
      <w:r>
        <w:t>by</w:t>
      </w:r>
      <w:r>
        <w:rPr>
          <w:spacing w:val="-3"/>
        </w:rPr>
        <w:t xml:space="preserve"> </w:t>
      </w:r>
      <w:r>
        <w:t>an</w:t>
      </w:r>
      <w:r>
        <w:rPr>
          <w:spacing w:val="-3"/>
        </w:rPr>
        <w:t xml:space="preserve"> </w:t>
      </w:r>
      <w:r>
        <w:t>R.A.</w:t>
      </w:r>
      <w:r>
        <w:rPr>
          <w:spacing w:val="-3"/>
        </w:rPr>
        <w:t xml:space="preserve"> </w:t>
      </w:r>
      <w:r>
        <w:t>Experimental courses will be taught by two instructors from Project 2, Tomonori Nagano and David Sánchez Jiménez. The instructors for the control group will be selected once the department course schedules for Year 2 become available. All three bios are above.</w:t>
      </w:r>
    </w:p>
    <w:p w14:paraId="603C2AC0" w14:textId="77777777" w:rsidR="00F657DE" w:rsidRDefault="004B1342">
      <w:pPr>
        <w:pStyle w:val="Heading1"/>
      </w:pPr>
      <w:r>
        <w:t>Project</w:t>
      </w:r>
      <w:r>
        <w:rPr>
          <w:spacing w:val="-3"/>
        </w:rPr>
        <w:t xml:space="preserve"> </w:t>
      </w:r>
      <w:r>
        <w:t>4,</w:t>
      </w:r>
      <w:r>
        <w:rPr>
          <w:spacing w:val="-3"/>
        </w:rPr>
        <w:t xml:space="preserve"> </w:t>
      </w:r>
      <w:r>
        <w:t>Heritage</w:t>
      </w:r>
      <w:r>
        <w:rPr>
          <w:spacing w:val="-3"/>
        </w:rPr>
        <w:t xml:space="preserve"> </w:t>
      </w:r>
      <w:r>
        <w:t>Interpreting</w:t>
      </w:r>
      <w:r>
        <w:rPr>
          <w:spacing w:val="-2"/>
        </w:rPr>
        <w:t xml:space="preserve"> </w:t>
      </w:r>
      <w:r>
        <w:rPr>
          <w:spacing w:val="-4"/>
        </w:rPr>
        <w:t>team</w:t>
      </w:r>
    </w:p>
    <w:p w14:paraId="603C2AC1" w14:textId="77777777" w:rsidR="00F657DE" w:rsidRDefault="004B1342">
      <w:pPr>
        <w:pStyle w:val="BodyText"/>
        <w:spacing w:before="60" w:line="480" w:lineRule="auto"/>
        <w:ind w:right="706" w:firstLine="720"/>
      </w:pPr>
      <w:r>
        <w:t>Project</w:t>
      </w:r>
      <w:r>
        <w:rPr>
          <w:spacing w:val="-3"/>
        </w:rPr>
        <w:t xml:space="preserve"> </w:t>
      </w:r>
      <w:r>
        <w:t>4</w:t>
      </w:r>
      <w:r>
        <w:rPr>
          <w:spacing w:val="-3"/>
        </w:rPr>
        <w:t xml:space="preserve"> </w:t>
      </w:r>
      <w:r>
        <w:t>will</w:t>
      </w:r>
      <w:r>
        <w:rPr>
          <w:spacing w:val="-3"/>
        </w:rPr>
        <w:t xml:space="preserve"> </w:t>
      </w:r>
      <w:r>
        <w:t>be</w:t>
      </w:r>
      <w:r>
        <w:rPr>
          <w:spacing w:val="-4"/>
        </w:rPr>
        <w:t xml:space="preserve"> </w:t>
      </w:r>
      <w:r>
        <w:t>co-coordinated</w:t>
      </w:r>
      <w:r>
        <w:rPr>
          <w:spacing w:val="-3"/>
        </w:rPr>
        <w:t xml:space="preserve"> </w:t>
      </w:r>
      <w:r>
        <w:t>by</w:t>
      </w:r>
      <w:r>
        <w:rPr>
          <w:spacing w:val="-3"/>
        </w:rPr>
        <w:t xml:space="preserve"> </w:t>
      </w:r>
      <w:r>
        <w:t>Dr.</w:t>
      </w:r>
      <w:r>
        <w:rPr>
          <w:spacing w:val="-3"/>
        </w:rPr>
        <w:t xml:space="preserve"> </w:t>
      </w:r>
      <w:r>
        <w:t>Cristina</w:t>
      </w:r>
      <w:r>
        <w:rPr>
          <w:spacing w:val="-4"/>
        </w:rPr>
        <w:t xml:space="preserve"> </w:t>
      </w:r>
      <w:r>
        <w:t>Lozano</w:t>
      </w:r>
      <w:r>
        <w:rPr>
          <w:spacing w:val="-3"/>
        </w:rPr>
        <w:t xml:space="preserve"> </w:t>
      </w:r>
      <w:r>
        <w:t>Arguelles</w:t>
      </w:r>
      <w:r>
        <w:rPr>
          <w:spacing w:val="-3"/>
        </w:rPr>
        <w:t xml:space="preserve"> </w:t>
      </w:r>
      <w:r>
        <w:t>and</w:t>
      </w:r>
      <w:r>
        <w:rPr>
          <w:spacing w:val="-3"/>
        </w:rPr>
        <w:t xml:space="preserve"> </w:t>
      </w:r>
      <w:r>
        <w:t>Aída</w:t>
      </w:r>
      <w:r>
        <w:rPr>
          <w:spacing w:val="-4"/>
        </w:rPr>
        <w:t xml:space="preserve"> </w:t>
      </w:r>
      <w:r>
        <w:t>Martínez Gómez, along with an R.A. Short bios for both Project 4 team members are below.</w:t>
      </w:r>
    </w:p>
    <w:p w14:paraId="603C2AC2" w14:textId="77777777" w:rsidR="00F657DE" w:rsidRDefault="004B1342">
      <w:pPr>
        <w:pStyle w:val="ListParagraph"/>
        <w:numPr>
          <w:ilvl w:val="0"/>
          <w:numId w:val="5"/>
        </w:numPr>
        <w:tabs>
          <w:tab w:val="left" w:pos="1109"/>
          <w:tab w:val="left" w:pos="1110"/>
        </w:tabs>
        <w:spacing w:line="480" w:lineRule="auto"/>
        <w:ind w:right="702" w:firstLine="593"/>
        <w:jc w:val="left"/>
        <w:rPr>
          <w:sz w:val="24"/>
        </w:rPr>
      </w:pPr>
      <w:r>
        <w:rPr>
          <w:b/>
          <w:sz w:val="24"/>
        </w:rPr>
        <w:t xml:space="preserve">Cristina Lozano Argüelles* </w:t>
      </w:r>
      <w:r>
        <w:rPr>
          <w:sz w:val="24"/>
        </w:rPr>
        <w:t>is an Assistant Professor of Interpreting and Bilingualism at the Department of Modern Languages and Literatures at John Jay College of Criminal Justice. She investigates monolingual and bilingual language processing and, in particular,</w:t>
      </w:r>
      <w:r>
        <w:rPr>
          <w:spacing w:val="-4"/>
          <w:sz w:val="24"/>
        </w:rPr>
        <w:t xml:space="preserve"> </w:t>
      </w:r>
      <w:r>
        <w:rPr>
          <w:sz w:val="24"/>
        </w:rPr>
        <w:t>the</w:t>
      </w:r>
      <w:r>
        <w:rPr>
          <w:spacing w:val="-5"/>
          <w:sz w:val="24"/>
        </w:rPr>
        <w:t xml:space="preserve"> </w:t>
      </w:r>
      <w:r>
        <w:rPr>
          <w:sz w:val="24"/>
        </w:rPr>
        <w:t>effects</w:t>
      </w:r>
      <w:r>
        <w:rPr>
          <w:spacing w:val="-4"/>
          <w:sz w:val="24"/>
        </w:rPr>
        <w:t xml:space="preserve"> </w:t>
      </w:r>
      <w:r>
        <w:rPr>
          <w:sz w:val="24"/>
        </w:rPr>
        <w:t>of</w:t>
      </w:r>
      <w:r>
        <w:rPr>
          <w:spacing w:val="-4"/>
          <w:sz w:val="24"/>
        </w:rPr>
        <w:t xml:space="preserve"> </w:t>
      </w:r>
      <w:r>
        <w:rPr>
          <w:sz w:val="24"/>
        </w:rPr>
        <w:t>interpreting</w:t>
      </w:r>
      <w:r>
        <w:rPr>
          <w:spacing w:val="-4"/>
          <w:sz w:val="24"/>
        </w:rPr>
        <w:t xml:space="preserve"> </w:t>
      </w:r>
      <w:r>
        <w:rPr>
          <w:sz w:val="24"/>
        </w:rPr>
        <w:t>experience</w:t>
      </w:r>
      <w:r>
        <w:rPr>
          <w:spacing w:val="-5"/>
          <w:sz w:val="24"/>
        </w:rPr>
        <w:t xml:space="preserve"> </w:t>
      </w:r>
      <w:r>
        <w:rPr>
          <w:sz w:val="24"/>
        </w:rPr>
        <w:t>on</w:t>
      </w:r>
      <w:r>
        <w:rPr>
          <w:spacing w:val="-4"/>
          <w:sz w:val="24"/>
        </w:rPr>
        <w:t xml:space="preserve"> </w:t>
      </w:r>
      <w:r>
        <w:rPr>
          <w:sz w:val="24"/>
        </w:rPr>
        <w:t>second</w:t>
      </w:r>
      <w:r>
        <w:rPr>
          <w:spacing w:val="-4"/>
          <w:sz w:val="24"/>
        </w:rPr>
        <w:t xml:space="preserve"> </w:t>
      </w:r>
      <w:r>
        <w:rPr>
          <w:sz w:val="24"/>
        </w:rPr>
        <w:t>language</w:t>
      </w:r>
      <w:r>
        <w:rPr>
          <w:spacing w:val="-5"/>
          <w:sz w:val="24"/>
        </w:rPr>
        <w:t xml:space="preserve"> </w:t>
      </w:r>
      <w:r>
        <w:rPr>
          <w:sz w:val="24"/>
        </w:rPr>
        <w:t>processing.</w:t>
      </w:r>
      <w:r>
        <w:rPr>
          <w:spacing w:val="-4"/>
          <w:sz w:val="24"/>
        </w:rPr>
        <w:t xml:space="preserve"> </w:t>
      </w:r>
      <w:r>
        <w:rPr>
          <w:sz w:val="24"/>
        </w:rPr>
        <w:t>She</w:t>
      </w:r>
      <w:r>
        <w:rPr>
          <w:spacing w:val="-5"/>
          <w:sz w:val="24"/>
        </w:rPr>
        <w:t xml:space="preserve"> </w:t>
      </w:r>
      <w:r>
        <w:rPr>
          <w:sz w:val="24"/>
        </w:rPr>
        <w:t xml:space="preserve">developed the curriculum for the Online Excellence Education Program at John Jay College. In 2021, she presented “Interpreting experience and working memory effects in L1 and L2 morphological prediction” at the </w:t>
      </w:r>
      <w:r>
        <w:rPr>
          <w:i/>
          <w:sz w:val="24"/>
        </w:rPr>
        <w:t xml:space="preserve">International Symposium of Bilingualism </w:t>
      </w:r>
      <w:r>
        <w:rPr>
          <w:sz w:val="24"/>
        </w:rPr>
        <w:t>in Warsaw, Poland.</w:t>
      </w:r>
    </w:p>
    <w:p w14:paraId="603C2AC3" w14:textId="77777777" w:rsidR="00F657DE" w:rsidRDefault="00F657DE">
      <w:pPr>
        <w:spacing w:line="480" w:lineRule="auto"/>
        <w:rPr>
          <w:sz w:val="24"/>
        </w:rPr>
        <w:sectPr w:rsidR="00F657DE">
          <w:pgSz w:w="12240" w:h="15840"/>
          <w:pgMar w:top="1340" w:right="960" w:bottom="1260" w:left="1320" w:header="727" w:footer="1065" w:gutter="0"/>
          <w:cols w:space="720"/>
        </w:sectPr>
      </w:pPr>
    </w:p>
    <w:p w14:paraId="603C2AC4" w14:textId="77777777" w:rsidR="00F657DE" w:rsidRDefault="004B1342">
      <w:pPr>
        <w:pStyle w:val="ListParagraph"/>
        <w:numPr>
          <w:ilvl w:val="0"/>
          <w:numId w:val="5"/>
        </w:numPr>
        <w:tabs>
          <w:tab w:val="left" w:pos="930"/>
        </w:tabs>
        <w:spacing w:before="88" w:line="480" w:lineRule="auto"/>
        <w:ind w:right="614" w:firstLine="526"/>
        <w:jc w:val="left"/>
        <w:rPr>
          <w:sz w:val="24"/>
        </w:rPr>
      </w:pPr>
      <w:r>
        <w:rPr>
          <w:b/>
          <w:sz w:val="24"/>
        </w:rPr>
        <w:lastRenderedPageBreak/>
        <w:t xml:space="preserve">Aída Martínez-Gómez* </w:t>
      </w:r>
      <w:r>
        <w:rPr>
          <w:sz w:val="24"/>
        </w:rPr>
        <w:t>is an Associate Professor of Legal Translation and Interpreting, and Coordinator for the BA in Spanish and Certificate Programs in Legal Translation and Interpretation at John Jay College of Criminal Justice. Her research is on child language brokering (i.e., the translation and interpretation tasks conducted informally by bilingual children and adolescents), interpreting pedagogy for HLLs, and interpreting quality assessment. She has published articles on child/young adult language brokering and the implications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practice</w:t>
      </w:r>
      <w:r>
        <w:rPr>
          <w:spacing w:val="-4"/>
          <w:sz w:val="24"/>
        </w:rPr>
        <w:t xml:space="preserve"> </w:t>
      </w:r>
      <w:r>
        <w:rPr>
          <w:sz w:val="24"/>
        </w:rPr>
        <w:t>for</w:t>
      </w:r>
      <w:r>
        <w:rPr>
          <w:spacing w:val="-3"/>
          <w:sz w:val="24"/>
        </w:rPr>
        <w:t xml:space="preserve"> </w:t>
      </w:r>
      <w:r>
        <w:rPr>
          <w:sz w:val="24"/>
        </w:rPr>
        <w:t>interpreting</w:t>
      </w:r>
      <w:r>
        <w:rPr>
          <w:spacing w:val="-3"/>
          <w:sz w:val="24"/>
        </w:rPr>
        <w:t xml:space="preserve"> </w:t>
      </w:r>
      <w:r>
        <w:rPr>
          <w:sz w:val="24"/>
        </w:rPr>
        <w:t>pedagogy.</w:t>
      </w:r>
      <w:r>
        <w:rPr>
          <w:spacing w:val="-3"/>
          <w:sz w:val="24"/>
        </w:rPr>
        <w:t xml:space="preserve"> </w:t>
      </w:r>
      <w:r>
        <w:rPr>
          <w:sz w:val="24"/>
        </w:rPr>
        <w:t>She</w:t>
      </w:r>
      <w:r>
        <w:rPr>
          <w:spacing w:val="-4"/>
          <w:sz w:val="24"/>
        </w:rPr>
        <w:t xml:space="preserve"> </w:t>
      </w:r>
      <w:r>
        <w:rPr>
          <w:sz w:val="24"/>
        </w:rPr>
        <w:t>is</w:t>
      </w:r>
      <w:r>
        <w:rPr>
          <w:spacing w:val="-3"/>
          <w:sz w:val="24"/>
        </w:rPr>
        <w:t xml:space="preserve"> </w:t>
      </w:r>
      <w:r>
        <w:rPr>
          <w:sz w:val="24"/>
        </w:rPr>
        <w:t>the</w:t>
      </w:r>
      <w:r>
        <w:rPr>
          <w:spacing w:val="-4"/>
          <w:sz w:val="24"/>
        </w:rPr>
        <w:t xml:space="preserve"> </w:t>
      </w:r>
      <w:r>
        <w:rPr>
          <w:sz w:val="24"/>
        </w:rPr>
        <w:t>Vice-President</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National Association of Judiciary Interpreters and Translators’ Society for the Study of Translation and Interpreting and a member-at-large of the Executive Board of the American Translation and Interpreting Studies Association.</w:t>
      </w:r>
    </w:p>
    <w:p w14:paraId="603C2AC5" w14:textId="77777777" w:rsidR="00F657DE" w:rsidRDefault="004B1342">
      <w:pPr>
        <w:pStyle w:val="Heading1"/>
        <w:spacing w:before="1"/>
      </w:pPr>
      <w:r>
        <w:t>Project</w:t>
      </w:r>
      <w:r>
        <w:rPr>
          <w:spacing w:val="-2"/>
        </w:rPr>
        <w:t xml:space="preserve"> </w:t>
      </w:r>
      <w:r>
        <w:t>5,</w:t>
      </w:r>
      <w:r>
        <w:rPr>
          <w:spacing w:val="-2"/>
        </w:rPr>
        <w:t xml:space="preserve"> </w:t>
      </w:r>
      <w:r>
        <w:t>Forum</w:t>
      </w:r>
      <w:r>
        <w:rPr>
          <w:spacing w:val="-1"/>
        </w:rPr>
        <w:t xml:space="preserve"> </w:t>
      </w:r>
      <w:r>
        <w:t>on</w:t>
      </w:r>
      <w:r>
        <w:rPr>
          <w:spacing w:val="-2"/>
        </w:rPr>
        <w:t xml:space="preserve"> </w:t>
      </w:r>
      <w:r>
        <w:t>Literacy</w:t>
      </w:r>
      <w:r>
        <w:rPr>
          <w:spacing w:val="-1"/>
        </w:rPr>
        <w:t xml:space="preserve"> </w:t>
      </w:r>
      <w:r>
        <w:rPr>
          <w:spacing w:val="-4"/>
        </w:rPr>
        <w:t>team</w:t>
      </w:r>
    </w:p>
    <w:p w14:paraId="603C2AC6" w14:textId="77777777" w:rsidR="00F657DE" w:rsidRDefault="004B1342">
      <w:pPr>
        <w:pStyle w:val="BodyText"/>
        <w:spacing w:before="60" w:line="480" w:lineRule="auto"/>
        <w:ind w:right="480" w:firstLine="720"/>
      </w:pPr>
      <w:r>
        <w:t>A team of two faculty members, one from a CC, Salvador Salazar (bio above), and one from</w:t>
      </w:r>
      <w:r>
        <w:rPr>
          <w:spacing w:val="-4"/>
        </w:rPr>
        <w:t xml:space="preserve"> </w:t>
      </w:r>
      <w:r>
        <w:t>a</w:t>
      </w:r>
      <w:r>
        <w:rPr>
          <w:spacing w:val="-3"/>
        </w:rPr>
        <w:t xml:space="preserve"> </w:t>
      </w:r>
      <w:r>
        <w:t>four-year</w:t>
      </w:r>
      <w:r>
        <w:rPr>
          <w:spacing w:val="-3"/>
        </w:rPr>
        <w:t xml:space="preserve"> </w:t>
      </w:r>
      <w:r>
        <w:t>MSI,</w:t>
      </w:r>
      <w:r>
        <w:rPr>
          <w:spacing w:val="-3"/>
        </w:rPr>
        <w:t xml:space="preserve"> </w:t>
      </w:r>
      <w:r>
        <w:t>Beatriz</w:t>
      </w:r>
      <w:r>
        <w:rPr>
          <w:spacing w:val="-4"/>
        </w:rPr>
        <w:t xml:space="preserve"> </w:t>
      </w:r>
      <w:r>
        <w:t>Lado</w:t>
      </w:r>
      <w:r>
        <w:rPr>
          <w:spacing w:val="-3"/>
        </w:rPr>
        <w:t xml:space="preserve"> </w:t>
      </w:r>
      <w:r>
        <w:t>(bio</w:t>
      </w:r>
      <w:r>
        <w:rPr>
          <w:spacing w:val="-3"/>
        </w:rPr>
        <w:t xml:space="preserve"> </w:t>
      </w:r>
      <w:r>
        <w:t>below),</w:t>
      </w:r>
      <w:r>
        <w:rPr>
          <w:spacing w:val="-3"/>
        </w:rPr>
        <w:t xml:space="preserve"> </w:t>
      </w:r>
      <w:r>
        <w:t>will</w:t>
      </w:r>
      <w:r>
        <w:rPr>
          <w:spacing w:val="-3"/>
        </w:rPr>
        <w:t xml:space="preserve"> </w:t>
      </w:r>
      <w:r>
        <w:t>join</w:t>
      </w:r>
      <w:r>
        <w:rPr>
          <w:spacing w:val="-3"/>
        </w:rPr>
        <w:t xml:space="preserve"> </w:t>
      </w:r>
      <w:r>
        <w:t>the</w:t>
      </w:r>
      <w:r>
        <w:rPr>
          <w:spacing w:val="-3"/>
        </w:rPr>
        <w:t xml:space="preserve"> </w:t>
      </w:r>
      <w:r>
        <w:t>Directors</w:t>
      </w:r>
      <w:r>
        <w:rPr>
          <w:spacing w:val="-3"/>
        </w:rPr>
        <w:t xml:space="preserve"> </w:t>
      </w:r>
      <w:r>
        <w:t>in</w:t>
      </w:r>
      <w:r>
        <w:rPr>
          <w:spacing w:val="-3"/>
        </w:rPr>
        <w:t xml:space="preserve"> </w:t>
      </w:r>
      <w:r>
        <w:t>the</w:t>
      </w:r>
      <w:r>
        <w:rPr>
          <w:spacing w:val="-4"/>
        </w:rPr>
        <w:t xml:space="preserve"> </w:t>
      </w:r>
      <w:r>
        <w:t>coordination</w:t>
      </w:r>
      <w:r>
        <w:rPr>
          <w:spacing w:val="-3"/>
        </w:rPr>
        <w:t xml:space="preserve"> </w:t>
      </w:r>
      <w:r>
        <w:t>of</w:t>
      </w:r>
      <w:r>
        <w:rPr>
          <w:spacing w:val="-3"/>
        </w:rPr>
        <w:t xml:space="preserve"> </w:t>
      </w:r>
      <w:r>
        <w:t>all tasks related to organization and running of the Forum. An R.A. will support the group’s work. Panelists will be selected in Year 2. CILC will also invite an additional four to six faculty members to volunteer their time to a Forum advisory board.</w:t>
      </w:r>
    </w:p>
    <w:p w14:paraId="603C2AC7" w14:textId="77777777" w:rsidR="00F657DE" w:rsidRDefault="004B1342">
      <w:pPr>
        <w:pStyle w:val="ListParagraph"/>
        <w:numPr>
          <w:ilvl w:val="0"/>
          <w:numId w:val="4"/>
        </w:numPr>
        <w:tabs>
          <w:tab w:val="left" w:pos="1199"/>
          <w:tab w:val="left" w:pos="1200"/>
        </w:tabs>
        <w:spacing w:line="480" w:lineRule="auto"/>
        <w:ind w:right="526" w:firstLine="593"/>
        <w:rPr>
          <w:sz w:val="24"/>
        </w:rPr>
      </w:pPr>
      <w:r>
        <w:rPr>
          <w:b/>
          <w:sz w:val="24"/>
        </w:rPr>
        <w:t xml:space="preserve">Beatriz Lado* </w:t>
      </w:r>
      <w:r>
        <w:rPr>
          <w:color w:val="222222"/>
          <w:sz w:val="24"/>
        </w:rPr>
        <w:t>is an Associate Professor at Lehman College, where she directs the Linguistics</w:t>
      </w:r>
      <w:r>
        <w:rPr>
          <w:color w:val="222222"/>
          <w:spacing w:val="-3"/>
          <w:sz w:val="24"/>
        </w:rPr>
        <w:t xml:space="preserve"> </w:t>
      </w:r>
      <w:r>
        <w:rPr>
          <w:color w:val="222222"/>
          <w:sz w:val="24"/>
        </w:rPr>
        <w:t>program</w:t>
      </w:r>
      <w:r>
        <w:rPr>
          <w:color w:val="222222"/>
          <w:spacing w:val="-3"/>
          <w:sz w:val="24"/>
        </w:rPr>
        <w:t xml:space="preserve"> </w:t>
      </w:r>
      <w:r>
        <w:rPr>
          <w:color w:val="222222"/>
          <w:sz w:val="24"/>
        </w:rPr>
        <w:t>and</w:t>
      </w:r>
      <w:r>
        <w:rPr>
          <w:color w:val="222222"/>
          <w:spacing w:val="-3"/>
          <w:sz w:val="24"/>
        </w:rPr>
        <w:t xml:space="preserve"> </w:t>
      </w:r>
      <w:r>
        <w:rPr>
          <w:color w:val="222222"/>
          <w:sz w:val="24"/>
        </w:rPr>
        <w:t>teaches</w:t>
      </w:r>
      <w:r>
        <w:rPr>
          <w:color w:val="222222"/>
          <w:spacing w:val="-3"/>
          <w:sz w:val="24"/>
        </w:rPr>
        <w:t xml:space="preserve"> </w:t>
      </w:r>
      <w:r>
        <w:rPr>
          <w:color w:val="222222"/>
          <w:sz w:val="24"/>
        </w:rPr>
        <w:t>all</w:t>
      </w:r>
      <w:r>
        <w:rPr>
          <w:color w:val="222222"/>
          <w:spacing w:val="-3"/>
          <w:sz w:val="24"/>
        </w:rPr>
        <w:t xml:space="preserve"> </w:t>
      </w:r>
      <w:r>
        <w:rPr>
          <w:color w:val="222222"/>
          <w:sz w:val="24"/>
        </w:rPr>
        <w:t>levels</w:t>
      </w:r>
      <w:r>
        <w:rPr>
          <w:color w:val="222222"/>
          <w:spacing w:val="-3"/>
          <w:sz w:val="24"/>
        </w:rPr>
        <w:t xml:space="preserve"> </w:t>
      </w:r>
      <w:r>
        <w:rPr>
          <w:color w:val="222222"/>
          <w:sz w:val="24"/>
        </w:rPr>
        <w:t>of</w:t>
      </w:r>
      <w:r>
        <w:rPr>
          <w:color w:val="222222"/>
          <w:spacing w:val="-3"/>
          <w:sz w:val="24"/>
        </w:rPr>
        <w:t xml:space="preserve"> </w:t>
      </w:r>
      <w:r>
        <w:rPr>
          <w:color w:val="222222"/>
          <w:sz w:val="24"/>
        </w:rPr>
        <w:t>Spanish</w:t>
      </w:r>
      <w:r>
        <w:rPr>
          <w:color w:val="222222"/>
          <w:spacing w:val="-3"/>
          <w:sz w:val="24"/>
        </w:rPr>
        <w:t xml:space="preserve"> </w:t>
      </w:r>
      <w:r>
        <w:rPr>
          <w:color w:val="222222"/>
          <w:sz w:val="24"/>
        </w:rPr>
        <w:t>and</w:t>
      </w:r>
      <w:r>
        <w:rPr>
          <w:color w:val="222222"/>
          <w:spacing w:val="-3"/>
          <w:sz w:val="24"/>
        </w:rPr>
        <w:t xml:space="preserve"> </w:t>
      </w:r>
      <w:r>
        <w:rPr>
          <w:color w:val="222222"/>
          <w:sz w:val="24"/>
        </w:rPr>
        <w:t>Spanish</w:t>
      </w:r>
      <w:r>
        <w:rPr>
          <w:color w:val="222222"/>
          <w:spacing w:val="-3"/>
          <w:sz w:val="24"/>
        </w:rPr>
        <w:t xml:space="preserve"> </w:t>
      </w:r>
      <w:r>
        <w:rPr>
          <w:color w:val="222222"/>
          <w:sz w:val="24"/>
        </w:rPr>
        <w:t>linguistics</w:t>
      </w:r>
      <w:r>
        <w:rPr>
          <w:color w:val="222222"/>
          <w:spacing w:val="-3"/>
          <w:sz w:val="24"/>
        </w:rPr>
        <w:t xml:space="preserve"> </w:t>
      </w:r>
      <w:r>
        <w:rPr>
          <w:color w:val="222222"/>
          <w:sz w:val="24"/>
        </w:rPr>
        <w:t>courses.</w:t>
      </w:r>
      <w:r>
        <w:rPr>
          <w:color w:val="222222"/>
          <w:spacing w:val="-3"/>
          <w:sz w:val="24"/>
        </w:rPr>
        <w:t xml:space="preserve"> </w:t>
      </w:r>
      <w:r>
        <w:rPr>
          <w:color w:val="222222"/>
          <w:sz w:val="24"/>
        </w:rPr>
        <w:t>She</w:t>
      </w:r>
      <w:r>
        <w:rPr>
          <w:color w:val="222222"/>
          <w:spacing w:val="-4"/>
          <w:sz w:val="24"/>
        </w:rPr>
        <w:t xml:space="preserve"> </w:t>
      </w:r>
      <w:r>
        <w:rPr>
          <w:color w:val="222222"/>
          <w:sz w:val="24"/>
        </w:rPr>
        <w:t>is</w:t>
      </w:r>
      <w:r>
        <w:rPr>
          <w:color w:val="222222"/>
          <w:spacing w:val="-3"/>
          <w:sz w:val="24"/>
        </w:rPr>
        <w:t xml:space="preserve"> </w:t>
      </w:r>
      <w:r>
        <w:rPr>
          <w:color w:val="222222"/>
          <w:sz w:val="24"/>
        </w:rPr>
        <w:t xml:space="preserve">also </w:t>
      </w:r>
      <w:r>
        <w:rPr>
          <w:sz w:val="24"/>
        </w:rPr>
        <w:t xml:space="preserve">affiliated with the Program in Latin American, Iberian, and Latino Cultures (LAILAC) </w:t>
      </w:r>
      <w:r>
        <w:rPr>
          <w:color w:val="222222"/>
          <w:sz w:val="24"/>
        </w:rPr>
        <w:t xml:space="preserve">at the CUNY Graduate Center, where she teaches courses in applied linguistics and language pedagogy. </w:t>
      </w:r>
      <w:r>
        <w:rPr>
          <w:sz w:val="24"/>
        </w:rPr>
        <w:t xml:space="preserve">Previously, </w:t>
      </w:r>
      <w:r>
        <w:rPr>
          <w:color w:val="222222"/>
          <w:sz w:val="24"/>
        </w:rPr>
        <w:t>she was an Assistant Professor at the University of San Diego, where she was the language coordinator of the Department of Languages, Cultures, and Literatures from 2008 to 2011 and directed all foreign language teaching. More recently, she performed coordinator duties for French, Spanish, and Italian at Lehman College. She is interested in</w:t>
      </w:r>
    </w:p>
    <w:p w14:paraId="603C2AC8" w14:textId="77777777" w:rsidR="00F657DE" w:rsidRDefault="00F657DE">
      <w:pPr>
        <w:spacing w:line="480" w:lineRule="auto"/>
        <w:rPr>
          <w:sz w:val="24"/>
        </w:rPr>
        <w:sectPr w:rsidR="00F657DE">
          <w:pgSz w:w="12240" w:h="15840"/>
          <w:pgMar w:top="1340" w:right="960" w:bottom="1260" w:left="1320" w:header="727" w:footer="1065" w:gutter="0"/>
          <w:cols w:space="720"/>
        </w:sectPr>
      </w:pPr>
    </w:p>
    <w:p w14:paraId="603C2AC9" w14:textId="77777777" w:rsidR="00F657DE" w:rsidRDefault="004B1342">
      <w:pPr>
        <w:pStyle w:val="BodyText"/>
        <w:spacing w:before="88" w:line="480" w:lineRule="auto"/>
        <w:ind w:right="480"/>
      </w:pPr>
      <w:r>
        <w:rPr>
          <w:color w:val="222222"/>
        </w:rPr>
        <w:lastRenderedPageBreak/>
        <w:t xml:space="preserve">bi/multilingual language acquisition, the interaction between pedagogical interventions and individual differences, and critical and social justice </w:t>
      </w:r>
      <w:r>
        <w:t>approaches to language teaching and learning. In 2022, she published “Critical language awareness and problematization of the exclusive</w:t>
      </w:r>
      <w:r>
        <w:rPr>
          <w:spacing w:val="-3"/>
        </w:rPr>
        <w:t xml:space="preserve"> </w:t>
      </w:r>
      <w:r>
        <w:t>use</w:t>
      </w:r>
      <w:r>
        <w:rPr>
          <w:spacing w:val="-3"/>
        </w:rPr>
        <w:t xml:space="preserve"> </w:t>
      </w:r>
      <w:r>
        <w:t>of</w:t>
      </w:r>
      <w:r>
        <w:rPr>
          <w:spacing w:val="-2"/>
        </w:rPr>
        <w:t xml:space="preserve"> </w:t>
      </w:r>
      <w:r>
        <w:t>the</w:t>
      </w:r>
      <w:r>
        <w:rPr>
          <w:spacing w:val="-3"/>
        </w:rPr>
        <w:t xml:space="preserve"> </w:t>
      </w:r>
      <w:r>
        <w:t>target</w:t>
      </w:r>
      <w:r>
        <w:rPr>
          <w:spacing w:val="-2"/>
        </w:rPr>
        <w:t xml:space="preserve"> </w:t>
      </w:r>
      <w:r>
        <w:t>language</w:t>
      </w:r>
      <w:r>
        <w:rPr>
          <w:spacing w:val="-3"/>
        </w:rPr>
        <w:t xml:space="preserve"> </w:t>
      </w:r>
      <w:r>
        <w:t>in</w:t>
      </w:r>
      <w:r>
        <w:rPr>
          <w:spacing w:val="-2"/>
        </w:rPr>
        <w:t xml:space="preserve"> </w:t>
      </w:r>
      <w:r>
        <w:t>the</w:t>
      </w:r>
      <w:r>
        <w:rPr>
          <w:spacing w:val="-2"/>
        </w:rPr>
        <w:t xml:space="preserve"> </w:t>
      </w:r>
      <w:r>
        <w:t>classroom”</w:t>
      </w:r>
      <w:r>
        <w:rPr>
          <w:spacing w:val="-3"/>
        </w:rPr>
        <w:t xml:space="preserve"> </w:t>
      </w:r>
      <w:r>
        <w:t>with</w:t>
      </w:r>
      <w:r>
        <w:rPr>
          <w:spacing w:val="-2"/>
        </w:rPr>
        <w:t xml:space="preserve"> </w:t>
      </w:r>
      <w:r>
        <w:t>José</w:t>
      </w:r>
      <w:r>
        <w:rPr>
          <w:spacing w:val="-3"/>
        </w:rPr>
        <w:t xml:space="preserve"> </w:t>
      </w:r>
      <w:r>
        <w:t>del</w:t>
      </w:r>
      <w:r>
        <w:rPr>
          <w:spacing w:val="-2"/>
        </w:rPr>
        <w:t xml:space="preserve"> </w:t>
      </w:r>
      <w:r>
        <w:t>Valle</w:t>
      </w:r>
      <w:r>
        <w:rPr>
          <w:spacing w:val="-3"/>
        </w:rPr>
        <w:t xml:space="preserve"> </w:t>
      </w:r>
      <w:r>
        <w:t>in</w:t>
      </w:r>
      <w:r>
        <w:rPr>
          <w:spacing w:val="-2"/>
        </w:rPr>
        <w:t xml:space="preserve"> </w:t>
      </w:r>
      <w:r>
        <w:rPr>
          <w:i/>
        </w:rPr>
        <w:t>The</w:t>
      </w:r>
      <w:r>
        <w:rPr>
          <w:i/>
          <w:spacing w:val="-3"/>
        </w:rPr>
        <w:t xml:space="preserve"> </w:t>
      </w:r>
      <w:r>
        <w:rPr>
          <w:i/>
        </w:rPr>
        <w:t>L2</w:t>
      </w:r>
      <w:r>
        <w:rPr>
          <w:i/>
          <w:spacing w:val="-2"/>
        </w:rPr>
        <w:t xml:space="preserve"> </w:t>
      </w:r>
      <w:r>
        <w:rPr>
          <w:i/>
        </w:rPr>
        <w:t>Journal</w:t>
      </w:r>
      <w:r>
        <w:t>.</w:t>
      </w:r>
    </w:p>
    <w:p w14:paraId="603C2ACA" w14:textId="77777777" w:rsidR="00F657DE" w:rsidRDefault="004B1342">
      <w:pPr>
        <w:pStyle w:val="Heading1"/>
        <w:spacing w:before="1"/>
      </w:pPr>
      <w:bookmarkStart w:id="5" w:name="_TOC_250011"/>
      <w:r>
        <w:t>Evaluation</w:t>
      </w:r>
      <w:r>
        <w:rPr>
          <w:spacing w:val="-2"/>
        </w:rPr>
        <w:t xml:space="preserve"> </w:t>
      </w:r>
      <w:bookmarkEnd w:id="5"/>
      <w:r>
        <w:rPr>
          <w:spacing w:val="-4"/>
        </w:rPr>
        <w:t>Team</w:t>
      </w:r>
    </w:p>
    <w:p w14:paraId="603C2ACB" w14:textId="77777777" w:rsidR="00F657DE" w:rsidRDefault="004B1342">
      <w:pPr>
        <w:pStyle w:val="BodyText"/>
        <w:spacing w:before="60"/>
        <w:ind w:left="840"/>
      </w:pPr>
      <w:r>
        <w:t>CILC’s</w:t>
      </w:r>
      <w:r>
        <w:rPr>
          <w:spacing w:val="-2"/>
        </w:rPr>
        <w:t xml:space="preserve"> </w:t>
      </w:r>
      <w:r>
        <w:t>evaluation</w:t>
      </w:r>
      <w:r>
        <w:rPr>
          <w:spacing w:val="-1"/>
        </w:rPr>
        <w:t xml:space="preserve"> </w:t>
      </w:r>
      <w:r>
        <w:t>will</w:t>
      </w:r>
      <w:r>
        <w:rPr>
          <w:spacing w:val="-1"/>
        </w:rPr>
        <w:t xml:space="preserve"> </w:t>
      </w:r>
      <w:r>
        <w:t>be</w:t>
      </w:r>
      <w:r>
        <w:rPr>
          <w:spacing w:val="-2"/>
        </w:rPr>
        <w:t xml:space="preserve"> </w:t>
      </w:r>
      <w:r>
        <w:t>conducted</w:t>
      </w:r>
      <w:r>
        <w:rPr>
          <w:spacing w:val="-1"/>
        </w:rPr>
        <w:t xml:space="preserve"> </w:t>
      </w:r>
      <w:r>
        <w:t>by</w:t>
      </w:r>
      <w:r>
        <w:rPr>
          <w:spacing w:val="-1"/>
        </w:rPr>
        <w:t xml:space="preserve"> </w:t>
      </w:r>
      <w:r>
        <w:t>Dr.</w:t>
      </w:r>
      <w:r>
        <w:rPr>
          <w:spacing w:val="-1"/>
        </w:rPr>
        <w:t xml:space="preserve"> </w:t>
      </w:r>
      <w:r>
        <w:t>Dhalia</w:t>
      </w:r>
      <w:r>
        <w:rPr>
          <w:spacing w:val="-2"/>
        </w:rPr>
        <w:t xml:space="preserve"> </w:t>
      </w:r>
      <w:r>
        <w:t>Kaufman</w:t>
      </w:r>
      <w:r>
        <w:rPr>
          <w:spacing w:val="-1"/>
        </w:rPr>
        <w:t xml:space="preserve"> </w:t>
      </w:r>
      <w:r>
        <w:t>and</w:t>
      </w:r>
      <w:r>
        <w:rPr>
          <w:spacing w:val="-1"/>
        </w:rPr>
        <w:t xml:space="preserve"> </w:t>
      </w:r>
      <w:r>
        <w:t>Dr.</w:t>
      </w:r>
      <w:r>
        <w:rPr>
          <w:spacing w:val="-1"/>
        </w:rPr>
        <w:t xml:space="preserve"> </w:t>
      </w:r>
      <w:r>
        <w:t>Elvira</w:t>
      </w:r>
      <w:r>
        <w:rPr>
          <w:spacing w:val="-2"/>
        </w:rPr>
        <w:t xml:space="preserve"> Swender.</w:t>
      </w:r>
    </w:p>
    <w:p w14:paraId="603C2ACC" w14:textId="77777777" w:rsidR="00F657DE" w:rsidRDefault="00F657DE">
      <w:pPr>
        <w:pStyle w:val="BodyText"/>
        <w:spacing w:before="11"/>
        <w:ind w:left="0"/>
        <w:rPr>
          <w:sz w:val="23"/>
        </w:rPr>
      </w:pPr>
    </w:p>
    <w:p w14:paraId="603C2ACD" w14:textId="77777777" w:rsidR="00F657DE" w:rsidRDefault="004B1342">
      <w:pPr>
        <w:pStyle w:val="ListParagraph"/>
        <w:numPr>
          <w:ilvl w:val="1"/>
          <w:numId w:val="4"/>
        </w:numPr>
        <w:tabs>
          <w:tab w:val="left" w:pos="1289"/>
          <w:tab w:val="left" w:pos="1290"/>
        </w:tabs>
        <w:spacing w:line="480" w:lineRule="auto"/>
        <w:ind w:right="548" w:firstLine="720"/>
        <w:rPr>
          <w:sz w:val="24"/>
        </w:rPr>
      </w:pPr>
      <w:r>
        <w:rPr>
          <w:b/>
          <w:sz w:val="24"/>
        </w:rPr>
        <w:t xml:space="preserve">Dhalia Kaufman* </w:t>
      </w:r>
      <w:r>
        <w:rPr>
          <w:sz w:val="24"/>
        </w:rPr>
        <w:t>is a researcher in the Office of Institutional Research and Effectiveness in the Provost's Office at the Graduate Center. In her current role, she supports institutional assessment, institutional accreditation, strategic plan assessment, and other special projects.</w:t>
      </w:r>
      <w:r>
        <w:rPr>
          <w:spacing w:val="-3"/>
          <w:sz w:val="24"/>
        </w:rPr>
        <w:t xml:space="preserve"> </w:t>
      </w:r>
      <w:r>
        <w:rPr>
          <w:sz w:val="24"/>
        </w:rPr>
        <w:t>She</w:t>
      </w:r>
      <w:r>
        <w:rPr>
          <w:spacing w:val="-4"/>
          <w:sz w:val="24"/>
        </w:rPr>
        <w:t xml:space="preserve"> </w:t>
      </w:r>
      <w:r>
        <w:rPr>
          <w:sz w:val="24"/>
        </w:rPr>
        <w:t>has</w:t>
      </w:r>
      <w:r>
        <w:rPr>
          <w:spacing w:val="-3"/>
          <w:sz w:val="24"/>
        </w:rPr>
        <w:t xml:space="preserve"> </w:t>
      </w:r>
      <w:r>
        <w:rPr>
          <w:sz w:val="24"/>
        </w:rPr>
        <w:t>participated</w:t>
      </w:r>
      <w:r>
        <w:rPr>
          <w:spacing w:val="-3"/>
          <w:sz w:val="24"/>
        </w:rPr>
        <w:t xml:space="preserve"> </w:t>
      </w:r>
      <w:r>
        <w:rPr>
          <w:sz w:val="24"/>
        </w:rPr>
        <w:t>in</w:t>
      </w:r>
      <w:r>
        <w:rPr>
          <w:spacing w:val="-3"/>
          <w:sz w:val="24"/>
        </w:rPr>
        <w:t xml:space="preserve"> </w:t>
      </w:r>
      <w:r>
        <w:rPr>
          <w:sz w:val="24"/>
        </w:rPr>
        <w:t>numerous</w:t>
      </w:r>
      <w:r>
        <w:rPr>
          <w:spacing w:val="-3"/>
          <w:sz w:val="24"/>
        </w:rPr>
        <w:t xml:space="preserve"> </w:t>
      </w:r>
      <w:r>
        <w:rPr>
          <w:sz w:val="24"/>
        </w:rPr>
        <w:t>educational</w:t>
      </w:r>
      <w:r>
        <w:rPr>
          <w:spacing w:val="-3"/>
          <w:sz w:val="24"/>
        </w:rPr>
        <w:t xml:space="preserve"> </w:t>
      </w:r>
      <w:r>
        <w:rPr>
          <w:sz w:val="24"/>
        </w:rPr>
        <w:t>program</w:t>
      </w:r>
      <w:r>
        <w:rPr>
          <w:spacing w:val="-3"/>
          <w:sz w:val="24"/>
        </w:rPr>
        <w:t xml:space="preserve"> </w:t>
      </w:r>
      <w:r>
        <w:rPr>
          <w:sz w:val="24"/>
        </w:rPr>
        <w:t>evaluations</w:t>
      </w:r>
      <w:r>
        <w:rPr>
          <w:spacing w:val="-3"/>
          <w:sz w:val="24"/>
        </w:rPr>
        <w:t xml:space="preserve"> </w:t>
      </w:r>
      <w:r>
        <w:rPr>
          <w:sz w:val="24"/>
        </w:rPr>
        <w:t>as</w:t>
      </w:r>
      <w:r>
        <w:rPr>
          <w:spacing w:val="-3"/>
          <w:sz w:val="24"/>
        </w:rPr>
        <w:t xml:space="preserve"> </w:t>
      </w:r>
      <w:r>
        <w:rPr>
          <w:sz w:val="24"/>
        </w:rPr>
        <w:t>part</w:t>
      </w:r>
      <w:r>
        <w:rPr>
          <w:spacing w:val="-4"/>
          <w:sz w:val="24"/>
        </w:rPr>
        <w:t xml:space="preserve"> </w:t>
      </w:r>
      <w:r>
        <w:rPr>
          <w:sz w:val="24"/>
        </w:rPr>
        <w:t>of</w:t>
      </w:r>
      <w:r>
        <w:rPr>
          <w:spacing w:val="-3"/>
          <w:sz w:val="24"/>
        </w:rPr>
        <w:t xml:space="preserve"> </w:t>
      </w:r>
      <w:r>
        <w:rPr>
          <w:sz w:val="24"/>
        </w:rPr>
        <w:t>her</w:t>
      </w:r>
      <w:r>
        <w:rPr>
          <w:spacing w:val="-3"/>
          <w:sz w:val="24"/>
        </w:rPr>
        <w:t xml:space="preserve"> </w:t>
      </w:r>
      <w:r>
        <w:rPr>
          <w:sz w:val="24"/>
        </w:rPr>
        <w:t>former work at the Center for Advanced Study in Education, a leading research, evaluation and design center. She was also an evaluation consultant in the areas of K-12 educational reform, Common Core, higher education, STEM, and out-of-school time programs in New York State.</w:t>
      </w:r>
    </w:p>
    <w:p w14:paraId="603C2ACE" w14:textId="77777777" w:rsidR="00F657DE" w:rsidRDefault="004B1342">
      <w:pPr>
        <w:pStyle w:val="ListParagraph"/>
        <w:numPr>
          <w:ilvl w:val="1"/>
          <w:numId w:val="4"/>
        </w:numPr>
        <w:tabs>
          <w:tab w:val="left" w:pos="1289"/>
          <w:tab w:val="left" w:pos="1290"/>
        </w:tabs>
        <w:spacing w:line="480" w:lineRule="auto"/>
        <w:ind w:right="502" w:firstLine="720"/>
        <w:rPr>
          <w:sz w:val="24"/>
        </w:rPr>
      </w:pPr>
      <w:r>
        <w:rPr>
          <w:b/>
          <w:sz w:val="24"/>
        </w:rPr>
        <w:t xml:space="preserve">Elvira Swender </w:t>
      </w:r>
      <w:r>
        <w:rPr>
          <w:sz w:val="24"/>
        </w:rPr>
        <w:t>is a Consultant to the national and international educational private sector, and to governmental organizations and agencies, such as the American Council on the Teaching of Foreign Languages (ACTFL), NATO’s Bureau of International Language Coordination (BILC), The U.S. Department of Defense, U.S. State Department, and The U.S. Department of Education. From 1996 until 2016, she was the Director of Professional Programs at ACTFL. In this position, she led one of the nation’s largest language testing programs, delivering proficiency and performance language tests in more than 100 languages to academic, commercial,</w:t>
      </w:r>
      <w:r>
        <w:rPr>
          <w:spacing w:val="-4"/>
          <w:sz w:val="24"/>
        </w:rPr>
        <w:t xml:space="preserve"> </w:t>
      </w:r>
      <w:r>
        <w:rPr>
          <w:sz w:val="24"/>
        </w:rPr>
        <w:t>and</w:t>
      </w:r>
      <w:r>
        <w:rPr>
          <w:spacing w:val="-4"/>
          <w:sz w:val="24"/>
        </w:rPr>
        <w:t xml:space="preserve"> </w:t>
      </w:r>
      <w:r>
        <w:rPr>
          <w:sz w:val="24"/>
        </w:rPr>
        <w:t>governmental</w:t>
      </w:r>
      <w:r>
        <w:rPr>
          <w:spacing w:val="-4"/>
          <w:sz w:val="24"/>
        </w:rPr>
        <w:t xml:space="preserve"> </w:t>
      </w:r>
      <w:r>
        <w:rPr>
          <w:sz w:val="24"/>
        </w:rPr>
        <w:t>groups.</w:t>
      </w:r>
      <w:r>
        <w:rPr>
          <w:spacing w:val="-4"/>
          <w:sz w:val="24"/>
        </w:rPr>
        <w:t xml:space="preserve"> </w:t>
      </w:r>
      <w:r>
        <w:rPr>
          <w:sz w:val="24"/>
        </w:rPr>
        <w:t>Her</w:t>
      </w:r>
      <w:r>
        <w:rPr>
          <w:spacing w:val="-4"/>
          <w:sz w:val="24"/>
        </w:rPr>
        <w:t xml:space="preserve"> </w:t>
      </w:r>
      <w:r>
        <w:rPr>
          <w:sz w:val="24"/>
        </w:rPr>
        <w:t>current</w:t>
      </w:r>
      <w:r>
        <w:rPr>
          <w:spacing w:val="-5"/>
          <w:sz w:val="24"/>
        </w:rPr>
        <w:t xml:space="preserve"> </w:t>
      </w:r>
      <w:r>
        <w:rPr>
          <w:sz w:val="24"/>
        </w:rPr>
        <w:t>research</w:t>
      </w:r>
      <w:r>
        <w:rPr>
          <w:spacing w:val="-4"/>
          <w:sz w:val="24"/>
        </w:rPr>
        <w:t xml:space="preserve"> </w:t>
      </w:r>
      <w:r>
        <w:rPr>
          <w:sz w:val="24"/>
        </w:rPr>
        <w:t>focuses</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proficiency</w:t>
      </w:r>
      <w:r>
        <w:rPr>
          <w:spacing w:val="-4"/>
          <w:sz w:val="24"/>
        </w:rPr>
        <w:t xml:space="preserve"> </w:t>
      </w:r>
      <w:r>
        <w:rPr>
          <w:sz w:val="24"/>
        </w:rPr>
        <w:t>outcomes of language educators and learners, language levels in the workplace, and correlations and concordances among testing scales and frameworks, including the ACTFL Proficiency</w:t>
      </w:r>
    </w:p>
    <w:p w14:paraId="603C2ACF" w14:textId="77777777" w:rsidR="00F657DE" w:rsidRDefault="00F657DE">
      <w:pPr>
        <w:spacing w:line="480" w:lineRule="auto"/>
        <w:rPr>
          <w:sz w:val="24"/>
        </w:rPr>
        <w:sectPr w:rsidR="00F657DE">
          <w:pgSz w:w="12240" w:h="15840"/>
          <w:pgMar w:top="1340" w:right="960" w:bottom="1260" w:left="1320" w:header="727" w:footer="1065" w:gutter="0"/>
          <w:cols w:space="720"/>
        </w:sectPr>
      </w:pPr>
    </w:p>
    <w:p w14:paraId="603C2AD0" w14:textId="77777777" w:rsidR="00F657DE" w:rsidRDefault="004B1342">
      <w:pPr>
        <w:pStyle w:val="BodyText"/>
        <w:spacing w:before="88" w:line="480" w:lineRule="auto"/>
        <w:ind w:right="480"/>
      </w:pPr>
      <w:r>
        <w:lastRenderedPageBreak/>
        <w:t>Guidelines,</w:t>
      </w:r>
      <w:r>
        <w:rPr>
          <w:spacing w:val="-4"/>
        </w:rPr>
        <w:t xml:space="preserve"> </w:t>
      </w:r>
      <w:r>
        <w:t>the</w:t>
      </w:r>
      <w:r>
        <w:rPr>
          <w:spacing w:val="-5"/>
        </w:rPr>
        <w:t xml:space="preserve"> </w:t>
      </w:r>
      <w:r>
        <w:t>U.S.</w:t>
      </w:r>
      <w:r>
        <w:rPr>
          <w:spacing w:val="-4"/>
        </w:rPr>
        <w:t xml:space="preserve"> </w:t>
      </w:r>
      <w:r>
        <w:t>Government’s</w:t>
      </w:r>
      <w:r>
        <w:rPr>
          <w:spacing w:val="-4"/>
        </w:rPr>
        <w:t xml:space="preserve"> </w:t>
      </w:r>
      <w:r>
        <w:t>Interagency</w:t>
      </w:r>
      <w:r>
        <w:rPr>
          <w:spacing w:val="-4"/>
        </w:rPr>
        <w:t xml:space="preserve"> </w:t>
      </w:r>
      <w:r>
        <w:t>Language</w:t>
      </w:r>
      <w:r>
        <w:rPr>
          <w:spacing w:val="-5"/>
        </w:rPr>
        <w:t xml:space="preserve"> </w:t>
      </w:r>
      <w:r>
        <w:t>Roundtable</w:t>
      </w:r>
      <w:r>
        <w:rPr>
          <w:spacing w:val="-5"/>
        </w:rPr>
        <w:t xml:space="preserve"> </w:t>
      </w:r>
      <w:r>
        <w:t>(ILR)</w:t>
      </w:r>
      <w:r>
        <w:rPr>
          <w:spacing w:val="-4"/>
        </w:rPr>
        <w:t xml:space="preserve"> </w:t>
      </w:r>
      <w:r>
        <w:t>Scale,</w:t>
      </w:r>
      <w:r>
        <w:rPr>
          <w:spacing w:val="-4"/>
        </w:rPr>
        <w:t xml:space="preserve"> </w:t>
      </w:r>
      <w:r>
        <w:t>the</w:t>
      </w:r>
      <w:r>
        <w:rPr>
          <w:spacing w:val="-5"/>
        </w:rPr>
        <w:t xml:space="preserve"> </w:t>
      </w:r>
      <w:r>
        <w:t>Common European Framework of Reference (CEFR), and the NATO STANAG 6001.</w:t>
      </w:r>
    </w:p>
    <w:p w14:paraId="603C2AD1" w14:textId="77777777" w:rsidR="00F657DE" w:rsidRDefault="004B1342">
      <w:pPr>
        <w:pStyle w:val="Heading1"/>
      </w:pPr>
      <w:bookmarkStart w:id="6" w:name="_TOC_250010"/>
      <w:r>
        <w:t>Equal</w:t>
      </w:r>
      <w:r>
        <w:rPr>
          <w:spacing w:val="-2"/>
        </w:rPr>
        <w:t xml:space="preserve"> </w:t>
      </w:r>
      <w:r>
        <w:t xml:space="preserve">Opportunity </w:t>
      </w:r>
      <w:bookmarkEnd w:id="6"/>
      <w:r>
        <w:rPr>
          <w:spacing w:val="-2"/>
        </w:rPr>
        <w:t>Policy</w:t>
      </w:r>
    </w:p>
    <w:p w14:paraId="603C2AD2" w14:textId="77777777" w:rsidR="00F657DE" w:rsidRDefault="004B1342">
      <w:pPr>
        <w:pStyle w:val="BodyText"/>
        <w:spacing w:before="61" w:line="480" w:lineRule="auto"/>
        <w:ind w:right="482" w:firstLine="720"/>
      </w:pPr>
      <w:r>
        <w:t>The Office of Compliance and Diversity is responsible for administering the Graduate Center’s recruitment, hiring, appointment, and equal opportunity policies and procedures ensuring compliance with related laws, rules, and regulations dealing with human rights. This includes providing the Graduate Center community with training on search and hiring procedures, which support an inclusive work and learning environment and adhere to the principles of affirmative action, equal opportunity, and diversity. It is the policy of The City University</w:t>
      </w:r>
      <w:r>
        <w:rPr>
          <w:spacing w:val="-3"/>
        </w:rPr>
        <w:t xml:space="preserve"> </w:t>
      </w:r>
      <w:r>
        <w:t>of</w:t>
      </w:r>
      <w:r>
        <w:rPr>
          <w:spacing w:val="-3"/>
        </w:rPr>
        <w:t xml:space="preserve"> </w:t>
      </w:r>
      <w:r>
        <w:t>New</w:t>
      </w:r>
      <w:r>
        <w:rPr>
          <w:spacing w:val="-3"/>
        </w:rPr>
        <w:t xml:space="preserve"> </w:t>
      </w:r>
      <w:r>
        <w:t>York</w:t>
      </w:r>
      <w:r>
        <w:rPr>
          <w:spacing w:val="-3"/>
        </w:rPr>
        <w:t xml:space="preserve"> </w:t>
      </w:r>
      <w:r>
        <w:t>and</w:t>
      </w:r>
      <w:r>
        <w:rPr>
          <w:spacing w:val="-3"/>
        </w:rPr>
        <w:t xml:space="preserve"> </w:t>
      </w:r>
      <w:r>
        <w:t>the</w:t>
      </w:r>
      <w:r>
        <w:rPr>
          <w:spacing w:val="-3"/>
        </w:rPr>
        <w:t xml:space="preserve"> </w:t>
      </w:r>
      <w:r>
        <w:t>Graduate</w:t>
      </w:r>
      <w:r>
        <w:rPr>
          <w:spacing w:val="-4"/>
        </w:rPr>
        <w:t xml:space="preserve"> </w:t>
      </w:r>
      <w:r>
        <w:t>Center</w:t>
      </w:r>
      <w:r>
        <w:rPr>
          <w:spacing w:val="-3"/>
        </w:rPr>
        <w:t xml:space="preserve"> </w:t>
      </w:r>
      <w:r>
        <w:t>to</w:t>
      </w:r>
      <w:r>
        <w:rPr>
          <w:spacing w:val="-3"/>
        </w:rPr>
        <w:t xml:space="preserve"> </w:t>
      </w:r>
      <w:r>
        <w:t>recruit,</w:t>
      </w:r>
      <w:r>
        <w:rPr>
          <w:spacing w:val="-3"/>
        </w:rPr>
        <w:t xml:space="preserve"> </w:t>
      </w:r>
      <w:r>
        <w:t>employ,</w:t>
      </w:r>
      <w:r>
        <w:rPr>
          <w:spacing w:val="-3"/>
        </w:rPr>
        <w:t xml:space="preserve"> </w:t>
      </w:r>
      <w:r>
        <w:t>retain,</w:t>
      </w:r>
      <w:r>
        <w:rPr>
          <w:spacing w:val="-3"/>
        </w:rPr>
        <w:t xml:space="preserve"> </w:t>
      </w:r>
      <w:r>
        <w:t>promote,</w:t>
      </w:r>
      <w:r>
        <w:rPr>
          <w:spacing w:val="-3"/>
        </w:rPr>
        <w:t xml:space="preserve"> </w:t>
      </w:r>
      <w:r>
        <w:t>and</w:t>
      </w:r>
      <w:r>
        <w:rPr>
          <w:spacing w:val="-3"/>
        </w:rPr>
        <w:t xml:space="preserve"> </w:t>
      </w:r>
      <w:r>
        <w:t>provide benefits to employees and to admit and provide services for students without regard to race, color, creed, national origin, ethnicity, ancestry, religion, age, sex, sexual orientation, gender identity, marital status, legally registered domestic partnership status, disability, predisposing genetic characteristics, alienage, citizenship, military, or veteran status.</w:t>
      </w:r>
    </w:p>
    <w:p w14:paraId="603C2AD3" w14:textId="77777777" w:rsidR="00F657DE" w:rsidRDefault="004B1342">
      <w:pPr>
        <w:pStyle w:val="BodyText"/>
        <w:spacing w:line="480" w:lineRule="auto"/>
        <w:ind w:right="480" w:firstLine="720"/>
        <w:rPr>
          <w:sz w:val="30"/>
        </w:rPr>
      </w:pPr>
      <w:r>
        <w:t>The Chief Diversity Officer at the Graduate Center oversees documented recruitment of employees through national, state, and local government agencies in accordance with Graduate Center</w:t>
      </w:r>
      <w:r>
        <w:rPr>
          <w:spacing w:val="-4"/>
        </w:rPr>
        <w:t xml:space="preserve"> </w:t>
      </w:r>
      <w:r>
        <w:t>policies</w:t>
      </w:r>
      <w:r>
        <w:rPr>
          <w:spacing w:val="-4"/>
        </w:rPr>
        <w:t xml:space="preserve"> </w:t>
      </w:r>
      <w:r>
        <w:t>on</w:t>
      </w:r>
      <w:r>
        <w:rPr>
          <w:spacing w:val="-4"/>
        </w:rPr>
        <w:t xml:space="preserve"> </w:t>
      </w:r>
      <w:r>
        <w:t>diversity.</w:t>
      </w:r>
      <w:r>
        <w:rPr>
          <w:spacing w:val="-4"/>
        </w:rPr>
        <w:t xml:space="preserve"> </w:t>
      </w:r>
      <w:r>
        <w:t>Existing</w:t>
      </w:r>
      <w:r>
        <w:rPr>
          <w:spacing w:val="-4"/>
        </w:rPr>
        <w:t xml:space="preserve"> </w:t>
      </w:r>
      <w:r>
        <w:t>partnerships</w:t>
      </w:r>
      <w:r>
        <w:rPr>
          <w:spacing w:val="-4"/>
        </w:rPr>
        <w:t xml:space="preserve"> </w:t>
      </w:r>
      <w:r>
        <w:t>allow</w:t>
      </w:r>
      <w:r>
        <w:rPr>
          <w:spacing w:val="-4"/>
        </w:rPr>
        <w:t xml:space="preserve"> </w:t>
      </w:r>
      <w:r>
        <w:t>for</w:t>
      </w:r>
      <w:r>
        <w:rPr>
          <w:spacing w:val="-4"/>
        </w:rPr>
        <w:t xml:space="preserve"> </w:t>
      </w:r>
      <w:r>
        <w:t>targeted</w:t>
      </w:r>
      <w:r>
        <w:rPr>
          <w:spacing w:val="-4"/>
        </w:rPr>
        <w:t xml:space="preserve"> </w:t>
      </w:r>
      <w:r>
        <w:t>outreach</w:t>
      </w:r>
      <w:r>
        <w:rPr>
          <w:spacing w:val="-4"/>
        </w:rPr>
        <w:t xml:space="preserve"> </w:t>
      </w:r>
      <w:r>
        <w:t>and</w:t>
      </w:r>
      <w:r>
        <w:rPr>
          <w:spacing w:val="-4"/>
        </w:rPr>
        <w:t xml:space="preserve"> </w:t>
      </w:r>
      <w:r>
        <w:t>announcement of open positions through both discipline specific and professional associations serving underrepresented groups</w:t>
      </w:r>
      <w:r>
        <w:rPr>
          <w:color w:val="17366B"/>
          <w:sz w:val="30"/>
        </w:rPr>
        <w:t>.</w:t>
      </w:r>
    </w:p>
    <w:p w14:paraId="603C2AD4" w14:textId="77777777" w:rsidR="00F657DE" w:rsidRDefault="004B1342">
      <w:pPr>
        <w:pStyle w:val="Heading1"/>
        <w:numPr>
          <w:ilvl w:val="0"/>
          <w:numId w:val="16"/>
        </w:numPr>
        <w:tabs>
          <w:tab w:val="left" w:pos="3791"/>
        </w:tabs>
        <w:spacing w:before="1"/>
        <w:ind w:left="3790" w:hanging="361"/>
        <w:jc w:val="left"/>
      </w:pPr>
      <w:bookmarkStart w:id="7" w:name="_TOC_250009"/>
      <w:r>
        <w:t>Budget</w:t>
      </w:r>
      <w:r>
        <w:rPr>
          <w:spacing w:val="-1"/>
        </w:rPr>
        <w:t xml:space="preserve"> </w:t>
      </w:r>
      <w:r>
        <w:t xml:space="preserve">and Cost </w:t>
      </w:r>
      <w:bookmarkEnd w:id="7"/>
      <w:r>
        <w:rPr>
          <w:spacing w:val="-2"/>
        </w:rPr>
        <w:t>Effectiveness</w:t>
      </w:r>
    </w:p>
    <w:p w14:paraId="603C2AD5" w14:textId="77777777" w:rsidR="00F657DE" w:rsidRDefault="004B1342">
      <w:pPr>
        <w:pStyle w:val="BodyText"/>
        <w:spacing w:before="60" w:line="480" w:lineRule="auto"/>
        <w:ind w:right="706" w:firstLine="720"/>
      </w:pPr>
      <w:r>
        <w:t>The CILC core team is basing this proposal’s budget on previous successful budget models.</w:t>
      </w:r>
      <w:r>
        <w:rPr>
          <w:vertAlign w:val="superscript"/>
        </w:rPr>
        <w:t>35</w:t>
      </w:r>
      <w:r>
        <w:rPr>
          <w:spacing w:val="-2"/>
        </w:rPr>
        <w:t xml:space="preserve"> </w:t>
      </w:r>
      <w:r>
        <w:t>Additionally,</w:t>
      </w:r>
      <w:r>
        <w:rPr>
          <w:spacing w:val="-4"/>
        </w:rPr>
        <w:t xml:space="preserve"> </w:t>
      </w:r>
      <w:r>
        <w:t>the</w:t>
      </w:r>
      <w:r>
        <w:rPr>
          <w:spacing w:val="-5"/>
        </w:rPr>
        <w:t xml:space="preserve"> </w:t>
      </w:r>
      <w:r>
        <w:t>team’s</w:t>
      </w:r>
      <w:r>
        <w:rPr>
          <w:spacing w:val="-4"/>
        </w:rPr>
        <w:t xml:space="preserve"> </w:t>
      </w:r>
      <w:r>
        <w:t>access</w:t>
      </w:r>
      <w:r>
        <w:rPr>
          <w:spacing w:val="-4"/>
        </w:rPr>
        <w:t xml:space="preserve"> </w:t>
      </w:r>
      <w:r>
        <w:t>to</w:t>
      </w:r>
      <w:r>
        <w:rPr>
          <w:spacing w:val="-4"/>
        </w:rPr>
        <w:t xml:space="preserve"> </w:t>
      </w:r>
      <w:r>
        <w:t>the</w:t>
      </w:r>
      <w:r>
        <w:rPr>
          <w:spacing w:val="-5"/>
        </w:rPr>
        <w:t xml:space="preserve"> </w:t>
      </w:r>
      <w:r>
        <w:t>institutional</w:t>
      </w:r>
      <w:r>
        <w:rPr>
          <w:spacing w:val="-4"/>
        </w:rPr>
        <w:t xml:space="preserve"> </w:t>
      </w:r>
      <w:r>
        <w:t>infrastructure</w:t>
      </w:r>
      <w:r>
        <w:rPr>
          <w:spacing w:val="-5"/>
        </w:rPr>
        <w:t xml:space="preserve"> </w:t>
      </w:r>
      <w:r>
        <w:t>(CUNY</w:t>
      </w:r>
      <w:r>
        <w:rPr>
          <w:spacing w:val="-4"/>
        </w:rPr>
        <w:t xml:space="preserve"> </w:t>
      </w:r>
      <w:r>
        <w:t>Research</w:t>
      </w:r>
    </w:p>
    <w:p w14:paraId="603C2AD6" w14:textId="2ADACE8C" w:rsidR="00F657DE" w:rsidRDefault="008F26F5">
      <w:pPr>
        <w:pStyle w:val="BodyText"/>
        <w:spacing w:before="11"/>
        <w:ind w:left="0"/>
        <w:rPr>
          <w:sz w:val="29"/>
        </w:rPr>
      </w:pPr>
      <w:r>
        <w:rPr>
          <w:noProof/>
        </w:rPr>
        <mc:AlternateContent>
          <mc:Choice Requires="wps">
            <w:drawing>
              <wp:anchor distT="0" distB="0" distL="0" distR="0" simplePos="0" relativeHeight="487601664" behindDoc="1" locked="0" layoutInCell="1" allowOverlap="1" wp14:anchorId="603C2E29" wp14:editId="386236BD">
                <wp:simplePos x="0" y="0"/>
                <wp:positionH relativeFrom="page">
                  <wp:posOffset>914400</wp:posOffset>
                </wp:positionH>
                <wp:positionV relativeFrom="paragraph">
                  <wp:posOffset>234315</wp:posOffset>
                </wp:positionV>
                <wp:extent cx="1828800" cy="6350"/>
                <wp:effectExtent l="0" t="0" r="0" b="0"/>
                <wp:wrapTopAndBottom/>
                <wp:docPr id="4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8504B" id="docshape81" o:spid="_x0000_s1026" style="position:absolute;margin-left:1in;margin-top:18.45pt;width:2in;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" fillcolor="black" stroked="f">
                <w10:wrap type="topAndBottom" anchorx="page"/>
              </v:rect>
            </w:pict>
          </mc:Fallback>
        </mc:AlternateContent>
      </w:r>
    </w:p>
    <w:p w14:paraId="603C2AD7" w14:textId="77777777" w:rsidR="00F657DE" w:rsidRDefault="004B1342">
      <w:pPr>
        <w:spacing w:before="106"/>
        <w:ind w:left="120" w:right="598"/>
        <w:jc w:val="both"/>
        <w:rPr>
          <w:sz w:val="18"/>
        </w:rPr>
      </w:pPr>
      <w:r>
        <w:rPr>
          <w:position w:val="6"/>
          <w:sz w:val="12"/>
        </w:rPr>
        <w:t>35</w:t>
      </w:r>
      <w:r>
        <w:rPr>
          <w:spacing w:val="17"/>
          <w:position w:val="6"/>
          <w:sz w:val="12"/>
        </w:rPr>
        <w:t xml:space="preserve"> </w:t>
      </w:r>
      <w:r>
        <w:rPr>
          <w:sz w:val="18"/>
        </w:rPr>
        <w:t>In</w:t>
      </w:r>
      <w:r>
        <w:rPr>
          <w:spacing w:val="-2"/>
          <w:sz w:val="18"/>
        </w:rPr>
        <w:t xml:space="preserve"> </w:t>
      </w:r>
      <w:r>
        <w:rPr>
          <w:sz w:val="18"/>
        </w:rPr>
        <w:t>the</w:t>
      </w:r>
      <w:r>
        <w:rPr>
          <w:spacing w:val="-2"/>
          <w:sz w:val="18"/>
        </w:rPr>
        <w:t xml:space="preserve"> </w:t>
      </w:r>
      <w:r>
        <w:rPr>
          <w:sz w:val="18"/>
        </w:rPr>
        <w:t>past</w:t>
      </w:r>
      <w:r>
        <w:rPr>
          <w:spacing w:val="-1"/>
          <w:sz w:val="18"/>
        </w:rPr>
        <w:t xml:space="preserve"> </w:t>
      </w:r>
      <w:r>
        <w:rPr>
          <w:sz w:val="18"/>
        </w:rPr>
        <w:t>eight</w:t>
      </w:r>
      <w:r>
        <w:rPr>
          <w:spacing w:val="-1"/>
          <w:sz w:val="18"/>
        </w:rPr>
        <w:t xml:space="preserve"> </w:t>
      </w:r>
      <w:r>
        <w:rPr>
          <w:sz w:val="18"/>
        </w:rPr>
        <w:t>years,</w:t>
      </w:r>
      <w:r>
        <w:rPr>
          <w:spacing w:val="-1"/>
          <w:sz w:val="18"/>
        </w:rPr>
        <w:t xml:space="preserve"> </w:t>
      </w:r>
      <w:r>
        <w:rPr>
          <w:sz w:val="18"/>
        </w:rPr>
        <w:t>the</w:t>
      </w:r>
      <w:r>
        <w:rPr>
          <w:spacing w:val="-2"/>
          <w:sz w:val="18"/>
        </w:rPr>
        <w:t xml:space="preserve"> </w:t>
      </w:r>
      <w:r>
        <w:rPr>
          <w:sz w:val="18"/>
        </w:rPr>
        <w:t>CILC</w:t>
      </w:r>
      <w:r>
        <w:rPr>
          <w:spacing w:val="-2"/>
          <w:sz w:val="18"/>
        </w:rPr>
        <w:t xml:space="preserve"> </w:t>
      </w:r>
      <w:r>
        <w:rPr>
          <w:sz w:val="18"/>
        </w:rPr>
        <w:t>team</w:t>
      </w:r>
      <w:r>
        <w:rPr>
          <w:spacing w:val="-2"/>
          <w:sz w:val="18"/>
        </w:rPr>
        <w:t xml:space="preserve"> </w:t>
      </w:r>
      <w:r>
        <w:rPr>
          <w:sz w:val="18"/>
        </w:rPr>
        <w:t>has</w:t>
      </w:r>
      <w:r>
        <w:rPr>
          <w:spacing w:val="-2"/>
          <w:sz w:val="18"/>
        </w:rPr>
        <w:t xml:space="preserve"> </w:t>
      </w:r>
      <w:r>
        <w:rPr>
          <w:sz w:val="18"/>
        </w:rPr>
        <w:t>administered</w:t>
      </w:r>
      <w:r>
        <w:rPr>
          <w:spacing w:val="-2"/>
          <w:sz w:val="18"/>
        </w:rPr>
        <w:t xml:space="preserve"> </w:t>
      </w:r>
      <w:r>
        <w:rPr>
          <w:sz w:val="18"/>
        </w:rPr>
        <w:t>the</w:t>
      </w:r>
      <w:r>
        <w:rPr>
          <w:spacing w:val="-2"/>
          <w:sz w:val="18"/>
        </w:rPr>
        <w:t xml:space="preserve"> </w:t>
      </w:r>
      <w:r>
        <w:rPr>
          <w:sz w:val="18"/>
        </w:rPr>
        <w:t>budget</w:t>
      </w:r>
      <w:r>
        <w:rPr>
          <w:spacing w:val="-1"/>
          <w:sz w:val="18"/>
        </w:rPr>
        <w:t xml:space="preserve"> </w:t>
      </w:r>
      <w:r>
        <w:rPr>
          <w:sz w:val="18"/>
        </w:rPr>
        <w:t>for</w:t>
      </w:r>
      <w:r>
        <w:rPr>
          <w:spacing w:val="-1"/>
          <w:sz w:val="18"/>
        </w:rPr>
        <w:t xml:space="preserve"> </w:t>
      </w:r>
      <w:r>
        <w:rPr>
          <w:sz w:val="18"/>
        </w:rPr>
        <w:t>three</w:t>
      </w:r>
      <w:r>
        <w:rPr>
          <w:spacing w:val="-2"/>
          <w:sz w:val="18"/>
        </w:rPr>
        <w:t xml:space="preserve"> </w:t>
      </w:r>
      <w:r>
        <w:rPr>
          <w:sz w:val="18"/>
        </w:rPr>
        <w:t>external</w:t>
      </w:r>
      <w:r>
        <w:rPr>
          <w:spacing w:val="-1"/>
          <w:sz w:val="18"/>
        </w:rPr>
        <w:t xml:space="preserve"> </w:t>
      </w:r>
      <w:r>
        <w:rPr>
          <w:sz w:val="18"/>
        </w:rPr>
        <w:t>grants</w:t>
      </w:r>
      <w:r>
        <w:rPr>
          <w:spacing w:val="-2"/>
          <w:sz w:val="18"/>
        </w:rPr>
        <w:t xml:space="preserve"> </w:t>
      </w:r>
      <w:r>
        <w:rPr>
          <w:sz w:val="18"/>
        </w:rPr>
        <w:t>(two</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U.S.</w:t>
      </w:r>
      <w:r>
        <w:rPr>
          <w:spacing w:val="-1"/>
          <w:sz w:val="18"/>
        </w:rPr>
        <w:t xml:space="preserve"> </w:t>
      </w:r>
      <w:r>
        <w:rPr>
          <w:sz w:val="18"/>
        </w:rPr>
        <w:t>Department</w:t>
      </w:r>
      <w:r>
        <w:rPr>
          <w:spacing w:val="-1"/>
          <w:sz w:val="18"/>
        </w:rPr>
        <w:t xml:space="preserve"> </w:t>
      </w:r>
      <w:r>
        <w:rPr>
          <w:sz w:val="18"/>
        </w:rPr>
        <w:t>of Education</w:t>
      </w:r>
      <w:r>
        <w:rPr>
          <w:spacing w:val="-3"/>
          <w:sz w:val="18"/>
        </w:rPr>
        <w:t xml:space="preserve"> </w:t>
      </w:r>
      <w:r>
        <w:rPr>
          <w:sz w:val="18"/>
        </w:rPr>
        <w:t>and</w:t>
      </w:r>
      <w:r>
        <w:rPr>
          <w:spacing w:val="-3"/>
          <w:sz w:val="18"/>
        </w:rPr>
        <w:t xml:space="preserve"> </w:t>
      </w:r>
      <w:r>
        <w:rPr>
          <w:sz w:val="18"/>
        </w:rPr>
        <w:t>one</w:t>
      </w:r>
      <w:r>
        <w:rPr>
          <w:spacing w:val="-3"/>
          <w:sz w:val="18"/>
        </w:rPr>
        <w:t xml:space="preserve"> </w:t>
      </w:r>
      <w:r>
        <w:rPr>
          <w:sz w:val="18"/>
        </w:rPr>
        <w:t>from</w:t>
      </w:r>
      <w:r>
        <w:rPr>
          <w:spacing w:val="-3"/>
          <w:sz w:val="18"/>
        </w:rPr>
        <w:t xml:space="preserve"> </w:t>
      </w:r>
      <w:r>
        <w:rPr>
          <w:sz w:val="18"/>
        </w:rPr>
        <w:t>the</w:t>
      </w:r>
      <w:r>
        <w:rPr>
          <w:spacing w:val="-3"/>
          <w:sz w:val="18"/>
        </w:rPr>
        <w:t xml:space="preserve"> </w:t>
      </w:r>
      <w:r>
        <w:rPr>
          <w:sz w:val="18"/>
        </w:rPr>
        <w:t>National</w:t>
      </w:r>
      <w:r>
        <w:rPr>
          <w:spacing w:val="-2"/>
          <w:sz w:val="18"/>
        </w:rPr>
        <w:t xml:space="preserve"> </w:t>
      </w:r>
      <w:r>
        <w:rPr>
          <w:sz w:val="18"/>
        </w:rPr>
        <w:t>Endowment</w:t>
      </w:r>
      <w:r>
        <w:rPr>
          <w:spacing w:val="-2"/>
          <w:sz w:val="18"/>
        </w:rPr>
        <w:t xml:space="preserve"> </w:t>
      </w:r>
      <w:r>
        <w:rPr>
          <w:sz w:val="18"/>
        </w:rPr>
        <w:t>for</w:t>
      </w:r>
      <w:r>
        <w:rPr>
          <w:spacing w:val="-2"/>
          <w:sz w:val="18"/>
        </w:rPr>
        <w:t xml:space="preserve"> </w:t>
      </w:r>
      <w:r>
        <w:rPr>
          <w:sz w:val="18"/>
        </w:rPr>
        <w:t>the</w:t>
      </w:r>
      <w:r>
        <w:rPr>
          <w:spacing w:val="-3"/>
          <w:sz w:val="18"/>
        </w:rPr>
        <w:t xml:space="preserve"> </w:t>
      </w:r>
      <w:r>
        <w:rPr>
          <w:sz w:val="18"/>
        </w:rPr>
        <w:t>Humanities),</w:t>
      </w:r>
      <w:r>
        <w:rPr>
          <w:spacing w:val="-2"/>
          <w:sz w:val="18"/>
        </w:rPr>
        <w:t xml:space="preserve"> </w:t>
      </w:r>
      <w:r>
        <w:rPr>
          <w:sz w:val="18"/>
        </w:rPr>
        <w:t>meeting</w:t>
      </w:r>
      <w:r>
        <w:rPr>
          <w:spacing w:val="-3"/>
          <w:sz w:val="18"/>
        </w:rPr>
        <w:t xml:space="preserve"> </w:t>
      </w:r>
      <w:r>
        <w:rPr>
          <w:sz w:val="18"/>
        </w:rPr>
        <w:t>all</w:t>
      </w:r>
      <w:r>
        <w:rPr>
          <w:spacing w:val="-2"/>
          <w:sz w:val="18"/>
        </w:rPr>
        <w:t xml:space="preserve"> </w:t>
      </w:r>
      <w:r>
        <w:rPr>
          <w:sz w:val="18"/>
        </w:rPr>
        <w:t>goals</w:t>
      </w:r>
      <w:r>
        <w:rPr>
          <w:spacing w:val="-2"/>
          <w:sz w:val="18"/>
        </w:rPr>
        <w:t xml:space="preserve"> </w:t>
      </w:r>
      <w:r>
        <w:rPr>
          <w:sz w:val="18"/>
        </w:rPr>
        <w:t>as</w:t>
      </w:r>
      <w:r>
        <w:rPr>
          <w:spacing w:val="-2"/>
          <w:sz w:val="18"/>
        </w:rPr>
        <w:t xml:space="preserve"> </w:t>
      </w:r>
      <w:r>
        <w:rPr>
          <w:sz w:val="18"/>
        </w:rPr>
        <w:t>described</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proposals</w:t>
      </w:r>
      <w:r>
        <w:rPr>
          <w:spacing w:val="-2"/>
          <w:sz w:val="18"/>
        </w:rPr>
        <w:t xml:space="preserve"> </w:t>
      </w:r>
      <w:r>
        <w:rPr>
          <w:sz w:val="18"/>
        </w:rPr>
        <w:t>within</w:t>
      </w:r>
      <w:r>
        <w:rPr>
          <w:spacing w:val="-3"/>
          <w:sz w:val="18"/>
        </w:rPr>
        <w:t xml:space="preserve"> </w:t>
      </w:r>
      <w:r>
        <w:rPr>
          <w:sz w:val="18"/>
        </w:rPr>
        <w:t>the proposed budget.</w:t>
      </w:r>
    </w:p>
    <w:p w14:paraId="603C2AD8" w14:textId="77777777" w:rsidR="00F657DE" w:rsidRDefault="00F657DE">
      <w:pPr>
        <w:jc w:val="both"/>
        <w:rPr>
          <w:sz w:val="18"/>
        </w:rPr>
        <w:sectPr w:rsidR="00F657DE">
          <w:pgSz w:w="12240" w:h="15840"/>
          <w:pgMar w:top="1340" w:right="960" w:bottom="1260" w:left="1320" w:header="727" w:footer="1065" w:gutter="0"/>
          <w:cols w:space="720"/>
        </w:sectPr>
      </w:pPr>
    </w:p>
    <w:p w14:paraId="603C2AD9" w14:textId="77777777" w:rsidR="00F657DE" w:rsidRDefault="004B1342">
      <w:pPr>
        <w:pStyle w:val="BodyText"/>
        <w:spacing w:before="88" w:line="480" w:lineRule="auto"/>
        <w:ind w:right="480"/>
      </w:pPr>
      <w:r>
        <w:lastRenderedPageBreak/>
        <w:t>Foundation,</w:t>
      </w:r>
      <w:r>
        <w:rPr>
          <w:spacing w:val="-3"/>
        </w:rPr>
        <w:t xml:space="preserve"> </w:t>
      </w:r>
      <w:r>
        <w:t>Human</w:t>
      </w:r>
      <w:r>
        <w:rPr>
          <w:spacing w:val="-3"/>
        </w:rPr>
        <w:t xml:space="preserve"> </w:t>
      </w:r>
      <w:r>
        <w:t>Resources,</w:t>
      </w:r>
      <w:r>
        <w:rPr>
          <w:spacing w:val="-3"/>
        </w:rPr>
        <w:t xml:space="preserve"> </w:t>
      </w:r>
      <w:r>
        <w:t>etc.)</w:t>
      </w:r>
      <w:r>
        <w:rPr>
          <w:spacing w:val="-3"/>
        </w:rPr>
        <w:t xml:space="preserve"> </w:t>
      </w:r>
      <w:r>
        <w:t>will</w:t>
      </w:r>
      <w:r>
        <w:rPr>
          <w:spacing w:val="-3"/>
        </w:rPr>
        <w:t xml:space="preserve"> </w:t>
      </w:r>
      <w:r>
        <w:t>allow</w:t>
      </w:r>
      <w:r>
        <w:rPr>
          <w:spacing w:val="-3"/>
        </w:rPr>
        <w:t xml:space="preserve"> </w:t>
      </w:r>
      <w:r>
        <w:t>for</w:t>
      </w:r>
      <w:r>
        <w:rPr>
          <w:spacing w:val="-3"/>
        </w:rPr>
        <w:t xml:space="preserve"> </w:t>
      </w:r>
      <w:r>
        <w:t>swift</w:t>
      </w:r>
      <w:r>
        <w:rPr>
          <w:spacing w:val="-4"/>
        </w:rPr>
        <w:t xml:space="preserve"> </w:t>
      </w:r>
      <w:r>
        <w:t>implementation</w:t>
      </w:r>
      <w:r>
        <w:rPr>
          <w:spacing w:val="-3"/>
        </w:rPr>
        <w:t xml:space="preserve"> </w:t>
      </w:r>
      <w:r>
        <w:t>of</w:t>
      </w:r>
      <w:r>
        <w:rPr>
          <w:spacing w:val="-3"/>
        </w:rPr>
        <w:t xml:space="preserve"> </w:t>
      </w:r>
      <w:r>
        <w:t>it.</w:t>
      </w:r>
      <w:r>
        <w:rPr>
          <w:spacing w:val="-3"/>
        </w:rPr>
        <w:t xml:space="preserve"> </w:t>
      </w:r>
      <w:r>
        <w:t>Based</w:t>
      </w:r>
      <w:r>
        <w:rPr>
          <w:spacing w:val="-3"/>
        </w:rPr>
        <w:t xml:space="preserve"> </w:t>
      </w:r>
      <w:r>
        <w:t>on</w:t>
      </w:r>
      <w:r>
        <w:rPr>
          <w:spacing w:val="-3"/>
        </w:rPr>
        <w:t xml:space="preserve"> </w:t>
      </w:r>
      <w:r>
        <w:t>this experience and available support, the Director is confident that the budget is appropriate to complete the activities laid out in this proposal on time, and that its design is cost-effective.</w:t>
      </w:r>
    </w:p>
    <w:p w14:paraId="603C2ADA" w14:textId="77777777" w:rsidR="00F657DE" w:rsidRDefault="004B1342">
      <w:pPr>
        <w:pStyle w:val="BodyText"/>
        <w:spacing w:before="1" w:line="480" w:lineRule="auto"/>
        <w:ind w:right="480" w:firstLine="720"/>
      </w:pPr>
      <w:r>
        <w:t>The Graduate Center is fully committed to the success of CILC’s projects—see the President’s letter of support—and will provide crucial support by (1) allowing the Director to devote</w:t>
      </w:r>
      <w:r>
        <w:rPr>
          <w:spacing w:val="-2"/>
        </w:rPr>
        <w:t xml:space="preserve"> </w:t>
      </w:r>
      <w:r>
        <w:t>70%</w:t>
      </w:r>
      <w:r>
        <w:rPr>
          <w:spacing w:val="-3"/>
        </w:rPr>
        <w:t xml:space="preserve"> </w:t>
      </w:r>
      <w:r>
        <w:t>of</w:t>
      </w:r>
      <w:r>
        <w:rPr>
          <w:spacing w:val="-2"/>
        </w:rPr>
        <w:t xml:space="preserve"> </w:t>
      </w:r>
      <w:r>
        <w:t>her</w:t>
      </w:r>
      <w:r>
        <w:rPr>
          <w:spacing w:val="-3"/>
        </w:rPr>
        <w:t xml:space="preserve"> </w:t>
      </w:r>
      <w:r>
        <w:t>time</w:t>
      </w:r>
      <w:r>
        <w:rPr>
          <w:spacing w:val="-3"/>
        </w:rPr>
        <w:t xml:space="preserve"> </w:t>
      </w:r>
      <w:r>
        <w:t>to</w:t>
      </w:r>
      <w:r>
        <w:rPr>
          <w:spacing w:val="-2"/>
        </w:rPr>
        <w:t xml:space="preserve"> </w:t>
      </w:r>
      <w:r>
        <w:t>CILC,</w:t>
      </w:r>
      <w:r>
        <w:rPr>
          <w:spacing w:val="-3"/>
        </w:rPr>
        <w:t xml:space="preserve"> </w:t>
      </w:r>
      <w:r>
        <w:t>and</w:t>
      </w:r>
      <w:r>
        <w:rPr>
          <w:spacing w:val="-2"/>
        </w:rPr>
        <w:t xml:space="preserve"> </w:t>
      </w:r>
      <w:r>
        <w:t>(2)</w:t>
      </w:r>
      <w:r>
        <w:rPr>
          <w:spacing w:val="-3"/>
        </w:rPr>
        <w:t xml:space="preserve"> </w:t>
      </w:r>
      <w:r>
        <w:t>making</w:t>
      </w:r>
      <w:r>
        <w:rPr>
          <w:spacing w:val="-2"/>
        </w:rPr>
        <w:t xml:space="preserve"> </w:t>
      </w:r>
      <w:r>
        <w:t>available</w:t>
      </w:r>
      <w:r>
        <w:rPr>
          <w:spacing w:val="-3"/>
        </w:rPr>
        <w:t xml:space="preserve"> </w:t>
      </w:r>
      <w:r>
        <w:t>the</w:t>
      </w:r>
      <w:r>
        <w:rPr>
          <w:spacing w:val="-3"/>
        </w:rPr>
        <w:t xml:space="preserve"> </w:t>
      </w:r>
      <w:r>
        <w:t>services</w:t>
      </w:r>
      <w:r>
        <w:rPr>
          <w:spacing w:val="-2"/>
        </w:rPr>
        <w:t xml:space="preserve"> </w:t>
      </w:r>
      <w:r>
        <w:t>of</w:t>
      </w:r>
      <w:r>
        <w:rPr>
          <w:spacing w:val="-3"/>
        </w:rPr>
        <w:t xml:space="preserve"> </w:t>
      </w:r>
      <w:r>
        <w:t>one</w:t>
      </w:r>
      <w:r>
        <w:rPr>
          <w:spacing w:val="-3"/>
        </w:rPr>
        <w:t xml:space="preserve"> </w:t>
      </w:r>
      <w:r>
        <w:t>of</w:t>
      </w:r>
      <w:r>
        <w:rPr>
          <w:spacing w:val="-2"/>
        </w:rPr>
        <w:t xml:space="preserve"> </w:t>
      </w:r>
      <w:r>
        <w:t>its</w:t>
      </w:r>
      <w:r>
        <w:rPr>
          <w:spacing w:val="-3"/>
        </w:rPr>
        <w:t xml:space="preserve"> </w:t>
      </w:r>
      <w:r>
        <w:t xml:space="preserve">experienced program evaluators, Dr. Dahlia Kaufman. Additionally, CILC will capitalize on the Graduate Center’s personnel for website development and maintenance, as well as for administrative </w:t>
      </w:r>
      <w:r>
        <w:rPr>
          <w:spacing w:val="-2"/>
        </w:rPr>
        <w:t>assistance.</w:t>
      </w:r>
    </w:p>
    <w:p w14:paraId="603C2ADB" w14:textId="77777777" w:rsidR="00F657DE" w:rsidRDefault="004B1342">
      <w:pPr>
        <w:pStyle w:val="BodyText"/>
        <w:spacing w:line="480" w:lineRule="auto"/>
        <w:ind w:right="507" w:firstLine="720"/>
      </w:pPr>
      <w:r>
        <w:t xml:space="preserve">Funding is requested for the following budget categories presented in the order they appear in the budget tables: </w:t>
      </w:r>
      <w:r>
        <w:rPr>
          <w:b/>
        </w:rPr>
        <w:t xml:space="preserve">personnel (and fringe benefits), travel, supplies, </w:t>
      </w:r>
      <w:r>
        <w:t xml:space="preserve">and </w:t>
      </w:r>
      <w:r>
        <w:rPr>
          <w:b/>
        </w:rPr>
        <w:t>other</w:t>
      </w:r>
      <w:r>
        <w:t xml:space="preserve">. For </w:t>
      </w:r>
      <w:r>
        <w:rPr>
          <w:b/>
        </w:rPr>
        <w:t>personnel</w:t>
      </w:r>
      <w:r>
        <w:t>, funding includes salaries for CILC’s Assistant Director, and the Instructional Designer</w:t>
      </w:r>
      <w:r>
        <w:rPr>
          <w:spacing w:val="-2"/>
        </w:rPr>
        <w:t xml:space="preserve"> </w:t>
      </w:r>
      <w:r>
        <w:t>who,</w:t>
      </w:r>
      <w:r>
        <w:rPr>
          <w:spacing w:val="-2"/>
        </w:rPr>
        <w:t xml:space="preserve"> </w:t>
      </w:r>
      <w:r>
        <w:t>together</w:t>
      </w:r>
      <w:r>
        <w:rPr>
          <w:spacing w:val="-2"/>
        </w:rPr>
        <w:t xml:space="preserve"> </w:t>
      </w:r>
      <w:r>
        <w:t>with</w:t>
      </w:r>
      <w:r>
        <w:rPr>
          <w:spacing w:val="-2"/>
        </w:rPr>
        <w:t xml:space="preserve"> </w:t>
      </w:r>
      <w:r>
        <w:t>the</w:t>
      </w:r>
      <w:r>
        <w:rPr>
          <w:spacing w:val="-3"/>
        </w:rPr>
        <w:t xml:space="preserve"> </w:t>
      </w:r>
      <w:r>
        <w:t>Director,</w:t>
      </w:r>
      <w:r>
        <w:rPr>
          <w:spacing w:val="-2"/>
        </w:rPr>
        <w:t xml:space="preserve"> </w:t>
      </w:r>
      <w:r>
        <w:t>make</w:t>
      </w:r>
      <w:r>
        <w:rPr>
          <w:spacing w:val="-3"/>
        </w:rPr>
        <w:t xml:space="preserve"> </w:t>
      </w:r>
      <w:r>
        <w:t>up</w:t>
      </w:r>
      <w:r>
        <w:rPr>
          <w:spacing w:val="-2"/>
        </w:rPr>
        <w:t xml:space="preserve"> </w:t>
      </w:r>
      <w:r>
        <w:t>the</w:t>
      </w:r>
      <w:r>
        <w:rPr>
          <w:spacing w:val="-3"/>
        </w:rPr>
        <w:t xml:space="preserve"> </w:t>
      </w:r>
      <w:r>
        <w:t>core</w:t>
      </w:r>
      <w:r>
        <w:rPr>
          <w:spacing w:val="-3"/>
        </w:rPr>
        <w:t xml:space="preserve"> </w:t>
      </w:r>
      <w:r>
        <w:t>CILC</w:t>
      </w:r>
      <w:r>
        <w:rPr>
          <w:spacing w:val="-2"/>
        </w:rPr>
        <w:t xml:space="preserve"> </w:t>
      </w:r>
      <w:r>
        <w:t>team</w:t>
      </w:r>
      <w:r>
        <w:rPr>
          <w:spacing w:val="-2"/>
        </w:rPr>
        <w:t xml:space="preserve"> </w:t>
      </w:r>
      <w:r>
        <w:t>and</w:t>
      </w:r>
      <w:r>
        <w:rPr>
          <w:spacing w:val="-2"/>
        </w:rPr>
        <w:t xml:space="preserve"> </w:t>
      </w:r>
      <w:r>
        <w:t>play</w:t>
      </w:r>
      <w:r>
        <w:rPr>
          <w:spacing w:val="-2"/>
        </w:rPr>
        <w:t xml:space="preserve"> </w:t>
      </w:r>
      <w:r>
        <w:t>a</w:t>
      </w:r>
      <w:r>
        <w:rPr>
          <w:spacing w:val="-3"/>
        </w:rPr>
        <w:t xml:space="preserve"> </w:t>
      </w:r>
      <w:r>
        <w:t>key</w:t>
      </w:r>
      <w:r>
        <w:rPr>
          <w:spacing w:val="-2"/>
        </w:rPr>
        <w:t xml:space="preserve"> </w:t>
      </w:r>
      <w:r>
        <w:t>role</w:t>
      </w:r>
      <w:r>
        <w:rPr>
          <w:spacing w:val="-3"/>
        </w:rPr>
        <w:t xml:space="preserve"> </w:t>
      </w:r>
      <w:r>
        <w:t>in</w:t>
      </w:r>
      <w:r>
        <w:rPr>
          <w:spacing w:val="-2"/>
        </w:rPr>
        <w:t xml:space="preserve"> </w:t>
      </w:r>
      <w:r>
        <w:t>the five projects. We request funds to compensate CC and MSI instructors for their coordinating roles as well as for their work within the various pilot teams. Finally, we request funds to secure</w:t>
      </w:r>
    </w:p>
    <w:p w14:paraId="603C2ADC" w14:textId="77777777" w:rsidR="00F657DE" w:rsidRDefault="004B1342">
      <w:pPr>
        <w:pStyle w:val="BodyText"/>
        <w:spacing w:line="480" w:lineRule="auto"/>
        <w:ind w:right="480"/>
      </w:pPr>
      <w:r>
        <w:t>R.A.s for all projects. Our team has engaged R.A.s successfully in the past, tapping into various graduate programs within the Graduate Center (i.e., Linguistics, Urban Education, Comparative Literature, etc.). Since faculty coordinators are busy with teaching, administrative, and research responsibilities,</w:t>
      </w:r>
      <w:r>
        <w:rPr>
          <w:spacing w:val="-3"/>
        </w:rPr>
        <w:t xml:space="preserve"> </w:t>
      </w:r>
      <w:r>
        <w:t>R.A.s</w:t>
      </w:r>
      <w:r>
        <w:rPr>
          <w:spacing w:val="-3"/>
        </w:rPr>
        <w:t xml:space="preserve"> </w:t>
      </w:r>
      <w:r>
        <w:t>working</w:t>
      </w:r>
      <w:r>
        <w:rPr>
          <w:spacing w:val="-3"/>
        </w:rPr>
        <w:t xml:space="preserve"> </w:t>
      </w:r>
      <w:r>
        <w:t>under</w:t>
      </w:r>
      <w:r>
        <w:rPr>
          <w:spacing w:val="-3"/>
        </w:rPr>
        <w:t xml:space="preserve"> </w:t>
      </w:r>
      <w:r>
        <w:t>the</w:t>
      </w:r>
      <w:r>
        <w:rPr>
          <w:spacing w:val="-4"/>
        </w:rPr>
        <w:t xml:space="preserve"> </w:t>
      </w:r>
      <w:r>
        <w:t>direction</w:t>
      </w:r>
      <w:r>
        <w:rPr>
          <w:spacing w:val="-3"/>
        </w:rPr>
        <w:t xml:space="preserve"> </w:t>
      </w:r>
      <w:r>
        <w:t>of</w:t>
      </w:r>
      <w:r>
        <w:rPr>
          <w:spacing w:val="-3"/>
        </w:rPr>
        <w:t xml:space="preserve"> </w:t>
      </w:r>
      <w:r>
        <w:t>these</w:t>
      </w:r>
      <w:r>
        <w:rPr>
          <w:spacing w:val="-4"/>
        </w:rPr>
        <w:t xml:space="preserve"> </w:t>
      </w:r>
      <w:r>
        <w:t>faculty</w:t>
      </w:r>
      <w:r>
        <w:rPr>
          <w:spacing w:val="-3"/>
        </w:rPr>
        <w:t xml:space="preserve"> </w:t>
      </w:r>
      <w:r>
        <w:t>members</w:t>
      </w:r>
      <w:r>
        <w:rPr>
          <w:spacing w:val="-3"/>
        </w:rPr>
        <w:t xml:space="preserve"> </w:t>
      </w:r>
      <w:r>
        <w:t>are</w:t>
      </w:r>
      <w:r>
        <w:rPr>
          <w:spacing w:val="-4"/>
        </w:rPr>
        <w:t xml:space="preserve"> </w:t>
      </w:r>
      <w:r>
        <w:t>indispensable</w:t>
      </w:r>
      <w:r>
        <w:rPr>
          <w:spacing w:val="-4"/>
        </w:rPr>
        <w:t xml:space="preserve"> </w:t>
      </w:r>
      <w:r>
        <w:t>to completing projects in a timely fashion.</w:t>
      </w:r>
    </w:p>
    <w:p w14:paraId="603C2ADD" w14:textId="77777777" w:rsidR="00F657DE" w:rsidRDefault="004B1342">
      <w:pPr>
        <w:pStyle w:val="BodyText"/>
        <w:spacing w:line="480" w:lineRule="auto"/>
        <w:ind w:right="502" w:firstLine="720"/>
        <w:rPr>
          <w:b/>
        </w:rPr>
      </w:pPr>
      <w:r>
        <w:t xml:space="preserve">We request funding for key personnel to </w:t>
      </w:r>
      <w:r>
        <w:rPr>
          <w:b/>
        </w:rPr>
        <w:t xml:space="preserve">travel </w:t>
      </w:r>
      <w:r>
        <w:t>to the ACTFL Convention and Expo, CILC’s</w:t>
      </w:r>
      <w:r>
        <w:rPr>
          <w:spacing w:val="-3"/>
        </w:rPr>
        <w:t xml:space="preserve"> </w:t>
      </w:r>
      <w:r>
        <w:t>most</w:t>
      </w:r>
      <w:r>
        <w:rPr>
          <w:spacing w:val="-3"/>
        </w:rPr>
        <w:t xml:space="preserve"> </w:t>
      </w:r>
      <w:r>
        <w:t>important</w:t>
      </w:r>
      <w:r>
        <w:rPr>
          <w:spacing w:val="-4"/>
        </w:rPr>
        <w:t xml:space="preserve"> </w:t>
      </w:r>
      <w:r>
        <w:t>dissemination</w:t>
      </w:r>
      <w:r>
        <w:rPr>
          <w:spacing w:val="-3"/>
        </w:rPr>
        <w:t xml:space="preserve"> </w:t>
      </w:r>
      <w:r>
        <w:t>venue.</w:t>
      </w:r>
      <w:r>
        <w:rPr>
          <w:spacing w:val="-3"/>
        </w:rPr>
        <w:t xml:space="preserve"> </w:t>
      </w:r>
      <w:r>
        <w:t>In</w:t>
      </w:r>
      <w:r>
        <w:rPr>
          <w:spacing w:val="-3"/>
        </w:rPr>
        <w:t xml:space="preserve"> </w:t>
      </w:r>
      <w:r>
        <w:t>order</w:t>
      </w:r>
      <w:r>
        <w:rPr>
          <w:spacing w:val="-3"/>
        </w:rPr>
        <w:t xml:space="preserve"> </w:t>
      </w:r>
      <w:r>
        <w:t>to</w:t>
      </w:r>
      <w:r>
        <w:rPr>
          <w:spacing w:val="-3"/>
        </w:rPr>
        <w:t xml:space="preserve"> </w:t>
      </w:r>
      <w:r>
        <w:t>support</w:t>
      </w:r>
      <w:r>
        <w:rPr>
          <w:spacing w:val="-4"/>
        </w:rPr>
        <w:t xml:space="preserve"> </w:t>
      </w:r>
      <w:r>
        <w:t>everyday</w:t>
      </w:r>
      <w:r>
        <w:rPr>
          <w:spacing w:val="-3"/>
        </w:rPr>
        <w:t xml:space="preserve"> </w:t>
      </w:r>
      <w:r>
        <w:t>office</w:t>
      </w:r>
      <w:r>
        <w:rPr>
          <w:spacing w:val="-4"/>
        </w:rPr>
        <w:t xml:space="preserve"> </w:t>
      </w:r>
      <w:r>
        <w:t>work</w:t>
      </w:r>
      <w:r>
        <w:rPr>
          <w:spacing w:val="-3"/>
        </w:rPr>
        <w:t xml:space="preserve"> </w:t>
      </w:r>
      <w:r>
        <w:t>and</w:t>
      </w:r>
      <w:r>
        <w:rPr>
          <w:spacing w:val="-3"/>
        </w:rPr>
        <w:t xml:space="preserve"> </w:t>
      </w:r>
      <w:r>
        <w:t xml:space="preserve">offset some of the cost of dissemination materials, we request a small amount of funds for </w:t>
      </w:r>
      <w:r>
        <w:rPr>
          <w:b/>
        </w:rPr>
        <w:t>supplies.</w:t>
      </w:r>
    </w:p>
    <w:p w14:paraId="603C2ADE" w14:textId="77777777" w:rsidR="00F657DE" w:rsidRDefault="00F657DE">
      <w:pPr>
        <w:spacing w:line="480" w:lineRule="auto"/>
        <w:sectPr w:rsidR="00F657DE">
          <w:pgSz w:w="12240" w:h="15840"/>
          <w:pgMar w:top="1340" w:right="960" w:bottom="1260" w:left="1320" w:header="727" w:footer="1065" w:gutter="0"/>
          <w:cols w:space="720"/>
        </w:sectPr>
      </w:pPr>
    </w:p>
    <w:p w14:paraId="603C2ADF" w14:textId="77777777" w:rsidR="00F657DE" w:rsidRDefault="004B1342">
      <w:pPr>
        <w:pStyle w:val="BodyText"/>
        <w:spacing w:before="88" w:line="480" w:lineRule="auto"/>
        <w:ind w:right="598"/>
      </w:pPr>
      <w:r>
        <w:lastRenderedPageBreak/>
        <w:t xml:space="preserve">Under the </w:t>
      </w:r>
      <w:r>
        <w:rPr>
          <w:b/>
        </w:rPr>
        <w:t xml:space="preserve">other </w:t>
      </w:r>
      <w:r>
        <w:t>category, federal funds are requested to provide incentives to instructors who will</w:t>
      </w:r>
      <w:r>
        <w:rPr>
          <w:spacing w:val="-1"/>
        </w:rPr>
        <w:t xml:space="preserve"> </w:t>
      </w:r>
      <w:r>
        <w:t>participate</w:t>
      </w:r>
      <w:r>
        <w:rPr>
          <w:spacing w:val="-2"/>
        </w:rPr>
        <w:t xml:space="preserve"> </w:t>
      </w:r>
      <w:r>
        <w:t>in</w:t>
      </w:r>
      <w:r>
        <w:rPr>
          <w:spacing w:val="-1"/>
        </w:rPr>
        <w:t xml:space="preserve"> </w:t>
      </w:r>
      <w:r>
        <w:t>CILC’s</w:t>
      </w:r>
      <w:r>
        <w:rPr>
          <w:spacing w:val="-1"/>
        </w:rPr>
        <w:t xml:space="preserve"> </w:t>
      </w:r>
      <w:r>
        <w:t>mentorship</w:t>
      </w:r>
      <w:r>
        <w:rPr>
          <w:spacing w:val="-1"/>
        </w:rPr>
        <w:t xml:space="preserve"> </w:t>
      </w:r>
      <w:r>
        <w:t>activity</w:t>
      </w:r>
      <w:r>
        <w:rPr>
          <w:spacing w:val="-1"/>
        </w:rPr>
        <w:t xml:space="preserve"> </w:t>
      </w:r>
      <w:r>
        <w:t>under</w:t>
      </w:r>
      <w:r>
        <w:rPr>
          <w:spacing w:val="-1"/>
        </w:rPr>
        <w:t xml:space="preserve"> </w:t>
      </w:r>
      <w:r>
        <w:t>Project</w:t>
      </w:r>
      <w:r>
        <w:rPr>
          <w:spacing w:val="-1"/>
        </w:rPr>
        <w:t xml:space="preserve"> </w:t>
      </w:r>
      <w:r>
        <w:t>2,</w:t>
      </w:r>
      <w:r>
        <w:rPr>
          <w:spacing w:val="-1"/>
        </w:rPr>
        <w:t xml:space="preserve"> </w:t>
      </w:r>
      <w:r>
        <w:rPr>
          <w:i/>
        </w:rPr>
        <w:t>Repository</w:t>
      </w:r>
      <w:r>
        <w:t>,</w:t>
      </w:r>
      <w:r>
        <w:rPr>
          <w:spacing w:val="-1"/>
        </w:rPr>
        <w:t xml:space="preserve"> </w:t>
      </w:r>
      <w:r>
        <w:t>and</w:t>
      </w:r>
      <w:r>
        <w:rPr>
          <w:spacing w:val="-1"/>
        </w:rPr>
        <w:t xml:space="preserve"> </w:t>
      </w:r>
      <w:r>
        <w:t>to</w:t>
      </w:r>
      <w:r>
        <w:rPr>
          <w:spacing w:val="-1"/>
        </w:rPr>
        <w:t xml:space="preserve"> </w:t>
      </w:r>
      <w:r>
        <w:t>pay</w:t>
      </w:r>
      <w:r>
        <w:rPr>
          <w:spacing w:val="-1"/>
        </w:rPr>
        <w:t xml:space="preserve"> </w:t>
      </w:r>
      <w:r>
        <w:t>for</w:t>
      </w:r>
      <w:r>
        <w:rPr>
          <w:spacing w:val="-1"/>
        </w:rPr>
        <w:t xml:space="preserve"> </w:t>
      </w:r>
      <w:r>
        <w:t>one</w:t>
      </w:r>
      <w:r>
        <w:rPr>
          <w:spacing w:val="-2"/>
        </w:rPr>
        <w:t xml:space="preserve"> </w:t>
      </w:r>
      <w:r>
        <w:t xml:space="preserve">of the data collection tools—the WPT—that will be employed for Project 3, </w:t>
      </w:r>
      <w:r>
        <w:rPr>
          <w:i/>
        </w:rPr>
        <w:t>Researching</w:t>
      </w:r>
      <w:r>
        <w:t>. Where additional expert consultants from outside CUNY are required in order to ensure high quality deliverables,</w:t>
      </w:r>
      <w:r>
        <w:rPr>
          <w:spacing w:val="-3"/>
        </w:rPr>
        <w:t xml:space="preserve"> </w:t>
      </w:r>
      <w:r>
        <w:t>we</w:t>
      </w:r>
      <w:r>
        <w:rPr>
          <w:spacing w:val="-4"/>
        </w:rPr>
        <w:t xml:space="preserve"> </w:t>
      </w:r>
      <w:r>
        <w:t>included</w:t>
      </w:r>
      <w:r>
        <w:rPr>
          <w:spacing w:val="-3"/>
        </w:rPr>
        <w:t xml:space="preserve"> </w:t>
      </w:r>
      <w:r>
        <w:t>stipends</w:t>
      </w:r>
      <w:r>
        <w:rPr>
          <w:spacing w:val="-3"/>
        </w:rPr>
        <w:t xml:space="preserve"> </w:t>
      </w:r>
      <w:r>
        <w:t>for</w:t>
      </w:r>
      <w:r>
        <w:rPr>
          <w:spacing w:val="-3"/>
        </w:rPr>
        <w:t xml:space="preserve"> </w:t>
      </w:r>
      <w:r>
        <w:t>these</w:t>
      </w:r>
      <w:r>
        <w:rPr>
          <w:spacing w:val="-4"/>
        </w:rPr>
        <w:t xml:space="preserve"> </w:t>
      </w:r>
      <w:r>
        <w:t>personnel</w:t>
      </w:r>
      <w:r>
        <w:rPr>
          <w:spacing w:val="-3"/>
        </w:rPr>
        <w:t xml:space="preserve"> </w:t>
      </w:r>
      <w:r>
        <w:t>as</w:t>
      </w:r>
      <w:r>
        <w:rPr>
          <w:spacing w:val="-3"/>
        </w:rPr>
        <w:t xml:space="preserve"> </w:t>
      </w:r>
      <w:r>
        <w:t>well.</w:t>
      </w:r>
      <w:r>
        <w:rPr>
          <w:spacing w:val="-3"/>
        </w:rPr>
        <w:t xml:space="preserve"> </w:t>
      </w:r>
      <w:r>
        <w:t>Additionally,</w:t>
      </w:r>
      <w:r>
        <w:rPr>
          <w:spacing w:val="-3"/>
        </w:rPr>
        <w:t xml:space="preserve"> </w:t>
      </w:r>
      <w:r>
        <w:t>we</w:t>
      </w:r>
      <w:r>
        <w:rPr>
          <w:spacing w:val="-3"/>
        </w:rPr>
        <w:t xml:space="preserve"> </w:t>
      </w:r>
      <w:r>
        <w:t>request</w:t>
      </w:r>
      <w:r>
        <w:rPr>
          <w:spacing w:val="-3"/>
        </w:rPr>
        <w:t xml:space="preserve"> </w:t>
      </w:r>
      <w:r>
        <w:t>funds</w:t>
      </w:r>
      <w:r>
        <w:rPr>
          <w:spacing w:val="-3"/>
        </w:rPr>
        <w:t xml:space="preserve"> </w:t>
      </w:r>
      <w:r>
        <w:t xml:space="preserve">to organize the </w:t>
      </w:r>
      <w:r>
        <w:rPr>
          <w:i/>
        </w:rPr>
        <w:t>National Forum on Literacy</w:t>
      </w:r>
      <w:r>
        <w:t xml:space="preserve">, and to compensate the external evaluator who, together with the no-cost CUNY evaluator, will monitor the progress of CILC activities and provide feedback and guidance. Finally, federal funds will contribute to the publication of an LRC booklet containing information on all projects conducted by centers supported under Title </w:t>
      </w:r>
      <w:r>
        <w:rPr>
          <w:spacing w:val="-4"/>
        </w:rPr>
        <w:t>VI.</w:t>
      </w:r>
    </w:p>
    <w:p w14:paraId="603C2AE0" w14:textId="77777777" w:rsidR="00F657DE" w:rsidRDefault="004B1342">
      <w:pPr>
        <w:pStyle w:val="BodyText"/>
        <w:spacing w:before="1" w:line="480" w:lineRule="auto"/>
        <w:ind w:right="480" w:firstLine="720"/>
      </w:pPr>
      <w:r>
        <w:t>This carefully prepared budget, heavy on funds for key personnel working within MSIs and CCs, will allow CILC to achieve its overall goal of improving the nation’s capacity for teaching and learning of languages through research, material development, and professional development</w:t>
      </w:r>
      <w:r>
        <w:rPr>
          <w:spacing w:val="-5"/>
        </w:rPr>
        <w:t xml:space="preserve"> </w:t>
      </w:r>
      <w:r>
        <w:t>activities</w:t>
      </w:r>
      <w:r>
        <w:rPr>
          <w:spacing w:val="-4"/>
        </w:rPr>
        <w:t xml:space="preserve"> </w:t>
      </w:r>
      <w:r>
        <w:t>designed</w:t>
      </w:r>
      <w:r>
        <w:rPr>
          <w:spacing w:val="-4"/>
        </w:rPr>
        <w:t xml:space="preserve"> </w:t>
      </w:r>
      <w:r>
        <w:t>to</w:t>
      </w:r>
      <w:r>
        <w:rPr>
          <w:spacing w:val="-4"/>
        </w:rPr>
        <w:t xml:space="preserve"> </w:t>
      </w:r>
      <w:r>
        <w:t>promote</w:t>
      </w:r>
      <w:r>
        <w:rPr>
          <w:spacing w:val="-5"/>
        </w:rPr>
        <w:t xml:space="preserve"> </w:t>
      </w:r>
      <w:r>
        <w:t>equity</w:t>
      </w:r>
      <w:r>
        <w:rPr>
          <w:spacing w:val="-4"/>
        </w:rPr>
        <w:t xml:space="preserve"> </w:t>
      </w:r>
      <w:r>
        <w:t>in</w:t>
      </w:r>
      <w:r>
        <w:rPr>
          <w:spacing w:val="-4"/>
        </w:rPr>
        <w:t xml:space="preserve"> </w:t>
      </w:r>
      <w:r>
        <w:t>student</w:t>
      </w:r>
      <w:r>
        <w:rPr>
          <w:spacing w:val="-5"/>
        </w:rPr>
        <w:t xml:space="preserve"> </w:t>
      </w:r>
      <w:r>
        <w:t>access</w:t>
      </w:r>
      <w:r>
        <w:rPr>
          <w:spacing w:val="-4"/>
        </w:rPr>
        <w:t xml:space="preserve"> </w:t>
      </w:r>
      <w:r>
        <w:t>to</w:t>
      </w:r>
      <w:r>
        <w:rPr>
          <w:spacing w:val="-4"/>
        </w:rPr>
        <w:t xml:space="preserve"> </w:t>
      </w:r>
      <w:r>
        <w:t>educational</w:t>
      </w:r>
      <w:r>
        <w:rPr>
          <w:spacing w:val="-4"/>
        </w:rPr>
        <w:t xml:space="preserve"> </w:t>
      </w:r>
      <w:r>
        <w:t>opportunities.</w:t>
      </w:r>
    </w:p>
    <w:p w14:paraId="603C2AE1" w14:textId="77777777" w:rsidR="00F657DE" w:rsidRDefault="004B1342">
      <w:pPr>
        <w:pStyle w:val="Heading1"/>
        <w:numPr>
          <w:ilvl w:val="0"/>
          <w:numId w:val="16"/>
        </w:numPr>
        <w:tabs>
          <w:tab w:val="left" w:pos="4517"/>
        </w:tabs>
        <w:ind w:left="4516" w:hanging="361"/>
        <w:jc w:val="left"/>
      </w:pPr>
      <w:bookmarkStart w:id="8" w:name="_TOC_250008"/>
      <w:r>
        <w:t>Evaluation</w:t>
      </w:r>
      <w:r>
        <w:rPr>
          <w:spacing w:val="-2"/>
        </w:rPr>
        <w:t xml:space="preserve"> </w:t>
      </w:r>
      <w:bookmarkEnd w:id="8"/>
      <w:r>
        <w:rPr>
          <w:spacing w:val="-4"/>
        </w:rPr>
        <w:t>Plan</w:t>
      </w:r>
    </w:p>
    <w:p w14:paraId="603C2AE2" w14:textId="77777777" w:rsidR="00F657DE" w:rsidRDefault="004B1342">
      <w:pPr>
        <w:pStyle w:val="BodyText"/>
        <w:spacing w:before="60" w:line="480" w:lineRule="auto"/>
        <w:ind w:right="706" w:firstLine="720"/>
      </w:pPr>
      <w:r>
        <w:t>CILC’s evaluation plan includes appropriate methods for producing objective and quantifiable</w:t>
      </w:r>
      <w:r>
        <w:rPr>
          <w:spacing w:val="-4"/>
        </w:rPr>
        <w:t xml:space="preserve"> </w:t>
      </w:r>
      <w:r>
        <w:t>data.</w:t>
      </w:r>
      <w:r>
        <w:rPr>
          <w:spacing w:val="-3"/>
        </w:rPr>
        <w:t xml:space="preserve"> </w:t>
      </w:r>
      <w:r>
        <w:t>This</w:t>
      </w:r>
      <w:r>
        <w:rPr>
          <w:spacing w:val="-3"/>
        </w:rPr>
        <w:t xml:space="preserve"> </w:t>
      </w:r>
      <w:r>
        <w:t>evaluation</w:t>
      </w:r>
      <w:r>
        <w:rPr>
          <w:spacing w:val="-3"/>
        </w:rPr>
        <w:t xml:space="preserve"> </w:t>
      </w:r>
      <w:r>
        <w:t>plan</w:t>
      </w:r>
      <w:r>
        <w:rPr>
          <w:spacing w:val="-3"/>
        </w:rPr>
        <w:t xml:space="preserve"> </w:t>
      </w:r>
      <w:r>
        <w:t>will</w:t>
      </w:r>
      <w:r>
        <w:rPr>
          <w:spacing w:val="-3"/>
        </w:rPr>
        <w:t xml:space="preserve"> </w:t>
      </w:r>
      <w:r>
        <w:t>be</w:t>
      </w:r>
      <w:r>
        <w:rPr>
          <w:spacing w:val="-4"/>
        </w:rPr>
        <w:t xml:space="preserve"> </w:t>
      </w:r>
      <w:r>
        <w:t>carried</w:t>
      </w:r>
      <w:r>
        <w:rPr>
          <w:spacing w:val="-3"/>
        </w:rPr>
        <w:t xml:space="preserve"> </w:t>
      </w:r>
      <w:r>
        <w:t>out</w:t>
      </w:r>
      <w:r>
        <w:rPr>
          <w:spacing w:val="-3"/>
        </w:rPr>
        <w:t xml:space="preserve"> </w:t>
      </w:r>
      <w:r>
        <w:t>by</w:t>
      </w:r>
      <w:r>
        <w:rPr>
          <w:spacing w:val="-3"/>
        </w:rPr>
        <w:t xml:space="preserve"> </w:t>
      </w:r>
      <w:r>
        <w:t>an</w:t>
      </w:r>
      <w:r>
        <w:rPr>
          <w:spacing w:val="-3"/>
        </w:rPr>
        <w:t xml:space="preserve"> </w:t>
      </w:r>
      <w:r>
        <w:t>experienced</w:t>
      </w:r>
      <w:r>
        <w:rPr>
          <w:spacing w:val="-3"/>
        </w:rPr>
        <w:t xml:space="preserve"> </w:t>
      </w:r>
      <w:r>
        <w:t>team</w:t>
      </w:r>
      <w:r>
        <w:rPr>
          <w:spacing w:val="-3"/>
        </w:rPr>
        <w:t xml:space="preserve"> </w:t>
      </w:r>
      <w:r>
        <w:t>consisting</w:t>
      </w:r>
      <w:r>
        <w:rPr>
          <w:spacing w:val="-3"/>
        </w:rPr>
        <w:t xml:space="preserve"> </w:t>
      </w:r>
      <w:r>
        <w:t>of Dr. Kaufman and Dr. Swender.</w:t>
      </w:r>
    </w:p>
    <w:p w14:paraId="603C2AE3" w14:textId="77777777" w:rsidR="00F657DE" w:rsidRDefault="004B1342">
      <w:pPr>
        <w:pStyle w:val="BodyText"/>
        <w:spacing w:line="480" w:lineRule="auto"/>
        <w:ind w:right="480" w:firstLine="720"/>
      </w:pPr>
      <w:r>
        <w:t>The</w:t>
      </w:r>
      <w:r>
        <w:rPr>
          <w:spacing w:val="-4"/>
        </w:rPr>
        <w:t xml:space="preserve"> </w:t>
      </w:r>
      <w:r>
        <w:t>Graduate</w:t>
      </w:r>
      <w:r>
        <w:rPr>
          <w:spacing w:val="-3"/>
        </w:rPr>
        <w:t xml:space="preserve"> </w:t>
      </w:r>
      <w:r>
        <w:t>Center</w:t>
      </w:r>
      <w:r>
        <w:rPr>
          <w:spacing w:val="-3"/>
        </w:rPr>
        <w:t xml:space="preserve"> </w:t>
      </w:r>
      <w:r>
        <w:t>is</w:t>
      </w:r>
      <w:r>
        <w:rPr>
          <w:spacing w:val="-3"/>
        </w:rPr>
        <w:t xml:space="preserve"> </w:t>
      </w:r>
      <w:r>
        <w:t>highly</w:t>
      </w:r>
      <w:r>
        <w:rPr>
          <w:spacing w:val="-3"/>
        </w:rPr>
        <w:t xml:space="preserve"> </w:t>
      </w:r>
      <w:r>
        <w:t>invested</w:t>
      </w:r>
      <w:r>
        <w:rPr>
          <w:spacing w:val="-3"/>
        </w:rPr>
        <w:t xml:space="preserve"> </w:t>
      </w:r>
      <w:r>
        <w:t>in</w:t>
      </w:r>
      <w:r>
        <w:rPr>
          <w:spacing w:val="-3"/>
        </w:rPr>
        <w:t xml:space="preserve"> </w:t>
      </w:r>
      <w:r>
        <w:t>the</w:t>
      </w:r>
      <w:r>
        <w:rPr>
          <w:spacing w:val="-4"/>
        </w:rPr>
        <w:t xml:space="preserve"> </w:t>
      </w:r>
      <w:r>
        <w:t>successful</w:t>
      </w:r>
      <w:r>
        <w:rPr>
          <w:spacing w:val="-4"/>
        </w:rPr>
        <w:t xml:space="preserve"> </w:t>
      </w:r>
      <w:r>
        <w:t>completion</w:t>
      </w:r>
      <w:r>
        <w:rPr>
          <w:spacing w:val="-3"/>
        </w:rPr>
        <w:t xml:space="preserve"> </w:t>
      </w:r>
      <w:r>
        <w:t>of</w:t>
      </w:r>
      <w:r>
        <w:rPr>
          <w:spacing w:val="-3"/>
        </w:rPr>
        <w:t xml:space="preserve"> </w:t>
      </w:r>
      <w:r>
        <w:t>CILC’s</w:t>
      </w:r>
      <w:r>
        <w:rPr>
          <w:spacing w:val="-3"/>
        </w:rPr>
        <w:t xml:space="preserve"> </w:t>
      </w:r>
      <w:r>
        <w:t>projects, and because of this is making the expertise of Dr. Kaufman, Research Associate with the Institutional Research and Effectiveness office at the Graduate Center, available to us. Dr.</w:t>
      </w:r>
    </w:p>
    <w:p w14:paraId="603C2AE4" w14:textId="77777777" w:rsidR="00F657DE" w:rsidRDefault="004B1342">
      <w:pPr>
        <w:pStyle w:val="BodyText"/>
        <w:spacing w:line="480" w:lineRule="auto"/>
        <w:ind w:right="480"/>
      </w:pPr>
      <w:r>
        <w:t>Kaufman has over fifteen years of experience in educational program evaluation and research. She</w:t>
      </w:r>
      <w:r>
        <w:rPr>
          <w:spacing w:val="-4"/>
        </w:rPr>
        <w:t xml:space="preserve"> </w:t>
      </w:r>
      <w:r>
        <w:t>will</w:t>
      </w:r>
      <w:r>
        <w:rPr>
          <w:spacing w:val="-3"/>
        </w:rPr>
        <w:t xml:space="preserve"> </w:t>
      </w:r>
      <w:r>
        <w:t>monitor</w:t>
      </w:r>
      <w:r>
        <w:rPr>
          <w:spacing w:val="-3"/>
        </w:rPr>
        <w:t xml:space="preserve"> </w:t>
      </w:r>
      <w:r>
        <w:t>the</w:t>
      </w:r>
      <w:r>
        <w:rPr>
          <w:spacing w:val="-4"/>
        </w:rPr>
        <w:t xml:space="preserve"> </w:t>
      </w:r>
      <w:r>
        <w:t>timely</w:t>
      </w:r>
      <w:r>
        <w:rPr>
          <w:spacing w:val="-3"/>
        </w:rPr>
        <w:t xml:space="preserve"> </w:t>
      </w:r>
      <w:r>
        <w:t>completion</w:t>
      </w:r>
      <w:r>
        <w:rPr>
          <w:spacing w:val="-3"/>
        </w:rPr>
        <w:t xml:space="preserve"> </w:t>
      </w:r>
      <w:r>
        <w:t>of</w:t>
      </w:r>
      <w:r>
        <w:rPr>
          <w:spacing w:val="-3"/>
        </w:rPr>
        <w:t xml:space="preserve"> </w:t>
      </w:r>
      <w:r>
        <w:t>targets</w:t>
      </w:r>
      <w:r>
        <w:rPr>
          <w:spacing w:val="-3"/>
        </w:rPr>
        <w:t xml:space="preserve"> </w:t>
      </w:r>
      <w:r>
        <w:t>for</w:t>
      </w:r>
      <w:r>
        <w:rPr>
          <w:spacing w:val="-3"/>
        </w:rPr>
        <w:t xml:space="preserve"> </w:t>
      </w:r>
      <w:r>
        <w:t>all</w:t>
      </w:r>
      <w:r>
        <w:rPr>
          <w:spacing w:val="-3"/>
        </w:rPr>
        <w:t xml:space="preserve"> </w:t>
      </w:r>
      <w:r>
        <w:t>projects.</w:t>
      </w:r>
      <w:r>
        <w:rPr>
          <w:spacing w:val="-3"/>
        </w:rPr>
        <w:t xml:space="preserve"> </w:t>
      </w:r>
      <w:r>
        <w:t>Additionally,</w:t>
      </w:r>
      <w:r>
        <w:rPr>
          <w:spacing w:val="-3"/>
        </w:rPr>
        <w:t xml:space="preserve"> </w:t>
      </w:r>
      <w:r>
        <w:t>CILC</w:t>
      </w:r>
      <w:r>
        <w:rPr>
          <w:spacing w:val="-3"/>
        </w:rPr>
        <w:t xml:space="preserve"> </w:t>
      </w:r>
      <w:r>
        <w:t>will</w:t>
      </w:r>
      <w:r>
        <w:rPr>
          <w:spacing w:val="-3"/>
        </w:rPr>
        <w:t xml:space="preserve"> </w:t>
      </w:r>
      <w:r>
        <w:t>count on the expertise of Dr. Elvira Swender, an internationally recognized language expert,</w:t>
      </w:r>
    </w:p>
    <w:p w14:paraId="603C2AE5" w14:textId="77777777" w:rsidR="00F657DE" w:rsidRDefault="00F657DE">
      <w:pPr>
        <w:spacing w:line="480" w:lineRule="auto"/>
        <w:sectPr w:rsidR="00F657DE">
          <w:pgSz w:w="12240" w:h="15840"/>
          <w:pgMar w:top="1340" w:right="960" w:bottom="1260" w:left="1320" w:header="727" w:footer="1065" w:gutter="0"/>
          <w:cols w:space="720"/>
        </w:sectPr>
      </w:pPr>
    </w:p>
    <w:p w14:paraId="603C2AE6" w14:textId="77777777" w:rsidR="00F657DE" w:rsidRDefault="004B1342">
      <w:pPr>
        <w:pStyle w:val="BodyText"/>
        <w:spacing w:before="88" w:line="480" w:lineRule="auto"/>
        <w:ind w:right="480"/>
      </w:pPr>
      <w:r>
        <w:lastRenderedPageBreak/>
        <w:t>specializing</w:t>
      </w:r>
      <w:r>
        <w:rPr>
          <w:spacing w:val="-3"/>
        </w:rPr>
        <w:t xml:space="preserve"> </w:t>
      </w:r>
      <w:r>
        <w:t>in</w:t>
      </w:r>
      <w:r>
        <w:rPr>
          <w:spacing w:val="-3"/>
        </w:rPr>
        <w:t xml:space="preserve"> </w:t>
      </w:r>
      <w:r>
        <w:t>proficiency-based</w:t>
      </w:r>
      <w:r>
        <w:rPr>
          <w:spacing w:val="-3"/>
        </w:rPr>
        <w:t xml:space="preserve"> </w:t>
      </w:r>
      <w:r>
        <w:t>language</w:t>
      </w:r>
      <w:r>
        <w:rPr>
          <w:spacing w:val="-4"/>
        </w:rPr>
        <w:t xml:space="preserve"> </w:t>
      </w:r>
      <w:r>
        <w:t>assessments,</w:t>
      </w:r>
      <w:r>
        <w:rPr>
          <w:spacing w:val="-3"/>
        </w:rPr>
        <w:t xml:space="preserve"> </w:t>
      </w:r>
      <w:r>
        <w:t>test</w:t>
      </w:r>
      <w:r>
        <w:rPr>
          <w:spacing w:val="-3"/>
        </w:rPr>
        <w:t xml:space="preserve"> </w:t>
      </w:r>
      <w:r>
        <w:t>design,</w:t>
      </w:r>
      <w:r>
        <w:rPr>
          <w:spacing w:val="-3"/>
        </w:rPr>
        <w:t xml:space="preserve"> </w:t>
      </w:r>
      <w:r>
        <w:t>and</w:t>
      </w:r>
      <w:r>
        <w:rPr>
          <w:spacing w:val="-3"/>
        </w:rPr>
        <w:t xml:space="preserve"> </w:t>
      </w:r>
      <w:r>
        <w:t>research.</w:t>
      </w:r>
      <w:r>
        <w:rPr>
          <w:spacing w:val="-3"/>
        </w:rPr>
        <w:t xml:space="preserve"> </w:t>
      </w:r>
      <w:r>
        <w:t>The</w:t>
      </w:r>
      <w:r>
        <w:rPr>
          <w:spacing w:val="-4"/>
        </w:rPr>
        <w:t xml:space="preserve"> </w:t>
      </w:r>
      <w:r>
        <w:t>ACTFL’s Director</w:t>
      </w:r>
      <w:r>
        <w:rPr>
          <w:spacing w:val="-3"/>
        </w:rPr>
        <w:t xml:space="preserve"> </w:t>
      </w:r>
      <w:r>
        <w:t>of</w:t>
      </w:r>
      <w:r>
        <w:rPr>
          <w:spacing w:val="-3"/>
        </w:rPr>
        <w:t xml:space="preserve"> </w:t>
      </w:r>
      <w:r>
        <w:t>Professional</w:t>
      </w:r>
      <w:r>
        <w:rPr>
          <w:spacing w:val="-3"/>
        </w:rPr>
        <w:t xml:space="preserve"> </w:t>
      </w:r>
      <w:r>
        <w:t>Programs</w:t>
      </w:r>
      <w:r>
        <w:rPr>
          <w:spacing w:val="-3"/>
        </w:rPr>
        <w:t xml:space="preserve"> </w:t>
      </w:r>
      <w:r>
        <w:t>for</w:t>
      </w:r>
      <w:r>
        <w:rPr>
          <w:spacing w:val="-3"/>
        </w:rPr>
        <w:t xml:space="preserve"> </w:t>
      </w:r>
      <w:r>
        <w:t>19</w:t>
      </w:r>
      <w:r>
        <w:rPr>
          <w:spacing w:val="-3"/>
        </w:rPr>
        <w:t xml:space="preserve"> </w:t>
      </w:r>
      <w:r>
        <w:t>years,</w:t>
      </w:r>
      <w:r>
        <w:rPr>
          <w:spacing w:val="-3"/>
        </w:rPr>
        <w:t xml:space="preserve"> </w:t>
      </w:r>
      <w:r>
        <w:t>Dr.</w:t>
      </w:r>
      <w:r>
        <w:rPr>
          <w:spacing w:val="-3"/>
        </w:rPr>
        <w:t xml:space="preserve"> </w:t>
      </w:r>
      <w:r>
        <w:t>Swender</w:t>
      </w:r>
      <w:r>
        <w:rPr>
          <w:spacing w:val="-3"/>
        </w:rPr>
        <w:t xml:space="preserve"> </w:t>
      </w:r>
      <w:r>
        <w:t>is</w:t>
      </w:r>
      <w:r>
        <w:rPr>
          <w:spacing w:val="-3"/>
        </w:rPr>
        <w:t xml:space="preserve"> </w:t>
      </w:r>
      <w:r>
        <w:t>committed</w:t>
      </w:r>
      <w:r>
        <w:rPr>
          <w:spacing w:val="-3"/>
        </w:rPr>
        <w:t xml:space="preserve"> </w:t>
      </w:r>
      <w:r>
        <w:t>to</w:t>
      </w:r>
      <w:r>
        <w:rPr>
          <w:spacing w:val="-3"/>
        </w:rPr>
        <w:t xml:space="preserve"> </w:t>
      </w:r>
      <w:r>
        <w:t>monitoring</w:t>
      </w:r>
      <w:r>
        <w:rPr>
          <w:spacing w:val="-3"/>
        </w:rPr>
        <w:t xml:space="preserve"> </w:t>
      </w:r>
      <w:r>
        <w:t>CILC’s progress to ensure that it stays on schedule and also aligns with best practices in the language education field.</w:t>
      </w:r>
    </w:p>
    <w:p w14:paraId="603C2AE7" w14:textId="77777777" w:rsidR="00F657DE" w:rsidRDefault="004B1342">
      <w:pPr>
        <w:pStyle w:val="BodyText"/>
        <w:spacing w:before="1" w:line="480" w:lineRule="auto"/>
        <w:ind w:right="540" w:firstLine="720"/>
      </w:pPr>
      <w:r>
        <w:t>Dr. Kaufman will meet with the Director and the Assistant Director every spring, while Dr. Swender will do so twice, midway through the grant period in spring 2024 (Year 2), and again</w:t>
      </w:r>
      <w:r>
        <w:rPr>
          <w:spacing w:val="-3"/>
        </w:rPr>
        <w:t xml:space="preserve"> </w:t>
      </w:r>
      <w:r>
        <w:t>toward</w:t>
      </w:r>
      <w:r>
        <w:rPr>
          <w:spacing w:val="-3"/>
        </w:rPr>
        <w:t xml:space="preserve"> </w:t>
      </w:r>
      <w:r>
        <w:t>the</w:t>
      </w:r>
      <w:r>
        <w:rPr>
          <w:spacing w:val="-4"/>
        </w:rPr>
        <w:t xml:space="preserve"> </w:t>
      </w:r>
      <w:r>
        <w:t>end</w:t>
      </w:r>
      <w:r>
        <w:rPr>
          <w:spacing w:val="-3"/>
        </w:rPr>
        <w:t xml:space="preserve"> </w:t>
      </w:r>
      <w:r>
        <w:t>in</w:t>
      </w:r>
      <w:r>
        <w:rPr>
          <w:spacing w:val="-3"/>
        </w:rPr>
        <w:t xml:space="preserve"> </w:t>
      </w:r>
      <w:r>
        <w:t>spring</w:t>
      </w:r>
      <w:r>
        <w:rPr>
          <w:spacing w:val="-3"/>
        </w:rPr>
        <w:t xml:space="preserve"> </w:t>
      </w:r>
      <w:r>
        <w:t>2026</w:t>
      </w:r>
      <w:r>
        <w:rPr>
          <w:spacing w:val="-3"/>
        </w:rPr>
        <w:t xml:space="preserve"> </w:t>
      </w:r>
      <w:r>
        <w:t>(Year</w:t>
      </w:r>
      <w:r>
        <w:rPr>
          <w:spacing w:val="-4"/>
        </w:rPr>
        <w:t xml:space="preserve"> </w:t>
      </w:r>
      <w:r>
        <w:t>4).</w:t>
      </w:r>
      <w:r>
        <w:rPr>
          <w:spacing w:val="-3"/>
        </w:rPr>
        <w:t xml:space="preserve"> </w:t>
      </w:r>
      <w:r>
        <w:t>The</w:t>
      </w:r>
      <w:r>
        <w:rPr>
          <w:spacing w:val="-3"/>
        </w:rPr>
        <w:t xml:space="preserve"> </w:t>
      </w:r>
      <w:r>
        <w:t>Evaluators</w:t>
      </w:r>
      <w:r>
        <w:rPr>
          <w:spacing w:val="-3"/>
        </w:rPr>
        <w:t xml:space="preserve"> </w:t>
      </w:r>
      <w:r>
        <w:t>and</w:t>
      </w:r>
      <w:r>
        <w:rPr>
          <w:spacing w:val="-3"/>
        </w:rPr>
        <w:t xml:space="preserve"> </w:t>
      </w:r>
      <w:r>
        <w:t>Directors</w:t>
      </w:r>
      <w:r>
        <w:rPr>
          <w:spacing w:val="-3"/>
        </w:rPr>
        <w:t xml:space="preserve"> </w:t>
      </w:r>
      <w:r>
        <w:t>will</w:t>
      </w:r>
      <w:r>
        <w:rPr>
          <w:spacing w:val="-3"/>
        </w:rPr>
        <w:t xml:space="preserve"> </w:t>
      </w:r>
      <w:r>
        <w:t>assess</w:t>
      </w:r>
      <w:r>
        <w:rPr>
          <w:spacing w:val="-3"/>
        </w:rPr>
        <w:t xml:space="preserve"> </w:t>
      </w:r>
      <w:r>
        <w:t>progress toward completion of the time period’s expected activities, collect and review the project’s accomplishments, evaluate any revisions that have taken place, and examine preliminary findings. These assessed areas will then be included in the annual performance report.</w:t>
      </w:r>
    </w:p>
    <w:p w14:paraId="603C2AE8" w14:textId="77777777" w:rsidR="00F657DE" w:rsidRDefault="004B1342">
      <w:pPr>
        <w:pStyle w:val="BodyText"/>
        <w:spacing w:line="480" w:lineRule="auto"/>
        <w:ind w:right="480" w:firstLine="720"/>
      </w:pPr>
      <w:r>
        <w:t>The</w:t>
      </w:r>
      <w:r>
        <w:rPr>
          <w:spacing w:val="-4"/>
        </w:rPr>
        <w:t xml:space="preserve"> </w:t>
      </w:r>
      <w:r>
        <w:t>tool</w:t>
      </w:r>
      <w:r>
        <w:rPr>
          <w:spacing w:val="-4"/>
        </w:rPr>
        <w:t xml:space="preserve"> </w:t>
      </w:r>
      <w:r>
        <w:t>created</w:t>
      </w:r>
      <w:r>
        <w:rPr>
          <w:spacing w:val="-3"/>
        </w:rPr>
        <w:t xml:space="preserve"> </w:t>
      </w:r>
      <w:r>
        <w:t>to</w:t>
      </w:r>
      <w:r>
        <w:rPr>
          <w:spacing w:val="-3"/>
        </w:rPr>
        <w:t xml:space="preserve"> </w:t>
      </w:r>
      <w:r>
        <w:t>monitor</w:t>
      </w:r>
      <w:r>
        <w:rPr>
          <w:spacing w:val="-3"/>
        </w:rPr>
        <w:t xml:space="preserve"> </w:t>
      </w:r>
      <w:r>
        <w:t>and</w:t>
      </w:r>
      <w:r>
        <w:rPr>
          <w:spacing w:val="-3"/>
        </w:rPr>
        <w:t xml:space="preserve"> </w:t>
      </w:r>
      <w:r>
        <w:t>evaluate</w:t>
      </w:r>
      <w:r>
        <w:rPr>
          <w:spacing w:val="-4"/>
        </w:rPr>
        <w:t xml:space="preserve"> </w:t>
      </w:r>
      <w:r>
        <w:t>progress</w:t>
      </w:r>
      <w:r>
        <w:rPr>
          <w:spacing w:val="-3"/>
        </w:rPr>
        <w:t xml:space="preserve"> </w:t>
      </w:r>
      <w:r>
        <w:t>toward</w:t>
      </w:r>
      <w:r>
        <w:rPr>
          <w:spacing w:val="-3"/>
        </w:rPr>
        <w:t xml:space="preserve"> </w:t>
      </w:r>
      <w:r>
        <w:t>timely</w:t>
      </w:r>
      <w:r>
        <w:rPr>
          <w:spacing w:val="-3"/>
        </w:rPr>
        <w:t xml:space="preserve"> </w:t>
      </w:r>
      <w:r>
        <w:t>completion</w:t>
      </w:r>
      <w:r>
        <w:rPr>
          <w:spacing w:val="-3"/>
        </w:rPr>
        <w:t xml:space="preserve"> </w:t>
      </w:r>
      <w:r>
        <w:t>of</w:t>
      </w:r>
      <w:r>
        <w:rPr>
          <w:spacing w:val="-3"/>
        </w:rPr>
        <w:t xml:space="preserve"> </w:t>
      </w:r>
      <w:r>
        <w:t>projects</w:t>
      </w:r>
      <w:r>
        <w:rPr>
          <w:spacing w:val="-3"/>
        </w:rPr>
        <w:t xml:space="preserve"> </w:t>
      </w:r>
      <w:r>
        <w:t xml:space="preserve">is a Performance Measure Form (PMF). The PMF includes placeholders to report on </w:t>
      </w:r>
      <w:r>
        <w:rPr>
          <w:b/>
        </w:rPr>
        <w:t xml:space="preserve">collected quantitative data </w:t>
      </w:r>
      <w:r>
        <w:t xml:space="preserve">for each of the project’s activities and establishes </w:t>
      </w:r>
      <w:r>
        <w:rPr>
          <w:b/>
        </w:rPr>
        <w:t xml:space="preserve">benchmarks </w:t>
      </w:r>
      <w:r>
        <w:t>to monitor progress toward completion of specific project objectives.</w:t>
      </w:r>
    </w:p>
    <w:p w14:paraId="603C2AE9" w14:textId="77777777" w:rsidR="00F657DE" w:rsidRDefault="004B1342">
      <w:pPr>
        <w:pStyle w:val="BodyText"/>
        <w:spacing w:line="480" w:lineRule="auto"/>
        <w:ind w:right="598" w:firstLine="720"/>
      </w:pPr>
      <w:r>
        <w:t xml:space="preserve">The </w:t>
      </w:r>
      <w:r>
        <w:rPr>
          <w:b/>
        </w:rPr>
        <w:t>first project</w:t>
      </w:r>
      <w:r>
        <w:t xml:space="preserve">, </w:t>
      </w:r>
      <w:r>
        <w:rPr>
          <w:i/>
        </w:rPr>
        <w:t>Training Modules for Text-based Language Teaching</w:t>
      </w:r>
      <w:r>
        <w:t xml:space="preserve">, has the </w:t>
      </w:r>
      <w:r>
        <w:rPr>
          <w:b/>
        </w:rPr>
        <w:t xml:space="preserve">goal </w:t>
      </w:r>
      <w:r>
        <w:t>of increasing access to training in high-impact, literacy-based pedagogies for teachers and instructors, with specific focus on instructors at CCs and MSIs. The progress and completion of four activities is evaluated through the following data indicators: Number of training modules created;</w:t>
      </w:r>
      <w:r>
        <w:rPr>
          <w:spacing w:val="-4"/>
        </w:rPr>
        <w:t xml:space="preserve"> </w:t>
      </w:r>
      <w:r>
        <w:t>number</w:t>
      </w:r>
      <w:r>
        <w:rPr>
          <w:spacing w:val="-4"/>
        </w:rPr>
        <w:t xml:space="preserve"> </w:t>
      </w:r>
      <w:r>
        <w:t>of</w:t>
      </w:r>
      <w:r>
        <w:rPr>
          <w:spacing w:val="-4"/>
        </w:rPr>
        <w:t xml:space="preserve"> </w:t>
      </w:r>
      <w:r>
        <w:t>surveys</w:t>
      </w:r>
      <w:r>
        <w:rPr>
          <w:spacing w:val="-4"/>
        </w:rPr>
        <w:t xml:space="preserve"> </w:t>
      </w:r>
      <w:r>
        <w:t>created;</w:t>
      </w:r>
      <w:r>
        <w:rPr>
          <w:spacing w:val="-4"/>
        </w:rPr>
        <w:t xml:space="preserve"> </w:t>
      </w:r>
      <w:r>
        <w:t>number</w:t>
      </w:r>
      <w:r>
        <w:rPr>
          <w:spacing w:val="-4"/>
        </w:rPr>
        <w:t xml:space="preserve"> </w:t>
      </w:r>
      <w:r>
        <w:t>of</w:t>
      </w:r>
      <w:r>
        <w:rPr>
          <w:spacing w:val="-4"/>
        </w:rPr>
        <w:t xml:space="preserve"> </w:t>
      </w:r>
      <w:r>
        <w:t>instructors</w:t>
      </w:r>
      <w:r>
        <w:rPr>
          <w:spacing w:val="-4"/>
        </w:rPr>
        <w:t xml:space="preserve"> </w:t>
      </w:r>
      <w:r>
        <w:t>participating</w:t>
      </w:r>
      <w:r>
        <w:rPr>
          <w:spacing w:val="-4"/>
        </w:rPr>
        <w:t xml:space="preserve"> </w:t>
      </w:r>
      <w:r>
        <w:t>in</w:t>
      </w:r>
      <w:r>
        <w:rPr>
          <w:spacing w:val="-4"/>
        </w:rPr>
        <w:t xml:space="preserve"> </w:t>
      </w:r>
      <w:r>
        <w:t>pilot</w:t>
      </w:r>
      <w:r>
        <w:rPr>
          <w:spacing w:val="-4"/>
        </w:rPr>
        <w:t xml:space="preserve"> </w:t>
      </w:r>
      <w:r>
        <w:t>training;</w:t>
      </w:r>
      <w:r>
        <w:rPr>
          <w:spacing w:val="-4"/>
        </w:rPr>
        <w:t xml:space="preserve"> </w:t>
      </w:r>
      <w:r>
        <w:t>number of modules improved; number of modules published; and number of workshops offered. For each data indicator and for each of the three years of the project, baseline and target numbers have been established, as is shown in Table 2:</w:t>
      </w:r>
    </w:p>
    <w:p w14:paraId="603C2AEA" w14:textId="77777777" w:rsidR="00F657DE" w:rsidRDefault="00F657DE">
      <w:pPr>
        <w:spacing w:line="480" w:lineRule="auto"/>
        <w:sectPr w:rsidR="00F657DE">
          <w:pgSz w:w="12240" w:h="15840"/>
          <w:pgMar w:top="1340" w:right="960" w:bottom="1260" w:left="1320" w:header="727" w:footer="1065" w:gutter="0"/>
          <w:cols w:space="720"/>
        </w:sectPr>
      </w:pPr>
    </w:p>
    <w:p w14:paraId="603C2AEB" w14:textId="77777777" w:rsidR="00F657DE" w:rsidRDefault="00F657DE">
      <w:pPr>
        <w:pStyle w:val="BodyText"/>
        <w:ind w:left="0"/>
        <w:rPr>
          <w:sz w:val="20"/>
        </w:rPr>
      </w:pPr>
    </w:p>
    <w:p w14:paraId="603C2AEC" w14:textId="77777777" w:rsidR="00F657DE" w:rsidRDefault="00F657DE">
      <w:pPr>
        <w:pStyle w:val="BodyText"/>
        <w:spacing w:before="8"/>
        <w:ind w:left="0"/>
        <w:rPr>
          <w:sz w:val="27"/>
        </w:rPr>
      </w:pPr>
    </w:p>
    <w:p w14:paraId="603C2AED" w14:textId="77777777" w:rsidR="00F657DE" w:rsidRDefault="004B1342">
      <w:pPr>
        <w:spacing w:before="91"/>
        <w:ind w:left="120"/>
      </w:pPr>
      <w:r>
        <w:rPr>
          <w:b/>
        </w:rPr>
        <w:t>Table</w:t>
      </w:r>
      <w:r>
        <w:rPr>
          <w:b/>
          <w:spacing w:val="-3"/>
        </w:rPr>
        <w:t xml:space="preserve"> </w:t>
      </w:r>
      <w:r>
        <w:rPr>
          <w:b/>
        </w:rPr>
        <w:t>2</w:t>
      </w:r>
      <w:r>
        <w:rPr>
          <w:b/>
          <w:spacing w:val="-3"/>
        </w:rPr>
        <w:t xml:space="preserve"> </w:t>
      </w:r>
      <w:r>
        <w:t>–</w:t>
      </w:r>
      <w:r>
        <w:rPr>
          <w:spacing w:val="-3"/>
        </w:rPr>
        <w:t xml:space="preserve"> </w:t>
      </w:r>
      <w:r>
        <w:t>Project</w:t>
      </w:r>
      <w:r>
        <w:rPr>
          <w:spacing w:val="-3"/>
        </w:rPr>
        <w:t xml:space="preserve"> </w:t>
      </w:r>
      <w:r>
        <w:t>1</w:t>
      </w:r>
      <w:r>
        <w:rPr>
          <w:spacing w:val="-3"/>
        </w:rPr>
        <w:t xml:space="preserve"> </w:t>
      </w:r>
      <w:r>
        <w:rPr>
          <w:spacing w:val="-5"/>
        </w:rPr>
        <w:t>PMF</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1618"/>
        <w:gridCol w:w="1532"/>
        <w:gridCol w:w="1258"/>
        <w:gridCol w:w="994"/>
        <w:gridCol w:w="538"/>
        <w:gridCol w:w="452"/>
        <w:gridCol w:w="452"/>
        <w:gridCol w:w="447"/>
        <w:gridCol w:w="452"/>
      </w:tblGrid>
      <w:tr w:rsidR="00F657DE" w14:paraId="603C2AEF" w14:textId="77777777">
        <w:trPr>
          <w:trHeight w:val="302"/>
        </w:trPr>
        <w:tc>
          <w:tcPr>
            <w:tcW w:w="9361" w:type="dxa"/>
            <w:gridSpan w:val="10"/>
          </w:tcPr>
          <w:p w14:paraId="603C2AEE" w14:textId="77777777" w:rsidR="00F657DE" w:rsidRDefault="004B1342">
            <w:pPr>
              <w:pStyle w:val="TableParagraph"/>
              <w:spacing w:before="35"/>
              <w:ind w:left="1951" w:right="1934"/>
              <w:jc w:val="center"/>
              <w:rPr>
                <w:b/>
                <w:sz w:val="20"/>
              </w:rPr>
            </w:pPr>
            <w:r>
              <w:rPr>
                <w:b/>
                <w:sz w:val="20"/>
              </w:rPr>
              <w:t>Project</w:t>
            </w:r>
            <w:r>
              <w:rPr>
                <w:b/>
                <w:spacing w:val="-6"/>
                <w:sz w:val="20"/>
              </w:rPr>
              <w:t xml:space="preserve"> </w:t>
            </w:r>
            <w:r>
              <w:rPr>
                <w:b/>
                <w:sz w:val="20"/>
              </w:rPr>
              <w:t>1</w:t>
            </w:r>
            <w:r>
              <w:rPr>
                <w:b/>
                <w:spacing w:val="-6"/>
                <w:sz w:val="20"/>
              </w:rPr>
              <w:t xml:space="preserve"> </w:t>
            </w:r>
            <w:r>
              <w:rPr>
                <w:b/>
                <w:sz w:val="20"/>
              </w:rPr>
              <w:t>|</w:t>
            </w:r>
            <w:r>
              <w:rPr>
                <w:b/>
                <w:spacing w:val="-6"/>
                <w:sz w:val="20"/>
              </w:rPr>
              <w:t xml:space="preserve"> </w:t>
            </w:r>
            <w:r>
              <w:rPr>
                <w:b/>
                <w:sz w:val="20"/>
              </w:rPr>
              <w:t>Training</w:t>
            </w:r>
            <w:r>
              <w:rPr>
                <w:b/>
                <w:spacing w:val="-6"/>
                <w:sz w:val="20"/>
              </w:rPr>
              <w:t xml:space="preserve"> </w:t>
            </w:r>
            <w:r>
              <w:rPr>
                <w:b/>
                <w:sz w:val="20"/>
              </w:rPr>
              <w:t>Modules</w:t>
            </w:r>
            <w:r>
              <w:rPr>
                <w:b/>
                <w:spacing w:val="-6"/>
                <w:sz w:val="20"/>
              </w:rPr>
              <w:t xml:space="preserve"> </w:t>
            </w:r>
            <w:r>
              <w:rPr>
                <w:b/>
                <w:sz w:val="20"/>
              </w:rPr>
              <w:t>for</w:t>
            </w:r>
            <w:r>
              <w:rPr>
                <w:b/>
                <w:spacing w:val="-6"/>
                <w:sz w:val="20"/>
              </w:rPr>
              <w:t xml:space="preserve"> </w:t>
            </w:r>
            <w:r>
              <w:rPr>
                <w:b/>
                <w:sz w:val="20"/>
              </w:rPr>
              <w:t>Text-based</w:t>
            </w:r>
            <w:r>
              <w:rPr>
                <w:b/>
                <w:spacing w:val="-6"/>
                <w:sz w:val="20"/>
              </w:rPr>
              <w:t xml:space="preserve"> </w:t>
            </w:r>
            <w:r>
              <w:rPr>
                <w:b/>
                <w:sz w:val="20"/>
              </w:rPr>
              <w:t>Language</w:t>
            </w:r>
            <w:r>
              <w:rPr>
                <w:b/>
                <w:spacing w:val="-5"/>
                <w:sz w:val="20"/>
              </w:rPr>
              <w:t xml:space="preserve"> </w:t>
            </w:r>
            <w:r>
              <w:rPr>
                <w:b/>
                <w:spacing w:val="-2"/>
                <w:sz w:val="20"/>
              </w:rPr>
              <w:t>Teaching</w:t>
            </w:r>
          </w:p>
        </w:tc>
      </w:tr>
      <w:tr w:rsidR="00F657DE" w14:paraId="603C2AF2" w14:textId="77777777">
        <w:trPr>
          <w:trHeight w:val="417"/>
        </w:trPr>
        <w:tc>
          <w:tcPr>
            <w:tcW w:w="9361" w:type="dxa"/>
            <w:gridSpan w:val="10"/>
            <w:tcBorders>
              <w:bottom w:val="single" w:sz="8" w:space="0" w:color="000000"/>
            </w:tcBorders>
          </w:tcPr>
          <w:p w14:paraId="603C2AF0" w14:textId="77777777" w:rsidR="00F657DE" w:rsidRDefault="004B1342">
            <w:pPr>
              <w:pStyle w:val="TableParagraph"/>
              <w:spacing w:line="203" w:lineRule="exact"/>
              <w:ind w:left="115"/>
              <w:rPr>
                <w:sz w:val="18"/>
              </w:rPr>
            </w:pPr>
            <w:r>
              <w:rPr>
                <w:b/>
                <w:sz w:val="18"/>
              </w:rPr>
              <w:t>Goal:</w:t>
            </w:r>
            <w:r>
              <w:rPr>
                <w:b/>
                <w:spacing w:val="-5"/>
                <w:sz w:val="18"/>
              </w:rPr>
              <w:t xml:space="preserve"> </w:t>
            </w:r>
            <w:r>
              <w:rPr>
                <w:sz w:val="18"/>
              </w:rPr>
              <w:t>To</w:t>
            </w:r>
            <w:r>
              <w:rPr>
                <w:spacing w:val="-6"/>
                <w:sz w:val="18"/>
              </w:rPr>
              <w:t xml:space="preserve"> </w:t>
            </w:r>
            <w:r>
              <w:rPr>
                <w:sz w:val="18"/>
              </w:rPr>
              <w:t>increase</w:t>
            </w:r>
            <w:r>
              <w:rPr>
                <w:spacing w:val="-5"/>
                <w:sz w:val="18"/>
              </w:rPr>
              <w:t xml:space="preserve"> </w:t>
            </w:r>
            <w:r>
              <w:rPr>
                <w:sz w:val="18"/>
              </w:rPr>
              <w:t>access</w:t>
            </w:r>
            <w:r>
              <w:rPr>
                <w:spacing w:val="-5"/>
                <w:sz w:val="18"/>
              </w:rPr>
              <w:t xml:space="preserve"> </w:t>
            </w:r>
            <w:r>
              <w:rPr>
                <w:sz w:val="18"/>
              </w:rPr>
              <w:t>to</w:t>
            </w:r>
            <w:r>
              <w:rPr>
                <w:spacing w:val="-5"/>
                <w:sz w:val="18"/>
              </w:rPr>
              <w:t xml:space="preserve"> </w:t>
            </w:r>
            <w:r>
              <w:rPr>
                <w:sz w:val="18"/>
              </w:rPr>
              <w:t>training</w:t>
            </w:r>
            <w:r>
              <w:rPr>
                <w:spacing w:val="-5"/>
                <w:sz w:val="18"/>
              </w:rPr>
              <w:t xml:space="preserve"> </w:t>
            </w:r>
            <w:r>
              <w:rPr>
                <w:sz w:val="18"/>
              </w:rPr>
              <w:t>in</w:t>
            </w:r>
            <w:r>
              <w:rPr>
                <w:spacing w:val="-6"/>
                <w:sz w:val="18"/>
              </w:rPr>
              <w:t xml:space="preserve"> </w:t>
            </w:r>
            <w:r>
              <w:rPr>
                <w:sz w:val="18"/>
              </w:rPr>
              <w:t>high-impact,</w:t>
            </w:r>
            <w:r>
              <w:rPr>
                <w:spacing w:val="-4"/>
                <w:sz w:val="18"/>
              </w:rPr>
              <w:t xml:space="preserve"> </w:t>
            </w:r>
            <w:r>
              <w:rPr>
                <w:sz w:val="18"/>
              </w:rPr>
              <w:t>literacy-based</w:t>
            </w:r>
            <w:r>
              <w:rPr>
                <w:spacing w:val="-6"/>
                <w:sz w:val="18"/>
              </w:rPr>
              <w:t xml:space="preserve"> </w:t>
            </w:r>
            <w:r>
              <w:rPr>
                <w:sz w:val="18"/>
              </w:rPr>
              <w:t>pedagogies</w:t>
            </w:r>
            <w:r>
              <w:rPr>
                <w:spacing w:val="-4"/>
                <w:sz w:val="18"/>
              </w:rPr>
              <w:t xml:space="preserve"> </w:t>
            </w:r>
            <w:r>
              <w:rPr>
                <w:sz w:val="18"/>
              </w:rPr>
              <w:t>for</w:t>
            </w:r>
            <w:r>
              <w:rPr>
                <w:spacing w:val="-5"/>
                <w:sz w:val="18"/>
              </w:rPr>
              <w:t xml:space="preserve"> </w:t>
            </w:r>
            <w:r>
              <w:rPr>
                <w:sz w:val="18"/>
              </w:rPr>
              <w:t>teachers</w:t>
            </w:r>
            <w:r>
              <w:rPr>
                <w:spacing w:val="-5"/>
                <w:sz w:val="18"/>
              </w:rPr>
              <w:t xml:space="preserve"> </w:t>
            </w:r>
            <w:r>
              <w:rPr>
                <w:sz w:val="18"/>
              </w:rPr>
              <w:t>and</w:t>
            </w:r>
            <w:r>
              <w:rPr>
                <w:spacing w:val="-5"/>
                <w:sz w:val="18"/>
              </w:rPr>
              <w:t xml:space="preserve"> </w:t>
            </w:r>
            <w:r>
              <w:rPr>
                <w:sz w:val="18"/>
              </w:rPr>
              <w:t>instructors,</w:t>
            </w:r>
            <w:r>
              <w:rPr>
                <w:spacing w:val="-5"/>
                <w:sz w:val="18"/>
              </w:rPr>
              <w:t xml:space="preserve"> </w:t>
            </w:r>
            <w:r>
              <w:rPr>
                <w:sz w:val="18"/>
              </w:rPr>
              <w:t>with</w:t>
            </w:r>
            <w:r>
              <w:rPr>
                <w:spacing w:val="-5"/>
                <w:sz w:val="18"/>
              </w:rPr>
              <w:t xml:space="preserve"> </w:t>
            </w:r>
            <w:r>
              <w:rPr>
                <w:sz w:val="18"/>
              </w:rPr>
              <w:t>specific</w:t>
            </w:r>
            <w:r>
              <w:rPr>
                <w:spacing w:val="-6"/>
                <w:sz w:val="18"/>
              </w:rPr>
              <w:t xml:space="preserve"> </w:t>
            </w:r>
            <w:r>
              <w:rPr>
                <w:spacing w:val="-2"/>
                <w:sz w:val="18"/>
              </w:rPr>
              <w:t>focus</w:t>
            </w:r>
          </w:p>
          <w:p w14:paraId="603C2AF1" w14:textId="77777777" w:rsidR="00F657DE" w:rsidRDefault="004B1342">
            <w:pPr>
              <w:pStyle w:val="TableParagraph"/>
              <w:spacing w:before="4" w:line="190" w:lineRule="exact"/>
              <w:ind w:left="115"/>
              <w:rPr>
                <w:sz w:val="18"/>
              </w:rPr>
            </w:pPr>
            <w:r>
              <w:rPr>
                <w:sz w:val="18"/>
              </w:rPr>
              <w:t>on</w:t>
            </w:r>
            <w:r>
              <w:rPr>
                <w:spacing w:val="-4"/>
                <w:sz w:val="18"/>
              </w:rPr>
              <w:t xml:space="preserve"> </w:t>
            </w:r>
            <w:r>
              <w:rPr>
                <w:sz w:val="18"/>
              </w:rPr>
              <w:t>instructors</w:t>
            </w:r>
            <w:r>
              <w:rPr>
                <w:spacing w:val="-3"/>
                <w:sz w:val="18"/>
              </w:rPr>
              <w:t xml:space="preserve"> </w:t>
            </w:r>
            <w:r>
              <w:rPr>
                <w:sz w:val="18"/>
              </w:rPr>
              <w:t>at</w:t>
            </w:r>
            <w:r>
              <w:rPr>
                <w:spacing w:val="-2"/>
                <w:sz w:val="18"/>
              </w:rPr>
              <w:t xml:space="preserve"> </w:t>
            </w:r>
            <w:r>
              <w:rPr>
                <w:sz w:val="18"/>
              </w:rPr>
              <w:t>CCs</w:t>
            </w:r>
            <w:r>
              <w:rPr>
                <w:spacing w:val="-3"/>
                <w:sz w:val="18"/>
              </w:rPr>
              <w:t xml:space="preserve"> </w:t>
            </w:r>
            <w:r>
              <w:rPr>
                <w:sz w:val="18"/>
              </w:rPr>
              <w:t>and</w:t>
            </w:r>
            <w:r>
              <w:rPr>
                <w:spacing w:val="-3"/>
                <w:sz w:val="18"/>
              </w:rPr>
              <w:t xml:space="preserve"> </w:t>
            </w:r>
            <w:r>
              <w:rPr>
                <w:spacing w:val="-4"/>
                <w:sz w:val="18"/>
              </w:rPr>
              <w:t>MSIs.</w:t>
            </w:r>
          </w:p>
        </w:tc>
      </w:tr>
      <w:tr w:rsidR="00F657DE" w14:paraId="603C2AF9" w14:textId="77777777">
        <w:trPr>
          <w:trHeight w:val="253"/>
        </w:trPr>
        <w:tc>
          <w:tcPr>
            <w:tcW w:w="1618" w:type="dxa"/>
            <w:vMerge w:val="restart"/>
            <w:tcBorders>
              <w:left w:val="single" w:sz="8" w:space="0" w:color="000000"/>
              <w:bottom w:val="single" w:sz="8" w:space="0" w:color="000000"/>
            </w:tcBorders>
            <w:shd w:val="clear" w:color="auto" w:fill="D9D9D9"/>
          </w:tcPr>
          <w:p w14:paraId="603C2AF3" w14:textId="77777777" w:rsidR="00F657DE" w:rsidRDefault="004B1342">
            <w:pPr>
              <w:pStyle w:val="TableParagraph"/>
              <w:spacing w:before="29"/>
              <w:ind w:left="474" w:hanging="165"/>
              <w:rPr>
                <w:b/>
                <w:sz w:val="18"/>
              </w:rPr>
            </w:pPr>
            <w:r>
              <w:rPr>
                <w:b/>
                <w:spacing w:val="-2"/>
                <w:sz w:val="18"/>
              </w:rPr>
              <w:t>Performance Measure</w:t>
            </w:r>
          </w:p>
        </w:tc>
        <w:tc>
          <w:tcPr>
            <w:tcW w:w="1618" w:type="dxa"/>
            <w:vMerge w:val="restart"/>
            <w:tcBorders>
              <w:top w:val="single" w:sz="8" w:space="0" w:color="000000"/>
              <w:bottom w:val="single" w:sz="8" w:space="0" w:color="000000"/>
            </w:tcBorders>
            <w:shd w:val="clear" w:color="auto" w:fill="D9D9D9"/>
          </w:tcPr>
          <w:p w14:paraId="603C2AF4" w14:textId="77777777" w:rsidR="00F657DE" w:rsidRDefault="004B1342">
            <w:pPr>
              <w:pStyle w:val="TableParagraph"/>
              <w:spacing w:before="135"/>
              <w:ind w:left="451"/>
              <w:rPr>
                <w:b/>
                <w:sz w:val="18"/>
              </w:rPr>
            </w:pPr>
            <w:r>
              <w:rPr>
                <w:b/>
                <w:spacing w:val="-2"/>
                <w:sz w:val="18"/>
              </w:rPr>
              <w:t>Activities</w:t>
            </w:r>
          </w:p>
        </w:tc>
        <w:tc>
          <w:tcPr>
            <w:tcW w:w="1532" w:type="dxa"/>
            <w:vMerge w:val="restart"/>
            <w:tcBorders>
              <w:top w:val="single" w:sz="8" w:space="0" w:color="000000"/>
              <w:bottom w:val="single" w:sz="8" w:space="0" w:color="000000"/>
            </w:tcBorders>
            <w:shd w:val="clear" w:color="auto" w:fill="D9D9D9"/>
          </w:tcPr>
          <w:p w14:paraId="603C2AF5" w14:textId="77777777" w:rsidR="00F657DE" w:rsidRDefault="004B1342">
            <w:pPr>
              <w:pStyle w:val="TableParagraph"/>
              <w:spacing w:before="29"/>
              <w:ind w:left="371" w:right="160" w:firstLine="185"/>
              <w:rPr>
                <w:b/>
                <w:sz w:val="18"/>
              </w:rPr>
            </w:pPr>
            <w:r>
              <w:rPr>
                <w:b/>
                <w:spacing w:val="-2"/>
                <w:sz w:val="18"/>
              </w:rPr>
              <w:t>Data/ Indicators</w:t>
            </w:r>
          </w:p>
        </w:tc>
        <w:tc>
          <w:tcPr>
            <w:tcW w:w="1258" w:type="dxa"/>
            <w:vMerge w:val="restart"/>
            <w:tcBorders>
              <w:top w:val="single" w:sz="8" w:space="0" w:color="000000"/>
              <w:bottom w:val="single" w:sz="8" w:space="0" w:color="000000"/>
            </w:tcBorders>
            <w:shd w:val="clear" w:color="auto" w:fill="D9D9D9"/>
          </w:tcPr>
          <w:p w14:paraId="603C2AF6" w14:textId="77777777" w:rsidR="00F657DE" w:rsidRDefault="004B1342">
            <w:pPr>
              <w:pStyle w:val="TableParagraph"/>
              <w:spacing w:before="135"/>
              <w:ind w:left="220"/>
              <w:rPr>
                <w:b/>
                <w:sz w:val="18"/>
              </w:rPr>
            </w:pPr>
            <w:r>
              <w:rPr>
                <w:b/>
                <w:spacing w:val="-2"/>
                <w:sz w:val="18"/>
              </w:rPr>
              <w:t>Frequency</w:t>
            </w:r>
          </w:p>
        </w:tc>
        <w:tc>
          <w:tcPr>
            <w:tcW w:w="994" w:type="dxa"/>
            <w:vMerge w:val="restart"/>
            <w:tcBorders>
              <w:top w:val="single" w:sz="8" w:space="0" w:color="000000"/>
              <w:bottom w:val="single" w:sz="8" w:space="0" w:color="000000"/>
            </w:tcBorders>
            <w:shd w:val="clear" w:color="auto" w:fill="D9D9D9"/>
          </w:tcPr>
          <w:p w14:paraId="603C2AF7" w14:textId="77777777" w:rsidR="00F657DE" w:rsidRDefault="004B1342">
            <w:pPr>
              <w:pStyle w:val="TableParagraph"/>
              <w:spacing w:before="29"/>
              <w:ind w:left="235" w:right="211" w:firstLine="79"/>
              <w:rPr>
                <w:b/>
                <w:sz w:val="18"/>
              </w:rPr>
            </w:pPr>
            <w:r>
              <w:rPr>
                <w:b/>
                <w:spacing w:val="-4"/>
                <w:sz w:val="18"/>
              </w:rPr>
              <w:t xml:space="preserve">Data </w:t>
            </w:r>
            <w:r>
              <w:rPr>
                <w:b/>
                <w:spacing w:val="-2"/>
                <w:sz w:val="18"/>
              </w:rPr>
              <w:t>Source</w:t>
            </w:r>
          </w:p>
        </w:tc>
        <w:tc>
          <w:tcPr>
            <w:tcW w:w="2341" w:type="dxa"/>
            <w:gridSpan w:val="5"/>
            <w:shd w:val="clear" w:color="auto" w:fill="D9D9D9"/>
          </w:tcPr>
          <w:p w14:paraId="603C2AF8" w14:textId="77777777" w:rsidR="00F657DE" w:rsidRDefault="004B1342">
            <w:pPr>
              <w:pStyle w:val="TableParagraph"/>
              <w:spacing w:before="20"/>
              <w:ind w:left="364"/>
              <w:rPr>
                <w:b/>
                <w:sz w:val="18"/>
              </w:rPr>
            </w:pPr>
            <w:r>
              <w:rPr>
                <w:b/>
                <w:sz w:val="18"/>
              </w:rPr>
              <w:t>Baseline</w:t>
            </w:r>
            <w:r>
              <w:rPr>
                <w:b/>
                <w:spacing w:val="-4"/>
                <w:sz w:val="18"/>
              </w:rPr>
              <w:t xml:space="preserve"> </w:t>
            </w:r>
            <w:r>
              <w:rPr>
                <w:b/>
                <w:sz w:val="18"/>
              </w:rPr>
              <w:t>and</w:t>
            </w:r>
            <w:r>
              <w:rPr>
                <w:b/>
                <w:spacing w:val="-5"/>
                <w:sz w:val="18"/>
              </w:rPr>
              <w:t xml:space="preserve"> </w:t>
            </w:r>
            <w:r>
              <w:rPr>
                <w:b/>
                <w:spacing w:val="-2"/>
                <w:sz w:val="18"/>
              </w:rPr>
              <w:t>Targets</w:t>
            </w:r>
          </w:p>
        </w:tc>
      </w:tr>
      <w:tr w:rsidR="00F657DE" w14:paraId="603C2B04" w14:textId="77777777">
        <w:trPr>
          <w:trHeight w:val="210"/>
        </w:trPr>
        <w:tc>
          <w:tcPr>
            <w:tcW w:w="1618" w:type="dxa"/>
            <w:vMerge/>
            <w:tcBorders>
              <w:top w:val="nil"/>
              <w:left w:val="single" w:sz="8" w:space="0" w:color="000000"/>
              <w:bottom w:val="single" w:sz="8" w:space="0" w:color="000000"/>
            </w:tcBorders>
            <w:shd w:val="clear" w:color="auto" w:fill="D9D9D9"/>
          </w:tcPr>
          <w:p w14:paraId="603C2AFA" w14:textId="77777777" w:rsidR="00F657DE" w:rsidRDefault="00F657DE">
            <w:pPr>
              <w:rPr>
                <w:sz w:val="2"/>
                <w:szCs w:val="2"/>
              </w:rPr>
            </w:pPr>
          </w:p>
        </w:tc>
        <w:tc>
          <w:tcPr>
            <w:tcW w:w="1618" w:type="dxa"/>
            <w:vMerge/>
            <w:tcBorders>
              <w:top w:val="nil"/>
              <w:bottom w:val="single" w:sz="8" w:space="0" w:color="000000"/>
            </w:tcBorders>
            <w:shd w:val="clear" w:color="auto" w:fill="D9D9D9"/>
          </w:tcPr>
          <w:p w14:paraId="603C2AFB" w14:textId="77777777" w:rsidR="00F657DE" w:rsidRDefault="00F657DE">
            <w:pPr>
              <w:rPr>
                <w:sz w:val="2"/>
                <w:szCs w:val="2"/>
              </w:rPr>
            </w:pPr>
          </w:p>
        </w:tc>
        <w:tc>
          <w:tcPr>
            <w:tcW w:w="1532" w:type="dxa"/>
            <w:vMerge/>
            <w:tcBorders>
              <w:top w:val="nil"/>
              <w:bottom w:val="single" w:sz="8" w:space="0" w:color="000000"/>
            </w:tcBorders>
            <w:shd w:val="clear" w:color="auto" w:fill="D9D9D9"/>
          </w:tcPr>
          <w:p w14:paraId="603C2AFC" w14:textId="77777777" w:rsidR="00F657DE" w:rsidRDefault="00F657DE">
            <w:pPr>
              <w:rPr>
                <w:sz w:val="2"/>
                <w:szCs w:val="2"/>
              </w:rPr>
            </w:pPr>
          </w:p>
        </w:tc>
        <w:tc>
          <w:tcPr>
            <w:tcW w:w="1258" w:type="dxa"/>
            <w:vMerge/>
            <w:tcBorders>
              <w:top w:val="nil"/>
              <w:bottom w:val="single" w:sz="8" w:space="0" w:color="000000"/>
            </w:tcBorders>
            <w:shd w:val="clear" w:color="auto" w:fill="D9D9D9"/>
          </w:tcPr>
          <w:p w14:paraId="603C2AFD" w14:textId="77777777" w:rsidR="00F657DE" w:rsidRDefault="00F657DE">
            <w:pPr>
              <w:rPr>
                <w:sz w:val="2"/>
                <w:szCs w:val="2"/>
              </w:rPr>
            </w:pPr>
          </w:p>
        </w:tc>
        <w:tc>
          <w:tcPr>
            <w:tcW w:w="994" w:type="dxa"/>
            <w:vMerge/>
            <w:tcBorders>
              <w:top w:val="nil"/>
              <w:bottom w:val="single" w:sz="8" w:space="0" w:color="000000"/>
            </w:tcBorders>
            <w:shd w:val="clear" w:color="auto" w:fill="D9D9D9"/>
          </w:tcPr>
          <w:p w14:paraId="603C2AFE" w14:textId="77777777" w:rsidR="00F657DE" w:rsidRDefault="00F657DE">
            <w:pPr>
              <w:rPr>
                <w:sz w:val="2"/>
                <w:szCs w:val="2"/>
              </w:rPr>
            </w:pPr>
          </w:p>
        </w:tc>
        <w:tc>
          <w:tcPr>
            <w:tcW w:w="538" w:type="dxa"/>
            <w:tcBorders>
              <w:bottom w:val="single" w:sz="8" w:space="0" w:color="000000"/>
            </w:tcBorders>
            <w:shd w:val="clear" w:color="auto" w:fill="D9D9D9"/>
          </w:tcPr>
          <w:p w14:paraId="603C2AFF" w14:textId="77777777" w:rsidR="00F657DE" w:rsidRDefault="004B1342">
            <w:pPr>
              <w:pStyle w:val="TableParagraph"/>
              <w:spacing w:line="190" w:lineRule="exact"/>
              <w:ind w:left="134" w:right="123"/>
              <w:jc w:val="center"/>
              <w:rPr>
                <w:b/>
                <w:sz w:val="18"/>
              </w:rPr>
            </w:pPr>
            <w:r>
              <w:rPr>
                <w:b/>
                <w:spacing w:val="-5"/>
                <w:sz w:val="18"/>
              </w:rPr>
              <w:t>BL</w:t>
            </w:r>
          </w:p>
        </w:tc>
        <w:tc>
          <w:tcPr>
            <w:tcW w:w="452" w:type="dxa"/>
            <w:tcBorders>
              <w:bottom w:val="single" w:sz="8" w:space="0" w:color="000000"/>
            </w:tcBorders>
            <w:shd w:val="clear" w:color="auto" w:fill="D9D9D9"/>
          </w:tcPr>
          <w:p w14:paraId="603C2B00" w14:textId="77777777" w:rsidR="00F657DE" w:rsidRDefault="004B1342">
            <w:pPr>
              <w:pStyle w:val="TableParagraph"/>
              <w:spacing w:line="190" w:lineRule="exact"/>
              <w:ind w:left="119"/>
              <w:rPr>
                <w:b/>
                <w:sz w:val="18"/>
              </w:rPr>
            </w:pPr>
            <w:r>
              <w:rPr>
                <w:b/>
                <w:spacing w:val="-5"/>
                <w:sz w:val="18"/>
              </w:rPr>
              <w:t>T1</w:t>
            </w:r>
          </w:p>
        </w:tc>
        <w:tc>
          <w:tcPr>
            <w:tcW w:w="452" w:type="dxa"/>
            <w:tcBorders>
              <w:bottom w:val="single" w:sz="8" w:space="0" w:color="000000"/>
            </w:tcBorders>
            <w:shd w:val="clear" w:color="auto" w:fill="D9D9D9"/>
          </w:tcPr>
          <w:p w14:paraId="603C2B01" w14:textId="77777777" w:rsidR="00F657DE" w:rsidRDefault="004B1342">
            <w:pPr>
              <w:pStyle w:val="TableParagraph"/>
              <w:spacing w:line="190" w:lineRule="exact"/>
              <w:ind w:left="94" w:right="90"/>
              <w:jc w:val="center"/>
              <w:rPr>
                <w:b/>
                <w:sz w:val="18"/>
              </w:rPr>
            </w:pPr>
            <w:r>
              <w:rPr>
                <w:b/>
                <w:spacing w:val="-5"/>
                <w:sz w:val="18"/>
              </w:rPr>
              <w:t>T2</w:t>
            </w:r>
          </w:p>
        </w:tc>
        <w:tc>
          <w:tcPr>
            <w:tcW w:w="447" w:type="dxa"/>
            <w:tcBorders>
              <w:bottom w:val="single" w:sz="8" w:space="0" w:color="000000"/>
            </w:tcBorders>
            <w:shd w:val="clear" w:color="auto" w:fill="D9D9D9"/>
          </w:tcPr>
          <w:p w14:paraId="603C2B02" w14:textId="77777777" w:rsidR="00F657DE" w:rsidRDefault="004B1342">
            <w:pPr>
              <w:pStyle w:val="TableParagraph"/>
              <w:spacing w:line="190" w:lineRule="exact"/>
              <w:ind w:left="117"/>
              <w:rPr>
                <w:b/>
                <w:sz w:val="18"/>
              </w:rPr>
            </w:pPr>
            <w:r>
              <w:rPr>
                <w:b/>
                <w:spacing w:val="-5"/>
                <w:sz w:val="18"/>
              </w:rPr>
              <w:t>T3</w:t>
            </w:r>
          </w:p>
        </w:tc>
        <w:tc>
          <w:tcPr>
            <w:tcW w:w="452" w:type="dxa"/>
            <w:tcBorders>
              <w:bottom w:val="single" w:sz="8" w:space="0" w:color="000000"/>
              <w:right w:val="single" w:sz="8" w:space="0" w:color="000000"/>
            </w:tcBorders>
            <w:shd w:val="clear" w:color="auto" w:fill="D9D9D9"/>
          </w:tcPr>
          <w:p w14:paraId="603C2B03" w14:textId="77777777" w:rsidR="00F657DE" w:rsidRDefault="004B1342">
            <w:pPr>
              <w:pStyle w:val="TableParagraph"/>
              <w:spacing w:line="190" w:lineRule="exact"/>
              <w:ind w:left="104" w:right="88"/>
              <w:jc w:val="center"/>
              <w:rPr>
                <w:b/>
                <w:sz w:val="18"/>
              </w:rPr>
            </w:pPr>
            <w:r>
              <w:rPr>
                <w:b/>
                <w:spacing w:val="-5"/>
                <w:sz w:val="18"/>
              </w:rPr>
              <w:t>T4</w:t>
            </w:r>
          </w:p>
        </w:tc>
      </w:tr>
      <w:tr w:rsidR="00F657DE" w14:paraId="603C2B15" w14:textId="77777777">
        <w:trPr>
          <w:trHeight w:val="517"/>
        </w:trPr>
        <w:tc>
          <w:tcPr>
            <w:tcW w:w="1618" w:type="dxa"/>
            <w:vMerge w:val="restart"/>
            <w:tcBorders>
              <w:top w:val="single" w:sz="8" w:space="0" w:color="000000"/>
              <w:left w:val="single" w:sz="8" w:space="0" w:color="000000"/>
              <w:bottom w:val="single" w:sz="8" w:space="0" w:color="000000"/>
            </w:tcBorders>
            <w:shd w:val="clear" w:color="auto" w:fill="D9D9D9"/>
          </w:tcPr>
          <w:p w14:paraId="603C2B05" w14:textId="77777777" w:rsidR="00F657DE" w:rsidRDefault="00F657DE">
            <w:pPr>
              <w:pStyle w:val="TableParagraph"/>
              <w:rPr>
                <w:sz w:val="20"/>
              </w:rPr>
            </w:pPr>
          </w:p>
          <w:p w14:paraId="603C2B06" w14:textId="77777777" w:rsidR="00F657DE" w:rsidRDefault="00F657DE">
            <w:pPr>
              <w:pStyle w:val="TableParagraph"/>
              <w:rPr>
                <w:sz w:val="20"/>
              </w:rPr>
            </w:pPr>
          </w:p>
          <w:p w14:paraId="603C2B07" w14:textId="77777777" w:rsidR="00F657DE" w:rsidRDefault="00F657DE">
            <w:pPr>
              <w:pStyle w:val="TableParagraph"/>
              <w:rPr>
                <w:sz w:val="20"/>
              </w:rPr>
            </w:pPr>
          </w:p>
          <w:p w14:paraId="603C2B08" w14:textId="77777777" w:rsidR="00F657DE" w:rsidRDefault="00F657DE">
            <w:pPr>
              <w:pStyle w:val="TableParagraph"/>
              <w:rPr>
                <w:sz w:val="20"/>
              </w:rPr>
            </w:pPr>
          </w:p>
          <w:p w14:paraId="603C2B09" w14:textId="77777777" w:rsidR="00F657DE" w:rsidRDefault="00F657DE">
            <w:pPr>
              <w:pStyle w:val="TableParagraph"/>
              <w:rPr>
                <w:sz w:val="20"/>
              </w:rPr>
            </w:pPr>
          </w:p>
          <w:p w14:paraId="603C2B0A" w14:textId="77777777" w:rsidR="00F657DE" w:rsidRDefault="004B1342">
            <w:pPr>
              <w:pStyle w:val="TableParagraph"/>
              <w:spacing w:before="161"/>
              <w:ind w:left="111" w:right="92"/>
              <w:jc w:val="center"/>
              <w:rPr>
                <w:b/>
                <w:sz w:val="18"/>
              </w:rPr>
            </w:pPr>
            <w:r>
              <w:rPr>
                <w:b/>
                <w:sz w:val="18"/>
              </w:rPr>
              <w:t>Develop,</w:t>
            </w:r>
            <w:r>
              <w:rPr>
                <w:b/>
                <w:spacing w:val="-12"/>
                <w:sz w:val="18"/>
              </w:rPr>
              <w:t xml:space="preserve"> </w:t>
            </w:r>
            <w:r>
              <w:rPr>
                <w:b/>
                <w:sz w:val="18"/>
              </w:rPr>
              <w:t>pilot</w:t>
            </w:r>
            <w:r>
              <w:rPr>
                <w:b/>
                <w:spacing w:val="-11"/>
                <w:sz w:val="18"/>
              </w:rPr>
              <w:t xml:space="preserve"> </w:t>
            </w:r>
            <w:r>
              <w:rPr>
                <w:b/>
                <w:sz w:val="18"/>
              </w:rPr>
              <w:t xml:space="preserve">and publish training modules for the incorporation of </w:t>
            </w:r>
            <w:r>
              <w:rPr>
                <w:b/>
                <w:spacing w:val="-2"/>
                <w:sz w:val="18"/>
              </w:rPr>
              <w:t xml:space="preserve">text-based </w:t>
            </w:r>
            <w:r>
              <w:rPr>
                <w:b/>
                <w:sz w:val="18"/>
              </w:rPr>
              <w:t>activities into existing L2 and heritage</w:t>
            </w:r>
            <w:r>
              <w:rPr>
                <w:b/>
                <w:spacing w:val="-6"/>
                <w:sz w:val="18"/>
              </w:rPr>
              <w:t xml:space="preserve"> </w:t>
            </w:r>
            <w:r>
              <w:rPr>
                <w:b/>
                <w:sz w:val="18"/>
              </w:rPr>
              <w:t xml:space="preserve">language </w:t>
            </w:r>
            <w:r>
              <w:rPr>
                <w:b/>
                <w:spacing w:val="-2"/>
                <w:sz w:val="18"/>
              </w:rPr>
              <w:t>curricula</w:t>
            </w:r>
          </w:p>
        </w:tc>
        <w:tc>
          <w:tcPr>
            <w:tcW w:w="1618" w:type="dxa"/>
            <w:vMerge w:val="restart"/>
            <w:tcBorders>
              <w:top w:val="single" w:sz="8" w:space="0" w:color="000000"/>
            </w:tcBorders>
          </w:tcPr>
          <w:p w14:paraId="603C2B0B" w14:textId="77777777" w:rsidR="00F657DE" w:rsidRDefault="004B1342">
            <w:pPr>
              <w:pStyle w:val="TableParagraph"/>
              <w:spacing w:before="178"/>
              <w:ind w:left="174" w:right="155"/>
              <w:jc w:val="center"/>
              <w:rPr>
                <w:sz w:val="18"/>
              </w:rPr>
            </w:pPr>
            <w:r>
              <w:rPr>
                <w:sz w:val="18"/>
              </w:rPr>
              <w:t>Develop</w:t>
            </w:r>
            <w:r>
              <w:rPr>
                <w:spacing w:val="-12"/>
                <w:sz w:val="18"/>
              </w:rPr>
              <w:t xml:space="preserve"> </w:t>
            </w:r>
            <w:r>
              <w:rPr>
                <w:sz w:val="18"/>
              </w:rPr>
              <w:t xml:space="preserve">training modules and </w:t>
            </w:r>
            <w:r>
              <w:rPr>
                <w:spacing w:val="-2"/>
                <w:sz w:val="18"/>
              </w:rPr>
              <w:t>survey</w:t>
            </w:r>
          </w:p>
        </w:tc>
        <w:tc>
          <w:tcPr>
            <w:tcW w:w="1532" w:type="dxa"/>
            <w:tcBorders>
              <w:top w:val="single" w:sz="8" w:space="0" w:color="000000"/>
            </w:tcBorders>
          </w:tcPr>
          <w:p w14:paraId="603C2B0C" w14:textId="77777777" w:rsidR="00F657DE" w:rsidRDefault="004B1342">
            <w:pPr>
              <w:pStyle w:val="TableParagraph"/>
              <w:spacing w:before="48"/>
              <w:ind w:left="179" w:right="160" w:firstLine="194"/>
              <w:rPr>
                <w:sz w:val="18"/>
              </w:rPr>
            </w:pPr>
            <w:r>
              <w:rPr>
                <w:sz w:val="18"/>
              </w:rPr>
              <w:t>Number of modules</w:t>
            </w:r>
            <w:r>
              <w:rPr>
                <w:spacing w:val="-12"/>
                <w:sz w:val="18"/>
              </w:rPr>
              <w:t xml:space="preserve"> </w:t>
            </w:r>
            <w:r>
              <w:rPr>
                <w:sz w:val="18"/>
              </w:rPr>
              <w:t>created</w:t>
            </w:r>
          </w:p>
        </w:tc>
        <w:tc>
          <w:tcPr>
            <w:tcW w:w="1258" w:type="dxa"/>
            <w:tcBorders>
              <w:top w:val="single" w:sz="8" w:space="0" w:color="000000"/>
            </w:tcBorders>
          </w:tcPr>
          <w:p w14:paraId="603C2B0D" w14:textId="77777777" w:rsidR="00F657DE" w:rsidRDefault="004B1342">
            <w:pPr>
              <w:pStyle w:val="TableParagraph"/>
              <w:spacing w:before="154"/>
              <w:ind w:left="113" w:right="99"/>
              <w:jc w:val="center"/>
              <w:rPr>
                <w:sz w:val="18"/>
              </w:rPr>
            </w:pPr>
            <w:r>
              <w:rPr>
                <w:sz w:val="18"/>
              </w:rPr>
              <w:t>Once</w:t>
            </w:r>
            <w:r>
              <w:rPr>
                <w:spacing w:val="-4"/>
                <w:sz w:val="18"/>
              </w:rPr>
              <w:t xml:space="preserve"> </w:t>
            </w:r>
            <w:r>
              <w:rPr>
                <w:sz w:val="18"/>
              </w:rPr>
              <w:t>-</w:t>
            </w:r>
            <w:r>
              <w:rPr>
                <w:spacing w:val="-2"/>
                <w:sz w:val="18"/>
              </w:rPr>
              <w:t xml:space="preserve"> </w:t>
            </w:r>
            <w:r>
              <w:rPr>
                <w:sz w:val="18"/>
              </w:rPr>
              <w:t>Year</w:t>
            </w:r>
            <w:r>
              <w:rPr>
                <w:spacing w:val="-3"/>
                <w:sz w:val="18"/>
              </w:rPr>
              <w:t xml:space="preserve"> </w:t>
            </w:r>
            <w:r>
              <w:rPr>
                <w:spacing w:val="-10"/>
                <w:sz w:val="18"/>
              </w:rPr>
              <w:t>1</w:t>
            </w:r>
          </w:p>
        </w:tc>
        <w:tc>
          <w:tcPr>
            <w:tcW w:w="994" w:type="dxa"/>
            <w:tcBorders>
              <w:top w:val="single" w:sz="8" w:space="0" w:color="000000"/>
            </w:tcBorders>
          </w:tcPr>
          <w:p w14:paraId="603C2B0E" w14:textId="77777777" w:rsidR="00F657DE" w:rsidRDefault="004B1342">
            <w:pPr>
              <w:pStyle w:val="TableParagraph"/>
              <w:spacing w:before="48" w:line="207" w:lineRule="exact"/>
              <w:ind w:left="294"/>
              <w:rPr>
                <w:sz w:val="18"/>
              </w:rPr>
            </w:pPr>
            <w:r>
              <w:rPr>
                <w:spacing w:val="-4"/>
                <w:sz w:val="18"/>
              </w:rPr>
              <w:t>CILC</w:t>
            </w:r>
          </w:p>
          <w:p w14:paraId="603C2B0F" w14:textId="77777777" w:rsidR="00F657DE" w:rsidRDefault="004B1342">
            <w:pPr>
              <w:pStyle w:val="TableParagraph"/>
              <w:spacing w:line="207" w:lineRule="exact"/>
              <w:ind w:left="235"/>
              <w:rPr>
                <w:sz w:val="18"/>
              </w:rPr>
            </w:pPr>
            <w:r>
              <w:rPr>
                <w:spacing w:val="-2"/>
                <w:sz w:val="18"/>
              </w:rPr>
              <w:t>records</w:t>
            </w:r>
          </w:p>
        </w:tc>
        <w:tc>
          <w:tcPr>
            <w:tcW w:w="538" w:type="dxa"/>
            <w:tcBorders>
              <w:top w:val="single" w:sz="8" w:space="0" w:color="000000"/>
            </w:tcBorders>
          </w:tcPr>
          <w:p w14:paraId="603C2B10" w14:textId="77777777" w:rsidR="00F657DE" w:rsidRDefault="004B1342">
            <w:pPr>
              <w:pStyle w:val="TableParagraph"/>
              <w:spacing w:before="154"/>
              <w:ind w:left="12"/>
              <w:jc w:val="center"/>
              <w:rPr>
                <w:sz w:val="18"/>
              </w:rPr>
            </w:pPr>
            <w:r>
              <w:rPr>
                <w:w w:val="101"/>
                <w:sz w:val="18"/>
              </w:rPr>
              <w:t>0</w:t>
            </w:r>
          </w:p>
        </w:tc>
        <w:tc>
          <w:tcPr>
            <w:tcW w:w="452" w:type="dxa"/>
            <w:tcBorders>
              <w:top w:val="single" w:sz="8" w:space="0" w:color="000000"/>
            </w:tcBorders>
          </w:tcPr>
          <w:p w14:paraId="603C2B11" w14:textId="77777777" w:rsidR="00F657DE" w:rsidRDefault="004B1342">
            <w:pPr>
              <w:pStyle w:val="TableParagraph"/>
              <w:spacing w:before="154"/>
              <w:ind w:left="179"/>
              <w:rPr>
                <w:sz w:val="18"/>
              </w:rPr>
            </w:pPr>
            <w:r>
              <w:rPr>
                <w:w w:val="101"/>
                <w:sz w:val="18"/>
              </w:rPr>
              <w:t>5</w:t>
            </w:r>
          </w:p>
        </w:tc>
        <w:tc>
          <w:tcPr>
            <w:tcW w:w="452" w:type="dxa"/>
            <w:tcBorders>
              <w:top w:val="single" w:sz="8" w:space="0" w:color="000000"/>
            </w:tcBorders>
          </w:tcPr>
          <w:p w14:paraId="603C2B12" w14:textId="77777777" w:rsidR="00F657DE" w:rsidRDefault="004B1342">
            <w:pPr>
              <w:pStyle w:val="TableParagraph"/>
              <w:spacing w:before="154"/>
              <w:ind w:left="6"/>
              <w:jc w:val="center"/>
              <w:rPr>
                <w:sz w:val="18"/>
              </w:rPr>
            </w:pPr>
            <w:r>
              <w:rPr>
                <w:w w:val="101"/>
                <w:sz w:val="18"/>
              </w:rPr>
              <w:t>0</w:t>
            </w:r>
          </w:p>
        </w:tc>
        <w:tc>
          <w:tcPr>
            <w:tcW w:w="447" w:type="dxa"/>
            <w:tcBorders>
              <w:top w:val="single" w:sz="8" w:space="0" w:color="000000"/>
            </w:tcBorders>
          </w:tcPr>
          <w:p w14:paraId="603C2B13" w14:textId="77777777" w:rsidR="00F657DE" w:rsidRDefault="004B1342">
            <w:pPr>
              <w:pStyle w:val="TableParagraph"/>
              <w:spacing w:before="154"/>
              <w:ind w:left="177"/>
              <w:rPr>
                <w:sz w:val="18"/>
              </w:rPr>
            </w:pPr>
            <w:r>
              <w:rPr>
                <w:w w:val="101"/>
                <w:sz w:val="18"/>
              </w:rPr>
              <w:t>0</w:t>
            </w:r>
          </w:p>
        </w:tc>
        <w:tc>
          <w:tcPr>
            <w:tcW w:w="452" w:type="dxa"/>
            <w:tcBorders>
              <w:top w:val="single" w:sz="8" w:space="0" w:color="000000"/>
              <w:right w:val="single" w:sz="8" w:space="0" w:color="000000"/>
            </w:tcBorders>
          </w:tcPr>
          <w:p w14:paraId="603C2B14" w14:textId="77777777" w:rsidR="00F657DE" w:rsidRDefault="004B1342">
            <w:pPr>
              <w:pStyle w:val="TableParagraph"/>
              <w:spacing w:before="154"/>
              <w:ind w:left="18"/>
              <w:jc w:val="center"/>
              <w:rPr>
                <w:sz w:val="18"/>
              </w:rPr>
            </w:pPr>
            <w:r>
              <w:rPr>
                <w:w w:val="101"/>
                <w:sz w:val="18"/>
              </w:rPr>
              <w:t>0</w:t>
            </w:r>
          </w:p>
        </w:tc>
      </w:tr>
      <w:tr w:rsidR="00F657DE" w14:paraId="603C2B21" w14:textId="77777777">
        <w:trPr>
          <w:trHeight w:val="435"/>
        </w:trPr>
        <w:tc>
          <w:tcPr>
            <w:tcW w:w="1618" w:type="dxa"/>
            <w:vMerge/>
            <w:tcBorders>
              <w:top w:val="nil"/>
              <w:left w:val="single" w:sz="8" w:space="0" w:color="000000"/>
              <w:bottom w:val="single" w:sz="8" w:space="0" w:color="000000"/>
            </w:tcBorders>
            <w:shd w:val="clear" w:color="auto" w:fill="D9D9D9"/>
          </w:tcPr>
          <w:p w14:paraId="603C2B16" w14:textId="77777777" w:rsidR="00F657DE" w:rsidRDefault="00F657DE">
            <w:pPr>
              <w:rPr>
                <w:sz w:val="2"/>
                <w:szCs w:val="2"/>
              </w:rPr>
            </w:pPr>
          </w:p>
        </w:tc>
        <w:tc>
          <w:tcPr>
            <w:tcW w:w="1618" w:type="dxa"/>
            <w:vMerge/>
            <w:tcBorders>
              <w:top w:val="nil"/>
            </w:tcBorders>
          </w:tcPr>
          <w:p w14:paraId="603C2B17" w14:textId="77777777" w:rsidR="00F657DE" w:rsidRDefault="00F657DE">
            <w:pPr>
              <w:rPr>
                <w:sz w:val="2"/>
                <w:szCs w:val="2"/>
              </w:rPr>
            </w:pPr>
          </w:p>
        </w:tc>
        <w:tc>
          <w:tcPr>
            <w:tcW w:w="1532" w:type="dxa"/>
          </w:tcPr>
          <w:p w14:paraId="603C2B18" w14:textId="77777777" w:rsidR="00F657DE" w:rsidRDefault="004B1342">
            <w:pPr>
              <w:pStyle w:val="TableParagraph"/>
              <w:spacing w:before="4" w:line="206" w:lineRule="exact"/>
              <w:ind w:left="209" w:right="190" w:firstLine="164"/>
              <w:rPr>
                <w:sz w:val="18"/>
              </w:rPr>
            </w:pPr>
            <w:r>
              <w:rPr>
                <w:sz w:val="18"/>
              </w:rPr>
              <w:t>Number of surveys</w:t>
            </w:r>
            <w:r>
              <w:rPr>
                <w:spacing w:val="-12"/>
                <w:sz w:val="18"/>
              </w:rPr>
              <w:t xml:space="preserve"> </w:t>
            </w:r>
            <w:r>
              <w:rPr>
                <w:sz w:val="18"/>
              </w:rPr>
              <w:t>created</w:t>
            </w:r>
          </w:p>
        </w:tc>
        <w:tc>
          <w:tcPr>
            <w:tcW w:w="1258" w:type="dxa"/>
          </w:tcPr>
          <w:p w14:paraId="603C2B19" w14:textId="77777777" w:rsidR="00F657DE" w:rsidRDefault="004B1342">
            <w:pPr>
              <w:pStyle w:val="TableParagraph"/>
              <w:spacing w:before="116"/>
              <w:ind w:left="113" w:right="99"/>
              <w:jc w:val="center"/>
              <w:rPr>
                <w:sz w:val="18"/>
              </w:rPr>
            </w:pPr>
            <w:r>
              <w:rPr>
                <w:sz w:val="18"/>
              </w:rPr>
              <w:t>Once</w:t>
            </w:r>
            <w:r>
              <w:rPr>
                <w:spacing w:val="-4"/>
                <w:sz w:val="18"/>
              </w:rPr>
              <w:t xml:space="preserve"> </w:t>
            </w:r>
            <w:r>
              <w:rPr>
                <w:sz w:val="18"/>
              </w:rPr>
              <w:t>-</w:t>
            </w:r>
            <w:r>
              <w:rPr>
                <w:spacing w:val="-2"/>
                <w:sz w:val="18"/>
              </w:rPr>
              <w:t xml:space="preserve"> </w:t>
            </w:r>
            <w:r>
              <w:rPr>
                <w:sz w:val="18"/>
              </w:rPr>
              <w:t>Year</w:t>
            </w:r>
            <w:r>
              <w:rPr>
                <w:spacing w:val="-3"/>
                <w:sz w:val="18"/>
              </w:rPr>
              <w:t xml:space="preserve"> </w:t>
            </w:r>
            <w:r>
              <w:rPr>
                <w:spacing w:val="-10"/>
                <w:sz w:val="18"/>
              </w:rPr>
              <w:t>1</w:t>
            </w:r>
          </w:p>
        </w:tc>
        <w:tc>
          <w:tcPr>
            <w:tcW w:w="994" w:type="dxa"/>
          </w:tcPr>
          <w:p w14:paraId="603C2B1A" w14:textId="77777777" w:rsidR="00F657DE" w:rsidRDefault="004B1342">
            <w:pPr>
              <w:pStyle w:val="TableParagraph"/>
              <w:spacing w:before="10" w:line="207" w:lineRule="exact"/>
              <w:ind w:left="294"/>
              <w:rPr>
                <w:sz w:val="18"/>
              </w:rPr>
            </w:pPr>
            <w:r>
              <w:rPr>
                <w:spacing w:val="-4"/>
                <w:sz w:val="18"/>
              </w:rPr>
              <w:t>CILC</w:t>
            </w:r>
          </w:p>
          <w:p w14:paraId="603C2B1B" w14:textId="77777777" w:rsidR="00F657DE" w:rsidRDefault="004B1342">
            <w:pPr>
              <w:pStyle w:val="TableParagraph"/>
              <w:spacing w:line="199" w:lineRule="exact"/>
              <w:ind w:left="235"/>
              <w:rPr>
                <w:sz w:val="18"/>
              </w:rPr>
            </w:pPr>
            <w:r>
              <w:rPr>
                <w:spacing w:val="-2"/>
                <w:sz w:val="18"/>
              </w:rPr>
              <w:t>records</w:t>
            </w:r>
          </w:p>
        </w:tc>
        <w:tc>
          <w:tcPr>
            <w:tcW w:w="538" w:type="dxa"/>
          </w:tcPr>
          <w:p w14:paraId="603C2B1C" w14:textId="77777777" w:rsidR="00F657DE" w:rsidRDefault="004B1342">
            <w:pPr>
              <w:pStyle w:val="TableParagraph"/>
              <w:spacing w:before="116"/>
              <w:ind w:left="12"/>
              <w:jc w:val="center"/>
              <w:rPr>
                <w:sz w:val="18"/>
              </w:rPr>
            </w:pPr>
            <w:r>
              <w:rPr>
                <w:w w:val="101"/>
                <w:sz w:val="18"/>
              </w:rPr>
              <w:t>0</w:t>
            </w:r>
          </w:p>
        </w:tc>
        <w:tc>
          <w:tcPr>
            <w:tcW w:w="452" w:type="dxa"/>
          </w:tcPr>
          <w:p w14:paraId="603C2B1D" w14:textId="77777777" w:rsidR="00F657DE" w:rsidRDefault="004B1342">
            <w:pPr>
              <w:pStyle w:val="TableParagraph"/>
              <w:spacing w:before="116"/>
              <w:ind w:left="179"/>
              <w:rPr>
                <w:sz w:val="18"/>
              </w:rPr>
            </w:pPr>
            <w:r>
              <w:rPr>
                <w:w w:val="101"/>
                <w:sz w:val="18"/>
              </w:rPr>
              <w:t>1</w:t>
            </w:r>
          </w:p>
        </w:tc>
        <w:tc>
          <w:tcPr>
            <w:tcW w:w="452" w:type="dxa"/>
          </w:tcPr>
          <w:p w14:paraId="603C2B1E" w14:textId="77777777" w:rsidR="00F657DE" w:rsidRDefault="004B1342">
            <w:pPr>
              <w:pStyle w:val="TableParagraph"/>
              <w:spacing w:before="116"/>
              <w:ind w:left="6"/>
              <w:jc w:val="center"/>
              <w:rPr>
                <w:sz w:val="18"/>
              </w:rPr>
            </w:pPr>
            <w:r>
              <w:rPr>
                <w:w w:val="101"/>
                <w:sz w:val="18"/>
              </w:rPr>
              <w:t>0</w:t>
            </w:r>
          </w:p>
        </w:tc>
        <w:tc>
          <w:tcPr>
            <w:tcW w:w="447" w:type="dxa"/>
          </w:tcPr>
          <w:p w14:paraId="603C2B1F" w14:textId="77777777" w:rsidR="00F657DE" w:rsidRDefault="004B1342">
            <w:pPr>
              <w:pStyle w:val="TableParagraph"/>
              <w:spacing w:before="116"/>
              <w:ind w:left="177"/>
              <w:rPr>
                <w:sz w:val="18"/>
              </w:rPr>
            </w:pPr>
            <w:r>
              <w:rPr>
                <w:w w:val="101"/>
                <w:sz w:val="18"/>
              </w:rPr>
              <w:t>0</w:t>
            </w:r>
          </w:p>
        </w:tc>
        <w:tc>
          <w:tcPr>
            <w:tcW w:w="452" w:type="dxa"/>
            <w:tcBorders>
              <w:right w:val="single" w:sz="8" w:space="0" w:color="000000"/>
            </w:tcBorders>
          </w:tcPr>
          <w:p w14:paraId="603C2B20" w14:textId="77777777" w:rsidR="00F657DE" w:rsidRDefault="004B1342">
            <w:pPr>
              <w:pStyle w:val="TableParagraph"/>
              <w:spacing w:before="116"/>
              <w:ind w:left="18"/>
              <w:jc w:val="center"/>
              <w:rPr>
                <w:sz w:val="18"/>
              </w:rPr>
            </w:pPr>
            <w:r>
              <w:rPr>
                <w:w w:val="101"/>
                <w:sz w:val="18"/>
              </w:rPr>
              <w:t>0</w:t>
            </w:r>
          </w:p>
        </w:tc>
      </w:tr>
      <w:tr w:rsidR="00F657DE" w14:paraId="603C2B3D" w14:textId="77777777">
        <w:trPr>
          <w:trHeight w:val="1242"/>
        </w:trPr>
        <w:tc>
          <w:tcPr>
            <w:tcW w:w="1618" w:type="dxa"/>
            <w:vMerge/>
            <w:tcBorders>
              <w:top w:val="nil"/>
              <w:left w:val="single" w:sz="8" w:space="0" w:color="000000"/>
              <w:bottom w:val="single" w:sz="8" w:space="0" w:color="000000"/>
            </w:tcBorders>
            <w:shd w:val="clear" w:color="auto" w:fill="D9D9D9"/>
          </w:tcPr>
          <w:p w14:paraId="603C2B22" w14:textId="77777777" w:rsidR="00F657DE" w:rsidRDefault="00F657DE">
            <w:pPr>
              <w:rPr>
                <w:sz w:val="2"/>
                <w:szCs w:val="2"/>
              </w:rPr>
            </w:pPr>
          </w:p>
        </w:tc>
        <w:tc>
          <w:tcPr>
            <w:tcW w:w="1618" w:type="dxa"/>
          </w:tcPr>
          <w:p w14:paraId="603C2B23" w14:textId="77777777" w:rsidR="00F657DE" w:rsidRDefault="004B1342">
            <w:pPr>
              <w:pStyle w:val="TableParagraph"/>
              <w:ind w:left="174" w:right="155"/>
              <w:jc w:val="center"/>
              <w:rPr>
                <w:sz w:val="18"/>
              </w:rPr>
            </w:pPr>
            <w:r>
              <w:rPr>
                <w:sz w:val="18"/>
              </w:rPr>
              <w:t>Pilot modules by training</w:t>
            </w:r>
            <w:r>
              <w:rPr>
                <w:spacing w:val="-12"/>
                <w:sz w:val="18"/>
              </w:rPr>
              <w:t xml:space="preserve"> </w:t>
            </w:r>
            <w:r>
              <w:rPr>
                <w:sz w:val="18"/>
              </w:rPr>
              <w:t>a</w:t>
            </w:r>
            <w:r>
              <w:rPr>
                <w:spacing w:val="-11"/>
                <w:sz w:val="18"/>
              </w:rPr>
              <w:t xml:space="preserve"> </w:t>
            </w:r>
            <w:r>
              <w:rPr>
                <w:sz w:val="18"/>
              </w:rPr>
              <w:t>team</w:t>
            </w:r>
            <w:r>
              <w:rPr>
                <w:spacing w:val="-11"/>
                <w:sz w:val="18"/>
              </w:rPr>
              <w:t xml:space="preserve"> </w:t>
            </w:r>
            <w:r>
              <w:rPr>
                <w:sz w:val="18"/>
              </w:rPr>
              <w:t xml:space="preserve">of </w:t>
            </w:r>
            <w:r>
              <w:rPr>
                <w:spacing w:val="-2"/>
                <w:sz w:val="18"/>
              </w:rPr>
              <w:t xml:space="preserve">language </w:t>
            </w:r>
            <w:r>
              <w:rPr>
                <w:sz w:val="18"/>
              </w:rPr>
              <w:t>coordinators and</w:t>
            </w:r>
          </w:p>
          <w:p w14:paraId="603C2B24" w14:textId="77777777" w:rsidR="00F657DE" w:rsidRDefault="004B1342">
            <w:pPr>
              <w:pStyle w:val="TableParagraph"/>
              <w:spacing w:line="206" w:lineRule="exact"/>
              <w:ind w:left="174" w:right="155"/>
              <w:jc w:val="center"/>
              <w:rPr>
                <w:sz w:val="18"/>
              </w:rPr>
            </w:pPr>
            <w:r>
              <w:rPr>
                <w:sz w:val="18"/>
              </w:rPr>
              <w:t>instructors</w:t>
            </w:r>
            <w:r>
              <w:rPr>
                <w:spacing w:val="-12"/>
                <w:sz w:val="18"/>
              </w:rPr>
              <w:t xml:space="preserve"> </w:t>
            </w:r>
            <w:r>
              <w:rPr>
                <w:sz w:val="18"/>
              </w:rPr>
              <w:t>in</w:t>
            </w:r>
            <w:r>
              <w:rPr>
                <w:spacing w:val="-11"/>
                <w:sz w:val="18"/>
              </w:rPr>
              <w:t xml:space="preserve"> </w:t>
            </w:r>
            <w:r>
              <w:rPr>
                <w:sz w:val="18"/>
              </w:rPr>
              <w:t xml:space="preserve">5 </w:t>
            </w:r>
            <w:r>
              <w:rPr>
                <w:spacing w:val="-2"/>
                <w:sz w:val="18"/>
              </w:rPr>
              <w:t>languages</w:t>
            </w:r>
          </w:p>
        </w:tc>
        <w:tc>
          <w:tcPr>
            <w:tcW w:w="1532" w:type="dxa"/>
          </w:tcPr>
          <w:p w14:paraId="603C2B25" w14:textId="77777777" w:rsidR="00F657DE" w:rsidRDefault="00F657DE">
            <w:pPr>
              <w:pStyle w:val="TableParagraph"/>
              <w:rPr>
                <w:sz w:val="18"/>
              </w:rPr>
            </w:pPr>
          </w:p>
          <w:p w14:paraId="603C2B26" w14:textId="77777777" w:rsidR="00F657DE" w:rsidRDefault="004B1342">
            <w:pPr>
              <w:pStyle w:val="TableParagraph"/>
              <w:ind w:left="219" w:right="204" w:hanging="1"/>
              <w:jc w:val="center"/>
              <w:rPr>
                <w:sz w:val="18"/>
              </w:rPr>
            </w:pPr>
            <w:r>
              <w:rPr>
                <w:sz w:val="18"/>
              </w:rPr>
              <w:t xml:space="preserve">Number of </w:t>
            </w:r>
            <w:r>
              <w:rPr>
                <w:spacing w:val="-2"/>
                <w:sz w:val="18"/>
              </w:rPr>
              <w:t xml:space="preserve">instructors </w:t>
            </w:r>
            <w:r>
              <w:rPr>
                <w:sz w:val="18"/>
              </w:rPr>
              <w:t>participating</w:t>
            </w:r>
            <w:r>
              <w:rPr>
                <w:spacing w:val="-12"/>
                <w:sz w:val="18"/>
              </w:rPr>
              <w:t xml:space="preserve"> </w:t>
            </w:r>
            <w:r>
              <w:rPr>
                <w:sz w:val="18"/>
              </w:rPr>
              <w:t>in pilot training</w:t>
            </w:r>
          </w:p>
        </w:tc>
        <w:tc>
          <w:tcPr>
            <w:tcW w:w="1258" w:type="dxa"/>
          </w:tcPr>
          <w:p w14:paraId="603C2B27" w14:textId="77777777" w:rsidR="00F657DE" w:rsidRDefault="00F657DE">
            <w:pPr>
              <w:pStyle w:val="TableParagraph"/>
              <w:rPr>
                <w:sz w:val="20"/>
              </w:rPr>
            </w:pPr>
          </w:p>
          <w:p w14:paraId="603C2B28" w14:textId="77777777" w:rsidR="00F657DE" w:rsidRDefault="00F657DE">
            <w:pPr>
              <w:pStyle w:val="TableParagraph"/>
              <w:spacing w:before="1"/>
              <w:rPr>
                <w:sz w:val="25"/>
              </w:rPr>
            </w:pPr>
          </w:p>
          <w:p w14:paraId="603C2B29" w14:textId="77777777" w:rsidR="00F657DE" w:rsidRDefault="004B1342">
            <w:pPr>
              <w:pStyle w:val="TableParagraph"/>
              <w:ind w:left="113" w:right="99"/>
              <w:jc w:val="center"/>
              <w:rPr>
                <w:sz w:val="18"/>
              </w:rPr>
            </w:pPr>
            <w:r>
              <w:rPr>
                <w:sz w:val="18"/>
              </w:rPr>
              <w:t>Once</w:t>
            </w:r>
            <w:r>
              <w:rPr>
                <w:spacing w:val="-4"/>
                <w:sz w:val="18"/>
              </w:rPr>
              <w:t xml:space="preserve"> </w:t>
            </w:r>
            <w:r>
              <w:rPr>
                <w:sz w:val="18"/>
              </w:rPr>
              <w:t>-</w:t>
            </w:r>
            <w:r>
              <w:rPr>
                <w:spacing w:val="-2"/>
                <w:sz w:val="18"/>
              </w:rPr>
              <w:t xml:space="preserve"> </w:t>
            </w:r>
            <w:r>
              <w:rPr>
                <w:sz w:val="18"/>
              </w:rPr>
              <w:t>Year</w:t>
            </w:r>
            <w:r>
              <w:rPr>
                <w:spacing w:val="-3"/>
                <w:sz w:val="18"/>
              </w:rPr>
              <w:t xml:space="preserve"> </w:t>
            </w:r>
            <w:r>
              <w:rPr>
                <w:spacing w:val="-10"/>
                <w:sz w:val="18"/>
              </w:rPr>
              <w:t>1</w:t>
            </w:r>
          </w:p>
        </w:tc>
        <w:tc>
          <w:tcPr>
            <w:tcW w:w="994" w:type="dxa"/>
          </w:tcPr>
          <w:p w14:paraId="603C2B2A" w14:textId="77777777" w:rsidR="00F657DE" w:rsidRDefault="00F657DE">
            <w:pPr>
              <w:pStyle w:val="TableParagraph"/>
              <w:rPr>
                <w:sz w:val="20"/>
              </w:rPr>
            </w:pPr>
          </w:p>
          <w:p w14:paraId="603C2B2B" w14:textId="77777777" w:rsidR="00F657DE" w:rsidRDefault="00F657DE">
            <w:pPr>
              <w:pStyle w:val="TableParagraph"/>
              <w:spacing w:before="4"/>
              <w:rPr>
                <w:sz w:val="16"/>
              </w:rPr>
            </w:pPr>
          </w:p>
          <w:p w14:paraId="603C2B2C" w14:textId="77777777" w:rsidR="00F657DE" w:rsidRDefault="004B1342">
            <w:pPr>
              <w:pStyle w:val="TableParagraph"/>
              <w:spacing w:line="207" w:lineRule="exact"/>
              <w:ind w:left="294"/>
              <w:rPr>
                <w:sz w:val="18"/>
              </w:rPr>
            </w:pPr>
            <w:r>
              <w:rPr>
                <w:spacing w:val="-4"/>
                <w:sz w:val="18"/>
              </w:rPr>
              <w:t>CILC</w:t>
            </w:r>
          </w:p>
          <w:p w14:paraId="603C2B2D" w14:textId="77777777" w:rsidR="00F657DE" w:rsidRDefault="004B1342">
            <w:pPr>
              <w:pStyle w:val="TableParagraph"/>
              <w:spacing w:line="207" w:lineRule="exact"/>
              <w:ind w:left="235"/>
              <w:rPr>
                <w:sz w:val="18"/>
              </w:rPr>
            </w:pPr>
            <w:r>
              <w:rPr>
                <w:spacing w:val="-2"/>
                <w:sz w:val="18"/>
              </w:rPr>
              <w:t>records</w:t>
            </w:r>
          </w:p>
        </w:tc>
        <w:tc>
          <w:tcPr>
            <w:tcW w:w="538" w:type="dxa"/>
          </w:tcPr>
          <w:p w14:paraId="603C2B2E" w14:textId="77777777" w:rsidR="00F657DE" w:rsidRDefault="00F657DE">
            <w:pPr>
              <w:pStyle w:val="TableParagraph"/>
              <w:rPr>
                <w:sz w:val="20"/>
              </w:rPr>
            </w:pPr>
          </w:p>
          <w:p w14:paraId="603C2B2F" w14:textId="77777777" w:rsidR="00F657DE" w:rsidRDefault="00F657DE">
            <w:pPr>
              <w:pStyle w:val="TableParagraph"/>
              <w:spacing w:before="1"/>
              <w:rPr>
                <w:sz w:val="25"/>
              </w:rPr>
            </w:pPr>
          </w:p>
          <w:p w14:paraId="603C2B30" w14:textId="77777777" w:rsidR="00F657DE" w:rsidRDefault="004B1342">
            <w:pPr>
              <w:pStyle w:val="TableParagraph"/>
              <w:ind w:left="12"/>
              <w:jc w:val="center"/>
              <w:rPr>
                <w:sz w:val="18"/>
              </w:rPr>
            </w:pPr>
            <w:r>
              <w:rPr>
                <w:w w:val="101"/>
                <w:sz w:val="18"/>
              </w:rPr>
              <w:t>0</w:t>
            </w:r>
          </w:p>
        </w:tc>
        <w:tc>
          <w:tcPr>
            <w:tcW w:w="452" w:type="dxa"/>
          </w:tcPr>
          <w:p w14:paraId="603C2B31" w14:textId="77777777" w:rsidR="00F657DE" w:rsidRDefault="00F657DE">
            <w:pPr>
              <w:pStyle w:val="TableParagraph"/>
              <w:rPr>
                <w:sz w:val="20"/>
              </w:rPr>
            </w:pPr>
          </w:p>
          <w:p w14:paraId="603C2B32" w14:textId="77777777" w:rsidR="00F657DE" w:rsidRDefault="00F657DE">
            <w:pPr>
              <w:pStyle w:val="TableParagraph"/>
              <w:spacing w:before="1"/>
              <w:rPr>
                <w:sz w:val="25"/>
              </w:rPr>
            </w:pPr>
          </w:p>
          <w:p w14:paraId="603C2B33" w14:textId="77777777" w:rsidR="00F657DE" w:rsidRDefault="004B1342">
            <w:pPr>
              <w:pStyle w:val="TableParagraph"/>
              <w:ind w:left="134"/>
              <w:rPr>
                <w:sz w:val="18"/>
              </w:rPr>
            </w:pPr>
            <w:r>
              <w:rPr>
                <w:spacing w:val="-5"/>
                <w:sz w:val="18"/>
              </w:rPr>
              <w:t>12</w:t>
            </w:r>
          </w:p>
        </w:tc>
        <w:tc>
          <w:tcPr>
            <w:tcW w:w="452" w:type="dxa"/>
          </w:tcPr>
          <w:p w14:paraId="603C2B34" w14:textId="77777777" w:rsidR="00F657DE" w:rsidRDefault="00F657DE">
            <w:pPr>
              <w:pStyle w:val="TableParagraph"/>
              <w:rPr>
                <w:sz w:val="20"/>
              </w:rPr>
            </w:pPr>
          </w:p>
          <w:p w14:paraId="603C2B35" w14:textId="77777777" w:rsidR="00F657DE" w:rsidRDefault="00F657DE">
            <w:pPr>
              <w:pStyle w:val="TableParagraph"/>
              <w:spacing w:before="1"/>
              <w:rPr>
                <w:sz w:val="25"/>
              </w:rPr>
            </w:pPr>
          </w:p>
          <w:p w14:paraId="603C2B36" w14:textId="77777777" w:rsidR="00F657DE" w:rsidRDefault="004B1342">
            <w:pPr>
              <w:pStyle w:val="TableParagraph"/>
              <w:ind w:left="6"/>
              <w:jc w:val="center"/>
              <w:rPr>
                <w:sz w:val="18"/>
              </w:rPr>
            </w:pPr>
            <w:r>
              <w:rPr>
                <w:w w:val="101"/>
                <w:sz w:val="18"/>
              </w:rPr>
              <w:t>0</w:t>
            </w:r>
          </w:p>
        </w:tc>
        <w:tc>
          <w:tcPr>
            <w:tcW w:w="447" w:type="dxa"/>
          </w:tcPr>
          <w:p w14:paraId="603C2B37" w14:textId="77777777" w:rsidR="00F657DE" w:rsidRDefault="00F657DE">
            <w:pPr>
              <w:pStyle w:val="TableParagraph"/>
              <w:rPr>
                <w:sz w:val="20"/>
              </w:rPr>
            </w:pPr>
          </w:p>
          <w:p w14:paraId="603C2B38" w14:textId="77777777" w:rsidR="00F657DE" w:rsidRDefault="00F657DE">
            <w:pPr>
              <w:pStyle w:val="TableParagraph"/>
              <w:spacing w:before="1"/>
              <w:rPr>
                <w:sz w:val="25"/>
              </w:rPr>
            </w:pPr>
          </w:p>
          <w:p w14:paraId="603C2B39" w14:textId="77777777" w:rsidR="00F657DE" w:rsidRDefault="004B1342">
            <w:pPr>
              <w:pStyle w:val="TableParagraph"/>
              <w:ind w:left="177"/>
              <w:rPr>
                <w:sz w:val="18"/>
              </w:rPr>
            </w:pPr>
            <w:r>
              <w:rPr>
                <w:w w:val="101"/>
                <w:sz w:val="18"/>
              </w:rPr>
              <w:t>0</w:t>
            </w:r>
          </w:p>
        </w:tc>
        <w:tc>
          <w:tcPr>
            <w:tcW w:w="452" w:type="dxa"/>
            <w:tcBorders>
              <w:right w:val="single" w:sz="8" w:space="0" w:color="000000"/>
            </w:tcBorders>
          </w:tcPr>
          <w:p w14:paraId="603C2B3A" w14:textId="77777777" w:rsidR="00F657DE" w:rsidRDefault="00F657DE">
            <w:pPr>
              <w:pStyle w:val="TableParagraph"/>
              <w:rPr>
                <w:sz w:val="20"/>
              </w:rPr>
            </w:pPr>
          </w:p>
          <w:p w14:paraId="603C2B3B" w14:textId="77777777" w:rsidR="00F657DE" w:rsidRDefault="00F657DE">
            <w:pPr>
              <w:pStyle w:val="TableParagraph"/>
              <w:spacing w:before="1"/>
              <w:rPr>
                <w:sz w:val="25"/>
              </w:rPr>
            </w:pPr>
          </w:p>
          <w:p w14:paraId="603C2B3C" w14:textId="77777777" w:rsidR="00F657DE" w:rsidRDefault="004B1342">
            <w:pPr>
              <w:pStyle w:val="TableParagraph"/>
              <w:ind w:left="18"/>
              <w:jc w:val="center"/>
              <w:rPr>
                <w:sz w:val="18"/>
              </w:rPr>
            </w:pPr>
            <w:r>
              <w:rPr>
                <w:w w:val="101"/>
                <w:sz w:val="18"/>
              </w:rPr>
              <w:t>0</w:t>
            </w:r>
          </w:p>
        </w:tc>
      </w:tr>
      <w:tr w:rsidR="00F657DE" w14:paraId="603C2B4F" w14:textId="77777777">
        <w:trPr>
          <w:trHeight w:val="623"/>
        </w:trPr>
        <w:tc>
          <w:tcPr>
            <w:tcW w:w="1618" w:type="dxa"/>
            <w:vMerge/>
            <w:tcBorders>
              <w:top w:val="nil"/>
              <w:left w:val="single" w:sz="8" w:space="0" w:color="000000"/>
              <w:bottom w:val="single" w:sz="8" w:space="0" w:color="000000"/>
            </w:tcBorders>
            <w:shd w:val="clear" w:color="auto" w:fill="D9D9D9"/>
          </w:tcPr>
          <w:p w14:paraId="603C2B3E" w14:textId="77777777" w:rsidR="00F657DE" w:rsidRDefault="00F657DE">
            <w:pPr>
              <w:rPr>
                <w:sz w:val="2"/>
                <w:szCs w:val="2"/>
              </w:rPr>
            </w:pPr>
          </w:p>
        </w:tc>
        <w:tc>
          <w:tcPr>
            <w:tcW w:w="1618" w:type="dxa"/>
          </w:tcPr>
          <w:p w14:paraId="603C2B3F" w14:textId="77777777" w:rsidR="00F657DE" w:rsidRDefault="004B1342">
            <w:pPr>
              <w:pStyle w:val="TableParagraph"/>
              <w:spacing w:before="106"/>
              <w:ind w:left="506" w:right="182" w:hanging="303"/>
              <w:rPr>
                <w:sz w:val="18"/>
              </w:rPr>
            </w:pPr>
            <w:r>
              <w:rPr>
                <w:sz w:val="18"/>
              </w:rPr>
              <w:t>Improve</w:t>
            </w:r>
            <w:r>
              <w:rPr>
                <w:spacing w:val="-12"/>
                <w:sz w:val="18"/>
              </w:rPr>
              <w:t xml:space="preserve"> </w:t>
            </w:r>
            <w:r>
              <w:rPr>
                <w:sz w:val="18"/>
              </w:rPr>
              <w:t xml:space="preserve">training </w:t>
            </w:r>
            <w:r>
              <w:rPr>
                <w:spacing w:val="-2"/>
                <w:sz w:val="18"/>
              </w:rPr>
              <w:t>modules</w:t>
            </w:r>
          </w:p>
        </w:tc>
        <w:tc>
          <w:tcPr>
            <w:tcW w:w="1532" w:type="dxa"/>
          </w:tcPr>
          <w:p w14:paraId="603C2B40" w14:textId="77777777" w:rsidR="00F657DE" w:rsidRDefault="004B1342">
            <w:pPr>
              <w:pStyle w:val="TableParagraph"/>
              <w:spacing w:line="206" w:lineRule="exact"/>
              <w:ind w:left="373" w:right="360"/>
              <w:jc w:val="center"/>
              <w:rPr>
                <w:sz w:val="18"/>
              </w:rPr>
            </w:pPr>
            <w:r>
              <w:rPr>
                <w:sz w:val="18"/>
              </w:rPr>
              <w:t>Number</w:t>
            </w:r>
            <w:r>
              <w:rPr>
                <w:spacing w:val="-12"/>
                <w:sz w:val="18"/>
              </w:rPr>
              <w:t xml:space="preserve"> </w:t>
            </w:r>
            <w:r>
              <w:rPr>
                <w:sz w:val="18"/>
              </w:rPr>
              <w:t xml:space="preserve">of </w:t>
            </w:r>
            <w:r>
              <w:rPr>
                <w:spacing w:val="-2"/>
                <w:sz w:val="18"/>
              </w:rPr>
              <w:t>modules improved</w:t>
            </w:r>
          </w:p>
        </w:tc>
        <w:tc>
          <w:tcPr>
            <w:tcW w:w="1258" w:type="dxa"/>
          </w:tcPr>
          <w:p w14:paraId="603C2B41" w14:textId="77777777" w:rsidR="00F657DE" w:rsidRDefault="00F657DE">
            <w:pPr>
              <w:pStyle w:val="TableParagraph"/>
              <w:rPr>
                <w:sz w:val="18"/>
              </w:rPr>
            </w:pPr>
          </w:p>
          <w:p w14:paraId="603C2B42" w14:textId="77777777" w:rsidR="00F657DE" w:rsidRDefault="004B1342">
            <w:pPr>
              <w:pStyle w:val="TableParagraph"/>
              <w:ind w:left="113" w:right="99"/>
              <w:jc w:val="center"/>
              <w:rPr>
                <w:sz w:val="18"/>
              </w:rPr>
            </w:pPr>
            <w:r>
              <w:rPr>
                <w:sz w:val="18"/>
              </w:rPr>
              <w:t>Once</w:t>
            </w:r>
            <w:r>
              <w:rPr>
                <w:spacing w:val="-4"/>
                <w:sz w:val="18"/>
              </w:rPr>
              <w:t xml:space="preserve"> </w:t>
            </w:r>
            <w:r>
              <w:rPr>
                <w:sz w:val="18"/>
              </w:rPr>
              <w:t>-</w:t>
            </w:r>
            <w:r>
              <w:rPr>
                <w:spacing w:val="-2"/>
                <w:sz w:val="18"/>
              </w:rPr>
              <w:t xml:space="preserve"> </w:t>
            </w:r>
            <w:r>
              <w:rPr>
                <w:sz w:val="18"/>
              </w:rPr>
              <w:t>Year</w:t>
            </w:r>
            <w:r>
              <w:rPr>
                <w:spacing w:val="-3"/>
                <w:sz w:val="18"/>
              </w:rPr>
              <w:t xml:space="preserve"> </w:t>
            </w:r>
            <w:r>
              <w:rPr>
                <w:spacing w:val="-10"/>
                <w:sz w:val="18"/>
              </w:rPr>
              <w:t>2</w:t>
            </w:r>
          </w:p>
        </w:tc>
        <w:tc>
          <w:tcPr>
            <w:tcW w:w="994" w:type="dxa"/>
          </w:tcPr>
          <w:p w14:paraId="603C2B43" w14:textId="77777777" w:rsidR="00F657DE" w:rsidRDefault="004B1342">
            <w:pPr>
              <w:pStyle w:val="TableParagraph"/>
              <w:spacing w:before="106" w:line="207" w:lineRule="exact"/>
              <w:ind w:left="294"/>
              <w:rPr>
                <w:sz w:val="18"/>
              </w:rPr>
            </w:pPr>
            <w:r>
              <w:rPr>
                <w:spacing w:val="-4"/>
                <w:sz w:val="18"/>
              </w:rPr>
              <w:t>CILC</w:t>
            </w:r>
          </w:p>
          <w:p w14:paraId="603C2B44" w14:textId="77777777" w:rsidR="00F657DE" w:rsidRDefault="004B1342">
            <w:pPr>
              <w:pStyle w:val="TableParagraph"/>
              <w:spacing w:line="207" w:lineRule="exact"/>
              <w:ind w:left="235"/>
              <w:rPr>
                <w:sz w:val="18"/>
              </w:rPr>
            </w:pPr>
            <w:r>
              <w:rPr>
                <w:spacing w:val="-2"/>
                <w:sz w:val="18"/>
              </w:rPr>
              <w:t>records</w:t>
            </w:r>
          </w:p>
        </w:tc>
        <w:tc>
          <w:tcPr>
            <w:tcW w:w="538" w:type="dxa"/>
          </w:tcPr>
          <w:p w14:paraId="603C2B45" w14:textId="77777777" w:rsidR="00F657DE" w:rsidRDefault="00F657DE">
            <w:pPr>
              <w:pStyle w:val="TableParagraph"/>
              <w:rPr>
                <w:sz w:val="18"/>
              </w:rPr>
            </w:pPr>
          </w:p>
          <w:p w14:paraId="603C2B46" w14:textId="77777777" w:rsidR="00F657DE" w:rsidRDefault="004B1342">
            <w:pPr>
              <w:pStyle w:val="TableParagraph"/>
              <w:ind w:left="12"/>
              <w:jc w:val="center"/>
              <w:rPr>
                <w:sz w:val="18"/>
              </w:rPr>
            </w:pPr>
            <w:r>
              <w:rPr>
                <w:w w:val="101"/>
                <w:sz w:val="18"/>
              </w:rPr>
              <w:t>0</w:t>
            </w:r>
          </w:p>
        </w:tc>
        <w:tc>
          <w:tcPr>
            <w:tcW w:w="452" w:type="dxa"/>
          </w:tcPr>
          <w:p w14:paraId="603C2B47" w14:textId="77777777" w:rsidR="00F657DE" w:rsidRDefault="00F657DE">
            <w:pPr>
              <w:pStyle w:val="TableParagraph"/>
              <w:rPr>
                <w:sz w:val="18"/>
              </w:rPr>
            </w:pPr>
          </w:p>
          <w:p w14:paraId="603C2B48" w14:textId="77777777" w:rsidR="00F657DE" w:rsidRDefault="004B1342">
            <w:pPr>
              <w:pStyle w:val="TableParagraph"/>
              <w:ind w:left="179"/>
              <w:rPr>
                <w:sz w:val="18"/>
              </w:rPr>
            </w:pPr>
            <w:r>
              <w:rPr>
                <w:w w:val="101"/>
                <w:sz w:val="18"/>
              </w:rPr>
              <w:t>0</w:t>
            </w:r>
          </w:p>
        </w:tc>
        <w:tc>
          <w:tcPr>
            <w:tcW w:w="452" w:type="dxa"/>
          </w:tcPr>
          <w:p w14:paraId="603C2B49" w14:textId="77777777" w:rsidR="00F657DE" w:rsidRDefault="00F657DE">
            <w:pPr>
              <w:pStyle w:val="TableParagraph"/>
              <w:rPr>
                <w:sz w:val="18"/>
              </w:rPr>
            </w:pPr>
          </w:p>
          <w:p w14:paraId="603C2B4A" w14:textId="77777777" w:rsidR="00F657DE" w:rsidRDefault="004B1342">
            <w:pPr>
              <w:pStyle w:val="TableParagraph"/>
              <w:ind w:left="6"/>
              <w:jc w:val="center"/>
              <w:rPr>
                <w:sz w:val="18"/>
              </w:rPr>
            </w:pPr>
            <w:r>
              <w:rPr>
                <w:w w:val="101"/>
                <w:sz w:val="18"/>
              </w:rPr>
              <w:t>5</w:t>
            </w:r>
          </w:p>
        </w:tc>
        <w:tc>
          <w:tcPr>
            <w:tcW w:w="447" w:type="dxa"/>
          </w:tcPr>
          <w:p w14:paraId="603C2B4B" w14:textId="77777777" w:rsidR="00F657DE" w:rsidRDefault="00F657DE">
            <w:pPr>
              <w:pStyle w:val="TableParagraph"/>
              <w:rPr>
                <w:sz w:val="18"/>
              </w:rPr>
            </w:pPr>
          </w:p>
          <w:p w14:paraId="603C2B4C" w14:textId="77777777" w:rsidR="00F657DE" w:rsidRDefault="004B1342">
            <w:pPr>
              <w:pStyle w:val="TableParagraph"/>
              <w:ind w:left="177"/>
              <w:rPr>
                <w:sz w:val="18"/>
              </w:rPr>
            </w:pPr>
            <w:r>
              <w:rPr>
                <w:w w:val="101"/>
                <w:sz w:val="18"/>
              </w:rPr>
              <w:t>0</w:t>
            </w:r>
          </w:p>
        </w:tc>
        <w:tc>
          <w:tcPr>
            <w:tcW w:w="452" w:type="dxa"/>
            <w:tcBorders>
              <w:right w:val="single" w:sz="8" w:space="0" w:color="000000"/>
            </w:tcBorders>
          </w:tcPr>
          <w:p w14:paraId="603C2B4D" w14:textId="77777777" w:rsidR="00F657DE" w:rsidRDefault="00F657DE">
            <w:pPr>
              <w:pStyle w:val="TableParagraph"/>
              <w:rPr>
                <w:sz w:val="18"/>
              </w:rPr>
            </w:pPr>
          </w:p>
          <w:p w14:paraId="603C2B4E" w14:textId="77777777" w:rsidR="00F657DE" w:rsidRDefault="004B1342">
            <w:pPr>
              <w:pStyle w:val="TableParagraph"/>
              <w:ind w:left="18"/>
              <w:jc w:val="center"/>
              <w:rPr>
                <w:sz w:val="18"/>
              </w:rPr>
            </w:pPr>
            <w:r>
              <w:rPr>
                <w:w w:val="101"/>
                <w:sz w:val="18"/>
              </w:rPr>
              <w:t>0</w:t>
            </w:r>
          </w:p>
        </w:tc>
      </w:tr>
      <w:tr w:rsidR="00F657DE" w14:paraId="603C2B64" w14:textId="77777777">
        <w:trPr>
          <w:trHeight w:val="824"/>
        </w:trPr>
        <w:tc>
          <w:tcPr>
            <w:tcW w:w="1618" w:type="dxa"/>
            <w:vMerge/>
            <w:tcBorders>
              <w:top w:val="nil"/>
              <w:left w:val="single" w:sz="8" w:space="0" w:color="000000"/>
              <w:bottom w:val="single" w:sz="8" w:space="0" w:color="000000"/>
            </w:tcBorders>
            <w:shd w:val="clear" w:color="auto" w:fill="D9D9D9"/>
          </w:tcPr>
          <w:p w14:paraId="603C2B50" w14:textId="77777777" w:rsidR="00F657DE" w:rsidRDefault="00F657DE">
            <w:pPr>
              <w:rPr>
                <w:sz w:val="2"/>
                <w:szCs w:val="2"/>
              </w:rPr>
            </w:pPr>
          </w:p>
        </w:tc>
        <w:tc>
          <w:tcPr>
            <w:tcW w:w="1618" w:type="dxa"/>
            <w:vMerge w:val="restart"/>
            <w:tcBorders>
              <w:bottom w:val="single" w:sz="8" w:space="0" w:color="000000"/>
            </w:tcBorders>
          </w:tcPr>
          <w:p w14:paraId="603C2B51" w14:textId="77777777" w:rsidR="00F657DE" w:rsidRDefault="00F657DE">
            <w:pPr>
              <w:pStyle w:val="TableParagraph"/>
              <w:rPr>
                <w:sz w:val="20"/>
              </w:rPr>
            </w:pPr>
          </w:p>
          <w:p w14:paraId="603C2B52" w14:textId="77777777" w:rsidR="00F657DE" w:rsidRDefault="00F657DE">
            <w:pPr>
              <w:pStyle w:val="TableParagraph"/>
              <w:rPr>
                <w:sz w:val="20"/>
              </w:rPr>
            </w:pPr>
          </w:p>
          <w:p w14:paraId="603C2B53" w14:textId="77777777" w:rsidR="00F657DE" w:rsidRDefault="00F657DE">
            <w:pPr>
              <w:pStyle w:val="TableParagraph"/>
              <w:spacing w:before="1"/>
              <w:rPr>
                <w:sz w:val="20"/>
              </w:rPr>
            </w:pPr>
          </w:p>
          <w:p w14:paraId="603C2B54" w14:textId="77777777" w:rsidR="00F657DE" w:rsidRDefault="004B1342">
            <w:pPr>
              <w:pStyle w:val="TableParagraph"/>
              <w:spacing w:before="1"/>
              <w:ind w:left="366"/>
              <w:rPr>
                <w:sz w:val="18"/>
              </w:rPr>
            </w:pPr>
            <w:r>
              <w:rPr>
                <w:spacing w:val="-2"/>
                <w:sz w:val="18"/>
              </w:rPr>
              <w:t>Disseminate</w:t>
            </w:r>
          </w:p>
        </w:tc>
        <w:tc>
          <w:tcPr>
            <w:tcW w:w="1532" w:type="dxa"/>
          </w:tcPr>
          <w:p w14:paraId="603C2B55" w14:textId="77777777" w:rsidR="00F657DE" w:rsidRDefault="004B1342">
            <w:pPr>
              <w:pStyle w:val="TableParagraph"/>
              <w:spacing w:before="101" w:line="242" w:lineRule="auto"/>
              <w:ind w:left="373" w:right="360"/>
              <w:jc w:val="center"/>
              <w:rPr>
                <w:sz w:val="18"/>
              </w:rPr>
            </w:pPr>
            <w:r>
              <w:rPr>
                <w:sz w:val="18"/>
              </w:rPr>
              <w:t>Number</w:t>
            </w:r>
            <w:r>
              <w:rPr>
                <w:spacing w:val="-12"/>
                <w:sz w:val="18"/>
              </w:rPr>
              <w:t xml:space="preserve"> </w:t>
            </w:r>
            <w:r>
              <w:rPr>
                <w:sz w:val="18"/>
              </w:rPr>
              <w:t xml:space="preserve">of </w:t>
            </w:r>
            <w:r>
              <w:rPr>
                <w:spacing w:val="-2"/>
                <w:sz w:val="18"/>
              </w:rPr>
              <w:t>modules published</w:t>
            </w:r>
          </w:p>
        </w:tc>
        <w:tc>
          <w:tcPr>
            <w:tcW w:w="1258" w:type="dxa"/>
          </w:tcPr>
          <w:p w14:paraId="603C2B56" w14:textId="77777777" w:rsidR="00F657DE" w:rsidRDefault="00F657DE">
            <w:pPr>
              <w:pStyle w:val="TableParagraph"/>
              <w:spacing w:before="8"/>
              <w:rPr>
                <w:sz w:val="26"/>
              </w:rPr>
            </w:pPr>
          </w:p>
          <w:p w14:paraId="603C2B57" w14:textId="77777777" w:rsidR="00F657DE" w:rsidRDefault="004B1342">
            <w:pPr>
              <w:pStyle w:val="TableParagraph"/>
              <w:spacing w:before="1"/>
              <w:ind w:left="113" w:right="99"/>
              <w:jc w:val="center"/>
              <w:rPr>
                <w:sz w:val="18"/>
              </w:rPr>
            </w:pPr>
            <w:r>
              <w:rPr>
                <w:sz w:val="18"/>
              </w:rPr>
              <w:t>Once</w:t>
            </w:r>
            <w:r>
              <w:rPr>
                <w:spacing w:val="-4"/>
                <w:sz w:val="18"/>
              </w:rPr>
              <w:t xml:space="preserve"> </w:t>
            </w:r>
            <w:r>
              <w:rPr>
                <w:sz w:val="18"/>
              </w:rPr>
              <w:t>-</w:t>
            </w:r>
            <w:r>
              <w:rPr>
                <w:spacing w:val="-2"/>
                <w:sz w:val="18"/>
              </w:rPr>
              <w:t xml:space="preserve"> </w:t>
            </w:r>
            <w:r>
              <w:rPr>
                <w:sz w:val="18"/>
              </w:rPr>
              <w:t>Year</w:t>
            </w:r>
            <w:r>
              <w:rPr>
                <w:spacing w:val="-3"/>
                <w:sz w:val="18"/>
              </w:rPr>
              <w:t xml:space="preserve"> </w:t>
            </w:r>
            <w:r>
              <w:rPr>
                <w:spacing w:val="-10"/>
                <w:sz w:val="18"/>
              </w:rPr>
              <w:t>4</w:t>
            </w:r>
          </w:p>
        </w:tc>
        <w:tc>
          <w:tcPr>
            <w:tcW w:w="994" w:type="dxa"/>
          </w:tcPr>
          <w:p w14:paraId="603C2B58" w14:textId="77777777" w:rsidR="00F657DE" w:rsidRDefault="004B1342">
            <w:pPr>
              <w:pStyle w:val="TableParagraph"/>
              <w:spacing w:line="207" w:lineRule="exact"/>
              <w:ind w:left="283" w:right="266"/>
              <w:jc w:val="center"/>
              <w:rPr>
                <w:sz w:val="18"/>
              </w:rPr>
            </w:pPr>
            <w:r>
              <w:rPr>
                <w:spacing w:val="-4"/>
                <w:sz w:val="18"/>
              </w:rPr>
              <w:t>CILC</w:t>
            </w:r>
          </w:p>
          <w:p w14:paraId="603C2B59" w14:textId="77777777" w:rsidR="00F657DE" w:rsidRDefault="004B1342">
            <w:pPr>
              <w:pStyle w:val="TableParagraph"/>
              <w:spacing w:line="206" w:lineRule="exact"/>
              <w:ind w:left="142" w:right="122" w:hanging="1"/>
              <w:jc w:val="center"/>
              <w:rPr>
                <w:sz w:val="18"/>
              </w:rPr>
            </w:pPr>
            <w:r>
              <w:rPr>
                <w:spacing w:val="-2"/>
                <w:sz w:val="18"/>
              </w:rPr>
              <w:t xml:space="preserve">records </w:t>
            </w:r>
            <w:r>
              <w:rPr>
                <w:sz w:val="18"/>
              </w:rPr>
              <w:t>and</w:t>
            </w:r>
            <w:r>
              <w:rPr>
                <w:spacing w:val="-12"/>
                <w:sz w:val="18"/>
              </w:rPr>
              <w:t xml:space="preserve"> </w:t>
            </w:r>
            <w:r>
              <w:rPr>
                <w:sz w:val="18"/>
              </w:rPr>
              <w:t xml:space="preserve">CILC </w:t>
            </w:r>
            <w:r>
              <w:rPr>
                <w:spacing w:val="-2"/>
                <w:sz w:val="18"/>
              </w:rPr>
              <w:t>Website</w:t>
            </w:r>
          </w:p>
        </w:tc>
        <w:tc>
          <w:tcPr>
            <w:tcW w:w="538" w:type="dxa"/>
          </w:tcPr>
          <w:p w14:paraId="603C2B5A" w14:textId="77777777" w:rsidR="00F657DE" w:rsidRDefault="00F657DE">
            <w:pPr>
              <w:pStyle w:val="TableParagraph"/>
              <w:spacing w:before="8"/>
              <w:rPr>
                <w:sz w:val="26"/>
              </w:rPr>
            </w:pPr>
          </w:p>
          <w:p w14:paraId="603C2B5B" w14:textId="77777777" w:rsidR="00F657DE" w:rsidRDefault="004B1342">
            <w:pPr>
              <w:pStyle w:val="TableParagraph"/>
              <w:spacing w:before="1"/>
              <w:ind w:left="12"/>
              <w:jc w:val="center"/>
              <w:rPr>
                <w:sz w:val="18"/>
              </w:rPr>
            </w:pPr>
            <w:r>
              <w:rPr>
                <w:w w:val="101"/>
                <w:sz w:val="18"/>
              </w:rPr>
              <w:t>0</w:t>
            </w:r>
          </w:p>
        </w:tc>
        <w:tc>
          <w:tcPr>
            <w:tcW w:w="452" w:type="dxa"/>
          </w:tcPr>
          <w:p w14:paraId="603C2B5C" w14:textId="77777777" w:rsidR="00F657DE" w:rsidRDefault="00F657DE">
            <w:pPr>
              <w:pStyle w:val="TableParagraph"/>
              <w:spacing w:before="8"/>
              <w:rPr>
                <w:sz w:val="26"/>
              </w:rPr>
            </w:pPr>
          </w:p>
          <w:p w14:paraId="603C2B5D" w14:textId="77777777" w:rsidR="00F657DE" w:rsidRDefault="004B1342">
            <w:pPr>
              <w:pStyle w:val="TableParagraph"/>
              <w:spacing w:before="1"/>
              <w:ind w:left="179"/>
              <w:rPr>
                <w:sz w:val="18"/>
              </w:rPr>
            </w:pPr>
            <w:r>
              <w:rPr>
                <w:w w:val="101"/>
                <w:sz w:val="18"/>
              </w:rPr>
              <w:t>0</w:t>
            </w:r>
          </w:p>
        </w:tc>
        <w:tc>
          <w:tcPr>
            <w:tcW w:w="452" w:type="dxa"/>
          </w:tcPr>
          <w:p w14:paraId="603C2B5E" w14:textId="77777777" w:rsidR="00F657DE" w:rsidRDefault="00F657DE">
            <w:pPr>
              <w:pStyle w:val="TableParagraph"/>
              <w:spacing w:before="8"/>
              <w:rPr>
                <w:sz w:val="26"/>
              </w:rPr>
            </w:pPr>
          </w:p>
          <w:p w14:paraId="603C2B5F" w14:textId="77777777" w:rsidR="00F657DE" w:rsidRDefault="004B1342">
            <w:pPr>
              <w:pStyle w:val="TableParagraph"/>
              <w:spacing w:before="1"/>
              <w:ind w:left="6"/>
              <w:jc w:val="center"/>
              <w:rPr>
                <w:sz w:val="18"/>
              </w:rPr>
            </w:pPr>
            <w:r>
              <w:rPr>
                <w:w w:val="101"/>
                <w:sz w:val="18"/>
              </w:rPr>
              <w:t>0</w:t>
            </w:r>
          </w:p>
        </w:tc>
        <w:tc>
          <w:tcPr>
            <w:tcW w:w="447" w:type="dxa"/>
          </w:tcPr>
          <w:p w14:paraId="603C2B60" w14:textId="77777777" w:rsidR="00F657DE" w:rsidRDefault="00F657DE">
            <w:pPr>
              <w:pStyle w:val="TableParagraph"/>
              <w:spacing w:before="8"/>
              <w:rPr>
                <w:sz w:val="26"/>
              </w:rPr>
            </w:pPr>
          </w:p>
          <w:p w14:paraId="603C2B61" w14:textId="77777777" w:rsidR="00F657DE" w:rsidRDefault="004B1342">
            <w:pPr>
              <w:pStyle w:val="TableParagraph"/>
              <w:spacing w:before="1"/>
              <w:ind w:left="177"/>
              <w:rPr>
                <w:sz w:val="18"/>
              </w:rPr>
            </w:pPr>
            <w:r>
              <w:rPr>
                <w:w w:val="101"/>
                <w:sz w:val="18"/>
              </w:rPr>
              <w:t>0</w:t>
            </w:r>
          </w:p>
        </w:tc>
        <w:tc>
          <w:tcPr>
            <w:tcW w:w="452" w:type="dxa"/>
            <w:tcBorders>
              <w:right w:val="single" w:sz="8" w:space="0" w:color="000000"/>
            </w:tcBorders>
          </w:tcPr>
          <w:p w14:paraId="603C2B62" w14:textId="77777777" w:rsidR="00F657DE" w:rsidRDefault="00F657DE">
            <w:pPr>
              <w:pStyle w:val="TableParagraph"/>
              <w:spacing w:before="8"/>
              <w:rPr>
                <w:sz w:val="26"/>
              </w:rPr>
            </w:pPr>
          </w:p>
          <w:p w14:paraId="603C2B63" w14:textId="77777777" w:rsidR="00F657DE" w:rsidRDefault="004B1342">
            <w:pPr>
              <w:pStyle w:val="TableParagraph"/>
              <w:spacing w:before="1"/>
              <w:ind w:left="18"/>
              <w:jc w:val="center"/>
              <w:rPr>
                <w:sz w:val="18"/>
              </w:rPr>
            </w:pPr>
            <w:r>
              <w:rPr>
                <w:w w:val="101"/>
                <w:sz w:val="18"/>
              </w:rPr>
              <w:t>5</w:t>
            </w:r>
          </w:p>
        </w:tc>
      </w:tr>
      <w:tr w:rsidR="00F657DE" w14:paraId="603C2B76" w14:textId="77777777">
        <w:trPr>
          <w:trHeight w:val="752"/>
        </w:trPr>
        <w:tc>
          <w:tcPr>
            <w:tcW w:w="1618" w:type="dxa"/>
            <w:vMerge/>
            <w:tcBorders>
              <w:top w:val="nil"/>
              <w:left w:val="single" w:sz="8" w:space="0" w:color="000000"/>
              <w:bottom w:val="single" w:sz="8" w:space="0" w:color="000000"/>
            </w:tcBorders>
            <w:shd w:val="clear" w:color="auto" w:fill="D9D9D9"/>
          </w:tcPr>
          <w:p w14:paraId="603C2B65" w14:textId="77777777" w:rsidR="00F657DE" w:rsidRDefault="00F657DE">
            <w:pPr>
              <w:rPr>
                <w:sz w:val="2"/>
                <w:szCs w:val="2"/>
              </w:rPr>
            </w:pPr>
          </w:p>
        </w:tc>
        <w:tc>
          <w:tcPr>
            <w:tcW w:w="1618" w:type="dxa"/>
            <w:vMerge/>
            <w:tcBorders>
              <w:top w:val="nil"/>
              <w:bottom w:val="single" w:sz="8" w:space="0" w:color="000000"/>
            </w:tcBorders>
          </w:tcPr>
          <w:p w14:paraId="603C2B66" w14:textId="77777777" w:rsidR="00F657DE" w:rsidRDefault="00F657DE">
            <w:pPr>
              <w:rPr>
                <w:sz w:val="2"/>
                <w:szCs w:val="2"/>
              </w:rPr>
            </w:pPr>
          </w:p>
        </w:tc>
        <w:tc>
          <w:tcPr>
            <w:tcW w:w="1532" w:type="dxa"/>
            <w:tcBorders>
              <w:bottom w:val="single" w:sz="8" w:space="0" w:color="000000"/>
            </w:tcBorders>
          </w:tcPr>
          <w:p w14:paraId="603C2B67" w14:textId="77777777" w:rsidR="00F657DE" w:rsidRDefault="004B1342">
            <w:pPr>
              <w:pStyle w:val="TableParagraph"/>
              <w:spacing w:before="63" w:line="242" w:lineRule="auto"/>
              <w:ind w:left="374" w:right="360"/>
              <w:jc w:val="center"/>
              <w:rPr>
                <w:sz w:val="18"/>
              </w:rPr>
            </w:pPr>
            <w:r>
              <w:rPr>
                <w:sz w:val="18"/>
              </w:rPr>
              <w:t>Number</w:t>
            </w:r>
            <w:r>
              <w:rPr>
                <w:spacing w:val="-12"/>
                <w:sz w:val="18"/>
              </w:rPr>
              <w:t xml:space="preserve"> </w:t>
            </w:r>
            <w:r>
              <w:rPr>
                <w:sz w:val="18"/>
              </w:rPr>
              <w:t xml:space="preserve">of </w:t>
            </w:r>
            <w:r>
              <w:rPr>
                <w:spacing w:val="-2"/>
                <w:sz w:val="18"/>
              </w:rPr>
              <w:t>workshops offered</w:t>
            </w:r>
          </w:p>
        </w:tc>
        <w:tc>
          <w:tcPr>
            <w:tcW w:w="1258" w:type="dxa"/>
            <w:tcBorders>
              <w:bottom w:val="single" w:sz="8" w:space="0" w:color="000000"/>
            </w:tcBorders>
          </w:tcPr>
          <w:p w14:paraId="603C2B68" w14:textId="77777777" w:rsidR="00F657DE" w:rsidRDefault="004B1342">
            <w:pPr>
              <w:pStyle w:val="TableParagraph"/>
              <w:spacing w:before="63"/>
              <w:ind w:left="113" w:right="97"/>
              <w:jc w:val="center"/>
              <w:rPr>
                <w:sz w:val="18"/>
              </w:rPr>
            </w:pPr>
            <w:r>
              <w:rPr>
                <w:sz w:val="18"/>
              </w:rPr>
              <w:t>Three</w:t>
            </w:r>
            <w:r>
              <w:rPr>
                <w:spacing w:val="-12"/>
                <w:sz w:val="18"/>
              </w:rPr>
              <w:t xml:space="preserve"> </w:t>
            </w:r>
            <w:r>
              <w:rPr>
                <w:sz w:val="18"/>
              </w:rPr>
              <w:t>Times</w:t>
            </w:r>
            <w:r>
              <w:rPr>
                <w:spacing w:val="-11"/>
                <w:sz w:val="18"/>
              </w:rPr>
              <w:t xml:space="preserve"> </w:t>
            </w:r>
            <w:r>
              <w:rPr>
                <w:sz w:val="18"/>
              </w:rPr>
              <w:t>- Years 2, 3,</w:t>
            </w:r>
          </w:p>
          <w:p w14:paraId="603C2B69" w14:textId="77777777" w:rsidR="00F657DE" w:rsidRDefault="004B1342">
            <w:pPr>
              <w:pStyle w:val="TableParagraph"/>
              <w:spacing w:before="3"/>
              <w:ind w:left="113" w:right="99"/>
              <w:jc w:val="center"/>
              <w:rPr>
                <w:sz w:val="18"/>
              </w:rPr>
            </w:pPr>
            <w:r>
              <w:rPr>
                <w:sz w:val="18"/>
              </w:rPr>
              <w:t>and</w:t>
            </w:r>
            <w:r>
              <w:rPr>
                <w:spacing w:val="-4"/>
                <w:sz w:val="18"/>
              </w:rPr>
              <w:t xml:space="preserve"> </w:t>
            </w:r>
            <w:r>
              <w:rPr>
                <w:spacing w:val="-10"/>
                <w:sz w:val="18"/>
              </w:rPr>
              <w:t>4</w:t>
            </w:r>
          </w:p>
        </w:tc>
        <w:tc>
          <w:tcPr>
            <w:tcW w:w="994" w:type="dxa"/>
            <w:tcBorders>
              <w:bottom w:val="single" w:sz="8" w:space="0" w:color="000000"/>
            </w:tcBorders>
          </w:tcPr>
          <w:p w14:paraId="603C2B6A" w14:textId="77777777" w:rsidR="00F657DE" w:rsidRDefault="004B1342">
            <w:pPr>
              <w:pStyle w:val="TableParagraph"/>
              <w:spacing w:before="168" w:line="207" w:lineRule="exact"/>
              <w:ind w:left="294"/>
              <w:rPr>
                <w:sz w:val="18"/>
              </w:rPr>
            </w:pPr>
            <w:r>
              <w:rPr>
                <w:spacing w:val="-4"/>
                <w:sz w:val="18"/>
              </w:rPr>
              <w:t>CILC</w:t>
            </w:r>
          </w:p>
          <w:p w14:paraId="603C2B6B" w14:textId="77777777" w:rsidR="00F657DE" w:rsidRDefault="004B1342">
            <w:pPr>
              <w:pStyle w:val="TableParagraph"/>
              <w:spacing w:line="207" w:lineRule="exact"/>
              <w:ind w:left="235"/>
              <w:rPr>
                <w:sz w:val="18"/>
              </w:rPr>
            </w:pPr>
            <w:r>
              <w:rPr>
                <w:spacing w:val="-2"/>
                <w:sz w:val="18"/>
              </w:rPr>
              <w:t>records</w:t>
            </w:r>
          </w:p>
        </w:tc>
        <w:tc>
          <w:tcPr>
            <w:tcW w:w="538" w:type="dxa"/>
            <w:tcBorders>
              <w:bottom w:val="single" w:sz="8" w:space="0" w:color="000000"/>
            </w:tcBorders>
          </w:tcPr>
          <w:p w14:paraId="603C2B6C" w14:textId="77777777" w:rsidR="00F657DE" w:rsidRDefault="00F657DE">
            <w:pPr>
              <w:pStyle w:val="TableParagraph"/>
              <w:spacing w:before="5"/>
              <w:rPr>
                <w:sz w:val="23"/>
              </w:rPr>
            </w:pPr>
          </w:p>
          <w:p w14:paraId="603C2B6D" w14:textId="77777777" w:rsidR="00F657DE" w:rsidRDefault="004B1342">
            <w:pPr>
              <w:pStyle w:val="TableParagraph"/>
              <w:ind w:left="12"/>
              <w:jc w:val="center"/>
              <w:rPr>
                <w:sz w:val="18"/>
              </w:rPr>
            </w:pPr>
            <w:r>
              <w:rPr>
                <w:w w:val="101"/>
                <w:sz w:val="18"/>
              </w:rPr>
              <w:t>0</w:t>
            </w:r>
          </w:p>
        </w:tc>
        <w:tc>
          <w:tcPr>
            <w:tcW w:w="452" w:type="dxa"/>
            <w:tcBorders>
              <w:bottom w:val="single" w:sz="8" w:space="0" w:color="000000"/>
            </w:tcBorders>
          </w:tcPr>
          <w:p w14:paraId="603C2B6E" w14:textId="77777777" w:rsidR="00F657DE" w:rsidRDefault="00F657DE">
            <w:pPr>
              <w:pStyle w:val="TableParagraph"/>
              <w:spacing w:before="5"/>
              <w:rPr>
                <w:sz w:val="23"/>
              </w:rPr>
            </w:pPr>
          </w:p>
          <w:p w14:paraId="603C2B6F" w14:textId="77777777" w:rsidR="00F657DE" w:rsidRDefault="004B1342">
            <w:pPr>
              <w:pStyle w:val="TableParagraph"/>
              <w:ind w:left="179"/>
              <w:rPr>
                <w:sz w:val="18"/>
              </w:rPr>
            </w:pPr>
            <w:r>
              <w:rPr>
                <w:w w:val="101"/>
                <w:sz w:val="18"/>
              </w:rPr>
              <w:t>0</w:t>
            </w:r>
          </w:p>
        </w:tc>
        <w:tc>
          <w:tcPr>
            <w:tcW w:w="452" w:type="dxa"/>
            <w:tcBorders>
              <w:bottom w:val="single" w:sz="8" w:space="0" w:color="000000"/>
            </w:tcBorders>
          </w:tcPr>
          <w:p w14:paraId="603C2B70" w14:textId="77777777" w:rsidR="00F657DE" w:rsidRDefault="00F657DE">
            <w:pPr>
              <w:pStyle w:val="TableParagraph"/>
              <w:spacing w:before="5"/>
              <w:rPr>
                <w:sz w:val="23"/>
              </w:rPr>
            </w:pPr>
          </w:p>
          <w:p w14:paraId="603C2B71" w14:textId="77777777" w:rsidR="00F657DE" w:rsidRDefault="004B1342">
            <w:pPr>
              <w:pStyle w:val="TableParagraph"/>
              <w:ind w:left="6"/>
              <w:jc w:val="center"/>
              <w:rPr>
                <w:sz w:val="18"/>
              </w:rPr>
            </w:pPr>
            <w:r>
              <w:rPr>
                <w:w w:val="101"/>
                <w:sz w:val="18"/>
              </w:rPr>
              <w:t>1</w:t>
            </w:r>
          </w:p>
        </w:tc>
        <w:tc>
          <w:tcPr>
            <w:tcW w:w="447" w:type="dxa"/>
            <w:tcBorders>
              <w:bottom w:val="single" w:sz="8" w:space="0" w:color="000000"/>
            </w:tcBorders>
          </w:tcPr>
          <w:p w14:paraId="603C2B72" w14:textId="77777777" w:rsidR="00F657DE" w:rsidRDefault="00F657DE">
            <w:pPr>
              <w:pStyle w:val="TableParagraph"/>
              <w:spacing w:before="5"/>
              <w:rPr>
                <w:sz w:val="23"/>
              </w:rPr>
            </w:pPr>
          </w:p>
          <w:p w14:paraId="603C2B73" w14:textId="77777777" w:rsidR="00F657DE" w:rsidRDefault="004B1342">
            <w:pPr>
              <w:pStyle w:val="TableParagraph"/>
              <w:ind w:left="177"/>
              <w:rPr>
                <w:sz w:val="18"/>
              </w:rPr>
            </w:pPr>
            <w:r>
              <w:rPr>
                <w:w w:val="101"/>
                <w:sz w:val="18"/>
              </w:rPr>
              <w:t>1</w:t>
            </w:r>
          </w:p>
        </w:tc>
        <w:tc>
          <w:tcPr>
            <w:tcW w:w="452" w:type="dxa"/>
            <w:tcBorders>
              <w:bottom w:val="single" w:sz="8" w:space="0" w:color="000000"/>
              <w:right w:val="single" w:sz="8" w:space="0" w:color="000000"/>
            </w:tcBorders>
          </w:tcPr>
          <w:p w14:paraId="603C2B74" w14:textId="77777777" w:rsidR="00F657DE" w:rsidRDefault="00F657DE">
            <w:pPr>
              <w:pStyle w:val="TableParagraph"/>
              <w:spacing w:before="5"/>
              <w:rPr>
                <w:sz w:val="23"/>
              </w:rPr>
            </w:pPr>
          </w:p>
          <w:p w14:paraId="603C2B75" w14:textId="77777777" w:rsidR="00F657DE" w:rsidRDefault="004B1342">
            <w:pPr>
              <w:pStyle w:val="TableParagraph"/>
              <w:ind w:left="18"/>
              <w:jc w:val="center"/>
              <w:rPr>
                <w:sz w:val="18"/>
              </w:rPr>
            </w:pPr>
            <w:r>
              <w:rPr>
                <w:w w:val="101"/>
                <w:sz w:val="18"/>
              </w:rPr>
              <w:t>1</w:t>
            </w:r>
          </w:p>
        </w:tc>
      </w:tr>
    </w:tbl>
    <w:p w14:paraId="603C2B77" w14:textId="77777777" w:rsidR="00F657DE" w:rsidRDefault="004B1342">
      <w:pPr>
        <w:pStyle w:val="BodyText"/>
        <w:spacing w:before="189" w:line="480" w:lineRule="auto"/>
        <w:ind w:right="480" w:firstLine="720"/>
      </w:pPr>
      <w:r>
        <w:t>The</w:t>
      </w:r>
      <w:r>
        <w:rPr>
          <w:spacing w:val="-3"/>
        </w:rPr>
        <w:t xml:space="preserve"> </w:t>
      </w:r>
      <w:r>
        <w:rPr>
          <w:b/>
        </w:rPr>
        <w:t>second</w:t>
      </w:r>
      <w:r>
        <w:rPr>
          <w:b/>
          <w:spacing w:val="-4"/>
        </w:rPr>
        <w:t xml:space="preserve"> </w:t>
      </w:r>
      <w:r>
        <w:rPr>
          <w:b/>
        </w:rPr>
        <w:t>project</w:t>
      </w:r>
      <w:r>
        <w:t>,</w:t>
      </w:r>
      <w:r>
        <w:rPr>
          <w:spacing w:val="-3"/>
        </w:rPr>
        <w:t xml:space="preserve"> </w:t>
      </w:r>
      <w:r>
        <w:rPr>
          <w:i/>
        </w:rPr>
        <w:t>Repository</w:t>
      </w:r>
      <w:r>
        <w:rPr>
          <w:i/>
          <w:spacing w:val="-4"/>
        </w:rPr>
        <w:t xml:space="preserve"> </w:t>
      </w:r>
      <w:r>
        <w:rPr>
          <w:i/>
        </w:rPr>
        <w:t>for</w:t>
      </w:r>
      <w:r>
        <w:rPr>
          <w:i/>
          <w:spacing w:val="-3"/>
        </w:rPr>
        <w:t xml:space="preserve"> </w:t>
      </w:r>
      <w:r>
        <w:rPr>
          <w:i/>
        </w:rPr>
        <w:t>Text-based</w:t>
      </w:r>
      <w:r>
        <w:rPr>
          <w:i/>
          <w:spacing w:val="-3"/>
        </w:rPr>
        <w:t xml:space="preserve"> </w:t>
      </w:r>
      <w:r>
        <w:rPr>
          <w:i/>
        </w:rPr>
        <w:t>Language</w:t>
      </w:r>
      <w:r>
        <w:rPr>
          <w:i/>
          <w:spacing w:val="-4"/>
        </w:rPr>
        <w:t xml:space="preserve"> </w:t>
      </w:r>
      <w:r>
        <w:rPr>
          <w:i/>
        </w:rPr>
        <w:t>Learning</w:t>
      </w:r>
      <w:r>
        <w:rPr>
          <w:i/>
          <w:spacing w:val="-3"/>
        </w:rPr>
        <w:t xml:space="preserve"> </w:t>
      </w:r>
      <w:r>
        <w:rPr>
          <w:i/>
        </w:rPr>
        <w:t>Tasks</w:t>
      </w:r>
      <w:r>
        <w:t>,</w:t>
      </w:r>
      <w:r>
        <w:rPr>
          <w:spacing w:val="-3"/>
        </w:rPr>
        <w:t xml:space="preserve"> </w:t>
      </w:r>
      <w:r>
        <w:t>has</w:t>
      </w:r>
      <w:r>
        <w:rPr>
          <w:spacing w:val="-3"/>
        </w:rPr>
        <w:t xml:space="preserve"> </w:t>
      </w:r>
      <w:r>
        <w:t>the</w:t>
      </w:r>
      <w:r>
        <w:rPr>
          <w:spacing w:val="-3"/>
        </w:rPr>
        <w:t xml:space="preserve"> </w:t>
      </w:r>
      <w:r>
        <w:rPr>
          <w:b/>
        </w:rPr>
        <w:t>goal</w:t>
      </w:r>
      <w:r>
        <w:rPr>
          <w:b/>
          <w:spacing w:val="-3"/>
        </w:rPr>
        <w:t xml:space="preserve"> </w:t>
      </w:r>
      <w:r>
        <w:t>of expanding access to text-based activities and assessments with specific focus on CCs and MSIs. The progress and completion of three activities is evaluated through the following data indicators: Number of sites for the repository created; number of text-based activities developed and published by the piloting team; number of text-based activities developed and published during dissemination activities; number of guides created and published; and number of mentorships conducted, as is shown in Table 3:</w:t>
      </w:r>
    </w:p>
    <w:p w14:paraId="603C2B78" w14:textId="77777777" w:rsidR="00F657DE" w:rsidRDefault="00F657DE">
      <w:pPr>
        <w:spacing w:line="480" w:lineRule="auto"/>
        <w:sectPr w:rsidR="00F657DE">
          <w:pgSz w:w="12240" w:h="15840"/>
          <w:pgMar w:top="1340" w:right="960" w:bottom="1260" w:left="1320" w:header="727" w:footer="1065" w:gutter="0"/>
          <w:cols w:space="720"/>
        </w:sectPr>
      </w:pPr>
    </w:p>
    <w:p w14:paraId="603C2B79" w14:textId="77777777" w:rsidR="00F657DE" w:rsidRDefault="004B1342">
      <w:pPr>
        <w:spacing w:before="88"/>
        <w:ind w:left="120"/>
      </w:pPr>
      <w:r>
        <w:rPr>
          <w:b/>
        </w:rPr>
        <w:lastRenderedPageBreak/>
        <w:t>Table</w:t>
      </w:r>
      <w:r>
        <w:rPr>
          <w:b/>
          <w:spacing w:val="-3"/>
        </w:rPr>
        <w:t xml:space="preserve"> </w:t>
      </w:r>
      <w:r>
        <w:rPr>
          <w:b/>
        </w:rPr>
        <w:t>3</w:t>
      </w:r>
      <w:r>
        <w:rPr>
          <w:b/>
          <w:spacing w:val="-3"/>
        </w:rPr>
        <w:t xml:space="preserve"> </w:t>
      </w:r>
      <w:r>
        <w:t>–</w:t>
      </w:r>
      <w:r>
        <w:rPr>
          <w:spacing w:val="-3"/>
        </w:rPr>
        <w:t xml:space="preserve"> </w:t>
      </w:r>
      <w:r>
        <w:t>Project</w:t>
      </w:r>
      <w:r>
        <w:rPr>
          <w:spacing w:val="-3"/>
        </w:rPr>
        <w:t xml:space="preserve"> </w:t>
      </w:r>
      <w:r>
        <w:t>2</w:t>
      </w:r>
      <w:r>
        <w:rPr>
          <w:spacing w:val="-3"/>
        </w:rPr>
        <w:t xml:space="preserve"> </w:t>
      </w:r>
      <w:r>
        <w:rPr>
          <w:spacing w:val="-5"/>
        </w:rPr>
        <w:t>PMF</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0"/>
        <w:gridCol w:w="1171"/>
        <w:gridCol w:w="1977"/>
        <w:gridCol w:w="1171"/>
        <w:gridCol w:w="989"/>
        <w:gridCol w:w="543"/>
        <w:gridCol w:w="452"/>
        <w:gridCol w:w="447"/>
        <w:gridCol w:w="452"/>
        <w:gridCol w:w="452"/>
      </w:tblGrid>
      <w:tr w:rsidR="00F657DE" w14:paraId="603C2B7B" w14:textId="77777777">
        <w:trPr>
          <w:trHeight w:val="205"/>
        </w:trPr>
        <w:tc>
          <w:tcPr>
            <w:tcW w:w="9444" w:type="dxa"/>
            <w:gridSpan w:val="10"/>
            <w:tcBorders>
              <w:bottom w:val="single" w:sz="4" w:space="0" w:color="000000"/>
            </w:tcBorders>
          </w:tcPr>
          <w:p w14:paraId="603C2B7A" w14:textId="77777777" w:rsidR="00F657DE" w:rsidRDefault="004B1342">
            <w:pPr>
              <w:pStyle w:val="TableParagraph"/>
              <w:spacing w:line="186" w:lineRule="exact"/>
              <w:ind w:left="2289" w:right="2270"/>
              <w:jc w:val="center"/>
              <w:rPr>
                <w:b/>
                <w:sz w:val="18"/>
              </w:rPr>
            </w:pPr>
            <w:r>
              <w:rPr>
                <w:b/>
                <w:sz w:val="18"/>
              </w:rPr>
              <w:t>Project</w:t>
            </w:r>
            <w:r>
              <w:rPr>
                <w:b/>
                <w:spacing w:val="-5"/>
                <w:sz w:val="18"/>
              </w:rPr>
              <w:t xml:space="preserve"> </w:t>
            </w:r>
            <w:r>
              <w:rPr>
                <w:b/>
                <w:sz w:val="18"/>
              </w:rPr>
              <w:t>2</w:t>
            </w:r>
            <w:r>
              <w:rPr>
                <w:b/>
                <w:spacing w:val="-6"/>
                <w:sz w:val="18"/>
              </w:rPr>
              <w:t xml:space="preserve"> </w:t>
            </w:r>
            <w:r>
              <w:rPr>
                <w:b/>
                <w:sz w:val="18"/>
              </w:rPr>
              <w:t>|</w:t>
            </w:r>
            <w:r>
              <w:rPr>
                <w:b/>
                <w:spacing w:val="-5"/>
                <w:sz w:val="18"/>
              </w:rPr>
              <w:t xml:space="preserve"> </w:t>
            </w:r>
            <w:r>
              <w:rPr>
                <w:b/>
                <w:sz w:val="18"/>
              </w:rPr>
              <w:t>Repository</w:t>
            </w:r>
            <w:r>
              <w:rPr>
                <w:b/>
                <w:spacing w:val="-6"/>
                <w:sz w:val="18"/>
              </w:rPr>
              <w:t xml:space="preserve"> </w:t>
            </w:r>
            <w:r>
              <w:rPr>
                <w:b/>
                <w:sz w:val="18"/>
              </w:rPr>
              <w:t>for</w:t>
            </w:r>
            <w:r>
              <w:rPr>
                <w:b/>
                <w:spacing w:val="-5"/>
                <w:sz w:val="18"/>
              </w:rPr>
              <w:t xml:space="preserve"> </w:t>
            </w:r>
            <w:r>
              <w:rPr>
                <w:b/>
                <w:sz w:val="18"/>
              </w:rPr>
              <w:t>Text-based</w:t>
            </w:r>
            <w:r>
              <w:rPr>
                <w:b/>
                <w:spacing w:val="-6"/>
                <w:sz w:val="18"/>
              </w:rPr>
              <w:t xml:space="preserve"> </w:t>
            </w:r>
            <w:r>
              <w:rPr>
                <w:b/>
                <w:sz w:val="18"/>
              </w:rPr>
              <w:t>Language</w:t>
            </w:r>
            <w:r>
              <w:rPr>
                <w:b/>
                <w:spacing w:val="-6"/>
                <w:sz w:val="18"/>
              </w:rPr>
              <w:t xml:space="preserve"> </w:t>
            </w:r>
            <w:r>
              <w:rPr>
                <w:b/>
                <w:sz w:val="18"/>
              </w:rPr>
              <w:t>Learning</w:t>
            </w:r>
            <w:r>
              <w:rPr>
                <w:b/>
                <w:spacing w:val="-6"/>
                <w:sz w:val="18"/>
              </w:rPr>
              <w:t xml:space="preserve"> </w:t>
            </w:r>
            <w:r>
              <w:rPr>
                <w:b/>
                <w:spacing w:val="-4"/>
                <w:sz w:val="18"/>
              </w:rPr>
              <w:t>Tasks</w:t>
            </w:r>
          </w:p>
        </w:tc>
      </w:tr>
      <w:tr w:rsidR="00F657DE" w14:paraId="603C2B7D" w14:textId="77777777">
        <w:trPr>
          <w:trHeight w:val="383"/>
        </w:trPr>
        <w:tc>
          <w:tcPr>
            <w:tcW w:w="9444" w:type="dxa"/>
            <w:gridSpan w:val="10"/>
            <w:tcBorders>
              <w:top w:val="single" w:sz="4" w:space="0" w:color="000000"/>
            </w:tcBorders>
          </w:tcPr>
          <w:p w14:paraId="603C2B7C" w14:textId="77777777" w:rsidR="00F657DE" w:rsidRDefault="004B1342">
            <w:pPr>
              <w:pStyle w:val="TableParagraph"/>
              <w:spacing w:before="91"/>
              <w:ind w:left="110"/>
              <w:rPr>
                <w:sz w:val="18"/>
              </w:rPr>
            </w:pPr>
            <w:r>
              <w:rPr>
                <w:b/>
                <w:sz w:val="18"/>
              </w:rPr>
              <w:t>Goal:</w:t>
            </w:r>
            <w:r>
              <w:rPr>
                <w:b/>
                <w:spacing w:val="-4"/>
                <w:sz w:val="18"/>
              </w:rPr>
              <w:t xml:space="preserve"> </w:t>
            </w:r>
            <w:r>
              <w:rPr>
                <w:sz w:val="18"/>
              </w:rPr>
              <w:t>To</w:t>
            </w:r>
            <w:r>
              <w:rPr>
                <w:spacing w:val="-4"/>
                <w:sz w:val="18"/>
              </w:rPr>
              <w:t xml:space="preserve"> </w:t>
            </w:r>
            <w:r>
              <w:rPr>
                <w:sz w:val="18"/>
              </w:rPr>
              <w:t>expand</w:t>
            </w:r>
            <w:r>
              <w:rPr>
                <w:spacing w:val="-4"/>
                <w:sz w:val="18"/>
              </w:rPr>
              <w:t xml:space="preserve"> </w:t>
            </w:r>
            <w:r>
              <w:rPr>
                <w:sz w:val="18"/>
              </w:rPr>
              <w:t>access</w:t>
            </w:r>
            <w:r>
              <w:rPr>
                <w:spacing w:val="-3"/>
                <w:sz w:val="18"/>
              </w:rPr>
              <w:t xml:space="preserve"> </w:t>
            </w:r>
            <w:r>
              <w:rPr>
                <w:sz w:val="18"/>
              </w:rPr>
              <w:t>to</w:t>
            </w:r>
            <w:r>
              <w:rPr>
                <w:spacing w:val="-5"/>
                <w:sz w:val="18"/>
              </w:rPr>
              <w:t xml:space="preserve"> </w:t>
            </w:r>
            <w:r>
              <w:rPr>
                <w:sz w:val="18"/>
              </w:rPr>
              <w:t>text-based</w:t>
            </w:r>
            <w:r>
              <w:rPr>
                <w:spacing w:val="-4"/>
                <w:sz w:val="18"/>
              </w:rPr>
              <w:t xml:space="preserve"> </w:t>
            </w:r>
            <w:r>
              <w:rPr>
                <w:sz w:val="18"/>
              </w:rPr>
              <w:t>activities</w:t>
            </w:r>
            <w:r>
              <w:rPr>
                <w:spacing w:val="-3"/>
                <w:sz w:val="18"/>
              </w:rPr>
              <w:t xml:space="preserve"> </w:t>
            </w:r>
            <w:r>
              <w:rPr>
                <w:sz w:val="18"/>
              </w:rPr>
              <w:t>and</w:t>
            </w:r>
            <w:r>
              <w:rPr>
                <w:spacing w:val="-4"/>
                <w:sz w:val="18"/>
              </w:rPr>
              <w:t xml:space="preserve"> </w:t>
            </w:r>
            <w:r>
              <w:rPr>
                <w:sz w:val="18"/>
              </w:rPr>
              <w:t>assessments</w:t>
            </w:r>
            <w:r>
              <w:rPr>
                <w:spacing w:val="-3"/>
                <w:sz w:val="18"/>
              </w:rPr>
              <w:t xml:space="preserve"> </w:t>
            </w:r>
            <w:r>
              <w:rPr>
                <w:sz w:val="18"/>
              </w:rPr>
              <w:t>with</w:t>
            </w:r>
            <w:r>
              <w:rPr>
                <w:spacing w:val="-5"/>
                <w:sz w:val="18"/>
              </w:rPr>
              <w:t xml:space="preserve"> </w:t>
            </w:r>
            <w:r>
              <w:rPr>
                <w:sz w:val="18"/>
              </w:rPr>
              <w:t>specific</w:t>
            </w:r>
            <w:r>
              <w:rPr>
                <w:spacing w:val="-4"/>
                <w:sz w:val="18"/>
              </w:rPr>
              <w:t xml:space="preserve"> </w:t>
            </w:r>
            <w:r>
              <w:rPr>
                <w:sz w:val="18"/>
              </w:rPr>
              <w:t>focus</w:t>
            </w:r>
            <w:r>
              <w:rPr>
                <w:spacing w:val="-3"/>
                <w:sz w:val="18"/>
              </w:rPr>
              <w:t xml:space="preserve"> </w:t>
            </w:r>
            <w:r>
              <w:rPr>
                <w:sz w:val="18"/>
              </w:rPr>
              <w:t>on</w:t>
            </w:r>
            <w:r>
              <w:rPr>
                <w:spacing w:val="-4"/>
                <w:sz w:val="18"/>
              </w:rPr>
              <w:t xml:space="preserve"> </w:t>
            </w:r>
            <w:r>
              <w:rPr>
                <w:sz w:val="18"/>
              </w:rPr>
              <w:t>CCs</w:t>
            </w:r>
            <w:r>
              <w:rPr>
                <w:spacing w:val="-3"/>
                <w:sz w:val="18"/>
              </w:rPr>
              <w:t xml:space="preserve"> </w:t>
            </w:r>
            <w:r>
              <w:rPr>
                <w:sz w:val="18"/>
              </w:rPr>
              <w:t>and</w:t>
            </w:r>
            <w:r>
              <w:rPr>
                <w:spacing w:val="-5"/>
                <w:sz w:val="18"/>
              </w:rPr>
              <w:t xml:space="preserve"> </w:t>
            </w:r>
            <w:r>
              <w:rPr>
                <w:spacing w:val="-2"/>
                <w:sz w:val="18"/>
              </w:rPr>
              <w:t>MSIs.</w:t>
            </w:r>
          </w:p>
        </w:tc>
      </w:tr>
      <w:tr w:rsidR="00F657DE" w14:paraId="603C2B84" w14:textId="77777777">
        <w:trPr>
          <w:trHeight w:val="220"/>
        </w:trPr>
        <w:tc>
          <w:tcPr>
            <w:tcW w:w="1790" w:type="dxa"/>
            <w:vMerge w:val="restart"/>
            <w:shd w:val="clear" w:color="auto" w:fill="D9D9D9"/>
          </w:tcPr>
          <w:p w14:paraId="603C2B7E" w14:textId="77777777" w:rsidR="00F657DE" w:rsidRDefault="004B1342">
            <w:pPr>
              <w:pStyle w:val="TableParagraph"/>
              <w:spacing w:before="10" w:line="210" w:lineRule="atLeast"/>
              <w:ind w:left="527" w:hanging="130"/>
              <w:rPr>
                <w:b/>
                <w:sz w:val="18"/>
              </w:rPr>
            </w:pPr>
            <w:r>
              <w:rPr>
                <w:b/>
                <w:spacing w:val="-2"/>
                <w:sz w:val="18"/>
              </w:rPr>
              <w:t>Performance Measures</w:t>
            </w:r>
          </w:p>
        </w:tc>
        <w:tc>
          <w:tcPr>
            <w:tcW w:w="1171" w:type="dxa"/>
            <w:vMerge w:val="restart"/>
            <w:tcBorders>
              <w:right w:val="single" w:sz="4" w:space="0" w:color="000000"/>
            </w:tcBorders>
            <w:shd w:val="clear" w:color="auto" w:fill="D9D9D9"/>
          </w:tcPr>
          <w:p w14:paraId="603C2B7F" w14:textId="77777777" w:rsidR="00F657DE" w:rsidRDefault="004B1342">
            <w:pPr>
              <w:pStyle w:val="TableParagraph"/>
              <w:spacing w:before="124"/>
              <w:ind w:left="222"/>
              <w:rPr>
                <w:b/>
                <w:sz w:val="18"/>
              </w:rPr>
            </w:pPr>
            <w:r>
              <w:rPr>
                <w:b/>
                <w:spacing w:val="-2"/>
                <w:sz w:val="18"/>
              </w:rPr>
              <w:t>Activities</w:t>
            </w:r>
          </w:p>
        </w:tc>
        <w:tc>
          <w:tcPr>
            <w:tcW w:w="1977" w:type="dxa"/>
            <w:vMerge w:val="restart"/>
            <w:tcBorders>
              <w:left w:val="single" w:sz="4" w:space="0" w:color="000000"/>
              <w:right w:val="single" w:sz="4" w:space="0" w:color="000000"/>
            </w:tcBorders>
            <w:shd w:val="clear" w:color="auto" w:fill="D9D9D9"/>
          </w:tcPr>
          <w:p w14:paraId="603C2B80" w14:textId="77777777" w:rsidR="00F657DE" w:rsidRDefault="004B1342">
            <w:pPr>
              <w:pStyle w:val="TableParagraph"/>
              <w:spacing w:before="124"/>
              <w:ind w:left="387"/>
              <w:rPr>
                <w:b/>
                <w:sz w:val="18"/>
              </w:rPr>
            </w:pPr>
            <w:r>
              <w:rPr>
                <w:b/>
                <w:spacing w:val="-2"/>
                <w:sz w:val="18"/>
              </w:rPr>
              <w:t>Data/Indicators</w:t>
            </w:r>
          </w:p>
        </w:tc>
        <w:tc>
          <w:tcPr>
            <w:tcW w:w="1171" w:type="dxa"/>
            <w:vMerge w:val="restart"/>
            <w:tcBorders>
              <w:left w:val="single" w:sz="4" w:space="0" w:color="000000"/>
              <w:right w:val="single" w:sz="4" w:space="0" w:color="000000"/>
            </w:tcBorders>
            <w:shd w:val="clear" w:color="auto" w:fill="D9D9D9"/>
          </w:tcPr>
          <w:p w14:paraId="603C2B81" w14:textId="77777777" w:rsidR="00F657DE" w:rsidRDefault="004B1342">
            <w:pPr>
              <w:pStyle w:val="TableParagraph"/>
              <w:spacing w:before="124"/>
              <w:ind w:left="183"/>
              <w:rPr>
                <w:b/>
                <w:sz w:val="18"/>
              </w:rPr>
            </w:pPr>
            <w:r>
              <w:rPr>
                <w:b/>
                <w:spacing w:val="-2"/>
                <w:sz w:val="18"/>
              </w:rPr>
              <w:t>Frequency</w:t>
            </w:r>
          </w:p>
        </w:tc>
        <w:tc>
          <w:tcPr>
            <w:tcW w:w="989" w:type="dxa"/>
            <w:vMerge w:val="restart"/>
            <w:tcBorders>
              <w:left w:val="single" w:sz="4" w:space="0" w:color="000000"/>
              <w:right w:val="single" w:sz="4" w:space="0" w:color="000000"/>
            </w:tcBorders>
            <w:shd w:val="clear" w:color="auto" w:fill="D9D9D9"/>
          </w:tcPr>
          <w:p w14:paraId="603C2B82" w14:textId="77777777" w:rsidR="00F657DE" w:rsidRDefault="004B1342">
            <w:pPr>
              <w:pStyle w:val="TableParagraph"/>
              <w:spacing w:before="10" w:line="210" w:lineRule="atLeast"/>
              <w:ind w:left="233" w:right="208" w:firstLine="79"/>
              <w:rPr>
                <w:b/>
                <w:sz w:val="18"/>
              </w:rPr>
            </w:pPr>
            <w:r>
              <w:rPr>
                <w:b/>
                <w:spacing w:val="-4"/>
                <w:sz w:val="18"/>
              </w:rPr>
              <w:t xml:space="preserve">Data </w:t>
            </w:r>
            <w:r>
              <w:rPr>
                <w:b/>
                <w:spacing w:val="-2"/>
                <w:sz w:val="18"/>
              </w:rPr>
              <w:t>Source</w:t>
            </w:r>
          </w:p>
        </w:tc>
        <w:tc>
          <w:tcPr>
            <w:tcW w:w="2346" w:type="dxa"/>
            <w:gridSpan w:val="5"/>
            <w:tcBorders>
              <w:left w:val="single" w:sz="4" w:space="0" w:color="000000"/>
              <w:bottom w:val="single" w:sz="4" w:space="0" w:color="000000"/>
            </w:tcBorders>
            <w:shd w:val="clear" w:color="auto" w:fill="D9D9D9"/>
          </w:tcPr>
          <w:p w14:paraId="603C2B83" w14:textId="77777777" w:rsidR="00F657DE" w:rsidRDefault="004B1342">
            <w:pPr>
              <w:pStyle w:val="TableParagraph"/>
              <w:spacing w:before="9" w:line="191" w:lineRule="exact"/>
              <w:ind w:left="395"/>
              <w:rPr>
                <w:b/>
                <w:sz w:val="18"/>
              </w:rPr>
            </w:pPr>
            <w:r>
              <w:rPr>
                <w:b/>
                <w:sz w:val="18"/>
              </w:rPr>
              <w:t>Baseline</w:t>
            </w:r>
            <w:r>
              <w:rPr>
                <w:b/>
                <w:spacing w:val="-4"/>
                <w:sz w:val="18"/>
              </w:rPr>
              <w:t xml:space="preserve"> </w:t>
            </w:r>
            <w:r>
              <w:rPr>
                <w:b/>
                <w:sz w:val="18"/>
              </w:rPr>
              <w:t>and</w:t>
            </w:r>
            <w:r>
              <w:rPr>
                <w:b/>
                <w:spacing w:val="-5"/>
                <w:sz w:val="18"/>
              </w:rPr>
              <w:t xml:space="preserve"> </w:t>
            </w:r>
            <w:r>
              <w:rPr>
                <w:b/>
                <w:spacing w:val="-2"/>
                <w:sz w:val="18"/>
              </w:rPr>
              <w:t>Targets</w:t>
            </w:r>
          </w:p>
        </w:tc>
      </w:tr>
      <w:tr w:rsidR="00F657DE" w14:paraId="603C2B8F" w14:textId="77777777">
        <w:trPr>
          <w:trHeight w:val="210"/>
        </w:trPr>
        <w:tc>
          <w:tcPr>
            <w:tcW w:w="1790" w:type="dxa"/>
            <w:vMerge/>
            <w:tcBorders>
              <w:top w:val="nil"/>
            </w:tcBorders>
            <w:shd w:val="clear" w:color="auto" w:fill="D9D9D9"/>
          </w:tcPr>
          <w:p w14:paraId="603C2B85" w14:textId="77777777" w:rsidR="00F657DE" w:rsidRDefault="00F657DE">
            <w:pPr>
              <w:rPr>
                <w:sz w:val="2"/>
                <w:szCs w:val="2"/>
              </w:rPr>
            </w:pPr>
          </w:p>
        </w:tc>
        <w:tc>
          <w:tcPr>
            <w:tcW w:w="1171" w:type="dxa"/>
            <w:vMerge/>
            <w:tcBorders>
              <w:top w:val="nil"/>
              <w:right w:val="single" w:sz="4" w:space="0" w:color="000000"/>
            </w:tcBorders>
            <w:shd w:val="clear" w:color="auto" w:fill="D9D9D9"/>
          </w:tcPr>
          <w:p w14:paraId="603C2B86" w14:textId="77777777" w:rsidR="00F657DE" w:rsidRDefault="00F657DE">
            <w:pPr>
              <w:rPr>
                <w:sz w:val="2"/>
                <w:szCs w:val="2"/>
              </w:rPr>
            </w:pPr>
          </w:p>
        </w:tc>
        <w:tc>
          <w:tcPr>
            <w:tcW w:w="1977" w:type="dxa"/>
            <w:vMerge/>
            <w:tcBorders>
              <w:top w:val="nil"/>
              <w:left w:val="single" w:sz="4" w:space="0" w:color="000000"/>
              <w:right w:val="single" w:sz="4" w:space="0" w:color="000000"/>
            </w:tcBorders>
            <w:shd w:val="clear" w:color="auto" w:fill="D9D9D9"/>
          </w:tcPr>
          <w:p w14:paraId="603C2B87" w14:textId="77777777" w:rsidR="00F657DE" w:rsidRDefault="00F657DE">
            <w:pPr>
              <w:rPr>
                <w:sz w:val="2"/>
                <w:szCs w:val="2"/>
              </w:rPr>
            </w:pPr>
          </w:p>
        </w:tc>
        <w:tc>
          <w:tcPr>
            <w:tcW w:w="1171" w:type="dxa"/>
            <w:vMerge/>
            <w:tcBorders>
              <w:top w:val="nil"/>
              <w:left w:val="single" w:sz="4" w:space="0" w:color="000000"/>
              <w:right w:val="single" w:sz="4" w:space="0" w:color="000000"/>
            </w:tcBorders>
            <w:shd w:val="clear" w:color="auto" w:fill="D9D9D9"/>
          </w:tcPr>
          <w:p w14:paraId="603C2B88" w14:textId="77777777" w:rsidR="00F657DE" w:rsidRDefault="00F657DE">
            <w:pPr>
              <w:rPr>
                <w:sz w:val="2"/>
                <w:szCs w:val="2"/>
              </w:rPr>
            </w:pPr>
          </w:p>
        </w:tc>
        <w:tc>
          <w:tcPr>
            <w:tcW w:w="989" w:type="dxa"/>
            <w:vMerge/>
            <w:tcBorders>
              <w:top w:val="nil"/>
              <w:left w:val="single" w:sz="4" w:space="0" w:color="000000"/>
              <w:right w:val="single" w:sz="4" w:space="0" w:color="000000"/>
            </w:tcBorders>
            <w:shd w:val="clear" w:color="auto" w:fill="D9D9D9"/>
          </w:tcPr>
          <w:p w14:paraId="603C2B89" w14:textId="77777777" w:rsidR="00F657DE" w:rsidRDefault="00F657DE">
            <w:pPr>
              <w:rPr>
                <w:sz w:val="2"/>
                <w:szCs w:val="2"/>
              </w:rPr>
            </w:pPr>
          </w:p>
        </w:tc>
        <w:tc>
          <w:tcPr>
            <w:tcW w:w="543" w:type="dxa"/>
            <w:tcBorders>
              <w:top w:val="single" w:sz="4" w:space="0" w:color="000000"/>
              <w:left w:val="single" w:sz="4" w:space="0" w:color="000000"/>
              <w:right w:val="single" w:sz="4" w:space="0" w:color="000000"/>
            </w:tcBorders>
            <w:shd w:val="clear" w:color="auto" w:fill="D9D9D9"/>
          </w:tcPr>
          <w:p w14:paraId="603C2B8A" w14:textId="77777777" w:rsidR="00F657DE" w:rsidRDefault="004B1342">
            <w:pPr>
              <w:pStyle w:val="TableParagraph"/>
              <w:spacing w:before="4" w:line="186" w:lineRule="exact"/>
              <w:ind w:left="142" w:right="119"/>
              <w:jc w:val="center"/>
              <w:rPr>
                <w:b/>
                <w:sz w:val="18"/>
              </w:rPr>
            </w:pPr>
            <w:r>
              <w:rPr>
                <w:b/>
                <w:spacing w:val="-5"/>
                <w:sz w:val="18"/>
              </w:rPr>
              <w:t>BL</w:t>
            </w:r>
          </w:p>
        </w:tc>
        <w:tc>
          <w:tcPr>
            <w:tcW w:w="452" w:type="dxa"/>
            <w:tcBorders>
              <w:top w:val="single" w:sz="4" w:space="0" w:color="000000"/>
              <w:left w:val="single" w:sz="4" w:space="0" w:color="000000"/>
              <w:right w:val="single" w:sz="4" w:space="0" w:color="000000"/>
            </w:tcBorders>
            <w:shd w:val="clear" w:color="auto" w:fill="D9D9D9"/>
          </w:tcPr>
          <w:p w14:paraId="603C2B8B" w14:textId="77777777" w:rsidR="00F657DE" w:rsidRDefault="004B1342">
            <w:pPr>
              <w:pStyle w:val="TableParagraph"/>
              <w:spacing w:before="4" w:line="186" w:lineRule="exact"/>
              <w:ind w:left="122"/>
              <w:rPr>
                <w:b/>
                <w:sz w:val="18"/>
              </w:rPr>
            </w:pPr>
            <w:r>
              <w:rPr>
                <w:b/>
                <w:spacing w:val="-5"/>
                <w:sz w:val="18"/>
              </w:rPr>
              <w:t>T1</w:t>
            </w:r>
          </w:p>
        </w:tc>
        <w:tc>
          <w:tcPr>
            <w:tcW w:w="447" w:type="dxa"/>
            <w:tcBorders>
              <w:top w:val="single" w:sz="4" w:space="0" w:color="000000"/>
              <w:left w:val="single" w:sz="4" w:space="0" w:color="000000"/>
              <w:right w:val="single" w:sz="4" w:space="0" w:color="000000"/>
            </w:tcBorders>
            <w:shd w:val="clear" w:color="auto" w:fill="D9D9D9"/>
          </w:tcPr>
          <w:p w14:paraId="603C2B8C" w14:textId="77777777" w:rsidR="00F657DE" w:rsidRDefault="004B1342">
            <w:pPr>
              <w:pStyle w:val="TableParagraph"/>
              <w:spacing w:before="4" w:line="186" w:lineRule="exact"/>
              <w:ind w:left="104" w:right="88"/>
              <w:jc w:val="center"/>
              <w:rPr>
                <w:b/>
                <w:sz w:val="18"/>
              </w:rPr>
            </w:pPr>
            <w:r>
              <w:rPr>
                <w:b/>
                <w:spacing w:val="-5"/>
                <w:sz w:val="18"/>
              </w:rPr>
              <w:t>T2</w:t>
            </w:r>
          </w:p>
        </w:tc>
        <w:tc>
          <w:tcPr>
            <w:tcW w:w="452" w:type="dxa"/>
            <w:tcBorders>
              <w:top w:val="single" w:sz="4" w:space="0" w:color="000000"/>
              <w:left w:val="single" w:sz="4" w:space="0" w:color="000000"/>
              <w:right w:val="single" w:sz="4" w:space="0" w:color="000000"/>
            </w:tcBorders>
            <w:shd w:val="clear" w:color="auto" w:fill="D9D9D9"/>
          </w:tcPr>
          <w:p w14:paraId="603C2B8D" w14:textId="77777777" w:rsidR="00F657DE" w:rsidRDefault="004B1342">
            <w:pPr>
              <w:pStyle w:val="TableParagraph"/>
              <w:spacing w:before="4" w:line="186" w:lineRule="exact"/>
              <w:ind w:left="102" w:right="83"/>
              <w:jc w:val="center"/>
              <w:rPr>
                <w:b/>
                <w:sz w:val="18"/>
              </w:rPr>
            </w:pPr>
            <w:r>
              <w:rPr>
                <w:b/>
                <w:spacing w:val="-5"/>
                <w:sz w:val="18"/>
              </w:rPr>
              <w:t>T3</w:t>
            </w:r>
          </w:p>
        </w:tc>
        <w:tc>
          <w:tcPr>
            <w:tcW w:w="452" w:type="dxa"/>
            <w:tcBorders>
              <w:top w:val="single" w:sz="4" w:space="0" w:color="000000"/>
              <w:left w:val="single" w:sz="4" w:space="0" w:color="000000"/>
            </w:tcBorders>
            <w:shd w:val="clear" w:color="auto" w:fill="D9D9D9"/>
          </w:tcPr>
          <w:p w14:paraId="603C2B8E" w14:textId="77777777" w:rsidR="00F657DE" w:rsidRDefault="004B1342">
            <w:pPr>
              <w:pStyle w:val="TableParagraph"/>
              <w:spacing w:before="4" w:line="186" w:lineRule="exact"/>
              <w:ind w:left="103" w:right="90"/>
              <w:jc w:val="center"/>
              <w:rPr>
                <w:b/>
                <w:sz w:val="18"/>
              </w:rPr>
            </w:pPr>
            <w:r>
              <w:rPr>
                <w:b/>
                <w:spacing w:val="-5"/>
                <w:sz w:val="18"/>
              </w:rPr>
              <w:t>T4</w:t>
            </w:r>
          </w:p>
        </w:tc>
      </w:tr>
      <w:tr w:rsidR="00F657DE" w14:paraId="603C2B9A" w14:textId="77777777">
        <w:trPr>
          <w:trHeight w:val="233"/>
        </w:trPr>
        <w:tc>
          <w:tcPr>
            <w:tcW w:w="1790" w:type="dxa"/>
            <w:tcBorders>
              <w:bottom w:val="nil"/>
              <w:right w:val="single" w:sz="4" w:space="0" w:color="000000"/>
            </w:tcBorders>
            <w:shd w:val="clear" w:color="auto" w:fill="D9D9D9"/>
          </w:tcPr>
          <w:p w14:paraId="603C2B90" w14:textId="77777777" w:rsidR="00F657DE" w:rsidRDefault="00F657DE">
            <w:pPr>
              <w:pStyle w:val="TableParagraph"/>
              <w:rPr>
                <w:sz w:val="16"/>
              </w:rPr>
            </w:pPr>
          </w:p>
        </w:tc>
        <w:tc>
          <w:tcPr>
            <w:tcW w:w="1171" w:type="dxa"/>
            <w:tcBorders>
              <w:left w:val="single" w:sz="4" w:space="0" w:color="000000"/>
              <w:bottom w:val="nil"/>
              <w:right w:val="single" w:sz="4" w:space="0" w:color="000000"/>
            </w:tcBorders>
          </w:tcPr>
          <w:p w14:paraId="603C2B91" w14:textId="77777777" w:rsidR="00F657DE" w:rsidRDefault="00F657DE">
            <w:pPr>
              <w:pStyle w:val="TableParagraph"/>
              <w:rPr>
                <w:sz w:val="16"/>
              </w:rPr>
            </w:pPr>
          </w:p>
        </w:tc>
        <w:tc>
          <w:tcPr>
            <w:tcW w:w="1977" w:type="dxa"/>
            <w:tcBorders>
              <w:left w:val="single" w:sz="4" w:space="0" w:color="000000"/>
              <w:bottom w:val="nil"/>
              <w:right w:val="single" w:sz="4" w:space="0" w:color="000000"/>
            </w:tcBorders>
          </w:tcPr>
          <w:p w14:paraId="603C2B92" w14:textId="77777777" w:rsidR="00F657DE" w:rsidRDefault="00F657DE">
            <w:pPr>
              <w:pStyle w:val="TableParagraph"/>
              <w:rPr>
                <w:sz w:val="16"/>
              </w:rPr>
            </w:pPr>
          </w:p>
        </w:tc>
        <w:tc>
          <w:tcPr>
            <w:tcW w:w="1171" w:type="dxa"/>
            <w:tcBorders>
              <w:left w:val="single" w:sz="4" w:space="0" w:color="000000"/>
              <w:bottom w:val="nil"/>
              <w:right w:val="single" w:sz="4" w:space="0" w:color="000000"/>
            </w:tcBorders>
          </w:tcPr>
          <w:p w14:paraId="603C2B93" w14:textId="77777777" w:rsidR="00F657DE" w:rsidRDefault="00F657DE">
            <w:pPr>
              <w:pStyle w:val="TableParagraph"/>
              <w:rPr>
                <w:sz w:val="16"/>
              </w:rPr>
            </w:pPr>
          </w:p>
        </w:tc>
        <w:tc>
          <w:tcPr>
            <w:tcW w:w="989" w:type="dxa"/>
            <w:tcBorders>
              <w:left w:val="single" w:sz="4" w:space="0" w:color="000000"/>
              <w:bottom w:val="nil"/>
              <w:right w:val="single" w:sz="4" w:space="0" w:color="000000"/>
            </w:tcBorders>
          </w:tcPr>
          <w:p w14:paraId="603C2B94" w14:textId="77777777" w:rsidR="00F657DE" w:rsidRDefault="004B1342">
            <w:pPr>
              <w:pStyle w:val="TableParagraph"/>
              <w:spacing w:before="23" w:line="190" w:lineRule="exact"/>
              <w:ind w:left="293"/>
              <w:rPr>
                <w:sz w:val="18"/>
              </w:rPr>
            </w:pPr>
            <w:r>
              <w:rPr>
                <w:spacing w:val="-4"/>
                <w:sz w:val="18"/>
              </w:rPr>
              <w:t>CILC</w:t>
            </w:r>
          </w:p>
        </w:tc>
        <w:tc>
          <w:tcPr>
            <w:tcW w:w="543" w:type="dxa"/>
            <w:tcBorders>
              <w:left w:val="single" w:sz="4" w:space="0" w:color="000000"/>
              <w:bottom w:val="nil"/>
              <w:right w:val="single" w:sz="4" w:space="0" w:color="000000"/>
            </w:tcBorders>
          </w:tcPr>
          <w:p w14:paraId="603C2B95" w14:textId="77777777" w:rsidR="00F657DE" w:rsidRDefault="00F657DE">
            <w:pPr>
              <w:pStyle w:val="TableParagraph"/>
              <w:rPr>
                <w:sz w:val="16"/>
              </w:rPr>
            </w:pPr>
          </w:p>
        </w:tc>
        <w:tc>
          <w:tcPr>
            <w:tcW w:w="452" w:type="dxa"/>
            <w:tcBorders>
              <w:left w:val="single" w:sz="4" w:space="0" w:color="000000"/>
              <w:bottom w:val="nil"/>
              <w:right w:val="single" w:sz="4" w:space="0" w:color="000000"/>
            </w:tcBorders>
          </w:tcPr>
          <w:p w14:paraId="603C2B96" w14:textId="77777777" w:rsidR="00F657DE" w:rsidRDefault="00F657DE">
            <w:pPr>
              <w:pStyle w:val="TableParagraph"/>
              <w:rPr>
                <w:sz w:val="16"/>
              </w:rPr>
            </w:pPr>
          </w:p>
        </w:tc>
        <w:tc>
          <w:tcPr>
            <w:tcW w:w="447" w:type="dxa"/>
            <w:tcBorders>
              <w:left w:val="single" w:sz="4" w:space="0" w:color="000000"/>
              <w:bottom w:val="nil"/>
              <w:right w:val="single" w:sz="4" w:space="0" w:color="000000"/>
            </w:tcBorders>
          </w:tcPr>
          <w:p w14:paraId="603C2B97" w14:textId="77777777" w:rsidR="00F657DE" w:rsidRDefault="00F657DE">
            <w:pPr>
              <w:pStyle w:val="TableParagraph"/>
              <w:rPr>
                <w:sz w:val="16"/>
              </w:rPr>
            </w:pPr>
          </w:p>
        </w:tc>
        <w:tc>
          <w:tcPr>
            <w:tcW w:w="452" w:type="dxa"/>
            <w:tcBorders>
              <w:left w:val="single" w:sz="4" w:space="0" w:color="000000"/>
              <w:bottom w:val="nil"/>
              <w:right w:val="single" w:sz="4" w:space="0" w:color="000000"/>
            </w:tcBorders>
          </w:tcPr>
          <w:p w14:paraId="603C2B98" w14:textId="77777777" w:rsidR="00F657DE" w:rsidRDefault="00F657DE">
            <w:pPr>
              <w:pStyle w:val="TableParagraph"/>
              <w:rPr>
                <w:sz w:val="16"/>
              </w:rPr>
            </w:pPr>
          </w:p>
        </w:tc>
        <w:tc>
          <w:tcPr>
            <w:tcW w:w="452" w:type="dxa"/>
            <w:tcBorders>
              <w:left w:val="single" w:sz="4" w:space="0" w:color="000000"/>
              <w:bottom w:val="nil"/>
            </w:tcBorders>
          </w:tcPr>
          <w:p w14:paraId="603C2B99" w14:textId="77777777" w:rsidR="00F657DE" w:rsidRDefault="00F657DE">
            <w:pPr>
              <w:pStyle w:val="TableParagraph"/>
              <w:rPr>
                <w:sz w:val="16"/>
              </w:rPr>
            </w:pPr>
          </w:p>
        </w:tc>
      </w:tr>
      <w:tr w:rsidR="00F657DE" w14:paraId="603C2BA6" w14:textId="77777777">
        <w:trPr>
          <w:trHeight w:val="639"/>
        </w:trPr>
        <w:tc>
          <w:tcPr>
            <w:tcW w:w="1790" w:type="dxa"/>
            <w:vMerge w:val="restart"/>
            <w:tcBorders>
              <w:top w:val="nil"/>
              <w:bottom w:val="nil"/>
              <w:right w:val="single" w:sz="4" w:space="0" w:color="000000"/>
            </w:tcBorders>
            <w:shd w:val="clear" w:color="auto" w:fill="D9D9D9"/>
          </w:tcPr>
          <w:p w14:paraId="603C2B9B" w14:textId="77777777" w:rsidR="00F657DE" w:rsidRDefault="00F657DE">
            <w:pPr>
              <w:pStyle w:val="TableParagraph"/>
              <w:spacing w:before="10"/>
            </w:pPr>
          </w:p>
          <w:p w14:paraId="603C2B9C" w14:textId="77777777" w:rsidR="00F657DE" w:rsidRDefault="004B1342">
            <w:pPr>
              <w:pStyle w:val="TableParagraph"/>
              <w:spacing w:line="206" w:lineRule="exact"/>
              <w:ind w:left="194" w:right="172"/>
              <w:jc w:val="center"/>
              <w:rPr>
                <w:b/>
                <w:sz w:val="18"/>
              </w:rPr>
            </w:pPr>
            <w:r>
              <w:rPr>
                <w:b/>
                <w:sz w:val="18"/>
              </w:rPr>
              <w:t>Develop,</w:t>
            </w:r>
            <w:r>
              <w:rPr>
                <w:b/>
                <w:spacing w:val="-12"/>
                <w:sz w:val="18"/>
              </w:rPr>
              <w:t xml:space="preserve"> </w:t>
            </w:r>
            <w:r>
              <w:rPr>
                <w:b/>
                <w:sz w:val="18"/>
              </w:rPr>
              <w:t>pilot</w:t>
            </w:r>
            <w:r>
              <w:rPr>
                <w:b/>
                <w:spacing w:val="-11"/>
                <w:sz w:val="18"/>
              </w:rPr>
              <w:t xml:space="preserve"> </w:t>
            </w:r>
            <w:r>
              <w:rPr>
                <w:b/>
                <w:sz w:val="18"/>
              </w:rPr>
              <w:t>and publish</w:t>
            </w:r>
            <w:r>
              <w:rPr>
                <w:b/>
                <w:spacing w:val="-12"/>
                <w:sz w:val="18"/>
              </w:rPr>
              <w:t xml:space="preserve"> </w:t>
            </w:r>
            <w:r>
              <w:rPr>
                <w:b/>
                <w:sz w:val="18"/>
              </w:rPr>
              <w:t xml:space="preserve">text-based materials for elementary and </w:t>
            </w:r>
            <w:r>
              <w:rPr>
                <w:b/>
                <w:spacing w:val="-2"/>
                <w:sz w:val="18"/>
              </w:rPr>
              <w:t>intermediate literacy</w:t>
            </w:r>
          </w:p>
        </w:tc>
        <w:tc>
          <w:tcPr>
            <w:tcW w:w="1171" w:type="dxa"/>
            <w:tcBorders>
              <w:top w:val="nil"/>
              <w:left w:val="single" w:sz="4" w:space="0" w:color="000000"/>
              <w:bottom w:val="single" w:sz="4" w:space="0" w:color="000000"/>
              <w:right w:val="single" w:sz="4" w:space="0" w:color="000000"/>
            </w:tcBorders>
          </w:tcPr>
          <w:p w14:paraId="603C2B9D" w14:textId="77777777" w:rsidR="00F657DE" w:rsidRDefault="004B1342">
            <w:pPr>
              <w:pStyle w:val="TableParagraph"/>
              <w:spacing w:before="102"/>
              <w:ind w:right="187"/>
              <w:jc w:val="right"/>
              <w:rPr>
                <w:sz w:val="18"/>
              </w:rPr>
            </w:pPr>
            <w:r>
              <w:rPr>
                <w:sz w:val="18"/>
              </w:rPr>
              <w:t>Create</w:t>
            </w:r>
            <w:r>
              <w:rPr>
                <w:spacing w:val="-5"/>
                <w:sz w:val="18"/>
              </w:rPr>
              <w:t xml:space="preserve"> </w:t>
            </w:r>
            <w:r>
              <w:rPr>
                <w:spacing w:val="-4"/>
                <w:sz w:val="18"/>
              </w:rPr>
              <w:t>site</w:t>
            </w:r>
          </w:p>
        </w:tc>
        <w:tc>
          <w:tcPr>
            <w:tcW w:w="1977" w:type="dxa"/>
            <w:tcBorders>
              <w:top w:val="nil"/>
              <w:left w:val="single" w:sz="4" w:space="0" w:color="000000"/>
              <w:bottom w:val="single" w:sz="4" w:space="0" w:color="000000"/>
              <w:right w:val="single" w:sz="4" w:space="0" w:color="000000"/>
            </w:tcBorders>
          </w:tcPr>
          <w:p w14:paraId="603C2B9E" w14:textId="77777777" w:rsidR="00F657DE" w:rsidRDefault="004B1342">
            <w:pPr>
              <w:pStyle w:val="TableParagraph"/>
              <w:spacing w:before="102"/>
              <w:ind w:left="135"/>
              <w:rPr>
                <w:sz w:val="18"/>
              </w:rPr>
            </w:pPr>
            <w:r>
              <w:rPr>
                <w:sz w:val="18"/>
              </w:rPr>
              <w:t>Number</w:t>
            </w:r>
            <w:r>
              <w:rPr>
                <w:spacing w:val="-4"/>
                <w:sz w:val="18"/>
              </w:rPr>
              <w:t xml:space="preserve"> </w:t>
            </w:r>
            <w:r>
              <w:rPr>
                <w:sz w:val="18"/>
              </w:rPr>
              <w:t>of</w:t>
            </w:r>
            <w:r>
              <w:rPr>
                <w:spacing w:val="-3"/>
                <w:sz w:val="18"/>
              </w:rPr>
              <w:t xml:space="preserve"> </w:t>
            </w:r>
            <w:r>
              <w:rPr>
                <w:sz w:val="18"/>
              </w:rPr>
              <w:t>sites</w:t>
            </w:r>
            <w:r>
              <w:rPr>
                <w:spacing w:val="-3"/>
                <w:sz w:val="18"/>
              </w:rPr>
              <w:t xml:space="preserve"> </w:t>
            </w:r>
            <w:r>
              <w:rPr>
                <w:spacing w:val="-2"/>
                <w:sz w:val="18"/>
              </w:rPr>
              <w:t>created</w:t>
            </w:r>
          </w:p>
        </w:tc>
        <w:tc>
          <w:tcPr>
            <w:tcW w:w="1171" w:type="dxa"/>
            <w:tcBorders>
              <w:top w:val="nil"/>
              <w:left w:val="single" w:sz="4" w:space="0" w:color="000000"/>
              <w:bottom w:val="single" w:sz="4" w:space="0" w:color="000000"/>
              <w:right w:val="single" w:sz="4" w:space="0" w:color="000000"/>
            </w:tcBorders>
          </w:tcPr>
          <w:p w14:paraId="603C2B9F" w14:textId="77777777" w:rsidR="00F657DE" w:rsidRDefault="004B1342">
            <w:pPr>
              <w:pStyle w:val="TableParagraph"/>
              <w:ind w:left="548" w:right="91" w:hanging="395"/>
              <w:rPr>
                <w:sz w:val="18"/>
              </w:rPr>
            </w:pPr>
            <w:r>
              <w:rPr>
                <w:sz w:val="18"/>
              </w:rPr>
              <w:t>Once</w:t>
            </w:r>
            <w:r>
              <w:rPr>
                <w:spacing w:val="-12"/>
                <w:sz w:val="18"/>
              </w:rPr>
              <w:t xml:space="preserve"> </w:t>
            </w:r>
            <w:r>
              <w:rPr>
                <w:sz w:val="18"/>
              </w:rPr>
              <w:t>-</w:t>
            </w:r>
            <w:r>
              <w:rPr>
                <w:spacing w:val="-11"/>
                <w:sz w:val="18"/>
              </w:rPr>
              <w:t xml:space="preserve"> </w:t>
            </w:r>
            <w:r>
              <w:rPr>
                <w:sz w:val="18"/>
              </w:rPr>
              <w:t xml:space="preserve">Year </w:t>
            </w:r>
            <w:r>
              <w:rPr>
                <w:spacing w:val="-10"/>
                <w:sz w:val="18"/>
              </w:rPr>
              <w:t>1</w:t>
            </w:r>
          </w:p>
        </w:tc>
        <w:tc>
          <w:tcPr>
            <w:tcW w:w="989" w:type="dxa"/>
            <w:tcBorders>
              <w:top w:val="nil"/>
              <w:left w:val="single" w:sz="4" w:space="0" w:color="000000"/>
              <w:bottom w:val="single" w:sz="4" w:space="0" w:color="000000"/>
              <w:right w:val="single" w:sz="4" w:space="0" w:color="000000"/>
            </w:tcBorders>
          </w:tcPr>
          <w:p w14:paraId="603C2BA0" w14:textId="77777777" w:rsidR="00F657DE" w:rsidRDefault="004B1342">
            <w:pPr>
              <w:pStyle w:val="TableParagraph"/>
              <w:ind w:left="141" w:right="119" w:hanging="1"/>
              <w:jc w:val="center"/>
              <w:rPr>
                <w:sz w:val="18"/>
              </w:rPr>
            </w:pPr>
            <w:r>
              <w:rPr>
                <w:spacing w:val="-2"/>
                <w:sz w:val="18"/>
              </w:rPr>
              <w:t xml:space="preserve">records </w:t>
            </w:r>
            <w:r>
              <w:rPr>
                <w:sz w:val="18"/>
              </w:rPr>
              <w:t>and</w:t>
            </w:r>
            <w:r>
              <w:rPr>
                <w:spacing w:val="-12"/>
                <w:sz w:val="18"/>
              </w:rPr>
              <w:t xml:space="preserve"> </w:t>
            </w:r>
            <w:r>
              <w:rPr>
                <w:sz w:val="18"/>
              </w:rPr>
              <w:t xml:space="preserve">CILC </w:t>
            </w:r>
            <w:r>
              <w:rPr>
                <w:spacing w:val="-2"/>
                <w:sz w:val="18"/>
              </w:rPr>
              <w:t>Website</w:t>
            </w:r>
          </w:p>
        </w:tc>
        <w:tc>
          <w:tcPr>
            <w:tcW w:w="543" w:type="dxa"/>
            <w:tcBorders>
              <w:top w:val="nil"/>
              <w:left w:val="single" w:sz="4" w:space="0" w:color="000000"/>
              <w:bottom w:val="single" w:sz="4" w:space="0" w:color="000000"/>
              <w:right w:val="single" w:sz="4" w:space="0" w:color="000000"/>
            </w:tcBorders>
          </w:tcPr>
          <w:p w14:paraId="603C2BA1" w14:textId="77777777" w:rsidR="00F657DE" w:rsidRDefault="004B1342">
            <w:pPr>
              <w:pStyle w:val="TableParagraph"/>
              <w:spacing w:before="102"/>
              <w:ind w:left="24"/>
              <w:jc w:val="center"/>
              <w:rPr>
                <w:sz w:val="18"/>
              </w:rPr>
            </w:pPr>
            <w:r>
              <w:rPr>
                <w:w w:val="101"/>
                <w:sz w:val="18"/>
              </w:rPr>
              <w:t>0</w:t>
            </w:r>
          </w:p>
        </w:tc>
        <w:tc>
          <w:tcPr>
            <w:tcW w:w="452" w:type="dxa"/>
            <w:tcBorders>
              <w:top w:val="nil"/>
              <w:left w:val="single" w:sz="4" w:space="0" w:color="000000"/>
              <w:bottom w:val="single" w:sz="4" w:space="0" w:color="000000"/>
              <w:right w:val="single" w:sz="4" w:space="0" w:color="000000"/>
            </w:tcBorders>
          </w:tcPr>
          <w:p w14:paraId="603C2BA2" w14:textId="77777777" w:rsidR="00F657DE" w:rsidRDefault="004B1342">
            <w:pPr>
              <w:pStyle w:val="TableParagraph"/>
              <w:spacing w:before="102"/>
              <w:ind w:left="182"/>
              <w:rPr>
                <w:sz w:val="18"/>
              </w:rPr>
            </w:pPr>
            <w:r>
              <w:rPr>
                <w:w w:val="101"/>
                <w:sz w:val="18"/>
              </w:rPr>
              <w:t>1</w:t>
            </w:r>
          </w:p>
        </w:tc>
        <w:tc>
          <w:tcPr>
            <w:tcW w:w="447" w:type="dxa"/>
            <w:tcBorders>
              <w:top w:val="nil"/>
              <w:left w:val="single" w:sz="4" w:space="0" w:color="000000"/>
              <w:bottom w:val="single" w:sz="4" w:space="0" w:color="000000"/>
              <w:right w:val="single" w:sz="4" w:space="0" w:color="000000"/>
            </w:tcBorders>
          </w:tcPr>
          <w:p w14:paraId="603C2BA3" w14:textId="77777777" w:rsidR="00F657DE" w:rsidRDefault="004B1342">
            <w:pPr>
              <w:pStyle w:val="TableParagraph"/>
              <w:spacing w:before="102"/>
              <w:ind w:left="18"/>
              <w:jc w:val="center"/>
              <w:rPr>
                <w:sz w:val="18"/>
              </w:rPr>
            </w:pPr>
            <w:r>
              <w:rPr>
                <w:w w:val="101"/>
                <w:sz w:val="18"/>
              </w:rPr>
              <w:t>0</w:t>
            </w:r>
          </w:p>
        </w:tc>
        <w:tc>
          <w:tcPr>
            <w:tcW w:w="452" w:type="dxa"/>
            <w:tcBorders>
              <w:top w:val="nil"/>
              <w:left w:val="single" w:sz="4" w:space="0" w:color="000000"/>
              <w:bottom w:val="single" w:sz="4" w:space="0" w:color="000000"/>
              <w:right w:val="single" w:sz="4" w:space="0" w:color="000000"/>
            </w:tcBorders>
          </w:tcPr>
          <w:p w14:paraId="603C2BA4" w14:textId="77777777" w:rsidR="00F657DE" w:rsidRDefault="004B1342">
            <w:pPr>
              <w:pStyle w:val="TableParagraph"/>
              <w:spacing w:before="102"/>
              <w:ind w:left="21"/>
              <w:jc w:val="center"/>
              <w:rPr>
                <w:sz w:val="18"/>
              </w:rPr>
            </w:pPr>
            <w:r>
              <w:rPr>
                <w:w w:val="101"/>
                <w:sz w:val="18"/>
              </w:rPr>
              <w:t>0</w:t>
            </w:r>
          </w:p>
        </w:tc>
        <w:tc>
          <w:tcPr>
            <w:tcW w:w="452" w:type="dxa"/>
            <w:tcBorders>
              <w:top w:val="nil"/>
              <w:left w:val="single" w:sz="4" w:space="0" w:color="000000"/>
              <w:bottom w:val="single" w:sz="4" w:space="0" w:color="000000"/>
            </w:tcBorders>
          </w:tcPr>
          <w:p w14:paraId="603C2BA5" w14:textId="77777777" w:rsidR="00F657DE" w:rsidRDefault="004B1342">
            <w:pPr>
              <w:pStyle w:val="TableParagraph"/>
              <w:spacing w:before="102"/>
              <w:ind w:left="15"/>
              <w:jc w:val="center"/>
              <w:rPr>
                <w:sz w:val="18"/>
              </w:rPr>
            </w:pPr>
            <w:r>
              <w:rPr>
                <w:w w:val="101"/>
                <w:sz w:val="18"/>
              </w:rPr>
              <w:t>0</w:t>
            </w:r>
          </w:p>
        </w:tc>
      </w:tr>
      <w:tr w:rsidR="00F657DE" w14:paraId="603C2BBA" w14:textId="77777777">
        <w:trPr>
          <w:trHeight w:val="839"/>
        </w:trPr>
        <w:tc>
          <w:tcPr>
            <w:tcW w:w="1790" w:type="dxa"/>
            <w:vMerge/>
            <w:tcBorders>
              <w:top w:val="nil"/>
              <w:bottom w:val="nil"/>
              <w:right w:val="single" w:sz="4" w:space="0" w:color="000000"/>
            </w:tcBorders>
            <w:shd w:val="clear" w:color="auto" w:fill="D9D9D9"/>
          </w:tcPr>
          <w:p w14:paraId="603C2BA7" w14:textId="77777777" w:rsidR="00F657DE" w:rsidRDefault="00F657DE">
            <w:pPr>
              <w:rPr>
                <w:sz w:val="2"/>
                <w:szCs w:val="2"/>
              </w:rPr>
            </w:pPr>
          </w:p>
        </w:tc>
        <w:tc>
          <w:tcPr>
            <w:tcW w:w="1171" w:type="dxa"/>
            <w:vMerge w:val="restart"/>
            <w:tcBorders>
              <w:top w:val="single" w:sz="4" w:space="0" w:color="000000"/>
              <w:left w:val="single" w:sz="4" w:space="0" w:color="000000"/>
              <w:bottom w:val="nil"/>
              <w:right w:val="single" w:sz="4" w:space="0" w:color="000000"/>
            </w:tcBorders>
          </w:tcPr>
          <w:p w14:paraId="603C2BA8" w14:textId="77777777" w:rsidR="00F657DE" w:rsidRDefault="00F657DE">
            <w:pPr>
              <w:pStyle w:val="TableParagraph"/>
              <w:rPr>
                <w:sz w:val="20"/>
              </w:rPr>
            </w:pPr>
          </w:p>
        </w:tc>
        <w:tc>
          <w:tcPr>
            <w:tcW w:w="1977" w:type="dxa"/>
            <w:tcBorders>
              <w:top w:val="single" w:sz="4" w:space="0" w:color="000000"/>
              <w:left w:val="single" w:sz="4" w:space="0" w:color="000000"/>
              <w:bottom w:val="single" w:sz="4" w:space="0" w:color="000000"/>
              <w:right w:val="single" w:sz="4" w:space="0" w:color="000000"/>
            </w:tcBorders>
          </w:tcPr>
          <w:p w14:paraId="603C2BA9" w14:textId="77777777" w:rsidR="00F657DE" w:rsidRDefault="004B1342">
            <w:pPr>
              <w:pStyle w:val="TableParagraph"/>
              <w:spacing w:before="9"/>
              <w:ind w:left="123" w:right="101"/>
              <w:jc w:val="center"/>
              <w:rPr>
                <w:sz w:val="18"/>
              </w:rPr>
            </w:pPr>
            <w:r>
              <w:rPr>
                <w:sz w:val="18"/>
              </w:rPr>
              <w:t>Number of text-based activities</w:t>
            </w:r>
            <w:r>
              <w:rPr>
                <w:spacing w:val="-12"/>
                <w:sz w:val="18"/>
              </w:rPr>
              <w:t xml:space="preserve"> </w:t>
            </w:r>
            <w:r>
              <w:rPr>
                <w:sz w:val="18"/>
              </w:rPr>
              <w:t>developed</w:t>
            </w:r>
            <w:r>
              <w:rPr>
                <w:spacing w:val="-11"/>
                <w:sz w:val="18"/>
              </w:rPr>
              <w:t xml:space="preserve"> </w:t>
            </w:r>
            <w:r>
              <w:rPr>
                <w:sz w:val="18"/>
              </w:rPr>
              <w:t>and published by the</w:t>
            </w:r>
          </w:p>
          <w:p w14:paraId="603C2BAA" w14:textId="77777777" w:rsidR="00F657DE" w:rsidRDefault="004B1342">
            <w:pPr>
              <w:pStyle w:val="TableParagraph"/>
              <w:spacing w:before="3" w:line="186" w:lineRule="exact"/>
              <w:ind w:left="121" w:right="101"/>
              <w:jc w:val="center"/>
              <w:rPr>
                <w:sz w:val="18"/>
              </w:rPr>
            </w:pPr>
            <w:r>
              <w:rPr>
                <w:sz w:val="18"/>
              </w:rPr>
              <w:t>piloting</w:t>
            </w:r>
            <w:r>
              <w:rPr>
                <w:spacing w:val="-7"/>
                <w:sz w:val="18"/>
              </w:rPr>
              <w:t xml:space="preserve"> </w:t>
            </w:r>
            <w:r>
              <w:rPr>
                <w:spacing w:val="-4"/>
                <w:sz w:val="18"/>
              </w:rPr>
              <w:t>team</w:t>
            </w:r>
          </w:p>
        </w:tc>
        <w:tc>
          <w:tcPr>
            <w:tcW w:w="1171" w:type="dxa"/>
            <w:tcBorders>
              <w:top w:val="single" w:sz="4" w:space="0" w:color="000000"/>
              <w:left w:val="single" w:sz="4" w:space="0" w:color="000000"/>
              <w:bottom w:val="single" w:sz="4" w:space="0" w:color="000000"/>
              <w:right w:val="single" w:sz="4" w:space="0" w:color="000000"/>
            </w:tcBorders>
          </w:tcPr>
          <w:p w14:paraId="603C2BAB" w14:textId="77777777" w:rsidR="00F657DE" w:rsidRDefault="00F657DE">
            <w:pPr>
              <w:pStyle w:val="TableParagraph"/>
              <w:spacing w:before="8"/>
              <w:rPr>
                <w:sz w:val="18"/>
              </w:rPr>
            </w:pPr>
          </w:p>
          <w:p w14:paraId="603C2BAC" w14:textId="77777777" w:rsidR="00F657DE" w:rsidRDefault="004B1342">
            <w:pPr>
              <w:pStyle w:val="TableParagraph"/>
              <w:ind w:left="548" w:right="91" w:hanging="395"/>
              <w:rPr>
                <w:sz w:val="18"/>
              </w:rPr>
            </w:pPr>
            <w:r>
              <w:rPr>
                <w:sz w:val="18"/>
              </w:rPr>
              <w:t>Once</w:t>
            </w:r>
            <w:r>
              <w:rPr>
                <w:spacing w:val="-12"/>
                <w:sz w:val="18"/>
              </w:rPr>
              <w:t xml:space="preserve"> </w:t>
            </w:r>
            <w:r>
              <w:rPr>
                <w:sz w:val="18"/>
              </w:rPr>
              <w:t>-</w:t>
            </w:r>
            <w:r>
              <w:rPr>
                <w:spacing w:val="-11"/>
                <w:sz w:val="18"/>
              </w:rPr>
              <w:t xml:space="preserve"> </w:t>
            </w:r>
            <w:r>
              <w:rPr>
                <w:sz w:val="18"/>
              </w:rPr>
              <w:t xml:space="preserve">Year </w:t>
            </w:r>
            <w:r>
              <w:rPr>
                <w:spacing w:val="-10"/>
                <w:sz w:val="18"/>
              </w:rPr>
              <w:t>1</w:t>
            </w:r>
          </w:p>
        </w:tc>
        <w:tc>
          <w:tcPr>
            <w:tcW w:w="989" w:type="dxa"/>
            <w:tcBorders>
              <w:top w:val="single" w:sz="4" w:space="0" w:color="000000"/>
              <w:left w:val="single" w:sz="4" w:space="0" w:color="000000"/>
              <w:bottom w:val="single" w:sz="4" w:space="0" w:color="000000"/>
              <w:right w:val="single" w:sz="4" w:space="0" w:color="000000"/>
            </w:tcBorders>
          </w:tcPr>
          <w:p w14:paraId="603C2BAD" w14:textId="77777777" w:rsidR="00F657DE" w:rsidRDefault="004B1342">
            <w:pPr>
              <w:pStyle w:val="TableParagraph"/>
              <w:spacing w:before="9" w:line="207" w:lineRule="exact"/>
              <w:ind w:left="191" w:right="172"/>
              <w:jc w:val="center"/>
              <w:rPr>
                <w:sz w:val="18"/>
              </w:rPr>
            </w:pPr>
            <w:r>
              <w:rPr>
                <w:spacing w:val="-4"/>
                <w:sz w:val="18"/>
              </w:rPr>
              <w:t>CILC</w:t>
            </w:r>
          </w:p>
          <w:p w14:paraId="603C2BAE" w14:textId="77777777" w:rsidR="00F657DE" w:rsidRDefault="004B1342">
            <w:pPr>
              <w:pStyle w:val="TableParagraph"/>
              <w:ind w:left="141" w:right="119" w:hanging="1"/>
              <w:jc w:val="center"/>
              <w:rPr>
                <w:sz w:val="18"/>
              </w:rPr>
            </w:pPr>
            <w:r>
              <w:rPr>
                <w:spacing w:val="-2"/>
                <w:sz w:val="18"/>
              </w:rPr>
              <w:t xml:space="preserve">records </w:t>
            </w:r>
            <w:r>
              <w:rPr>
                <w:sz w:val="18"/>
              </w:rPr>
              <w:t>and</w:t>
            </w:r>
            <w:r>
              <w:rPr>
                <w:spacing w:val="-12"/>
                <w:sz w:val="18"/>
              </w:rPr>
              <w:t xml:space="preserve"> </w:t>
            </w:r>
            <w:r>
              <w:rPr>
                <w:sz w:val="18"/>
              </w:rPr>
              <w:t>CILC</w:t>
            </w:r>
          </w:p>
          <w:p w14:paraId="603C2BAF" w14:textId="77777777" w:rsidR="00F657DE" w:rsidRDefault="004B1342">
            <w:pPr>
              <w:pStyle w:val="TableParagraph"/>
              <w:spacing w:before="3" w:line="186" w:lineRule="exact"/>
              <w:ind w:left="191" w:right="172"/>
              <w:jc w:val="center"/>
              <w:rPr>
                <w:sz w:val="18"/>
              </w:rPr>
            </w:pPr>
            <w:r>
              <w:rPr>
                <w:spacing w:val="-2"/>
                <w:sz w:val="18"/>
              </w:rPr>
              <w:t>Website</w:t>
            </w:r>
          </w:p>
        </w:tc>
        <w:tc>
          <w:tcPr>
            <w:tcW w:w="543" w:type="dxa"/>
            <w:tcBorders>
              <w:top w:val="single" w:sz="4" w:space="0" w:color="000000"/>
              <w:left w:val="single" w:sz="4" w:space="0" w:color="000000"/>
              <w:bottom w:val="single" w:sz="4" w:space="0" w:color="000000"/>
              <w:right w:val="single" w:sz="4" w:space="0" w:color="000000"/>
            </w:tcBorders>
          </w:tcPr>
          <w:p w14:paraId="603C2BB0" w14:textId="77777777" w:rsidR="00F657DE" w:rsidRDefault="00F657DE">
            <w:pPr>
              <w:pStyle w:val="TableParagraph"/>
              <w:spacing w:before="10"/>
              <w:rPr>
                <w:sz w:val="27"/>
              </w:rPr>
            </w:pPr>
          </w:p>
          <w:p w14:paraId="603C2BB1" w14:textId="77777777" w:rsidR="00F657DE" w:rsidRDefault="004B1342">
            <w:pPr>
              <w:pStyle w:val="TableParagraph"/>
              <w:spacing w:before="1"/>
              <w:ind w:left="24"/>
              <w:jc w:val="center"/>
              <w:rPr>
                <w:sz w:val="18"/>
              </w:rPr>
            </w:pPr>
            <w:r>
              <w:rPr>
                <w:w w:val="101"/>
                <w:sz w:val="18"/>
              </w:rPr>
              <w:t>0</w:t>
            </w:r>
          </w:p>
        </w:tc>
        <w:tc>
          <w:tcPr>
            <w:tcW w:w="452" w:type="dxa"/>
            <w:tcBorders>
              <w:top w:val="single" w:sz="4" w:space="0" w:color="000000"/>
              <w:left w:val="single" w:sz="4" w:space="0" w:color="000000"/>
              <w:bottom w:val="single" w:sz="4" w:space="0" w:color="000000"/>
              <w:right w:val="single" w:sz="4" w:space="0" w:color="000000"/>
            </w:tcBorders>
          </w:tcPr>
          <w:p w14:paraId="603C2BB2" w14:textId="77777777" w:rsidR="00F657DE" w:rsidRDefault="00F657DE">
            <w:pPr>
              <w:pStyle w:val="TableParagraph"/>
              <w:spacing w:before="10"/>
              <w:rPr>
                <w:sz w:val="27"/>
              </w:rPr>
            </w:pPr>
          </w:p>
          <w:p w14:paraId="603C2BB3" w14:textId="77777777" w:rsidR="00F657DE" w:rsidRDefault="004B1342">
            <w:pPr>
              <w:pStyle w:val="TableParagraph"/>
              <w:spacing w:before="1"/>
              <w:ind w:left="182"/>
              <w:rPr>
                <w:sz w:val="18"/>
              </w:rPr>
            </w:pPr>
            <w:r>
              <w:rPr>
                <w:w w:val="101"/>
                <w:sz w:val="18"/>
              </w:rPr>
              <w:t>8</w:t>
            </w:r>
          </w:p>
        </w:tc>
        <w:tc>
          <w:tcPr>
            <w:tcW w:w="447" w:type="dxa"/>
            <w:tcBorders>
              <w:top w:val="single" w:sz="4" w:space="0" w:color="000000"/>
              <w:left w:val="single" w:sz="4" w:space="0" w:color="000000"/>
              <w:bottom w:val="single" w:sz="4" w:space="0" w:color="000000"/>
              <w:right w:val="single" w:sz="4" w:space="0" w:color="000000"/>
            </w:tcBorders>
          </w:tcPr>
          <w:p w14:paraId="603C2BB4" w14:textId="77777777" w:rsidR="00F657DE" w:rsidRDefault="00F657DE">
            <w:pPr>
              <w:pStyle w:val="TableParagraph"/>
              <w:spacing w:before="10"/>
              <w:rPr>
                <w:sz w:val="27"/>
              </w:rPr>
            </w:pPr>
          </w:p>
          <w:p w14:paraId="603C2BB5" w14:textId="77777777" w:rsidR="00F657DE" w:rsidRDefault="004B1342">
            <w:pPr>
              <w:pStyle w:val="TableParagraph"/>
              <w:spacing w:before="1"/>
              <w:ind w:left="18"/>
              <w:jc w:val="center"/>
              <w:rPr>
                <w:sz w:val="18"/>
              </w:rPr>
            </w:pPr>
            <w:r>
              <w:rPr>
                <w:w w:val="101"/>
                <w:sz w:val="18"/>
              </w:rPr>
              <w:t>0</w:t>
            </w:r>
          </w:p>
        </w:tc>
        <w:tc>
          <w:tcPr>
            <w:tcW w:w="452" w:type="dxa"/>
            <w:tcBorders>
              <w:top w:val="single" w:sz="4" w:space="0" w:color="000000"/>
              <w:left w:val="single" w:sz="4" w:space="0" w:color="000000"/>
              <w:bottom w:val="single" w:sz="4" w:space="0" w:color="000000"/>
              <w:right w:val="single" w:sz="4" w:space="0" w:color="000000"/>
            </w:tcBorders>
          </w:tcPr>
          <w:p w14:paraId="603C2BB6" w14:textId="77777777" w:rsidR="00F657DE" w:rsidRDefault="00F657DE">
            <w:pPr>
              <w:pStyle w:val="TableParagraph"/>
              <w:spacing w:before="10"/>
              <w:rPr>
                <w:sz w:val="27"/>
              </w:rPr>
            </w:pPr>
          </w:p>
          <w:p w14:paraId="603C2BB7" w14:textId="77777777" w:rsidR="00F657DE" w:rsidRDefault="004B1342">
            <w:pPr>
              <w:pStyle w:val="TableParagraph"/>
              <w:spacing w:before="1"/>
              <w:ind w:left="21"/>
              <w:jc w:val="center"/>
              <w:rPr>
                <w:sz w:val="18"/>
              </w:rPr>
            </w:pPr>
            <w:r>
              <w:rPr>
                <w:w w:val="101"/>
                <w:sz w:val="18"/>
              </w:rPr>
              <w:t>0</w:t>
            </w:r>
          </w:p>
        </w:tc>
        <w:tc>
          <w:tcPr>
            <w:tcW w:w="452" w:type="dxa"/>
            <w:tcBorders>
              <w:top w:val="single" w:sz="4" w:space="0" w:color="000000"/>
              <w:left w:val="single" w:sz="4" w:space="0" w:color="000000"/>
              <w:bottom w:val="single" w:sz="4" w:space="0" w:color="000000"/>
            </w:tcBorders>
          </w:tcPr>
          <w:p w14:paraId="603C2BB8" w14:textId="77777777" w:rsidR="00F657DE" w:rsidRDefault="00F657DE">
            <w:pPr>
              <w:pStyle w:val="TableParagraph"/>
              <w:spacing w:before="10"/>
              <w:rPr>
                <w:sz w:val="27"/>
              </w:rPr>
            </w:pPr>
          </w:p>
          <w:p w14:paraId="603C2BB9" w14:textId="77777777" w:rsidR="00F657DE" w:rsidRDefault="004B1342">
            <w:pPr>
              <w:pStyle w:val="TableParagraph"/>
              <w:spacing w:before="1"/>
              <w:ind w:left="15"/>
              <w:jc w:val="center"/>
              <w:rPr>
                <w:sz w:val="18"/>
              </w:rPr>
            </w:pPr>
            <w:r>
              <w:rPr>
                <w:w w:val="101"/>
                <w:sz w:val="18"/>
              </w:rPr>
              <w:t>0</w:t>
            </w:r>
          </w:p>
        </w:tc>
      </w:tr>
      <w:tr w:rsidR="00F657DE" w14:paraId="603C2BC5" w14:textId="77777777">
        <w:trPr>
          <w:trHeight w:val="19"/>
        </w:trPr>
        <w:tc>
          <w:tcPr>
            <w:tcW w:w="1790" w:type="dxa"/>
            <w:vMerge/>
            <w:tcBorders>
              <w:top w:val="nil"/>
              <w:bottom w:val="nil"/>
              <w:right w:val="single" w:sz="4" w:space="0" w:color="000000"/>
            </w:tcBorders>
            <w:shd w:val="clear" w:color="auto" w:fill="D9D9D9"/>
          </w:tcPr>
          <w:p w14:paraId="603C2BBB" w14:textId="77777777" w:rsidR="00F657DE" w:rsidRDefault="00F657DE">
            <w:pPr>
              <w:rPr>
                <w:sz w:val="2"/>
                <w:szCs w:val="2"/>
              </w:rPr>
            </w:pPr>
          </w:p>
        </w:tc>
        <w:tc>
          <w:tcPr>
            <w:tcW w:w="1171" w:type="dxa"/>
            <w:vMerge/>
            <w:tcBorders>
              <w:top w:val="nil"/>
              <w:left w:val="single" w:sz="4" w:space="0" w:color="000000"/>
              <w:bottom w:val="nil"/>
              <w:right w:val="single" w:sz="4" w:space="0" w:color="000000"/>
            </w:tcBorders>
          </w:tcPr>
          <w:p w14:paraId="603C2BBC" w14:textId="77777777" w:rsidR="00F657DE" w:rsidRDefault="00F657DE">
            <w:pPr>
              <w:rPr>
                <w:sz w:val="2"/>
                <w:szCs w:val="2"/>
              </w:rPr>
            </w:pPr>
          </w:p>
        </w:tc>
        <w:tc>
          <w:tcPr>
            <w:tcW w:w="1977" w:type="dxa"/>
            <w:tcBorders>
              <w:top w:val="single" w:sz="4" w:space="0" w:color="000000"/>
              <w:left w:val="single" w:sz="4" w:space="0" w:color="000000"/>
              <w:bottom w:val="nil"/>
              <w:right w:val="single" w:sz="4" w:space="0" w:color="000000"/>
            </w:tcBorders>
          </w:tcPr>
          <w:p w14:paraId="603C2BBD" w14:textId="77777777" w:rsidR="00F657DE" w:rsidRDefault="00F657DE">
            <w:pPr>
              <w:pStyle w:val="TableParagraph"/>
              <w:rPr>
                <w:sz w:val="2"/>
              </w:rPr>
            </w:pPr>
          </w:p>
        </w:tc>
        <w:tc>
          <w:tcPr>
            <w:tcW w:w="1171" w:type="dxa"/>
            <w:tcBorders>
              <w:top w:val="single" w:sz="4" w:space="0" w:color="000000"/>
              <w:left w:val="single" w:sz="4" w:space="0" w:color="000000"/>
              <w:bottom w:val="nil"/>
              <w:right w:val="single" w:sz="4" w:space="0" w:color="000000"/>
            </w:tcBorders>
          </w:tcPr>
          <w:p w14:paraId="603C2BBE" w14:textId="77777777" w:rsidR="00F657DE" w:rsidRDefault="00F657DE">
            <w:pPr>
              <w:pStyle w:val="TableParagraph"/>
              <w:rPr>
                <w:sz w:val="2"/>
              </w:rPr>
            </w:pPr>
          </w:p>
        </w:tc>
        <w:tc>
          <w:tcPr>
            <w:tcW w:w="989" w:type="dxa"/>
            <w:tcBorders>
              <w:top w:val="single" w:sz="4" w:space="0" w:color="000000"/>
              <w:left w:val="single" w:sz="4" w:space="0" w:color="000000"/>
              <w:bottom w:val="nil"/>
              <w:right w:val="single" w:sz="4" w:space="0" w:color="000000"/>
            </w:tcBorders>
          </w:tcPr>
          <w:p w14:paraId="603C2BBF" w14:textId="77777777" w:rsidR="00F657DE" w:rsidRDefault="00F657DE">
            <w:pPr>
              <w:pStyle w:val="TableParagraph"/>
              <w:rPr>
                <w:sz w:val="2"/>
              </w:rPr>
            </w:pPr>
          </w:p>
        </w:tc>
        <w:tc>
          <w:tcPr>
            <w:tcW w:w="543" w:type="dxa"/>
            <w:tcBorders>
              <w:top w:val="single" w:sz="4" w:space="0" w:color="000000"/>
              <w:left w:val="single" w:sz="4" w:space="0" w:color="000000"/>
              <w:bottom w:val="nil"/>
              <w:right w:val="single" w:sz="4" w:space="0" w:color="000000"/>
            </w:tcBorders>
          </w:tcPr>
          <w:p w14:paraId="603C2BC0" w14:textId="77777777" w:rsidR="00F657DE" w:rsidRDefault="00F657DE">
            <w:pPr>
              <w:pStyle w:val="TableParagraph"/>
              <w:rPr>
                <w:sz w:val="2"/>
              </w:rPr>
            </w:pPr>
          </w:p>
        </w:tc>
        <w:tc>
          <w:tcPr>
            <w:tcW w:w="452" w:type="dxa"/>
            <w:tcBorders>
              <w:top w:val="single" w:sz="4" w:space="0" w:color="000000"/>
              <w:left w:val="single" w:sz="4" w:space="0" w:color="000000"/>
              <w:bottom w:val="nil"/>
              <w:right w:val="single" w:sz="4" w:space="0" w:color="000000"/>
            </w:tcBorders>
          </w:tcPr>
          <w:p w14:paraId="603C2BC1" w14:textId="77777777" w:rsidR="00F657DE" w:rsidRDefault="00F657DE">
            <w:pPr>
              <w:pStyle w:val="TableParagraph"/>
              <w:rPr>
                <w:sz w:val="2"/>
              </w:rPr>
            </w:pPr>
          </w:p>
        </w:tc>
        <w:tc>
          <w:tcPr>
            <w:tcW w:w="447" w:type="dxa"/>
            <w:tcBorders>
              <w:top w:val="single" w:sz="4" w:space="0" w:color="000000"/>
              <w:left w:val="single" w:sz="4" w:space="0" w:color="000000"/>
              <w:bottom w:val="nil"/>
              <w:right w:val="single" w:sz="4" w:space="0" w:color="000000"/>
            </w:tcBorders>
          </w:tcPr>
          <w:p w14:paraId="603C2BC2" w14:textId="77777777" w:rsidR="00F657DE" w:rsidRDefault="00F657DE">
            <w:pPr>
              <w:pStyle w:val="TableParagraph"/>
              <w:rPr>
                <w:sz w:val="2"/>
              </w:rPr>
            </w:pPr>
          </w:p>
        </w:tc>
        <w:tc>
          <w:tcPr>
            <w:tcW w:w="452" w:type="dxa"/>
            <w:tcBorders>
              <w:top w:val="single" w:sz="4" w:space="0" w:color="000000"/>
              <w:left w:val="single" w:sz="4" w:space="0" w:color="000000"/>
              <w:bottom w:val="nil"/>
              <w:right w:val="single" w:sz="4" w:space="0" w:color="000000"/>
            </w:tcBorders>
          </w:tcPr>
          <w:p w14:paraId="603C2BC3" w14:textId="77777777" w:rsidR="00F657DE" w:rsidRDefault="00F657DE">
            <w:pPr>
              <w:pStyle w:val="TableParagraph"/>
              <w:rPr>
                <w:sz w:val="2"/>
              </w:rPr>
            </w:pPr>
          </w:p>
        </w:tc>
        <w:tc>
          <w:tcPr>
            <w:tcW w:w="452" w:type="dxa"/>
            <w:tcBorders>
              <w:top w:val="single" w:sz="4" w:space="0" w:color="000000"/>
              <w:left w:val="single" w:sz="4" w:space="0" w:color="000000"/>
              <w:bottom w:val="nil"/>
            </w:tcBorders>
          </w:tcPr>
          <w:p w14:paraId="603C2BC4" w14:textId="77777777" w:rsidR="00F657DE" w:rsidRDefault="00F657DE">
            <w:pPr>
              <w:pStyle w:val="TableParagraph"/>
              <w:rPr>
                <w:sz w:val="2"/>
              </w:rPr>
            </w:pPr>
          </w:p>
        </w:tc>
      </w:tr>
      <w:tr w:rsidR="00F657DE" w14:paraId="603C2BD9" w14:textId="77777777">
        <w:trPr>
          <w:trHeight w:val="835"/>
        </w:trPr>
        <w:tc>
          <w:tcPr>
            <w:tcW w:w="1790" w:type="dxa"/>
            <w:vMerge w:val="restart"/>
            <w:tcBorders>
              <w:top w:val="nil"/>
              <w:right w:val="single" w:sz="4" w:space="0" w:color="000000"/>
            </w:tcBorders>
            <w:shd w:val="clear" w:color="auto" w:fill="D9D9D9"/>
          </w:tcPr>
          <w:p w14:paraId="603C2BC6" w14:textId="77777777" w:rsidR="00F657DE" w:rsidRDefault="004B1342">
            <w:pPr>
              <w:pStyle w:val="TableParagraph"/>
              <w:ind w:left="131" w:right="110"/>
              <w:jc w:val="center"/>
              <w:rPr>
                <w:b/>
                <w:sz w:val="18"/>
              </w:rPr>
            </w:pPr>
            <w:r>
              <w:rPr>
                <w:b/>
                <w:sz w:val="18"/>
              </w:rPr>
              <w:t>development</w:t>
            </w:r>
            <w:r>
              <w:rPr>
                <w:b/>
                <w:spacing w:val="-8"/>
                <w:sz w:val="18"/>
              </w:rPr>
              <w:t xml:space="preserve"> </w:t>
            </w:r>
            <w:r>
              <w:rPr>
                <w:b/>
                <w:sz w:val="18"/>
              </w:rPr>
              <w:t>for</w:t>
            </w:r>
            <w:r>
              <w:rPr>
                <w:b/>
                <w:spacing w:val="-9"/>
                <w:sz w:val="18"/>
              </w:rPr>
              <w:t xml:space="preserve"> </w:t>
            </w:r>
            <w:r>
              <w:rPr>
                <w:b/>
                <w:sz w:val="18"/>
              </w:rPr>
              <w:t>L2 and HLLs (L2: Japanese, Arabic, Italian, Russian, and Spanish; Heritage:</w:t>
            </w:r>
            <w:r>
              <w:rPr>
                <w:b/>
                <w:spacing w:val="-12"/>
                <w:sz w:val="18"/>
              </w:rPr>
              <w:t xml:space="preserve"> </w:t>
            </w:r>
            <w:r>
              <w:rPr>
                <w:b/>
                <w:sz w:val="18"/>
              </w:rPr>
              <w:t>Japanese, Spanish generic, Spanish</w:t>
            </w:r>
            <w:r>
              <w:rPr>
                <w:b/>
                <w:spacing w:val="-12"/>
                <w:sz w:val="18"/>
              </w:rPr>
              <w:t xml:space="preserve"> </w:t>
            </w:r>
            <w:r>
              <w:rPr>
                <w:b/>
                <w:sz w:val="18"/>
              </w:rPr>
              <w:t>for</w:t>
            </w:r>
            <w:r>
              <w:rPr>
                <w:b/>
                <w:spacing w:val="-11"/>
                <w:sz w:val="18"/>
              </w:rPr>
              <w:t xml:space="preserve"> </w:t>
            </w:r>
            <w:r>
              <w:rPr>
                <w:b/>
                <w:sz w:val="18"/>
              </w:rPr>
              <w:t xml:space="preserve">medical </w:t>
            </w:r>
            <w:r>
              <w:rPr>
                <w:b/>
                <w:spacing w:val="-2"/>
                <w:sz w:val="18"/>
              </w:rPr>
              <w:t>purposes)</w:t>
            </w:r>
          </w:p>
        </w:tc>
        <w:tc>
          <w:tcPr>
            <w:tcW w:w="1171" w:type="dxa"/>
            <w:vMerge w:val="restart"/>
            <w:tcBorders>
              <w:top w:val="nil"/>
              <w:left w:val="single" w:sz="4" w:space="0" w:color="000000"/>
              <w:bottom w:val="single" w:sz="4" w:space="0" w:color="000000"/>
              <w:right w:val="single" w:sz="4" w:space="0" w:color="000000"/>
            </w:tcBorders>
          </w:tcPr>
          <w:p w14:paraId="603C2BC7" w14:textId="77777777" w:rsidR="00F657DE" w:rsidRDefault="004B1342">
            <w:pPr>
              <w:pStyle w:val="TableParagraph"/>
              <w:spacing w:before="101"/>
              <w:ind w:left="115" w:right="97"/>
              <w:jc w:val="center"/>
              <w:rPr>
                <w:sz w:val="18"/>
              </w:rPr>
            </w:pPr>
            <w:r>
              <w:rPr>
                <w:sz w:val="18"/>
              </w:rPr>
              <w:t>Develop</w:t>
            </w:r>
            <w:r>
              <w:rPr>
                <w:spacing w:val="-12"/>
                <w:sz w:val="18"/>
              </w:rPr>
              <w:t xml:space="preserve"> </w:t>
            </w:r>
            <w:r>
              <w:rPr>
                <w:sz w:val="18"/>
              </w:rPr>
              <w:t xml:space="preserve">and </w:t>
            </w:r>
            <w:r>
              <w:rPr>
                <w:spacing w:val="-2"/>
                <w:sz w:val="18"/>
              </w:rPr>
              <w:t>publish materials</w:t>
            </w:r>
          </w:p>
        </w:tc>
        <w:tc>
          <w:tcPr>
            <w:tcW w:w="1977" w:type="dxa"/>
            <w:tcBorders>
              <w:top w:val="nil"/>
              <w:left w:val="single" w:sz="4" w:space="0" w:color="000000"/>
              <w:bottom w:val="single" w:sz="4" w:space="0" w:color="000000"/>
              <w:right w:val="single" w:sz="4" w:space="0" w:color="000000"/>
            </w:tcBorders>
          </w:tcPr>
          <w:p w14:paraId="603C2BC8" w14:textId="77777777" w:rsidR="00F657DE" w:rsidRDefault="004B1342">
            <w:pPr>
              <w:pStyle w:val="TableParagraph"/>
              <w:spacing w:line="242" w:lineRule="auto"/>
              <w:ind w:left="123" w:right="101"/>
              <w:jc w:val="center"/>
              <w:rPr>
                <w:sz w:val="18"/>
              </w:rPr>
            </w:pPr>
            <w:r>
              <w:rPr>
                <w:sz w:val="18"/>
              </w:rPr>
              <w:t>Number of text-based activities</w:t>
            </w:r>
            <w:r>
              <w:rPr>
                <w:spacing w:val="-12"/>
                <w:sz w:val="18"/>
              </w:rPr>
              <w:t xml:space="preserve"> </w:t>
            </w:r>
            <w:r>
              <w:rPr>
                <w:sz w:val="18"/>
              </w:rPr>
              <w:t>developed</w:t>
            </w:r>
            <w:r>
              <w:rPr>
                <w:spacing w:val="-11"/>
                <w:sz w:val="18"/>
              </w:rPr>
              <w:t xml:space="preserve"> </w:t>
            </w:r>
            <w:r>
              <w:rPr>
                <w:sz w:val="18"/>
              </w:rPr>
              <w:t>and published during</w:t>
            </w:r>
          </w:p>
          <w:p w14:paraId="603C2BC9" w14:textId="77777777" w:rsidR="00F657DE" w:rsidRDefault="004B1342">
            <w:pPr>
              <w:pStyle w:val="TableParagraph"/>
              <w:spacing w:line="192" w:lineRule="exact"/>
              <w:ind w:left="121" w:right="101"/>
              <w:jc w:val="center"/>
              <w:rPr>
                <w:sz w:val="18"/>
              </w:rPr>
            </w:pPr>
            <w:r>
              <w:rPr>
                <w:sz w:val="18"/>
              </w:rPr>
              <w:t>dissemination</w:t>
            </w:r>
            <w:r>
              <w:rPr>
                <w:spacing w:val="-11"/>
                <w:sz w:val="18"/>
              </w:rPr>
              <w:t xml:space="preserve"> </w:t>
            </w:r>
            <w:r>
              <w:rPr>
                <w:spacing w:val="-2"/>
                <w:sz w:val="18"/>
              </w:rPr>
              <w:t>activities</w:t>
            </w:r>
          </w:p>
        </w:tc>
        <w:tc>
          <w:tcPr>
            <w:tcW w:w="1171" w:type="dxa"/>
            <w:tcBorders>
              <w:top w:val="nil"/>
              <w:left w:val="single" w:sz="4" w:space="0" w:color="000000"/>
              <w:bottom w:val="single" w:sz="4" w:space="0" w:color="000000"/>
              <w:right w:val="single" w:sz="4" w:space="0" w:color="000000"/>
            </w:tcBorders>
          </w:tcPr>
          <w:p w14:paraId="603C2BCA" w14:textId="77777777" w:rsidR="00F657DE" w:rsidRDefault="004B1342">
            <w:pPr>
              <w:pStyle w:val="TableParagraph"/>
              <w:spacing w:before="101" w:line="207" w:lineRule="exact"/>
              <w:ind w:left="123" w:right="97"/>
              <w:jc w:val="center"/>
              <w:rPr>
                <w:sz w:val="18"/>
              </w:rPr>
            </w:pPr>
            <w:r>
              <w:rPr>
                <w:sz w:val="18"/>
              </w:rPr>
              <w:t>Three</w:t>
            </w:r>
            <w:r>
              <w:rPr>
                <w:spacing w:val="-5"/>
                <w:sz w:val="18"/>
              </w:rPr>
              <w:t xml:space="preserve"> </w:t>
            </w:r>
            <w:r>
              <w:rPr>
                <w:spacing w:val="-2"/>
                <w:sz w:val="18"/>
              </w:rPr>
              <w:t>Times</w:t>
            </w:r>
          </w:p>
          <w:p w14:paraId="603C2BCB" w14:textId="77777777" w:rsidR="00F657DE" w:rsidRDefault="004B1342">
            <w:pPr>
              <w:pStyle w:val="TableParagraph"/>
              <w:spacing w:line="206" w:lineRule="exact"/>
              <w:ind w:left="122" w:right="97"/>
              <w:jc w:val="center"/>
              <w:rPr>
                <w:sz w:val="18"/>
              </w:rPr>
            </w:pPr>
            <w:r>
              <w:rPr>
                <w:sz w:val="18"/>
              </w:rPr>
              <w:t>-</w:t>
            </w:r>
            <w:r>
              <w:rPr>
                <w:spacing w:val="-2"/>
                <w:sz w:val="18"/>
              </w:rPr>
              <w:t xml:space="preserve"> </w:t>
            </w:r>
            <w:r>
              <w:rPr>
                <w:sz w:val="18"/>
              </w:rPr>
              <w:t>Years</w:t>
            </w:r>
            <w:r>
              <w:rPr>
                <w:spacing w:val="-2"/>
                <w:sz w:val="18"/>
              </w:rPr>
              <w:t xml:space="preserve"> </w:t>
            </w:r>
            <w:r>
              <w:rPr>
                <w:sz w:val="18"/>
              </w:rPr>
              <w:t>2,</w:t>
            </w:r>
            <w:r>
              <w:rPr>
                <w:spacing w:val="-2"/>
                <w:sz w:val="18"/>
              </w:rPr>
              <w:t xml:space="preserve"> </w:t>
            </w:r>
            <w:r>
              <w:rPr>
                <w:spacing w:val="-5"/>
                <w:sz w:val="18"/>
              </w:rPr>
              <w:t>3,</w:t>
            </w:r>
          </w:p>
          <w:p w14:paraId="603C2BCC" w14:textId="77777777" w:rsidR="00F657DE" w:rsidRDefault="004B1342">
            <w:pPr>
              <w:pStyle w:val="TableParagraph"/>
              <w:spacing w:line="207" w:lineRule="exact"/>
              <w:ind w:left="123" w:right="97"/>
              <w:jc w:val="center"/>
              <w:rPr>
                <w:sz w:val="18"/>
              </w:rPr>
            </w:pPr>
            <w:r>
              <w:rPr>
                <w:sz w:val="18"/>
              </w:rPr>
              <w:t>and</w:t>
            </w:r>
            <w:r>
              <w:rPr>
                <w:spacing w:val="-4"/>
                <w:sz w:val="18"/>
              </w:rPr>
              <w:t xml:space="preserve"> </w:t>
            </w:r>
            <w:r>
              <w:rPr>
                <w:spacing w:val="-10"/>
                <w:sz w:val="18"/>
              </w:rPr>
              <w:t>4</w:t>
            </w:r>
          </w:p>
        </w:tc>
        <w:tc>
          <w:tcPr>
            <w:tcW w:w="989" w:type="dxa"/>
            <w:tcBorders>
              <w:top w:val="nil"/>
              <w:left w:val="single" w:sz="4" w:space="0" w:color="000000"/>
              <w:bottom w:val="single" w:sz="4" w:space="0" w:color="000000"/>
              <w:right w:val="single" w:sz="4" w:space="0" w:color="000000"/>
            </w:tcBorders>
          </w:tcPr>
          <w:p w14:paraId="603C2BCD" w14:textId="77777777" w:rsidR="00F657DE" w:rsidRDefault="004B1342">
            <w:pPr>
              <w:pStyle w:val="TableParagraph"/>
              <w:spacing w:line="203" w:lineRule="exact"/>
              <w:ind w:left="191" w:right="172"/>
              <w:jc w:val="center"/>
              <w:rPr>
                <w:sz w:val="18"/>
              </w:rPr>
            </w:pPr>
            <w:r>
              <w:rPr>
                <w:spacing w:val="-4"/>
                <w:sz w:val="18"/>
              </w:rPr>
              <w:t>CILC</w:t>
            </w:r>
          </w:p>
          <w:p w14:paraId="603C2BCE" w14:textId="77777777" w:rsidR="00F657DE" w:rsidRDefault="004B1342">
            <w:pPr>
              <w:pStyle w:val="TableParagraph"/>
              <w:spacing w:line="206" w:lineRule="exact"/>
              <w:ind w:left="141" w:right="119" w:hanging="1"/>
              <w:jc w:val="center"/>
              <w:rPr>
                <w:sz w:val="18"/>
              </w:rPr>
            </w:pPr>
            <w:r>
              <w:rPr>
                <w:spacing w:val="-2"/>
                <w:sz w:val="18"/>
              </w:rPr>
              <w:t xml:space="preserve">records </w:t>
            </w:r>
            <w:r>
              <w:rPr>
                <w:sz w:val="18"/>
              </w:rPr>
              <w:t>and</w:t>
            </w:r>
            <w:r>
              <w:rPr>
                <w:spacing w:val="-12"/>
                <w:sz w:val="18"/>
              </w:rPr>
              <w:t xml:space="preserve"> </w:t>
            </w:r>
            <w:r>
              <w:rPr>
                <w:sz w:val="18"/>
              </w:rPr>
              <w:t xml:space="preserve">CILC </w:t>
            </w:r>
            <w:r>
              <w:rPr>
                <w:spacing w:val="-2"/>
                <w:sz w:val="18"/>
              </w:rPr>
              <w:t>Website</w:t>
            </w:r>
          </w:p>
        </w:tc>
        <w:tc>
          <w:tcPr>
            <w:tcW w:w="543" w:type="dxa"/>
            <w:tcBorders>
              <w:top w:val="nil"/>
              <w:left w:val="single" w:sz="4" w:space="0" w:color="000000"/>
              <w:bottom w:val="single" w:sz="4" w:space="0" w:color="000000"/>
              <w:right w:val="single" w:sz="4" w:space="0" w:color="000000"/>
            </w:tcBorders>
          </w:tcPr>
          <w:p w14:paraId="603C2BCF" w14:textId="77777777" w:rsidR="00F657DE" w:rsidRDefault="00F657DE">
            <w:pPr>
              <w:pStyle w:val="TableParagraph"/>
              <w:spacing w:before="8"/>
              <w:rPr>
                <w:sz w:val="26"/>
              </w:rPr>
            </w:pPr>
          </w:p>
          <w:p w14:paraId="603C2BD0" w14:textId="77777777" w:rsidR="00F657DE" w:rsidRDefault="004B1342">
            <w:pPr>
              <w:pStyle w:val="TableParagraph"/>
              <w:spacing w:before="1"/>
              <w:ind w:left="24"/>
              <w:jc w:val="center"/>
              <w:rPr>
                <w:sz w:val="18"/>
              </w:rPr>
            </w:pPr>
            <w:r>
              <w:rPr>
                <w:w w:val="101"/>
                <w:sz w:val="18"/>
              </w:rPr>
              <w:t>0</w:t>
            </w:r>
          </w:p>
        </w:tc>
        <w:tc>
          <w:tcPr>
            <w:tcW w:w="452" w:type="dxa"/>
            <w:tcBorders>
              <w:top w:val="nil"/>
              <w:left w:val="single" w:sz="4" w:space="0" w:color="000000"/>
              <w:bottom w:val="single" w:sz="4" w:space="0" w:color="000000"/>
              <w:right w:val="single" w:sz="4" w:space="0" w:color="000000"/>
            </w:tcBorders>
          </w:tcPr>
          <w:p w14:paraId="603C2BD1" w14:textId="77777777" w:rsidR="00F657DE" w:rsidRDefault="00F657DE">
            <w:pPr>
              <w:pStyle w:val="TableParagraph"/>
              <w:spacing w:before="8"/>
              <w:rPr>
                <w:sz w:val="26"/>
              </w:rPr>
            </w:pPr>
          </w:p>
          <w:p w14:paraId="603C2BD2" w14:textId="77777777" w:rsidR="00F657DE" w:rsidRDefault="004B1342">
            <w:pPr>
              <w:pStyle w:val="TableParagraph"/>
              <w:spacing w:before="1"/>
              <w:ind w:left="182"/>
              <w:rPr>
                <w:sz w:val="18"/>
              </w:rPr>
            </w:pPr>
            <w:r>
              <w:rPr>
                <w:w w:val="101"/>
                <w:sz w:val="18"/>
              </w:rPr>
              <w:t>0</w:t>
            </w:r>
          </w:p>
        </w:tc>
        <w:tc>
          <w:tcPr>
            <w:tcW w:w="447" w:type="dxa"/>
            <w:tcBorders>
              <w:top w:val="nil"/>
              <w:left w:val="single" w:sz="4" w:space="0" w:color="000000"/>
              <w:bottom w:val="single" w:sz="4" w:space="0" w:color="000000"/>
              <w:right w:val="single" w:sz="4" w:space="0" w:color="000000"/>
            </w:tcBorders>
          </w:tcPr>
          <w:p w14:paraId="603C2BD3" w14:textId="77777777" w:rsidR="00F657DE" w:rsidRDefault="00F657DE">
            <w:pPr>
              <w:pStyle w:val="TableParagraph"/>
              <w:spacing w:before="8"/>
              <w:rPr>
                <w:sz w:val="26"/>
              </w:rPr>
            </w:pPr>
          </w:p>
          <w:p w14:paraId="603C2BD4" w14:textId="77777777" w:rsidR="00F657DE" w:rsidRDefault="004B1342">
            <w:pPr>
              <w:pStyle w:val="TableParagraph"/>
              <w:spacing w:before="1"/>
              <w:ind w:left="18"/>
              <w:jc w:val="center"/>
              <w:rPr>
                <w:sz w:val="18"/>
              </w:rPr>
            </w:pPr>
            <w:r>
              <w:rPr>
                <w:w w:val="101"/>
                <w:sz w:val="18"/>
              </w:rPr>
              <w:t>8</w:t>
            </w:r>
          </w:p>
        </w:tc>
        <w:tc>
          <w:tcPr>
            <w:tcW w:w="452" w:type="dxa"/>
            <w:tcBorders>
              <w:top w:val="nil"/>
              <w:left w:val="single" w:sz="4" w:space="0" w:color="000000"/>
              <w:bottom w:val="single" w:sz="4" w:space="0" w:color="000000"/>
              <w:right w:val="single" w:sz="4" w:space="0" w:color="000000"/>
            </w:tcBorders>
          </w:tcPr>
          <w:p w14:paraId="603C2BD5" w14:textId="77777777" w:rsidR="00F657DE" w:rsidRDefault="00F657DE">
            <w:pPr>
              <w:pStyle w:val="TableParagraph"/>
              <w:spacing w:before="8"/>
              <w:rPr>
                <w:sz w:val="26"/>
              </w:rPr>
            </w:pPr>
          </w:p>
          <w:p w14:paraId="603C2BD6" w14:textId="77777777" w:rsidR="00F657DE" w:rsidRDefault="004B1342">
            <w:pPr>
              <w:pStyle w:val="TableParagraph"/>
              <w:spacing w:before="1"/>
              <w:ind w:left="21"/>
              <w:jc w:val="center"/>
              <w:rPr>
                <w:sz w:val="18"/>
              </w:rPr>
            </w:pPr>
            <w:r>
              <w:rPr>
                <w:w w:val="101"/>
                <w:sz w:val="18"/>
              </w:rPr>
              <w:t>8</w:t>
            </w:r>
          </w:p>
        </w:tc>
        <w:tc>
          <w:tcPr>
            <w:tcW w:w="452" w:type="dxa"/>
            <w:tcBorders>
              <w:top w:val="nil"/>
              <w:left w:val="single" w:sz="4" w:space="0" w:color="000000"/>
              <w:bottom w:val="single" w:sz="4" w:space="0" w:color="000000"/>
            </w:tcBorders>
          </w:tcPr>
          <w:p w14:paraId="603C2BD7" w14:textId="77777777" w:rsidR="00F657DE" w:rsidRDefault="00F657DE">
            <w:pPr>
              <w:pStyle w:val="TableParagraph"/>
              <w:spacing w:before="8"/>
              <w:rPr>
                <w:sz w:val="26"/>
              </w:rPr>
            </w:pPr>
          </w:p>
          <w:p w14:paraId="603C2BD8" w14:textId="77777777" w:rsidR="00F657DE" w:rsidRDefault="004B1342">
            <w:pPr>
              <w:pStyle w:val="TableParagraph"/>
              <w:spacing w:before="1"/>
              <w:ind w:left="15"/>
              <w:jc w:val="center"/>
              <w:rPr>
                <w:sz w:val="18"/>
              </w:rPr>
            </w:pPr>
            <w:r>
              <w:rPr>
                <w:w w:val="101"/>
                <w:sz w:val="18"/>
              </w:rPr>
              <w:t>8</w:t>
            </w:r>
          </w:p>
        </w:tc>
      </w:tr>
      <w:tr w:rsidR="00F657DE" w14:paraId="603C2BEC" w14:textId="77777777">
        <w:trPr>
          <w:trHeight w:val="824"/>
        </w:trPr>
        <w:tc>
          <w:tcPr>
            <w:tcW w:w="1790" w:type="dxa"/>
            <w:vMerge/>
            <w:tcBorders>
              <w:top w:val="nil"/>
              <w:right w:val="single" w:sz="4" w:space="0" w:color="000000"/>
            </w:tcBorders>
            <w:shd w:val="clear" w:color="auto" w:fill="D9D9D9"/>
          </w:tcPr>
          <w:p w14:paraId="603C2BDA" w14:textId="77777777" w:rsidR="00F657DE" w:rsidRDefault="00F657DE">
            <w:pPr>
              <w:rPr>
                <w:sz w:val="2"/>
                <w:szCs w:val="2"/>
              </w:rPr>
            </w:pPr>
          </w:p>
        </w:tc>
        <w:tc>
          <w:tcPr>
            <w:tcW w:w="1171" w:type="dxa"/>
            <w:vMerge/>
            <w:tcBorders>
              <w:top w:val="nil"/>
              <w:left w:val="single" w:sz="4" w:space="0" w:color="000000"/>
              <w:bottom w:val="single" w:sz="4" w:space="0" w:color="000000"/>
              <w:right w:val="single" w:sz="4" w:space="0" w:color="000000"/>
            </w:tcBorders>
          </w:tcPr>
          <w:p w14:paraId="603C2BDB" w14:textId="77777777" w:rsidR="00F657DE" w:rsidRDefault="00F657DE">
            <w:pPr>
              <w:rPr>
                <w:sz w:val="2"/>
                <w:szCs w:val="2"/>
              </w:rPr>
            </w:pPr>
          </w:p>
        </w:tc>
        <w:tc>
          <w:tcPr>
            <w:tcW w:w="1977" w:type="dxa"/>
            <w:tcBorders>
              <w:top w:val="single" w:sz="4" w:space="0" w:color="000000"/>
              <w:left w:val="single" w:sz="4" w:space="0" w:color="000000"/>
              <w:bottom w:val="single" w:sz="4" w:space="0" w:color="000000"/>
              <w:right w:val="single" w:sz="4" w:space="0" w:color="000000"/>
            </w:tcBorders>
          </w:tcPr>
          <w:p w14:paraId="603C2BDC" w14:textId="77777777" w:rsidR="00F657DE" w:rsidRDefault="00F657DE">
            <w:pPr>
              <w:pStyle w:val="TableParagraph"/>
              <w:spacing w:before="3"/>
              <w:rPr>
                <w:sz w:val="18"/>
              </w:rPr>
            </w:pPr>
          </w:p>
          <w:p w14:paraId="603C2BDD" w14:textId="77777777" w:rsidR="00F657DE" w:rsidRDefault="004B1342">
            <w:pPr>
              <w:pStyle w:val="TableParagraph"/>
              <w:ind w:left="208" w:firstLine="134"/>
              <w:rPr>
                <w:sz w:val="18"/>
              </w:rPr>
            </w:pPr>
            <w:r>
              <w:rPr>
                <w:sz w:val="18"/>
              </w:rPr>
              <w:t>Number of guides created</w:t>
            </w:r>
            <w:r>
              <w:rPr>
                <w:spacing w:val="-12"/>
                <w:sz w:val="18"/>
              </w:rPr>
              <w:t xml:space="preserve"> </w:t>
            </w:r>
            <w:r>
              <w:rPr>
                <w:sz w:val="18"/>
              </w:rPr>
              <w:t>and</w:t>
            </w:r>
            <w:r>
              <w:rPr>
                <w:spacing w:val="-11"/>
                <w:sz w:val="18"/>
              </w:rPr>
              <w:t xml:space="preserve"> </w:t>
            </w:r>
            <w:r>
              <w:rPr>
                <w:sz w:val="18"/>
              </w:rPr>
              <w:t>published</w:t>
            </w:r>
          </w:p>
        </w:tc>
        <w:tc>
          <w:tcPr>
            <w:tcW w:w="1171" w:type="dxa"/>
            <w:tcBorders>
              <w:top w:val="single" w:sz="4" w:space="0" w:color="000000"/>
              <w:left w:val="single" w:sz="4" w:space="0" w:color="000000"/>
              <w:bottom w:val="single" w:sz="4" w:space="0" w:color="000000"/>
              <w:right w:val="single" w:sz="4" w:space="0" w:color="000000"/>
            </w:tcBorders>
          </w:tcPr>
          <w:p w14:paraId="603C2BDE" w14:textId="77777777" w:rsidR="00F657DE" w:rsidRDefault="00F657DE">
            <w:pPr>
              <w:pStyle w:val="TableParagraph"/>
              <w:spacing w:before="3"/>
              <w:rPr>
                <w:sz w:val="18"/>
              </w:rPr>
            </w:pPr>
          </w:p>
          <w:p w14:paraId="603C2BDF" w14:textId="77777777" w:rsidR="00F657DE" w:rsidRDefault="004B1342">
            <w:pPr>
              <w:pStyle w:val="TableParagraph"/>
              <w:ind w:left="548" w:right="91" w:hanging="395"/>
              <w:rPr>
                <w:sz w:val="18"/>
              </w:rPr>
            </w:pPr>
            <w:r>
              <w:rPr>
                <w:sz w:val="18"/>
              </w:rPr>
              <w:t>Once</w:t>
            </w:r>
            <w:r>
              <w:rPr>
                <w:spacing w:val="-12"/>
                <w:sz w:val="18"/>
              </w:rPr>
              <w:t xml:space="preserve"> </w:t>
            </w:r>
            <w:r>
              <w:rPr>
                <w:sz w:val="18"/>
              </w:rPr>
              <w:t>-</w:t>
            </w:r>
            <w:r>
              <w:rPr>
                <w:spacing w:val="-11"/>
                <w:sz w:val="18"/>
              </w:rPr>
              <w:t xml:space="preserve"> </w:t>
            </w:r>
            <w:r>
              <w:rPr>
                <w:sz w:val="18"/>
              </w:rPr>
              <w:t xml:space="preserve">Year </w:t>
            </w:r>
            <w:r>
              <w:rPr>
                <w:spacing w:val="-10"/>
                <w:sz w:val="18"/>
              </w:rPr>
              <w:t>2</w:t>
            </w:r>
          </w:p>
        </w:tc>
        <w:tc>
          <w:tcPr>
            <w:tcW w:w="989" w:type="dxa"/>
            <w:tcBorders>
              <w:top w:val="single" w:sz="4" w:space="0" w:color="000000"/>
              <w:left w:val="single" w:sz="4" w:space="0" w:color="000000"/>
              <w:bottom w:val="single" w:sz="4" w:space="0" w:color="000000"/>
              <w:right w:val="single" w:sz="4" w:space="0" w:color="000000"/>
            </w:tcBorders>
          </w:tcPr>
          <w:p w14:paraId="603C2BE0" w14:textId="77777777" w:rsidR="00F657DE" w:rsidRDefault="004B1342">
            <w:pPr>
              <w:pStyle w:val="TableParagraph"/>
              <w:spacing w:before="4" w:line="207" w:lineRule="exact"/>
              <w:ind w:left="191" w:right="172"/>
              <w:jc w:val="center"/>
              <w:rPr>
                <w:sz w:val="18"/>
              </w:rPr>
            </w:pPr>
            <w:r>
              <w:rPr>
                <w:spacing w:val="-4"/>
                <w:sz w:val="18"/>
              </w:rPr>
              <w:t>CILC</w:t>
            </w:r>
          </w:p>
          <w:p w14:paraId="603C2BE1" w14:textId="77777777" w:rsidR="00F657DE" w:rsidRDefault="004B1342">
            <w:pPr>
              <w:pStyle w:val="TableParagraph"/>
              <w:spacing w:line="206" w:lineRule="exact"/>
              <w:ind w:left="141" w:right="119" w:hanging="1"/>
              <w:jc w:val="center"/>
              <w:rPr>
                <w:sz w:val="18"/>
              </w:rPr>
            </w:pPr>
            <w:r>
              <w:rPr>
                <w:spacing w:val="-2"/>
                <w:sz w:val="18"/>
              </w:rPr>
              <w:t xml:space="preserve">records </w:t>
            </w:r>
            <w:r>
              <w:rPr>
                <w:sz w:val="18"/>
              </w:rPr>
              <w:t>and</w:t>
            </w:r>
            <w:r>
              <w:rPr>
                <w:spacing w:val="-12"/>
                <w:sz w:val="18"/>
              </w:rPr>
              <w:t xml:space="preserve"> </w:t>
            </w:r>
            <w:r>
              <w:rPr>
                <w:sz w:val="18"/>
              </w:rPr>
              <w:t xml:space="preserve">CILC </w:t>
            </w:r>
            <w:r>
              <w:rPr>
                <w:spacing w:val="-2"/>
                <w:sz w:val="18"/>
              </w:rPr>
              <w:t>Website</w:t>
            </w:r>
          </w:p>
        </w:tc>
        <w:tc>
          <w:tcPr>
            <w:tcW w:w="543" w:type="dxa"/>
            <w:tcBorders>
              <w:top w:val="single" w:sz="4" w:space="0" w:color="000000"/>
              <w:left w:val="single" w:sz="4" w:space="0" w:color="000000"/>
              <w:bottom w:val="single" w:sz="4" w:space="0" w:color="000000"/>
              <w:right w:val="single" w:sz="4" w:space="0" w:color="000000"/>
            </w:tcBorders>
          </w:tcPr>
          <w:p w14:paraId="603C2BE2" w14:textId="77777777" w:rsidR="00F657DE" w:rsidRDefault="00F657DE">
            <w:pPr>
              <w:pStyle w:val="TableParagraph"/>
              <w:spacing w:before="1"/>
              <w:rPr>
                <w:sz w:val="27"/>
              </w:rPr>
            </w:pPr>
          </w:p>
          <w:p w14:paraId="603C2BE3" w14:textId="77777777" w:rsidR="00F657DE" w:rsidRDefault="004B1342">
            <w:pPr>
              <w:pStyle w:val="TableParagraph"/>
              <w:ind w:left="24"/>
              <w:jc w:val="center"/>
              <w:rPr>
                <w:sz w:val="18"/>
              </w:rPr>
            </w:pPr>
            <w:r>
              <w:rPr>
                <w:w w:val="101"/>
                <w:sz w:val="18"/>
              </w:rPr>
              <w:t>0</w:t>
            </w:r>
          </w:p>
        </w:tc>
        <w:tc>
          <w:tcPr>
            <w:tcW w:w="452" w:type="dxa"/>
            <w:tcBorders>
              <w:top w:val="single" w:sz="4" w:space="0" w:color="000000"/>
              <w:left w:val="single" w:sz="4" w:space="0" w:color="000000"/>
              <w:bottom w:val="single" w:sz="4" w:space="0" w:color="000000"/>
              <w:right w:val="single" w:sz="4" w:space="0" w:color="000000"/>
            </w:tcBorders>
          </w:tcPr>
          <w:p w14:paraId="603C2BE4" w14:textId="77777777" w:rsidR="00F657DE" w:rsidRDefault="00F657DE">
            <w:pPr>
              <w:pStyle w:val="TableParagraph"/>
              <w:spacing w:before="1"/>
              <w:rPr>
                <w:sz w:val="27"/>
              </w:rPr>
            </w:pPr>
          </w:p>
          <w:p w14:paraId="603C2BE5" w14:textId="77777777" w:rsidR="00F657DE" w:rsidRDefault="004B1342">
            <w:pPr>
              <w:pStyle w:val="TableParagraph"/>
              <w:ind w:left="182"/>
              <w:rPr>
                <w:sz w:val="18"/>
              </w:rPr>
            </w:pPr>
            <w:r>
              <w:rPr>
                <w:w w:val="101"/>
                <w:sz w:val="18"/>
              </w:rPr>
              <w:t>0</w:t>
            </w:r>
          </w:p>
        </w:tc>
        <w:tc>
          <w:tcPr>
            <w:tcW w:w="447" w:type="dxa"/>
            <w:tcBorders>
              <w:top w:val="single" w:sz="4" w:space="0" w:color="000000"/>
              <w:left w:val="single" w:sz="4" w:space="0" w:color="000000"/>
              <w:bottom w:val="single" w:sz="4" w:space="0" w:color="000000"/>
              <w:right w:val="single" w:sz="4" w:space="0" w:color="000000"/>
            </w:tcBorders>
          </w:tcPr>
          <w:p w14:paraId="603C2BE6" w14:textId="77777777" w:rsidR="00F657DE" w:rsidRDefault="00F657DE">
            <w:pPr>
              <w:pStyle w:val="TableParagraph"/>
              <w:spacing w:before="1"/>
              <w:rPr>
                <w:sz w:val="27"/>
              </w:rPr>
            </w:pPr>
          </w:p>
          <w:p w14:paraId="603C2BE7" w14:textId="77777777" w:rsidR="00F657DE" w:rsidRDefault="004B1342">
            <w:pPr>
              <w:pStyle w:val="TableParagraph"/>
              <w:ind w:left="18"/>
              <w:jc w:val="center"/>
              <w:rPr>
                <w:sz w:val="18"/>
              </w:rPr>
            </w:pPr>
            <w:r>
              <w:rPr>
                <w:w w:val="101"/>
                <w:sz w:val="18"/>
              </w:rPr>
              <w:t>8</w:t>
            </w:r>
          </w:p>
        </w:tc>
        <w:tc>
          <w:tcPr>
            <w:tcW w:w="452" w:type="dxa"/>
            <w:tcBorders>
              <w:top w:val="single" w:sz="4" w:space="0" w:color="000000"/>
              <w:left w:val="single" w:sz="4" w:space="0" w:color="000000"/>
              <w:bottom w:val="single" w:sz="4" w:space="0" w:color="000000"/>
              <w:right w:val="single" w:sz="4" w:space="0" w:color="000000"/>
            </w:tcBorders>
          </w:tcPr>
          <w:p w14:paraId="603C2BE8" w14:textId="77777777" w:rsidR="00F657DE" w:rsidRDefault="00F657DE">
            <w:pPr>
              <w:pStyle w:val="TableParagraph"/>
              <w:spacing w:before="1"/>
              <w:rPr>
                <w:sz w:val="27"/>
              </w:rPr>
            </w:pPr>
          </w:p>
          <w:p w14:paraId="603C2BE9" w14:textId="77777777" w:rsidR="00F657DE" w:rsidRDefault="004B1342">
            <w:pPr>
              <w:pStyle w:val="TableParagraph"/>
              <w:ind w:left="21"/>
              <w:jc w:val="center"/>
              <w:rPr>
                <w:sz w:val="18"/>
              </w:rPr>
            </w:pPr>
            <w:r>
              <w:rPr>
                <w:w w:val="101"/>
                <w:sz w:val="18"/>
              </w:rPr>
              <w:t>0</w:t>
            </w:r>
          </w:p>
        </w:tc>
        <w:tc>
          <w:tcPr>
            <w:tcW w:w="452" w:type="dxa"/>
            <w:tcBorders>
              <w:top w:val="single" w:sz="4" w:space="0" w:color="000000"/>
              <w:left w:val="single" w:sz="4" w:space="0" w:color="000000"/>
              <w:bottom w:val="single" w:sz="4" w:space="0" w:color="000000"/>
            </w:tcBorders>
          </w:tcPr>
          <w:p w14:paraId="603C2BEA" w14:textId="77777777" w:rsidR="00F657DE" w:rsidRDefault="00F657DE">
            <w:pPr>
              <w:pStyle w:val="TableParagraph"/>
              <w:spacing w:before="1"/>
              <w:rPr>
                <w:sz w:val="27"/>
              </w:rPr>
            </w:pPr>
          </w:p>
          <w:p w14:paraId="603C2BEB" w14:textId="77777777" w:rsidR="00F657DE" w:rsidRDefault="004B1342">
            <w:pPr>
              <w:pStyle w:val="TableParagraph"/>
              <w:ind w:left="15"/>
              <w:jc w:val="center"/>
              <w:rPr>
                <w:sz w:val="18"/>
              </w:rPr>
            </w:pPr>
            <w:r>
              <w:rPr>
                <w:w w:val="101"/>
                <w:sz w:val="18"/>
              </w:rPr>
              <w:t>0</w:t>
            </w:r>
          </w:p>
        </w:tc>
      </w:tr>
      <w:tr w:rsidR="00F657DE" w14:paraId="603C2C00" w14:textId="77777777">
        <w:trPr>
          <w:trHeight w:val="657"/>
        </w:trPr>
        <w:tc>
          <w:tcPr>
            <w:tcW w:w="1790" w:type="dxa"/>
            <w:vMerge/>
            <w:tcBorders>
              <w:top w:val="nil"/>
              <w:right w:val="single" w:sz="4" w:space="0" w:color="000000"/>
            </w:tcBorders>
            <w:shd w:val="clear" w:color="auto" w:fill="D9D9D9"/>
          </w:tcPr>
          <w:p w14:paraId="603C2BED" w14:textId="77777777" w:rsidR="00F657DE" w:rsidRDefault="00F657DE">
            <w:pPr>
              <w:rPr>
                <w:sz w:val="2"/>
                <w:szCs w:val="2"/>
              </w:rPr>
            </w:pPr>
          </w:p>
        </w:tc>
        <w:tc>
          <w:tcPr>
            <w:tcW w:w="1171" w:type="dxa"/>
            <w:tcBorders>
              <w:top w:val="single" w:sz="4" w:space="0" w:color="000000"/>
              <w:left w:val="single" w:sz="4" w:space="0" w:color="000000"/>
              <w:right w:val="single" w:sz="4" w:space="0" w:color="000000"/>
            </w:tcBorders>
          </w:tcPr>
          <w:p w14:paraId="603C2BEE" w14:textId="77777777" w:rsidR="00F657DE" w:rsidRDefault="00F657DE">
            <w:pPr>
              <w:pStyle w:val="TableParagraph"/>
              <w:spacing w:before="7"/>
              <w:rPr>
                <w:sz w:val="19"/>
              </w:rPr>
            </w:pPr>
          </w:p>
          <w:p w14:paraId="603C2BEF" w14:textId="77777777" w:rsidR="00F657DE" w:rsidRDefault="004B1342">
            <w:pPr>
              <w:pStyle w:val="TableParagraph"/>
              <w:ind w:right="125"/>
              <w:jc w:val="right"/>
              <w:rPr>
                <w:sz w:val="18"/>
              </w:rPr>
            </w:pPr>
            <w:r>
              <w:rPr>
                <w:spacing w:val="-2"/>
                <w:sz w:val="18"/>
              </w:rPr>
              <w:t>Disseminate</w:t>
            </w:r>
          </w:p>
        </w:tc>
        <w:tc>
          <w:tcPr>
            <w:tcW w:w="1977" w:type="dxa"/>
            <w:tcBorders>
              <w:top w:val="single" w:sz="4" w:space="0" w:color="000000"/>
              <w:left w:val="single" w:sz="4" w:space="0" w:color="000000"/>
              <w:right w:val="single" w:sz="4" w:space="0" w:color="000000"/>
            </w:tcBorders>
          </w:tcPr>
          <w:p w14:paraId="603C2BF0" w14:textId="77777777" w:rsidR="00F657DE" w:rsidRDefault="004B1342">
            <w:pPr>
              <w:pStyle w:val="TableParagraph"/>
              <w:spacing w:before="120" w:line="244" w:lineRule="auto"/>
              <w:ind w:left="622" w:hanging="486"/>
              <w:rPr>
                <w:sz w:val="18"/>
              </w:rPr>
            </w:pPr>
            <w:r>
              <w:rPr>
                <w:sz w:val="18"/>
              </w:rPr>
              <w:t>Number</w:t>
            </w:r>
            <w:r>
              <w:rPr>
                <w:spacing w:val="-12"/>
                <w:sz w:val="18"/>
              </w:rPr>
              <w:t xml:space="preserve"> </w:t>
            </w:r>
            <w:r>
              <w:rPr>
                <w:sz w:val="18"/>
              </w:rPr>
              <w:t>of</w:t>
            </w:r>
            <w:r>
              <w:rPr>
                <w:spacing w:val="-11"/>
                <w:sz w:val="18"/>
              </w:rPr>
              <w:t xml:space="preserve"> </w:t>
            </w:r>
            <w:r>
              <w:rPr>
                <w:sz w:val="18"/>
              </w:rPr>
              <w:t xml:space="preserve">mentorships </w:t>
            </w:r>
            <w:r>
              <w:rPr>
                <w:spacing w:val="-2"/>
                <w:sz w:val="18"/>
              </w:rPr>
              <w:t>conducted</w:t>
            </w:r>
          </w:p>
        </w:tc>
        <w:tc>
          <w:tcPr>
            <w:tcW w:w="1171" w:type="dxa"/>
            <w:tcBorders>
              <w:top w:val="single" w:sz="4" w:space="0" w:color="000000"/>
              <w:left w:val="single" w:sz="4" w:space="0" w:color="000000"/>
              <w:right w:val="single" w:sz="4" w:space="0" w:color="000000"/>
            </w:tcBorders>
          </w:tcPr>
          <w:p w14:paraId="603C2BF1" w14:textId="77777777" w:rsidR="00F657DE" w:rsidRDefault="004B1342">
            <w:pPr>
              <w:pStyle w:val="TableParagraph"/>
              <w:spacing w:before="19" w:line="207" w:lineRule="exact"/>
              <w:ind w:left="123" w:right="97"/>
              <w:jc w:val="center"/>
              <w:rPr>
                <w:sz w:val="18"/>
              </w:rPr>
            </w:pPr>
            <w:r>
              <w:rPr>
                <w:sz w:val="18"/>
              </w:rPr>
              <w:t>Three</w:t>
            </w:r>
            <w:r>
              <w:rPr>
                <w:spacing w:val="-5"/>
                <w:sz w:val="18"/>
              </w:rPr>
              <w:t xml:space="preserve"> </w:t>
            </w:r>
            <w:r>
              <w:rPr>
                <w:spacing w:val="-2"/>
                <w:sz w:val="18"/>
              </w:rPr>
              <w:t>Times</w:t>
            </w:r>
          </w:p>
          <w:p w14:paraId="603C2BF2" w14:textId="77777777" w:rsidR="00F657DE" w:rsidRDefault="004B1342">
            <w:pPr>
              <w:pStyle w:val="TableParagraph"/>
              <w:spacing w:line="206" w:lineRule="exact"/>
              <w:ind w:left="122" w:right="97"/>
              <w:jc w:val="center"/>
              <w:rPr>
                <w:sz w:val="18"/>
              </w:rPr>
            </w:pPr>
            <w:r>
              <w:rPr>
                <w:sz w:val="18"/>
              </w:rPr>
              <w:t>-</w:t>
            </w:r>
            <w:r>
              <w:rPr>
                <w:spacing w:val="-2"/>
                <w:sz w:val="18"/>
              </w:rPr>
              <w:t xml:space="preserve"> </w:t>
            </w:r>
            <w:r>
              <w:rPr>
                <w:sz w:val="18"/>
              </w:rPr>
              <w:t>Years</w:t>
            </w:r>
            <w:r>
              <w:rPr>
                <w:spacing w:val="-2"/>
                <w:sz w:val="18"/>
              </w:rPr>
              <w:t xml:space="preserve"> </w:t>
            </w:r>
            <w:r>
              <w:rPr>
                <w:sz w:val="18"/>
              </w:rPr>
              <w:t>2,</w:t>
            </w:r>
            <w:r>
              <w:rPr>
                <w:spacing w:val="-2"/>
                <w:sz w:val="18"/>
              </w:rPr>
              <w:t xml:space="preserve"> </w:t>
            </w:r>
            <w:r>
              <w:rPr>
                <w:spacing w:val="-5"/>
                <w:sz w:val="18"/>
              </w:rPr>
              <w:t>3,</w:t>
            </w:r>
          </w:p>
          <w:p w14:paraId="603C2BF3" w14:textId="77777777" w:rsidR="00F657DE" w:rsidRDefault="004B1342">
            <w:pPr>
              <w:pStyle w:val="TableParagraph"/>
              <w:spacing w:line="205" w:lineRule="exact"/>
              <w:ind w:left="123" w:right="97"/>
              <w:jc w:val="center"/>
              <w:rPr>
                <w:sz w:val="18"/>
              </w:rPr>
            </w:pPr>
            <w:r>
              <w:rPr>
                <w:sz w:val="18"/>
              </w:rPr>
              <w:t>and</w:t>
            </w:r>
            <w:r>
              <w:rPr>
                <w:spacing w:val="-4"/>
                <w:sz w:val="18"/>
              </w:rPr>
              <w:t xml:space="preserve"> </w:t>
            </w:r>
            <w:r>
              <w:rPr>
                <w:spacing w:val="-10"/>
                <w:sz w:val="18"/>
              </w:rPr>
              <w:t>4</w:t>
            </w:r>
          </w:p>
        </w:tc>
        <w:tc>
          <w:tcPr>
            <w:tcW w:w="989" w:type="dxa"/>
            <w:tcBorders>
              <w:top w:val="single" w:sz="4" w:space="0" w:color="000000"/>
              <w:left w:val="single" w:sz="4" w:space="0" w:color="000000"/>
              <w:right w:val="single" w:sz="4" w:space="0" w:color="000000"/>
            </w:tcBorders>
          </w:tcPr>
          <w:p w14:paraId="603C2BF4" w14:textId="77777777" w:rsidR="00F657DE" w:rsidRDefault="004B1342">
            <w:pPr>
              <w:pStyle w:val="TableParagraph"/>
              <w:spacing w:before="120"/>
              <w:ind w:left="293"/>
              <w:rPr>
                <w:sz w:val="18"/>
              </w:rPr>
            </w:pPr>
            <w:r>
              <w:rPr>
                <w:spacing w:val="-4"/>
                <w:sz w:val="18"/>
              </w:rPr>
              <w:t>CILC</w:t>
            </w:r>
          </w:p>
          <w:p w14:paraId="603C2BF5" w14:textId="77777777" w:rsidR="00F657DE" w:rsidRDefault="004B1342">
            <w:pPr>
              <w:pStyle w:val="TableParagraph"/>
              <w:spacing w:before="4"/>
              <w:ind w:left="233"/>
              <w:rPr>
                <w:sz w:val="18"/>
              </w:rPr>
            </w:pPr>
            <w:r>
              <w:rPr>
                <w:spacing w:val="-2"/>
                <w:sz w:val="18"/>
              </w:rPr>
              <w:t>records</w:t>
            </w:r>
          </w:p>
        </w:tc>
        <w:tc>
          <w:tcPr>
            <w:tcW w:w="543" w:type="dxa"/>
            <w:tcBorders>
              <w:top w:val="single" w:sz="4" w:space="0" w:color="000000"/>
              <w:left w:val="single" w:sz="4" w:space="0" w:color="000000"/>
              <w:right w:val="single" w:sz="4" w:space="0" w:color="000000"/>
            </w:tcBorders>
          </w:tcPr>
          <w:p w14:paraId="603C2BF6" w14:textId="77777777" w:rsidR="00F657DE" w:rsidRDefault="00F657DE">
            <w:pPr>
              <w:pStyle w:val="TableParagraph"/>
              <w:spacing w:before="7"/>
              <w:rPr>
                <w:sz w:val="19"/>
              </w:rPr>
            </w:pPr>
          </w:p>
          <w:p w14:paraId="603C2BF7" w14:textId="77777777" w:rsidR="00F657DE" w:rsidRDefault="004B1342">
            <w:pPr>
              <w:pStyle w:val="TableParagraph"/>
              <w:ind w:left="24"/>
              <w:jc w:val="center"/>
              <w:rPr>
                <w:sz w:val="18"/>
              </w:rPr>
            </w:pPr>
            <w:r>
              <w:rPr>
                <w:w w:val="101"/>
                <w:sz w:val="18"/>
              </w:rPr>
              <w:t>0</w:t>
            </w:r>
          </w:p>
        </w:tc>
        <w:tc>
          <w:tcPr>
            <w:tcW w:w="452" w:type="dxa"/>
            <w:tcBorders>
              <w:top w:val="single" w:sz="4" w:space="0" w:color="000000"/>
              <w:left w:val="single" w:sz="4" w:space="0" w:color="000000"/>
              <w:right w:val="single" w:sz="4" w:space="0" w:color="000000"/>
            </w:tcBorders>
          </w:tcPr>
          <w:p w14:paraId="603C2BF8" w14:textId="77777777" w:rsidR="00F657DE" w:rsidRDefault="00F657DE">
            <w:pPr>
              <w:pStyle w:val="TableParagraph"/>
              <w:spacing w:before="7"/>
              <w:rPr>
                <w:sz w:val="19"/>
              </w:rPr>
            </w:pPr>
          </w:p>
          <w:p w14:paraId="603C2BF9" w14:textId="77777777" w:rsidR="00F657DE" w:rsidRDefault="004B1342">
            <w:pPr>
              <w:pStyle w:val="TableParagraph"/>
              <w:ind w:left="182"/>
              <w:rPr>
                <w:sz w:val="18"/>
              </w:rPr>
            </w:pPr>
            <w:r>
              <w:rPr>
                <w:w w:val="101"/>
                <w:sz w:val="18"/>
              </w:rPr>
              <w:t>0</w:t>
            </w:r>
          </w:p>
        </w:tc>
        <w:tc>
          <w:tcPr>
            <w:tcW w:w="447" w:type="dxa"/>
            <w:tcBorders>
              <w:top w:val="single" w:sz="4" w:space="0" w:color="000000"/>
              <w:left w:val="single" w:sz="4" w:space="0" w:color="000000"/>
              <w:right w:val="single" w:sz="4" w:space="0" w:color="000000"/>
            </w:tcBorders>
          </w:tcPr>
          <w:p w14:paraId="603C2BFA" w14:textId="77777777" w:rsidR="00F657DE" w:rsidRDefault="00F657DE">
            <w:pPr>
              <w:pStyle w:val="TableParagraph"/>
              <w:spacing w:before="7"/>
              <w:rPr>
                <w:sz w:val="19"/>
              </w:rPr>
            </w:pPr>
          </w:p>
          <w:p w14:paraId="603C2BFB" w14:textId="77777777" w:rsidR="00F657DE" w:rsidRDefault="004B1342">
            <w:pPr>
              <w:pStyle w:val="TableParagraph"/>
              <w:ind w:left="18"/>
              <w:jc w:val="center"/>
              <w:rPr>
                <w:sz w:val="18"/>
              </w:rPr>
            </w:pPr>
            <w:r>
              <w:rPr>
                <w:w w:val="101"/>
                <w:sz w:val="18"/>
              </w:rPr>
              <w:t>8</w:t>
            </w:r>
          </w:p>
        </w:tc>
        <w:tc>
          <w:tcPr>
            <w:tcW w:w="452" w:type="dxa"/>
            <w:tcBorders>
              <w:top w:val="single" w:sz="4" w:space="0" w:color="000000"/>
              <w:left w:val="single" w:sz="4" w:space="0" w:color="000000"/>
              <w:right w:val="single" w:sz="4" w:space="0" w:color="000000"/>
            </w:tcBorders>
          </w:tcPr>
          <w:p w14:paraId="603C2BFC" w14:textId="77777777" w:rsidR="00F657DE" w:rsidRDefault="00F657DE">
            <w:pPr>
              <w:pStyle w:val="TableParagraph"/>
              <w:spacing w:before="7"/>
              <w:rPr>
                <w:sz w:val="19"/>
              </w:rPr>
            </w:pPr>
          </w:p>
          <w:p w14:paraId="603C2BFD" w14:textId="77777777" w:rsidR="00F657DE" w:rsidRDefault="004B1342">
            <w:pPr>
              <w:pStyle w:val="TableParagraph"/>
              <w:ind w:left="21"/>
              <w:jc w:val="center"/>
              <w:rPr>
                <w:sz w:val="18"/>
              </w:rPr>
            </w:pPr>
            <w:r>
              <w:rPr>
                <w:w w:val="101"/>
                <w:sz w:val="18"/>
              </w:rPr>
              <w:t>8</w:t>
            </w:r>
          </w:p>
        </w:tc>
        <w:tc>
          <w:tcPr>
            <w:tcW w:w="452" w:type="dxa"/>
            <w:tcBorders>
              <w:top w:val="single" w:sz="4" w:space="0" w:color="000000"/>
              <w:left w:val="single" w:sz="4" w:space="0" w:color="000000"/>
            </w:tcBorders>
          </w:tcPr>
          <w:p w14:paraId="603C2BFE" w14:textId="77777777" w:rsidR="00F657DE" w:rsidRDefault="00F657DE">
            <w:pPr>
              <w:pStyle w:val="TableParagraph"/>
              <w:spacing w:before="7"/>
              <w:rPr>
                <w:sz w:val="19"/>
              </w:rPr>
            </w:pPr>
          </w:p>
          <w:p w14:paraId="603C2BFF" w14:textId="77777777" w:rsidR="00F657DE" w:rsidRDefault="004B1342">
            <w:pPr>
              <w:pStyle w:val="TableParagraph"/>
              <w:ind w:left="15"/>
              <w:jc w:val="center"/>
              <w:rPr>
                <w:sz w:val="18"/>
              </w:rPr>
            </w:pPr>
            <w:r>
              <w:rPr>
                <w:w w:val="101"/>
                <w:sz w:val="18"/>
              </w:rPr>
              <w:t>8</w:t>
            </w:r>
          </w:p>
        </w:tc>
      </w:tr>
    </w:tbl>
    <w:p w14:paraId="603C2C01" w14:textId="77777777" w:rsidR="00F657DE" w:rsidRDefault="00F657DE">
      <w:pPr>
        <w:pStyle w:val="BodyText"/>
        <w:spacing w:before="1"/>
        <w:ind w:left="0"/>
        <w:rPr>
          <w:sz w:val="28"/>
        </w:rPr>
      </w:pPr>
    </w:p>
    <w:p w14:paraId="603C2C02" w14:textId="77777777" w:rsidR="00F657DE" w:rsidRDefault="004B1342">
      <w:pPr>
        <w:pStyle w:val="BodyText"/>
        <w:spacing w:line="480" w:lineRule="auto"/>
        <w:ind w:right="706" w:firstLine="720"/>
      </w:pPr>
      <w:r>
        <w:t>The</w:t>
      </w:r>
      <w:r>
        <w:rPr>
          <w:spacing w:val="-4"/>
        </w:rPr>
        <w:t xml:space="preserve"> </w:t>
      </w:r>
      <w:r>
        <w:rPr>
          <w:b/>
        </w:rPr>
        <w:t>third</w:t>
      </w:r>
      <w:r>
        <w:rPr>
          <w:b/>
          <w:spacing w:val="-5"/>
        </w:rPr>
        <w:t xml:space="preserve"> </w:t>
      </w:r>
      <w:r>
        <w:rPr>
          <w:b/>
        </w:rPr>
        <w:t>project</w:t>
      </w:r>
      <w:r>
        <w:t>,</w:t>
      </w:r>
      <w:r>
        <w:rPr>
          <w:spacing w:val="-4"/>
        </w:rPr>
        <w:t xml:space="preserve"> </w:t>
      </w:r>
      <w:r>
        <w:rPr>
          <w:i/>
        </w:rPr>
        <w:t>Researching</w:t>
      </w:r>
      <w:r>
        <w:rPr>
          <w:i/>
          <w:spacing w:val="-4"/>
        </w:rPr>
        <w:t xml:space="preserve"> </w:t>
      </w:r>
      <w:r>
        <w:rPr>
          <w:i/>
        </w:rPr>
        <w:t>the</w:t>
      </w:r>
      <w:r>
        <w:rPr>
          <w:i/>
          <w:spacing w:val="-5"/>
        </w:rPr>
        <w:t xml:space="preserve"> </w:t>
      </w:r>
      <w:r>
        <w:rPr>
          <w:i/>
        </w:rPr>
        <w:t>Effects</w:t>
      </w:r>
      <w:r>
        <w:rPr>
          <w:i/>
          <w:spacing w:val="-4"/>
        </w:rPr>
        <w:t xml:space="preserve"> </w:t>
      </w:r>
      <w:r>
        <w:rPr>
          <w:i/>
        </w:rPr>
        <w:t>of</w:t>
      </w:r>
      <w:r>
        <w:rPr>
          <w:i/>
          <w:spacing w:val="-5"/>
        </w:rPr>
        <w:t xml:space="preserve"> </w:t>
      </w:r>
      <w:r>
        <w:rPr>
          <w:i/>
        </w:rPr>
        <w:t>Text-based</w:t>
      </w:r>
      <w:r>
        <w:rPr>
          <w:i/>
          <w:spacing w:val="-4"/>
        </w:rPr>
        <w:t xml:space="preserve"> </w:t>
      </w:r>
      <w:r>
        <w:rPr>
          <w:i/>
        </w:rPr>
        <w:t>Tasks</w:t>
      </w:r>
      <w:r>
        <w:rPr>
          <w:i/>
          <w:spacing w:val="-4"/>
        </w:rPr>
        <w:t xml:space="preserve"> </w:t>
      </w:r>
      <w:r>
        <w:rPr>
          <w:i/>
        </w:rPr>
        <w:t>on</w:t>
      </w:r>
      <w:r>
        <w:rPr>
          <w:i/>
          <w:spacing w:val="-4"/>
        </w:rPr>
        <w:t xml:space="preserve"> </w:t>
      </w:r>
      <w:r>
        <w:rPr>
          <w:i/>
        </w:rPr>
        <w:t>Language</w:t>
      </w:r>
      <w:r>
        <w:rPr>
          <w:i/>
          <w:spacing w:val="-5"/>
        </w:rPr>
        <w:t xml:space="preserve"> </w:t>
      </w:r>
      <w:r>
        <w:rPr>
          <w:i/>
        </w:rPr>
        <w:t>Learning</w:t>
      </w:r>
      <w:r>
        <w:t xml:space="preserve">, has the </w:t>
      </w:r>
      <w:r>
        <w:rPr>
          <w:b/>
        </w:rPr>
        <w:t xml:space="preserve">goal </w:t>
      </w:r>
      <w:r>
        <w:t>of</w:t>
      </w:r>
      <w:r>
        <w:rPr>
          <w:spacing w:val="-8"/>
        </w:rPr>
        <w:t xml:space="preserve"> </w:t>
      </w:r>
      <w:r>
        <w:t>disseminating new knowledge on the effectiveness of text-based tasks on the literacy development of foreign and heritage language learners attending CCs and MSIs. The progress and completion of four activities will be evaluated through the following data indicators: Number of collection tools developed; number of experimental courses evaluated; number of data sets analyzed; and number of presentations and reports published and manuscripts prepared for publication, as is shown in Table 4:</w:t>
      </w:r>
    </w:p>
    <w:p w14:paraId="603C2C03" w14:textId="77777777" w:rsidR="00F657DE" w:rsidRDefault="00F657DE">
      <w:pPr>
        <w:spacing w:line="480" w:lineRule="auto"/>
        <w:sectPr w:rsidR="00F657DE">
          <w:pgSz w:w="12240" w:h="15840"/>
          <w:pgMar w:top="1340" w:right="960" w:bottom="1260" w:left="1320" w:header="727" w:footer="1065" w:gutter="0"/>
          <w:cols w:space="720"/>
        </w:sectPr>
      </w:pPr>
    </w:p>
    <w:p w14:paraId="603C2C04" w14:textId="77777777" w:rsidR="00F657DE" w:rsidRDefault="004B1342">
      <w:pPr>
        <w:spacing w:before="88"/>
        <w:ind w:left="120"/>
      </w:pPr>
      <w:r>
        <w:rPr>
          <w:b/>
        </w:rPr>
        <w:lastRenderedPageBreak/>
        <w:t>Table</w:t>
      </w:r>
      <w:r>
        <w:rPr>
          <w:b/>
          <w:spacing w:val="-3"/>
        </w:rPr>
        <w:t xml:space="preserve"> </w:t>
      </w:r>
      <w:r>
        <w:rPr>
          <w:b/>
        </w:rPr>
        <w:t>4</w:t>
      </w:r>
      <w:r>
        <w:rPr>
          <w:b/>
          <w:spacing w:val="-3"/>
        </w:rPr>
        <w:t xml:space="preserve"> </w:t>
      </w:r>
      <w:r>
        <w:t>–</w:t>
      </w:r>
      <w:r>
        <w:rPr>
          <w:spacing w:val="-3"/>
        </w:rPr>
        <w:t xml:space="preserve"> </w:t>
      </w:r>
      <w:r>
        <w:t>Project</w:t>
      </w:r>
      <w:r>
        <w:rPr>
          <w:spacing w:val="-3"/>
        </w:rPr>
        <w:t xml:space="preserve"> </w:t>
      </w:r>
      <w:r>
        <w:t>3</w:t>
      </w:r>
      <w:r>
        <w:rPr>
          <w:spacing w:val="-3"/>
        </w:rPr>
        <w:t xml:space="preserve"> </w:t>
      </w:r>
      <w:r>
        <w:rPr>
          <w:spacing w:val="-5"/>
        </w:rPr>
        <w:t>PMF</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354"/>
        <w:gridCol w:w="1772"/>
        <w:gridCol w:w="1038"/>
        <w:gridCol w:w="1187"/>
        <w:gridCol w:w="462"/>
        <w:gridCol w:w="448"/>
        <w:gridCol w:w="453"/>
        <w:gridCol w:w="429"/>
        <w:gridCol w:w="453"/>
      </w:tblGrid>
      <w:tr w:rsidR="00F657DE" w14:paraId="603C2C06" w14:textId="77777777">
        <w:trPr>
          <w:trHeight w:val="249"/>
        </w:trPr>
        <w:tc>
          <w:tcPr>
            <w:tcW w:w="9454" w:type="dxa"/>
            <w:gridSpan w:val="10"/>
            <w:tcBorders>
              <w:bottom w:val="single" w:sz="4" w:space="0" w:color="000000"/>
            </w:tcBorders>
          </w:tcPr>
          <w:p w14:paraId="603C2C05" w14:textId="77777777" w:rsidR="00F657DE" w:rsidRDefault="004B1342">
            <w:pPr>
              <w:pStyle w:val="TableParagraph"/>
              <w:spacing w:before="18"/>
              <w:ind w:left="1727" w:right="1718"/>
              <w:jc w:val="center"/>
              <w:rPr>
                <w:b/>
                <w:sz w:val="18"/>
              </w:rPr>
            </w:pPr>
            <w:r>
              <w:rPr>
                <w:b/>
                <w:sz w:val="18"/>
              </w:rPr>
              <w:t>Project</w:t>
            </w:r>
            <w:r>
              <w:rPr>
                <w:b/>
                <w:spacing w:val="-5"/>
                <w:sz w:val="18"/>
              </w:rPr>
              <w:t xml:space="preserve"> </w:t>
            </w:r>
            <w:r>
              <w:rPr>
                <w:b/>
                <w:sz w:val="18"/>
              </w:rPr>
              <w:t>3</w:t>
            </w:r>
            <w:r>
              <w:rPr>
                <w:b/>
                <w:spacing w:val="-4"/>
                <w:sz w:val="18"/>
              </w:rPr>
              <w:t xml:space="preserve"> </w:t>
            </w:r>
            <w:r>
              <w:rPr>
                <w:b/>
                <w:sz w:val="18"/>
              </w:rPr>
              <w:t>|</w:t>
            </w:r>
            <w:r>
              <w:rPr>
                <w:b/>
                <w:spacing w:val="-5"/>
                <w:sz w:val="18"/>
              </w:rPr>
              <w:t xml:space="preserve"> </w:t>
            </w:r>
            <w:r>
              <w:rPr>
                <w:b/>
                <w:sz w:val="18"/>
              </w:rPr>
              <w:t>Researching</w:t>
            </w:r>
            <w:r>
              <w:rPr>
                <w:b/>
                <w:spacing w:val="-4"/>
                <w:sz w:val="18"/>
              </w:rPr>
              <w:t xml:space="preserve"> </w:t>
            </w:r>
            <w:r>
              <w:rPr>
                <w:b/>
                <w:sz w:val="18"/>
              </w:rPr>
              <w:t>the</w:t>
            </w:r>
            <w:r>
              <w:rPr>
                <w:b/>
                <w:spacing w:val="-5"/>
                <w:sz w:val="18"/>
              </w:rPr>
              <w:t xml:space="preserve"> </w:t>
            </w:r>
            <w:r>
              <w:rPr>
                <w:b/>
                <w:sz w:val="18"/>
              </w:rPr>
              <w:t>Effects</w:t>
            </w:r>
            <w:r>
              <w:rPr>
                <w:b/>
                <w:spacing w:val="-4"/>
                <w:sz w:val="18"/>
              </w:rPr>
              <w:t xml:space="preserve"> </w:t>
            </w:r>
            <w:r>
              <w:rPr>
                <w:b/>
                <w:sz w:val="18"/>
              </w:rPr>
              <w:t>of</w:t>
            </w:r>
            <w:r>
              <w:rPr>
                <w:b/>
                <w:spacing w:val="-4"/>
                <w:sz w:val="18"/>
              </w:rPr>
              <w:t xml:space="preserve"> </w:t>
            </w:r>
            <w:r>
              <w:rPr>
                <w:b/>
                <w:sz w:val="18"/>
              </w:rPr>
              <w:t>Text-based</w:t>
            </w:r>
            <w:r>
              <w:rPr>
                <w:b/>
                <w:spacing w:val="-5"/>
                <w:sz w:val="18"/>
              </w:rPr>
              <w:t xml:space="preserve"> </w:t>
            </w:r>
            <w:r>
              <w:rPr>
                <w:b/>
                <w:sz w:val="18"/>
              </w:rPr>
              <w:t>Tasks</w:t>
            </w:r>
            <w:r>
              <w:rPr>
                <w:b/>
                <w:spacing w:val="-4"/>
                <w:sz w:val="18"/>
              </w:rPr>
              <w:t xml:space="preserve"> </w:t>
            </w:r>
            <w:r>
              <w:rPr>
                <w:b/>
                <w:sz w:val="18"/>
              </w:rPr>
              <w:t>on</w:t>
            </w:r>
            <w:r>
              <w:rPr>
                <w:b/>
                <w:spacing w:val="-5"/>
                <w:sz w:val="18"/>
              </w:rPr>
              <w:t xml:space="preserve"> </w:t>
            </w:r>
            <w:r>
              <w:rPr>
                <w:b/>
                <w:sz w:val="18"/>
              </w:rPr>
              <w:t>Language</w:t>
            </w:r>
            <w:r>
              <w:rPr>
                <w:b/>
                <w:spacing w:val="-5"/>
                <w:sz w:val="18"/>
              </w:rPr>
              <w:t xml:space="preserve"> </w:t>
            </w:r>
            <w:r>
              <w:rPr>
                <w:b/>
                <w:spacing w:val="-2"/>
                <w:sz w:val="18"/>
              </w:rPr>
              <w:t>Learning</w:t>
            </w:r>
          </w:p>
        </w:tc>
      </w:tr>
      <w:tr w:rsidR="00F657DE" w14:paraId="603C2C08" w14:textId="77777777">
        <w:trPr>
          <w:trHeight w:val="412"/>
        </w:trPr>
        <w:tc>
          <w:tcPr>
            <w:tcW w:w="9454" w:type="dxa"/>
            <w:gridSpan w:val="10"/>
            <w:tcBorders>
              <w:top w:val="single" w:sz="4" w:space="0" w:color="000000"/>
            </w:tcBorders>
          </w:tcPr>
          <w:p w14:paraId="603C2C07" w14:textId="77777777" w:rsidR="00F657DE" w:rsidRDefault="004B1342">
            <w:pPr>
              <w:pStyle w:val="TableParagraph"/>
              <w:spacing w:line="206" w:lineRule="exact"/>
              <w:ind w:left="110" w:right="87"/>
              <w:rPr>
                <w:sz w:val="18"/>
              </w:rPr>
            </w:pPr>
            <w:r>
              <w:rPr>
                <w:b/>
                <w:sz w:val="18"/>
              </w:rPr>
              <w:t>Goal:</w:t>
            </w:r>
            <w:r>
              <w:rPr>
                <w:b/>
                <w:spacing w:val="-2"/>
                <w:sz w:val="18"/>
              </w:rPr>
              <w:t xml:space="preserve"> </w:t>
            </w:r>
            <w:r>
              <w:rPr>
                <w:sz w:val="18"/>
              </w:rPr>
              <w:t>To</w:t>
            </w:r>
            <w:r>
              <w:rPr>
                <w:spacing w:val="-3"/>
                <w:sz w:val="18"/>
              </w:rPr>
              <w:t xml:space="preserve"> </w:t>
            </w:r>
            <w:r>
              <w:rPr>
                <w:sz w:val="18"/>
              </w:rPr>
              <w:t>disseminate</w:t>
            </w:r>
            <w:r>
              <w:rPr>
                <w:spacing w:val="-3"/>
                <w:sz w:val="18"/>
              </w:rPr>
              <w:t xml:space="preserve"> </w:t>
            </w:r>
            <w:r>
              <w:rPr>
                <w:sz w:val="18"/>
              </w:rPr>
              <w:t>new</w:t>
            </w:r>
            <w:r>
              <w:rPr>
                <w:spacing w:val="-3"/>
                <w:sz w:val="18"/>
              </w:rPr>
              <w:t xml:space="preserve"> </w:t>
            </w:r>
            <w:r>
              <w:rPr>
                <w:sz w:val="18"/>
              </w:rPr>
              <w:t>knowledge</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effectiveness</w:t>
            </w:r>
            <w:r>
              <w:rPr>
                <w:spacing w:val="-2"/>
                <w:sz w:val="18"/>
              </w:rPr>
              <w:t xml:space="preserve"> </w:t>
            </w:r>
            <w:r>
              <w:rPr>
                <w:sz w:val="18"/>
              </w:rPr>
              <w:t>of</w:t>
            </w:r>
            <w:r>
              <w:rPr>
                <w:spacing w:val="-2"/>
                <w:sz w:val="18"/>
              </w:rPr>
              <w:t xml:space="preserve"> </w:t>
            </w:r>
            <w:r>
              <w:rPr>
                <w:sz w:val="18"/>
              </w:rPr>
              <w:t>text-based</w:t>
            </w:r>
            <w:r>
              <w:rPr>
                <w:spacing w:val="-3"/>
                <w:sz w:val="18"/>
              </w:rPr>
              <w:t xml:space="preserve"> </w:t>
            </w:r>
            <w:r>
              <w:rPr>
                <w:sz w:val="18"/>
              </w:rPr>
              <w:t>tasks</w:t>
            </w:r>
            <w:r>
              <w:rPr>
                <w:spacing w:val="-2"/>
                <w:sz w:val="18"/>
              </w:rPr>
              <w:t xml:space="preserve"> </w:t>
            </w:r>
            <w:r>
              <w:rPr>
                <w:sz w:val="18"/>
              </w:rPr>
              <w:t>on</w:t>
            </w:r>
            <w:r>
              <w:rPr>
                <w:spacing w:val="-3"/>
                <w:sz w:val="18"/>
              </w:rPr>
              <w:t xml:space="preserve"> </w:t>
            </w:r>
            <w:r>
              <w:rPr>
                <w:sz w:val="18"/>
              </w:rPr>
              <w:t>the</w:t>
            </w:r>
            <w:r>
              <w:rPr>
                <w:spacing w:val="-3"/>
                <w:sz w:val="18"/>
              </w:rPr>
              <w:t xml:space="preserve"> </w:t>
            </w:r>
            <w:r>
              <w:rPr>
                <w:sz w:val="18"/>
              </w:rPr>
              <w:t>literacy</w:t>
            </w:r>
            <w:r>
              <w:rPr>
                <w:spacing w:val="-3"/>
                <w:sz w:val="18"/>
              </w:rPr>
              <w:t xml:space="preserve"> </w:t>
            </w:r>
            <w:r>
              <w:rPr>
                <w:sz w:val="18"/>
              </w:rPr>
              <w:t>development</w:t>
            </w:r>
            <w:r>
              <w:rPr>
                <w:spacing w:val="-2"/>
                <w:sz w:val="18"/>
              </w:rPr>
              <w:t xml:space="preserve"> </w:t>
            </w:r>
            <w:r>
              <w:rPr>
                <w:sz w:val="18"/>
              </w:rPr>
              <w:t>of</w:t>
            </w:r>
            <w:r>
              <w:rPr>
                <w:spacing w:val="-2"/>
                <w:sz w:val="18"/>
              </w:rPr>
              <w:t xml:space="preserve"> </w:t>
            </w:r>
            <w:r>
              <w:rPr>
                <w:sz w:val="18"/>
              </w:rPr>
              <w:t>foreign</w:t>
            </w:r>
            <w:r>
              <w:rPr>
                <w:spacing w:val="-3"/>
                <w:sz w:val="18"/>
              </w:rPr>
              <w:t xml:space="preserve"> </w:t>
            </w:r>
            <w:r>
              <w:rPr>
                <w:sz w:val="18"/>
              </w:rPr>
              <w:t>and heritage language learners attending CCs and MSIs.</w:t>
            </w:r>
          </w:p>
        </w:tc>
      </w:tr>
      <w:tr w:rsidR="00F657DE" w14:paraId="603C2C0F" w14:textId="77777777">
        <w:trPr>
          <w:trHeight w:val="205"/>
        </w:trPr>
        <w:tc>
          <w:tcPr>
            <w:tcW w:w="1858" w:type="dxa"/>
            <w:vMerge w:val="restart"/>
            <w:shd w:val="clear" w:color="auto" w:fill="D9D9D9"/>
          </w:tcPr>
          <w:p w14:paraId="603C2C09" w14:textId="77777777" w:rsidR="00F657DE" w:rsidRDefault="004B1342">
            <w:pPr>
              <w:pStyle w:val="TableParagraph"/>
              <w:spacing w:before="4" w:line="206" w:lineRule="exact"/>
              <w:ind w:left="561" w:hanging="130"/>
              <w:rPr>
                <w:b/>
                <w:sz w:val="18"/>
              </w:rPr>
            </w:pPr>
            <w:r>
              <w:rPr>
                <w:b/>
                <w:spacing w:val="-2"/>
                <w:sz w:val="18"/>
              </w:rPr>
              <w:t>Performance Measures</w:t>
            </w:r>
          </w:p>
        </w:tc>
        <w:tc>
          <w:tcPr>
            <w:tcW w:w="1354" w:type="dxa"/>
            <w:vMerge w:val="restart"/>
            <w:tcBorders>
              <w:right w:val="single" w:sz="4" w:space="0" w:color="000000"/>
            </w:tcBorders>
            <w:shd w:val="clear" w:color="auto" w:fill="D9D9D9"/>
          </w:tcPr>
          <w:p w14:paraId="603C2C0A" w14:textId="77777777" w:rsidR="00F657DE" w:rsidRDefault="004B1342">
            <w:pPr>
              <w:pStyle w:val="TableParagraph"/>
              <w:spacing w:before="114"/>
              <w:ind w:left="316"/>
              <w:rPr>
                <w:b/>
                <w:sz w:val="18"/>
              </w:rPr>
            </w:pPr>
            <w:r>
              <w:rPr>
                <w:b/>
                <w:spacing w:val="-2"/>
                <w:sz w:val="18"/>
              </w:rPr>
              <w:t>Activities</w:t>
            </w:r>
          </w:p>
        </w:tc>
        <w:tc>
          <w:tcPr>
            <w:tcW w:w="1772" w:type="dxa"/>
            <w:vMerge w:val="restart"/>
            <w:tcBorders>
              <w:left w:val="single" w:sz="4" w:space="0" w:color="000000"/>
              <w:right w:val="single" w:sz="4" w:space="0" w:color="000000"/>
            </w:tcBorders>
            <w:shd w:val="clear" w:color="auto" w:fill="D9D9D9"/>
          </w:tcPr>
          <w:p w14:paraId="603C2C0B" w14:textId="77777777" w:rsidR="00F657DE" w:rsidRDefault="004B1342">
            <w:pPr>
              <w:pStyle w:val="TableParagraph"/>
              <w:spacing w:before="114"/>
              <w:ind w:left="283"/>
              <w:rPr>
                <w:b/>
                <w:sz w:val="18"/>
              </w:rPr>
            </w:pPr>
            <w:r>
              <w:rPr>
                <w:b/>
                <w:spacing w:val="-2"/>
                <w:sz w:val="18"/>
              </w:rPr>
              <w:t>Data/Indicators</w:t>
            </w:r>
          </w:p>
        </w:tc>
        <w:tc>
          <w:tcPr>
            <w:tcW w:w="1038" w:type="dxa"/>
            <w:vMerge w:val="restart"/>
            <w:tcBorders>
              <w:left w:val="single" w:sz="4" w:space="0" w:color="000000"/>
              <w:right w:val="single" w:sz="4" w:space="0" w:color="000000"/>
            </w:tcBorders>
            <w:shd w:val="clear" w:color="auto" w:fill="D9D9D9"/>
          </w:tcPr>
          <w:p w14:paraId="603C2C0C" w14:textId="77777777" w:rsidR="00F657DE" w:rsidRDefault="004B1342">
            <w:pPr>
              <w:pStyle w:val="TableParagraph"/>
              <w:spacing w:before="114"/>
              <w:ind w:left="113"/>
              <w:rPr>
                <w:b/>
                <w:sz w:val="18"/>
              </w:rPr>
            </w:pPr>
            <w:r>
              <w:rPr>
                <w:b/>
                <w:spacing w:val="-2"/>
                <w:sz w:val="18"/>
              </w:rPr>
              <w:t>Frequency</w:t>
            </w:r>
          </w:p>
        </w:tc>
        <w:tc>
          <w:tcPr>
            <w:tcW w:w="1187" w:type="dxa"/>
            <w:vMerge w:val="restart"/>
            <w:tcBorders>
              <w:left w:val="single" w:sz="4" w:space="0" w:color="000000"/>
              <w:right w:val="single" w:sz="4" w:space="0" w:color="000000"/>
            </w:tcBorders>
            <w:shd w:val="clear" w:color="auto" w:fill="D9D9D9"/>
          </w:tcPr>
          <w:p w14:paraId="603C2C0D" w14:textId="77777777" w:rsidR="00F657DE" w:rsidRDefault="004B1342">
            <w:pPr>
              <w:pStyle w:val="TableParagraph"/>
              <w:spacing w:before="114"/>
              <w:ind w:left="125"/>
              <w:rPr>
                <w:b/>
                <w:sz w:val="18"/>
              </w:rPr>
            </w:pPr>
            <w:r>
              <w:rPr>
                <w:b/>
                <w:sz w:val="18"/>
              </w:rPr>
              <w:t>Data</w:t>
            </w:r>
            <w:r>
              <w:rPr>
                <w:b/>
                <w:spacing w:val="-4"/>
                <w:sz w:val="18"/>
              </w:rPr>
              <w:t xml:space="preserve"> </w:t>
            </w:r>
            <w:r>
              <w:rPr>
                <w:b/>
                <w:spacing w:val="-2"/>
                <w:sz w:val="18"/>
              </w:rPr>
              <w:t>Source</w:t>
            </w:r>
          </w:p>
        </w:tc>
        <w:tc>
          <w:tcPr>
            <w:tcW w:w="2245" w:type="dxa"/>
            <w:gridSpan w:val="5"/>
            <w:tcBorders>
              <w:left w:val="single" w:sz="4" w:space="0" w:color="000000"/>
              <w:bottom w:val="single" w:sz="4" w:space="0" w:color="000000"/>
            </w:tcBorders>
            <w:shd w:val="clear" w:color="auto" w:fill="D9D9D9"/>
          </w:tcPr>
          <w:p w14:paraId="603C2C0E" w14:textId="77777777" w:rsidR="00F657DE" w:rsidRDefault="004B1342">
            <w:pPr>
              <w:pStyle w:val="TableParagraph"/>
              <w:spacing w:line="186" w:lineRule="exact"/>
              <w:ind w:left="314"/>
              <w:rPr>
                <w:b/>
                <w:sz w:val="18"/>
              </w:rPr>
            </w:pPr>
            <w:r>
              <w:rPr>
                <w:b/>
                <w:sz w:val="18"/>
              </w:rPr>
              <w:t>Baseline</w:t>
            </w:r>
            <w:r>
              <w:rPr>
                <w:b/>
                <w:spacing w:val="-4"/>
                <w:sz w:val="18"/>
              </w:rPr>
              <w:t xml:space="preserve"> </w:t>
            </w:r>
            <w:r>
              <w:rPr>
                <w:b/>
                <w:sz w:val="18"/>
              </w:rPr>
              <w:t>and</w:t>
            </w:r>
            <w:r>
              <w:rPr>
                <w:b/>
                <w:spacing w:val="-5"/>
                <w:sz w:val="18"/>
              </w:rPr>
              <w:t xml:space="preserve"> </w:t>
            </w:r>
            <w:r>
              <w:rPr>
                <w:b/>
                <w:spacing w:val="-2"/>
                <w:sz w:val="18"/>
              </w:rPr>
              <w:t>Targets</w:t>
            </w:r>
          </w:p>
        </w:tc>
      </w:tr>
      <w:tr w:rsidR="00F657DE" w14:paraId="603C2C1A" w14:textId="77777777">
        <w:trPr>
          <w:trHeight w:val="210"/>
        </w:trPr>
        <w:tc>
          <w:tcPr>
            <w:tcW w:w="1858" w:type="dxa"/>
            <w:vMerge/>
            <w:tcBorders>
              <w:top w:val="nil"/>
            </w:tcBorders>
            <w:shd w:val="clear" w:color="auto" w:fill="D9D9D9"/>
          </w:tcPr>
          <w:p w14:paraId="603C2C10" w14:textId="77777777" w:rsidR="00F657DE" w:rsidRDefault="00F657DE">
            <w:pPr>
              <w:rPr>
                <w:sz w:val="2"/>
                <w:szCs w:val="2"/>
              </w:rPr>
            </w:pPr>
          </w:p>
        </w:tc>
        <w:tc>
          <w:tcPr>
            <w:tcW w:w="1354" w:type="dxa"/>
            <w:vMerge/>
            <w:tcBorders>
              <w:top w:val="nil"/>
              <w:right w:val="single" w:sz="4" w:space="0" w:color="000000"/>
            </w:tcBorders>
            <w:shd w:val="clear" w:color="auto" w:fill="D9D9D9"/>
          </w:tcPr>
          <w:p w14:paraId="603C2C11" w14:textId="77777777" w:rsidR="00F657DE" w:rsidRDefault="00F657DE">
            <w:pPr>
              <w:rPr>
                <w:sz w:val="2"/>
                <w:szCs w:val="2"/>
              </w:rPr>
            </w:pPr>
          </w:p>
        </w:tc>
        <w:tc>
          <w:tcPr>
            <w:tcW w:w="1772" w:type="dxa"/>
            <w:vMerge/>
            <w:tcBorders>
              <w:top w:val="nil"/>
              <w:left w:val="single" w:sz="4" w:space="0" w:color="000000"/>
              <w:right w:val="single" w:sz="4" w:space="0" w:color="000000"/>
            </w:tcBorders>
            <w:shd w:val="clear" w:color="auto" w:fill="D9D9D9"/>
          </w:tcPr>
          <w:p w14:paraId="603C2C12" w14:textId="77777777" w:rsidR="00F657DE" w:rsidRDefault="00F657DE">
            <w:pPr>
              <w:rPr>
                <w:sz w:val="2"/>
                <w:szCs w:val="2"/>
              </w:rPr>
            </w:pPr>
          </w:p>
        </w:tc>
        <w:tc>
          <w:tcPr>
            <w:tcW w:w="1038" w:type="dxa"/>
            <w:vMerge/>
            <w:tcBorders>
              <w:top w:val="nil"/>
              <w:left w:val="single" w:sz="4" w:space="0" w:color="000000"/>
              <w:right w:val="single" w:sz="4" w:space="0" w:color="000000"/>
            </w:tcBorders>
            <w:shd w:val="clear" w:color="auto" w:fill="D9D9D9"/>
          </w:tcPr>
          <w:p w14:paraId="603C2C13" w14:textId="77777777" w:rsidR="00F657DE" w:rsidRDefault="00F657DE">
            <w:pPr>
              <w:rPr>
                <w:sz w:val="2"/>
                <w:szCs w:val="2"/>
              </w:rPr>
            </w:pPr>
          </w:p>
        </w:tc>
        <w:tc>
          <w:tcPr>
            <w:tcW w:w="1187" w:type="dxa"/>
            <w:vMerge/>
            <w:tcBorders>
              <w:top w:val="nil"/>
              <w:left w:val="single" w:sz="4" w:space="0" w:color="000000"/>
              <w:right w:val="single" w:sz="4" w:space="0" w:color="000000"/>
            </w:tcBorders>
            <w:shd w:val="clear" w:color="auto" w:fill="D9D9D9"/>
          </w:tcPr>
          <w:p w14:paraId="603C2C14" w14:textId="77777777" w:rsidR="00F657DE" w:rsidRDefault="00F657DE">
            <w:pPr>
              <w:rPr>
                <w:sz w:val="2"/>
                <w:szCs w:val="2"/>
              </w:rPr>
            </w:pPr>
          </w:p>
        </w:tc>
        <w:tc>
          <w:tcPr>
            <w:tcW w:w="462" w:type="dxa"/>
            <w:tcBorders>
              <w:top w:val="single" w:sz="4" w:space="0" w:color="000000"/>
              <w:left w:val="single" w:sz="4" w:space="0" w:color="000000"/>
              <w:right w:val="single" w:sz="4" w:space="0" w:color="000000"/>
            </w:tcBorders>
            <w:shd w:val="clear" w:color="auto" w:fill="D9D9D9"/>
          </w:tcPr>
          <w:p w14:paraId="603C2C15" w14:textId="77777777" w:rsidR="00F657DE" w:rsidRDefault="004B1342">
            <w:pPr>
              <w:pStyle w:val="TableParagraph"/>
              <w:spacing w:before="4" w:line="186" w:lineRule="exact"/>
              <w:ind w:left="95" w:right="85"/>
              <w:jc w:val="center"/>
              <w:rPr>
                <w:b/>
                <w:sz w:val="18"/>
              </w:rPr>
            </w:pPr>
            <w:r>
              <w:rPr>
                <w:b/>
                <w:spacing w:val="-5"/>
                <w:sz w:val="18"/>
              </w:rPr>
              <w:t>BL</w:t>
            </w:r>
          </w:p>
        </w:tc>
        <w:tc>
          <w:tcPr>
            <w:tcW w:w="448" w:type="dxa"/>
            <w:tcBorders>
              <w:top w:val="single" w:sz="4" w:space="0" w:color="000000"/>
              <w:left w:val="single" w:sz="4" w:space="0" w:color="000000"/>
              <w:right w:val="single" w:sz="4" w:space="0" w:color="000000"/>
            </w:tcBorders>
            <w:shd w:val="clear" w:color="auto" w:fill="D9D9D9"/>
          </w:tcPr>
          <w:p w14:paraId="603C2C16" w14:textId="77777777" w:rsidR="00F657DE" w:rsidRDefault="004B1342">
            <w:pPr>
              <w:pStyle w:val="TableParagraph"/>
              <w:spacing w:before="4" w:line="186" w:lineRule="exact"/>
              <w:ind w:left="97" w:right="92"/>
              <w:jc w:val="center"/>
              <w:rPr>
                <w:b/>
                <w:sz w:val="18"/>
              </w:rPr>
            </w:pPr>
            <w:r>
              <w:rPr>
                <w:b/>
                <w:spacing w:val="-5"/>
                <w:sz w:val="18"/>
              </w:rPr>
              <w:t>T1</w:t>
            </w:r>
          </w:p>
        </w:tc>
        <w:tc>
          <w:tcPr>
            <w:tcW w:w="453" w:type="dxa"/>
            <w:tcBorders>
              <w:top w:val="single" w:sz="4" w:space="0" w:color="000000"/>
              <w:left w:val="single" w:sz="4" w:space="0" w:color="000000"/>
              <w:right w:val="single" w:sz="4" w:space="0" w:color="000000"/>
            </w:tcBorders>
            <w:shd w:val="clear" w:color="auto" w:fill="D9D9D9"/>
          </w:tcPr>
          <w:p w14:paraId="603C2C17" w14:textId="77777777" w:rsidR="00F657DE" w:rsidRDefault="004B1342">
            <w:pPr>
              <w:pStyle w:val="TableParagraph"/>
              <w:spacing w:before="4" w:line="186" w:lineRule="exact"/>
              <w:ind w:left="104" w:right="98"/>
              <w:jc w:val="center"/>
              <w:rPr>
                <w:b/>
                <w:sz w:val="18"/>
              </w:rPr>
            </w:pPr>
            <w:r>
              <w:rPr>
                <w:b/>
                <w:spacing w:val="-5"/>
                <w:sz w:val="18"/>
              </w:rPr>
              <w:t>T2</w:t>
            </w:r>
          </w:p>
        </w:tc>
        <w:tc>
          <w:tcPr>
            <w:tcW w:w="429" w:type="dxa"/>
            <w:tcBorders>
              <w:top w:val="single" w:sz="4" w:space="0" w:color="000000"/>
              <w:left w:val="single" w:sz="4" w:space="0" w:color="000000"/>
              <w:right w:val="single" w:sz="4" w:space="0" w:color="000000"/>
            </w:tcBorders>
            <w:shd w:val="clear" w:color="auto" w:fill="D9D9D9"/>
          </w:tcPr>
          <w:p w14:paraId="603C2C18" w14:textId="77777777" w:rsidR="00F657DE" w:rsidRDefault="004B1342">
            <w:pPr>
              <w:pStyle w:val="TableParagraph"/>
              <w:spacing w:before="4" w:line="186" w:lineRule="exact"/>
              <w:ind w:left="90" w:right="87"/>
              <w:jc w:val="center"/>
              <w:rPr>
                <w:b/>
                <w:sz w:val="18"/>
              </w:rPr>
            </w:pPr>
            <w:r>
              <w:rPr>
                <w:b/>
                <w:spacing w:val="-5"/>
                <w:sz w:val="18"/>
              </w:rPr>
              <w:t>T3</w:t>
            </w:r>
          </w:p>
        </w:tc>
        <w:tc>
          <w:tcPr>
            <w:tcW w:w="453" w:type="dxa"/>
            <w:tcBorders>
              <w:top w:val="single" w:sz="4" w:space="0" w:color="000000"/>
              <w:left w:val="single" w:sz="4" w:space="0" w:color="000000"/>
            </w:tcBorders>
            <w:shd w:val="clear" w:color="auto" w:fill="D9D9D9"/>
          </w:tcPr>
          <w:p w14:paraId="603C2C19" w14:textId="77777777" w:rsidR="00F657DE" w:rsidRDefault="004B1342">
            <w:pPr>
              <w:pStyle w:val="TableParagraph"/>
              <w:spacing w:before="4" w:line="186" w:lineRule="exact"/>
              <w:ind w:left="93" w:right="96"/>
              <w:jc w:val="center"/>
              <w:rPr>
                <w:b/>
                <w:sz w:val="18"/>
              </w:rPr>
            </w:pPr>
            <w:r>
              <w:rPr>
                <w:b/>
                <w:spacing w:val="-5"/>
                <w:sz w:val="18"/>
              </w:rPr>
              <w:t>T4</w:t>
            </w:r>
          </w:p>
        </w:tc>
      </w:tr>
      <w:tr w:rsidR="00F657DE" w14:paraId="603C2C25" w14:textId="77777777">
        <w:trPr>
          <w:trHeight w:val="213"/>
        </w:trPr>
        <w:tc>
          <w:tcPr>
            <w:tcW w:w="1858" w:type="dxa"/>
            <w:tcBorders>
              <w:bottom w:val="nil"/>
            </w:tcBorders>
            <w:shd w:val="clear" w:color="auto" w:fill="D9D9D9"/>
          </w:tcPr>
          <w:p w14:paraId="603C2C1B" w14:textId="77777777" w:rsidR="00F657DE" w:rsidRDefault="00F657DE">
            <w:pPr>
              <w:pStyle w:val="TableParagraph"/>
              <w:rPr>
                <w:sz w:val="14"/>
              </w:rPr>
            </w:pPr>
          </w:p>
        </w:tc>
        <w:tc>
          <w:tcPr>
            <w:tcW w:w="1354" w:type="dxa"/>
            <w:tcBorders>
              <w:bottom w:val="nil"/>
              <w:right w:val="single" w:sz="4" w:space="0" w:color="000000"/>
            </w:tcBorders>
          </w:tcPr>
          <w:p w14:paraId="603C2C1C" w14:textId="77777777" w:rsidR="00F657DE" w:rsidRDefault="004B1342">
            <w:pPr>
              <w:pStyle w:val="TableParagraph"/>
              <w:spacing w:before="9" w:line="185" w:lineRule="exact"/>
              <w:ind w:left="113" w:right="98"/>
              <w:jc w:val="center"/>
              <w:rPr>
                <w:sz w:val="18"/>
              </w:rPr>
            </w:pPr>
            <w:r>
              <w:rPr>
                <w:sz w:val="18"/>
              </w:rPr>
              <w:t>Develop</w:t>
            </w:r>
            <w:r>
              <w:rPr>
                <w:spacing w:val="-7"/>
                <w:sz w:val="18"/>
              </w:rPr>
              <w:t xml:space="preserve"> </w:t>
            </w:r>
            <w:r>
              <w:rPr>
                <w:spacing w:val="-4"/>
                <w:sz w:val="18"/>
              </w:rPr>
              <w:t>data</w:t>
            </w:r>
          </w:p>
        </w:tc>
        <w:tc>
          <w:tcPr>
            <w:tcW w:w="1772" w:type="dxa"/>
            <w:tcBorders>
              <w:left w:val="single" w:sz="4" w:space="0" w:color="000000"/>
              <w:bottom w:val="nil"/>
              <w:right w:val="single" w:sz="4" w:space="0" w:color="000000"/>
            </w:tcBorders>
          </w:tcPr>
          <w:p w14:paraId="603C2C1D" w14:textId="77777777" w:rsidR="00F657DE" w:rsidRDefault="004B1342">
            <w:pPr>
              <w:pStyle w:val="TableParagraph"/>
              <w:spacing w:before="9" w:line="185" w:lineRule="exact"/>
              <w:ind w:left="159" w:right="143"/>
              <w:jc w:val="center"/>
              <w:rPr>
                <w:sz w:val="18"/>
              </w:rPr>
            </w:pPr>
            <w:r>
              <w:rPr>
                <w:sz w:val="18"/>
              </w:rPr>
              <w:t>Number</w:t>
            </w:r>
            <w:r>
              <w:rPr>
                <w:spacing w:val="-4"/>
                <w:sz w:val="18"/>
              </w:rPr>
              <w:t xml:space="preserve"> </w:t>
            </w:r>
            <w:r>
              <w:rPr>
                <w:sz w:val="18"/>
              </w:rPr>
              <w:t>of</w:t>
            </w:r>
            <w:r>
              <w:rPr>
                <w:spacing w:val="-3"/>
                <w:sz w:val="18"/>
              </w:rPr>
              <w:t xml:space="preserve"> </w:t>
            </w:r>
            <w:r>
              <w:rPr>
                <w:spacing w:val="-2"/>
                <w:sz w:val="18"/>
              </w:rPr>
              <w:t>tools</w:t>
            </w:r>
          </w:p>
        </w:tc>
        <w:tc>
          <w:tcPr>
            <w:tcW w:w="1038" w:type="dxa"/>
            <w:tcBorders>
              <w:left w:val="single" w:sz="4" w:space="0" w:color="000000"/>
              <w:bottom w:val="nil"/>
              <w:right w:val="single" w:sz="4" w:space="0" w:color="000000"/>
            </w:tcBorders>
          </w:tcPr>
          <w:p w14:paraId="603C2C1E" w14:textId="77777777" w:rsidR="00F657DE" w:rsidRDefault="004B1342">
            <w:pPr>
              <w:pStyle w:val="TableParagraph"/>
              <w:spacing w:before="9" w:line="185" w:lineRule="exact"/>
              <w:ind w:right="259"/>
              <w:jc w:val="right"/>
              <w:rPr>
                <w:sz w:val="18"/>
              </w:rPr>
            </w:pPr>
            <w:r>
              <w:rPr>
                <w:sz w:val="18"/>
              </w:rPr>
              <w:t>Once</w:t>
            </w:r>
            <w:r>
              <w:rPr>
                <w:spacing w:val="-5"/>
                <w:sz w:val="18"/>
              </w:rPr>
              <w:t xml:space="preserve"> </w:t>
            </w:r>
            <w:r>
              <w:rPr>
                <w:spacing w:val="-10"/>
                <w:sz w:val="18"/>
              </w:rPr>
              <w:t>-</w:t>
            </w:r>
          </w:p>
        </w:tc>
        <w:tc>
          <w:tcPr>
            <w:tcW w:w="1187" w:type="dxa"/>
            <w:tcBorders>
              <w:left w:val="single" w:sz="4" w:space="0" w:color="000000"/>
              <w:bottom w:val="nil"/>
              <w:right w:val="single" w:sz="4" w:space="0" w:color="000000"/>
            </w:tcBorders>
          </w:tcPr>
          <w:p w14:paraId="603C2C1F" w14:textId="77777777" w:rsidR="00F657DE" w:rsidRDefault="004B1342">
            <w:pPr>
              <w:pStyle w:val="TableParagraph"/>
              <w:spacing w:before="9" w:line="185" w:lineRule="exact"/>
              <w:ind w:left="178" w:right="159"/>
              <w:jc w:val="center"/>
              <w:rPr>
                <w:sz w:val="18"/>
              </w:rPr>
            </w:pPr>
            <w:r>
              <w:rPr>
                <w:spacing w:val="-4"/>
                <w:sz w:val="18"/>
              </w:rPr>
              <w:t>CILC</w:t>
            </w:r>
          </w:p>
        </w:tc>
        <w:tc>
          <w:tcPr>
            <w:tcW w:w="462" w:type="dxa"/>
            <w:vMerge w:val="restart"/>
            <w:tcBorders>
              <w:left w:val="single" w:sz="4" w:space="0" w:color="000000"/>
              <w:bottom w:val="single" w:sz="4" w:space="0" w:color="000000"/>
              <w:right w:val="single" w:sz="4" w:space="0" w:color="000000"/>
            </w:tcBorders>
          </w:tcPr>
          <w:p w14:paraId="603C2C20" w14:textId="77777777" w:rsidR="00F657DE" w:rsidRDefault="004B1342">
            <w:pPr>
              <w:pStyle w:val="TableParagraph"/>
              <w:spacing w:before="110"/>
              <w:ind w:left="11"/>
              <w:jc w:val="center"/>
              <w:rPr>
                <w:sz w:val="18"/>
              </w:rPr>
            </w:pPr>
            <w:r>
              <w:rPr>
                <w:w w:val="101"/>
                <w:sz w:val="18"/>
              </w:rPr>
              <w:t>1</w:t>
            </w:r>
          </w:p>
        </w:tc>
        <w:tc>
          <w:tcPr>
            <w:tcW w:w="448" w:type="dxa"/>
            <w:vMerge w:val="restart"/>
            <w:tcBorders>
              <w:left w:val="single" w:sz="4" w:space="0" w:color="000000"/>
              <w:bottom w:val="single" w:sz="4" w:space="0" w:color="000000"/>
              <w:right w:val="single" w:sz="4" w:space="0" w:color="000000"/>
            </w:tcBorders>
          </w:tcPr>
          <w:p w14:paraId="603C2C21" w14:textId="77777777" w:rsidR="00F657DE" w:rsidRDefault="004B1342">
            <w:pPr>
              <w:pStyle w:val="TableParagraph"/>
              <w:spacing w:before="110"/>
              <w:ind w:left="6"/>
              <w:jc w:val="center"/>
              <w:rPr>
                <w:sz w:val="18"/>
              </w:rPr>
            </w:pPr>
            <w:r>
              <w:rPr>
                <w:w w:val="101"/>
                <w:sz w:val="18"/>
              </w:rPr>
              <w:t>1</w:t>
            </w:r>
          </w:p>
        </w:tc>
        <w:tc>
          <w:tcPr>
            <w:tcW w:w="453" w:type="dxa"/>
            <w:vMerge w:val="restart"/>
            <w:tcBorders>
              <w:left w:val="single" w:sz="4" w:space="0" w:color="000000"/>
              <w:bottom w:val="single" w:sz="4" w:space="0" w:color="000000"/>
              <w:right w:val="single" w:sz="4" w:space="0" w:color="000000"/>
            </w:tcBorders>
          </w:tcPr>
          <w:p w14:paraId="603C2C22" w14:textId="77777777" w:rsidR="00F657DE" w:rsidRDefault="004B1342">
            <w:pPr>
              <w:pStyle w:val="TableParagraph"/>
              <w:spacing w:before="110"/>
              <w:ind w:left="8"/>
              <w:jc w:val="center"/>
              <w:rPr>
                <w:sz w:val="18"/>
              </w:rPr>
            </w:pPr>
            <w:r>
              <w:rPr>
                <w:w w:val="101"/>
                <w:sz w:val="18"/>
              </w:rPr>
              <w:t>0</w:t>
            </w:r>
          </w:p>
        </w:tc>
        <w:tc>
          <w:tcPr>
            <w:tcW w:w="429" w:type="dxa"/>
            <w:vMerge w:val="restart"/>
            <w:tcBorders>
              <w:left w:val="single" w:sz="4" w:space="0" w:color="000000"/>
              <w:bottom w:val="single" w:sz="4" w:space="0" w:color="000000"/>
              <w:right w:val="single" w:sz="4" w:space="0" w:color="000000"/>
            </w:tcBorders>
          </w:tcPr>
          <w:p w14:paraId="603C2C23" w14:textId="77777777" w:rsidR="00F657DE" w:rsidRDefault="004B1342">
            <w:pPr>
              <w:pStyle w:val="TableParagraph"/>
              <w:spacing w:before="110"/>
              <w:ind w:left="5"/>
              <w:jc w:val="center"/>
              <w:rPr>
                <w:sz w:val="18"/>
              </w:rPr>
            </w:pPr>
            <w:r>
              <w:rPr>
                <w:w w:val="101"/>
                <w:sz w:val="18"/>
              </w:rPr>
              <w:t>0</w:t>
            </w:r>
          </w:p>
        </w:tc>
        <w:tc>
          <w:tcPr>
            <w:tcW w:w="453" w:type="dxa"/>
            <w:vMerge w:val="restart"/>
            <w:tcBorders>
              <w:left w:val="single" w:sz="4" w:space="0" w:color="000000"/>
              <w:bottom w:val="single" w:sz="4" w:space="0" w:color="000000"/>
            </w:tcBorders>
          </w:tcPr>
          <w:p w14:paraId="603C2C24" w14:textId="77777777" w:rsidR="00F657DE" w:rsidRDefault="004B1342">
            <w:pPr>
              <w:pStyle w:val="TableParagraph"/>
              <w:spacing w:before="110"/>
              <w:ind w:right="1"/>
              <w:jc w:val="center"/>
              <w:rPr>
                <w:sz w:val="18"/>
              </w:rPr>
            </w:pPr>
            <w:r>
              <w:rPr>
                <w:w w:val="101"/>
                <w:sz w:val="18"/>
              </w:rPr>
              <w:t>0</w:t>
            </w:r>
          </w:p>
        </w:tc>
      </w:tr>
      <w:tr w:rsidR="00F657DE" w14:paraId="603C2C30" w14:textId="77777777">
        <w:trPr>
          <w:trHeight w:val="207"/>
        </w:trPr>
        <w:tc>
          <w:tcPr>
            <w:tcW w:w="1858" w:type="dxa"/>
            <w:tcBorders>
              <w:top w:val="nil"/>
              <w:bottom w:val="nil"/>
            </w:tcBorders>
            <w:shd w:val="clear" w:color="auto" w:fill="D9D9D9"/>
          </w:tcPr>
          <w:p w14:paraId="603C2C26" w14:textId="77777777" w:rsidR="00F657DE" w:rsidRDefault="00F657DE">
            <w:pPr>
              <w:pStyle w:val="TableParagraph"/>
              <w:rPr>
                <w:sz w:val="14"/>
              </w:rPr>
            </w:pPr>
          </w:p>
        </w:tc>
        <w:tc>
          <w:tcPr>
            <w:tcW w:w="1354" w:type="dxa"/>
            <w:tcBorders>
              <w:top w:val="nil"/>
              <w:bottom w:val="single" w:sz="4" w:space="0" w:color="000000"/>
              <w:right w:val="single" w:sz="4" w:space="0" w:color="000000"/>
            </w:tcBorders>
          </w:tcPr>
          <w:p w14:paraId="603C2C27" w14:textId="77777777" w:rsidR="00F657DE" w:rsidRDefault="004B1342">
            <w:pPr>
              <w:pStyle w:val="TableParagraph"/>
              <w:spacing w:line="188" w:lineRule="exact"/>
              <w:ind w:left="113" w:right="99"/>
              <w:jc w:val="center"/>
              <w:rPr>
                <w:sz w:val="18"/>
              </w:rPr>
            </w:pPr>
            <w:r>
              <w:rPr>
                <w:sz w:val="18"/>
              </w:rPr>
              <w:t>collection</w:t>
            </w:r>
            <w:r>
              <w:rPr>
                <w:spacing w:val="-9"/>
                <w:sz w:val="18"/>
              </w:rPr>
              <w:t xml:space="preserve"> </w:t>
            </w:r>
            <w:r>
              <w:rPr>
                <w:spacing w:val="-2"/>
                <w:sz w:val="18"/>
              </w:rPr>
              <w:t>tools</w:t>
            </w:r>
          </w:p>
        </w:tc>
        <w:tc>
          <w:tcPr>
            <w:tcW w:w="1772" w:type="dxa"/>
            <w:tcBorders>
              <w:top w:val="nil"/>
              <w:left w:val="single" w:sz="4" w:space="0" w:color="000000"/>
              <w:bottom w:val="single" w:sz="4" w:space="0" w:color="000000"/>
              <w:right w:val="single" w:sz="4" w:space="0" w:color="000000"/>
            </w:tcBorders>
          </w:tcPr>
          <w:p w14:paraId="603C2C28" w14:textId="77777777" w:rsidR="00F657DE" w:rsidRDefault="004B1342">
            <w:pPr>
              <w:pStyle w:val="TableParagraph"/>
              <w:spacing w:line="188" w:lineRule="exact"/>
              <w:ind w:left="159" w:right="143"/>
              <w:jc w:val="center"/>
              <w:rPr>
                <w:sz w:val="18"/>
              </w:rPr>
            </w:pPr>
            <w:r>
              <w:rPr>
                <w:spacing w:val="-2"/>
                <w:sz w:val="18"/>
              </w:rPr>
              <w:t>developed</w:t>
            </w:r>
          </w:p>
        </w:tc>
        <w:tc>
          <w:tcPr>
            <w:tcW w:w="1038" w:type="dxa"/>
            <w:tcBorders>
              <w:top w:val="nil"/>
              <w:left w:val="single" w:sz="4" w:space="0" w:color="000000"/>
              <w:bottom w:val="single" w:sz="4" w:space="0" w:color="000000"/>
              <w:right w:val="single" w:sz="4" w:space="0" w:color="000000"/>
            </w:tcBorders>
          </w:tcPr>
          <w:p w14:paraId="603C2C29" w14:textId="77777777" w:rsidR="00F657DE" w:rsidRDefault="004B1342">
            <w:pPr>
              <w:pStyle w:val="TableParagraph"/>
              <w:spacing w:line="188" w:lineRule="exact"/>
              <w:ind w:right="259"/>
              <w:jc w:val="right"/>
              <w:rPr>
                <w:sz w:val="18"/>
              </w:rPr>
            </w:pPr>
            <w:r>
              <w:rPr>
                <w:sz w:val="18"/>
              </w:rPr>
              <w:t>Year</w:t>
            </w:r>
            <w:r>
              <w:rPr>
                <w:spacing w:val="-4"/>
                <w:sz w:val="18"/>
              </w:rPr>
              <w:t xml:space="preserve"> </w:t>
            </w:r>
            <w:r>
              <w:rPr>
                <w:spacing w:val="-10"/>
                <w:sz w:val="18"/>
              </w:rPr>
              <w:t>1</w:t>
            </w:r>
          </w:p>
        </w:tc>
        <w:tc>
          <w:tcPr>
            <w:tcW w:w="1187" w:type="dxa"/>
            <w:tcBorders>
              <w:top w:val="nil"/>
              <w:left w:val="single" w:sz="4" w:space="0" w:color="000000"/>
              <w:bottom w:val="single" w:sz="4" w:space="0" w:color="000000"/>
              <w:right w:val="single" w:sz="4" w:space="0" w:color="000000"/>
            </w:tcBorders>
          </w:tcPr>
          <w:p w14:paraId="603C2C2A" w14:textId="77777777" w:rsidR="00F657DE" w:rsidRDefault="004B1342">
            <w:pPr>
              <w:pStyle w:val="TableParagraph"/>
              <w:spacing w:line="188" w:lineRule="exact"/>
              <w:ind w:left="178" w:right="159"/>
              <w:jc w:val="center"/>
              <w:rPr>
                <w:sz w:val="18"/>
              </w:rPr>
            </w:pPr>
            <w:r>
              <w:rPr>
                <w:spacing w:val="-2"/>
                <w:sz w:val="18"/>
              </w:rPr>
              <w:t>records</w:t>
            </w:r>
          </w:p>
        </w:tc>
        <w:tc>
          <w:tcPr>
            <w:tcW w:w="462" w:type="dxa"/>
            <w:vMerge/>
            <w:tcBorders>
              <w:top w:val="nil"/>
              <w:left w:val="single" w:sz="4" w:space="0" w:color="000000"/>
              <w:bottom w:val="single" w:sz="4" w:space="0" w:color="000000"/>
              <w:right w:val="single" w:sz="4" w:space="0" w:color="000000"/>
            </w:tcBorders>
          </w:tcPr>
          <w:p w14:paraId="603C2C2B" w14:textId="77777777" w:rsidR="00F657DE" w:rsidRDefault="00F657DE">
            <w:pPr>
              <w:rPr>
                <w:sz w:val="2"/>
                <w:szCs w:val="2"/>
              </w:rPr>
            </w:pPr>
          </w:p>
        </w:tc>
        <w:tc>
          <w:tcPr>
            <w:tcW w:w="448" w:type="dxa"/>
            <w:vMerge/>
            <w:tcBorders>
              <w:top w:val="nil"/>
              <w:left w:val="single" w:sz="4" w:space="0" w:color="000000"/>
              <w:bottom w:val="single" w:sz="4" w:space="0" w:color="000000"/>
              <w:right w:val="single" w:sz="4" w:space="0" w:color="000000"/>
            </w:tcBorders>
          </w:tcPr>
          <w:p w14:paraId="603C2C2C" w14:textId="77777777" w:rsidR="00F657DE" w:rsidRDefault="00F657DE">
            <w:pPr>
              <w:rPr>
                <w:sz w:val="2"/>
                <w:szCs w:val="2"/>
              </w:rPr>
            </w:pPr>
          </w:p>
        </w:tc>
        <w:tc>
          <w:tcPr>
            <w:tcW w:w="453" w:type="dxa"/>
            <w:vMerge/>
            <w:tcBorders>
              <w:top w:val="nil"/>
              <w:left w:val="single" w:sz="4" w:space="0" w:color="000000"/>
              <w:bottom w:val="single" w:sz="4" w:space="0" w:color="000000"/>
              <w:right w:val="single" w:sz="4" w:space="0" w:color="000000"/>
            </w:tcBorders>
          </w:tcPr>
          <w:p w14:paraId="603C2C2D" w14:textId="77777777" w:rsidR="00F657DE" w:rsidRDefault="00F657DE">
            <w:pPr>
              <w:rPr>
                <w:sz w:val="2"/>
                <w:szCs w:val="2"/>
              </w:rPr>
            </w:pPr>
          </w:p>
        </w:tc>
        <w:tc>
          <w:tcPr>
            <w:tcW w:w="429" w:type="dxa"/>
            <w:vMerge/>
            <w:tcBorders>
              <w:top w:val="nil"/>
              <w:left w:val="single" w:sz="4" w:space="0" w:color="000000"/>
              <w:bottom w:val="single" w:sz="4" w:space="0" w:color="000000"/>
              <w:right w:val="single" w:sz="4" w:space="0" w:color="000000"/>
            </w:tcBorders>
          </w:tcPr>
          <w:p w14:paraId="603C2C2E" w14:textId="77777777" w:rsidR="00F657DE" w:rsidRDefault="00F657DE">
            <w:pPr>
              <w:rPr>
                <w:sz w:val="2"/>
                <w:szCs w:val="2"/>
              </w:rPr>
            </w:pPr>
          </w:p>
        </w:tc>
        <w:tc>
          <w:tcPr>
            <w:tcW w:w="453" w:type="dxa"/>
            <w:vMerge/>
            <w:tcBorders>
              <w:top w:val="nil"/>
              <w:left w:val="single" w:sz="4" w:space="0" w:color="000000"/>
              <w:bottom w:val="single" w:sz="4" w:space="0" w:color="000000"/>
            </w:tcBorders>
          </w:tcPr>
          <w:p w14:paraId="603C2C2F" w14:textId="77777777" w:rsidR="00F657DE" w:rsidRDefault="00F657DE">
            <w:pPr>
              <w:rPr>
                <w:sz w:val="2"/>
                <w:szCs w:val="2"/>
              </w:rPr>
            </w:pPr>
          </w:p>
        </w:tc>
      </w:tr>
      <w:tr w:rsidR="00F657DE" w14:paraId="603C2C43" w14:textId="77777777">
        <w:trPr>
          <w:trHeight w:val="628"/>
        </w:trPr>
        <w:tc>
          <w:tcPr>
            <w:tcW w:w="1858" w:type="dxa"/>
            <w:tcBorders>
              <w:top w:val="nil"/>
              <w:bottom w:val="nil"/>
            </w:tcBorders>
            <w:shd w:val="clear" w:color="auto" w:fill="D9D9D9"/>
          </w:tcPr>
          <w:p w14:paraId="603C2C31" w14:textId="77777777" w:rsidR="00F657DE" w:rsidRDefault="004B1342">
            <w:pPr>
              <w:pStyle w:val="TableParagraph"/>
              <w:spacing w:line="206" w:lineRule="exact"/>
              <w:ind w:left="154" w:right="96" w:hanging="31"/>
              <w:jc w:val="both"/>
              <w:rPr>
                <w:b/>
                <w:sz w:val="18"/>
              </w:rPr>
            </w:pPr>
            <w:r>
              <w:rPr>
                <w:b/>
                <w:sz w:val="18"/>
              </w:rPr>
              <w:t>Investigate</w:t>
            </w:r>
            <w:r>
              <w:rPr>
                <w:b/>
                <w:spacing w:val="-12"/>
                <w:sz w:val="18"/>
              </w:rPr>
              <w:t xml:space="preserve"> </w:t>
            </w:r>
            <w:r>
              <w:rPr>
                <w:b/>
                <w:sz w:val="18"/>
              </w:rPr>
              <w:t>the</w:t>
            </w:r>
            <w:r>
              <w:rPr>
                <w:b/>
                <w:spacing w:val="-11"/>
                <w:sz w:val="18"/>
              </w:rPr>
              <w:t xml:space="preserve"> </w:t>
            </w:r>
            <w:r>
              <w:rPr>
                <w:b/>
                <w:sz w:val="18"/>
              </w:rPr>
              <w:t>use</w:t>
            </w:r>
            <w:r>
              <w:rPr>
                <w:b/>
                <w:spacing w:val="-11"/>
                <w:sz w:val="18"/>
              </w:rPr>
              <w:t xml:space="preserve"> </w:t>
            </w:r>
            <w:r>
              <w:rPr>
                <w:b/>
                <w:sz w:val="18"/>
              </w:rPr>
              <w:t>of text-based</w:t>
            </w:r>
            <w:r>
              <w:rPr>
                <w:b/>
                <w:spacing w:val="-7"/>
                <w:sz w:val="18"/>
              </w:rPr>
              <w:t xml:space="preserve"> </w:t>
            </w:r>
            <w:r>
              <w:rPr>
                <w:b/>
                <w:sz w:val="18"/>
              </w:rPr>
              <w:t>materials as ways to support</w:t>
            </w:r>
          </w:p>
        </w:tc>
        <w:tc>
          <w:tcPr>
            <w:tcW w:w="1354" w:type="dxa"/>
            <w:tcBorders>
              <w:top w:val="single" w:sz="4" w:space="0" w:color="000000"/>
              <w:bottom w:val="single" w:sz="4" w:space="0" w:color="000000"/>
              <w:right w:val="single" w:sz="4" w:space="0" w:color="000000"/>
            </w:tcBorders>
          </w:tcPr>
          <w:p w14:paraId="603C2C32" w14:textId="77777777" w:rsidR="00F657DE" w:rsidRDefault="00F657DE">
            <w:pPr>
              <w:pStyle w:val="TableParagraph"/>
              <w:spacing w:before="8"/>
              <w:rPr>
                <w:sz w:val="18"/>
              </w:rPr>
            </w:pPr>
          </w:p>
          <w:p w14:paraId="603C2C33" w14:textId="77777777" w:rsidR="00F657DE" w:rsidRDefault="004B1342">
            <w:pPr>
              <w:pStyle w:val="TableParagraph"/>
              <w:ind w:left="113" w:right="98"/>
              <w:jc w:val="center"/>
              <w:rPr>
                <w:sz w:val="18"/>
              </w:rPr>
            </w:pPr>
            <w:r>
              <w:rPr>
                <w:sz w:val="18"/>
              </w:rPr>
              <w:t>Collect</w:t>
            </w:r>
            <w:r>
              <w:rPr>
                <w:spacing w:val="-6"/>
                <w:sz w:val="18"/>
              </w:rPr>
              <w:t xml:space="preserve"> </w:t>
            </w:r>
            <w:r>
              <w:rPr>
                <w:spacing w:val="-4"/>
                <w:sz w:val="18"/>
              </w:rPr>
              <w:t>data</w:t>
            </w:r>
          </w:p>
        </w:tc>
        <w:tc>
          <w:tcPr>
            <w:tcW w:w="1772" w:type="dxa"/>
            <w:tcBorders>
              <w:top w:val="single" w:sz="4" w:space="0" w:color="000000"/>
              <w:left w:val="single" w:sz="4" w:space="0" w:color="000000"/>
              <w:bottom w:val="single" w:sz="4" w:space="0" w:color="000000"/>
              <w:right w:val="single" w:sz="4" w:space="0" w:color="000000"/>
            </w:tcBorders>
          </w:tcPr>
          <w:p w14:paraId="603C2C34" w14:textId="77777777" w:rsidR="00F657DE" w:rsidRDefault="004B1342">
            <w:pPr>
              <w:pStyle w:val="TableParagraph"/>
              <w:spacing w:line="206" w:lineRule="exact"/>
              <w:ind w:left="126" w:right="109" w:firstLine="1"/>
              <w:jc w:val="center"/>
              <w:rPr>
                <w:sz w:val="18"/>
              </w:rPr>
            </w:pPr>
            <w:r>
              <w:rPr>
                <w:sz w:val="18"/>
              </w:rPr>
              <w:t>Number of experimental</w:t>
            </w:r>
            <w:r>
              <w:rPr>
                <w:spacing w:val="-12"/>
                <w:sz w:val="18"/>
              </w:rPr>
              <w:t xml:space="preserve"> </w:t>
            </w:r>
            <w:r>
              <w:rPr>
                <w:sz w:val="18"/>
              </w:rPr>
              <w:t xml:space="preserve">courses </w:t>
            </w:r>
            <w:r>
              <w:rPr>
                <w:spacing w:val="-2"/>
                <w:sz w:val="18"/>
              </w:rPr>
              <w:t>evaluated</w:t>
            </w:r>
          </w:p>
        </w:tc>
        <w:tc>
          <w:tcPr>
            <w:tcW w:w="1038" w:type="dxa"/>
            <w:tcBorders>
              <w:top w:val="single" w:sz="4" w:space="0" w:color="000000"/>
              <w:left w:val="single" w:sz="4" w:space="0" w:color="000000"/>
              <w:bottom w:val="single" w:sz="4" w:space="0" w:color="000000"/>
              <w:right w:val="single" w:sz="4" w:space="0" w:color="000000"/>
            </w:tcBorders>
          </w:tcPr>
          <w:p w14:paraId="603C2C35" w14:textId="77777777" w:rsidR="00F657DE" w:rsidRDefault="004B1342">
            <w:pPr>
              <w:pStyle w:val="TableParagraph"/>
              <w:spacing w:before="9"/>
              <w:ind w:left="246" w:right="219"/>
              <w:rPr>
                <w:sz w:val="18"/>
              </w:rPr>
            </w:pPr>
            <w:r>
              <w:rPr>
                <w:sz w:val="18"/>
              </w:rPr>
              <w:t>Twice</w:t>
            </w:r>
            <w:r>
              <w:rPr>
                <w:spacing w:val="-12"/>
                <w:sz w:val="18"/>
              </w:rPr>
              <w:t xml:space="preserve"> </w:t>
            </w:r>
            <w:r>
              <w:rPr>
                <w:sz w:val="18"/>
              </w:rPr>
              <w:t>- Years</w:t>
            </w:r>
            <w:r>
              <w:rPr>
                <w:spacing w:val="-4"/>
                <w:sz w:val="18"/>
              </w:rPr>
              <w:t xml:space="preserve"> </w:t>
            </w:r>
            <w:r>
              <w:rPr>
                <w:spacing w:val="-10"/>
                <w:sz w:val="18"/>
              </w:rPr>
              <w:t>2</w:t>
            </w:r>
          </w:p>
          <w:p w14:paraId="603C2C36" w14:textId="77777777" w:rsidR="00F657DE" w:rsidRDefault="004B1342">
            <w:pPr>
              <w:pStyle w:val="TableParagraph"/>
              <w:spacing w:line="185" w:lineRule="exact"/>
              <w:ind w:left="325"/>
              <w:rPr>
                <w:sz w:val="18"/>
              </w:rPr>
            </w:pPr>
            <w:r>
              <w:rPr>
                <w:sz w:val="18"/>
              </w:rPr>
              <w:t>and</w:t>
            </w:r>
            <w:r>
              <w:rPr>
                <w:spacing w:val="-4"/>
                <w:sz w:val="18"/>
              </w:rPr>
              <w:t xml:space="preserve"> </w:t>
            </w:r>
            <w:r>
              <w:rPr>
                <w:spacing w:val="-10"/>
                <w:sz w:val="18"/>
              </w:rPr>
              <w:t>3</w:t>
            </w:r>
          </w:p>
        </w:tc>
        <w:tc>
          <w:tcPr>
            <w:tcW w:w="1187" w:type="dxa"/>
            <w:tcBorders>
              <w:top w:val="single" w:sz="4" w:space="0" w:color="000000"/>
              <w:left w:val="single" w:sz="4" w:space="0" w:color="000000"/>
              <w:bottom w:val="single" w:sz="4" w:space="0" w:color="000000"/>
              <w:right w:val="single" w:sz="4" w:space="0" w:color="000000"/>
            </w:tcBorders>
          </w:tcPr>
          <w:p w14:paraId="603C2C37" w14:textId="77777777" w:rsidR="00F657DE" w:rsidRDefault="004B1342">
            <w:pPr>
              <w:pStyle w:val="TableParagraph"/>
              <w:spacing w:before="110" w:line="207" w:lineRule="exact"/>
              <w:ind w:left="392"/>
              <w:rPr>
                <w:sz w:val="18"/>
              </w:rPr>
            </w:pPr>
            <w:r>
              <w:rPr>
                <w:spacing w:val="-4"/>
                <w:sz w:val="18"/>
              </w:rPr>
              <w:t>CILC</w:t>
            </w:r>
          </w:p>
          <w:p w14:paraId="603C2C38" w14:textId="77777777" w:rsidR="00F657DE" w:rsidRDefault="004B1342">
            <w:pPr>
              <w:pStyle w:val="TableParagraph"/>
              <w:spacing w:line="207" w:lineRule="exact"/>
              <w:ind w:left="332"/>
              <w:rPr>
                <w:sz w:val="18"/>
              </w:rPr>
            </w:pPr>
            <w:r>
              <w:rPr>
                <w:spacing w:val="-2"/>
                <w:sz w:val="18"/>
              </w:rPr>
              <w:t>records</w:t>
            </w:r>
          </w:p>
        </w:tc>
        <w:tc>
          <w:tcPr>
            <w:tcW w:w="462" w:type="dxa"/>
            <w:tcBorders>
              <w:top w:val="single" w:sz="4" w:space="0" w:color="000000"/>
              <w:left w:val="single" w:sz="4" w:space="0" w:color="000000"/>
              <w:bottom w:val="single" w:sz="4" w:space="0" w:color="000000"/>
              <w:right w:val="single" w:sz="4" w:space="0" w:color="000000"/>
            </w:tcBorders>
          </w:tcPr>
          <w:p w14:paraId="603C2C39" w14:textId="77777777" w:rsidR="00F657DE" w:rsidRDefault="00F657DE">
            <w:pPr>
              <w:pStyle w:val="TableParagraph"/>
              <w:spacing w:before="8"/>
              <w:rPr>
                <w:sz w:val="18"/>
              </w:rPr>
            </w:pPr>
          </w:p>
          <w:p w14:paraId="603C2C3A" w14:textId="77777777" w:rsidR="00F657DE" w:rsidRDefault="004B1342">
            <w:pPr>
              <w:pStyle w:val="TableParagraph"/>
              <w:ind w:left="11"/>
              <w:jc w:val="center"/>
              <w:rPr>
                <w:sz w:val="18"/>
              </w:rPr>
            </w:pPr>
            <w:r>
              <w:rPr>
                <w:w w:val="101"/>
                <w:sz w:val="18"/>
              </w:rPr>
              <w:t>0</w:t>
            </w:r>
          </w:p>
        </w:tc>
        <w:tc>
          <w:tcPr>
            <w:tcW w:w="448" w:type="dxa"/>
            <w:tcBorders>
              <w:top w:val="single" w:sz="4" w:space="0" w:color="000000"/>
              <w:left w:val="single" w:sz="4" w:space="0" w:color="000000"/>
              <w:bottom w:val="single" w:sz="4" w:space="0" w:color="000000"/>
              <w:right w:val="single" w:sz="4" w:space="0" w:color="000000"/>
            </w:tcBorders>
          </w:tcPr>
          <w:p w14:paraId="603C2C3B" w14:textId="77777777" w:rsidR="00F657DE" w:rsidRDefault="00F657DE">
            <w:pPr>
              <w:pStyle w:val="TableParagraph"/>
              <w:spacing w:before="8"/>
              <w:rPr>
                <w:sz w:val="18"/>
              </w:rPr>
            </w:pPr>
          </w:p>
          <w:p w14:paraId="603C2C3C" w14:textId="77777777" w:rsidR="00F657DE" w:rsidRDefault="004B1342">
            <w:pPr>
              <w:pStyle w:val="TableParagraph"/>
              <w:ind w:left="6"/>
              <w:jc w:val="center"/>
              <w:rPr>
                <w:sz w:val="18"/>
              </w:rPr>
            </w:pPr>
            <w:r>
              <w:rPr>
                <w:w w:val="101"/>
                <w:sz w:val="18"/>
              </w:rPr>
              <w:t>0</w:t>
            </w:r>
          </w:p>
        </w:tc>
        <w:tc>
          <w:tcPr>
            <w:tcW w:w="453" w:type="dxa"/>
            <w:tcBorders>
              <w:top w:val="single" w:sz="4" w:space="0" w:color="000000"/>
              <w:left w:val="single" w:sz="4" w:space="0" w:color="000000"/>
              <w:bottom w:val="single" w:sz="4" w:space="0" w:color="000000"/>
              <w:right w:val="single" w:sz="4" w:space="0" w:color="000000"/>
            </w:tcBorders>
          </w:tcPr>
          <w:p w14:paraId="603C2C3D" w14:textId="77777777" w:rsidR="00F657DE" w:rsidRDefault="00F657DE">
            <w:pPr>
              <w:pStyle w:val="TableParagraph"/>
              <w:spacing w:before="8"/>
              <w:rPr>
                <w:sz w:val="18"/>
              </w:rPr>
            </w:pPr>
          </w:p>
          <w:p w14:paraId="603C2C3E" w14:textId="77777777" w:rsidR="00F657DE" w:rsidRDefault="004B1342">
            <w:pPr>
              <w:pStyle w:val="TableParagraph"/>
              <w:ind w:left="8"/>
              <w:jc w:val="center"/>
              <w:rPr>
                <w:sz w:val="18"/>
              </w:rPr>
            </w:pPr>
            <w:r>
              <w:rPr>
                <w:w w:val="101"/>
                <w:sz w:val="18"/>
              </w:rPr>
              <w:t>2</w:t>
            </w:r>
          </w:p>
        </w:tc>
        <w:tc>
          <w:tcPr>
            <w:tcW w:w="429" w:type="dxa"/>
            <w:tcBorders>
              <w:top w:val="single" w:sz="4" w:space="0" w:color="000000"/>
              <w:left w:val="single" w:sz="4" w:space="0" w:color="000000"/>
              <w:bottom w:val="single" w:sz="4" w:space="0" w:color="000000"/>
              <w:right w:val="single" w:sz="4" w:space="0" w:color="000000"/>
            </w:tcBorders>
          </w:tcPr>
          <w:p w14:paraId="603C2C3F" w14:textId="77777777" w:rsidR="00F657DE" w:rsidRDefault="00F657DE">
            <w:pPr>
              <w:pStyle w:val="TableParagraph"/>
              <w:spacing w:before="8"/>
              <w:rPr>
                <w:sz w:val="18"/>
              </w:rPr>
            </w:pPr>
          </w:p>
          <w:p w14:paraId="603C2C40" w14:textId="77777777" w:rsidR="00F657DE" w:rsidRDefault="004B1342">
            <w:pPr>
              <w:pStyle w:val="TableParagraph"/>
              <w:ind w:left="5"/>
              <w:jc w:val="center"/>
              <w:rPr>
                <w:sz w:val="18"/>
              </w:rPr>
            </w:pPr>
            <w:r>
              <w:rPr>
                <w:w w:val="101"/>
                <w:sz w:val="18"/>
              </w:rPr>
              <w:t>2</w:t>
            </w:r>
          </w:p>
        </w:tc>
        <w:tc>
          <w:tcPr>
            <w:tcW w:w="453" w:type="dxa"/>
            <w:tcBorders>
              <w:top w:val="single" w:sz="4" w:space="0" w:color="000000"/>
              <w:left w:val="single" w:sz="4" w:space="0" w:color="000000"/>
              <w:bottom w:val="single" w:sz="4" w:space="0" w:color="000000"/>
            </w:tcBorders>
          </w:tcPr>
          <w:p w14:paraId="603C2C41" w14:textId="77777777" w:rsidR="00F657DE" w:rsidRDefault="00F657DE">
            <w:pPr>
              <w:pStyle w:val="TableParagraph"/>
              <w:spacing w:before="8"/>
              <w:rPr>
                <w:sz w:val="18"/>
              </w:rPr>
            </w:pPr>
          </w:p>
          <w:p w14:paraId="603C2C42" w14:textId="77777777" w:rsidR="00F657DE" w:rsidRDefault="004B1342">
            <w:pPr>
              <w:pStyle w:val="TableParagraph"/>
              <w:ind w:right="1"/>
              <w:jc w:val="center"/>
              <w:rPr>
                <w:sz w:val="18"/>
              </w:rPr>
            </w:pPr>
            <w:r>
              <w:rPr>
                <w:w w:val="101"/>
                <w:sz w:val="18"/>
              </w:rPr>
              <w:t>0</w:t>
            </w:r>
          </w:p>
        </w:tc>
      </w:tr>
      <w:tr w:rsidR="00F657DE" w14:paraId="603C2C4E" w14:textId="77777777">
        <w:trPr>
          <w:trHeight w:val="206"/>
        </w:trPr>
        <w:tc>
          <w:tcPr>
            <w:tcW w:w="1858" w:type="dxa"/>
            <w:tcBorders>
              <w:top w:val="nil"/>
              <w:bottom w:val="nil"/>
            </w:tcBorders>
            <w:shd w:val="clear" w:color="auto" w:fill="D9D9D9"/>
          </w:tcPr>
          <w:p w14:paraId="603C2C44" w14:textId="77777777" w:rsidR="00F657DE" w:rsidRDefault="004B1342">
            <w:pPr>
              <w:pStyle w:val="TableParagraph"/>
              <w:spacing w:line="187" w:lineRule="exact"/>
              <w:ind w:left="129"/>
              <w:rPr>
                <w:b/>
                <w:sz w:val="18"/>
              </w:rPr>
            </w:pPr>
            <w:r>
              <w:rPr>
                <w:b/>
                <w:sz w:val="18"/>
              </w:rPr>
              <w:t>literacy</w:t>
            </w:r>
            <w:r>
              <w:rPr>
                <w:b/>
                <w:spacing w:val="-8"/>
                <w:sz w:val="18"/>
              </w:rPr>
              <w:t xml:space="preserve"> </w:t>
            </w:r>
            <w:r>
              <w:rPr>
                <w:b/>
                <w:spacing w:val="-2"/>
                <w:sz w:val="18"/>
              </w:rPr>
              <w:t>development</w:t>
            </w:r>
          </w:p>
        </w:tc>
        <w:tc>
          <w:tcPr>
            <w:tcW w:w="1354" w:type="dxa"/>
            <w:vMerge w:val="restart"/>
            <w:tcBorders>
              <w:top w:val="single" w:sz="4" w:space="0" w:color="000000"/>
              <w:bottom w:val="single" w:sz="4" w:space="0" w:color="000000"/>
              <w:right w:val="single" w:sz="4" w:space="0" w:color="000000"/>
            </w:tcBorders>
          </w:tcPr>
          <w:p w14:paraId="603C2C45" w14:textId="77777777" w:rsidR="00F657DE" w:rsidRDefault="004B1342">
            <w:pPr>
              <w:pStyle w:val="TableParagraph"/>
              <w:spacing w:before="115"/>
              <w:ind w:left="204"/>
              <w:rPr>
                <w:sz w:val="18"/>
              </w:rPr>
            </w:pPr>
            <w:r>
              <w:rPr>
                <w:sz w:val="18"/>
              </w:rPr>
              <w:t>Analyze</w:t>
            </w:r>
            <w:r>
              <w:rPr>
                <w:spacing w:val="-9"/>
                <w:sz w:val="18"/>
              </w:rPr>
              <w:t xml:space="preserve"> </w:t>
            </w:r>
            <w:r>
              <w:rPr>
                <w:spacing w:val="-4"/>
                <w:sz w:val="18"/>
              </w:rPr>
              <w:t>data</w:t>
            </w:r>
          </w:p>
        </w:tc>
        <w:tc>
          <w:tcPr>
            <w:tcW w:w="1772" w:type="dxa"/>
            <w:tcBorders>
              <w:top w:val="single" w:sz="4" w:space="0" w:color="000000"/>
              <w:left w:val="single" w:sz="4" w:space="0" w:color="000000"/>
              <w:bottom w:val="nil"/>
              <w:right w:val="single" w:sz="4" w:space="0" w:color="000000"/>
            </w:tcBorders>
          </w:tcPr>
          <w:p w14:paraId="603C2C46" w14:textId="77777777" w:rsidR="00F657DE" w:rsidRDefault="004B1342">
            <w:pPr>
              <w:pStyle w:val="TableParagraph"/>
              <w:spacing w:before="9" w:line="178" w:lineRule="exact"/>
              <w:ind w:left="159" w:right="144"/>
              <w:jc w:val="center"/>
              <w:rPr>
                <w:sz w:val="18"/>
              </w:rPr>
            </w:pPr>
            <w:r>
              <w:rPr>
                <w:sz w:val="18"/>
              </w:rPr>
              <w:t>Number</w:t>
            </w:r>
            <w:r>
              <w:rPr>
                <w:spacing w:val="-4"/>
                <w:sz w:val="18"/>
              </w:rPr>
              <w:t xml:space="preserve"> </w:t>
            </w:r>
            <w:r>
              <w:rPr>
                <w:sz w:val="18"/>
              </w:rPr>
              <w:t>of</w:t>
            </w:r>
            <w:r>
              <w:rPr>
                <w:spacing w:val="-3"/>
                <w:sz w:val="18"/>
              </w:rPr>
              <w:t xml:space="preserve"> </w:t>
            </w:r>
            <w:r>
              <w:rPr>
                <w:sz w:val="18"/>
              </w:rPr>
              <w:t>data</w:t>
            </w:r>
            <w:r>
              <w:rPr>
                <w:spacing w:val="-4"/>
                <w:sz w:val="18"/>
              </w:rPr>
              <w:t xml:space="preserve"> sets</w:t>
            </w:r>
          </w:p>
        </w:tc>
        <w:tc>
          <w:tcPr>
            <w:tcW w:w="1038" w:type="dxa"/>
            <w:tcBorders>
              <w:top w:val="single" w:sz="4" w:space="0" w:color="000000"/>
              <w:left w:val="single" w:sz="4" w:space="0" w:color="000000"/>
              <w:bottom w:val="nil"/>
              <w:right w:val="single" w:sz="4" w:space="0" w:color="000000"/>
            </w:tcBorders>
          </w:tcPr>
          <w:p w14:paraId="603C2C47" w14:textId="77777777" w:rsidR="00F657DE" w:rsidRDefault="004B1342">
            <w:pPr>
              <w:pStyle w:val="TableParagraph"/>
              <w:spacing w:before="9" w:line="178" w:lineRule="exact"/>
              <w:ind w:right="259"/>
              <w:jc w:val="right"/>
              <w:rPr>
                <w:sz w:val="18"/>
              </w:rPr>
            </w:pPr>
            <w:r>
              <w:rPr>
                <w:sz w:val="18"/>
              </w:rPr>
              <w:t>Once</w:t>
            </w:r>
            <w:r>
              <w:rPr>
                <w:spacing w:val="-5"/>
                <w:sz w:val="18"/>
              </w:rPr>
              <w:t xml:space="preserve"> </w:t>
            </w:r>
            <w:r>
              <w:rPr>
                <w:spacing w:val="-10"/>
                <w:sz w:val="18"/>
              </w:rPr>
              <w:t>-</w:t>
            </w:r>
          </w:p>
        </w:tc>
        <w:tc>
          <w:tcPr>
            <w:tcW w:w="1187" w:type="dxa"/>
            <w:tcBorders>
              <w:top w:val="single" w:sz="4" w:space="0" w:color="000000"/>
              <w:left w:val="single" w:sz="4" w:space="0" w:color="000000"/>
              <w:bottom w:val="nil"/>
              <w:right w:val="single" w:sz="4" w:space="0" w:color="000000"/>
            </w:tcBorders>
          </w:tcPr>
          <w:p w14:paraId="603C2C48" w14:textId="77777777" w:rsidR="00F657DE" w:rsidRDefault="004B1342">
            <w:pPr>
              <w:pStyle w:val="TableParagraph"/>
              <w:spacing w:before="9" w:line="178" w:lineRule="exact"/>
              <w:ind w:left="178" w:right="159"/>
              <w:jc w:val="center"/>
              <w:rPr>
                <w:sz w:val="18"/>
              </w:rPr>
            </w:pPr>
            <w:r>
              <w:rPr>
                <w:spacing w:val="-4"/>
                <w:sz w:val="18"/>
              </w:rPr>
              <w:t>CILC</w:t>
            </w:r>
          </w:p>
        </w:tc>
        <w:tc>
          <w:tcPr>
            <w:tcW w:w="462" w:type="dxa"/>
            <w:vMerge w:val="restart"/>
            <w:tcBorders>
              <w:top w:val="single" w:sz="4" w:space="0" w:color="000000"/>
              <w:left w:val="single" w:sz="4" w:space="0" w:color="000000"/>
              <w:bottom w:val="single" w:sz="4" w:space="0" w:color="000000"/>
              <w:right w:val="single" w:sz="4" w:space="0" w:color="000000"/>
            </w:tcBorders>
          </w:tcPr>
          <w:p w14:paraId="603C2C49" w14:textId="77777777" w:rsidR="00F657DE" w:rsidRDefault="004B1342">
            <w:pPr>
              <w:pStyle w:val="TableParagraph"/>
              <w:spacing w:before="115"/>
              <w:ind w:left="11"/>
              <w:jc w:val="center"/>
              <w:rPr>
                <w:sz w:val="18"/>
              </w:rPr>
            </w:pPr>
            <w:r>
              <w:rPr>
                <w:w w:val="101"/>
                <w:sz w:val="18"/>
              </w:rPr>
              <w:t>0</w:t>
            </w:r>
          </w:p>
        </w:tc>
        <w:tc>
          <w:tcPr>
            <w:tcW w:w="448" w:type="dxa"/>
            <w:vMerge w:val="restart"/>
            <w:tcBorders>
              <w:top w:val="single" w:sz="4" w:space="0" w:color="000000"/>
              <w:left w:val="single" w:sz="4" w:space="0" w:color="000000"/>
              <w:bottom w:val="single" w:sz="4" w:space="0" w:color="000000"/>
              <w:right w:val="single" w:sz="4" w:space="0" w:color="000000"/>
            </w:tcBorders>
          </w:tcPr>
          <w:p w14:paraId="603C2C4A" w14:textId="77777777" w:rsidR="00F657DE" w:rsidRDefault="004B1342">
            <w:pPr>
              <w:pStyle w:val="TableParagraph"/>
              <w:spacing w:before="115"/>
              <w:ind w:left="6"/>
              <w:jc w:val="center"/>
              <w:rPr>
                <w:sz w:val="18"/>
              </w:rPr>
            </w:pPr>
            <w:r>
              <w:rPr>
                <w:w w:val="101"/>
                <w:sz w:val="18"/>
              </w:rPr>
              <w:t>0</w:t>
            </w:r>
          </w:p>
        </w:tc>
        <w:tc>
          <w:tcPr>
            <w:tcW w:w="453" w:type="dxa"/>
            <w:vMerge w:val="restart"/>
            <w:tcBorders>
              <w:top w:val="single" w:sz="4" w:space="0" w:color="000000"/>
              <w:left w:val="single" w:sz="4" w:space="0" w:color="000000"/>
              <w:bottom w:val="single" w:sz="4" w:space="0" w:color="000000"/>
              <w:right w:val="single" w:sz="4" w:space="0" w:color="000000"/>
            </w:tcBorders>
          </w:tcPr>
          <w:p w14:paraId="603C2C4B" w14:textId="77777777" w:rsidR="00F657DE" w:rsidRDefault="004B1342">
            <w:pPr>
              <w:pStyle w:val="TableParagraph"/>
              <w:spacing w:before="115"/>
              <w:ind w:left="8"/>
              <w:jc w:val="center"/>
              <w:rPr>
                <w:sz w:val="18"/>
              </w:rPr>
            </w:pPr>
            <w:r>
              <w:rPr>
                <w:w w:val="101"/>
                <w:sz w:val="18"/>
              </w:rPr>
              <w:t>0</w:t>
            </w:r>
          </w:p>
        </w:tc>
        <w:tc>
          <w:tcPr>
            <w:tcW w:w="429" w:type="dxa"/>
            <w:vMerge w:val="restart"/>
            <w:tcBorders>
              <w:top w:val="single" w:sz="4" w:space="0" w:color="000000"/>
              <w:left w:val="single" w:sz="4" w:space="0" w:color="000000"/>
              <w:bottom w:val="single" w:sz="4" w:space="0" w:color="000000"/>
              <w:right w:val="single" w:sz="4" w:space="0" w:color="000000"/>
            </w:tcBorders>
          </w:tcPr>
          <w:p w14:paraId="603C2C4C" w14:textId="77777777" w:rsidR="00F657DE" w:rsidRDefault="004B1342">
            <w:pPr>
              <w:pStyle w:val="TableParagraph"/>
              <w:spacing w:before="115"/>
              <w:ind w:left="5"/>
              <w:jc w:val="center"/>
              <w:rPr>
                <w:sz w:val="18"/>
              </w:rPr>
            </w:pPr>
            <w:r>
              <w:rPr>
                <w:w w:val="101"/>
                <w:sz w:val="18"/>
              </w:rPr>
              <w:t>4</w:t>
            </w:r>
          </w:p>
        </w:tc>
        <w:tc>
          <w:tcPr>
            <w:tcW w:w="453" w:type="dxa"/>
            <w:vMerge w:val="restart"/>
            <w:tcBorders>
              <w:top w:val="single" w:sz="4" w:space="0" w:color="000000"/>
              <w:left w:val="single" w:sz="4" w:space="0" w:color="000000"/>
              <w:bottom w:val="single" w:sz="4" w:space="0" w:color="000000"/>
            </w:tcBorders>
          </w:tcPr>
          <w:p w14:paraId="603C2C4D" w14:textId="77777777" w:rsidR="00F657DE" w:rsidRDefault="004B1342">
            <w:pPr>
              <w:pStyle w:val="TableParagraph"/>
              <w:spacing w:before="115"/>
              <w:ind w:right="1"/>
              <w:jc w:val="center"/>
              <w:rPr>
                <w:sz w:val="18"/>
              </w:rPr>
            </w:pPr>
            <w:r>
              <w:rPr>
                <w:w w:val="101"/>
                <w:sz w:val="18"/>
              </w:rPr>
              <w:t>0</w:t>
            </w:r>
          </w:p>
        </w:tc>
      </w:tr>
      <w:tr w:rsidR="00F657DE" w14:paraId="603C2C5A" w14:textId="77777777">
        <w:trPr>
          <w:trHeight w:val="204"/>
        </w:trPr>
        <w:tc>
          <w:tcPr>
            <w:tcW w:w="1858" w:type="dxa"/>
            <w:vMerge w:val="restart"/>
            <w:tcBorders>
              <w:top w:val="nil"/>
            </w:tcBorders>
            <w:shd w:val="clear" w:color="auto" w:fill="D9D9D9"/>
          </w:tcPr>
          <w:p w14:paraId="603C2C4F" w14:textId="77777777" w:rsidR="00F657DE" w:rsidRDefault="004B1342">
            <w:pPr>
              <w:pStyle w:val="TableParagraph"/>
              <w:spacing w:line="191" w:lineRule="exact"/>
              <w:ind w:left="147" w:right="123"/>
              <w:jc w:val="center"/>
              <w:rPr>
                <w:b/>
                <w:sz w:val="18"/>
              </w:rPr>
            </w:pPr>
            <w:r>
              <w:rPr>
                <w:b/>
                <w:sz w:val="18"/>
              </w:rPr>
              <w:t>of</w:t>
            </w:r>
            <w:r>
              <w:rPr>
                <w:b/>
                <w:spacing w:val="-2"/>
                <w:sz w:val="18"/>
              </w:rPr>
              <w:t xml:space="preserve"> </w:t>
            </w:r>
            <w:r>
              <w:rPr>
                <w:b/>
                <w:sz w:val="18"/>
              </w:rPr>
              <w:t>L2</w:t>
            </w:r>
            <w:r>
              <w:rPr>
                <w:b/>
                <w:spacing w:val="-2"/>
                <w:sz w:val="18"/>
              </w:rPr>
              <w:t xml:space="preserve"> </w:t>
            </w:r>
            <w:r>
              <w:rPr>
                <w:b/>
                <w:sz w:val="18"/>
              </w:rPr>
              <w:t>and</w:t>
            </w:r>
            <w:r>
              <w:rPr>
                <w:b/>
                <w:spacing w:val="-3"/>
                <w:sz w:val="18"/>
              </w:rPr>
              <w:t xml:space="preserve"> </w:t>
            </w:r>
            <w:r>
              <w:rPr>
                <w:b/>
                <w:spacing w:val="-2"/>
                <w:sz w:val="18"/>
              </w:rPr>
              <w:t>heritage</w:t>
            </w:r>
          </w:p>
          <w:p w14:paraId="603C2C50" w14:textId="77777777" w:rsidR="00F657DE" w:rsidRDefault="004B1342">
            <w:pPr>
              <w:pStyle w:val="TableParagraph"/>
              <w:ind w:left="151" w:right="123"/>
              <w:jc w:val="center"/>
              <w:rPr>
                <w:b/>
                <w:sz w:val="18"/>
              </w:rPr>
            </w:pPr>
            <w:r>
              <w:rPr>
                <w:b/>
                <w:sz w:val="18"/>
              </w:rPr>
              <w:t>language</w:t>
            </w:r>
            <w:r>
              <w:rPr>
                <w:b/>
                <w:spacing w:val="-12"/>
                <w:sz w:val="18"/>
              </w:rPr>
              <w:t xml:space="preserve"> </w:t>
            </w:r>
            <w:r>
              <w:rPr>
                <w:b/>
                <w:sz w:val="18"/>
              </w:rPr>
              <w:t>learners</w:t>
            </w:r>
            <w:r>
              <w:rPr>
                <w:b/>
                <w:spacing w:val="-11"/>
                <w:sz w:val="18"/>
              </w:rPr>
              <w:t xml:space="preserve"> </w:t>
            </w:r>
            <w:r>
              <w:rPr>
                <w:b/>
                <w:sz w:val="18"/>
              </w:rPr>
              <w:t xml:space="preserve">at lower levels of </w:t>
            </w:r>
            <w:r>
              <w:rPr>
                <w:b/>
                <w:spacing w:val="-2"/>
                <w:sz w:val="18"/>
              </w:rPr>
              <w:t>proficiency</w:t>
            </w:r>
          </w:p>
        </w:tc>
        <w:tc>
          <w:tcPr>
            <w:tcW w:w="1354" w:type="dxa"/>
            <w:vMerge/>
            <w:tcBorders>
              <w:top w:val="nil"/>
              <w:bottom w:val="single" w:sz="4" w:space="0" w:color="000000"/>
              <w:right w:val="single" w:sz="4" w:space="0" w:color="000000"/>
            </w:tcBorders>
          </w:tcPr>
          <w:p w14:paraId="603C2C51" w14:textId="77777777" w:rsidR="00F657DE" w:rsidRDefault="00F657DE">
            <w:pPr>
              <w:rPr>
                <w:sz w:val="2"/>
                <w:szCs w:val="2"/>
              </w:rPr>
            </w:pPr>
          </w:p>
        </w:tc>
        <w:tc>
          <w:tcPr>
            <w:tcW w:w="1772" w:type="dxa"/>
            <w:tcBorders>
              <w:top w:val="nil"/>
              <w:left w:val="single" w:sz="4" w:space="0" w:color="000000"/>
              <w:bottom w:val="single" w:sz="4" w:space="0" w:color="000000"/>
              <w:right w:val="single" w:sz="4" w:space="0" w:color="000000"/>
            </w:tcBorders>
          </w:tcPr>
          <w:p w14:paraId="603C2C52" w14:textId="77777777" w:rsidR="00F657DE" w:rsidRDefault="004B1342">
            <w:pPr>
              <w:pStyle w:val="TableParagraph"/>
              <w:spacing w:line="185" w:lineRule="exact"/>
              <w:ind w:left="158" w:right="144"/>
              <w:jc w:val="center"/>
              <w:rPr>
                <w:sz w:val="18"/>
              </w:rPr>
            </w:pPr>
            <w:r>
              <w:rPr>
                <w:spacing w:val="-2"/>
                <w:sz w:val="18"/>
              </w:rPr>
              <w:t>analyzed</w:t>
            </w:r>
          </w:p>
        </w:tc>
        <w:tc>
          <w:tcPr>
            <w:tcW w:w="1038" w:type="dxa"/>
            <w:tcBorders>
              <w:top w:val="nil"/>
              <w:left w:val="single" w:sz="4" w:space="0" w:color="000000"/>
              <w:bottom w:val="single" w:sz="4" w:space="0" w:color="000000"/>
              <w:right w:val="single" w:sz="4" w:space="0" w:color="000000"/>
            </w:tcBorders>
          </w:tcPr>
          <w:p w14:paraId="603C2C53" w14:textId="77777777" w:rsidR="00F657DE" w:rsidRDefault="004B1342">
            <w:pPr>
              <w:pStyle w:val="TableParagraph"/>
              <w:spacing w:line="185" w:lineRule="exact"/>
              <w:ind w:right="259"/>
              <w:jc w:val="right"/>
              <w:rPr>
                <w:sz w:val="18"/>
              </w:rPr>
            </w:pPr>
            <w:r>
              <w:rPr>
                <w:sz w:val="18"/>
              </w:rPr>
              <w:t>Year</w:t>
            </w:r>
            <w:r>
              <w:rPr>
                <w:spacing w:val="-4"/>
                <w:sz w:val="18"/>
              </w:rPr>
              <w:t xml:space="preserve"> </w:t>
            </w:r>
            <w:r>
              <w:rPr>
                <w:spacing w:val="-10"/>
                <w:sz w:val="18"/>
              </w:rPr>
              <w:t>3</w:t>
            </w:r>
          </w:p>
        </w:tc>
        <w:tc>
          <w:tcPr>
            <w:tcW w:w="1187" w:type="dxa"/>
            <w:tcBorders>
              <w:top w:val="nil"/>
              <w:left w:val="single" w:sz="4" w:space="0" w:color="000000"/>
              <w:bottom w:val="single" w:sz="4" w:space="0" w:color="000000"/>
              <w:right w:val="single" w:sz="4" w:space="0" w:color="000000"/>
            </w:tcBorders>
          </w:tcPr>
          <w:p w14:paraId="603C2C54" w14:textId="77777777" w:rsidR="00F657DE" w:rsidRDefault="004B1342">
            <w:pPr>
              <w:pStyle w:val="TableParagraph"/>
              <w:spacing w:line="185" w:lineRule="exact"/>
              <w:ind w:left="178" w:right="159"/>
              <w:jc w:val="center"/>
              <w:rPr>
                <w:sz w:val="18"/>
              </w:rPr>
            </w:pPr>
            <w:r>
              <w:rPr>
                <w:spacing w:val="-2"/>
                <w:sz w:val="18"/>
              </w:rPr>
              <w:t>records</w:t>
            </w:r>
          </w:p>
        </w:tc>
        <w:tc>
          <w:tcPr>
            <w:tcW w:w="462" w:type="dxa"/>
            <w:vMerge/>
            <w:tcBorders>
              <w:top w:val="nil"/>
              <w:left w:val="single" w:sz="4" w:space="0" w:color="000000"/>
              <w:bottom w:val="single" w:sz="4" w:space="0" w:color="000000"/>
              <w:right w:val="single" w:sz="4" w:space="0" w:color="000000"/>
            </w:tcBorders>
          </w:tcPr>
          <w:p w14:paraId="603C2C55" w14:textId="77777777" w:rsidR="00F657DE" w:rsidRDefault="00F657DE">
            <w:pPr>
              <w:rPr>
                <w:sz w:val="2"/>
                <w:szCs w:val="2"/>
              </w:rPr>
            </w:pPr>
          </w:p>
        </w:tc>
        <w:tc>
          <w:tcPr>
            <w:tcW w:w="448" w:type="dxa"/>
            <w:vMerge/>
            <w:tcBorders>
              <w:top w:val="nil"/>
              <w:left w:val="single" w:sz="4" w:space="0" w:color="000000"/>
              <w:bottom w:val="single" w:sz="4" w:space="0" w:color="000000"/>
              <w:right w:val="single" w:sz="4" w:space="0" w:color="000000"/>
            </w:tcBorders>
          </w:tcPr>
          <w:p w14:paraId="603C2C56" w14:textId="77777777" w:rsidR="00F657DE" w:rsidRDefault="00F657DE">
            <w:pPr>
              <w:rPr>
                <w:sz w:val="2"/>
                <w:szCs w:val="2"/>
              </w:rPr>
            </w:pPr>
          </w:p>
        </w:tc>
        <w:tc>
          <w:tcPr>
            <w:tcW w:w="453" w:type="dxa"/>
            <w:vMerge/>
            <w:tcBorders>
              <w:top w:val="nil"/>
              <w:left w:val="single" w:sz="4" w:space="0" w:color="000000"/>
              <w:bottom w:val="single" w:sz="4" w:space="0" w:color="000000"/>
              <w:right w:val="single" w:sz="4" w:space="0" w:color="000000"/>
            </w:tcBorders>
          </w:tcPr>
          <w:p w14:paraId="603C2C57" w14:textId="77777777" w:rsidR="00F657DE" w:rsidRDefault="00F657DE">
            <w:pPr>
              <w:rPr>
                <w:sz w:val="2"/>
                <w:szCs w:val="2"/>
              </w:rPr>
            </w:pPr>
          </w:p>
        </w:tc>
        <w:tc>
          <w:tcPr>
            <w:tcW w:w="429" w:type="dxa"/>
            <w:vMerge/>
            <w:tcBorders>
              <w:top w:val="nil"/>
              <w:left w:val="single" w:sz="4" w:space="0" w:color="000000"/>
              <w:bottom w:val="single" w:sz="4" w:space="0" w:color="000000"/>
              <w:right w:val="single" w:sz="4" w:space="0" w:color="000000"/>
            </w:tcBorders>
          </w:tcPr>
          <w:p w14:paraId="603C2C58" w14:textId="77777777" w:rsidR="00F657DE" w:rsidRDefault="00F657DE">
            <w:pPr>
              <w:rPr>
                <w:sz w:val="2"/>
                <w:szCs w:val="2"/>
              </w:rPr>
            </w:pPr>
          </w:p>
        </w:tc>
        <w:tc>
          <w:tcPr>
            <w:tcW w:w="453" w:type="dxa"/>
            <w:vMerge/>
            <w:tcBorders>
              <w:top w:val="nil"/>
              <w:left w:val="single" w:sz="4" w:space="0" w:color="000000"/>
              <w:bottom w:val="single" w:sz="4" w:space="0" w:color="000000"/>
            </w:tcBorders>
          </w:tcPr>
          <w:p w14:paraId="603C2C59" w14:textId="77777777" w:rsidR="00F657DE" w:rsidRDefault="00F657DE">
            <w:pPr>
              <w:rPr>
                <w:sz w:val="2"/>
                <w:szCs w:val="2"/>
              </w:rPr>
            </w:pPr>
          </w:p>
        </w:tc>
      </w:tr>
      <w:tr w:rsidR="00F657DE" w14:paraId="603C2C75" w14:textId="77777777">
        <w:trPr>
          <w:trHeight w:val="1035"/>
        </w:trPr>
        <w:tc>
          <w:tcPr>
            <w:tcW w:w="1858" w:type="dxa"/>
            <w:vMerge/>
            <w:tcBorders>
              <w:top w:val="nil"/>
            </w:tcBorders>
            <w:shd w:val="clear" w:color="auto" w:fill="D9D9D9"/>
          </w:tcPr>
          <w:p w14:paraId="603C2C5B" w14:textId="77777777" w:rsidR="00F657DE" w:rsidRDefault="00F657DE">
            <w:pPr>
              <w:rPr>
                <w:sz w:val="2"/>
                <w:szCs w:val="2"/>
              </w:rPr>
            </w:pPr>
          </w:p>
        </w:tc>
        <w:tc>
          <w:tcPr>
            <w:tcW w:w="1354" w:type="dxa"/>
            <w:tcBorders>
              <w:top w:val="single" w:sz="4" w:space="0" w:color="000000"/>
              <w:bottom w:val="single" w:sz="4" w:space="0" w:color="000000"/>
              <w:right w:val="single" w:sz="4" w:space="0" w:color="000000"/>
            </w:tcBorders>
          </w:tcPr>
          <w:p w14:paraId="603C2C5C" w14:textId="77777777" w:rsidR="00F657DE" w:rsidRDefault="00F657DE">
            <w:pPr>
              <w:pStyle w:val="TableParagraph"/>
              <w:rPr>
                <w:sz w:val="20"/>
              </w:rPr>
            </w:pPr>
          </w:p>
          <w:p w14:paraId="603C2C5D" w14:textId="77777777" w:rsidR="00F657DE" w:rsidRDefault="00F657DE">
            <w:pPr>
              <w:pStyle w:val="TableParagraph"/>
              <w:spacing w:before="3"/>
              <w:rPr>
                <w:sz w:val="16"/>
              </w:rPr>
            </w:pPr>
          </w:p>
          <w:p w14:paraId="603C2C5E" w14:textId="77777777" w:rsidR="00F657DE" w:rsidRDefault="004B1342">
            <w:pPr>
              <w:pStyle w:val="TableParagraph"/>
              <w:ind w:left="113" w:right="98"/>
              <w:jc w:val="center"/>
              <w:rPr>
                <w:sz w:val="18"/>
              </w:rPr>
            </w:pPr>
            <w:r>
              <w:rPr>
                <w:spacing w:val="-2"/>
                <w:sz w:val="18"/>
              </w:rPr>
              <w:t>Disseminate</w:t>
            </w:r>
          </w:p>
        </w:tc>
        <w:tc>
          <w:tcPr>
            <w:tcW w:w="1772" w:type="dxa"/>
            <w:tcBorders>
              <w:top w:val="single" w:sz="4" w:space="0" w:color="000000"/>
              <w:left w:val="single" w:sz="4" w:space="0" w:color="000000"/>
              <w:bottom w:val="single" w:sz="4" w:space="0" w:color="000000"/>
              <w:right w:val="single" w:sz="4" w:space="0" w:color="000000"/>
            </w:tcBorders>
          </w:tcPr>
          <w:p w14:paraId="603C2C5F" w14:textId="77777777" w:rsidR="00F657DE" w:rsidRDefault="004B1342">
            <w:pPr>
              <w:pStyle w:val="TableParagraph"/>
              <w:spacing w:line="206" w:lineRule="exact"/>
              <w:ind w:left="113" w:right="95" w:hanging="1"/>
              <w:jc w:val="center"/>
              <w:rPr>
                <w:sz w:val="18"/>
              </w:rPr>
            </w:pPr>
            <w:r>
              <w:rPr>
                <w:sz w:val="18"/>
              </w:rPr>
              <w:t>Number of presentations and reports</w:t>
            </w:r>
            <w:r>
              <w:rPr>
                <w:spacing w:val="-12"/>
                <w:sz w:val="18"/>
              </w:rPr>
              <w:t xml:space="preserve"> </w:t>
            </w:r>
            <w:r>
              <w:rPr>
                <w:sz w:val="18"/>
              </w:rPr>
              <w:t>published</w:t>
            </w:r>
            <w:r>
              <w:rPr>
                <w:spacing w:val="-11"/>
                <w:sz w:val="18"/>
              </w:rPr>
              <w:t xml:space="preserve"> </w:t>
            </w:r>
            <w:r>
              <w:rPr>
                <w:sz w:val="18"/>
              </w:rPr>
              <w:t>and manuscripts</w:t>
            </w:r>
            <w:r>
              <w:rPr>
                <w:spacing w:val="-12"/>
                <w:sz w:val="18"/>
              </w:rPr>
              <w:t xml:space="preserve"> </w:t>
            </w:r>
            <w:r>
              <w:rPr>
                <w:sz w:val="18"/>
              </w:rPr>
              <w:t>prepared for publication</w:t>
            </w:r>
          </w:p>
        </w:tc>
        <w:tc>
          <w:tcPr>
            <w:tcW w:w="1038" w:type="dxa"/>
            <w:tcBorders>
              <w:top w:val="single" w:sz="4" w:space="0" w:color="000000"/>
              <w:left w:val="single" w:sz="4" w:space="0" w:color="000000"/>
              <w:bottom w:val="single" w:sz="4" w:space="0" w:color="000000"/>
              <w:right w:val="single" w:sz="4" w:space="0" w:color="000000"/>
            </w:tcBorders>
          </w:tcPr>
          <w:p w14:paraId="603C2C60" w14:textId="77777777" w:rsidR="00F657DE" w:rsidRDefault="00F657DE">
            <w:pPr>
              <w:pStyle w:val="TableParagraph"/>
              <w:spacing w:before="3"/>
              <w:rPr>
                <w:sz w:val="18"/>
              </w:rPr>
            </w:pPr>
          </w:p>
          <w:p w14:paraId="603C2C61" w14:textId="77777777" w:rsidR="00F657DE" w:rsidRDefault="004B1342">
            <w:pPr>
              <w:pStyle w:val="TableParagraph"/>
              <w:ind w:left="246" w:right="219"/>
              <w:rPr>
                <w:sz w:val="18"/>
              </w:rPr>
            </w:pPr>
            <w:r>
              <w:rPr>
                <w:sz w:val="18"/>
              </w:rPr>
              <w:t>Twice</w:t>
            </w:r>
            <w:r>
              <w:rPr>
                <w:spacing w:val="-12"/>
                <w:sz w:val="18"/>
              </w:rPr>
              <w:t xml:space="preserve"> </w:t>
            </w:r>
            <w:r>
              <w:rPr>
                <w:sz w:val="18"/>
              </w:rPr>
              <w:t>- Years</w:t>
            </w:r>
            <w:r>
              <w:rPr>
                <w:spacing w:val="-4"/>
                <w:sz w:val="18"/>
              </w:rPr>
              <w:t xml:space="preserve"> </w:t>
            </w:r>
            <w:r>
              <w:rPr>
                <w:spacing w:val="-10"/>
                <w:sz w:val="18"/>
              </w:rPr>
              <w:t>3</w:t>
            </w:r>
          </w:p>
          <w:p w14:paraId="603C2C62" w14:textId="77777777" w:rsidR="00F657DE" w:rsidRDefault="004B1342">
            <w:pPr>
              <w:pStyle w:val="TableParagraph"/>
              <w:spacing w:line="206" w:lineRule="exact"/>
              <w:ind w:left="325"/>
              <w:rPr>
                <w:sz w:val="18"/>
              </w:rPr>
            </w:pPr>
            <w:r>
              <w:rPr>
                <w:sz w:val="18"/>
              </w:rPr>
              <w:t>and</w:t>
            </w:r>
            <w:r>
              <w:rPr>
                <w:spacing w:val="-4"/>
                <w:sz w:val="18"/>
              </w:rPr>
              <w:t xml:space="preserve"> </w:t>
            </w:r>
            <w:r>
              <w:rPr>
                <w:spacing w:val="-10"/>
                <w:sz w:val="18"/>
              </w:rPr>
              <w:t>4</w:t>
            </w:r>
          </w:p>
        </w:tc>
        <w:tc>
          <w:tcPr>
            <w:tcW w:w="1187" w:type="dxa"/>
            <w:tcBorders>
              <w:top w:val="single" w:sz="4" w:space="0" w:color="000000"/>
              <w:left w:val="single" w:sz="4" w:space="0" w:color="000000"/>
              <w:bottom w:val="single" w:sz="4" w:space="0" w:color="000000"/>
              <w:right w:val="single" w:sz="4" w:space="0" w:color="000000"/>
            </w:tcBorders>
          </w:tcPr>
          <w:p w14:paraId="603C2C63" w14:textId="77777777" w:rsidR="00F657DE" w:rsidRDefault="004B1342">
            <w:pPr>
              <w:pStyle w:val="TableParagraph"/>
              <w:spacing w:before="105" w:line="207" w:lineRule="exact"/>
              <w:ind w:left="178" w:right="159"/>
              <w:jc w:val="center"/>
              <w:rPr>
                <w:sz w:val="18"/>
              </w:rPr>
            </w:pPr>
            <w:r>
              <w:rPr>
                <w:spacing w:val="-4"/>
                <w:sz w:val="18"/>
              </w:rPr>
              <w:t>CILC</w:t>
            </w:r>
          </w:p>
          <w:p w14:paraId="603C2C64" w14:textId="77777777" w:rsidR="00F657DE" w:rsidRDefault="004B1342">
            <w:pPr>
              <w:pStyle w:val="TableParagraph"/>
              <w:spacing w:line="244" w:lineRule="auto"/>
              <w:ind w:left="180" w:right="159"/>
              <w:jc w:val="center"/>
              <w:rPr>
                <w:sz w:val="18"/>
              </w:rPr>
            </w:pPr>
            <w:r>
              <w:rPr>
                <w:sz w:val="18"/>
              </w:rPr>
              <w:t>records</w:t>
            </w:r>
            <w:r>
              <w:rPr>
                <w:spacing w:val="-12"/>
                <w:sz w:val="18"/>
              </w:rPr>
              <w:t xml:space="preserve"> </w:t>
            </w:r>
            <w:r>
              <w:rPr>
                <w:sz w:val="18"/>
              </w:rPr>
              <w:t xml:space="preserve">and </w:t>
            </w:r>
            <w:r>
              <w:rPr>
                <w:spacing w:val="-4"/>
                <w:sz w:val="18"/>
              </w:rPr>
              <w:t>CILC</w:t>
            </w:r>
          </w:p>
          <w:p w14:paraId="603C2C65" w14:textId="77777777" w:rsidR="00F657DE" w:rsidRDefault="004B1342">
            <w:pPr>
              <w:pStyle w:val="TableParagraph"/>
              <w:spacing w:line="202" w:lineRule="exact"/>
              <w:ind w:left="322"/>
              <w:rPr>
                <w:sz w:val="18"/>
              </w:rPr>
            </w:pPr>
            <w:r>
              <w:rPr>
                <w:spacing w:val="-2"/>
                <w:sz w:val="18"/>
              </w:rPr>
              <w:t>website</w:t>
            </w:r>
          </w:p>
        </w:tc>
        <w:tc>
          <w:tcPr>
            <w:tcW w:w="462" w:type="dxa"/>
            <w:tcBorders>
              <w:top w:val="single" w:sz="4" w:space="0" w:color="000000"/>
              <w:left w:val="single" w:sz="4" w:space="0" w:color="000000"/>
              <w:bottom w:val="single" w:sz="4" w:space="0" w:color="000000"/>
              <w:right w:val="single" w:sz="4" w:space="0" w:color="000000"/>
            </w:tcBorders>
          </w:tcPr>
          <w:p w14:paraId="603C2C66" w14:textId="77777777" w:rsidR="00F657DE" w:rsidRDefault="00F657DE">
            <w:pPr>
              <w:pStyle w:val="TableParagraph"/>
              <w:rPr>
                <w:sz w:val="20"/>
              </w:rPr>
            </w:pPr>
          </w:p>
          <w:p w14:paraId="603C2C67" w14:textId="77777777" w:rsidR="00F657DE" w:rsidRDefault="00F657DE">
            <w:pPr>
              <w:pStyle w:val="TableParagraph"/>
              <w:spacing w:before="3"/>
              <w:rPr>
                <w:sz w:val="16"/>
              </w:rPr>
            </w:pPr>
          </w:p>
          <w:p w14:paraId="603C2C68" w14:textId="77777777" w:rsidR="00F657DE" w:rsidRDefault="004B1342">
            <w:pPr>
              <w:pStyle w:val="TableParagraph"/>
              <w:ind w:left="11"/>
              <w:jc w:val="center"/>
              <w:rPr>
                <w:sz w:val="18"/>
              </w:rPr>
            </w:pPr>
            <w:r>
              <w:rPr>
                <w:w w:val="101"/>
                <w:sz w:val="18"/>
              </w:rPr>
              <w:t>0</w:t>
            </w:r>
          </w:p>
        </w:tc>
        <w:tc>
          <w:tcPr>
            <w:tcW w:w="448" w:type="dxa"/>
            <w:tcBorders>
              <w:top w:val="single" w:sz="4" w:space="0" w:color="000000"/>
              <w:left w:val="single" w:sz="4" w:space="0" w:color="000000"/>
              <w:bottom w:val="single" w:sz="4" w:space="0" w:color="000000"/>
              <w:right w:val="single" w:sz="4" w:space="0" w:color="000000"/>
            </w:tcBorders>
          </w:tcPr>
          <w:p w14:paraId="603C2C69" w14:textId="77777777" w:rsidR="00F657DE" w:rsidRDefault="00F657DE">
            <w:pPr>
              <w:pStyle w:val="TableParagraph"/>
              <w:rPr>
                <w:sz w:val="20"/>
              </w:rPr>
            </w:pPr>
          </w:p>
          <w:p w14:paraId="603C2C6A" w14:textId="77777777" w:rsidR="00F657DE" w:rsidRDefault="00F657DE">
            <w:pPr>
              <w:pStyle w:val="TableParagraph"/>
              <w:spacing w:before="3"/>
              <w:rPr>
                <w:sz w:val="16"/>
              </w:rPr>
            </w:pPr>
          </w:p>
          <w:p w14:paraId="603C2C6B" w14:textId="77777777" w:rsidR="00F657DE" w:rsidRDefault="004B1342">
            <w:pPr>
              <w:pStyle w:val="TableParagraph"/>
              <w:ind w:left="6"/>
              <w:jc w:val="center"/>
              <w:rPr>
                <w:sz w:val="18"/>
              </w:rPr>
            </w:pPr>
            <w:r>
              <w:rPr>
                <w:w w:val="101"/>
                <w:sz w:val="18"/>
              </w:rPr>
              <w:t>0</w:t>
            </w:r>
          </w:p>
        </w:tc>
        <w:tc>
          <w:tcPr>
            <w:tcW w:w="453" w:type="dxa"/>
            <w:tcBorders>
              <w:top w:val="single" w:sz="4" w:space="0" w:color="000000"/>
              <w:left w:val="single" w:sz="4" w:space="0" w:color="000000"/>
              <w:bottom w:val="single" w:sz="4" w:space="0" w:color="000000"/>
              <w:right w:val="single" w:sz="4" w:space="0" w:color="000000"/>
            </w:tcBorders>
          </w:tcPr>
          <w:p w14:paraId="603C2C6C" w14:textId="77777777" w:rsidR="00F657DE" w:rsidRDefault="00F657DE">
            <w:pPr>
              <w:pStyle w:val="TableParagraph"/>
              <w:rPr>
                <w:sz w:val="20"/>
              </w:rPr>
            </w:pPr>
          </w:p>
          <w:p w14:paraId="603C2C6D" w14:textId="77777777" w:rsidR="00F657DE" w:rsidRDefault="00F657DE">
            <w:pPr>
              <w:pStyle w:val="TableParagraph"/>
              <w:spacing w:before="3"/>
              <w:rPr>
                <w:sz w:val="16"/>
              </w:rPr>
            </w:pPr>
          </w:p>
          <w:p w14:paraId="603C2C6E" w14:textId="77777777" w:rsidR="00F657DE" w:rsidRDefault="004B1342">
            <w:pPr>
              <w:pStyle w:val="TableParagraph"/>
              <w:ind w:left="8"/>
              <w:jc w:val="center"/>
              <w:rPr>
                <w:sz w:val="18"/>
              </w:rPr>
            </w:pPr>
            <w:r>
              <w:rPr>
                <w:w w:val="101"/>
                <w:sz w:val="18"/>
              </w:rPr>
              <w:t>0</w:t>
            </w:r>
          </w:p>
        </w:tc>
        <w:tc>
          <w:tcPr>
            <w:tcW w:w="429" w:type="dxa"/>
            <w:tcBorders>
              <w:top w:val="single" w:sz="4" w:space="0" w:color="000000"/>
              <w:left w:val="single" w:sz="4" w:space="0" w:color="000000"/>
              <w:bottom w:val="single" w:sz="4" w:space="0" w:color="000000"/>
              <w:right w:val="single" w:sz="4" w:space="0" w:color="000000"/>
            </w:tcBorders>
          </w:tcPr>
          <w:p w14:paraId="603C2C6F" w14:textId="77777777" w:rsidR="00F657DE" w:rsidRDefault="00F657DE">
            <w:pPr>
              <w:pStyle w:val="TableParagraph"/>
              <w:rPr>
                <w:sz w:val="20"/>
              </w:rPr>
            </w:pPr>
          </w:p>
          <w:p w14:paraId="603C2C70" w14:textId="77777777" w:rsidR="00F657DE" w:rsidRDefault="00F657DE">
            <w:pPr>
              <w:pStyle w:val="TableParagraph"/>
              <w:spacing w:before="3"/>
              <w:rPr>
                <w:sz w:val="16"/>
              </w:rPr>
            </w:pPr>
          </w:p>
          <w:p w14:paraId="603C2C71" w14:textId="77777777" w:rsidR="00F657DE" w:rsidRDefault="004B1342">
            <w:pPr>
              <w:pStyle w:val="TableParagraph"/>
              <w:ind w:left="5"/>
              <w:jc w:val="center"/>
              <w:rPr>
                <w:sz w:val="18"/>
              </w:rPr>
            </w:pPr>
            <w:r>
              <w:rPr>
                <w:w w:val="101"/>
                <w:sz w:val="18"/>
              </w:rPr>
              <w:t>1</w:t>
            </w:r>
          </w:p>
        </w:tc>
        <w:tc>
          <w:tcPr>
            <w:tcW w:w="453" w:type="dxa"/>
            <w:tcBorders>
              <w:top w:val="single" w:sz="4" w:space="0" w:color="000000"/>
              <w:left w:val="single" w:sz="4" w:space="0" w:color="000000"/>
              <w:bottom w:val="single" w:sz="4" w:space="0" w:color="000000"/>
            </w:tcBorders>
          </w:tcPr>
          <w:p w14:paraId="603C2C72" w14:textId="77777777" w:rsidR="00F657DE" w:rsidRDefault="00F657DE">
            <w:pPr>
              <w:pStyle w:val="TableParagraph"/>
              <w:rPr>
                <w:sz w:val="20"/>
              </w:rPr>
            </w:pPr>
          </w:p>
          <w:p w14:paraId="603C2C73" w14:textId="77777777" w:rsidR="00F657DE" w:rsidRDefault="00F657DE">
            <w:pPr>
              <w:pStyle w:val="TableParagraph"/>
              <w:spacing w:before="3"/>
              <w:rPr>
                <w:sz w:val="16"/>
              </w:rPr>
            </w:pPr>
          </w:p>
          <w:p w14:paraId="603C2C74" w14:textId="77777777" w:rsidR="00F657DE" w:rsidRDefault="004B1342">
            <w:pPr>
              <w:pStyle w:val="TableParagraph"/>
              <w:ind w:right="1"/>
              <w:jc w:val="center"/>
              <w:rPr>
                <w:sz w:val="18"/>
              </w:rPr>
            </w:pPr>
            <w:r>
              <w:rPr>
                <w:w w:val="101"/>
                <w:sz w:val="18"/>
              </w:rPr>
              <w:t>3</w:t>
            </w:r>
          </w:p>
        </w:tc>
      </w:tr>
    </w:tbl>
    <w:p w14:paraId="603C2C76" w14:textId="77777777" w:rsidR="00F657DE" w:rsidRDefault="00F657DE">
      <w:pPr>
        <w:pStyle w:val="BodyText"/>
        <w:spacing w:before="8"/>
        <w:ind w:left="0"/>
      </w:pPr>
    </w:p>
    <w:p w14:paraId="603C2C77" w14:textId="77777777" w:rsidR="00F657DE" w:rsidRDefault="004B1342">
      <w:pPr>
        <w:pStyle w:val="BodyText"/>
        <w:spacing w:before="1" w:line="480" w:lineRule="auto"/>
        <w:ind w:right="598" w:firstLine="720"/>
      </w:pPr>
      <w:r>
        <w:t xml:space="preserve">The </w:t>
      </w:r>
      <w:r>
        <w:rPr>
          <w:b/>
        </w:rPr>
        <w:t>fourth project</w:t>
      </w:r>
      <w:r>
        <w:t xml:space="preserve">, </w:t>
      </w:r>
      <w:r>
        <w:rPr>
          <w:i/>
        </w:rPr>
        <w:t>Heritage Interpreting</w:t>
      </w:r>
      <w:r>
        <w:t xml:space="preserve">, has the </w:t>
      </w:r>
      <w:r>
        <w:rPr>
          <w:b/>
        </w:rPr>
        <w:t xml:space="preserve">goal </w:t>
      </w:r>
      <w:r>
        <w:t>of expanding the nation’s capacity to train heritage speakers in the professional field of translation and interpreting. The progress and completion of four activities is evaluated through the following data indicators: Number</w:t>
      </w:r>
      <w:r>
        <w:rPr>
          <w:spacing w:val="-4"/>
        </w:rPr>
        <w:t xml:space="preserve"> </w:t>
      </w:r>
      <w:r>
        <w:t>of</w:t>
      </w:r>
      <w:r>
        <w:rPr>
          <w:spacing w:val="-4"/>
        </w:rPr>
        <w:t xml:space="preserve"> </w:t>
      </w:r>
      <w:r>
        <w:t>data</w:t>
      </w:r>
      <w:r>
        <w:rPr>
          <w:spacing w:val="-5"/>
        </w:rPr>
        <w:t xml:space="preserve"> </w:t>
      </w:r>
      <w:r>
        <w:t>collection</w:t>
      </w:r>
      <w:r>
        <w:rPr>
          <w:spacing w:val="-4"/>
        </w:rPr>
        <w:t xml:space="preserve"> </w:t>
      </w:r>
      <w:r>
        <w:t>tools</w:t>
      </w:r>
      <w:r>
        <w:rPr>
          <w:spacing w:val="-4"/>
        </w:rPr>
        <w:t xml:space="preserve"> </w:t>
      </w:r>
      <w:r>
        <w:t>developed;</w:t>
      </w:r>
      <w:r>
        <w:rPr>
          <w:spacing w:val="-5"/>
        </w:rPr>
        <w:t xml:space="preserve"> </w:t>
      </w:r>
      <w:r>
        <w:t>number</w:t>
      </w:r>
      <w:r>
        <w:rPr>
          <w:spacing w:val="-4"/>
        </w:rPr>
        <w:t xml:space="preserve"> </w:t>
      </w:r>
      <w:r>
        <w:t>of</w:t>
      </w:r>
      <w:r>
        <w:rPr>
          <w:spacing w:val="-4"/>
        </w:rPr>
        <w:t xml:space="preserve"> </w:t>
      </w:r>
      <w:r>
        <w:t>experimental</w:t>
      </w:r>
      <w:r>
        <w:rPr>
          <w:spacing w:val="-4"/>
        </w:rPr>
        <w:t xml:space="preserve"> </w:t>
      </w:r>
      <w:r>
        <w:t>courses</w:t>
      </w:r>
      <w:r>
        <w:rPr>
          <w:spacing w:val="-4"/>
        </w:rPr>
        <w:t xml:space="preserve"> </w:t>
      </w:r>
      <w:r>
        <w:t>evaluated;</w:t>
      </w:r>
      <w:r>
        <w:rPr>
          <w:spacing w:val="-5"/>
        </w:rPr>
        <w:t xml:space="preserve"> </w:t>
      </w:r>
      <w:r>
        <w:t>number of</w:t>
      </w:r>
      <w:r>
        <w:rPr>
          <w:spacing w:val="-1"/>
        </w:rPr>
        <w:t xml:space="preserve"> </w:t>
      </w:r>
      <w:r>
        <w:t>activities</w:t>
      </w:r>
      <w:r>
        <w:rPr>
          <w:spacing w:val="-1"/>
        </w:rPr>
        <w:t xml:space="preserve"> </w:t>
      </w:r>
      <w:r>
        <w:t>developed;</w:t>
      </w:r>
      <w:r>
        <w:rPr>
          <w:spacing w:val="-2"/>
        </w:rPr>
        <w:t xml:space="preserve"> </w:t>
      </w:r>
      <w:r>
        <w:t>number</w:t>
      </w:r>
      <w:r>
        <w:rPr>
          <w:spacing w:val="-1"/>
        </w:rPr>
        <w:t xml:space="preserve"> </w:t>
      </w:r>
      <w:r>
        <w:t>of</w:t>
      </w:r>
      <w:r>
        <w:rPr>
          <w:spacing w:val="-1"/>
        </w:rPr>
        <w:t xml:space="preserve"> </w:t>
      </w:r>
      <w:r>
        <w:t>workshops</w:t>
      </w:r>
      <w:r>
        <w:rPr>
          <w:spacing w:val="-1"/>
        </w:rPr>
        <w:t xml:space="preserve"> </w:t>
      </w:r>
      <w:r>
        <w:t>offered;</w:t>
      </w:r>
      <w:r>
        <w:rPr>
          <w:spacing w:val="-2"/>
        </w:rPr>
        <w:t xml:space="preserve"> </w:t>
      </w:r>
      <w:r>
        <w:t>and</w:t>
      </w:r>
      <w:r>
        <w:rPr>
          <w:spacing w:val="-1"/>
        </w:rPr>
        <w:t xml:space="preserve"> </w:t>
      </w:r>
      <w:r>
        <w:t>number</w:t>
      </w:r>
      <w:r>
        <w:rPr>
          <w:spacing w:val="-1"/>
        </w:rPr>
        <w:t xml:space="preserve"> </w:t>
      </w:r>
      <w:r>
        <w:t>of</w:t>
      </w:r>
      <w:r>
        <w:rPr>
          <w:spacing w:val="-1"/>
        </w:rPr>
        <w:t xml:space="preserve"> </w:t>
      </w:r>
      <w:r>
        <w:t>conference</w:t>
      </w:r>
      <w:r>
        <w:rPr>
          <w:spacing w:val="-2"/>
        </w:rPr>
        <w:t xml:space="preserve"> </w:t>
      </w:r>
      <w:r>
        <w:t>presentations and reports developed and published, as is shown in Table 5:</w:t>
      </w:r>
    </w:p>
    <w:p w14:paraId="603C2C78" w14:textId="77777777" w:rsidR="00F657DE" w:rsidRDefault="004B1342">
      <w:pPr>
        <w:spacing w:line="253" w:lineRule="exact"/>
        <w:ind w:left="120"/>
      </w:pPr>
      <w:r>
        <w:rPr>
          <w:b/>
        </w:rPr>
        <w:t>Table</w:t>
      </w:r>
      <w:r>
        <w:rPr>
          <w:b/>
          <w:spacing w:val="-3"/>
        </w:rPr>
        <w:t xml:space="preserve"> </w:t>
      </w:r>
      <w:r>
        <w:rPr>
          <w:b/>
        </w:rPr>
        <w:t>5</w:t>
      </w:r>
      <w:r>
        <w:rPr>
          <w:b/>
          <w:spacing w:val="-3"/>
        </w:rPr>
        <w:t xml:space="preserve"> </w:t>
      </w:r>
      <w:r>
        <w:t>–</w:t>
      </w:r>
      <w:r>
        <w:rPr>
          <w:spacing w:val="-3"/>
        </w:rPr>
        <w:t xml:space="preserve"> </w:t>
      </w:r>
      <w:r>
        <w:t>Project</w:t>
      </w:r>
      <w:r>
        <w:rPr>
          <w:spacing w:val="-3"/>
        </w:rPr>
        <w:t xml:space="preserve"> </w:t>
      </w:r>
      <w:r>
        <w:t>4</w:t>
      </w:r>
      <w:r>
        <w:rPr>
          <w:spacing w:val="-3"/>
        </w:rPr>
        <w:t xml:space="preserve"> </w:t>
      </w:r>
      <w:r>
        <w:rPr>
          <w:spacing w:val="-5"/>
        </w:rPr>
        <w:t>PMF</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1262"/>
        <w:gridCol w:w="2068"/>
        <w:gridCol w:w="899"/>
        <w:gridCol w:w="1441"/>
        <w:gridCol w:w="536"/>
        <w:gridCol w:w="450"/>
        <w:gridCol w:w="450"/>
        <w:gridCol w:w="445"/>
        <w:gridCol w:w="450"/>
      </w:tblGrid>
      <w:tr w:rsidR="00F657DE" w14:paraId="603C2C7A" w14:textId="77777777">
        <w:trPr>
          <w:trHeight w:val="239"/>
        </w:trPr>
        <w:tc>
          <w:tcPr>
            <w:tcW w:w="9705" w:type="dxa"/>
            <w:gridSpan w:val="10"/>
          </w:tcPr>
          <w:p w14:paraId="603C2C79" w14:textId="77777777" w:rsidR="00F657DE" w:rsidRDefault="004B1342">
            <w:pPr>
              <w:pStyle w:val="TableParagraph"/>
              <w:spacing w:before="9"/>
              <w:ind w:left="3620" w:right="3586"/>
              <w:jc w:val="center"/>
              <w:rPr>
                <w:b/>
                <w:sz w:val="18"/>
              </w:rPr>
            </w:pPr>
            <w:r>
              <w:rPr>
                <w:b/>
                <w:sz w:val="18"/>
              </w:rPr>
              <w:t>Project</w:t>
            </w:r>
            <w:r>
              <w:rPr>
                <w:b/>
                <w:spacing w:val="-4"/>
                <w:sz w:val="18"/>
              </w:rPr>
              <w:t xml:space="preserve"> </w:t>
            </w:r>
            <w:r>
              <w:rPr>
                <w:b/>
                <w:sz w:val="18"/>
              </w:rPr>
              <w:t>4</w:t>
            </w:r>
            <w:r>
              <w:rPr>
                <w:b/>
                <w:spacing w:val="-4"/>
                <w:sz w:val="18"/>
              </w:rPr>
              <w:t xml:space="preserve"> </w:t>
            </w:r>
            <w:r>
              <w:rPr>
                <w:b/>
                <w:sz w:val="18"/>
              </w:rPr>
              <w:t>|</w:t>
            </w:r>
            <w:r>
              <w:rPr>
                <w:b/>
                <w:spacing w:val="-4"/>
                <w:sz w:val="18"/>
              </w:rPr>
              <w:t xml:space="preserve"> </w:t>
            </w:r>
            <w:r>
              <w:rPr>
                <w:b/>
                <w:sz w:val="18"/>
              </w:rPr>
              <w:t>Heritage</w:t>
            </w:r>
            <w:r>
              <w:rPr>
                <w:b/>
                <w:spacing w:val="-4"/>
                <w:sz w:val="18"/>
              </w:rPr>
              <w:t xml:space="preserve"> </w:t>
            </w:r>
            <w:r>
              <w:rPr>
                <w:b/>
                <w:spacing w:val="-2"/>
                <w:sz w:val="18"/>
              </w:rPr>
              <w:t>Interpreting</w:t>
            </w:r>
          </w:p>
        </w:tc>
      </w:tr>
      <w:tr w:rsidR="00F657DE" w14:paraId="603C2C7C" w14:textId="77777777">
        <w:trPr>
          <w:trHeight w:val="253"/>
        </w:trPr>
        <w:tc>
          <w:tcPr>
            <w:tcW w:w="9705" w:type="dxa"/>
            <w:gridSpan w:val="10"/>
            <w:tcBorders>
              <w:left w:val="single" w:sz="8" w:space="0" w:color="000000"/>
              <w:bottom w:val="single" w:sz="8" w:space="0" w:color="000000"/>
              <w:right w:val="single" w:sz="8" w:space="0" w:color="000000"/>
            </w:tcBorders>
          </w:tcPr>
          <w:p w14:paraId="603C2C7B" w14:textId="77777777" w:rsidR="00F657DE" w:rsidRDefault="004B1342">
            <w:pPr>
              <w:pStyle w:val="TableParagraph"/>
              <w:spacing w:before="19"/>
              <w:ind w:left="110"/>
              <w:rPr>
                <w:sz w:val="18"/>
              </w:rPr>
            </w:pPr>
            <w:r>
              <w:rPr>
                <w:b/>
                <w:sz w:val="18"/>
              </w:rPr>
              <w:t>Goal:</w:t>
            </w:r>
            <w:r>
              <w:rPr>
                <w:b/>
                <w:spacing w:val="-4"/>
                <w:sz w:val="18"/>
              </w:rPr>
              <w:t xml:space="preserve"> </w:t>
            </w:r>
            <w:r>
              <w:rPr>
                <w:sz w:val="18"/>
              </w:rPr>
              <w:t>To</w:t>
            </w:r>
            <w:r>
              <w:rPr>
                <w:spacing w:val="-5"/>
                <w:sz w:val="18"/>
              </w:rPr>
              <w:t xml:space="preserve"> </w:t>
            </w:r>
            <w:r>
              <w:rPr>
                <w:sz w:val="18"/>
              </w:rPr>
              <w:t>expand</w:t>
            </w:r>
            <w:r>
              <w:rPr>
                <w:spacing w:val="-5"/>
                <w:sz w:val="18"/>
              </w:rPr>
              <w:t xml:space="preserve"> </w:t>
            </w:r>
            <w:r>
              <w:rPr>
                <w:sz w:val="18"/>
              </w:rPr>
              <w:t>the</w:t>
            </w:r>
            <w:r>
              <w:rPr>
                <w:spacing w:val="-4"/>
                <w:sz w:val="18"/>
              </w:rPr>
              <w:t xml:space="preserve"> </w:t>
            </w:r>
            <w:r>
              <w:rPr>
                <w:sz w:val="18"/>
              </w:rPr>
              <w:t>nation’s</w:t>
            </w:r>
            <w:r>
              <w:rPr>
                <w:spacing w:val="-4"/>
                <w:sz w:val="18"/>
              </w:rPr>
              <w:t xml:space="preserve"> </w:t>
            </w:r>
            <w:r>
              <w:rPr>
                <w:sz w:val="18"/>
              </w:rPr>
              <w:t>capacity</w:t>
            </w:r>
            <w:r>
              <w:rPr>
                <w:spacing w:val="-5"/>
                <w:sz w:val="18"/>
              </w:rPr>
              <w:t xml:space="preserve"> </w:t>
            </w:r>
            <w:r>
              <w:rPr>
                <w:sz w:val="18"/>
              </w:rPr>
              <w:t>to</w:t>
            </w:r>
            <w:r>
              <w:rPr>
                <w:spacing w:val="-5"/>
                <w:sz w:val="18"/>
              </w:rPr>
              <w:t xml:space="preserve"> </w:t>
            </w:r>
            <w:r>
              <w:rPr>
                <w:sz w:val="18"/>
              </w:rPr>
              <w:t>train</w:t>
            </w:r>
            <w:r>
              <w:rPr>
                <w:spacing w:val="-5"/>
                <w:sz w:val="18"/>
              </w:rPr>
              <w:t xml:space="preserve"> </w:t>
            </w:r>
            <w:r>
              <w:rPr>
                <w:sz w:val="18"/>
              </w:rPr>
              <w:t>heritage</w:t>
            </w:r>
            <w:r>
              <w:rPr>
                <w:spacing w:val="-4"/>
                <w:sz w:val="18"/>
              </w:rPr>
              <w:t xml:space="preserve"> </w:t>
            </w:r>
            <w:r>
              <w:rPr>
                <w:sz w:val="18"/>
              </w:rPr>
              <w:t>speakers</w:t>
            </w:r>
            <w:r>
              <w:rPr>
                <w:spacing w:val="-4"/>
                <w:sz w:val="18"/>
              </w:rPr>
              <w:t xml:space="preserve"> </w:t>
            </w:r>
            <w:r>
              <w:rPr>
                <w:sz w:val="18"/>
              </w:rPr>
              <w:t>in</w:t>
            </w:r>
            <w:r>
              <w:rPr>
                <w:spacing w:val="-5"/>
                <w:sz w:val="18"/>
              </w:rPr>
              <w:t xml:space="preserve"> </w:t>
            </w:r>
            <w:r>
              <w:rPr>
                <w:sz w:val="18"/>
              </w:rPr>
              <w:t>the</w:t>
            </w:r>
            <w:r>
              <w:rPr>
                <w:spacing w:val="-4"/>
                <w:sz w:val="18"/>
              </w:rPr>
              <w:t xml:space="preserve"> </w:t>
            </w:r>
            <w:r>
              <w:rPr>
                <w:sz w:val="18"/>
              </w:rPr>
              <w:t>professional</w:t>
            </w:r>
            <w:r>
              <w:rPr>
                <w:spacing w:val="-4"/>
                <w:sz w:val="18"/>
              </w:rPr>
              <w:t xml:space="preserve"> </w:t>
            </w:r>
            <w:r>
              <w:rPr>
                <w:sz w:val="18"/>
              </w:rPr>
              <w:t>field</w:t>
            </w:r>
            <w:r>
              <w:rPr>
                <w:spacing w:val="-5"/>
                <w:sz w:val="18"/>
              </w:rPr>
              <w:t xml:space="preserve"> </w:t>
            </w:r>
            <w:r>
              <w:rPr>
                <w:sz w:val="18"/>
              </w:rPr>
              <w:t>of</w:t>
            </w:r>
            <w:r>
              <w:rPr>
                <w:spacing w:val="-4"/>
                <w:sz w:val="18"/>
              </w:rPr>
              <w:t xml:space="preserve"> </w:t>
            </w:r>
            <w:r>
              <w:rPr>
                <w:sz w:val="18"/>
              </w:rPr>
              <w:t>translation</w:t>
            </w:r>
            <w:r>
              <w:rPr>
                <w:spacing w:val="-5"/>
                <w:sz w:val="18"/>
              </w:rPr>
              <w:t xml:space="preserve"> </w:t>
            </w:r>
            <w:r>
              <w:rPr>
                <w:sz w:val="18"/>
              </w:rPr>
              <w:t>and</w:t>
            </w:r>
            <w:r>
              <w:rPr>
                <w:spacing w:val="-5"/>
                <w:sz w:val="18"/>
              </w:rPr>
              <w:t xml:space="preserve"> </w:t>
            </w:r>
            <w:r>
              <w:rPr>
                <w:spacing w:val="-2"/>
                <w:sz w:val="18"/>
              </w:rPr>
              <w:t>interpreting.</w:t>
            </w:r>
          </w:p>
        </w:tc>
      </w:tr>
      <w:tr w:rsidR="00F657DE" w14:paraId="603C2C83" w14:textId="77777777">
        <w:trPr>
          <w:trHeight w:val="200"/>
        </w:trPr>
        <w:tc>
          <w:tcPr>
            <w:tcW w:w="1704" w:type="dxa"/>
            <w:vMerge w:val="restart"/>
            <w:tcBorders>
              <w:top w:val="single" w:sz="8" w:space="0" w:color="000000"/>
              <w:left w:val="single" w:sz="8" w:space="0" w:color="000000"/>
              <w:right w:val="single" w:sz="8" w:space="0" w:color="000000"/>
            </w:tcBorders>
            <w:shd w:val="clear" w:color="auto" w:fill="D9D9D9"/>
          </w:tcPr>
          <w:p w14:paraId="603C2C7D" w14:textId="77777777" w:rsidR="00F657DE" w:rsidRDefault="004B1342">
            <w:pPr>
              <w:pStyle w:val="TableParagraph"/>
              <w:spacing w:line="206" w:lineRule="exact"/>
              <w:ind w:left="484" w:hanging="130"/>
              <w:rPr>
                <w:b/>
                <w:sz w:val="18"/>
              </w:rPr>
            </w:pPr>
            <w:r>
              <w:rPr>
                <w:b/>
                <w:spacing w:val="-2"/>
                <w:sz w:val="18"/>
              </w:rPr>
              <w:t>Performance Measures</w:t>
            </w:r>
          </w:p>
        </w:tc>
        <w:tc>
          <w:tcPr>
            <w:tcW w:w="1262" w:type="dxa"/>
            <w:vMerge w:val="restart"/>
            <w:tcBorders>
              <w:top w:val="single" w:sz="8" w:space="0" w:color="000000"/>
              <w:left w:val="single" w:sz="8" w:space="0" w:color="000000"/>
              <w:bottom w:val="single" w:sz="8" w:space="0" w:color="000000"/>
            </w:tcBorders>
            <w:shd w:val="clear" w:color="auto" w:fill="D9D9D9"/>
          </w:tcPr>
          <w:p w14:paraId="603C2C7E" w14:textId="77777777" w:rsidR="00F657DE" w:rsidRDefault="004B1342">
            <w:pPr>
              <w:pStyle w:val="TableParagraph"/>
              <w:spacing w:before="105"/>
              <w:ind w:left="272"/>
              <w:rPr>
                <w:b/>
                <w:sz w:val="18"/>
              </w:rPr>
            </w:pPr>
            <w:r>
              <w:rPr>
                <w:b/>
                <w:spacing w:val="-2"/>
                <w:sz w:val="18"/>
              </w:rPr>
              <w:t>Activities</w:t>
            </w:r>
          </w:p>
        </w:tc>
        <w:tc>
          <w:tcPr>
            <w:tcW w:w="2068" w:type="dxa"/>
            <w:vMerge w:val="restart"/>
            <w:tcBorders>
              <w:top w:val="single" w:sz="8" w:space="0" w:color="000000"/>
              <w:bottom w:val="single" w:sz="8" w:space="0" w:color="000000"/>
            </w:tcBorders>
            <w:shd w:val="clear" w:color="auto" w:fill="D9D9D9"/>
          </w:tcPr>
          <w:p w14:paraId="603C2C7F" w14:textId="77777777" w:rsidR="00F657DE" w:rsidRDefault="004B1342">
            <w:pPr>
              <w:pStyle w:val="TableParagraph"/>
              <w:spacing w:before="105"/>
              <w:ind w:left="432"/>
              <w:rPr>
                <w:b/>
                <w:sz w:val="18"/>
              </w:rPr>
            </w:pPr>
            <w:r>
              <w:rPr>
                <w:b/>
                <w:spacing w:val="-2"/>
                <w:sz w:val="18"/>
              </w:rPr>
              <w:t>Data/Indicators</w:t>
            </w:r>
          </w:p>
        </w:tc>
        <w:tc>
          <w:tcPr>
            <w:tcW w:w="899" w:type="dxa"/>
            <w:vMerge w:val="restart"/>
            <w:tcBorders>
              <w:top w:val="single" w:sz="8" w:space="0" w:color="000000"/>
              <w:bottom w:val="single" w:sz="8" w:space="0" w:color="000000"/>
            </w:tcBorders>
            <w:shd w:val="clear" w:color="auto" w:fill="D9D9D9"/>
          </w:tcPr>
          <w:p w14:paraId="603C2C80" w14:textId="150FE805" w:rsidR="00F657DE" w:rsidRDefault="004B1342">
            <w:pPr>
              <w:pStyle w:val="TableParagraph"/>
              <w:spacing w:line="206" w:lineRule="exact"/>
              <w:ind w:left="368" w:right="106" w:hanging="241"/>
              <w:rPr>
                <w:b/>
                <w:sz w:val="18"/>
              </w:rPr>
            </w:pPr>
            <w:r>
              <w:rPr>
                <w:b/>
                <w:spacing w:val="-2"/>
                <w:sz w:val="18"/>
              </w:rPr>
              <w:t>Frequen</w:t>
            </w:r>
            <w:r>
              <w:rPr>
                <w:b/>
                <w:spacing w:val="-6"/>
                <w:sz w:val="18"/>
              </w:rPr>
              <w:t>cy</w:t>
            </w:r>
          </w:p>
        </w:tc>
        <w:tc>
          <w:tcPr>
            <w:tcW w:w="1441" w:type="dxa"/>
            <w:vMerge w:val="restart"/>
            <w:tcBorders>
              <w:top w:val="single" w:sz="8" w:space="0" w:color="000000"/>
            </w:tcBorders>
            <w:shd w:val="clear" w:color="auto" w:fill="D9D9D9"/>
          </w:tcPr>
          <w:p w14:paraId="603C2C81" w14:textId="77777777" w:rsidR="00F657DE" w:rsidRDefault="004B1342">
            <w:pPr>
              <w:pStyle w:val="TableParagraph"/>
              <w:spacing w:before="105"/>
              <w:ind w:left="254"/>
              <w:rPr>
                <w:b/>
                <w:sz w:val="18"/>
              </w:rPr>
            </w:pPr>
            <w:r>
              <w:rPr>
                <w:b/>
                <w:sz w:val="18"/>
              </w:rPr>
              <w:t>Data</w:t>
            </w:r>
            <w:r>
              <w:rPr>
                <w:b/>
                <w:spacing w:val="-4"/>
                <w:sz w:val="18"/>
              </w:rPr>
              <w:t xml:space="preserve"> </w:t>
            </w:r>
            <w:r>
              <w:rPr>
                <w:b/>
                <w:spacing w:val="-2"/>
                <w:sz w:val="18"/>
              </w:rPr>
              <w:t>Source</w:t>
            </w:r>
          </w:p>
        </w:tc>
        <w:tc>
          <w:tcPr>
            <w:tcW w:w="2331" w:type="dxa"/>
            <w:gridSpan w:val="5"/>
            <w:tcBorders>
              <w:top w:val="single" w:sz="8" w:space="0" w:color="000000"/>
              <w:right w:val="single" w:sz="8" w:space="0" w:color="000000"/>
            </w:tcBorders>
            <w:shd w:val="clear" w:color="auto" w:fill="D9D9D9"/>
          </w:tcPr>
          <w:p w14:paraId="603C2C82" w14:textId="77777777" w:rsidR="00F657DE" w:rsidRDefault="004B1342">
            <w:pPr>
              <w:pStyle w:val="TableParagraph"/>
              <w:spacing w:line="181" w:lineRule="exact"/>
              <w:ind w:left="370"/>
              <w:rPr>
                <w:b/>
                <w:sz w:val="18"/>
              </w:rPr>
            </w:pPr>
            <w:r>
              <w:rPr>
                <w:b/>
                <w:sz w:val="18"/>
              </w:rPr>
              <w:t>Baseline</w:t>
            </w:r>
            <w:r>
              <w:rPr>
                <w:b/>
                <w:spacing w:val="-4"/>
                <w:sz w:val="18"/>
              </w:rPr>
              <w:t xml:space="preserve"> </w:t>
            </w:r>
            <w:r>
              <w:rPr>
                <w:b/>
                <w:sz w:val="18"/>
              </w:rPr>
              <w:t>and</w:t>
            </w:r>
            <w:r>
              <w:rPr>
                <w:b/>
                <w:spacing w:val="-5"/>
                <w:sz w:val="18"/>
              </w:rPr>
              <w:t xml:space="preserve"> </w:t>
            </w:r>
            <w:r>
              <w:rPr>
                <w:b/>
                <w:spacing w:val="-2"/>
                <w:sz w:val="18"/>
              </w:rPr>
              <w:t>Targets</w:t>
            </w:r>
          </w:p>
        </w:tc>
      </w:tr>
      <w:tr w:rsidR="00F657DE" w14:paraId="603C2C8E" w14:textId="77777777">
        <w:trPr>
          <w:trHeight w:val="210"/>
        </w:trPr>
        <w:tc>
          <w:tcPr>
            <w:tcW w:w="1704" w:type="dxa"/>
            <w:vMerge/>
            <w:tcBorders>
              <w:top w:val="nil"/>
              <w:left w:val="single" w:sz="8" w:space="0" w:color="000000"/>
              <w:right w:val="single" w:sz="8" w:space="0" w:color="000000"/>
            </w:tcBorders>
            <w:shd w:val="clear" w:color="auto" w:fill="D9D9D9"/>
          </w:tcPr>
          <w:p w14:paraId="603C2C84" w14:textId="77777777" w:rsidR="00F657DE" w:rsidRDefault="00F657DE">
            <w:pPr>
              <w:rPr>
                <w:sz w:val="2"/>
                <w:szCs w:val="2"/>
              </w:rPr>
            </w:pPr>
          </w:p>
        </w:tc>
        <w:tc>
          <w:tcPr>
            <w:tcW w:w="1262" w:type="dxa"/>
            <w:vMerge/>
            <w:tcBorders>
              <w:top w:val="nil"/>
              <w:left w:val="single" w:sz="8" w:space="0" w:color="000000"/>
              <w:bottom w:val="single" w:sz="8" w:space="0" w:color="000000"/>
            </w:tcBorders>
            <w:shd w:val="clear" w:color="auto" w:fill="D9D9D9"/>
          </w:tcPr>
          <w:p w14:paraId="603C2C85" w14:textId="77777777" w:rsidR="00F657DE" w:rsidRDefault="00F657DE">
            <w:pPr>
              <w:rPr>
                <w:sz w:val="2"/>
                <w:szCs w:val="2"/>
              </w:rPr>
            </w:pPr>
          </w:p>
        </w:tc>
        <w:tc>
          <w:tcPr>
            <w:tcW w:w="2068" w:type="dxa"/>
            <w:vMerge/>
            <w:tcBorders>
              <w:top w:val="nil"/>
              <w:bottom w:val="single" w:sz="8" w:space="0" w:color="000000"/>
            </w:tcBorders>
            <w:shd w:val="clear" w:color="auto" w:fill="D9D9D9"/>
          </w:tcPr>
          <w:p w14:paraId="603C2C86" w14:textId="77777777" w:rsidR="00F657DE" w:rsidRDefault="00F657DE">
            <w:pPr>
              <w:rPr>
                <w:sz w:val="2"/>
                <w:szCs w:val="2"/>
              </w:rPr>
            </w:pPr>
          </w:p>
        </w:tc>
        <w:tc>
          <w:tcPr>
            <w:tcW w:w="899" w:type="dxa"/>
            <w:vMerge/>
            <w:tcBorders>
              <w:top w:val="nil"/>
              <w:bottom w:val="single" w:sz="8" w:space="0" w:color="000000"/>
            </w:tcBorders>
            <w:shd w:val="clear" w:color="auto" w:fill="D9D9D9"/>
          </w:tcPr>
          <w:p w14:paraId="603C2C87" w14:textId="77777777" w:rsidR="00F657DE" w:rsidRDefault="00F657DE">
            <w:pPr>
              <w:rPr>
                <w:sz w:val="2"/>
                <w:szCs w:val="2"/>
              </w:rPr>
            </w:pPr>
          </w:p>
        </w:tc>
        <w:tc>
          <w:tcPr>
            <w:tcW w:w="1441" w:type="dxa"/>
            <w:vMerge/>
            <w:tcBorders>
              <w:top w:val="nil"/>
            </w:tcBorders>
            <w:shd w:val="clear" w:color="auto" w:fill="D9D9D9"/>
          </w:tcPr>
          <w:p w14:paraId="603C2C88" w14:textId="77777777" w:rsidR="00F657DE" w:rsidRDefault="00F657DE">
            <w:pPr>
              <w:rPr>
                <w:sz w:val="2"/>
                <w:szCs w:val="2"/>
              </w:rPr>
            </w:pPr>
          </w:p>
        </w:tc>
        <w:tc>
          <w:tcPr>
            <w:tcW w:w="536" w:type="dxa"/>
            <w:shd w:val="clear" w:color="auto" w:fill="D9D9D9"/>
          </w:tcPr>
          <w:p w14:paraId="603C2C89" w14:textId="77777777" w:rsidR="00F657DE" w:rsidRDefault="004B1342">
            <w:pPr>
              <w:pStyle w:val="TableParagraph"/>
              <w:spacing w:line="190" w:lineRule="exact"/>
              <w:ind w:left="140" w:right="115"/>
              <w:jc w:val="center"/>
              <w:rPr>
                <w:b/>
                <w:sz w:val="18"/>
              </w:rPr>
            </w:pPr>
            <w:r>
              <w:rPr>
                <w:b/>
                <w:spacing w:val="-5"/>
                <w:sz w:val="18"/>
              </w:rPr>
              <w:t>BL</w:t>
            </w:r>
          </w:p>
        </w:tc>
        <w:tc>
          <w:tcPr>
            <w:tcW w:w="450" w:type="dxa"/>
            <w:shd w:val="clear" w:color="auto" w:fill="D9D9D9"/>
          </w:tcPr>
          <w:p w14:paraId="603C2C8A" w14:textId="77777777" w:rsidR="00F657DE" w:rsidRDefault="004B1342">
            <w:pPr>
              <w:pStyle w:val="TableParagraph"/>
              <w:spacing w:line="190" w:lineRule="exact"/>
              <w:ind w:left="111" w:right="87"/>
              <w:jc w:val="center"/>
              <w:rPr>
                <w:b/>
                <w:sz w:val="18"/>
              </w:rPr>
            </w:pPr>
            <w:r>
              <w:rPr>
                <w:b/>
                <w:spacing w:val="-5"/>
                <w:sz w:val="18"/>
              </w:rPr>
              <w:t>T1</w:t>
            </w:r>
          </w:p>
        </w:tc>
        <w:tc>
          <w:tcPr>
            <w:tcW w:w="450" w:type="dxa"/>
            <w:shd w:val="clear" w:color="auto" w:fill="D9D9D9"/>
          </w:tcPr>
          <w:p w14:paraId="603C2C8B" w14:textId="77777777" w:rsidR="00F657DE" w:rsidRDefault="004B1342">
            <w:pPr>
              <w:pStyle w:val="TableParagraph"/>
              <w:spacing w:line="190" w:lineRule="exact"/>
              <w:ind w:left="128"/>
              <w:rPr>
                <w:b/>
                <w:sz w:val="18"/>
              </w:rPr>
            </w:pPr>
            <w:r>
              <w:rPr>
                <w:b/>
                <w:spacing w:val="-5"/>
                <w:sz w:val="18"/>
              </w:rPr>
              <w:t>T2</w:t>
            </w:r>
          </w:p>
        </w:tc>
        <w:tc>
          <w:tcPr>
            <w:tcW w:w="445" w:type="dxa"/>
            <w:tcBorders>
              <w:bottom w:val="single" w:sz="8" w:space="0" w:color="000000"/>
            </w:tcBorders>
            <w:shd w:val="clear" w:color="auto" w:fill="D9D9D9"/>
          </w:tcPr>
          <w:p w14:paraId="603C2C8C" w14:textId="77777777" w:rsidR="00F657DE" w:rsidRDefault="004B1342">
            <w:pPr>
              <w:pStyle w:val="TableParagraph"/>
              <w:spacing w:line="190" w:lineRule="exact"/>
              <w:ind w:left="108" w:right="74"/>
              <w:jc w:val="center"/>
              <w:rPr>
                <w:b/>
                <w:sz w:val="18"/>
              </w:rPr>
            </w:pPr>
            <w:r>
              <w:rPr>
                <w:b/>
                <w:spacing w:val="-5"/>
                <w:sz w:val="18"/>
              </w:rPr>
              <w:t>T3</w:t>
            </w:r>
          </w:p>
        </w:tc>
        <w:tc>
          <w:tcPr>
            <w:tcW w:w="450" w:type="dxa"/>
            <w:tcBorders>
              <w:bottom w:val="single" w:sz="8" w:space="0" w:color="000000"/>
              <w:right w:val="single" w:sz="8" w:space="0" w:color="000000"/>
            </w:tcBorders>
            <w:shd w:val="clear" w:color="auto" w:fill="D9D9D9"/>
          </w:tcPr>
          <w:p w14:paraId="603C2C8D" w14:textId="77777777" w:rsidR="00F657DE" w:rsidRDefault="004B1342">
            <w:pPr>
              <w:pStyle w:val="TableParagraph"/>
              <w:spacing w:line="190" w:lineRule="exact"/>
              <w:ind w:left="114" w:right="68"/>
              <w:jc w:val="center"/>
              <w:rPr>
                <w:b/>
                <w:sz w:val="18"/>
              </w:rPr>
            </w:pPr>
            <w:r>
              <w:rPr>
                <w:b/>
                <w:spacing w:val="-5"/>
                <w:sz w:val="18"/>
              </w:rPr>
              <w:t>T4</w:t>
            </w:r>
          </w:p>
        </w:tc>
      </w:tr>
      <w:tr w:rsidR="00F657DE" w14:paraId="603C2CA6" w14:textId="77777777">
        <w:trPr>
          <w:trHeight w:val="623"/>
        </w:trPr>
        <w:tc>
          <w:tcPr>
            <w:tcW w:w="1704" w:type="dxa"/>
            <w:vMerge w:val="restart"/>
            <w:shd w:val="clear" w:color="auto" w:fill="D9D9D9"/>
          </w:tcPr>
          <w:p w14:paraId="603C2C8F" w14:textId="77777777" w:rsidR="00F657DE" w:rsidRDefault="00F657DE">
            <w:pPr>
              <w:pStyle w:val="TableParagraph"/>
              <w:rPr>
                <w:sz w:val="20"/>
              </w:rPr>
            </w:pPr>
          </w:p>
          <w:p w14:paraId="603C2C90" w14:textId="77777777" w:rsidR="00F657DE" w:rsidRDefault="00F657DE">
            <w:pPr>
              <w:pStyle w:val="TableParagraph"/>
              <w:rPr>
                <w:sz w:val="20"/>
              </w:rPr>
            </w:pPr>
          </w:p>
          <w:p w14:paraId="603C2C91" w14:textId="77777777" w:rsidR="00F657DE" w:rsidRDefault="00F657DE">
            <w:pPr>
              <w:pStyle w:val="TableParagraph"/>
              <w:rPr>
                <w:sz w:val="20"/>
              </w:rPr>
            </w:pPr>
          </w:p>
          <w:p w14:paraId="603C2C92" w14:textId="77777777" w:rsidR="00F657DE" w:rsidRDefault="00F657DE">
            <w:pPr>
              <w:pStyle w:val="TableParagraph"/>
              <w:rPr>
                <w:sz w:val="20"/>
              </w:rPr>
            </w:pPr>
          </w:p>
          <w:p w14:paraId="603C2C93" w14:textId="77777777" w:rsidR="00F657DE" w:rsidRDefault="00F657DE">
            <w:pPr>
              <w:pStyle w:val="TableParagraph"/>
              <w:rPr>
                <w:sz w:val="20"/>
              </w:rPr>
            </w:pPr>
          </w:p>
          <w:p w14:paraId="603C2C94" w14:textId="77777777" w:rsidR="00F657DE" w:rsidRDefault="00F657DE">
            <w:pPr>
              <w:pStyle w:val="TableParagraph"/>
              <w:spacing w:before="3"/>
            </w:pPr>
          </w:p>
          <w:p w14:paraId="603C2C95" w14:textId="77777777" w:rsidR="00F657DE" w:rsidRDefault="004B1342">
            <w:pPr>
              <w:pStyle w:val="TableParagraph"/>
              <w:ind w:left="119" w:right="91" w:hanging="1"/>
              <w:jc w:val="center"/>
              <w:rPr>
                <w:b/>
                <w:sz w:val="18"/>
              </w:rPr>
            </w:pPr>
            <w:r>
              <w:rPr>
                <w:b/>
                <w:sz w:val="18"/>
              </w:rPr>
              <w:t>Create research- based</w:t>
            </w:r>
            <w:r>
              <w:rPr>
                <w:b/>
                <w:spacing w:val="-12"/>
                <w:sz w:val="18"/>
              </w:rPr>
              <w:t xml:space="preserve"> </w:t>
            </w:r>
            <w:r>
              <w:rPr>
                <w:b/>
                <w:sz w:val="18"/>
              </w:rPr>
              <w:t>materials</w:t>
            </w:r>
            <w:r>
              <w:rPr>
                <w:b/>
                <w:spacing w:val="-11"/>
                <w:sz w:val="18"/>
              </w:rPr>
              <w:t xml:space="preserve"> </w:t>
            </w:r>
            <w:r>
              <w:rPr>
                <w:b/>
                <w:sz w:val="18"/>
              </w:rPr>
              <w:t xml:space="preserve">for the teaching of interpretating to heritage language </w:t>
            </w:r>
            <w:r>
              <w:rPr>
                <w:b/>
                <w:spacing w:val="-2"/>
                <w:sz w:val="18"/>
              </w:rPr>
              <w:t>learners</w:t>
            </w:r>
          </w:p>
        </w:tc>
        <w:tc>
          <w:tcPr>
            <w:tcW w:w="1262" w:type="dxa"/>
            <w:tcBorders>
              <w:top w:val="single" w:sz="8" w:space="0" w:color="000000"/>
            </w:tcBorders>
          </w:tcPr>
          <w:p w14:paraId="603C2C96" w14:textId="77777777" w:rsidR="00F657DE" w:rsidRDefault="004B1342">
            <w:pPr>
              <w:pStyle w:val="TableParagraph"/>
              <w:ind w:left="159" w:right="134"/>
              <w:jc w:val="center"/>
              <w:rPr>
                <w:sz w:val="18"/>
              </w:rPr>
            </w:pPr>
            <w:r>
              <w:rPr>
                <w:sz w:val="18"/>
              </w:rPr>
              <w:t>Develop</w:t>
            </w:r>
            <w:r>
              <w:rPr>
                <w:spacing w:val="-12"/>
                <w:sz w:val="18"/>
              </w:rPr>
              <w:t xml:space="preserve"> </w:t>
            </w:r>
            <w:r>
              <w:rPr>
                <w:sz w:val="18"/>
              </w:rPr>
              <w:t xml:space="preserve">data </w:t>
            </w:r>
            <w:r>
              <w:rPr>
                <w:spacing w:val="-2"/>
                <w:sz w:val="18"/>
              </w:rPr>
              <w:t>collection</w:t>
            </w:r>
          </w:p>
          <w:p w14:paraId="603C2C97" w14:textId="77777777" w:rsidR="00F657DE" w:rsidRDefault="004B1342">
            <w:pPr>
              <w:pStyle w:val="TableParagraph"/>
              <w:spacing w:line="194" w:lineRule="exact"/>
              <w:ind w:left="156" w:right="134"/>
              <w:jc w:val="center"/>
              <w:rPr>
                <w:sz w:val="18"/>
              </w:rPr>
            </w:pPr>
            <w:r>
              <w:rPr>
                <w:spacing w:val="-2"/>
                <w:sz w:val="18"/>
              </w:rPr>
              <w:t>tools</w:t>
            </w:r>
          </w:p>
        </w:tc>
        <w:tc>
          <w:tcPr>
            <w:tcW w:w="2068" w:type="dxa"/>
            <w:tcBorders>
              <w:top w:val="single" w:sz="8" w:space="0" w:color="000000"/>
            </w:tcBorders>
          </w:tcPr>
          <w:p w14:paraId="603C2C98" w14:textId="77777777" w:rsidR="00F657DE" w:rsidRDefault="004B1342">
            <w:pPr>
              <w:pStyle w:val="TableParagraph"/>
              <w:spacing w:before="100"/>
              <w:ind w:left="667" w:hanging="221"/>
              <w:rPr>
                <w:sz w:val="18"/>
              </w:rPr>
            </w:pPr>
            <w:r>
              <w:rPr>
                <w:sz w:val="18"/>
              </w:rPr>
              <w:t>Number</w:t>
            </w:r>
            <w:r>
              <w:rPr>
                <w:spacing w:val="-12"/>
                <w:sz w:val="18"/>
              </w:rPr>
              <w:t xml:space="preserve"> </w:t>
            </w:r>
            <w:r>
              <w:rPr>
                <w:sz w:val="18"/>
              </w:rPr>
              <w:t>of</w:t>
            </w:r>
            <w:r>
              <w:rPr>
                <w:spacing w:val="-11"/>
                <w:sz w:val="18"/>
              </w:rPr>
              <w:t xml:space="preserve"> </w:t>
            </w:r>
            <w:r>
              <w:rPr>
                <w:sz w:val="18"/>
              </w:rPr>
              <w:t xml:space="preserve">tools </w:t>
            </w:r>
            <w:r>
              <w:rPr>
                <w:spacing w:val="-2"/>
                <w:sz w:val="18"/>
              </w:rPr>
              <w:t>developed</w:t>
            </w:r>
          </w:p>
        </w:tc>
        <w:tc>
          <w:tcPr>
            <w:tcW w:w="899" w:type="dxa"/>
            <w:tcBorders>
              <w:top w:val="single" w:sz="8" w:space="0" w:color="000000"/>
            </w:tcBorders>
          </w:tcPr>
          <w:p w14:paraId="603C2C99" w14:textId="77777777" w:rsidR="00F657DE" w:rsidRDefault="004B1342">
            <w:pPr>
              <w:pStyle w:val="TableParagraph"/>
              <w:spacing w:before="100"/>
              <w:ind w:left="211" w:right="185"/>
              <w:rPr>
                <w:sz w:val="18"/>
              </w:rPr>
            </w:pPr>
            <w:r>
              <w:rPr>
                <w:sz w:val="18"/>
              </w:rPr>
              <w:t>Once</w:t>
            </w:r>
            <w:r>
              <w:rPr>
                <w:spacing w:val="-12"/>
                <w:sz w:val="18"/>
              </w:rPr>
              <w:t xml:space="preserve"> </w:t>
            </w:r>
            <w:r>
              <w:rPr>
                <w:sz w:val="18"/>
              </w:rPr>
              <w:t>- Year</w:t>
            </w:r>
            <w:r>
              <w:rPr>
                <w:spacing w:val="-4"/>
                <w:sz w:val="18"/>
              </w:rPr>
              <w:t xml:space="preserve"> </w:t>
            </w:r>
            <w:r>
              <w:rPr>
                <w:spacing w:val="-10"/>
                <w:sz w:val="18"/>
              </w:rPr>
              <w:t>1</w:t>
            </w:r>
          </w:p>
        </w:tc>
        <w:tc>
          <w:tcPr>
            <w:tcW w:w="1441" w:type="dxa"/>
          </w:tcPr>
          <w:p w14:paraId="603C2C9A" w14:textId="77777777" w:rsidR="00F657DE" w:rsidRDefault="00F657DE">
            <w:pPr>
              <w:pStyle w:val="TableParagraph"/>
              <w:spacing w:before="6"/>
              <w:rPr>
                <w:sz w:val="17"/>
              </w:rPr>
            </w:pPr>
          </w:p>
          <w:p w14:paraId="603C2C9B" w14:textId="77777777" w:rsidR="00F657DE" w:rsidRDefault="004B1342">
            <w:pPr>
              <w:pStyle w:val="TableParagraph"/>
              <w:ind w:left="223" w:right="200"/>
              <w:jc w:val="center"/>
              <w:rPr>
                <w:sz w:val="18"/>
              </w:rPr>
            </w:pPr>
            <w:r>
              <w:rPr>
                <w:sz w:val="18"/>
              </w:rPr>
              <w:t>CILC</w:t>
            </w:r>
            <w:r>
              <w:rPr>
                <w:spacing w:val="-3"/>
                <w:sz w:val="18"/>
              </w:rPr>
              <w:t xml:space="preserve"> </w:t>
            </w:r>
            <w:r>
              <w:rPr>
                <w:spacing w:val="-2"/>
                <w:sz w:val="18"/>
              </w:rPr>
              <w:t>records</w:t>
            </w:r>
          </w:p>
        </w:tc>
        <w:tc>
          <w:tcPr>
            <w:tcW w:w="536" w:type="dxa"/>
          </w:tcPr>
          <w:p w14:paraId="603C2C9C" w14:textId="77777777" w:rsidR="00F657DE" w:rsidRDefault="00F657DE">
            <w:pPr>
              <w:pStyle w:val="TableParagraph"/>
              <w:spacing w:before="6"/>
              <w:rPr>
                <w:sz w:val="17"/>
              </w:rPr>
            </w:pPr>
          </w:p>
          <w:p w14:paraId="603C2C9D" w14:textId="77777777" w:rsidR="00F657DE" w:rsidRDefault="004B1342">
            <w:pPr>
              <w:pStyle w:val="TableParagraph"/>
              <w:ind w:left="26"/>
              <w:jc w:val="center"/>
              <w:rPr>
                <w:sz w:val="18"/>
              </w:rPr>
            </w:pPr>
            <w:r>
              <w:rPr>
                <w:w w:val="101"/>
                <w:sz w:val="18"/>
              </w:rPr>
              <w:t>0</w:t>
            </w:r>
          </w:p>
        </w:tc>
        <w:tc>
          <w:tcPr>
            <w:tcW w:w="450" w:type="dxa"/>
          </w:tcPr>
          <w:p w14:paraId="603C2C9E" w14:textId="77777777" w:rsidR="00F657DE" w:rsidRDefault="00F657DE">
            <w:pPr>
              <w:pStyle w:val="TableParagraph"/>
              <w:spacing w:before="6"/>
              <w:rPr>
                <w:sz w:val="17"/>
              </w:rPr>
            </w:pPr>
          </w:p>
          <w:p w14:paraId="603C2C9F" w14:textId="77777777" w:rsidR="00F657DE" w:rsidRDefault="004B1342">
            <w:pPr>
              <w:pStyle w:val="TableParagraph"/>
              <w:ind w:left="26"/>
              <w:jc w:val="center"/>
              <w:rPr>
                <w:sz w:val="18"/>
              </w:rPr>
            </w:pPr>
            <w:r>
              <w:rPr>
                <w:w w:val="101"/>
                <w:sz w:val="18"/>
              </w:rPr>
              <w:t>1</w:t>
            </w:r>
          </w:p>
        </w:tc>
        <w:tc>
          <w:tcPr>
            <w:tcW w:w="450" w:type="dxa"/>
          </w:tcPr>
          <w:p w14:paraId="603C2CA0" w14:textId="77777777" w:rsidR="00F657DE" w:rsidRDefault="00F657DE">
            <w:pPr>
              <w:pStyle w:val="TableParagraph"/>
              <w:spacing w:before="6"/>
              <w:rPr>
                <w:sz w:val="17"/>
              </w:rPr>
            </w:pPr>
          </w:p>
          <w:p w14:paraId="603C2CA1" w14:textId="77777777" w:rsidR="00F657DE" w:rsidRDefault="004B1342">
            <w:pPr>
              <w:pStyle w:val="TableParagraph"/>
              <w:ind w:left="188"/>
              <w:rPr>
                <w:sz w:val="18"/>
              </w:rPr>
            </w:pPr>
            <w:r>
              <w:rPr>
                <w:w w:val="101"/>
                <w:sz w:val="18"/>
              </w:rPr>
              <w:t>0</w:t>
            </w:r>
          </w:p>
        </w:tc>
        <w:tc>
          <w:tcPr>
            <w:tcW w:w="445" w:type="dxa"/>
            <w:tcBorders>
              <w:top w:val="single" w:sz="8" w:space="0" w:color="000000"/>
            </w:tcBorders>
          </w:tcPr>
          <w:p w14:paraId="603C2CA2" w14:textId="77777777" w:rsidR="00F657DE" w:rsidRDefault="00F657DE">
            <w:pPr>
              <w:pStyle w:val="TableParagraph"/>
              <w:spacing w:before="6"/>
              <w:rPr>
                <w:sz w:val="17"/>
              </w:rPr>
            </w:pPr>
          </w:p>
          <w:p w14:paraId="603C2CA3" w14:textId="77777777" w:rsidR="00F657DE" w:rsidRDefault="004B1342">
            <w:pPr>
              <w:pStyle w:val="TableParagraph"/>
              <w:ind w:left="35"/>
              <w:jc w:val="center"/>
              <w:rPr>
                <w:sz w:val="18"/>
              </w:rPr>
            </w:pPr>
            <w:r>
              <w:rPr>
                <w:w w:val="101"/>
                <w:sz w:val="18"/>
              </w:rPr>
              <w:t>0</w:t>
            </w:r>
          </w:p>
        </w:tc>
        <w:tc>
          <w:tcPr>
            <w:tcW w:w="450" w:type="dxa"/>
            <w:tcBorders>
              <w:top w:val="single" w:sz="8" w:space="0" w:color="000000"/>
              <w:right w:val="single" w:sz="8" w:space="0" w:color="000000"/>
            </w:tcBorders>
          </w:tcPr>
          <w:p w14:paraId="603C2CA4" w14:textId="77777777" w:rsidR="00F657DE" w:rsidRDefault="00F657DE">
            <w:pPr>
              <w:pStyle w:val="TableParagraph"/>
              <w:spacing w:before="6"/>
              <w:rPr>
                <w:sz w:val="17"/>
              </w:rPr>
            </w:pPr>
          </w:p>
          <w:p w14:paraId="603C2CA5" w14:textId="77777777" w:rsidR="00F657DE" w:rsidRDefault="004B1342">
            <w:pPr>
              <w:pStyle w:val="TableParagraph"/>
              <w:ind w:left="48"/>
              <w:jc w:val="center"/>
              <w:rPr>
                <w:sz w:val="18"/>
              </w:rPr>
            </w:pPr>
            <w:r>
              <w:rPr>
                <w:w w:val="101"/>
                <w:sz w:val="18"/>
              </w:rPr>
              <w:t>0</w:t>
            </w:r>
          </w:p>
        </w:tc>
      </w:tr>
      <w:tr w:rsidR="00F657DE" w14:paraId="603C2CB4" w14:textId="77777777">
        <w:trPr>
          <w:trHeight w:val="412"/>
        </w:trPr>
        <w:tc>
          <w:tcPr>
            <w:tcW w:w="1704" w:type="dxa"/>
            <w:vMerge/>
            <w:tcBorders>
              <w:top w:val="nil"/>
            </w:tcBorders>
            <w:shd w:val="clear" w:color="auto" w:fill="D9D9D9"/>
          </w:tcPr>
          <w:p w14:paraId="603C2CA7" w14:textId="77777777" w:rsidR="00F657DE" w:rsidRDefault="00F657DE">
            <w:pPr>
              <w:rPr>
                <w:sz w:val="2"/>
                <w:szCs w:val="2"/>
              </w:rPr>
            </w:pPr>
          </w:p>
        </w:tc>
        <w:tc>
          <w:tcPr>
            <w:tcW w:w="1262" w:type="dxa"/>
          </w:tcPr>
          <w:p w14:paraId="603C2CA8" w14:textId="77777777" w:rsidR="00F657DE" w:rsidRDefault="004B1342">
            <w:pPr>
              <w:pStyle w:val="TableParagraph"/>
              <w:spacing w:line="202" w:lineRule="exact"/>
              <w:ind w:left="224"/>
              <w:rPr>
                <w:sz w:val="18"/>
              </w:rPr>
            </w:pPr>
            <w:r>
              <w:rPr>
                <w:sz w:val="18"/>
              </w:rPr>
              <w:t>Collect</w:t>
            </w:r>
            <w:r>
              <w:rPr>
                <w:spacing w:val="-6"/>
                <w:sz w:val="18"/>
              </w:rPr>
              <w:t xml:space="preserve"> </w:t>
            </w:r>
            <w:r>
              <w:rPr>
                <w:spacing w:val="-5"/>
                <w:sz w:val="18"/>
              </w:rPr>
              <w:t>and</w:t>
            </w:r>
          </w:p>
          <w:p w14:paraId="603C2CA9" w14:textId="77777777" w:rsidR="00F657DE" w:rsidRDefault="004B1342">
            <w:pPr>
              <w:pStyle w:val="TableParagraph"/>
              <w:spacing w:line="190" w:lineRule="exact"/>
              <w:ind w:left="189"/>
              <w:rPr>
                <w:sz w:val="18"/>
              </w:rPr>
            </w:pPr>
            <w:r>
              <w:rPr>
                <w:sz w:val="18"/>
              </w:rPr>
              <w:t>analyze</w:t>
            </w:r>
            <w:r>
              <w:rPr>
                <w:spacing w:val="-7"/>
                <w:sz w:val="18"/>
              </w:rPr>
              <w:t xml:space="preserve"> </w:t>
            </w:r>
            <w:r>
              <w:rPr>
                <w:spacing w:val="-4"/>
                <w:sz w:val="18"/>
              </w:rPr>
              <w:t>data</w:t>
            </w:r>
          </w:p>
        </w:tc>
        <w:tc>
          <w:tcPr>
            <w:tcW w:w="2068" w:type="dxa"/>
          </w:tcPr>
          <w:p w14:paraId="603C2CAA" w14:textId="77777777" w:rsidR="00F657DE" w:rsidRDefault="004B1342">
            <w:pPr>
              <w:pStyle w:val="TableParagraph"/>
              <w:spacing w:line="202" w:lineRule="exact"/>
              <w:ind w:left="148" w:right="130"/>
              <w:jc w:val="center"/>
              <w:rPr>
                <w:sz w:val="18"/>
              </w:rPr>
            </w:pPr>
            <w:r>
              <w:rPr>
                <w:sz w:val="18"/>
              </w:rPr>
              <w:t>Number</w:t>
            </w:r>
            <w:r>
              <w:rPr>
                <w:spacing w:val="-4"/>
                <w:sz w:val="18"/>
              </w:rPr>
              <w:t xml:space="preserve"> </w:t>
            </w:r>
            <w:r>
              <w:rPr>
                <w:sz w:val="18"/>
              </w:rPr>
              <w:t>of</w:t>
            </w:r>
            <w:r>
              <w:rPr>
                <w:spacing w:val="-3"/>
                <w:sz w:val="18"/>
              </w:rPr>
              <w:t xml:space="preserve"> </w:t>
            </w:r>
            <w:r>
              <w:rPr>
                <w:spacing w:val="-2"/>
                <w:sz w:val="18"/>
              </w:rPr>
              <w:t>experimental</w:t>
            </w:r>
          </w:p>
          <w:p w14:paraId="603C2CAB" w14:textId="77777777" w:rsidR="00F657DE" w:rsidRDefault="004B1342">
            <w:pPr>
              <w:pStyle w:val="TableParagraph"/>
              <w:spacing w:line="190" w:lineRule="exact"/>
              <w:ind w:left="147" w:right="130"/>
              <w:jc w:val="center"/>
              <w:rPr>
                <w:sz w:val="18"/>
              </w:rPr>
            </w:pPr>
            <w:r>
              <w:rPr>
                <w:sz w:val="18"/>
              </w:rPr>
              <w:t>courses</w:t>
            </w:r>
            <w:r>
              <w:rPr>
                <w:spacing w:val="-6"/>
                <w:sz w:val="18"/>
              </w:rPr>
              <w:t xml:space="preserve"> </w:t>
            </w:r>
            <w:r>
              <w:rPr>
                <w:spacing w:val="-2"/>
                <w:sz w:val="18"/>
              </w:rPr>
              <w:t>evaluated</w:t>
            </w:r>
          </w:p>
        </w:tc>
        <w:tc>
          <w:tcPr>
            <w:tcW w:w="899" w:type="dxa"/>
          </w:tcPr>
          <w:p w14:paraId="603C2CAC" w14:textId="77777777" w:rsidR="00F657DE" w:rsidRDefault="004B1342">
            <w:pPr>
              <w:pStyle w:val="TableParagraph"/>
              <w:spacing w:line="202" w:lineRule="exact"/>
              <w:ind w:left="211"/>
              <w:rPr>
                <w:sz w:val="18"/>
              </w:rPr>
            </w:pPr>
            <w:r>
              <w:rPr>
                <w:sz w:val="18"/>
              </w:rPr>
              <w:t>Once</w:t>
            </w:r>
            <w:r>
              <w:rPr>
                <w:spacing w:val="-5"/>
                <w:sz w:val="18"/>
              </w:rPr>
              <w:t xml:space="preserve"> </w:t>
            </w:r>
            <w:r>
              <w:rPr>
                <w:spacing w:val="-10"/>
                <w:sz w:val="18"/>
              </w:rPr>
              <w:t>-</w:t>
            </w:r>
          </w:p>
          <w:p w14:paraId="603C2CAD" w14:textId="77777777" w:rsidR="00F657DE" w:rsidRDefault="004B1342">
            <w:pPr>
              <w:pStyle w:val="TableParagraph"/>
              <w:spacing w:line="190" w:lineRule="exact"/>
              <w:ind w:left="211"/>
              <w:rPr>
                <w:sz w:val="18"/>
              </w:rPr>
            </w:pPr>
            <w:r>
              <w:rPr>
                <w:sz w:val="18"/>
              </w:rPr>
              <w:t>Year</w:t>
            </w:r>
            <w:r>
              <w:rPr>
                <w:spacing w:val="-4"/>
                <w:sz w:val="18"/>
              </w:rPr>
              <w:t xml:space="preserve"> </w:t>
            </w:r>
            <w:r>
              <w:rPr>
                <w:spacing w:val="-10"/>
                <w:sz w:val="18"/>
              </w:rPr>
              <w:t>2</w:t>
            </w:r>
          </w:p>
        </w:tc>
        <w:tc>
          <w:tcPr>
            <w:tcW w:w="1441" w:type="dxa"/>
          </w:tcPr>
          <w:p w14:paraId="603C2CAE" w14:textId="77777777" w:rsidR="00F657DE" w:rsidRDefault="004B1342">
            <w:pPr>
              <w:pStyle w:val="TableParagraph"/>
              <w:spacing w:before="96"/>
              <w:ind w:left="223" w:right="200"/>
              <w:jc w:val="center"/>
              <w:rPr>
                <w:sz w:val="18"/>
              </w:rPr>
            </w:pPr>
            <w:r>
              <w:rPr>
                <w:sz w:val="18"/>
              </w:rPr>
              <w:t>CILC</w:t>
            </w:r>
            <w:r>
              <w:rPr>
                <w:spacing w:val="-3"/>
                <w:sz w:val="18"/>
              </w:rPr>
              <w:t xml:space="preserve"> </w:t>
            </w:r>
            <w:r>
              <w:rPr>
                <w:spacing w:val="-2"/>
                <w:sz w:val="18"/>
              </w:rPr>
              <w:t>records</w:t>
            </w:r>
          </w:p>
        </w:tc>
        <w:tc>
          <w:tcPr>
            <w:tcW w:w="536" w:type="dxa"/>
          </w:tcPr>
          <w:p w14:paraId="603C2CAF" w14:textId="77777777" w:rsidR="00F657DE" w:rsidRDefault="004B1342">
            <w:pPr>
              <w:pStyle w:val="TableParagraph"/>
              <w:spacing w:before="96"/>
              <w:ind w:left="26"/>
              <w:jc w:val="center"/>
              <w:rPr>
                <w:sz w:val="18"/>
              </w:rPr>
            </w:pPr>
            <w:r>
              <w:rPr>
                <w:w w:val="101"/>
                <w:sz w:val="18"/>
              </w:rPr>
              <w:t>0</w:t>
            </w:r>
          </w:p>
        </w:tc>
        <w:tc>
          <w:tcPr>
            <w:tcW w:w="450" w:type="dxa"/>
          </w:tcPr>
          <w:p w14:paraId="603C2CB0" w14:textId="77777777" w:rsidR="00F657DE" w:rsidRDefault="004B1342">
            <w:pPr>
              <w:pStyle w:val="TableParagraph"/>
              <w:spacing w:before="96"/>
              <w:ind w:left="26"/>
              <w:jc w:val="center"/>
              <w:rPr>
                <w:sz w:val="18"/>
              </w:rPr>
            </w:pPr>
            <w:r>
              <w:rPr>
                <w:w w:val="101"/>
                <w:sz w:val="18"/>
              </w:rPr>
              <w:t>0</w:t>
            </w:r>
          </w:p>
        </w:tc>
        <w:tc>
          <w:tcPr>
            <w:tcW w:w="450" w:type="dxa"/>
          </w:tcPr>
          <w:p w14:paraId="603C2CB1" w14:textId="77777777" w:rsidR="00F657DE" w:rsidRDefault="004B1342">
            <w:pPr>
              <w:pStyle w:val="TableParagraph"/>
              <w:spacing w:before="96"/>
              <w:ind w:left="188"/>
              <w:rPr>
                <w:sz w:val="18"/>
              </w:rPr>
            </w:pPr>
            <w:r>
              <w:rPr>
                <w:w w:val="101"/>
                <w:sz w:val="18"/>
              </w:rPr>
              <w:t>2</w:t>
            </w:r>
          </w:p>
        </w:tc>
        <w:tc>
          <w:tcPr>
            <w:tcW w:w="445" w:type="dxa"/>
          </w:tcPr>
          <w:p w14:paraId="603C2CB2" w14:textId="77777777" w:rsidR="00F657DE" w:rsidRDefault="004B1342">
            <w:pPr>
              <w:pStyle w:val="TableParagraph"/>
              <w:spacing w:before="96"/>
              <w:ind w:left="35"/>
              <w:jc w:val="center"/>
              <w:rPr>
                <w:sz w:val="18"/>
              </w:rPr>
            </w:pPr>
            <w:r>
              <w:rPr>
                <w:w w:val="101"/>
                <w:sz w:val="18"/>
              </w:rPr>
              <w:t>0</w:t>
            </w:r>
          </w:p>
        </w:tc>
        <w:tc>
          <w:tcPr>
            <w:tcW w:w="450" w:type="dxa"/>
            <w:tcBorders>
              <w:right w:val="single" w:sz="8" w:space="0" w:color="000000"/>
            </w:tcBorders>
          </w:tcPr>
          <w:p w14:paraId="603C2CB3" w14:textId="77777777" w:rsidR="00F657DE" w:rsidRDefault="004B1342">
            <w:pPr>
              <w:pStyle w:val="TableParagraph"/>
              <w:spacing w:before="96"/>
              <w:ind w:left="48"/>
              <w:jc w:val="center"/>
              <w:rPr>
                <w:sz w:val="18"/>
              </w:rPr>
            </w:pPr>
            <w:r>
              <w:rPr>
                <w:w w:val="101"/>
                <w:sz w:val="18"/>
              </w:rPr>
              <w:t>0</w:t>
            </w:r>
          </w:p>
        </w:tc>
      </w:tr>
      <w:tr w:rsidR="00F657DE" w14:paraId="603C2CC8" w14:textId="77777777">
        <w:trPr>
          <w:trHeight w:val="1036"/>
        </w:trPr>
        <w:tc>
          <w:tcPr>
            <w:tcW w:w="1704" w:type="dxa"/>
            <w:vMerge/>
            <w:tcBorders>
              <w:top w:val="nil"/>
            </w:tcBorders>
            <w:shd w:val="clear" w:color="auto" w:fill="D9D9D9"/>
          </w:tcPr>
          <w:p w14:paraId="603C2CB5" w14:textId="77777777" w:rsidR="00F657DE" w:rsidRDefault="00F657DE">
            <w:pPr>
              <w:rPr>
                <w:sz w:val="2"/>
                <w:szCs w:val="2"/>
              </w:rPr>
            </w:pPr>
          </w:p>
        </w:tc>
        <w:tc>
          <w:tcPr>
            <w:tcW w:w="1262" w:type="dxa"/>
          </w:tcPr>
          <w:p w14:paraId="603C2CB6" w14:textId="77777777" w:rsidR="00F657DE" w:rsidRDefault="004B1342">
            <w:pPr>
              <w:pStyle w:val="TableParagraph"/>
              <w:ind w:left="307" w:right="282" w:firstLine="24"/>
              <w:jc w:val="both"/>
              <w:rPr>
                <w:sz w:val="18"/>
              </w:rPr>
            </w:pPr>
            <w:r>
              <w:rPr>
                <w:spacing w:val="-2"/>
                <w:sz w:val="18"/>
              </w:rPr>
              <w:t xml:space="preserve">Develop materials </w:t>
            </w:r>
            <w:r>
              <w:rPr>
                <w:sz w:val="18"/>
              </w:rPr>
              <w:t>based</w:t>
            </w:r>
            <w:r>
              <w:rPr>
                <w:spacing w:val="-12"/>
                <w:sz w:val="18"/>
              </w:rPr>
              <w:t xml:space="preserve"> </w:t>
            </w:r>
            <w:r>
              <w:rPr>
                <w:sz w:val="18"/>
              </w:rPr>
              <w:t xml:space="preserve">on </w:t>
            </w:r>
            <w:r>
              <w:rPr>
                <w:spacing w:val="-2"/>
                <w:sz w:val="18"/>
              </w:rPr>
              <w:t>research</w:t>
            </w:r>
          </w:p>
          <w:p w14:paraId="603C2CB7" w14:textId="77777777" w:rsidR="00F657DE" w:rsidRDefault="004B1342">
            <w:pPr>
              <w:pStyle w:val="TableParagraph"/>
              <w:spacing w:line="191" w:lineRule="exact"/>
              <w:ind w:left="402"/>
              <w:rPr>
                <w:sz w:val="18"/>
              </w:rPr>
            </w:pPr>
            <w:r>
              <w:rPr>
                <w:spacing w:val="-2"/>
                <w:sz w:val="18"/>
              </w:rPr>
              <w:t>results</w:t>
            </w:r>
          </w:p>
        </w:tc>
        <w:tc>
          <w:tcPr>
            <w:tcW w:w="2068" w:type="dxa"/>
          </w:tcPr>
          <w:p w14:paraId="603C2CB8" w14:textId="77777777" w:rsidR="00F657DE" w:rsidRDefault="00F657DE">
            <w:pPr>
              <w:pStyle w:val="TableParagraph"/>
              <w:spacing w:before="8"/>
              <w:rPr>
                <w:sz w:val="26"/>
              </w:rPr>
            </w:pPr>
          </w:p>
          <w:p w14:paraId="603C2CB9" w14:textId="77777777" w:rsidR="00F657DE" w:rsidRDefault="004B1342">
            <w:pPr>
              <w:pStyle w:val="TableParagraph"/>
              <w:ind w:left="667" w:hanging="370"/>
              <w:rPr>
                <w:sz w:val="18"/>
              </w:rPr>
            </w:pPr>
            <w:r>
              <w:rPr>
                <w:sz w:val="18"/>
              </w:rPr>
              <w:t>Number</w:t>
            </w:r>
            <w:r>
              <w:rPr>
                <w:spacing w:val="-12"/>
                <w:sz w:val="18"/>
              </w:rPr>
              <w:t xml:space="preserve"> </w:t>
            </w:r>
            <w:r>
              <w:rPr>
                <w:sz w:val="18"/>
              </w:rPr>
              <w:t>of</w:t>
            </w:r>
            <w:r>
              <w:rPr>
                <w:spacing w:val="-11"/>
                <w:sz w:val="18"/>
              </w:rPr>
              <w:t xml:space="preserve"> </w:t>
            </w:r>
            <w:r>
              <w:rPr>
                <w:sz w:val="18"/>
              </w:rPr>
              <w:t xml:space="preserve">activities </w:t>
            </w:r>
            <w:r>
              <w:rPr>
                <w:spacing w:val="-2"/>
                <w:sz w:val="18"/>
              </w:rPr>
              <w:t>developed</w:t>
            </w:r>
          </w:p>
        </w:tc>
        <w:tc>
          <w:tcPr>
            <w:tcW w:w="899" w:type="dxa"/>
          </w:tcPr>
          <w:p w14:paraId="603C2CBA" w14:textId="77777777" w:rsidR="00F657DE" w:rsidRDefault="00F657DE">
            <w:pPr>
              <w:pStyle w:val="TableParagraph"/>
              <w:spacing w:before="8"/>
              <w:rPr>
                <w:sz w:val="26"/>
              </w:rPr>
            </w:pPr>
          </w:p>
          <w:p w14:paraId="603C2CBB" w14:textId="77777777" w:rsidR="00F657DE" w:rsidRDefault="004B1342">
            <w:pPr>
              <w:pStyle w:val="TableParagraph"/>
              <w:ind w:left="211" w:right="185"/>
              <w:rPr>
                <w:sz w:val="18"/>
              </w:rPr>
            </w:pPr>
            <w:r>
              <w:rPr>
                <w:sz w:val="18"/>
              </w:rPr>
              <w:t>Once</w:t>
            </w:r>
            <w:r>
              <w:rPr>
                <w:spacing w:val="-12"/>
                <w:sz w:val="18"/>
              </w:rPr>
              <w:t xml:space="preserve"> </w:t>
            </w:r>
            <w:r>
              <w:rPr>
                <w:sz w:val="18"/>
              </w:rPr>
              <w:t>- Year</w:t>
            </w:r>
            <w:r>
              <w:rPr>
                <w:spacing w:val="-4"/>
                <w:sz w:val="18"/>
              </w:rPr>
              <w:t xml:space="preserve"> </w:t>
            </w:r>
            <w:r>
              <w:rPr>
                <w:spacing w:val="-10"/>
                <w:sz w:val="18"/>
              </w:rPr>
              <w:t>2</w:t>
            </w:r>
          </w:p>
        </w:tc>
        <w:tc>
          <w:tcPr>
            <w:tcW w:w="1441" w:type="dxa"/>
          </w:tcPr>
          <w:p w14:paraId="603C2CBC" w14:textId="77777777" w:rsidR="00F657DE" w:rsidRDefault="00F657DE">
            <w:pPr>
              <w:pStyle w:val="TableParagraph"/>
              <w:rPr>
                <w:sz w:val="20"/>
              </w:rPr>
            </w:pPr>
          </w:p>
          <w:p w14:paraId="603C2CBD" w14:textId="77777777" w:rsidR="00F657DE" w:rsidRDefault="004B1342">
            <w:pPr>
              <w:pStyle w:val="TableParagraph"/>
              <w:spacing w:before="178"/>
              <w:ind w:left="223" w:right="200"/>
              <w:jc w:val="center"/>
              <w:rPr>
                <w:sz w:val="18"/>
              </w:rPr>
            </w:pPr>
            <w:r>
              <w:rPr>
                <w:sz w:val="18"/>
              </w:rPr>
              <w:t>CILC</w:t>
            </w:r>
            <w:r>
              <w:rPr>
                <w:spacing w:val="-3"/>
                <w:sz w:val="18"/>
              </w:rPr>
              <w:t xml:space="preserve"> </w:t>
            </w:r>
            <w:r>
              <w:rPr>
                <w:spacing w:val="-2"/>
                <w:sz w:val="18"/>
              </w:rPr>
              <w:t>records</w:t>
            </w:r>
          </w:p>
        </w:tc>
        <w:tc>
          <w:tcPr>
            <w:tcW w:w="536" w:type="dxa"/>
          </w:tcPr>
          <w:p w14:paraId="603C2CBE" w14:textId="77777777" w:rsidR="00F657DE" w:rsidRDefault="00F657DE">
            <w:pPr>
              <w:pStyle w:val="TableParagraph"/>
              <w:rPr>
                <w:sz w:val="20"/>
              </w:rPr>
            </w:pPr>
          </w:p>
          <w:p w14:paraId="603C2CBF" w14:textId="77777777" w:rsidR="00F657DE" w:rsidRDefault="004B1342">
            <w:pPr>
              <w:pStyle w:val="TableParagraph"/>
              <w:spacing w:before="178"/>
              <w:ind w:left="26"/>
              <w:jc w:val="center"/>
              <w:rPr>
                <w:sz w:val="18"/>
              </w:rPr>
            </w:pPr>
            <w:r>
              <w:rPr>
                <w:w w:val="101"/>
                <w:sz w:val="18"/>
              </w:rPr>
              <w:t>0</w:t>
            </w:r>
          </w:p>
        </w:tc>
        <w:tc>
          <w:tcPr>
            <w:tcW w:w="450" w:type="dxa"/>
          </w:tcPr>
          <w:p w14:paraId="603C2CC0" w14:textId="77777777" w:rsidR="00F657DE" w:rsidRDefault="00F657DE">
            <w:pPr>
              <w:pStyle w:val="TableParagraph"/>
              <w:rPr>
                <w:sz w:val="20"/>
              </w:rPr>
            </w:pPr>
          </w:p>
          <w:p w14:paraId="603C2CC1" w14:textId="77777777" w:rsidR="00F657DE" w:rsidRDefault="004B1342">
            <w:pPr>
              <w:pStyle w:val="TableParagraph"/>
              <w:spacing w:before="178"/>
              <w:ind w:left="26"/>
              <w:jc w:val="center"/>
              <w:rPr>
                <w:sz w:val="18"/>
              </w:rPr>
            </w:pPr>
            <w:r>
              <w:rPr>
                <w:w w:val="101"/>
                <w:sz w:val="18"/>
              </w:rPr>
              <w:t>0</w:t>
            </w:r>
          </w:p>
        </w:tc>
        <w:tc>
          <w:tcPr>
            <w:tcW w:w="450" w:type="dxa"/>
          </w:tcPr>
          <w:p w14:paraId="603C2CC2" w14:textId="77777777" w:rsidR="00F657DE" w:rsidRDefault="00F657DE">
            <w:pPr>
              <w:pStyle w:val="TableParagraph"/>
              <w:rPr>
                <w:sz w:val="20"/>
              </w:rPr>
            </w:pPr>
          </w:p>
          <w:p w14:paraId="603C2CC3" w14:textId="77777777" w:rsidR="00F657DE" w:rsidRDefault="004B1342">
            <w:pPr>
              <w:pStyle w:val="TableParagraph"/>
              <w:spacing w:before="178"/>
              <w:ind w:left="188"/>
              <w:rPr>
                <w:sz w:val="18"/>
              </w:rPr>
            </w:pPr>
            <w:r>
              <w:rPr>
                <w:w w:val="101"/>
                <w:sz w:val="18"/>
              </w:rPr>
              <w:t>5</w:t>
            </w:r>
          </w:p>
        </w:tc>
        <w:tc>
          <w:tcPr>
            <w:tcW w:w="445" w:type="dxa"/>
          </w:tcPr>
          <w:p w14:paraId="603C2CC4" w14:textId="77777777" w:rsidR="00F657DE" w:rsidRDefault="00F657DE">
            <w:pPr>
              <w:pStyle w:val="TableParagraph"/>
              <w:rPr>
                <w:sz w:val="20"/>
              </w:rPr>
            </w:pPr>
          </w:p>
          <w:p w14:paraId="603C2CC5" w14:textId="77777777" w:rsidR="00F657DE" w:rsidRDefault="004B1342">
            <w:pPr>
              <w:pStyle w:val="TableParagraph"/>
              <w:spacing w:before="178"/>
              <w:ind w:left="35"/>
              <w:jc w:val="center"/>
              <w:rPr>
                <w:sz w:val="18"/>
              </w:rPr>
            </w:pPr>
            <w:r>
              <w:rPr>
                <w:w w:val="101"/>
                <w:sz w:val="18"/>
              </w:rPr>
              <w:t>0</w:t>
            </w:r>
          </w:p>
        </w:tc>
        <w:tc>
          <w:tcPr>
            <w:tcW w:w="450" w:type="dxa"/>
            <w:tcBorders>
              <w:right w:val="single" w:sz="8" w:space="0" w:color="000000"/>
            </w:tcBorders>
          </w:tcPr>
          <w:p w14:paraId="603C2CC6" w14:textId="77777777" w:rsidR="00F657DE" w:rsidRDefault="00F657DE">
            <w:pPr>
              <w:pStyle w:val="TableParagraph"/>
              <w:rPr>
                <w:sz w:val="20"/>
              </w:rPr>
            </w:pPr>
          </w:p>
          <w:p w14:paraId="603C2CC7" w14:textId="77777777" w:rsidR="00F657DE" w:rsidRDefault="004B1342">
            <w:pPr>
              <w:pStyle w:val="TableParagraph"/>
              <w:spacing w:before="178"/>
              <w:ind w:left="48"/>
              <w:jc w:val="center"/>
              <w:rPr>
                <w:sz w:val="18"/>
              </w:rPr>
            </w:pPr>
            <w:r>
              <w:rPr>
                <w:w w:val="101"/>
                <w:sz w:val="18"/>
              </w:rPr>
              <w:t>0</w:t>
            </w:r>
          </w:p>
        </w:tc>
      </w:tr>
      <w:tr w:rsidR="00F657DE" w14:paraId="603C2CDB" w14:textId="77777777">
        <w:trPr>
          <w:trHeight w:val="618"/>
        </w:trPr>
        <w:tc>
          <w:tcPr>
            <w:tcW w:w="1704" w:type="dxa"/>
            <w:vMerge/>
            <w:tcBorders>
              <w:top w:val="nil"/>
            </w:tcBorders>
            <w:shd w:val="clear" w:color="auto" w:fill="D9D9D9"/>
          </w:tcPr>
          <w:p w14:paraId="603C2CC9" w14:textId="77777777" w:rsidR="00F657DE" w:rsidRDefault="00F657DE">
            <w:pPr>
              <w:rPr>
                <w:sz w:val="2"/>
                <w:szCs w:val="2"/>
              </w:rPr>
            </w:pPr>
          </w:p>
        </w:tc>
        <w:tc>
          <w:tcPr>
            <w:tcW w:w="1262" w:type="dxa"/>
          </w:tcPr>
          <w:p w14:paraId="603C2CCA" w14:textId="77777777" w:rsidR="00F657DE" w:rsidRDefault="00F657DE">
            <w:pPr>
              <w:pStyle w:val="TableParagraph"/>
              <w:spacing w:before="6"/>
              <w:rPr>
                <w:sz w:val="17"/>
              </w:rPr>
            </w:pPr>
          </w:p>
          <w:p w14:paraId="603C2CCB" w14:textId="77777777" w:rsidR="00F657DE" w:rsidRDefault="004B1342">
            <w:pPr>
              <w:pStyle w:val="TableParagraph"/>
              <w:ind w:left="156" w:right="134"/>
              <w:jc w:val="center"/>
              <w:rPr>
                <w:sz w:val="18"/>
              </w:rPr>
            </w:pPr>
            <w:r>
              <w:rPr>
                <w:spacing w:val="-2"/>
                <w:sz w:val="18"/>
              </w:rPr>
              <w:t>Pilot</w:t>
            </w:r>
          </w:p>
        </w:tc>
        <w:tc>
          <w:tcPr>
            <w:tcW w:w="2068" w:type="dxa"/>
          </w:tcPr>
          <w:p w14:paraId="603C2CCC" w14:textId="77777777" w:rsidR="00F657DE" w:rsidRDefault="004B1342">
            <w:pPr>
              <w:pStyle w:val="TableParagraph"/>
              <w:spacing w:before="96"/>
              <w:ind w:left="787" w:hanging="490"/>
              <w:rPr>
                <w:sz w:val="18"/>
              </w:rPr>
            </w:pPr>
            <w:r>
              <w:rPr>
                <w:sz w:val="18"/>
              </w:rPr>
              <w:t>Number</w:t>
            </w:r>
            <w:r>
              <w:rPr>
                <w:spacing w:val="-12"/>
                <w:sz w:val="18"/>
              </w:rPr>
              <w:t xml:space="preserve"> </w:t>
            </w:r>
            <w:r>
              <w:rPr>
                <w:sz w:val="18"/>
              </w:rPr>
              <w:t>of</w:t>
            </w:r>
            <w:r>
              <w:rPr>
                <w:spacing w:val="-11"/>
                <w:sz w:val="18"/>
              </w:rPr>
              <w:t xml:space="preserve"> </w:t>
            </w:r>
            <w:r>
              <w:rPr>
                <w:sz w:val="18"/>
              </w:rPr>
              <w:t xml:space="preserve">activities </w:t>
            </w:r>
            <w:r>
              <w:rPr>
                <w:spacing w:val="-2"/>
                <w:sz w:val="18"/>
              </w:rPr>
              <w:t>piloted</w:t>
            </w:r>
          </w:p>
        </w:tc>
        <w:tc>
          <w:tcPr>
            <w:tcW w:w="899" w:type="dxa"/>
          </w:tcPr>
          <w:p w14:paraId="603C2CCD" w14:textId="77777777" w:rsidR="00F657DE" w:rsidRDefault="004B1342">
            <w:pPr>
              <w:pStyle w:val="TableParagraph"/>
              <w:ind w:left="176" w:right="150"/>
              <w:rPr>
                <w:sz w:val="18"/>
              </w:rPr>
            </w:pPr>
            <w:r>
              <w:rPr>
                <w:sz w:val="18"/>
              </w:rPr>
              <w:t>Twice</w:t>
            </w:r>
            <w:r>
              <w:rPr>
                <w:spacing w:val="-12"/>
                <w:sz w:val="18"/>
              </w:rPr>
              <w:t xml:space="preserve"> </w:t>
            </w:r>
            <w:r>
              <w:rPr>
                <w:sz w:val="18"/>
              </w:rPr>
              <w:t>- Years</w:t>
            </w:r>
            <w:r>
              <w:rPr>
                <w:spacing w:val="-4"/>
                <w:sz w:val="18"/>
              </w:rPr>
              <w:t xml:space="preserve"> </w:t>
            </w:r>
            <w:r>
              <w:rPr>
                <w:spacing w:val="-10"/>
                <w:sz w:val="18"/>
              </w:rPr>
              <w:t>3</w:t>
            </w:r>
          </w:p>
          <w:p w14:paraId="603C2CCE" w14:textId="77777777" w:rsidR="00F657DE" w:rsidRDefault="004B1342">
            <w:pPr>
              <w:pStyle w:val="TableParagraph"/>
              <w:spacing w:line="190" w:lineRule="exact"/>
              <w:ind w:left="255"/>
              <w:rPr>
                <w:sz w:val="18"/>
              </w:rPr>
            </w:pPr>
            <w:r>
              <w:rPr>
                <w:sz w:val="18"/>
              </w:rPr>
              <w:t>and</w:t>
            </w:r>
            <w:r>
              <w:rPr>
                <w:spacing w:val="-4"/>
                <w:sz w:val="18"/>
              </w:rPr>
              <w:t xml:space="preserve"> </w:t>
            </w:r>
            <w:r>
              <w:rPr>
                <w:spacing w:val="-10"/>
                <w:sz w:val="18"/>
              </w:rPr>
              <w:t>4</w:t>
            </w:r>
          </w:p>
        </w:tc>
        <w:tc>
          <w:tcPr>
            <w:tcW w:w="1441" w:type="dxa"/>
          </w:tcPr>
          <w:p w14:paraId="603C2CCF" w14:textId="77777777" w:rsidR="00F657DE" w:rsidRDefault="00F657DE">
            <w:pPr>
              <w:pStyle w:val="TableParagraph"/>
              <w:spacing w:before="6"/>
              <w:rPr>
                <w:sz w:val="17"/>
              </w:rPr>
            </w:pPr>
          </w:p>
          <w:p w14:paraId="603C2CD0" w14:textId="77777777" w:rsidR="00F657DE" w:rsidRDefault="004B1342">
            <w:pPr>
              <w:pStyle w:val="TableParagraph"/>
              <w:ind w:left="223" w:right="200"/>
              <w:jc w:val="center"/>
              <w:rPr>
                <w:sz w:val="18"/>
              </w:rPr>
            </w:pPr>
            <w:r>
              <w:rPr>
                <w:sz w:val="18"/>
              </w:rPr>
              <w:t>CILC</w:t>
            </w:r>
            <w:r>
              <w:rPr>
                <w:spacing w:val="-3"/>
                <w:sz w:val="18"/>
              </w:rPr>
              <w:t xml:space="preserve"> </w:t>
            </w:r>
            <w:r>
              <w:rPr>
                <w:spacing w:val="-2"/>
                <w:sz w:val="18"/>
              </w:rPr>
              <w:t>records</w:t>
            </w:r>
          </w:p>
        </w:tc>
        <w:tc>
          <w:tcPr>
            <w:tcW w:w="536" w:type="dxa"/>
          </w:tcPr>
          <w:p w14:paraId="603C2CD1" w14:textId="77777777" w:rsidR="00F657DE" w:rsidRDefault="00F657DE">
            <w:pPr>
              <w:pStyle w:val="TableParagraph"/>
              <w:spacing w:before="6"/>
              <w:rPr>
                <w:sz w:val="17"/>
              </w:rPr>
            </w:pPr>
          </w:p>
          <w:p w14:paraId="603C2CD2" w14:textId="77777777" w:rsidR="00F657DE" w:rsidRDefault="004B1342">
            <w:pPr>
              <w:pStyle w:val="TableParagraph"/>
              <w:ind w:left="26"/>
              <w:jc w:val="center"/>
              <w:rPr>
                <w:sz w:val="18"/>
              </w:rPr>
            </w:pPr>
            <w:r>
              <w:rPr>
                <w:w w:val="101"/>
                <w:sz w:val="18"/>
              </w:rPr>
              <w:t>0</w:t>
            </w:r>
          </w:p>
        </w:tc>
        <w:tc>
          <w:tcPr>
            <w:tcW w:w="450" w:type="dxa"/>
          </w:tcPr>
          <w:p w14:paraId="603C2CD3" w14:textId="77777777" w:rsidR="00F657DE" w:rsidRDefault="00F657DE">
            <w:pPr>
              <w:pStyle w:val="TableParagraph"/>
              <w:spacing w:before="6"/>
              <w:rPr>
                <w:sz w:val="17"/>
              </w:rPr>
            </w:pPr>
          </w:p>
          <w:p w14:paraId="603C2CD4" w14:textId="77777777" w:rsidR="00F657DE" w:rsidRDefault="004B1342">
            <w:pPr>
              <w:pStyle w:val="TableParagraph"/>
              <w:ind w:left="26"/>
              <w:jc w:val="center"/>
              <w:rPr>
                <w:sz w:val="18"/>
              </w:rPr>
            </w:pPr>
            <w:r>
              <w:rPr>
                <w:w w:val="101"/>
                <w:sz w:val="18"/>
              </w:rPr>
              <w:t>0</w:t>
            </w:r>
          </w:p>
        </w:tc>
        <w:tc>
          <w:tcPr>
            <w:tcW w:w="450" w:type="dxa"/>
          </w:tcPr>
          <w:p w14:paraId="603C2CD5" w14:textId="77777777" w:rsidR="00F657DE" w:rsidRDefault="00F657DE">
            <w:pPr>
              <w:pStyle w:val="TableParagraph"/>
              <w:spacing w:before="6"/>
              <w:rPr>
                <w:sz w:val="17"/>
              </w:rPr>
            </w:pPr>
          </w:p>
          <w:p w14:paraId="603C2CD6" w14:textId="77777777" w:rsidR="00F657DE" w:rsidRDefault="004B1342">
            <w:pPr>
              <w:pStyle w:val="TableParagraph"/>
              <w:ind w:left="188"/>
              <w:rPr>
                <w:sz w:val="18"/>
              </w:rPr>
            </w:pPr>
            <w:r>
              <w:rPr>
                <w:w w:val="101"/>
                <w:sz w:val="18"/>
              </w:rPr>
              <w:t>0</w:t>
            </w:r>
          </w:p>
        </w:tc>
        <w:tc>
          <w:tcPr>
            <w:tcW w:w="445" w:type="dxa"/>
          </w:tcPr>
          <w:p w14:paraId="603C2CD7" w14:textId="77777777" w:rsidR="00F657DE" w:rsidRDefault="00F657DE">
            <w:pPr>
              <w:pStyle w:val="TableParagraph"/>
              <w:spacing w:before="6"/>
              <w:rPr>
                <w:sz w:val="17"/>
              </w:rPr>
            </w:pPr>
          </w:p>
          <w:p w14:paraId="603C2CD8" w14:textId="77777777" w:rsidR="00F657DE" w:rsidRDefault="004B1342">
            <w:pPr>
              <w:pStyle w:val="TableParagraph"/>
              <w:ind w:left="35"/>
              <w:jc w:val="center"/>
              <w:rPr>
                <w:sz w:val="18"/>
              </w:rPr>
            </w:pPr>
            <w:r>
              <w:rPr>
                <w:w w:val="101"/>
                <w:sz w:val="18"/>
              </w:rPr>
              <w:t>5</w:t>
            </w:r>
          </w:p>
        </w:tc>
        <w:tc>
          <w:tcPr>
            <w:tcW w:w="450" w:type="dxa"/>
            <w:tcBorders>
              <w:right w:val="single" w:sz="8" w:space="0" w:color="000000"/>
            </w:tcBorders>
          </w:tcPr>
          <w:p w14:paraId="603C2CD9" w14:textId="77777777" w:rsidR="00F657DE" w:rsidRDefault="00F657DE">
            <w:pPr>
              <w:pStyle w:val="TableParagraph"/>
              <w:spacing w:before="6"/>
              <w:rPr>
                <w:sz w:val="17"/>
              </w:rPr>
            </w:pPr>
          </w:p>
          <w:p w14:paraId="603C2CDA" w14:textId="77777777" w:rsidR="00F657DE" w:rsidRDefault="004B1342">
            <w:pPr>
              <w:pStyle w:val="TableParagraph"/>
              <w:ind w:left="48"/>
              <w:jc w:val="center"/>
              <w:rPr>
                <w:sz w:val="18"/>
              </w:rPr>
            </w:pPr>
            <w:r>
              <w:rPr>
                <w:w w:val="101"/>
                <w:sz w:val="18"/>
              </w:rPr>
              <w:t>5</w:t>
            </w:r>
          </w:p>
        </w:tc>
      </w:tr>
      <w:tr w:rsidR="00F657DE" w14:paraId="603C2CEF" w14:textId="77777777">
        <w:trPr>
          <w:trHeight w:val="623"/>
        </w:trPr>
        <w:tc>
          <w:tcPr>
            <w:tcW w:w="1704" w:type="dxa"/>
            <w:vMerge/>
            <w:tcBorders>
              <w:top w:val="nil"/>
            </w:tcBorders>
            <w:shd w:val="clear" w:color="auto" w:fill="D9D9D9"/>
          </w:tcPr>
          <w:p w14:paraId="603C2CDC" w14:textId="77777777" w:rsidR="00F657DE" w:rsidRDefault="00F657DE">
            <w:pPr>
              <w:rPr>
                <w:sz w:val="2"/>
                <w:szCs w:val="2"/>
              </w:rPr>
            </w:pPr>
          </w:p>
        </w:tc>
        <w:tc>
          <w:tcPr>
            <w:tcW w:w="1262" w:type="dxa"/>
            <w:vMerge w:val="restart"/>
            <w:tcBorders>
              <w:bottom w:val="single" w:sz="8" w:space="0" w:color="000000"/>
            </w:tcBorders>
          </w:tcPr>
          <w:p w14:paraId="603C2CDD" w14:textId="77777777" w:rsidR="00F657DE" w:rsidRDefault="00F657DE">
            <w:pPr>
              <w:pStyle w:val="TableParagraph"/>
              <w:rPr>
                <w:sz w:val="20"/>
              </w:rPr>
            </w:pPr>
          </w:p>
          <w:p w14:paraId="603C2CDE" w14:textId="77777777" w:rsidR="00F657DE" w:rsidRDefault="00F657DE">
            <w:pPr>
              <w:pStyle w:val="TableParagraph"/>
              <w:spacing w:before="4"/>
              <w:rPr>
                <w:sz w:val="28"/>
              </w:rPr>
            </w:pPr>
          </w:p>
          <w:p w14:paraId="603C2CDF" w14:textId="77777777" w:rsidR="00F657DE" w:rsidRDefault="004B1342">
            <w:pPr>
              <w:pStyle w:val="TableParagraph"/>
              <w:spacing w:before="1"/>
              <w:ind w:left="192"/>
              <w:rPr>
                <w:sz w:val="18"/>
              </w:rPr>
            </w:pPr>
            <w:r>
              <w:rPr>
                <w:spacing w:val="-2"/>
                <w:sz w:val="18"/>
              </w:rPr>
              <w:t>Disseminate</w:t>
            </w:r>
          </w:p>
        </w:tc>
        <w:tc>
          <w:tcPr>
            <w:tcW w:w="2068" w:type="dxa"/>
            <w:tcBorders>
              <w:bottom w:val="single" w:sz="8" w:space="0" w:color="000000"/>
            </w:tcBorders>
          </w:tcPr>
          <w:p w14:paraId="603C2CE0" w14:textId="77777777" w:rsidR="00F657DE" w:rsidRDefault="004B1342">
            <w:pPr>
              <w:pStyle w:val="TableParagraph"/>
              <w:spacing w:before="101"/>
              <w:ind w:left="777" w:hanging="546"/>
              <w:rPr>
                <w:sz w:val="18"/>
              </w:rPr>
            </w:pPr>
            <w:r>
              <w:rPr>
                <w:sz w:val="18"/>
              </w:rPr>
              <w:t>Number</w:t>
            </w:r>
            <w:r>
              <w:rPr>
                <w:spacing w:val="-12"/>
                <w:sz w:val="18"/>
              </w:rPr>
              <w:t xml:space="preserve"> </w:t>
            </w:r>
            <w:r>
              <w:rPr>
                <w:sz w:val="18"/>
              </w:rPr>
              <w:t>of</w:t>
            </w:r>
            <w:r>
              <w:rPr>
                <w:spacing w:val="-11"/>
                <w:sz w:val="18"/>
              </w:rPr>
              <w:t xml:space="preserve"> </w:t>
            </w:r>
            <w:r>
              <w:rPr>
                <w:sz w:val="18"/>
              </w:rPr>
              <w:t xml:space="preserve">workshops </w:t>
            </w:r>
            <w:r>
              <w:rPr>
                <w:spacing w:val="-2"/>
                <w:sz w:val="18"/>
              </w:rPr>
              <w:t>offered</w:t>
            </w:r>
          </w:p>
        </w:tc>
        <w:tc>
          <w:tcPr>
            <w:tcW w:w="899" w:type="dxa"/>
            <w:tcBorders>
              <w:bottom w:val="single" w:sz="8" w:space="0" w:color="000000"/>
            </w:tcBorders>
          </w:tcPr>
          <w:p w14:paraId="603C2CE1" w14:textId="77777777" w:rsidR="00F657DE" w:rsidRDefault="004B1342">
            <w:pPr>
              <w:pStyle w:val="TableParagraph"/>
              <w:ind w:left="176" w:right="150"/>
              <w:rPr>
                <w:sz w:val="18"/>
              </w:rPr>
            </w:pPr>
            <w:r>
              <w:rPr>
                <w:sz w:val="18"/>
              </w:rPr>
              <w:t>Twice</w:t>
            </w:r>
            <w:r>
              <w:rPr>
                <w:spacing w:val="-12"/>
                <w:sz w:val="18"/>
              </w:rPr>
              <w:t xml:space="preserve"> </w:t>
            </w:r>
            <w:r>
              <w:rPr>
                <w:sz w:val="18"/>
              </w:rPr>
              <w:t>- Years</w:t>
            </w:r>
            <w:r>
              <w:rPr>
                <w:spacing w:val="-4"/>
                <w:sz w:val="18"/>
              </w:rPr>
              <w:t xml:space="preserve"> </w:t>
            </w:r>
            <w:r>
              <w:rPr>
                <w:spacing w:val="-10"/>
                <w:sz w:val="18"/>
              </w:rPr>
              <w:t>3</w:t>
            </w:r>
          </w:p>
          <w:p w14:paraId="603C2CE2" w14:textId="77777777" w:rsidR="00F657DE" w:rsidRDefault="004B1342">
            <w:pPr>
              <w:pStyle w:val="TableParagraph"/>
              <w:spacing w:line="194" w:lineRule="exact"/>
              <w:ind w:left="255"/>
              <w:rPr>
                <w:sz w:val="18"/>
              </w:rPr>
            </w:pPr>
            <w:r>
              <w:rPr>
                <w:sz w:val="18"/>
              </w:rPr>
              <w:t>and</w:t>
            </w:r>
            <w:r>
              <w:rPr>
                <w:spacing w:val="-4"/>
                <w:sz w:val="18"/>
              </w:rPr>
              <w:t xml:space="preserve"> </w:t>
            </w:r>
            <w:r>
              <w:rPr>
                <w:spacing w:val="-10"/>
                <w:sz w:val="18"/>
              </w:rPr>
              <w:t>4</w:t>
            </w:r>
          </w:p>
        </w:tc>
        <w:tc>
          <w:tcPr>
            <w:tcW w:w="1441" w:type="dxa"/>
            <w:tcBorders>
              <w:bottom w:val="single" w:sz="8" w:space="0" w:color="000000"/>
            </w:tcBorders>
          </w:tcPr>
          <w:p w14:paraId="603C2CE3" w14:textId="77777777" w:rsidR="00F657DE" w:rsidRDefault="00F657DE">
            <w:pPr>
              <w:pStyle w:val="TableParagraph"/>
              <w:spacing w:before="6"/>
              <w:rPr>
                <w:sz w:val="17"/>
              </w:rPr>
            </w:pPr>
          </w:p>
          <w:p w14:paraId="603C2CE4" w14:textId="77777777" w:rsidR="00F657DE" w:rsidRDefault="004B1342">
            <w:pPr>
              <w:pStyle w:val="TableParagraph"/>
              <w:ind w:left="223" w:right="200"/>
              <w:jc w:val="center"/>
              <w:rPr>
                <w:sz w:val="18"/>
              </w:rPr>
            </w:pPr>
            <w:r>
              <w:rPr>
                <w:sz w:val="18"/>
              </w:rPr>
              <w:t>CILC</w:t>
            </w:r>
            <w:r>
              <w:rPr>
                <w:spacing w:val="-3"/>
                <w:sz w:val="18"/>
              </w:rPr>
              <w:t xml:space="preserve"> </w:t>
            </w:r>
            <w:r>
              <w:rPr>
                <w:spacing w:val="-2"/>
                <w:sz w:val="18"/>
              </w:rPr>
              <w:t>records</w:t>
            </w:r>
          </w:p>
        </w:tc>
        <w:tc>
          <w:tcPr>
            <w:tcW w:w="536" w:type="dxa"/>
          </w:tcPr>
          <w:p w14:paraId="603C2CE5" w14:textId="77777777" w:rsidR="00F657DE" w:rsidRDefault="00F657DE">
            <w:pPr>
              <w:pStyle w:val="TableParagraph"/>
              <w:spacing w:before="6"/>
              <w:rPr>
                <w:sz w:val="17"/>
              </w:rPr>
            </w:pPr>
          </w:p>
          <w:p w14:paraId="603C2CE6" w14:textId="77777777" w:rsidR="00F657DE" w:rsidRDefault="004B1342">
            <w:pPr>
              <w:pStyle w:val="TableParagraph"/>
              <w:ind w:left="26"/>
              <w:jc w:val="center"/>
              <w:rPr>
                <w:sz w:val="18"/>
              </w:rPr>
            </w:pPr>
            <w:r>
              <w:rPr>
                <w:w w:val="101"/>
                <w:sz w:val="18"/>
              </w:rPr>
              <w:t>0</w:t>
            </w:r>
          </w:p>
        </w:tc>
        <w:tc>
          <w:tcPr>
            <w:tcW w:w="450" w:type="dxa"/>
          </w:tcPr>
          <w:p w14:paraId="603C2CE7" w14:textId="77777777" w:rsidR="00F657DE" w:rsidRDefault="00F657DE">
            <w:pPr>
              <w:pStyle w:val="TableParagraph"/>
              <w:spacing w:before="6"/>
              <w:rPr>
                <w:sz w:val="17"/>
              </w:rPr>
            </w:pPr>
          </w:p>
          <w:p w14:paraId="603C2CE8" w14:textId="77777777" w:rsidR="00F657DE" w:rsidRDefault="004B1342">
            <w:pPr>
              <w:pStyle w:val="TableParagraph"/>
              <w:ind w:left="26"/>
              <w:jc w:val="center"/>
              <w:rPr>
                <w:sz w:val="18"/>
              </w:rPr>
            </w:pPr>
            <w:r>
              <w:rPr>
                <w:w w:val="101"/>
                <w:sz w:val="18"/>
              </w:rPr>
              <w:t>0</w:t>
            </w:r>
          </w:p>
        </w:tc>
        <w:tc>
          <w:tcPr>
            <w:tcW w:w="450" w:type="dxa"/>
          </w:tcPr>
          <w:p w14:paraId="603C2CE9" w14:textId="77777777" w:rsidR="00F657DE" w:rsidRDefault="00F657DE">
            <w:pPr>
              <w:pStyle w:val="TableParagraph"/>
              <w:spacing w:before="6"/>
              <w:rPr>
                <w:sz w:val="17"/>
              </w:rPr>
            </w:pPr>
          </w:p>
          <w:p w14:paraId="603C2CEA" w14:textId="77777777" w:rsidR="00F657DE" w:rsidRDefault="004B1342">
            <w:pPr>
              <w:pStyle w:val="TableParagraph"/>
              <w:ind w:left="188"/>
              <w:rPr>
                <w:sz w:val="18"/>
              </w:rPr>
            </w:pPr>
            <w:r>
              <w:rPr>
                <w:w w:val="101"/>
                <w:sz w:val="18"/>
              </w:rPr>
              <w:t>0</w:t>
            </w:r>
          </w:p>
        </w:tc>
        <w:tc>
          <w:tcPr>
            <w:tcW w:w="445" w:type="dxa"/>
          </w:tcPr>
          <w:p w14:paraId="603C2CEB" w14:textId="77777777" w:rsidR="00F657DE" w:rsidRDefault="00F657DE">
            <w:pPr>
              <w:pStyle w:val="TableParagraph"/>
              <w:spacing w:before="6"/>
              <w:rPr>
                <w:sz w:val="17"/>
              </w:rPr>
            </w:pPr>
          </w:p>
          <w:p w14:paraId="603C2CEC" w14:textId="77777777" w:rsidR="00F657DE" w:rsidRDefault="004B1342">
            <w:pPr>
              <w:pStyle w:val="TableParagraph"/>
              <w:ind w:left="35"/>
              <w:jc w:val="center"/>
              <w:rPr>
                <w:sz w:val="18"/>
              </w:rPr>
            </w:pPr>
            <w:r>
              <w:rPr>
                <w:w w:val="101"/>
                <w:sz w:val="18"/>
              </w:rPr>
              <w:t>1</w:t>
            </w:r>
          </w:p>
        </w:tc>
        <w:tc>
          <w:tcPr>
            <w:tcW w:w="450" w:type="dxa"/>
            <w:tcBorders>
              <w:right w:val="single" w:sz="8" w:space="0" w:color="000000"/>
            </w:tcBorders>
          </w:tcPr>
          <w:p w14:paraId="603C2CED" w14:textId="77777777" w:rsidR="00F657DE" w:rsidRDefault="00F657DE">
            <w:pPr>
              <w:pStyle w:val="TableParagraph"/>
              <w:spacing w:before="6"/>
              <w:rPr>
                <w:sz w:val="17"/>
              </w:rPr>
            </w:pPr>
          </w:p>
          <w:p w14:paraId="603C2CEE" w14:textId="77777777" w:rsidR="00F657DE" w:rsidRDefault="004B1342">
            <w:pPr>
              <w:pStyle w:val="TableParagraph"/>
              <w:ind w:left="48"/>
              <w:jc w:val="center"/>
              <w:rPr>
                <w:sz w:val="18"/>
              </w:rPr>
            </w:pPr>
            <w:r>
              <w:rPr>
                <w:w w:val="101"/>
                <w:sz w:val="18"/>
              </w:rPr>
              <w:t>1</w:t>
            </w:r>
          </w:p>
        </w:tc>
      </w:tr>
      <w:tr w:rsidR="00F657DE" w14:paraId="603C2CFF" w14:textId="77777777">
        <w:trPr>
          <w:trHeight w:val="690"/>
        </w:trPr>
        <w:tc>
          <w:tcPr>
            <w:tcW w:w="1704" w:type="dxa"/>
            <w:vMerge/>
            <w:tcBorders>
              <w:top w:val="nil"/>
            </w:tcBorders>
            <w:shd w:val="clear" w:color="auto" w:fill="D9D9D9"/>
          </w:tcPr>
          <w:p w14:paraId="603C2CF0" w14:textId="77777777" w:rsidR="00F657DE" w:rsidRDefault="00F657DE">
            <w:pPr>
              <w:rPr>
                <w:sz w:val="2"/>
                <w:szCs w:val="2"/>
              </w:rPr>
            </w:pPr>
          </w:p>
        </w:tc>
        <w:tc>
          <w:tcPr>
            <w:tcW w:w="1262" w:type="dxa"/>
            <w:vMerge/>
            <w:tcBorders>
              <w:top w:val="nil"/>
              <w:bottom w:val="single" w:sz="8" w:space="0" w:color="000000"/>
            </w:tcBorders>
          </w:tcPr>
          <w:p w14:paraId="603C2CF1" w14:textId="77777777" w:rsidR="00F657DE" w:rsidRDefault="00F657DE">
            <w:pPr>
              <w:rPr>
                <w:sz w:val="2"/>
                <w:szCs w:val="2"/>
              </w:rPr>
            </w:pPr>
          </w:p>
        </w:tc>
        <w:tc>
          <w:tcPr>
            <w:tcW w:w="2068" w:type="dxa"/>
            <w:tcBorders>
              <w:top w:val="single" w:sz="8" w:space="0" w:color="000000"/>
              <w:bottom w:val="single" w:sz="8" w:space="0" w:color="000000"/>
            </w:tcBorders>
          </w:tcPr>
          <w:p w14:paraId="603C2CF2" w14:textId="77777777" w:rsidR="00F657DE" w:rsidRDefault="004B1342">
            <w:pPr>
              <w:pStyle w:val="TableParagraph"/>
              <w:spacing w:before="28"/>
              <w:ind w:left="137" w:firstLine="90"/>
              <w:rPr>
                <w:sz w:val="18"/>
              </w:rPr>
            </w:pPr>
            <w:r>
              <w:rPr>
                <w:sz w:val="18"/>
              </w:rPr>
              <w:t>Number of conference presentations</w:t>
            </w:r>
            <w:r>
              <w:rPr>
                <w:spacing w:val="-12"/>
                <w:sz w:val="18"/>
              </w:rPr>
              <w:t xml:space="preserve"> </w:t>
            </w:r>
            <w:r>
              <w:rPr>
                <w:sz w:val="18"/>
              </w:rPr>
              <w:t>and</w:t>
            </w:r>
            <w:r>
              <w:rPr>
                <w:spacing w:val="-11"/>
                <w:sz w:val="18"/>
              </w:rPr>
              <w:t xml:space="preserve"> </w:t>
            </w:r>
            <w:r>
              <w:rPr>
                <w:sz w:val="18"/>
              </w:rPr>
              <w:t>reports developed</w:t>
            </w:r>
            <w:r>
              <w:rPr>
                <w:spacing w:val="-8"/>
                <w:sz w:val="18"/>
              </w:rPr>
              <w:t xml:space="preserve"> </w:t>
            </w:r>
            <w:r>
              <w:rPr>
                <w:sz w:val="18"/>
              </w:rPr>
              <w:t>and</w:t>
            </w:r>
            <w:r>
              <w:rPr>
                <w:spacing w:val="-6"/>
                <w:sz w:val="18"/>
              </w:rPr>
              <w:t xml:space="preserve"> </w:t>
            </w:r>
            <w:r>
              <w:rPr>
                <w:spacing w:val="-2"/>
                <w:sz w:val="18"/>
              </w:rPr>
              <w:t>published</w:t>
            </w:r>
          </w:p>
        </w:tc>
        <w:tc>
          <w:tcPr>
            <w:tcW w:w="899" w:type="dxa"/>
            <w:tcBorders>
              <w:top w:val="single" w:sz="8" w:space="0" w:color="000000"/>
              <w:bottom w:val="single" w:sz="8" w:space="0" w:color="000000"/>
            </w:tcBorders>
          </w:tcPr>
          <w:p w14:paraId="603C2CF3" w14:textId="77777777" w:rsidR="00F657DE" w:rsidRDefault="004B1342">
            <w:pPr>
              <w:pStyle w:val="TableParagraph"/>
              <w:spacing w:before="134"/>
              <w:ind w:left="211" w:right="185"/>
              <w:rPr>
                <w:sz w:val="18"/>
              </w:rPr>
            </w:pPr>
            <w:r>
              <w:rPr>
                <w:sz w:val="18"/>
              </w:rPr>
              <w:t>Once</w:t>
            </w:r>
            <w:r>
              <w:rPr>
                <w:spacing w:val="-12"/>
                <w:sz w:val="18"/>
              </w:rPr>
              <w:t xml:space="preserve"> </w:t>
            </w:r>
            <w:r>
              <w:rPr>
                <w:sz w:val="18"/>
              </w:rPr>
              <w:t>- Year</w:t>
            </w:r>
            <w:r>
              <w:rPr>
                <w:spacing w:val="-4"/>
                <w:sz w:val="18"/>
              </w:rPr>
              <w:t xml:space="preserve"> </w:t>
            </w:r>
            <w:r>
              <w:rPr>
                <w:spacing w:val="-10"/>
                <w:sz w:val="18"/>
              </w:rPr>
              <w:t>4</w:t>
            </w:r>
          </w:p>
        </w:tc>
        <w:tc>
          <w:tcPr>
            <w:tcW w:w="1441" w:type="dxa"/>
            <w:tcBorders>
              <w:top w:val="single" w:sz="8" w:space="0" w:color="000000"/>
            </w:tcBorders>
          </w:tcPr>
          <w:p w14:paraId="603C2CF4" w14:textId="77777777" w:rsidR="00F657DE" w:rsidRDefault="004B1342">
            <w:pPr>
              <w:pStyle w:val="TableParagraph"/>
              <w:spacing w:before="28"/>
              <w:ind w:left="223" w:right="198"/>
              <w:jc w:val="center"/>
              <w:rPr>
                <w:sz w:val="18"/>
              </w:rPr>
            </w:pPr>
            <w:r>
              <w:rPr>
                <w:sz w:val="18"/>
              </w:rPr>
              <w:t>CILC</w:t>
            </w:r>
            <w:r>
              <w:rPr>
                <w:spacing w:val="-12"/>
                <w:sz w:val="18"/>
              </w:rPr>
              <w:t xml:space="preserve"> </w:t>
            </w:r>
            <w:r>
              <w:rPr>
                <w:sz w:val="18"/>
              </w:rPr>
              <w:t xml:space="preserve">records and CILC </w:t>
            </w:r>
            <w:r>
              <w:rPr>
                <w:spacing w:val="-2"/>
                <w:sz w:val="18"/>
              </w:rPr>
              <w:t>website</w:t>
            </w:r>
          </w:p>
        </w:tc>
        <w:tc>
          <w:tcPr>
            <w:tcW w:w="536" w:type="dxa"/>
          </w:tcPr>
          <w:p w14:paraId="603C2CF5" w14:textId="77777777" w:rsidR="00F657DE" w:rsidRDefault="00F657DE">
            <w:pPr>
              <w:pStyle w:val="TableParagraph"/>
              <w:spacing w:before="5"/>
              <w:rPr>
                <w:sz w:val="20"/>
              </w:rPr>
            </w:pPr>
          </w:p>
          <w:p w14:paraId="603C2CF6" w14:textId="77777777" w:rsidR="00F657DE" w:rsidRDefault="004B1342">
            <w:pPr>
              <w:pStyle w:val="TableParagraph"/>
              <w:ind w:left="26"/>
              <w:jc w:val="center"/>
              <w:rPr>
                <w:sz w:val="18"/>
              </w:rPr>
            </w:pPr>
            <w:r>
              <w:rPr>
                <w:w w:val="101"/>
                <w:sz w:val="18"/>
              </w:rPr>
              <w:t>0</w:t>
            </w:r>
          </w:p>
        </w:tc>
        <w:tc>
          <w:tcPr>
            <w:tcW w:w="450" w:type="dxa"/>
          </w:tcPr>
          <w:p w14:paraId="603C2CF7" w14:textId="77777777" w:rsidR="00F657DE" w:rsidRDefault="00F657DE">
            <w:pPr>
              <w:pStyle w:val="TableParagraph"/>
              <w:spacing w:before="5"/>
              <w:rPr>
                <w:sz w:val="20"/>
              </w:rPr>
            </w:pPr>
          </w:p>
          <w:p w14:paraId="603C2CF8" w14:textId="77777777" w:rsidR="00F657DE" w:rsidRDefault="004B1342">
            <w:pPr>
              <w:pStyle w:val="TableParagraph"/>
              <w:ind w:left="26"/>
              <w:jc w:val="center"/>
              <w:rPr>
                <w:sz w:val="18"/>
              </w:rPr>
            </w:pPr>
            <w:r>
              <w:rPr>
                <w:w w:val="101"/>
                <w:sz w:val="18"/>
              </w:rPr>
              <w:t>0</w:t>
            </w:r>
          </w:p>
        </w:tc>
        <w:tc>
          <w:tcPr>
            <w:tcW w:w="450" w:type="dxa"/>
          </w:tcPr>
          <w:p w14:paraId="603C2CF9" w14:textId="77777777" w:rsidR="00F657DE" w:rsidRDefault="00F657DE">
            <w:pPr>
              <w:pStyle w:val="TableParagraph"/>
              <w:spacing w:before="5"/>
              <w:rPr>
                <w:sz w:val="20"/>
              </w:rPr>
            </w:pPr>
          </w:p>
          <w:p w14:paraId="603C2CFA" w14:textId="77777777" w:rsidR="00F657DE" w:rsidRDefault="004B1342">
            <w:pPr>
              <w:pStyle w:val="TableParagraph"/>
              <w:ind w:left="188"/>
              <w:rPr>
                <w:sz w:val="18"/>
              </w:rPr>
            </w:pPr>
            <w:r>
              <w:rPr>
                <w:w w:val="101"/>
                <w:sz w:val="18"/>
              </w:rPr>
              <w:t>0</w:t>
            </w:r>
          </w:p>
        </w:tc>
        <w:tc>
          <w:tcPr>
            <w:tcW w:w="445" w:type="dxa"/>
          </w:tcPr>
          <w:p w14:paraId="603C2CFB" w14:textId="77777777" w:rsidR="00F657DE" w:rsidRDefault="00F657DE">
            <w:pPr>
              <w:pStyle w:val="TableParagraph"/>
              <w:spacing w:before="5"/>
              <w:rPr>
                <w:sz w:val="20"/>
              </w:rPr>
            </w:pPr>
          </w:p>
          <w:p w14:paraId="603C2CFC" w14:textId="77777777" w:rsidR="00F657DE" w:rsidRDefault="004B1342">
            <w:pPr>
              <w:pStyle w:val="TableParagraph"/>
              <w:ind w:left="35"/>
              <w:jc w:val="center"/>
              <w:rPr>
                <w:sz w:val="18"/>
              </w:rPr>
            </w:pPr>
            <w:r>
              <w:rPr>
                <w:w w:val="101"/>
                <w:sz w:val="18"/>
              </w:rPr>
              <w:t>0</w:t>
            </w:r>
          </w:p>
        </w:tc>
        <w:tc>
          <w:tcPr>
            <w:tcW w:w="450" w:type="dxa"/>
          </w:tcPr>
          <w:p w14:paraId="603C2CFD" w14:textId="77777777" w:rsidR="00F657DE" w:rsidRDefault="00F657DE">
            <w:pPr>
              <w:pStyle w:val="TableParagraph"/>
              <w:spacing w:before="5"/>
              <w:rPr>
                <w:sz w:val="20"/>
              </w:rPr>
            </w:pPr>
          </w:p>
          <w:p w14:paraId="603C2CFE" w14:textId="77777777" w:rsidR="00F657DE" w:rsidRDefault="004B1342">
            <w:pPr>
              <w:pStyle w:val="TableParagraph"/>
              <w:ind w:left="43"/>
              <w:jc w:val="center"/>
              <w:rPr>
                <w:sz w:val="18"/>
              </w:rPr>
            </w:pPr>
            <w:r>
              <w:rPr>
                <w:w w:val="101"/>
                <w:sz w:val="18"/>
              </w:rPr>
              <w:t>2</w:t>
            </w:r>
          </w:p>
        </w:tc>
      </w:tr>
    </w:tbl>
    <w:p w14:paraId="603C2D00" w14:textId="77777777" w:rsidR="00F657DE" w:rsidRDefault="00F657DE">
      <w:pPr>
        <w:jc w:val="center"/>
        <w:rPr>
          <w:sz w:val="18"/>
        </w:rPr>
        <w:sectPr w:rsidR="00F657DE">
          <w:pgSz w:w="12240" w:h="15840"/>
          <w:pgMar w:top="1340" w:right="960" w:bottom="1260" w:left="1320" w:header="727" w:footer="1065" w:gutter="0"/>
          <w:cols w:space="720"/>
        </w:sectPr>
      </w:pPr>
    </w:p>
    <w:p w14:paraId="603C2D01" w14:textId="77777777" w:rsidR="00F657DE" w:rsidRDefault="00F657DE">
      <w:pPr>
        <w:pStyle w:val="BodyText"/>
        <w:spacing w:before="8"/>
        <w:ind w:left="0"/>
        <w:rPr>
          <w:sz w:val="23"/>
        </w:rPr>
      </w:pPr>
    </w:p>
    <w:p w14:paraId="603C2D02" w14:textId="77777777" w:rsidR="00F657DE" w:rsidRDefault="004B1342">
      <w:pPr>
        <w:pStyle w:val="BodyText"/>
        <w:spacing w:before="90" w:line="480" w:lineRule="auto"/>
        <w:ind w:right="480"/>
      </w:pPr>
      <w:r>
        <w:t>The</w:t>
      </w:r>
      <w:r>
        <w:rPr>
          <w:spacing w:val="-2"/>
        </w:rPr>
        <w:t xml:space="preserve"> </w:t>
      </w:r>
      <w:r>
        <w:rPr>
          <w:b/>
        </w:rPr>
        <w:t>fifth</w:t>
      </w:r>
      <w:r>
        <w:rPr>
          <w:b/>
          <w:spacing w:val="-2"/>
        </w:rPr>
        <w:t xml:space="preserve"> </w:t>
      </w:r>
      <w:r>
        <w:rPr>
          <w:b/>
        </w:rPr>
        <w:t>and</w:t>
      </w:r>
      <w:r>
        <w:rPr>
          <w:b/>
          <w:spacing w:val="-2"/>
        </w:rPr>
        <w:t xml:space="preserve"> </w:t>
      </w:r>
      <w:r>
        <w:rPr>
          <w:b/>
        </w:rPr>
        <w:t>final</w:t>
      </w:r>
      <w:r>
        <w:rPr>
          <w:b/>
          <w:spacing w:val="-2"/>
        </w:rPr>
        <w:t xml:space="preserve"> </w:t>
      </w:r>
      <w:r>
        <w:rPr>
          <w:b/>
        </w:rPr>
        <w:t>project</w:t>
      </w:r>
      <w:r>
        <w:t>,</w:t>
      </w:r>
      <w:r>
        <w:rPr>
          <w:spacing w:val="-2"/>
        </w:rPr>
        <w:t xml:space="preserve"> </w:t>
      </w:r>
      <w:r>
        <w:rPr>
          <w:i/>
        </w:rPr>
        <w:t>National</w:t>
      </w:r>
      <w:r>
        <w:rPr>
          <w:i/>
          <w:spacing w:val="-2"/>
        </w:rPr>
        <w:t xml:space="preserve"> </w:t>
      </w:r>
      <w:r>
        <w:rPr>
          <w:i/>
        </w:rPr>
        <w:t>Forum</w:t>
      </w:r>
      <w:r>
        <w:rPr>
          <w:i/>
          <w:spacing w:val="-2"/>
        </w:rPr>
        <w:t xml:space="preserve"> </w:t>
      </w:r>
      <w:r>
        <w:rPr>
          <w:i/>
        </w:rPr>
        <w:t>on</w:t>
      </w:r>
      <w:r>
        <w:rPr>
          <w:i/>
          <w:spacing w:val="-2"/>
        </w:rPr>
        <w:t xml:space="preserve"> </w:t>
      </w:r>
      <w:r>
        <w:rPr>
          <w:i/>
        </w:rPr>
        <w:t>Literacy</w:t>
      </w:r>
      <w:r>
        <w:t>,</w:t>
      </w:r>
      <w:r>
        <w:rPr>
          <w:spacing w:val="-2"/>
        </w:rPr>
        <w:t xml:space="preserve"> </w:t>
      </w:r>
      <w:r>
        <w:t>has</w:t>
      </w:r>
      <w:r>
        <w:rPr>
          <w:spacing w:val="-2"/>
        </w:rPr>
        <w:t xml:space="preserve"> </w:t>
      </w:r>
      <w:r>
        <w:t>the</w:t>
      </w:r>
      <w:r>
        <w:rPr>
          <w:spacing w:val="-2"/>
        </w:rPr>
        <w:t xml:space="preserve"> </w:t>
      </w:r>
      <w:r>
        <w:rPr>
          <w:b/>
        </w:rPr>
        <w:t>goal</w:t>
      </w:r>
      <w:r>
        <w:rPr>
          <w:b/>
          <w:spacing w:val="-2"/>
        </w:rPr>
        <w:t xml:space="preserve"> </w:t>
      </w:r>
      <w:r>
        <w:t>of</w:t>
      </w:r>
      <w:r>
        <w:rPr>
          <w:spacing w:val="-2"/>
        </w:rPr>
        <w:t xml:space="preserve"> </w:t>
      </w:r>
      <w:r>
        <w:t>generating</w:t>
      </w:r>
      <w:r>
        <w:rPr>
          <w:spacing w:val="-2"/>
        </w:rPr>
        <w:t xml:space="preserve"> </w:t>
      </w:r>
      <w:r>
        <w:t>information on—and developing recommendations for—aligning foreign and heritage language education goals to literacy General Education goals, with a focus on CCs and MSIs. This goal will be carried</w:t>
      </w:r>
      <w:r>
        <w:rPr>
          <w:spacing w:val="-3"/>
        </w:rPr>
        <w:t xml:space="preserve"> </w:t>
      </w:r>
      <w:r>
        <w:t>out</w:t>
      </w:r>
      <w:r>
        <w:rPr>
          <w:spacing w:val="-3"/>
        </w:rPr>
        <w:t xml:space="preserve"> </w:t>
      </w:r>
      <w:r>
        <w:t>by</w:t>
      </w:r>
      <w:r>
        <w:rPr>
          <w:spacing w:val="-3"/>
        </w:rPr>
        <w:t xml:space="preserve"> </w:t>
      </w:r>
      <w:r>
        <w:t>facilitating</w:t>
      </w:r>
      <w:r>
        <w:rPr>
          <w:spacing w:val="-3"/>
        </w:rPr>
        <w:t xml:space="preserve"> </w:t>
      </w:r>
      <w:r>
        <w:t>discussions</w:t>
      </w:r>
      <w:r>
        <w:rPr>
          <w:spacing w:val="-3"/>
        </w:rPr>
        <w:t xml:space="preserve"> </w:t>
      </w:r>
      <w:r>
        <w:t>at</w:t>
      </w:r>
      <w:r>
        <w:rPr>
          <w:spacing w:val="-3"/>
        </w:rPr>
        <w:t xml:space="preserve"> </w:t>
      </w:r>
      <w:r>
        <w:t>a</w:t>
      </w:r>
      <w:r>
        <w:rPr>
          <w:spacing w:val="-4"/>
        </w:rPr>
        <w:t xml:space="preserve"> </w:t>
      </w:r>
      <w:r>
        <w:t>national</w:t>
      </w:r>
      <w:r>
        <w:rPr>
          <w:spacing w:val="-3"/>
        </w:rPr>
        <w:t xml:space="preserve"> </w:t>
      </w:r>
      <w:r>
        <w:t>level</w:t>
      </w:r>
      <w:r>
        <w:rPr>
          <w:spacing w:val="-3"/>
        </w:rPr>
        <w:t xml:space="preserve"> </w:t>
      </w:r>
      <w:r>
        <w:t>and</w:t>
      </w:r>
      <w:r>
        <w:rPr>
          <w:spacing w:val="-3"/>
        </w:rPr>
        <w:t xml:space="preserve"> </w:t>
      </w:r>
      <w:r>
        <w:t>disseminating</w:t>
      </w:r>
      <w:r>
        <w:rPr>
          <w:spacing w:val="-3"/>
        </w:rPr>
        <w:t xml:space="preserve"> </w:t>
      </w:r>
      <w:r>
        <w:t>the</w:t>
      </w:r>
      <w:r>
        <w:rPr>
          <w:spacing w:val="-4"/>
        </w:rPr>
        <w:t xml:space="preserve"> </w:t>
      </w:r>
      <w:r>
        <w:t>outcomes</w:t>
      </w:r>
      <w:r>
        <w:rPr>
          <w:spacing w:val="-3"/>
        </w:rPr>
        <w:t xml:space="preserve"> </w:t>
      </w:r>
      <w:r>
        <w:t>of</w:t>
      </w:r>
      <w:r>
        <w:rPr>
          <w:spacing w:val="-3"/>
        </w:rPr>
        <w:t xml:space="preserve"> </w:t>
      </w:r>
      <w:r>
        <w:t>these discussions. The progress and completion of three activities is evaluated through the following data indicators: Number of panels organized, number of working groups organized, number of participants attending the Forum, number of reports published, as is shown in Table 6:</w:t>
      </w:r>
    </w:p>
    <w:p w14:paraId="603C2D03" w14:textId="77777777" w:rsidR="00F657DE" w:rsidRDefault="004B1342">
      <w:pPr>
        <w:spacing w:line="253" w:lineRule="exact"/>
        <w:ind w:left="120"/>
      </w:pPr>
      <w:r>
        <w:rPr>
          <w:b/>
        </w:rPr>
        <w:t>Table</w:t>
      </w:r>
      <w:r>
        <w:rPr>
          <w:b/>
          <w:spacing w:val="-3"/>
        </w:rPr>
        <w:t xml:space="preserve"> </w:t>
      </w:r>
      <w:r>
        <w:rPr>
          <w:b/>
        </w:rPr>
        <w:t>6</w:t>
      </w:r>
      <w:r>
        <w:rPr>
          <w:b/>
          <w:spacing w:val="-3"/>
        </w:rPr>
        <w:t xml:space="preserve"> </w:t>
      </w:r>
      <w:r>
        <w:t>–</w:t>
      </w:r>
      <w:r>
        <w:rPr>
          <w:spacing w:val="-3"/>
        </w:rPr>
        <w:t xml:space="preserve"> </w:t>
      </w:r>
      <w:r>
        <w:t>Project</w:t>
      </w:r>
      <w:r>
        <w:rPr>
          <w:spacing w:val="-3"/>
        </w:rPr>
        <w:t xml:space="preserve"> </w:t>
      </w:r>
      <w:r>
        <w:t>5</w:t>
      </w:r>
      <w:r>
        <w:rPr>
          <w:spacing w:val="-3"/>
        </w:rPr>
        <w:t xml:space="preserve"> </w:t>
      </w:r>
      <w:r>
        <w:rPr>
          <w:spacing w:val="-5"/>
        </w:rPr>
        <w:t>PMF</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1262"/>
        <w:gridCol w:w="1800"/>
        <w:gridCol w:w="1080"/>
        <w:gridCol w:w="1080"/>
        <w:gridCol w:w="538"/>
        <w:gridCol w:w="452"/>
        <w:gridCol w:w="452"/>
        <w:gridCol w:w="452"/>
        <w:gridCol w:w="447"/>
      </w:tblGrid>
      <w:tr w:rsidR="00F657DE" w14:paraId="603C2D05" w14:textId="77777777">
        <w:trPr>
          <w:trHeight w:val="215"/>
        </w:trPr>
        <w:tc>
          <w:tcPr>
            <w:tcW w:w="9627" w:type="dxa"/>
            <w:gridSpan w:val="10"/>
          </w:tcPr>
          <w:p w14:paraId="603C2D04" w14:textId="77777777" w:rsidR="00F657DE" w:rsidRDefault="004B1342">
            <w:pPr>
              <w:pStyle w:val="TableParagraph"/>
              <w:spacing w:line="196" w:lineRule="exact"/>
              <w:ind w:left="3674" w:right="3651"/>
              <w:jc w:val="center"/>
              <w:rPr>
                <w:b/>
                <w:sz w:val="18"/>
              </w:rPr>
            </w:pPr>
            <w:r>
              <w:rPr>
                <w:b/>
                <w:sz w:val="18"/>
              </w:rPr>
              <w:t>Project</w:t>
            </w:r>
            <w:r>
              <w:rPr>
                <w:b/>
                <w:spacing w:val="-3"/>
                <w:sz w:val="18"/>
              </w:rPr>
              <w:t xml:space="preserve"> </w:t>
            </w:r>
            <w:r>
              <w:rPr>
                <w:b/>
                <w:sz w:val="18"/>
              </w:rPr>
              <w:t>5</w:t>
            </w:r>
            <w:r>
              <w:rPr>
                <w:b/>
                <w:spacing w:val="-3"/>
                <w:sz w:val="18"/>
              </w:rPr>
              <w:t xml:space="preserve"> </w:t>
            </w:r>
            <w:r>
              <w:rPr>
                <w:b/>
                <w:sz w:val="18"/>
              </w:rPr>
              <w:t>|</w:t>
            </w:r>
            <w:r>
              <w:rPr>
                <w:b/>
                <w:spacing w:val="-3"/>
                <w:sz w:val="18"/>
              </w:rPr>
              <w:t xml:space="preserve"> </w:t>
            </w:r>
            <w:r>
              <w:rPr>
                <w:b/>
                <w:sz w:val="18"/>
              </w:rPr>
              <w:t>Forum</w:t>
            </w:r>
            <w:r>
              <w:rPr>
                <w:b/>
                <w:spacing w:val="-4"/>
                <w:sz w:val="18"/>
              </w:rPr>
              <w:t xml:space="preserve"> </w:t>
            </w:r>
            <w:r>
              <w:rPr>
                <w:b/>
                <w:sz w:val="18"/>
              </w:rPr>
              <w:t>on</w:t>
            </w:r>
            <w:r>
              <w:rPr>
                <w:b/>
                <w:spacing w:val="-3"/>
                <w:sz w:val="18"/>
              </w:rPr>
              <w:t xml:space="preserve"> </w:t>
            </w:r>
            <w:r>
              <w:rPr>
                <w:b/>
                <w:spacing w:val="-2"/>
                <w:sz w:val="18"/>
              </w:rPr>
              <w:t>Literacy</w:t>
            </w:r>
          </w:p>
        </w:tc>
      </w:tr>
      <w:tr w:rsidR="00F657DE" w14:paraId="603C2D08" w14:textId="77777777">
        <w:trPr>
          <w:trHeight w:val="412"/>
        </w:trPr>
        <w:tc>
          <w:tcPr>
            <w:tcW w:w="9627" w:type="dxa"/>
            <w:gridSpan w:val="10"/>
            <w:tcBorders>
              <w:left w:val="single" w:sz="8" w:space="0" w:color="000000"/>
              <w:bottom w:val="single" w:sz="8" w:space="0" w:color="000000"/>
              <w:right w:val="single" w:sz="8" w:space="0" w:color="000000"/>
            </w:tcBorders>
          </w:tcPr>
          <w:p w14:paraId="603C2D06" w14:textId="77777777" w:rsidR="00F657DE" w:rsidRDefault="004B1342">
            <w:pPr>
              <w:pStyle w:val="TableParagraph"/>
              <w:spacing w:line="202" w:lineRule="exact"/>
              <w:ind w:left="110"/>
              <w:rPr>
                <w:sz w:val="18"/>
              </w:rPr>
            </w:pPr>
            <w:r>
              <w:rPr>
                <w:b/>
                <w:sz w:val="18"/>
              </w:rPr>
              <w:t>Goal:</w:t>
            </w:r>
            <w:r>
              <w:rPr>
                <w:b/>
                <w:spacing w:val="-7"/>
                <w:sz w:val="18"/>
              </w:rPr>
              <w:t xml:space="preserve"> </w:t>
            </w:r>
            <w:r>
              <w:rPr>
                <w:sz w:val="18"/>
              </w:rPr>
              <w:t>To</w:t>
            </w:r>
            <w:r>
              <w:rPr>
                <w:spacing w:val="-7"/>
                <w:sz w:val="18"/>
              </w:rPr>
              <w:t xml:space="preserve"> </w:t>
            </w:r>
            <w:r>
              <w:rPr>
                <w:sz w:val="18"/>
              </w:rPr>
              <w:t>generate</w:t>
            </w:r>
            <w:r>
              <w:rPr>
                <w:spacing w:val="-7"/>
                <w:sz w:val="18"/>
              </w:rPr>
              <w:t xml:space="preserve"> </w:t>
            </w:r>
            <w:r>
              <w:rPr>
                <w:sz w:val="18"/>
              </w:rPr>
              <w:t>information</w:t>
            </w:r>
            <w:r>
              <w:rPr>
                <w:spacing w:val="-7"/>
                <w:sz w:val="18"/>
              </w:rPr>
              <w:t xml:space="preserve"> </w:t>
            </w:r>
            <w:r>
              <w:rPr>
                <w:sz w:val="18"/>
              </w:rPr>
              <w:t>on—and</w:t>
            </w:r>
            <w:r>
              <w:rPr>
                <w:spacing w:val="-7"/>
                <w:sz w:val="18"/>
              </w:rPr>
              <w:t xml:space="preserve"> </w:t>
            </w:r>
            <w:r>
              <w:rPr>
                <w:sz w:val="18"/>
              </w:rPr>
              <w:t>develop</w:t>
            </w:r>
            <w:r>
              <w:rPr>
                <w:spacing w:val="-7"/>
                <w:sz w:val="18"/>
              </w:rPr>
              <w:t xml:space="preserve"> </w:t>
            </w:r>
            <w:r>
              <w:rPr>
                <w:sz w:val="18"/>
              </w:rPr>
              <w:t>recommendations</w:t>
            </w:r>
            <w:r>
              <w:rPr>
                <w:spacing w:val="-6"/>
                <w:sz w:val="18"/>
              </w:rPr>
              <w:t xml:space="preserve"> </w:t>
            </w:r>
            <w:r>
              <w:rPr>
                <w:sz w:val="18"/>
              </w:rPr>
              <w:t>for—aligning</w:t>
            </w:r>
            <w:r>
              <w:rPr>
                <w:spacing w:val="-7"/>
                <w:sz w:val="18"/>
              </w:rPr>
              <w:t xml:space="preserve"> </w:t>
            </w:r>
            <w:r>
              <w:rPr>
                <w:sz w:val="18"/>
              </w:rPr>
              <w:t>foreign</w:t>
            </w:r>
            <w:r>
              <w:rPr>
                <w:spacing w:val="-7"/>
                <w:sz w:val="18"/>
              </w:rPr>
              <w:t xml:space="preserve"> </w:t>
            </w:r>
            <w:r>
              <w:rPr>
                <w:sz w:val="18"/>
              </w:rPr>
              <w:t>and</w:t>
            </w:r>
            <w:r>
              <w:rPr>
                <w:spacing w:val="-8"/>
                <w:sz w:val="18"/>
              </w:rPr>
              <w:t xml:space="preserve"> </w:t>
            </w:r>
            <w:r>
              <w:rPr>
                <w:sz w:val="18"/>
              </w:rPr>
              <w:t>heritage</w:t>
            </w:r>
            <w:r>
              <w:rPr>
                <w:spacing w:val="-6"/>
                <w:sz w:val="18"/>
              </w:rPr>
              <w:t xml:space="preserve"> </w:t>
            </w:r>
            <w:r>
              <w:rPr>
                <w:sz w:val="18"/>
              </w:rPr>
              <w:t>language</w:t>
            </w:r>
            <w:r>
              <w:rPr>
                <w:spacing w:val="-6"/>
                <w:sz w:val="18"/>
              </w:rPr>
              <w:t xml:space="preserve"> </w:t>
            </w:r>
            <w:r>
              <w:rPr>
                <w:sz w:val="18"/>
              </w:rPr>
              <w:t>education</w:t>
            </w:r>
            <w:r>
              <w:rPr>
                <w:spacing w:val="-7"/>
                <w:sz w:val="18"/>
              </w:rPr>
              <w:t xml:space="preserve"> </w:t>
            </w:r>
            <w:r>
              <w:rPr>
                <w:sz w:val="18"/>
              </w:rPr>
              <w:t>goals</w:t>
            </w:r>
            <w:r>
              <w:rPr>
                <w:spacing w:val="-6"/>
                <w:sz w:val="18"/>
              </w:rPr>
              <w:t xml:space="preserve"> </w:t>
            </w:r>
            <w:r>
              <w:rPr>
                <w:spacing w:val="-5"/>
                <w:sz w:val="18"/>
              </w:rPr>
              <w:t>to</w:t>
            </w:r>
          </w:p>
          <w:p w14:paraId="603C2D07" w14:textId="77777777" w:rsidR="00F657DE" w:rsidRDefault="004B1342">
            <w:pPr>
              <w:pStyle w:val="TableParagraph"/>
              <w:spacing w:line="190" w:lineRule="exact"/>
              <w:ind w:left="110"/>
              <w:rPr>
                <w:sz w:val="18"/>
              </w:rPr>
            </w:pPr>
            <w:r>
              <w:rPr>
                <w:sz w:val="18"/>
              </w:rPr>
              <w:t>literacy</w:t>
            </w:r>
            <w:r>
              <w:rPr>
                <w:spacing w:val="-5"/>
                <w:sz w:val="18"/>
              </w:rPr>
              <w:t xml:space="preserve"> </w:t>
            </w:r>
            <w:r>
              <w:rPr>
                <w:sz w:val="18"/>
              </w:rPr>
              <w:t>General</w:t>
            </w:r>
            <w:r>
              <w:rPr>
                <w:spacing w:val="-3"/>
                <w:sz w:val="18"/>
              </w:rPr>
              <w:t xml:space="preserve"> </w:t>
            </w:r>
            <w:r>
              <w:rPr>
                <w:sz w:val="18"/>
              </w:rPr>
              <w:t>Education</w:t>
            </w:r>
            <w:r>
              <w:rPr>
                <w:spacing w:val="-5"/>
                <w:sz w:val="18"/>
              </w:rPr>
              <w:t xml:space="preserve"> </w:t>
            </w:r>
            <w:r>
              <w:rPr>
                <w:sz w:val="18"/>
              </w:rPr>
              <w:t>goals,</w:t>
            </w:r>
            <w:r>
              <w:rPr>
                <w:spacing w:val="-3"/>
                <w:sz w:val="18"/>
              </w:rPr>
              <w:t xml:space="preserve"> </w:t>
            </w:r>
            <w:r>
              <w:rPr>
                <w:sz w:val="18"/>
              </w:rPr>
              <w:t>with</w:t>
            </w:r>
            <w:r>
              <w:rPr>
                <w:spacing w:val="-4"/>
                <w:sz w:val="18"/>
              </w:rPr>
              <w:t xml:space="preserve"> </w:t>
            </w:r>
            <w:r>
              <w:rPr>
                <w:sz w:val="18"/>
              </w:rPr>
              <w:t>a</w:t>
            </w:r>
            <w:r>
              <w:rPr>
                <w:spacing w:val="-5"/>
                <w:sz w:val="18"/>
              </w:rPr>
              <w:t xml:space="preserve"> </w:t>
            </w:r>
            <w:r>
              <w:rPr>
                <w:sz w:val="18"/>
              </w:rPr>
              <w:t>focus</w:t>
            </w:r>
            <w:r>
              <w:rPr>
                <w:spacing w:val="-3"/>
                <w:sz w:val="18"/>
              </w:rPr>
              <w:t xml:space="preserve"> </w:t>
            </w:r>
            <w:r>
              <w:rPr>
                <w:sz w:val="18"/>
              </w:rPr>
              <w:t>on</w:t>
            </w:r>
            <w:r>
              <w:rPr>
                <w:spacing w:val="-5"/>
                <w:sz w:val="18"/>
              </w:rPr>
              <w:t xml:space="preserve"> </w:t>
            </w:r>
            <w:r>
              <w:rPr>
                <w:sz w:val="18"/>
              </w:rPr>
              <w:t>CCs</w:t>
            </w:r>
            <w:r>
              <w:rPr>
                <w:spacing w:val="-3"/>
                <w:sz w:val="18"/>
              </w:rPr>
              <w:t xml:space="preserve"> </w:t>
            </w:r>
            <w:r>
              <w:rPr>
                <w:sz w:val="18"/>
              </w:rPr>
              <w:t>and</w:t>
            </w:r>
            <w:r>
              <w:rPr>
                <w:spacing w:val="-4"/>
                <w:sz w:val="18"/>
              </w:rPr>
              <w:t xml:space="preserve"> MSIs.</w:t>
            </w:r>
          </w:p>
        </w:tc>
      </w:tr>
      <w:tr w:rsidR="00F657DE" w14:paraId="603C2D0F" w14:textId="77777777">
        <w:trPr>
          <w:trHeight w:val="205"/>
        </w:trPr>
        <w:tc>
          <w:tcPr>
            <w:tcW w:w="2064"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603C2D09" w14:textId="77777777" w:rsidR="00F657DE" w:rsidRDefault="004B1342">
            <w:pPr>
              <w:pStyle w:val="TableParagraph"/>
              <w:spacing w:before="110"/>
              <w:ind w:left="142"/>
              <w:rPr>
                <w:b/>
                <w:sz w:val="18"/>
              </w:rPr>
            </w:pPr>
            <w:r>
              <w:rPr>
                <w:b/>
                <w:spacing w:val="-2"/>
                <w:sz w:val="18"/>
              </w:rPr>
              <w:t>Performance</w:t>
            </w:r>
            <w:r>
              <w:rPr>
                <w:b/>
                <w:spacing w:val="8"/>
                <w:sz w:val="18"/>
              </w:rPr>
              <w:t xml:space="preserve"> </w:t>
            </w:r>
            <w:r>
              <w:rPr>
                <w:b/>
                <w:spacing w:val="-2"/>
                <w:sz w:val="18"/>
              </w:rPr>
              <w:t>Measures</w:t>
            </w:r>
          </w:p>
        </w:tc>
        <w:tc>
          <w:tcPr>
            <w:tcW w:w="1262" w:type="dxa"/>
            <w:vMerge w:val="restart"/>
            <w:tcBorders>
              <w:top w:val="single" w:sz="8" w:space="0" w:color="000000"/>
              <w:left w:val="single" w:sz="8" w:space="0" w:color="000000"/>
              <w:bottom w:val="single" w:sz="8" w:space="0" w:color="000000"/>
            </w:tcBorders>
            <w:shd w:val="clear" w:color="auto" w:fill="D9D9D9"/>
          </w:tcPr>
          <w:p w14:paraId="603C2D0A" w14:textId="77777777" w:rsidR="00F657DE" w:rsidRDefault="004B1342">
            <w:pPr>
              <w:pStyle w:val="TableParagraph"/>
              <w:spacing w:before="110"/>
              <w:ind w:left="272"/>
              <w:rPr>
                <w:b/>
                <w:sz w:val="18"/>
              </w:rPr>
            </w:pPr>
            <w:r>
              <w:rPr>
                <w:b/>
                <w:spacing w:val="-2"/>
                <w:sz w:val="18"/>
              </w:rPr>
              <w:t>Activities</w:t>
            </w:r>
          </w:p>
        </w:tc>
        <w:tc>
          <w:tcPr>
            <w:tcW w:w="1800" w:type="dxa"/>
            <w:vMerge w:val="restart"/>
            <w:tcBorders>
              <w:top w:val="single" w:sz="8" w:space="0" w:color="000000"/>
              <w:bottom w:val="single" w:sz="8" w:space="0" w:color="000000"/>
            </w:tcBorders>
            <w:shd w:val="clear" w:color="auto" w:fill="D9D9D9"/>
          </w:tcPr>
          <w:p w14:paraId="603C2D0B" w14:textId="77777777" w:rsidR="00F657DE" w:rsidRDefault="004B1342">
            <w:pPr>
              <w:pStyle w:val="TableParagraph"/>
              <w:spacing w:before="110"/>
              <w:ind w:left="297"/>
              <w:rPr>
                <w:b/>
                <w:sz w:val="18"/>
              </w:rPr>
            </w:pPr>
            <w:r>
              <w:rPr>
                <w:b/>
                <w:spacing w:val="-2"/>
                <w:sz w:val="18"/>
              </w:rPr>
              <w:t>Data/Indicators</w:t>
            </w:r>
          </w:p>
        </w:tc>
        <w:tc>
          <w:tcPr>
            <w:tcW w:w="1080" w:type="dxa"/>
            <w:vMerge w:val="restart"/>
            <w:tcBorders>
              <w:top w:val="single" w:sz="8" w:space="0" w:color="000000"/>
              <w:bottom w:val="single" w:sz="8" w:space="0" w:color="000000"/>
            </w:tcBorders>
            <w:shd w:val="clear" w:color="auto" w:fill="D9D9D9"/>
          </w:tcPr>
          <w:p w14:paraId="603C2D0C" w14:textId="77777777" w:rsidR="00F657DE" w:rsidRDefault="004B1342">
            <w:pPr>
              <w:pStyle w:val="TableParagraph"/>
              <w:spacing w:before="110"/>
              <w:ind w:left="132"/>
              <w:rPr>
                <w:b/>
                <w:sz w:val="18"/>
              </w:rPr>
            </w:pPr>
            <w:r>
              <w:rPr>
                <w:b/>
                <w:spacing w:val="-2"/>
                <w:sz w:val="18"/>
              </w:rPr>
              <w:t>Frequency</w:t>
            </w:r>
          </w:p>
        </w:tc>
        <w:tc>
          <w:tcPr>
            <w:tcW w:w="1080" w:type="dxa"/>
            <w:vMerge w:val="restart"/>
            <w:tcBorders>
              <w:top w:val="single" w:sz="8" w:space="0" w:color="000000"/>
            </w:tcBorders>
            <w:shd w:val="clear" w:color="auto" w:fill="D9D9D9"/>
          </w:tcPr>
          <w:p w14:paraId="603C2D0D" w14:textId="77777777" w:rsidR="00F657DE" w:rsidRDefault="004B1342">
            <w:pPr>
              <w:pStyle w:val="TableParagraph"/>
              <w:spacing w:before="4" w:line="206" w:lineRule="exact"/>
              <w:ind w:left="277" w:right="255" w:firstLine="79"/>
              <w:rPr>
                <w:b/>
                <w:sz w:val="18"/>
              </w:rPr>
            </w:pPr>
            <w:r>
              <w:rPr>
                <w:b/>
                <w:spacing w:val="-4"/>
                <w:sz w:val="18"/>
              </w:rPr>
              <w:t xml:space="preserve">Data </w:t>
            </w:r>
            <w:r>
              <w:rPr>
                <w:b/>
                <w:spacing w:val="-2"/>
                <w:sz w:val="18"/>
              </w:rPr>
              <w:t>Source</w:t>
            </w:r>
          </w:p>
        </w:tc>
        <w:tc>
          <w:tcPr>
            <w:tcW w:w="2341" w:type="dxa"/>
            <w:gridSpan w:val="5"/>
            <w:tcBorders>
              <w:top w:val="single" w:sz="8" w:space="0" w:color="000000"/>
              <w:right w:val="single" w:sz="8" w:space="0" w:color="000000"/>
            </w:tcBorders>
            <w:shd w:val="clear" w:color="auto" w:fill="D9D9D9"/>
          </w:tcPr>
          <w:p w14:paraId="603C2D0E" w14:textId="77777777" w:rsidR="00F657DE" w:rsidRDefault="004B1342">
            <w:pPr>
              <w:pStyle w:val="TableParagraph"/>
              <w:spacing w:line="186" w:lineRule="exact"/>
              <w:ind w:left="367"/>
              <w:rPr>
                <w:b/>
                <w:sz w:val="18"/>
              </w:rPr>
            </w:pPr>
            <w:r>
              <w:rPr>
                <w:b/>
                <w:sz w:val="18"/>
              </w:rPr>
              <w:t>Baseline</w:t>
            </w:r>
            <w:r>
              <w:rPr>
                <w:b/>
                <w:spacing w:val="-4"/>
                <w:sz w:val="18"/>
              </w:rPr>
              <w:t xml:space="preserve"> </w:t>
            </w:r>
            <w:r>
              <w:rPr>
                <w:b/>
                <w:sz w:val="18"/>
              </w:rPr>
              <w:t>and</w:t>
            </w:r>
            <w:r>
              <w:rPr>
                <w:b/>
                <w:spacing w:val="-5"/>
                <w:sz w:val="18"/>
              </w:rPr>
              <w:t xml:space="preserve"> </w:t>
            </w:r>
            <w:r>
              <w:rPr>
                <w:b/>
                <w:spacing w:val="-2"/>
                <w:sz w:val="18"/>
              </w:rPr>
              <w:t>Targets</w:t>
            </w:r>
          </w:p>
        </w:tc>
      </w:tr>
      <w:tr w:rsidR="00F657DE" w14:paraId="603C2D1A" w14:textId="77777777">
        <w:trPr>
          <w:trHeight w:val="210"/>
        </w:trPr>
        <w:tc>
          <w:tcPr>
            <w:tcW w:w="2064" w:type="dxa"/>
            <w:vMerge/>
            <w:tcBorders>
              <w:top w:val="nil"/>
              <w:left w:val="single" w:sz="8" w:space="0" w:color="000000"/>
              <w:bottom w:val="single" w:sz="8" w:space="0" w:color="000000"/>
              <w:right w:val="single" w:sz="8" w:space="0" w:color="000000"/>
            </w:tcBorders>
            <w:shd w:val="clear" w:color="auto" w:fill="D9D9D9"/>
          </w:tcPr>
          <w:p w14:paraId="603C2D10" w14:textId="77777777" w:rsidR="00F657DE" w:rsidRDefault="00F657DE">
            <w:pPr>
              <w:rPr>
                <w:sz w:val="2"/>
                <w:szCs w:val="2"/>
              </w:rPr>
            </w:pPr>
          </w:p>
        </w:tc>
        <w:tc>
          <w:tcPr>
            <w:tcW w:w="1262" w:type="dxa"/>
            <w:vMerge/>
            <w:tcBorders>
              <w:top w:val="nil"/>
              <w:left w:val="single" w:sz="8" w:space="0" w:color="000000"/>
              <w:bottom w:val="single" w:sz="8" w:space="0" w:color="000000"/>
            </w:tcBorders>
            <w:shd w:val="clear" w:color="auto" w:fill="D9D9D9"/>
          </w:tcPr>
          <w:p w14:paraId="603C2D11" w14:textId="77777777" w:rsidR="00F657DE" w:rsidRDefault="00F657DE">
            <w:pPr>
              <w:rPr>
                <w:sz w:val="2"/>
                <w:szCs w:val="2"/>
              </w:rPr>
            </w:pPr>
          </w:p>
        </w:tc>
        <w:tc>
          <w:tcPr>
            <w:tcW w:w="1800" w:type="dxa"/>
            <w:vMerge/>
            <w:tcBorders>
              <w:top w:val="nil"/>
              <w:bottom w:val="single" w:sz="8" w:space="0" w:color="000000"/>
            </w:tcBorders>
            <w:shd w:val="clear" w:color="auto" w:fill="D9D9D9"/>
          </w:tcPr>
          <w:p w14:paraId="603C2D12" w14:textId="77777777" w:rsidR="00F657DE" w:rsidRDefault="00F657DE">
            <w:pPr>
              <w:rPr>
                <w:sz w:val="2"/>
                <w:szCs w:val="2"/>
              </w:rPr>
            </w:pPr>
          </w:p>
        </w:tc>
        <w:tc>
          <w:tcPr>
            <w:tcW w:w="1080" w:type="dxa"/>
            <w:vMerge/>
            <w:tcBorders>
              <w:top w:val="nil"/>
              <w:bottom w:val="single" w:sz="8" w:space="0" w:color="000000"/>
            </w:tcBorders>
            <w:shd w:val="clear" w:color="auto" w:fill="D9D9D9"/>
          </w:tcPr>
          <w:p w14:paraId="603C2D13" w14:textId="77777777" w:rsidR="00F657DE" w:rsidRDefault="00F657DE">
            <w:pPr>
              <w:rPr>
                <w:sz w:val="2"/>
                <w:szCs w:val="2"/>
              </w:rPr>
            </w:pPr>
          </w:p>
        </w:tc>
        <w:tc>
          <w:tcPr>
            <w:tcW w:w="1080" w:type="dxa"/>
            <w:vMerge/>
            <w:tcBorders>
              <w:top w:val="nil"/>
            </w:tcBorders>
            <w:shd w:val="clear" w:color="auto" w:fill="D9D9D9"/>
          </w:tcPr>
          <w:p w14:paraId="603C2D14" w14:textId="77777777" w:rsidR="00F657DE" w:rsidRDefault="00F657DE">
            <w:pPr>
              <w:rPr>
                <w:sz w:val="2"/>
                <w:szCs w:val="2"/>
              </w:rPr>
            </w:pPr>
          </w:p>
        </w:tc>
        <w:tc>
          <w:tcPr>
            <w:tcW w:w="538" w:type="dxa"/>
            <w:shd w:val="clear" w:color="auto" w:fill="D9D9D9"/>
          </w:tcPr>
          <w:p w14:paraId="603C2D15" w14:textId="77777777" w:rsidR="00F657DE" w:rsidRDefault="004B1342">
            <w:pPr>
              <w:pStyle w:val="TableParagraph"/>
              <w:spacing w:line="190" w:lineRule="exact"/>
              <w:ind w:right="133"/>
              <w:jc w:val="right"/>
              <w:rPr>
                <w:b/>
                <w:sz w:val="18"/>
              </w:rPr>
            </w:pPr>
            <w:r>
              <w:rPr>
                <w:b/>
                <w:spacing w:val="-5"/>
                <w:sz w:val="18"/>
              </w:rPr>
              <w:t>BL</w:t>
            </w:r>
          </w:p>
        </w:tc>
        <w:tc>
          <w:tcPr>
            <w:tcW w:w="452" w:type="dxa"/>
            <w:shd w:val="clear" w:color="auto" w:fill="D9D9D9"/>
          </w:tcPr>
          <w:p w14:paraId="603C2D16" w14:textId="77777777" w:rsidR="00F657DE" w:rsidRDefault="004B1342">
            <w:pPr>
              <w:pStyle w:val="TableParagraph"/>
              <w:spacing w:line="190" w:lineRule="exact"/>
              <w:ind w:left="102" w:right="81"/>
              <w:jc w:val="center"/>
              <w:rPr>
                <w:b/>
                <w:sz w:val="18"/>
              </w:rPr>
            </w:pPr>
            <w:r>
              <w:rPr>
                <w:b/>
                <w:spacing w:val="-5"/>
                <w:sz w:val="18"/>
              </w:rPr>
              <w:t>T1</w:t>
            </w:r>
          </w:p>
        </w:tc>
        <w:tc>
          <w:tcPr>
            <w:tcW w:w="452" w:type="dxa"/>
            <w:shd w:val="clear" w:color="auto" w:fill="D9D9D9"/>
          </w:tcPr>
          <w:p w14:paraId="603C2D17" w14:textId="77777777" w:rsidR="00F657DE" w:rsidRDefault="004B1342">
            <w:pPr>
              <w:pStyle w:val="TableParagraph"/>
              <w:spacing w:line="190" w:lineRule="exact"/>
              <w:ind w:left="100" w:right="90"/>
              <w:jc w:val="center"/>
              <w:rPr>
                <w:b/>
                <w:sz w:val="18"/>
              </w:rPr>
            </w:pPr>
            <w:r>
              <w:rPr>
                <w:b/>
                <w:spacing w:val="-5"/>
                <w:sz w:val="18"/>
              </w:rPr>
              <w:t>T2</w:t>
            </w:r>
          </w:p>
        </w:tc>
        <w:tc>
          <w:tcPr>
            <w:tcW w:w="452" w:type="dxa"/>
            <w:shd w:val="clear" w:color="auto" w:fill="D9D9D9"/>
          </w:tcPr>
          <w:p w14:paraId="603C2D18" w14:textId="77777777" w:rsidR="00F657DE" w:rsidRDefault="004B1342">
            <w:pPr>
              <w:pStyle w:val="TableParagraph"/>
              <w:spacing w:line="190" w:lineRule="exact"/>
              <w:ind w:left="98" w:right="90"/>
              <w:jc w:val="center"/>
              <w:rPr>
                <w:b/>
                <w:sz w:val="18"/>
              </w:rPr>
            </w:pPr>
            <w:r>
              <w:rPr>
                <w:b/>
                <w:spacing w:val="-5"/>
                <w:sz w:val="18"/>
              </w:rPr>
              <w:t>T3</w:t>
            </w:r>
          </w:p>
        </w:tc>
        <w:tc>
          <w:tcPr>
            <w:tcW w:w="447" w:type="dxa"/>
            <w:tcBorders>
              <w:right w:val="single" w:sz="8" w:space="0" w:color="000000"/>
            </w:tcBorders>
            <w:shd w:val="clear" w:color="auto" w:fill="D9D9D9"/>
          </w:tcPr>
          <w:p w14:paraId="603C2D19" w14:textId="77777777" w:rsidR="00F657DE" w:rsidRDefault="004B1342">
            <w:pPr>
              <w:pStyle w:val="TableParagraph"/>
              <w:spacing w:line="190" w:lineRule="exact"/>
              <w:ind w:left="119"/>
              <w:rPr>
                <w:b/>
                <w:sz w:val="18"/>
              </w:rPr>
            </w:pPr>
            <w:r>
              <w:rPr>
                <w:b/>
                <w:spacing w:val="-5"/>
                <w:sz w:val="18"/>
              </w:rPr>
              <w:t>T4</w:t>
            </w:r>
          </w:p>
        </w:tc>
      </w:tr>
      <w:tr w:rsidR="00F657DE" w14:paraId="603C2D2B" w14:textId="77777777">
        <w:trPr>
          <w:trHeight w:val="541"/>
        </w:trPr>
        <w:tc>
          <w:tcPr>
            <w:tcW w:w="2064" w:type="dxa"/>
            <w:vMerge w:val="restart"/>
            <w:tcBorders>
              <w:top w:val="single" w:sz="8" w:space="0" w:color="000000"/>
              <w:left w:val="single" w:sz="8" w:space="0" w:color="000000"/>
              <w:bottom w:val="single" w:sz="8" w:space="0" w:color="000000"/>
            </w:tcBorders>
            <w:shd w:val="clear" w:color="auto" w:fill="D9D9D9"/>
          </w:tcPr>
          <w:p w14:paraId="603C2D1B" w14:textId="77777777" w:rsidR="00F657DE" w:rsidRDefault="00F657DE">
            <w:pPr>
              <w:pStyle w:val="TableParagraph"/>
              <w:rPr>
                <w:sz w:val="20"/>
              </w:rPr>
            </w:pPr>
          </w:p>
          <w:p w14:paraId="603C2D1C" w14:textId="77777777" w:rsidR="00F657DE" w:rsidRDefault="00F657DE">
            <w:pPr>
              <w:pStyle w:val="TableParagraph"/>
              <w:rPr>
                <w:sz w:val="20"/>
              </w:rPr>
            </w:pPr>
          </w:p>
          <w:p w14:paraId="603C2D1D" w14:textId="77777777" w:rsidR="00F657DE" w:rsidRDefault="00F657DE">
            <w:pPr>
              <w:pStyle w:val="TableParagraph"/>
              <w:rPr>
                <w:sz w:val="20"/>
              </w:rPr>
            </w:pPr>
          </w:p>
          <w:p w14:paraId="603C2D1E" w14:textId="77777777" w:rsidR="00F657DE" w:rsidRDefault="00F657DE">
            <w:pPr>
              <w:pStyle w:val="TableParagraph"/>
              <w:rPr>
                <w:sz w:val="20"/>
              </w:rPr>
            </w:pPr>
          </w:p>
          <w:p w14:paraId="603C2D1F" w14:textId="77777777" w:rsidR="00F657DE" w:rsidRDefault="004B1342">
            <w:pPr>
              <w:pStyle w:val="TableParagraph"/>
              <w:spacing w:before="121"/>
              <w:ind w:left="709" w:hanging="261"/>
              <w:rPr>
                <w:b/>
                <w:sz w:val="18"/>
              </w:rPr>
            </w:pPr>
            <w:r>
              <w:rPr>
                <w:b/>
                <w:sz w:val="18"/>
              </w:rPr>
              <w:t>Host</w:t>
            </w:r>
            <w:r>
              <w:rPr>
                <w:b/>
                <w:spacing w:val="-12"/>
                <w:sz w:val="18"/>
              </w:rPr>
              <w:t xml:space="preserve"> </w:t>
            </w:r>
            <w:r>
              <w:rPr>
                <w:b/>
                <w:sz w:val="18"/>
              </w:rPr>
              <w:t>Forum</w:t>
            </w:r>
            <w:r>
              <w:rPr>
                <w:b/>
                <w:spacing w:val="-11"/>
                <w:sz w:val="18"/>
              </w:rPr>
              <w:t xml:space="preserve"> </w:t>
            </w:r>
            <w:r>
              <w:rPr>
                <w:b/>
                <w:sz w:val="18"/>
              </w:rPr>
              <w:t xml:space="preserve">on </w:t>
            </w:r>
            <w:r>
              <w:rPr>
                <w:b/>
                <w:spacing w:val="-2"/>
                <w:sz w:val="18"/>
              </w:rPr>
              <w:t>Literacy</w:t>
            </w:r>
          </w:p>
        </w:tc>
        <w:tc>
          <w:tcPr>
            <w:tcW w:w="1262" w:type="dxa"/>
            <w:vMerge w:val="restart"/>
            <w:tcBorders>
              <w:top w:val="single" w:sz="8" w:space="0" w:color="000000"/>
            </w:tcBorders>
          </w:tcPr>
          <w:p w14:paraId="603C2D20" w14:textId="77777777" w:rsidR="00F657DE" w:rsidRDefault="00F657DE">
            <w:pPr>
              <w:pStyle w:val="TableParagraph"/>
              <w:spacing w:before="7"/>
              <w:rPr>
                <w:sz w:val="16"/>
              </w:rPr>
            </w:pPr>
          </w:p>
          <w:p w14:paraId="603C2D21" w14:textId="77777777" w:rsidR="00F657DE" w:rsidRDefault="004B1342">
            <w:pPr>
              <w:pStyle w:val="TableParagraph"/>
              <w:ind w:left="284" w:right="259" w:firstLine="22"/>
              <w:jc w:val="both"/>
              <w:rPr>
                <w:sz w:val="18"/>
              </w:rPr>
            </w:pPr>
            <w:r>
              <w:rPr>
                <w:spacing w:val="-2"/>
                <w:sz w:val="18"/>
              </w:rPr>
              <w:t xml:space="preserve">Organize </w:t>
            </w:r>
            <w:r>
              <w:rPr>
                <w:sz w:val="18"/>
              </w:rPr>
              <w:t>Forum</w:t>
            </w:r>
            <w:r>
              <w:rPr>
                <w:spacing w:val="-12"/>
                <w:sz w:val="18"/>
              </w:rPr>
              <w:t xml:space="preserve"> </w:t>
            </w:r>
            <w:r>
              <w:rPr>
                <w:sz w:val="18"/>
              </w:rPr>
              <w:t xml:space="preserve">on </w:t>
            </w:r>
            <w:r>
              <w:rPr>
                <w:spacing w:val="-2"/>
                <w:sz w:val="18"/>
              </w:rPr>
              <w:t>Literacy</w:t>
            </w:r>
          </w:p>
        </w:tc>
        <w:tc>
          <w:tcPr>
            <w:tcW w:w="1800" w:type="dxa"/>
            <w:tcBorders>
              <w:top w:val="single" w:sz="8" w:space="0" w:color="000000"/>
            </w:tcBorders>
          </w:tcPr>
          <w:p w14:paraId="603C2D22" w14:textId="77777777" w:rsidR="00F657DE" w:rsidRDefault="004B1342">
            <w:pPr>
              <w:pStyle w:val="TableParagraph"/>
              <w:spacing w:before="62"/>
              <w:ind w:left="547" w:hanging="290"/>
              <w:rPr>
                <w:sz w:val="18"/>
              </w:rPr>
            </w:pPr>
            <w:r>
              <w:rPr>
                <w:sz w:val="18"/>
              </w:rPr>
              <w:t>Number</w:t>
            </w:r>
            <w:r>
              <w:rPr>
                <w:spacing w:val="-12"/>
                <w:sz w:val="18"/>
              </w:rPr>
              <w:t xml:space="preserve"> </w:t>
            </w:r>
            <w:r>
              <w:rPr>
                <w:sz w:val="18"/>
              </w:rPr>
              <w:t>of</w:t>
            </w:r>
            <w:r>
              <w:rPr>
                <w:spacing w:val="-11"/>
                <w:sz w:val="18"/>
              </w:rPr>
              <w:t xml:space="preserve"> </w:t>
            </w:r>
            <w:r>
              <w:rPr>
                <w:sz w:val="18"/>
              </w:rPr>
              <w:t xml:space="preserve">panels </w:t>
            </w:r>
            <w:r>
              <w:rPr>
                <w:spacing w:val="-2"/>
                <w:sz w:val="18"/>
              </w:rPr>
              <w:t>organized</w:t>
            </w:r>
          </w:p>
        </w:tc>
        <w:tc>
          <w:tcPr>
            <w:tcW w:w="1080" w:type="dxa"/>
            <w:tcBorders>
              <w:top w:val="single" w:sz="8" w:space="0" w:color="000000"/>
            </w:tcBorders>
          </w:tcPr>
          <w:p w14:paraId="603C2D23" w14:textId="77777777" w:rsidR="00F657DE" w:rsidRDefault="004B1342">
            <w:pPr>
              <w:pStyle w:val="TableParagraph"/>
              <w:spacing w:before="62"/>
              <w:ind w:left="497" w:right="103" w:hanging="373"/>
              <w:rPr>
                <w:sz w:val="18"/>
              </w:rPr>
            </w:pPr>
            <w:r>
              <w:rPr>
                <w:sz w:val="18"/>
              </w:rPr>
              <w:t>Once</w:t>
            </w:r>
            <w:r>
              <w:rPr>
                <w:spacing w:val="-12"/>
                <w:sz w:val="18"/>
              </w:rPr>
              <w:t xml:space="preserve"> </w:t>
            </w:r>
            <w:r>
              <w:rPr>
                <w:sz w:val="18"/>
              </w:rPr>
              <w:t xml:space="preserve">-Year </w:t>
            </w:r>
            <w:r>
              <w:rPr>
                <w:spacing w:val="-10"/>
                <w:sz w:val="18"/>
              </w:rPr>
              <w:t>2</w:t>
            </w:r>
          </w:p>
        </w:tc>
        <w:tc>
          <w:tcPr>
            <w:tcW w:w="1080" w:type="dxa"/>
          </w:tcPr>
          <w:p w14:paraId="603C2D24" w14:textId="77777777" w:rsidR="00F657DE" w:rsidRDefault="004B1342">
            <w:pPr>
              <w:pStyle w:val="TableParagraph"/>
              <w:spacing w:before="62" w:line="207" w:lineRule="exact"/>
              <w:ind w:left="337"/>
              <w:rPr>
                <w:sz w:val="18"/>
              </w:rPr>
            </w:pPr>
            <w:r>
              <w:rPr>
                <w:spacing w:val="-4"/>
                <w:sz w:val="18"/>
              </w:rPr>
              <w:t>CILC</w:t>
            </w:r>
          </w:p>
          <w:p w14:paraId="603C2D25" w14:textId="77777777" w:rsidR="00F657DE" w:rsidRDefault="004B1342">
            <w:pPr>
              <w:pStyle w:val="TableParagraph"/>
              <w:spacing w:line="207" w:lineRule="exact"/>
              <w:ind w:left="277"/>
              <w:rPr>
                <w:sz w:val="18"/>
              </w:rPr>
            </w:pPr>
            <w:r>
              <w:rPr>
                <w:spacing w:val="-2"/>
                <w:sz w:val="18"/>
              </w:rPr>
              <w:t>records</w:t>
            </w:r>
          </w:p>
        </w:tc>
        <w:tc>
          <w:tcPr>
            <w:tcW w:w="538" w:type="dxa"/>
          </w:tcPr>
          <w:p w14:paraId="603C2D26" w14:textId="77777777" w:rsidR="00F657DE" w:rsidRDefault="004B1342">
            <w:pPr>
              <w:pStyle w:val="TableParagraph"/>
              <w:spacing w:before="163"/>
              <w:ind w:right="207"/>
              <w:jc w:val="right"/>
              <w:rPr>
                <w:sz w:val="18"/>
              </w:rPr>
            </w:pPr>
            <w:r>
              <w:rPr>
                <w:w w:val="101"/>
                <w:sz w:val="18"/>
              </w:rPr>
              <w:t>0</w:t>
            </w:r>
          </w:p>
        </w:tc>
        <w:tc>
          <w:tcPr>
            <w:tcW w:w="452" w:type="dxa"/>
          </w:tcPr>
          <w:p w14:paraId="603C2D27" w14:textId="77777777" w:rsidR="00F657DE" w:rsidRDefault="004B1342">
            <w:pPr>
              <w:pStyle w:val="TableParagraph"/>
              <w:spacing w:before="163"/>
              <w:ind w:left="23"/>
              <w:jc w:val="center"/>
              <w:rPr>
                <w:sz w:val="18"/>
              </w:rPr>
            </w:pPr>
            <w:r>
              <w:rPr>
                <w:w w:val="101"/>
                <w:sz w:val="18"/>
              </w:rPr>
              <w:t>0</w:t>
            </w:r>
          </w:p>
        </w:tc>
        <w:tc>
          <w:tcPr>
            <w:tcW w:w="452" w:type="dxa"/>
          </w:tcPr>
          <w:p w14:paraId="603C2D28" w14:textId="77777777" w:rsidR="00F657DE" w:rsidRDefault="004B1342">
            <w:pPr>
              <w:pStyle w:val="TableParagraph"/>
              <w:spacing w:before="163"/>
              <w:ind w:left="12"/>
              <w:jc w:val="center"/>
              <w:rPr>
                <w:sz w:val="18"/>
              </w:rPr>
            </w:pPr>
            <w:r>
              <w:rPr>
                <w:w w:val="101"/>
                <w:sz w:val="18"/>
              </w:rPr>
              <w:t>4</w:t>
            </w:r>
          </w:p>
        </w:tc>
        <w:tc>
          <w:tcPr>
            <w:tcW w:w="452" w:type="dxa"/>
          </w:tcPr>
          <w:p w14:paraId="603C2D29" w14:textId="77777777" w:rsidR="00F657DE" w:rsidRDefault="004B1342">
            <w:pPr>
              <w:pStyle w:val="TableParagraph"/>
              <w:spacing w:before="163"/>
              <w:ind w:left="10"/>
              <w:jc w:val="center"/>
              <w:rPr>
                <w:sz w:val="18"/>
              </w:rPr>
            </w:pPr>
            <w:r>
              <w:rPr>
                <w:w w:val="101"/>
                <w:sz w:val="18"/>
              </w:rPr>
              <w:t>0</w:t>
            </w:r>
          </w:p>
        </w:tc>
        <w:tc>
          <w:tcPr>
            <w:tcW w:w="447" w:type="dxa"/>
            <w:tcBorders>
              <w:right w:val="single" w:sz="8" w:space="0" w:color="000000"/>
            </w:tcBorders>
          </w:tcPr>
          <w:p w14:paraId="603C2D2A" w14:textId="77777777" w:rsidR="00F657DE" w:rsidRDefault="004B1342">
            <w:pPr>
              <w:pStyle w:val="TableParagraph"/>
              <w:spacing w:before="163"/>
              <w:ind w:left="179"/>
              <w:rPr>
                <w:sz w:val="18"/>
              </w:rPr>
            </w:pPr>
            <w:r>
              <w:rPr>
                <w:w w:val="101"/>
                <w:sz w:val="18"/>
              </w:rPr>
              <w:t>0</w:t>
            </w:r>
          </w:p>
        </w:tc>
      </w:tr>
      <w:tr w:rsidR="00F657DE" w14:paraId="603C2D37" w14:textId="77777777">
        <w:trPr>
          <w:trHeight w:val="450"/>
        </w:trPr>
        <w:tc>
          <w:tcPr>
            <w:tcW w:w="2064" w:type="dxa"/>
            <w:vMerge/>
            <w:tcBorders>
              <w:top w:val="nil"/>
              <w:left w:val="single" w:sz="8" w:space="0" w:color="000000"/>
              <w:bottom w:val="single" w:sz="8" w:space="0" w:color="000000"/>
            </w:tcBorders>
            <w:shd w:val="clear" w:color="auto" w:fill="D9D9D9"/>
          </w:tcPr>
          <w:p w14:paraId="603C2D2C" w14:textId="77777777" w:rsidR="00F657DE" w:rsidRDefault="00F657DE">
            <w:pPr>
              <w:rPr>
                <w:sz w:val="2"/>
                <w:szCs w:val="2"/>
              </w:rPr>
            </w:pPr>
          </w:p>
        </w:tc>
        <w:tc>
          <w:tcPr>
            <w:tcW w:w="1262" w:type="dxa"/>
            <w:vMerge/>
            <w:tcBorders>
              <w:top w:val="nil"/>
            </w:tcBorders>
          </w:tcPr>
          <w:p w14:paraId="603C2D2D" w14:textId="77777777" w:rsidR="00F657DE" w:rsidRDefault="00F657DE">
            <w:pPr>
              <w:rPr>
                <w:sz w:val="2"/>
                <w:szCs w:val="2"/>
              </w:rPr>
            </w:pPr>
          </w:p>
        </w:tc>
        <w:tc>
          <w:tcPr>
            <w:tcW w:w="1800" w:type="dxa"/>
          </w:tcPr>
          <w:p w14:paraId="603C2D2E" w14:textId="77777777" w:rsidR="00F657DE" w:rsidRDefault="004B1342">
            <w:pPr>
              <w:pStyle w:val="TableParagraph"/>
              <w:spacing w:before="18" w:line="206" w:lineRule="exact"/>
              <w:ind w:left="280" w:hanging="93"/>
              <w:rPr>
                <w:sz w:val="18"/>
              </w:rPr>
            </w:pPr>
            <w:r>
              <w:rPr>
                <w:sz w:val="18"/>
              </w:rPr>
              <w:t>Number</w:t>
            </w:r>
            <w:r>
              <w:rPr>
                <w:spacing w:val="-12"/>
                <w:sz w:val="18"/>
              </w:rPr>
              <w:t xml:space="preserve"> </w:t>
            </w:r>
            <w:r>
              <w:rPr>
                <w:sz w:val="18"/>
              </w:rPr>
              <w:t>of</w:t>
            </w:r>
            <w:r>
              <w:rPr>
                <w:spacing w:val="-11"/>
                <w:sz w:val="18"/>
              </w:rPr>
              <w:t xml:space="preserve"> </w:t>
            </w:r>
            <w:r>
              <w:rPr>
                <w:sz w:val="18"/>
              </w:rPr>
              <w:t>working groups organized</w:t>
            </w:r>
          </w:p>
        </w:tc>
        <w:tc>
          <w:tcPr>
            <w:tcW w:w="1080" w:type="dxa"/>
          </w:tcPr>
          <w:p w14:paraId="603C2D2F" w14:textId="77777777" w:rsidR="00F657DE" w:rsidRDefault="004B1342">
            <w:pPr>
              <w:pStyle w:val="TableParagraph"/>
              <w:spacing w:before="18" w:line="206" w:lineRule="exact"/>
              <w:ind w:left="497" w:right="103" w:hanging="373"/>
              <w:rPr>
                <w:sz w:val="18"/>
              </w:rPr>
            </w:pPr>
            <w:r>
              <w:rPr>
                <w:sz w:val="18"/>
              </w:rPr>
              <w:t>Once</w:t>
            </w:r>
            <w:r>
              <w:rPr>
                <w:spacing w:val="-12"/>
                <w:sz w:val="18"/>
              </w:rPr>
              <w:t xml:space="preserve"> </w:t>
            </w:r>
            <w:r>
              <w:rPr>
                <w:sz w:val="18"/>
              </w:rPr>
              <w:t xml:space="preserve">-Year </w:t>
            </w:r>
            <w:r>
              <w:rPr>
                <w:spacing w:val="-10"/>
                <w:sz w:val="18"/>
              </w:rPr>
              <w:t>2</w:t>
            </w:r>
          </w:p>
        </w:tc>
        <w:tc>
          <w:tcPr>
            <w:tcW w:w="1080" w:type="dxa"/>
          </w:tcPr>
          <w:p w14:paraId="603C2D30" w14:textId="77777777" w:rsidR="00F657DE" w:rsidRDefault="004B1342">
            <w:pPr>
              <w:pStyle w:val="TableParagraph"/>
              <w:spacing w:before="19" w:line="207" w:lineRule="exact"/>
              <w:ind w:left="337"/>
              <w:rPr>
                <w:sz w:val="18"/>
              </w:rPr>
            </w:pPr>
            <w:r>
              <w:rPr>
                <w:spacing w:val="-4"/>
                <w:sz w:val="18"/>
              </w:rPr>
              <w:t>CILC</w:t>
            </w:r>
          </w:p>
          <w:p w14:paraId="603C2D31" w14:textId="77777777" w:rsidR="00F657DE" w:rsidRDefault="004B1342">
            <w:pPr>
              <w:pStyle w:val="TableParagraph"/>
              <w:spacing w:line="205" w:lineRule="exact"/>
              <w:ind w:left="277"/>
              <w:rPr>
                <w:sz w:val="18"/>
              </w:rPr>
            </w:pPr>
            <w:r>
              <w:rPr>
                <w:spacing w:val="-2"/>
                <w:sz w:val="18"/>
              </w:rPr>
              <w:t>records</w:t>
            </w:r>
          </w:p>
        </w:tc>
        <w:tc>
          <w:tcPr>
            <w:tcW w:w="538" w:type="dxa"/>
          </w:tcPr>
          <w:p w14:paraId="603C2D32" w14:textId="77777777" w:rsidR="00F657DE" w:rsidRDefault="004B1342">
            <w:pPr>
              <w:pStyle w:val="TableParagraph"/>
              <w:spacing w:before="119"/>
              <w:ind w:right="207"/>
              <w:jc w:val="right"/>
              <w:rPr>
                <w:sz w:val="18"/>
              </w:rPr>
            </w:pPr>
            <w:r>
              <w:rPr>
                <w:w w:val="101"/>
                <w:sz w:val="18"/>
              </w:rPr>
              <w:t>0</w:t>
            </w:r>
          </w:p>
        </w:tc>
        <w:tc>
          <w:tcPr>
            <w:tcW w:w="452" w:type="dxa"/>
          </w:tcPr>
          <w:p w14:paraId="603C2D33" w14:textId="77777777" w:rsidR="00F657DE" w:rsidRDefault="004B1342">
            <w:pPr>
              <w:pStyle w:val="TableParagraph"/>
              <w:spacing w:before="119"/>
              <w:ind w:left="23"/>
              <w:jc w:val="center"/>
              <w:rPr>
                <w:sz w:val="18"/>
              </w:rPr>
            </w:pPr>
            <w:r>
              <w:rPr>
                <w:w w:val="101"/>
                <w:sz w:val="18"/>
              </w:rPr>
              <w:t>0</w:t>
            </w:r>
          </w:p>
        </w:tc>
        <w:tc>
          <w:tcPr>
            <w:tcW w:w="452" w:type="dxa"/>
          </w:tcPr>
          <w:p w14:paraId="603C2D34" w14:textId="77777777" w:rsidR="00F657DE" w:rsidRDefault="004B1342">
            <w:pPr>
              <w:pStyle w:val="TableParagraph"/>
              <w:spacing w:before="119"/>
              <w:ind w:left="12"/>
              <w:jc w:val="center"/>
              <w:rPr>
                <w:sz w:val="18"/>
              </w:rPr>
            </w:pPr>
            <w:r>
              <w:rPr>
                <w:w w:val="101"/>
                <w:sz w:val="18"/>
              </w:rPr>
              <w:t>4</w:t>
            </w:r>
          </w:p>
        </w:tc>
        <w:tc>
          <w:tcPr>
            <w:tcW w:w="452" w:type="dxa"/>
          </w:tcPr>
          <w:p w14:paraId="603C2D35" w14:textId="77777777" w:rsidR="00F657DE" w:rsidRDefault="004B1342">
            <w:pPr>
              <w:pStyle w:val="TableParagraph"/>
              <w:spacing w:before="119"/>
              <w:ind w:left="10"/>
              <w:jc w:val="center"/>
              <w:rPr>
                <w:sz w:val="18"/>
              </w:rPr>
            </w:pPr>
            <w:r>
              <w:rPr>
                <w:w w:val="101"/>
                <w:sz w:val="18"/>
              </w:rPr>
              <w:t>0</w:t>
            </w:r>
          </w:p>
        </w:tc>
        <w:tc>
          <w:tcPr>
            <w:tcW w:w="447" w:type="dxa"/>
            <w:tcBorders>
              <w:right w:val="single" w:sz="8" w:space="0" w:color="000000"/>
            </w:tcBorders>
          </w:tcPr>
          <w:p w14:paraId="603C2D36" w14:textId="77777777" w:rsidR="00F657DE" w:rsidRDefault="004B1342">
            <w:pPr>
              <w:pStyle w:val="TableParagraph"/>
              <w:spacing w:before="119"/>
              <w:ind w:left="179"/>
              <w:rPr>
                <w:sz w:val="18"/>
              </w:rPr>
            </w:pPr>
            <w:r>
              <w:rPr>
                <w:w w:val="101"/>
                <w:sz w:val="18"/>
              </w:rPr>
              <w:t>0</w:t>
            </w:r>
          </w:p>
        </w:tc>
      </w:tr>
      <w:tr w:rsidR="00F657DE" w14:paraId="603C2D48" w14:textId="77777777">
        <w:trPr>
          <w:trHeight w:val="618"/>
        </w:trPr>
        <w:tc>
          <w:tcPr>
            <w:tcW w:w="2064" w:type="dxa"/>
            <w:vMerge/>
            <w:tcBorders>
              <w:top w:val="nil"/>
              <w:left w:val="single" w:sz="8" w:space="0" w:color="000000"/>
              <w:bottom w:val="single" w:sz="8" w:space="0" w:color="000000"/>
            </w:tcBorders>
            <w:shd w:val="clear" w:color="auto" w:fill="D9D9D9"/>
          </w:tcPr>
          <w:p w14:paraId="603C2D38" w14:textId="77777777" w:rsidR="00F657DE" w:rsidRDefault="00F657DE">
            <w:pPr>
              <w:rPr>
                <w:sz w:val="2"/>
                <w:szCs w:val="2"/>
              </w:rPr>
            </w:pPr>
          </w:p>
        </w:tc>
        <w:tc>
          <w:tcPr>
            <w:tcW w:w="1262" w:type="dxa"/>
          </w:tcPr>
          <w:p w14:paraId="603C2D39" w14:textId="77777777" w:rsidR="00F657DE" w:rsidRDefault="004B1342">
            <w:pPr>
              <w:pStyle w:val="TableParagraph"/>
              <w:spacing w:before="100"/>
              <w:ind w:left="224" w:right="151" w:hanging="46"/>
              <w:rPr>
                <w:sz w:val="18"/>
              </w:rPr>
            </w:pPr>
            <w:r>
              <w:rPr>
                <w:sz w:val="18"/>
              </w:rPr>
              <w:t>Offer</w:t>
            </w:r>
            <w:r>
              <w:rPr>
                <w:spacing w:val="-12"/>
                <w:sz w:val="18"/>
              </w:rPr>
              <w:t xml:space="preserve"> </w:t>
            </w:r>
            <w:r>
              <w:rPr>
                <w:sz w:val="18"/>
              </w:rPr>
              <w:t>Forum on</w:t>
            </w:r>
            <w:r>
              <w:rPr>
                <w:spacing w:val="-3"/>
                <w:sz w:val="18"/>
              </w:rPr>
              <w:t xml:space="preserve"> </w:t>
            </w:r>
            <w:r>
              <w:rPr>
                <w:spacing w:val="-2"/>
                <w:sz w:val="18"/>
              </w:rPr>
              <w:t>Literacy</w:t>
            </w:r>
          </w:p>
        </w:tc>
        <w:tc>
          <w:tcPr>
            <w:tcW w:w="1800" w:type="dxa"/>
          </w:tcPr>
          <w:p w14:paraId="603C2D3A" w14:textId="77777777" w:rsidR="00F657DE" w:rsidRDefault="004B1342">
            <w:pPr>
              <w:pStyle w:val="TableParagraph"/>
              <w:spacing w:line="206" w:lineRule="exact"/>
              <w:ind w:left="125" w:right="107" w:hanging="1"/>
              <w:jc w:val="center"/>
              <w:rPr>
                <w:sz w:val="18"/>
              </w:rPr>
            </w:pPr>
            <w:r>
              <w:rPr>
                <w:sz w:val="18"/>
              </w:rPr>
              <w:t>Number of participants</w:t>
            </w:r>
            <w:r>
              <w:rPr>
                <w:spacing w:val="-12"/>
                <w:sz w:val="18"/>
              </w:rPr>
              <w:t xml:space="preserve"> </w:t>
            </w:r>
            <w:r>
              <w:rPr>
                <w:sz w:val="18"/>
              </w:rPr>
              <w:t>attending the Forum</w:t>
            </w:r>
          </w:p>
        </w:tc>
        <w:tc>
          <w:tcPr>
            <w:tcW w:w="1080" w:type="dxa"/>
          </w:tcPr>
          <w:p w14:paraId="603C2D3B" w14:textId="77777777" w:rsidR="00F657DE" w:rsidRDefault="004B1342">
            <w:pPr>
              <w:pStyle w:val="TableParagraph"/>
              <w:spacing w:before="100"/>
              <w:ind w:left="497" w:right="103" w:hanging="373"/>
              <w:rPr>
                <w:sz w:val="18"/>
              </w:rPr>
            </w:pPr>
            <w:r>
              <w:rPr>
                <w:sz w:val="18"/>
              </w:rPr>
              <w:t>Once</w:t>
            </w:r>
            <w:r>
              <w:rPr>
                <w:spacing w:val="-12"/>
                <w:sz w:val="18"/>
              </w:rPr>
              <w:t xml:space="preserve"> </w:t>
            </w:r>
            <w:r>
              <w:rPr>
                <w:sz w:val="18"/>
              </w:rPr>
              <w:t xml:space="preserve">-Year </w:t>
            </w:r>
            <w:r>
              <w:rPr>
                <w:spacing w:val="-10"/>
                <w:sz w:val="18"/>
              </w:rPr>
              <w:t>3</w:t>
            </w:r>
          </w:p>
        </w:tc>
        <w:tc>
          <w:tcPr>
            <w:tcW w:w="1080" w:type="dxa"/>
          </w:tcPr>
          <w:p w14:paraId="603C2D3C" w14:textId="77777777" w:rsidR="00F657DE" w:rsidRDefault="004B1342">
            <w:pPr>
              <w:pStyle w:val="TableParagraph"/>
              <w:spacing w:before="100" w:line="207" w:lineRule="exact"/>
              <w:ind w:left="337"/>
              <w:rPr>
                <w:sz w:val="18"/>
              </w:rPr>
            </w:pPr>
            <w:r>
              <w:rPr>
                <w:spacing w:val="-4"/>
                <w:sz w:val="18"/>
              </w:rPr>
              <w:t>CILC</w:t>
            </w:r>
          </w:p>
          <w:p w14:paraId="603C2D3D" w14:textId="77777777" w:rsidR="00F657DE" w:rsidRDefault="004B1342">
            <w:pPr>
              <w:pStyle w:val="TableParagraph"/>
              <w:spacing w:line="207" w:lineRule="exact"/>
              <w:ind w:left="277"/>
              <w:rPr>
                <w:sz w:val="18"/>
              </w:rPr>
            </w:pPr>
            <w:r>
              <w:rPr>
                <w:spacing w:val="-2"/>
                <w:sz w:val="18"/>
              </w:rPr>
              <w:t>records</w:t>
            </w:r>
          </w:p>
        </w:tc>
        <w:tc>
          <w:tcPr>
            <w:tcW w:w="538" w:type="dxa"/>
          </w:tcPr>
          <w:p w14:paraId="603C2D3E" w14:textId="77777777" w:rsidR="00F657DE" w:rsidRDefault="00F657DE">
            <w:pPr>
              <w:pStyle w:val="TableParagraph"/>
              <w:spacing w:before="10"/>
              <w:rPr>
                <w:sz w:val="17"/>
              </w:rPr>
            </w:pPr>
          </w:p>
          <w:p w14:paraId="603C2D3F" w14:textId="77777777" w:rsidR="00F657DE" w:rsidRDefault="004B1342">
            <w:pPr>
              <w:pStyle w:val="TableParagraph"/>
              <w:ind w:right="207"/>
              <w:jc w:val="right"/>
              <w:rPr>
                <w:sz w:val="18"/>
              </w:rPr>
            </w:pPr>
            <w:r>
              <w:rPr>
                <w:w w:val="101"/>
                <w:sz w:val="18"/>
              </w:rPr>
              <w:t>0</w:t>
            </w:r>
          </w:p>
        </w:tc>
        <w:tc>
          <w:tcPr>
            <w:tcW w:w="452" w:type="dxa"/>
          </w:tcPr>
          <w:p w14:paraId="603C2D40" w14:textId="77777777" w:rsidR="00F657DE" w:rsidRDefault="00F657DE">
            <w:pPr>
              <w:pStyle w:val="TableParagraph"/>
              <w:spacing w:before="10"/>
              <w:rPr>
                <w:sz w:val="17"/>
              </w:rPr>
            </w:pPr>
          </w:p>
          <w:p w14:paraId="603C2D41" w14:textId="77777777" w:rsidR="00F657DE" w:rsidRDefault="004B1342">
            <w:pPr>
              <w:pStyle w:val="TableParagraph"/>
              <w:ind w:left="23"/>
              <w:jc w:val="center"/>
              <w:rPr>
                <w:sz w:val="18"/>
              </w:rPr>
            </w:pPr>
            <w:r>
              <w:rPr>
                <w:w w:val="101"/>
                <w:sz w:val="18"/>
              </w:rPr>
              <w:t>0</w:t>
            </w:r>
          </w:p>
        </w:tc>
        <w:tc>
          <w:tcPr>
            <w:tcW w:w="452" w:type="dxa"/>
          </w:tcPr>
          <w:p w14:paraId="603C2D42" w14:textId="77777777" w:rsidR="00F657DE" w:rsidRDefault="00F657DE">
            <w:pPr>
              <w:pStyle w:val="TableParagraph"/>
              <w:spacing w:before="10"/>
              <w:rPr>
                <w:sz w:val="17"/>
              </w:rPr>
            </w:pPr>
          </w:p>
          <w:p w14:paraId="603C2D43" w14:textId="77777777" w:rsidR="00F657DE" w:rsidRDefault="004B1342">
            <w:pPr>
              <w:pStyle w:val="TableParagraph"/>
              <w:ind w:left="12"/>
              <w:jc w:val="center"/>
              <w:rPr>
                <w:sz w:val="18"/>
              </w:rPr>
            </w:pPr>
            <w:r>
              <w:rPr>
                <w:w w:val="101"/>
                <w:sz w:val="18"/>
              </w:rPr>
              <w:t>0</w:t>
            </w:r>
          </w:p>
        </w:tc>
        <w:tc>
          <w:tcPr>
            <w:tcW w:w="452" w:type="dxa"/>
          </w:tcPr>
          <w:p w14:paraId="603C2D44" w14:textId="77777777" w:rsidR="00F657DE" w:rsidRDefault="00F657DE">
            <w:pPr>
              <w:pStyle w:val="TableParagraph"/>
              <w:spacing w:before="10"/>
              <w:rPr>
                <w:sz w:val="17"/>
              </w:rPr>
            </w:pPr>
          </w:p>
          <w:p w14:paraId="603C2D45" w14:textId="77777777" w:rsidR="00F657DE" w:rsidRDefault="004B1342">
            <w:pPr>
              <w:pStyle w:val="TableParagraph"/>
              <w:ind w:left="99" w:right="90"/>
              <w:jc w:val="center"/>
              <w:rPr>
                <w:sz w:val="18"/>
              </w:rPr>
            </w:pPr>
            <w:r>
              <w:rPr>
                <w:spacing w:val="-5"/>
                <w:sz w:val="18"/>
              </w:rPr>
              <w:t>70</w:t>
            </w:r>
          </w:p>
        </w:tc>
        <w:tc>
          <w:tcPr>
            <w:tcW w:w="447" w:type="dxa"/>
            <w:tcBorders>
              <w:right w:val="single" w:sz="8" w:space="0" w:color="000000"/>
            </w:tcBorders>
          </w:tcPr>
          <w:p w14:paraId="603C2D46" w14:textId="77777777" w:rsidR="00F657DE" w:rsidRDefault="00F657DE">
            <w:pPr>
              <w:pStyle w:val="TableParagraph"/>
              <w:spacing w:before="10"/>
              <w:rPr>
                <w:sz w:val="17"/>
              </w:rPr>
            </w:pPr>
          </w:p>
          <w:p w14:paraId="603C2D47" w14:textId="77777777" w:rsidR="00F657DE" w:rsidRDefault="004B1342">
            <w:pPr>
              <w:pStyle w:val="TableParagraph"/>
              <w:ind w:left="179"/>
              <w:rPr>
                <w:sz w:val="18"/>
              </w:rPr>
            </w:pPr>
            <w:r>
              <w:rPr>
                <w:w w:val="101"/>
                <w:sz w:val="18"/>
              </w:rPr>
              <w:t>0</w:t>
            </w:r>
          </w:p>
        </w:tc>
      </w:tr>
      <w:tr w:rsidR="00F657DE" w14:paraId="603C2D5D" w14:textId="77777777">
        <w:trPr>
          <w:trHeight w:val="834"/>
        </w:trPr>
        <w:tc>
          <w:tcPr>
            <w:tcW w:w="2064" w:type="dxa"/>
            <w:vMerge/>
            <w:tcBorders>
              <w:top w:val="nil"/>
              <w:left w:val="single" w:sz="8" w:space="0" w:color="000000"/>
              <w:bottom w:val="single" w:sz="8" w:space="0" w:color="000000"/>
            </w:tcBorders>
            <w:shd w:val="clear" w:color="auto" w:fill="D9D9D9"/>
          </w:tcPr>
          <w:p w14:paraId="603C2D49" w14:textId="77777777" w:rsidR="00F657DE" w:rsidRDefault="00F657DE">
            <w:pPr>
              <w:rPr>
                <w:sz w:val="2"/>
                <w:szCs w:val="2"/>
              </w:rPr>
            </w:pPr>
          </w:p>
        </w:tc>
        <w:tc>
          <w:tcPr>
            <w:tcW w:w="1262" w:type="dxa"/>
            <w:tcBorders>
              <w:bottom w:val="single" w:sz="8" w:space="0" w:color="000000"/>
            </w:tcBorders>
          </w:tcPr>
          <w:p w14:paraId="603C2D4A" w14:textId="77777777" w:rsidR="00F657DE" w:rsidRDefault="004B1342">
            <w:pPr>
              <w:pStyle w:val="TableParagraph"/>
              <w:spacing w:before="105"/>
              <w:ind w:left="309" w:right="90" w:hanging="10"/>
              <w:rPr>
                <w:sz w:val="18"/>
              </w:rPr>
            </w:pPr>
            <w:r>
              <w:rPr>
                <w:sz w:val="18"/>
              </w:rPr>
              <w:t>Prepare</w:t>
            </w:r>
            <w:r>
              <w:rPr>
                <w:spacing w:val="-12"/>
                <w:sz w:val="18"/>
              </w:rPr>
              <w:t xml:space="preserve"> </w:t>
            </w:r>
            <w:r>
              <w:rPr>
                <w:sz w:val="18"/>
              </w:rPr>
              <w:t>and publish a</w:t>
            </w:r>
          </w:p>
          <w:p w14:paraId="603C2D4B" w14:textId="77777777" w:rsidR="00F657DE" w:rsidRDefault="004B1342">
            <w:pPr>
              <w:pStyle w:val="TableParagraph"/>
              <w:spacing w:line="206" w:lineRule="exact"/>
              <w:ind w:left="422"/>
              <w:rPr>
                <w:sz w:val="18"/>
              </w:rPr>
            </w:pPr>
            <w:r>
              <w:rPr>
                <w:spacing w:val="-2"/>
                <w:sz w:val="18"/>
              </w:rPr>
              <w:t>report</w:t>
            </w:r>
          </w:p>
        </w:tc>
        <w:tc>
          <w:tcPr>
            <w:tcW w:w="1800" w:type="dxa"/>
            <w:tcBorders>
              <w:bottom w:val="single" w:sz="8" w:space="0" w:color="000000"/>
            </w:tcBorders>
          </w:tcPr>
          <w:p w14:paraId="603C2D4C" w14:textId="77777777" w:rsidR="00F657DE" w:rsidRDefault="00F657DE">
            <w:pPr>
              <w:pStyle w:val="TableParagraph"/>
              <w:spacing w:before="10"/>
              <w:rPr>
                <w:sz w:val="17"/>
              </w:rPr>
            </w:pPr>
          </w:p>
          <w:p w14:paraId="603C2D4D" w14:textId="77777777" w:rsidR="00F657DE" w:rsidRDefault="004B1342">
            <w:pPr>
              <w:pStyle w:val="TableParagraph"/>
              <w:ind w:left="552" w:hanging="225"/>
              <w:rPr>
                <w:sz w:val="18"/>
              </w:rPr>
            </w:pPr>
            <w:r>
              <w:rPr>
                <w:sz w:val="18"/>
              </w:rPr>
              <w:t>Number</w:t>
            </w:r>
            <w:r>
              <w:rPr>
                <w:spacing w:val="-12"/>
                <w:sz w:val="18"/>
              </w:rPr>
              <w:t xml:space="preserve"> </w:t>
            </w:r>
            <w:r>
              <w:rPr>
                <w:sz w:val="18"/>
              </w:rPr>
              <w:t>of</w:t>
            </w:r>
            <w:r>
              <w:rPr>
                <w:spacing w:val="-11"/>
                <w:sz w:val="18"/>
              </w:rPr>
              <w:t xml:space="preserve"> </w:t>
            </w:r>
            <w:r>
              <w:rPr>
                <w:sz w:val="18"/>
              </w:rPr>
              <w:t xml:space="preserve">reports </w:t>
            </w:r>
            <w:r>
              <w:rPr>
                <w:spacing w:val="-2"/>
                <w:sz w:val="18"/>
              </w:rPr>
              <w:t>published</w:t>
            </w:r>
          </w:p>
        </w:tc>
        <w:tc>
          <w:tcPr>
            <w:tcW w:w="1080" w:type="dxa"/>
            <w:tcBorders>
              <w:bottom w:val="single" w:sz="8" w:space="0" w:color="000000"/>
            </w:tcBorders>
          </w:tcPr>
          <w:p w14:paraId="603C2D4E" w14:textId="77777777" w:rsidR="00F657DE" w:rsidRDefault="00F657DE">
            <w:pPr>
              <w:pStyle w:val="TableParagraph"/>
              <w:spacing w:before="10"/>
              <w:rPr>
                <w:sz w:val="17"/>
              </w:rPr>
            </w:pPr>
          </w:p>
          <w:p w14:paraId="603C2D4F" w14:textId="77777777" w:rsidR="00F657DE" w:rsidRDefault="004B1342">
            <w:pPr>
              <w:pStyle w:val="TableParagraph"/>
              <w:ind w:left="497" w:right="103" w:hanging="373"/>
              <w:rPr>
                <w:sz w:val="18"/>
              </w:rPr>
            </w:pPr>
            <w:r>
              <w:rPr>
                <w:sz w:val="18"/>
              </w:rPr>
              <w:t>Once</w:t>
            </w:r>
            <w:r>
              <w:rPr>
                <w:spacing w:val="-12"/>
                <w:sz w:val="18"/>
              </w:rPr>
              <w:t xml:space="preserve"> </w:t>
            </w:r>
            <w:r>
              <w:rPr>
                <w:sz w:val="18"/>
              </w:rPr>
              <w:t xml:space="preserve">-Year </w:t>
            </w:r>
            <w:r>
              <w:rPr>
                <w:spacing w:val="-10"/>
                <w:sz w:val="18"/>
              </w:rPr>
              <w:t>4</w:t>
            </w:r>
          </w:p>
        </w:tc>
        <w:tc>
          <w:tcPr>
            <w:tcW w:w="1080" w:type="dxa"/>
            <w:tcBorders>
              <w:bottom w:val="single" w:sz="8" w:space="0" w:color="000000"/>
            </w:tcBorders>
          </w:tcPr>
          <w:p w14:paraId="603C2D50" w14:textId="77777777" w:rsidR="00F657DE" w:rsidRDefault="004B1342">
            <w:pPr>
              <w:pStyle w:val="TableParagraph"/>
              <w:spacing w:line="206" w:lineRule="exact"/>
              <w:ind w:left="123" w:right="107"/>
              <w:jc w:val="center"/>
              <w:rPr>
                <w:sz w:val="18"/>
              </w:rPr>
            </w:pPr>
            <w:r>
              <w:rPr>
                <w:spacing w:val="-4"/>
                <w:sz w:val="18"/>
              </w:rPr>
              <w:t>CILC</w:t>
            </w:r>
          </w:p>
          <w:p w14:paraId="603C2D51" w14:textId="77777777" w:rsidR="00F657DE" w:rsidRDefault="004B1342">
            <w:pPr>
              <w:pStyle w:val="TableParagraph"/>
              <w:ind w:left="125" w:right="107"/>
              <w:jc w:val="center"/>
              <w:rPr>
                <w:sz w:val="18"/>
              </w:rPr>
            </w:pPr>
            <w:r>
              <w:rPr>
                <w:sz w:val="18"/>
              </w:rPr>
              <w:t>records</w:t>
            </w:r>
            <w:r>
              <w:rPr>
                <w:spacing w:val="-12"/>
                <w:sz w:val="18"/>
              </w:rPr>
              <w:t xml:space="preserve"> </w:t>
            </w:r>
            <w:r>
              <w:rPr>
                <w:sz w:val="18"/>
              </w:rPr>
              <w:t xml:space="preserve">and </w:t>
            </w:r>
            <w:r>
              <w:rPr>
                <w:spacing w:val="-4"/>
                <w:sz w:val="18"/>
              </w:rPr>
              <w:t>CILC</w:t>
            </w:r>
          </w:p>
          <w:p w14:paraId="603C2D52" w14:textId="77777777" w:rsidR="00F657DE" w:rsidRDefault="004B1342">
            <w:pPr>
              <w:pStyle w:val="TableParagraph"/>
              <w:spacing w:before="3" w:line="191" w:lineRule="exact"/>
              <w:ind w:left="267"/>
              <w:rPr>
                <w:sz w:val="18"/>
              </w:rPr>
            </w:pPr>
            <w:r>
              <w:rPr>
                <w:spacing w:val="-2"/>
                <w:sz w:val="18"/>
              </w:rPr>
              <w:t>website</w:t>
            </w:r>
          </w:p>
        </w:tc>
        <w:tc>
          <w:tcPr>
            <w:tcW w:w="538" w:type="dxa"/>
            <w:tcBorders>
              <w:bottom w:val="single" w:sz="8" w:space="0" w:color="000000"/>
            </w:tcBorders>
          </w:tcPr>
          <w:p w14:paraId="603C2D53" w14:textId="77777777" w:rsidR="00F657DE" w:rsidRDefault="00F657DE">
            <w:pPr>
              <w:pStyle w:val="TableParagraph"/>
              <w:spacing w:before="1"/>
              <w:rPr>
                <w:sz w:val="27"/>
              </w:rPr>
            </w:pPr>
          </w:p>
          <w:p w14:paraId="603C2D54" w14:textId="77777777" w:rsidR="00F657DE" w:rsidRDefault="004B1342">
            <w:pPr>
              <w:pStyle w:val="TableParagraph"/>
              <w:ind w:right="207"/>
              <w:jc w:val="right"/>
              <w:rPr>
                <w:sz w:val="18"/>
              </w:rPr>
            </w:pPr>
            <w:r>
              <w:rPr>
                <w:w w:val="101"/>
                <w:sz w:val="18"/>
              </w:rPr>
              <w:t>0</w:t>
            </w:r>
          </w:p>
        </w:tc>
        <w:tc>
          <w:tcPr>
            <w:tcW w:w="452" w:type="dxa"/>
            <w:tcBorders>
              <w:bottom w:val="single" w:sz="8" w:space="0" w:color="000000"/>
            </w:tcBorders>
          </w:tcPr>
          <w:p w14:paraId="603C2D55" w14:textId="77777777" w:rsidR="00F657DE" w:rsidRDefault="00F657DE">
            <w:pPr>
              <w:pStyle w:val="TableParagraph"/>
              <w:spacing w:before="1"/>
              <w:rPr>
                <w:sz w:val="27"/>
              </w:rPr>
            </w:pPr>
          </w:p>
          <w:p w14:paraId="603C2D56" w14:textId="77777777" w:rsidR="00F657DE" w:rsidRDefault="004B1342">
            <w:pPr>
              <w:pStyle w:val="TableParagraph"/>
              <w:ind w:left="23"/>
              <w:jc w:val="center"/>
              <w:rPr>
                <w:sz w:val="18"/>
              </w:rPr>
            </w:pPr>
            <w:r>
              <w:rPr>
                <w:w w:val="101"/>
                <w:sz w:val="18"/>
              </w:rPr>
              <w:t>0</w:t>
            </w:r>
          </w:p>
        </w:tc>
        <w:tc>
          <w:tcPr>
            <w:tcW w:w="452" w:type="dxa"/>
            <w:tcBorders>
              <w:bottom w:val="single" w:sz="8" w:space="0" w:color="000000"/>
            </w:tcBorders>
          </w:tcPr>
          <w:p w14:paraId="603C2D57" w14:textId="77777777" w:rsidR="00F657DE" w:rsidRDefault="00F657DE">
            <w:pPr>
              <w:pStyle w:val="TableParagraph"/>
              <w:spacing w:before="1"/>
              <w:rPr>
                <w:sz w:val="27"/>
              </w:rPr>
            </w:pPr>
          </w:p>
          <w:p w14:paraId="603C2D58" w14:textId="77777777" w:rsidR="00F657DE" w:rsidRDefault="004B1342">
            <w:pPr>
              <w:pStyle w:val="TableParagraph"/>
              <w:ind w:left="12"/>
              <w:jc w:val="center"/>
              <w:rPr>
                <w:sz w:val="18"/>
              </w:rPr>
            </w:pPr>
            <w:r>
              <w:rPr>
                <w:w w:val="101"/>
                <w:sz w:val="18"/>
              </w:rPr>
              <w:t>0</w:t>
            </w:r>
          </w:p>
        </w:tc>
        <w:tc>
          <w:tcPr>
            <w:tcW w:w="452" w:type="dxa"/>
            <w:tcBorders>
              <w:bottom w:val="single" w:sz="8" w:space="0" w:color="000000"/>
            </w:tcBorders>
          </w:tcPr>
          <w:p w14:paraId="603C2D59" w14:textId="77777777" w:rsidR="00F657DE" w:rsidRDefault="00F657DE">
            <w:pPr>
              <w:pStyle w:val="TableParagraph"/>
              <w:spacing w:before="1"/>
              <w:rPr>
                <w:sz w:val="27"/>
              </w:rPr>
            </w:pPr>
          </w:p>
          <w:p w14:paraId="603C2D5A" w14:textId="77777777" w:rsidR="00F657DE" w:rsidRDefault="004B1342">
            <w:pPr>
              <w:pStyle w:val="TableParagraph"/>
              <w:ind w:left="10"/>
              <w:jc w:val="center"/>
              <w:rPr>
                <w:sz w:val="18"/>
              </w:rPr>
            </w:pPr>
            <w:r>
              <w:rPr>
                <w:w w:val="101"/>
                <w:sz w:val="18"/>
              </w:rPr>
              <w:t>0</w:t>
            </w:r>
          </w:p>
        </w:tc>
        <w:tc>
          <w:tcPr>
            <w:tcW w:w="447" w:type="dxa"/>
            <w:tcBorders>
              <w:bottom w:val="single" w:sz="8" w:space="0" w:color="000000"/>
              <w:right w:val="single" w:sz="8" w:space="0" w:color="000000"/>
            </w:tcBorders>
          </w:tcPr>
          <w:p w14:paraId="603C2D5B" w14:textId="77777777" w:rsidR="00F657DE" w:rsidRDefault="00F657DE">
            <w:pPr>
              <w:pStyle w:val="TableParagraph"/>
              <w:spacing w:before="1"/>
              <w:rPr>
                <w:sz w:val="27"/>
              </w:rPr>
            </w:pPr>
          </w:p>
          <w:p w14:paraId="603C2D5C" w14:textId="77777777" w:rsidR="00F657DE" w:rsidRDefault="004B1342">
            <w:pPr>
              <w:pStyle w:val="TableParagraph"/>
              <w:ind w:left="179"/>
              <w:rPr>
                <w:sz w:val="18"/>
              </w:rPr>
            </w:pPr>
            <w:r>
              <w:rPr>
                <w:w w:val="101"/>
                <w:sz w:val="18"/>
              </w:rPr>
              <w:t>1</w:t>
            </w:r>
          </w:p>
        </w:tc>
      </w:tr>
    </w:tbl>
    <w:p w14:paraId="603C2D5E" w14:textId="77777777" w:rsidR="00F657DE" w:rsidRDefault="00F657DE">
      <w:pPr>
        <w:pStyle w:val="BodyText"/>
        <w:spacing w:before="2"/>
        <w:ind w:left="0"/>
      </w:pPr>
    </w:p>
    <w:p w14:paraId="603C2D5F" w14:textId="77777777" w:rsidR="00F657DE" w:rsidRDefault="004B1342">
      <w:pPr>
        <w:pStyle w:val="BodyText"/>
        <w:spacing w:line="480" w:lineRule="auto"/>
        <w:ind w:right="550" w:firstLine="720"/>
      </w:pPr>
      <w:r>
        <w:t>The project’s data and documentation for each activity will be stored in the CILC office at the Graduate Center. The data collection process will be ongoing, with data for each indicator collected as the activities are conducted. With the assistance of the Evaluation team, these data will</w:t>
      </w:r>
      <w:r>
        <w:rPr>
          <w:spacing w:val="-3"/>
        </w:rPr>
        <w:t xml:space="preserve"> </w:t>
      </w:r>
      <w:r>
        <w:t>be</w:t>
      </w:r>
      <w:r>
        <w:rPr>
          <w:spacing w:val="-3"/>
        </w:rPr>
        <w:t xml:space="preserve"> </w:t>
      </w:r>
      <w:r>
        <w:t>used</w:t>
      </w:r>
      <w:r>
        <w:rPr>
          <w:spacing w:val="-3"/>
        </w:rPr>
        <w:t xml:space="preserve"> </w:t>
      </w:r>
      <w:r>
        <w:t>to</w:t>
      </w:r>
      <w:r>
        <w:rPr>
          <w:spacing w:val="-3"/>
        </w:rPr>
        <w:t xml:space="preserve"> </w:t>
      </w:r>
      <w:r>
        <w:t>monitor</w:t>
      </w:r>
      <w:r>
        <w:rPr>
          <w:spacing w:val="-3"/>
        </w:rPr>
        <w:t xml:space="preserve"> </w:t>
      </w:r>
      <w:r>
        <w:t>progress</w:t>
      </w:r>
      <w:r>
        <w:rPr>
          <w:spacing w:val="-3"/>
        </w:rPr>
        <w:t xml:space="preserve"> </w:t>
      </w:r>
      <w:r>
        <w:t>and</w:t>
      </w:r>
      <w:r>
        <w:rPr>
          <w:spacing w:val="-3"/>
        </w:rPr>
        <w:t xml:space="preserve"> </w:t>
      </w:r>
      <w:r>
        <w:t>to</w:t>
      </w:r>
      <w:r>
        <w:rPr>
          <w:spacing w:val="-3"/>
        </w:rPr>
        <w:t xml:space="preserve"> </w:t>
      </w:r>
      <w:r>
        <w:t>make</w:t>
      </w:r>
      <w:r>
        <w:rPr>
          <w:spacing w:val="-4"/>
        </w:rPr>
        <w:t xml:space="preserve"> </w:t>
      </w:r>
      <w:r>
        <w:t>adjustments</w:t>
      </w:r>
      <w:r>
        <w:rPr>
          <w:spacing w:val="-3"/>
        </w:rPr>
        <w:t xml:space="preserve"> </w:t>
      </w:r>
      <w:r>
        <w:t>when</w:t>
      </w:r>
      <w:r>
        <w:rPr>
          <w:spacing w:val="-3"/>
        </w:rPr>
        <w:t xml:space="preserve"> </w:t>
      </w:r>
      <w:r>
        <w:t>needed.</w:t>
      </w:r>
      <w:r>
        <w:rPr>
          <w:spacing w:val="-3"/>
        </w:rPr>
        <w:t xml:space="preserve"> </w:t>
      </w:r>
      <w:r>
        <w:t>While</w:t>
      </w:r>
      <w:r>
        <w:rPr>
          <w:spacing w:val="-3"/>
        </w:rPr>
        <w:t xml:space="preserve"> </w:t>
      </w:r>
      <w:r>
        <w:t>data</w:t>
      </w:r>
      <w:r>
        <w:rPr>
          <w:spacing w:val="-3"/>
        </w:rPr>
        <w:t xml:space="preserve"> </w:t>
      </w:r>
      <w:r>
        <w:t>can</w:t>
      </w:r>
      <w:r>
        <w:rPr>
          <w:spacing w:val="-3"/>
        </w:rPr>
        <w:t xml:space="preserve"> </w:t>
      </w:r>
      <w:r>
        <w:t>be</w:t>
      </w:r>
      <w:r>
        <w:rPr>
          <w:spacing w:val="-4"/>
        </w:rPr>
        <w:t xml:space="preserve"> </w:t>
      </w:r>
      <w:r>
        <w:t>made available at any time, the CILC’s team will update the PMFs on a quarterly basis. Final quantitative information will be available at the end of the project, in August 2026, when the combined collected information will be used to present a picture of how successful the project</w:t>
      </w:r>
    </w:p>
    <w:p w14:paraId="603C2D60" w14:textId="77777777" w:rsidR="00F657DE" w:rsidRDefault="00F657DE">
      <w:pPr>
        <w:spacing w:line="480" w:lineRule="auto"/>
        <w:sectPr w:rsidR="00F657DE">
          <w:pgSz w:w="12240" w:h="15840"/>
          <w:pgMar w:top="1340" w:right="960" w:bottom="1260" w:left="1320" w:header="727" w:footer="1065" w:gutter="0"/>
          <w:cols w:space="720"/>
        </w:sectPr>
      </w:pPr>
    </w:p>
    <w:p w14:paraId="603C2D61" w14:textId="77777777" w:rsidR="00F657DE" w:rsidRDefault="004B1342">
      <w:pPr>
        <w:pStyle w:val="BodyText"/>
        <w:spacing w:before="88" w:line="480" w:lineRule="auto"/>
        <w:ind w:right="480"/>
      </w:pPr>
      <w:r>
        <w:lastRenderedPageBreak/>
        <w:t>has</w:t>
      </w:r>
      <w:r>
        <w:rPr>
          <w:spacing w:val="-3"/>
        </w:rPr>
        <w:t xml:space="preserve"> </w:t>
      </w:r>
      <w:r>
        <w:t>been</w:t>
      </w:r>
      <w:r>
        <w:rPr>
          <w:spacing w:val="-3"/>
        </w:rPr>
        <w:t xml:space="preserve"> </w:t>
      </w:r>
      <w:r>
        <w:t>and</w:t>
      </w:r>
      <w:r>
        <w:rPr>
          <w:spacing w:val="-3"/>
        </w:rPr>
        <w:t xml:space="preserve"> </w:t>
      </w:r>
      <w:r>
        <w:t>how</w:t>
      </w:r>
      <w:r>
        <w:rPr>
          <w:spacing w:val="-3"/>
        </w:rPr>
        <w:t xml:space="preserve"> </w:t>
      </w:r>
      <w:r>
        <w:t>the</w:t>
      </w:r>
      <w:r>
        <w:rPr>
          <w:spacing w:val="-4"/>
        </w:rPr>
        <w:t xml:space="preserve"> </w:t>
      </w:r>
      <w:r>
        <w:t>most</w:t>
      </w:r>
      <w:r>
        <w:rPr>
          <w:spacing w:val="-3"/>
        </w:rPr>
        <w:t xml:space="preserve"> </w:t>
      </w:r>
      <w:r>
        <w:t>effective</w:t>
      </w:r>
      <w:r>
        <w:rPr>
          <w:spacing w:val="-4"/>
        </w:rPr>
        <w:t xml:space="preserve"> </w:t>
      </w:r>
      <w:r>
        <w:t>strategies</w:t>
      </w:r>
      <w:r>
        <w:rPr>
          <w:spacing w:val="-3"/>
        </w:rPr>
        <w:t xml:space="preserve"> </w:t>
      </w:r>
      <w:r>
        <w:t>can</w:t>
      </w:r>
      <w:r>
        <w:rPr>
          <w:spacing w:val="-3"/>
        </w:rPr>
        <w:t xml:space="preserve"> </w:t>
      </w:r>
      <w:r>
        <w:t>be</w:t>
      </w:r>
      <w:r>
        <w:rPr>
          <w:spacing w:val="-3"/>
        </w:rPr>
        <w:t xml:space="preserve"> </w:t>
      </w:r>
      <w:r>
        <w:t>parlayed</w:t>
      </w:r>
      <w:r>
        <w:rPr>
          <w:spacing w:val="-3"/>
        </w:rPr>
        <w:t xml:space="preserve"> </w:t>
      </w:r>
      <w:r>
        <w:t>and/or</w:t>
      </w:r>
      <w:r>
        <w:rPr>
          <w:spacing w:val="-3"/>
        </w:rPr>
        <w:t xml:space="preserve"> </w:t>
      </w:r>
      <w:r>
        <w:t>replicated</w:t>
      </w:r>
      <w:r>
        <w:rPr>
          <w:spacing w:val="-3"/>
        </w:rPr>
        <w:t xml:space="preserve"> </w:t>
      </w:r>
      <w:r>
        <w:t>into</w:t>
      </w:r>
      <w:r>
        <w:rPr>
          <w:spacing w:val="-3"/>
        </w:rPr>
        <w:t xml:space="preserve"> </w:t>
      </w:r>
      <w:r>
        <w:t>other educational settings and for other languages.</w:t>
      </w:r>
    </w:p>
    <w:p w14:paraId="603C2D62" w14:textId="77777777" w:rsidR="00F657DE" w:rsidRDefault="004B1342">
      <w:pPr>
        <w:pStyle w:val="Heading1"/>
        <w:numPr>
          <w:ilvl w:val="0"/>
          <w:numId w:val="16"/>
        </w:numPr>
        <w:tabs>
          <w:tab w:val="left" w:pos="4147"/>
        </w:tabs>
        <w:ind w:left="4146" w:hanging="361"/>
        <w:jc w:val="left"/>
      </w:pPr>
      <w:bookmarkStart w:id="9" w:name="_TOC_250007"/>
      <w:r>
        <w:t>Adequacy</w:t>
      </w:r>
      <w:r>
        <w:rPr>
          <w:spacing w:val="-1"/>
        </w:rPr>
        <w:t xml:space="preserve"> </w:t>
      </w:r>
      <w:r>
        <w:t>of</w:t>
      </w:r>
      <w:r>
        <w:rPr>
          <w:spacing w:val="-1"/>
        </w:rPr>
        <w:t xml:space="preserve"> </w:t>
      </w:r>
      <w:bookmarkEnd w:id="9"/>
      <w:r>
        <w:rPr>
          <w:spacing w:val="-2"/>
        </w:rPr>
        <w:t>Resources</w:t>
      </w:r>
    </w:p>
    <w:p w14:paraId="603C2D63" w14:textId="77777777" w:rsidR="00F657DE" w:rsidRDefault="004B1342">
      <w:pPr>
        <w:pStyle w:val="BodyText"/>
        <w:spacing w:before="61" w:line="480" w:lineRule="auto"/>
        <w:ind w:right="547" w:firstLine="720"/>
      </w:pPr>
      <w:r>
        <w:t>The first way in which CILC resources demonstrate sufficient adequacy is in the nature of our physical resources and support services. CILC will be housed within ILETC’s Manhattan office which has meeting space, six computer terminals, and all capabilities related to printing and scanning. In addition, due to updates made in response to the COVID-19 pandemic, all necessary access to instrumental software has been extended for off-campus access.</w:t>
      </w:r>
      <w:r>
        <w:rPr>
          <w:vertAlign w:val="superscript"/>
        </w:rPr>
        <w:t>36</w:t>
      </w:r>
      <w:r>
        <w:t xml:space="preserve"> Where needed, CUNY provides equipment for home use ensuring adequate tools for efficient remote work capabilities. These facilities will accommodate the preparation of materials, training, and communication</w:t>
      </w:r>
      <w:r>
        <w:rPr>
          <w:spacing w:val="-3"/>
        </w:rPr>
        <w:t xml:space="preserve"> </w:t>
      </w:r>
      <w:r>
        <w:t>with</w:t>
      </w:r>
      <w:r>
        <w:rPr>
          <w:spacing w:val="-3"/>
        </w:rPr>
        <w:t xml:space="preserve"> </w:t>
      </w:r>
      <w:r>
        <w:t>the</w:t>
      </w:r>
      <w:r>
        <w:rPr>
          <w:spacing w:val="-3"/>
        </w:rPr>
        <w:t xml:space="preserve"> </w:t>
      </w:r>
      <w:r>
        <w:t>core</w:t>
      </w:r>
      <w:r>
        <w:rPr>
          <w:spacing w:val="-3"/>
        </w:rPr>
        <w:t xml:space="preserve"> </w:t>
      </w:r>
      <w:r>
        <w:t>team,</w:t>
      </w:r>
      <w:r>
        <w:rPr>
          <w:spacing w:val="-3"/>
        </w:rPr>
        <w:t xml:space="preserve"> </w:t>
      </w:r>
      <w:r>
        <w:t>faculty</w:t>
      </w:r>
      <w:r>
        <w:rPr>
          <w:spacing w:val="-3"/>
        </w:rPr>
        <w:t xml:space="preserve"> </w:t>
      </w:r>
      <w:r>
        <w:t>coordinators,</w:t>
      </w:r>
      <w:r>
        <w:rPr>
          <w:spacing w:val="-3"/>
        </w:rPr>
        <w:t xml:space="preserve"> </w:t>
      </w:r>
      <w:r>
        <w:t>and</w:t>
      </w:r>
      <w:r>
        <w:rPr>
          <w:spacing w:val="-3"/>
        </w:rPr>
        <w:t xml:space="preserve"> </w:t>
      </w:r>
      <w:r>
        <w:t>members</w:t>
      </w:r>
      <w:r>
        <w:rPr>
          <w:spacing w:val="-3"/>
        </w:rPr>
        <w:t xml:space="preserve"> </w:t>
      </w:r>
      <w:r>
        <w:t>of</w:t>
      </w:r>
      <w:r>
        <w:rPr>
          <w:spacing w:val="-3"/>
        </w:rPr>
        <w:t xml:space="preserve"> </w:t>
      </w:r>
      <w:r>
        <w:t>pilot</w:t>
      </w:r>
      <w:r>
        <w:rPr>
          <w:spacing w:val="-4"/>
        </w:rPr>
        <w:t xml:space="preserve"> </w:t>
      </w:r>
      <w:r>
        <w:t>teams,</w:t>
      </w:r>
      <w:r>
        <w:rPr>
          <w:spacing w:val="-3"/>
        </w:rPr>
        <w:t xml:space="preserve"> </w:t>
      </w:r>
      <w:r>
        <w:t>R.A.s,</w:t>
      </w:r>
      <w:r>
        <w:rPr>
          <w:spacing w:val="-3"/>
        </w:rPr>
        <w:t xml:space="preserve"> </w:t>
      </w:r>
      <w:r>
        <w:t>etc. For support services, CILC relies on the CUNY’s Research Foundation’s mechanisms for post- award administration, and on the Graduate Center’s institutional infrastructure</w:t>
      </w:r>
      <w:r>
        <w:rPr>
          <w:spacing w:val="-1"/>
        </w:rPr>
        <w:t xml:space="preserve"> </w:t>
      </w:r>
      <w:r>
        <w:t xml:space="preserve">(Business Office, Human Resources, </w:t>
      </w:r>
      <w:r>
        <w:rPr>
          <w:color w:val="333333"/>
        </w:rPr>
        <w:t xml:space="preserve">Quantitative Research Consulting Center, </w:t>
      </w:r>
      <w:r>
        <w:t>etc.).</w:t>
      </w:r>
    </w:p>
    <w:p w14:paraId="603C2D64" w14:textId="77777777" w:rsidR="00F657DE" w:rsidRDefault="004B1342">
      <w:pPr>
        <w:pStyle w:val="BodyText"/>
        <w:spacing w:line="480" w:lineRule="auto"/>
        <w:ind w:right="502" w:firstLine="720"/>
      </w:pPr>
      <w:r>
        <w:t>The</w:t>
      </w:r>
      <w:r>
        <w:rPr>
          <w:spacing w:val="-4"/>
        </w:rPr>
        <w:t xml:space="preserve"> </w:t>
      </w:r>
      <w:r>
        <w:t>second</w:t>
      </w:r>
      <w:r>
        <w:rPr>
          <w:spacing w:val="-3"/>
        </w:rPr>
        <w:t xml:space="preserve"> </w:t>
      </w:r>
      <w:r>
        <w:t>way</w:t>
      </w:r>
      <w:r>
        <w:rPr>
          <w:spacing w:val="-3"/>
        </w:rPr>
        <w:t xml:space="preserve"> </w:t>
      </w:r>
      <w:r>
        <w:t>in</w:t>
      </w:r>
      <w:r>
        <w:rPr>
          <w:spacing w:val="-3"/>
        </w:rPr>
        <w:t xml:space="preserve"> </w:t>
      </w:r>
      <w:r>
        <w:t>which</w:t>
      </w:r>
      <w:r>
        <w:rPr>
          <w:spacing w:val="-3"/>
        </w:rPr>
        <w:t xml:space="preserve"> </w:t>
      </w:r>
      <w:r>
        <w:t>CILC</w:t>
      </w:r>
      <w:r>
        <w:rPr>
          <w:spacing w:val="-3"/>
        </w:rPr>
        <w:t xml:space="preserve"> </w:t>
      </w:r>
      <w:r>
        <w:t>resources</w:t>
      </w:r>
      <w:r>
        <w:rPr>
          <w:spacing w:val="-3"/>
        </w:rPr>
        <w:t xml:space="preserve"> </w:t>
      </w:r>
      <w:r>
        <w:t>demonstrate</w:t>
      </w:r>
      <w:r>
        <w:rPr>
          <w:spacing w:val="-4"/>
        </w:rPr>
        <w:t xml:space="preserve"> </w:t>
      </w:r>
      <w:r>
        <w:t>adequacy</w:t>
      </w:r>
      <w:r>
        <w:rPr>
          <w:spacing w:val="-3"/>
        </w:rPr>
        <w:t xml:space="preserve"> </w:t>
      </w:r>
      <w:r>
        <w:t>lies</w:t>
      </w:r>
      <w:r>
        <w:rPr>
          <w:spacing w:val="-4"/>
        </w:rPr>
        <w:t xml:space="preserve"> </w:t>
      </w:r>
      <w:r>
        <w:t>in</w:t>
      </w:r>
      <w:r>
        <w:rPr>
          <w:spacing w:val="-3"/>
        </w:rPr>
        <w:t xml:space="preserve"> </w:t>
      </w:r>
      <w:r>
        <w:t>the</w:t>
      </w:r>
      <w:r>
        <w:rPr>
          <w:spacing w:val="-3"/>
        </w:rPr>
        <w:t xml:space="preserve"> </w:t>
      </w:r>
      <w:r>
        <w:t>context</w:t>
      </w:r>
      <w:r>
        <w:rPr>
          <w:spacing w:val="-4"/>
        </w:rPr>
        <w:t xml:space="preserve"> </w:t>
      </w:r>
      <w:r>
        <w:t>where CUNY is located and the quality of CUNY itself, especially its programs, departments, and centers, and collaborative opportunities. The City University of New York is an abundant resource of lingua-cultural skills and practices, making it an ideal site for linguistic research that can widely benefit our national education system. The country’s largest urban university, CUNY reflects the magnitude of New York’s immigrant population, which makes up roughly 60% of</w:t>
      </w:r>
      <w:r>
        <w:rPr>
          <w:spacing w:val="40"/>
        </w:rPr>
        <w:t xml:space="preserve"> </w:t>
      </w:r>
      <w:r>
        <w:t>the city’s 8.5 million inhabitants. CUNY’s 243,526 undergraduates speak 174 languages, over a third were born abroad, and roughly two-fifths are native speakers of a language other than</w:t>
      </w:r>
    </w:p>
    <w:p w14:paraId="603C2D65" w14:textId="77777777" w:rsidR="00F657DE" w:rsidRDefault="00F657DE">
      <w:pPr>
        <w:pStyle w:val="BodyText"/>
        <w:ind w:left="0"/>
        <w:rPr>
          <w:sz w:val="20"/>
        </w:rPr>
      </w:pPr>
    </w:p>
    <w:p w14:paraId="603C2D66" w14:textId="0F2BA051" w:rsidR="00F657DE" w:rsidRDefault="008F26F5">
      <w:pPr>
        <w:pStyle w:val="BodyText"/>
        <w:spacing w:before="2"/>
        <w:ind w:left="0"/>
        <w:rPr>
          <w:sz w:val="21"/>
        </w:rPr>
      </w:pPr>
      <w:r>
        <w:rPr>
          <w:noProof/>
        </w:rPr>
        <mc:AlternateContent>
          <mc:Choice Requires="wps">
            <w:drawing>
              <wp:anchor distT="0" distB="0" distL="0" distR="0" simplePos="0" relativeHeight="487602176" behindDoc="1" locked="0" layoutInCell="1" allowOverlap="1" wp14:anchorId="603C2E2A" wp14:editId="7744382A">
                <wp:simplePos x="0" y="0"/>
                <wp:positionH relativeFrom="page">
                  <wp:posOffset>914400</wp:posOffset>
                </wp:positionH>
                <wp:positionV relativeFrom="paragraph">
                  <wp:posOffset>170180</wp:posOffset>
                </wp:positionV>
                <wp:extent cx="1828800" cy="6350"/>
                <wp:effectExtent l="0" t="0" r="0" b="0"/>
                <wp:wrapTopAndBottom/>
                <wp:docPr id="39"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612D" id="docshape82" o:spid="_x0000_s1026" style="position:absolute;margin-left:1in;margin-top:13.4pt;width:2in;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" fillcolor="black" stroked="f">
                <w10:wrap type="topAndBottom" anchorx="page"/>
              </v:rect>
            </w:pict>
          </mc:Fallback>
        </mc:AlternateContent>
      </w:r>
    </w:p>
    <w:p w14:paraId="603C2D67" w14:textId="77777777" w:rsidR="00F657DE" w:rsidRDefault="004B1342">
      <w:pPr>
        <w:spacing w:before="106"/>
        <w:ind w:left="120" w:right="760"/>
        <w:rPr>
          <w:sz w:val="18"/>
        </w:rPr>
      </w:pPr>
      <w:r>
        <w:rPr>
          <w:position w:val="6"/>
          <w:sz w:val="12"/>
        </w:rPr>
        <w:t>36</w:t>
      </w:r>
      <w:r>
        <w:rPr>
          <w:spacing w:val="15"/>
          <w:position w:val="6"/>
          <w:sz w:val="12"/>
        </w:rPr>
        <w:t xml:space="preserve"> </w:t>
      </w:r>
      <w:r>
        <w:rPr>
          <w:sz w:val="18"/>
        </w:rPr>
        <w:t>This</w:t>
      </w:r>
      <w:r>
        <w:rPr>
          <w:spacing w:val="-3"/>
          <w:sz w:val="18"/>
        </w:rPr>
        <w:t xml:space="preserve"> </w:t>
      </w:r>
      <w:r>
        <w:rPr>
          <w:sz w:val="18"/>
        </w:rPr>
        <w:t>includes</w:t>
      </w:r>
      <w:r>
        <w:rPr>
          <w:spacing w:val="-3"/>
          <w:sz w:val="18"/>
        </w:rPr>
        <w:t xml:space="preserve"> </w:t>
      </w:r>
      <w:r>
        <w:rPr>
          <w:sz w:val="18"/>
        </w:rPr>
        <w:t>access</w:t>
      </w:r>
      <w:r>
        <w:rPr>
          <w:spacing w:val="-3"/>
          <w:sz w:val="18"/>
        </w:rPr>
        <w:t xml:space="preserve"> </w:t>
      </w:r>
      <w:r>
        <w:rPr>
          <w:sz w:val="18"/>
        </w:rPr>
        <w:t>to</w:t>
      </w:r>
      <w:r>
        <w:rPr>
          <w:spacing w:val="-4"/>
          <w:sz w:val="18"/>
        </w:rPr>
        <w:t xml:space="preserve"> </w:t>
      </w:r>
      <w:r>
        <w:rPr>
          <w:sz w:val="18"/>
        </w:rPr>
        <w:t>Qualtrics,</w:t>
      </w:r>
      <w:r>
        <w:rPr>
          <w:spacing w:val="-3"/>
          <w:sz w:val="18"/>
        </w:rPr>
        <w:t xml:space="preserve"> </w:t>
      </w:r>
      <w:r>
        <w:rPr>
          <w:sz w:val="18"/>
        </w:rPr>
        <w:t>SPSS,</w:t>
      </w:r>
      <w:r>
        <w:rPr>
          <w:spacing w:val="-3"/>
          <w:sz w:val="18"/>
        </w:rPr>
        <w:t xml:space="preserve"> </w:t>
      </w:r>
      <w:r>
        <w:rPr>
          <w:sz w:val="18"/>
        </w:rPr>
        <w:t>Excel,</w:t>
      </w:r>
      <w:r>
        <w:rPr>
          <w:spacing w:val="-3"/>
          <w:sz w:val="18"/>
        </w:rPr>
        <w:t xml:space="preserve"> </w:t>
      </w:r>
      <w:r>
        <w:rPr>
          <w:sz w:val="18"/>
        </w:rPr>
        <w:t>Zoom,</w:t>
      </w:r>
      <w:r>
        <w:rPr>
          <w:spacing w:val="-3"/>
          <w:sz w:val="18"/>
        </w:rPr>
        <w:t xml:space="preserve"> </w:t>
      </w:r>
      <w:r>
        <w:rPr>
          <w:sz w:val="18"/>
        </w:rPr>
        <w:t>Content</w:t>
      </w:r>
      <w:r>
        <w:rPr>
          <w:spacing w:val="-3"/>
          <w:sz w:val="18"/>
        </w:rPr>
        <w:t xml:space="preserve"> </w:t>
      </w:r>
      <w:r>
        <w:rPr>
          <w:sz w:val="18"/>
        </w:rPr>
        <w:t>Management</w:t>
      </w:r>
      <w:r>
        <w:rPr>
          <w:spacing w:val="-3"/>
          <w:sz w:val="18"/>
        </w:rPr>
        <w:t xml:space="preserve"> </w:t>
      </w:r>
      <w:r>
        <w:rPr>
          <w:sz w:val="18"/>
        </w:rPr>
        <w:t>Systems,</w:t>
      </w:r>
      <w:r>
        <w:rPr>
          <w:spacing w:val="-3"/>
          <w:sz w:val="18"/>
        </w:rPr>
        <w:t xml:space="preserve"> </w:t>
      </w:r>
      <w:r>
        <w:rPr>
          <w:sz w:val="18"/>
        </w:rPr>
        <w:t>our</w:t>
      </w:r>
      <w:r>
        <w:rPr>
          <w:spacing w:val="-3"/>
          <w:sz w:val="18"/>
        </w:rPr>
        <w:t xml:space="preserve"> </w:t>
      </w:r>
      <w:r>
        <w:rPr>
          <w:sz w:val="18"/>
        </w:rPr>
        <w:t>digital</w:t>
      </w:r>
      <w:r>
        <w:rPr>
          <w:spacing w:val="-3"/>
          <w:sz w:val="18"/>
        </w:rPr>
        <w:t xml:space="preserve"> </w:t>
      </w:r>
      <w:r>
        <w:rPr>
          <w:sz w:val="18"/>
        </w:rPr>
        <w:t>storage</w:t>
      </w:r>
      <w:r>
        <w:rPr>
          <w:spacing w:val="-4"/>
          <w:sz w:val="18"/>
        </w:rPr>
        <w:t xml:space="preserve"> </w:t>
      </w:r>
      <w:r>
        <w:rPr>
          <w:sz w:val="18"/>
        </w:rPr>
        <w:t>cloud,</w:t>
      </w:r>
      <w:r>
        <w:rPr>
          <w:spacing w:val="-3"/>
          <w:sz w:val="18"/>
        </w:rPr>
        <w:t xml:space="preserve"> </w:t>
      </w:r>
      <w:r>
        <w:rPr>
          <w:sz w:val="18"/>
        </w:rPr>
        <w:t>remote desktop access, and the online CUNY IRB system.</w:t>
      </w:r>
    </w:p>
    <w:p w14:paraId="603C2D68" w14:textId="77777777" w:rsidR="00F657DE" w:rsidRDefault="00F657DE">
      <w:pPr>
        <w:rPr>
          <w:sz w:val="18"/>
        </w:rPr>
        <w:sectPr w:rsidR="00F657DE">
          <w:pgSz w:w="12240" w:h="15840"/>
          <w:pgMar w:top="1340" w:right="960" w:bottom="1260" w:left="1320" w:header="727" w:footer="1065" w:gutter="0"/>
          <w:cols w:space="720"/>
        </w:sectPr>
      </w:pPr>
    </w:p>
    <w:p w14:paraId="603C2D69" w14:textId="77777777" w:rsidR="00F657DE" w:rsidRDefault="004B1342">
      <w:pPr>
        <w:pStyle w:val="BodyText"/>
        <w:spacing w:before="88" w:line="480" w:lineRule="auto"/>
        <w:ind w:right="480"/>
      </w:pPr>
      <w:r>
        <w:lastRenderedPageBreak/>
        <w:t>English. These students come together on 24 campuses—ten senior colleges, eight CCs, and six professional schools, located across all five of New York City’s boroughs (see Table 7; an asterisk</w:t>
      </w:r>
      <w:r>
        <w:rPr>
          <w:spacing w:val="-3"/>
        </w:rPr>
        <w:t xml:space="preserve"> </w:t>
      </w:r>
      <w:r>
        <w:t>denotes</w:t>
      </w:r>
      <w:r>
        <w:rPr>
          <w:spacing w:val="-3"/>
        </w:rPr>
        <w:t xml:space="preserve"> </w:t>
      </w:r>
      <w:r>
        <w:t>the</w:t>
      </w:r>
      <w:r>
        <w:rPr>
          <w:spacing w:val="-3"/>
        </w:rPr>
        <w:t xml:space="preserve"> </w:t>
      </w:r>
      <w:r>
        <w:t>MSIs).</w:t>
      </w:r>
      <w:r>
        <w:rPr>
          <w:spacing w:val="-3"/>
        </w:rPr>
        <w:t xml:space="preserve"> </w:t>
      </w:r>
      <w:r>
        <w:t>Over</w:t>
      </w:r>
      <w:r>
        <w:rPr>
          <w:spacing w:val="-3"/>
        </w:rPr>
        <w:t xml:space="preserve"> </w:t>
      </w:r>
      <w:r>
        <w:t>two</w:t>
      </w:r>
      <w:r>
        <w:rPr>
          <w:spacing w:val="-3"/>
        </w:rPr>
        <w:t xml:space="preserve"> </w:t>
      </w:r>
      <w:r>
        <w:t>dozen</w:t>
      </w:r>
      <w:r>
        <w:rPr>
          <w:spacing w:val="-3"/>
        </w:rPr>
        <w:t xml:space="preserve"> </w:t>
      </w:r>
      <w:r>
        <w:t>languages</w:t>
      </w:r>
      <w:r>
        <w:rPr>
          <w:spacing w:val="-3"/>
        </w:rPr>
        <w:t xml:space="preserve"> </w:t>
      </w:r>
      <w:r>
        <w:t>are</w:t>
      </w:r>
      <w:r>
        <w:rPr>
          <w:spacing w:val="-4"/>
        </w:rPr>
        <w:t xml:space="preserve"> </w:t>
      </w:r>
      <w:r>
        <w:t>taught</w:t>
      </w:r>
      <w:r>
        <w:rPr>
          <w:spacing w:val="-4"/>
        </w:rPr>
        <w:t xml:space="preserve"> </w:t>
      </w:r>
      <w:r>
        <w:t>at</w:t>
      </w:r>
      <w:r>
        <w:rPr>
          <w:spacing w:val="-3"/>
        </w:rPr>
        <w:t xml:space="preserve"> </w:t>
      </w:r>
      <w:r>
        <w:t>the</w:t>
      </w:r>
      <w:r>
        <w:rPr>
          <w:spacing w:val="-4"/>
        </w:rPr>
        <w:t xml:space="preserve"> </w:t>
      </w:r>
      <w:r>
        <w:t>various</w:t>
      </w:r>
      <w:r>
        <w:rPr>
          <w:spacing w:val="-3"/>
        </w:rPr>
        <w:t xml:space="preserve"> </w:t>
      </w:r>
      <w:r>
        <w:t>CUNY</w:t>
      </w:r>
      <w:r>
        <w:rPr>
          <w:spacing w:val="-3"/>
        </w:rPr>
        <w:t xml:space="preserve"> </w:t>
      </w:r>
      <w:r>
        <w:t>campuses with inter-campus collaborations being commonplace.</w:t>
      </w:r>
      <w:r>
        <w:rPr>
          <w:vertAlign w:val="superscript"/>
        </w:rPr>
        <w:t>37</w:t>
      </w:r>
    </w:p>
    <w:p w14:paraId="603C2D6A" w14:textId="77777777" w:rsidR="00F657DE" w:rsidRDefault="004B1342">
      <w:pPr>
        <w:spacing w:line="253" w:lineRule="exact"/>
        <w:ind w:left="120"/>
      </w:pPr>
      <w:r>
        <w:rPr>
          <w:b/>
        </w:rPr>
        <w:t>Table</w:t>
      </w:r>
      <w:r>
        <w:rPr>
          <w:b/>
          <w:spacing w:val="-8"/>
        </w:rPr>
        <w:t xml:space="preserve"> </w:t>
      </w:r>
      <w:r>
        <w:rPr>
          <w:b/>
        </w:rPr>
        <w:t>7</w:t>
      </w:r>
      <w:r>
        <w:rPr>
          <w:b/>
          <w:spacing w:val="-5"/>
        </w:rPr>
        <w:t xml:space="preserve"> </w:t>
      </w:r>
      <w:r>
        <w:t>–</w:t>
      </w:r>
      <w:r>
        <w:rPr>
          <w:spacing w:val="-5"/>
        </w:rPr>
        <w:t xml:space="preserve"> </w:t>
      </w:r>
      <w:r>
        <w:t>Overview</w:t>
      </w:r>
      <w:r>
        <w:rPr>
          <w:spacing w:val="-6"/>
        </w:rPr>
        <w:t xml:space="preserve"> </w:t>
      </w:r>
      <w:r>
        <w:t>of</w:t>
      </w:r>
      <w:r>
        <w:rPr>
          <w:spacing w:val="-5"/>
        </w:rPr>
        <w:t xml:space="preserve"> </w:t>
      </w:r>
      <w:r>
        <w:t>CUNY</w:t>
      </w:r>
      <w:r>
        <w:rPr>
          <w:spacing w:val="-5"/>
        </w:rPr>
        <w:t xml:space="preserve"> </w:t>
      </w:r>
      <w:r>
        <w:t>2-year</w:t>
      </w:r>
      <w:r>
        <w:rPr>
          <w:spacing w:val="-6"/>
        </w:rPr>
        <w:t xml:space="preserve"> </w:t>
      </w:r>
      <w:r>
        <w:t>and</w:t>
      </w:r>
      <w:r>
        <w:rPr>
          <w:spacing w:val="-5"/>
        </w:rPr>
        <w:t xml:space="preserve"> </w:t>
      </w:r>
      <w:r>
        <w:t>4-year</w:t>
      </w:r>
      <w:r>
        <w:rPr>
          <w:spacing w:val="-5"/>
        </w:rPr>
        <w:t xml:space="preserve"> </w:t>
      </w:r>
      <w:r>
        <w:t>Institutions,</w:t>
      </w:r>
      <w:r>
        <w:rPr>
          <w:spacing w:val="-6"/>
        </w:rPr>
        <w:t xml:space="preserve"> </w:t>
      </w:r>
      <w:r>
        <w:t>Foreign</w:t>
      </w:r>
      <w:r>
        <w:rPr>
          <w:spacing w:val="-5"/>
        </w:rPr>
        <w:t xml:space="preserve"> </w:t>
      </w:r>
      <w:r>
        <w:t>Language</w:t>
      </w:r>
      <w:r>
        <w:rPr>
          <w:spacing w:val="-5"/>
        </w:rPr>
        <w:t xml:space="preserve"> </w:t>
      </w:r>
      <w:r>
        <w:rPr>
          <w:spacing w:val="-2"/>
        </w:rPr>
        <w:t>Departments/Programs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2"/>
        <w:gridCol w:w="5308"/>
      </w:tblGrid>
      <w:tr w:rsidR="00F657DE" w14:paraId="603C2D6D" w14:textId="77777777">
        <w:trPr>
          <w:trHeight w:val="230"/>
        </w:trPr>
        <w:tc>
          <w:tcPr>
            <w:tcW w:w="4142" w:type="dxa"/>
            <w:shd w:val="clear" w:color="auto" w:fill="BFBFBF"/>
          </w:tcPr>
          <w:p w14:paraId="603C2D6B" w14:textId="77777777" w:rsidR="00F657DE" w:rsidRDefault="004B1342">
            <w:pPr>
              <w:pStyle w:val="TableParagraph"/>
              <w:spacing w:line="210" w:lineRule="exact"/>
              <w:ind w:left="105"/>
              <w:rPr>
                <w:b/>
                <w:sz w:val="20"/>
              </w:rPr>
            </w:pPr>
            <w:r>
              <w:rPr>
                <w:b/>
                <w:spacing w:val="-2"/>
                <w:sz w:val="20"/>
              </w:rPr>
              <w:t>Institution</w:t>
            </w:r>
          </w:p>
        </w:tc>
        <w:tc>
          <w:tcPr>
            <w:tcW w:w="5308" w:type="dxa"/>
            <w:shd w:val="clear" w:color="auto" w:fill="BFBFBF"/>
          </w:tcPr>
          <w:p w14:paraId="603C2D6C" w14:textId="77777777" w:rsidR="00F657DE" w:rsidRDefault="004B1342">
            <w:pPr>
              <w:pStyle w:val="TableParagraph"/>
              <w:spacing w:line="210" w:lineRule="exact"/>
              <w:ind w:left="105"/>
              <w:rPr>
                <w:b/>
                <w:sz w:val="20"/>
              </w:rPr>
            </w:pPr>
            <w:r>
              <w:rPr>
                <w:b/>
                <w:spacing w:val="-2"/>
                <w:sz w:val="20"/>
              </w:rPr>
              <w:t>Department(s)/Program(s)</w:t>
            </w:r>
          </w:p>
        </w:tc>
      </w:tr>
      <w:tr w:rsidR="00F657DE" w14:paraId="603C2D6F" w14:textId="77777777">
        <w:trPr>
          <w:trHeight w:val="229"/>
        </w:trPr>
        <w:tc>
          <w:tcPr>
            <w:tcW w:w="9450" w:type="dxa"/>
            <w:gridSpan w:val="2"/>
            <w:tcBorders>
              <w:bottom w:val="double" w:sz="6" w:space="0" w:color="000000"/>
            </w:tcBorders>
            <w:shd w:val="clear" w:color="auto" w:fill="D9D9D9"/>
          </w:tcPr>
          <w:p w14:paraId="603C2D6E" w14:textId="77777777" w:rsidR="00F657DE" w:rsidRDefault="004B1342">
            <w:pPr>
              <w:pStyle w:val="TableParagraph"/>
              <w:spacing w:line="209" w:lineRule="exact"/>
              <w:ind w:left="105"/>
              <w:rPr>
                <w:b/>
                <w:sz w:val="20"/>
              </w:rPr>
            </w:pPr>
            <w:r>
              <w:rPr>
                <w:b/>
                <w:spacing w:val="-2"/>
                <w:sz w:val="20"/>
              </w:rPr>
              <w:t>2-</w:t>
            </w:r>
            <w:r>
              <w:rPr>
                <w:b/>
                <w:spacing w:val="-4"/>
                <w:sz w:val="20"/>
              </w:rPr>
              <w:t>Year</w:t>
            </w:r>
          </w:p>
        </w:tc>
      </w:tr>
      <w:tr w:rsidR="00F657DE" w14:paraId="603C2D72" w14:textId="77777777">
        <w:trPr>
          <w:trHeight w:val="229"/>
        </w:trPr>
        <w:tc>
          <w:tcPr>
            <w:tcW w:w="4142" w:type="dxa"/>
            <w:tcBorders>
              <w:top w:val="double" w:sz="6" w:space="0" w:color="000000"/>
            </w:tcBorders>
          </w:tcPr>
          <w:p w14:paraId="603C2D70" w14:textId="77777777" w:rsidR="00F657DE" w:rsidRDefault="004B1342">
            <w:pPr>
              <w:pStyle w:val="TableParagraph"/>
              <w:spacing w:line="209" w:lineRule="exact"/>
              <w:ind w:left="105"/>
              <w:rPr>
                <w:sz w:val="20"/>
              </w:rPr>
            </w:pPr>
            <w:r>
              <w:rPr>
                <w:sz w:val="20"/>
              </w:rPr>
              <w:t>Borough</w:t>
            </w:r>
            <w:r>
              <w:rPr>
                <w:spacing w:val="-8"/>
                <w:sz w:val="20"/>
              </w:rPr>
              <w:t xml:space="preserve"> </w:t>
            </w:r>
            <w:r>
              <w:rPr>
                <w:sz w:val="20"/>
              </w:rPr>
              <w:t>of</w:t>
            </w:r>
            <w:r>
              <w:rPr>
                <w:spacing w:val="-8"/>
                <w:sz w:val="20"/>
              </w:rPr>
              <w:t xml:space="preserve"> </w:t>
            </w:r>
            <w:r>
              <w:rPr>
                <w:sz w:val="20"/>
              </w:rPr>
              <w:t>Manhattan</w:t>
            </w:r>
            <w:r>
              <w:rPr>
                <w:spacing w:val="-8"/>
                <w:sz w:val="20"/>
              </w:rPr>
              <w:t xml:space="preserve"> </w:t>
            </w:r>
            <w:r>
              <w:rPr>
                <w:sz w:val="20"/>
              </w:rPr>
              <w:t>Community</w:t>
            </w:r>
            <w:r>
              <w:rPr>
                <w:spacing w:val="-8"/>
                <w:sz w:val="20"/>
              </w:rPr>
              <w:t xml:space="preserve"> </w:t>
            </w:r>
            <w:r>
              <w:rPr>
                <w:spacing w:val="-2"/>
                <w:sz w:val="20"/>
              </w:rPr>
              <w:t>College*</w:t>
            </w:r>
          </w:p>
        </w:tc>
        <w:tc>
          <w:tcPr>
            <w:tcW w:w="5308" w:type="dxa"/>
            <w:tcBorders>
              <w:top w:val="double" w:sz="6" w:space="0" w:color="000000"/>
            </w:tcBorders>
          </w:tcPr>
          <w:p w14:paraId="603C2D71" w14:textId="77777777" w:rsidR="00F657DE" w:rsidRDefault="004B1342">
            <w:pPr>
              <w:pStyle w:val="TableParagraph"/>
              <w:spacing w:line="209" w:lineRule="exact"/>
              <w:ind w:left="105"/>
              <w:rPr>
                <w:sz w:val="20"/>
              </w:rPr>
            </w:pPr>
            <w:r>
              <w:rPr>
                <w:sz w:val="20"/>
              </w:rPr>
              <w:t>Modern</w:t>
            </w:r>
            <w:r>
              <w:rPr>
                <w:spacing w:val="-7"/>
                <w:sz w:val="20"/>
              </w:rPr>
              <w:t xml:space="preserve"> </w:t>
            </w:r>
            <w:r>
              <w:rPr>
                <w:spacing w:val="-2"/>
                <w:sz w:val="20"/>
              </w:rPr>
              <w:t>Languages</w:t>
            </w:r>
          </w:p>
        </w:tc>
      </w:tr>
      <w:tr w:rsidR="00F657DE" w14:paraId="603C2D75" w14:textId="77777777">
        <w:trPr>
          <w:trHeight w:val="230"/>
        </w:trPr>
        <w:tc>
          <w:tcPr>
            <w:tcW w:w="4142" w:type="dxa"/>
            <w:shd w:val="clear" w:color="auto" w:fill="F2F2F2"/>
          </w:tcPr>
          <w:p w14:paraId="603C2D73" w14:textId="77777777" w:rsidR="00F657DE" w:rsidRDefault="004B1342">
            <w:pPr>
              <w:pStyle w:val="TableParagraph"/>
              <w:spacing w:line="210" w:lineRule="exact"/>
              <w:ind w:left="105"/>
              <w:rPr>
                <w:sz w:val="20"/>
              </w:rPr>
            </w:pPr>
            <w:r>
              <w:rPr>
                <w:sz w:val="20"/>
              </w:rPr>
              <w:t>Bronx</w:t>
            </w:r>
            <w:r>
              <w:rPr>
                <w:spacing w:val="-9"/>
                <w:sz w:val="20"/>
              </w:rPr>
              <w:t xml:space="preserve"> </w:t>
            </w:r>
            <w:r>
              <w:rPr>
                <w:sz w:val="20"/>
              </w:rPr>
              <w:t>Community</w:t>
            </w:r>
            <w:r>
              <w:rPr>
                <w:spacing w:val="-9"/>
                <w:sz w:val="20"/>
              </w:rPr>
              <w:t xml:space="preserve"> </w:t>
            </w:r>
            <w:r>
              <w:rPr>
                <w:spacing w:val="-2"/>
                <w:sz w:val="20"/>
              </w:rPr>
              <w:t>College*</w:t>
            </w:r>
          </w:p>
        </w:tc>
        <w:tc>
          <w:tcPr>
            <w:tcW w:w="5308" w:type="dxa"/>
            <w:shd w:val="clear" w:color="auto" w:fill="F2F2F2"/>
          </w:tcPr>
          <w:p w14:paraId="603C2D74" w14:textId="77777777" w:rsidR="00F657DE" w:rsidRDefault="004B1342">
            <w:pPr>
              <w:pStyle w:val="TableParagraph"/>
              <w:spacing w:line="210" w:lineRule="exact"/>
              <w:ind w:left="105"/>
              <w:rPr>
                <w:sz w:val="20"/>
              </w:rPr>
            </w:pPr>
            <w:r>
              <w:rPr>
                <w:sz w:val="20"/>
              </w:rPr>
              <w:t>Modern</w:t>
            </w:r>
            <w:r>
              <w:rPr>
                <w:spacing w:val="-7"/>
                <w:sz w:val="20"/>
              </w:rPr>
              <w:t xml:space="preserve"> </w:t>
            </w:r>
            <w:r>
              <w:rPr>
                <w:spacing w:val="-2"/>
                <w:sz w:val="20"/>
              </w:rPr>
              <w:t>Languages</w:t>
            </w:r>
          </w:p>
        </w:tc>
      </w:tr>
      <w:tr w:rsidR="00F657DE" w14:paraId="603C2D78" w14:textId="77777777">
        <w:trPr>
          <w:trHeight w:val="230"/>
        </w:trPr>
        <w:tc>
          <w:tcPr>
            <w:tcW w:w="4142" w:type="dxa"/>
          </w:tcPr>
          <w:p w14:paraId="603C2D76" w14:textId="77777777" w:rsidR="00F657DE" w:rsidRDefault="004B1342">
            <w:pPr>
              <w:pStyle w:val="TableParagraph"/>
              <w:spacing w:line="210" w:lineRule="exact"/>
              <w:ind w:left="105"/>
              <w:rPr>
                <w:sz w:val="20"/>
              </w:rPr>
            </w:pPr>
            <w:r>
              <w:rPr>
                <w:sz w:val="20"/>
              </w:rPr>
              <w:t>Hostos</w:t>
            </w:r>
            <w:r>
              <w:rPr>
                <w:spacing w:val="-10"/>
                <w:sz w:val="20"/>
              </w:rPr>
              <w:t xml:space="preserve"> </w:t>
            </w:r>
            <w:r>
              <w:rPr>
                <w:sz w:val="20"/>
              </w:rPr>
              <w:t>Community</w:t>
            </w:r>
            <w:r>
              <w:rPr>
                <w:spacing w:val="-9"/>
                <w:sz w:val="20"/>
              </w:rPr>
              <w:t xml:space="preserve"> </w:t>
            </w:r>
            <w:r>
              <w:rPr>
                <w:spacing w:val="-2"/>
                <w:sz w:val="20"/>
              </w:rPr>
              <w:t>College*</w:t>
            </w:r>
          </w:p>
        </w:tc>
        <w:tc>
          <w:tcPr>
            <w:tcW w:w="5308" w:type="dxa"/>
          </w:tcPr>
          <w:p w14:paraId="603C2D77" w14:textId="77777777" w:rsidR="00F657DE" w:rsidRDefault="004B1342">
            <w:pPr>
              <w:pStyle w:val="TableParagraph"/>
              <w:spacing w:line="210" w:lineRule="exact"/>
              <w:ind w:left="105"/>
              <w:rPr>
                <w:sz w:val="20"/>
              </w:rPr>
            </w:pPr>
            <w:r>
              <w:rPr>
                <w:sz w:val="20"/>
              </w:rPr>
              <w:t>Modern</w:t>
            </w:r>
            <w:r>
              <w:rPr>
                <w:spacing w:val="-7"/>
                <w:sz w:val="20"/>
              </w:rPr>
              <w:t xml:space="preserve"> </w:t>
            </w:r>
            <w:r>
              <w:rPr>
                <w:spacing w:val="-2"/>
                <w:sz w:val="20"/>
              </w:rPr>
              <w:t>Languages</w:t>
            </w:r>
          </w:p>
        </w:tc>
      </w:tr>
      <w:tr w:rsidR="00F657DE" w14:paraId="603C2D7B" w14:textId="77777777">
        <w:trPr>
          <w:trHeight w:val="234"/>
        </w:trPr>
        <w:tc>
          <w:tcPr>
            <w:tcW w:w="4142" w:type="dxa"/>
            <w:shd w:val="clear" w:color="auto" w:fill="F2F2F2"/>
          </w:tcPr>
          <w:p w14:paraId="603C2D79" w14:textId="77777777" w:rsidR="00F657DE" w:rsidRDefault="004B1342">
            <w:pPr>
              <w:pStyle w:val="TableParagraph"/>
              <w:spacing w:line="215" w:lineRule="exact"/>
              <w:ind w:left="105"/>
              <w:rPr>
                <w:sz w:val="20"/>
              </w:rPr>
            </w:pPr>
            <w:r>
              <w:rPr>
                <w:sz w:val="20"/>
              </w:rPr>
              <w:t>Kingsborough</w:t>
            </w:r>
            <w:r>
              <w:rPr>
                <w:spacing w:val="-13"/>
                <w:sz w:val="20"/>
              </w:rPr>
              <w:t xml:space="preserve"> </w:t>
            </w:r>
            <w:r>
              <w:rPr>
                <w:sz w:val="20"/>
              </w:rPr>
              <w:t>Community</w:t>
            </w:r>
            <w:r>
              <w:rPr>
                <w:spacing w:val="-12"/>
                <w:sz w:val="20"/>
              </w:rPr>
              <w:t xml:space="preserve"> </w:t>
            </w:r>
            <w:r>
              <w:rPr>
                <w:spacing w:val="-2"/>
                <w:sz w:val="20"/>
              </w:rPr>
              <w:t>College*</w:t>
            </w:r>
          </w:p>
        </w:tc>
        <w:tc>
          <w:tcPr>
            <w:tcW w:w="5308" w:type="dxa"/>
            <w:shd w:val="clear" w:color="auto" w:fill="F2F2F2"/>
          </w:tcPr>
          <w:p w14:paraId="603C2D7A" w14:textId="77777777" w:rsidR="00F657DE" w:rsidRDefault="004B1342">
            <w:pPr>
              <w:pStyle w:val="TableParagraph"/>
              <w:spacing w:line="215" w:lineRule="exact"/>
              <w:ind w:left="105"/>
              <w:rPr>
                <w:sz w:val="20"/>
              </w:rPr>
            </w:pPr>
            <w:r>
              <w:rPr>
                <w:sz w:val="20"/>
              </w:rPr>
              <w:t>Foreign</w:t>
            </w:r>
            <w:r>
              <w:rPr>
                <w:spacing w:val="-7"/>
                <w:sz w:val="20"/>
              </w:rPr>
              <w:t xml:space="preserve"> </w:t>
            </w:r>
            <w:r>
              <w:rPr>
                <w:spacing w:val="-2"/>
                <w:sz w:val="20"/>
              </w:rPr>
              <w:t>Languages</w:t>
            </w:r>
          </w:p>
        </w:tc>
      </w:tr>
      <w:tr w:rsidR="00F657DE" w14:paraId="603C2D7E" w14:textId="77777777">
        <w:trPr>
          <w:trHeight w:val="249"/>
        </w:trPr>
        <w:tc>
          <w:tcPr>
            <w:tcW w:w="4142" w:type="dxa"/>
          </w:tcPr>
          <w:p w14:paraId="603C2D7C" w14:textId="77777777" w:rsidR="00F657DE" w:rsidRDefault="004B1342">
            <w:pPr>
              <w:pStyle w:val="TableParagraph"/>
              <w:spacing w:before="10" w:line="219" w:lineRule="exact"/>
              <w:ind w:left="105"/>
              <w:rPr>
                <w:sz w:val="20"/>
              </w:rPr>
            </w:pPr>
            <w:r>
              <w:rPr>
                <w:sz w:val="20"/>
              </w:rPr>
              <w:t>LaGuardia</w:t>
            </w:r>
            <w:r>
              <w:rPr>
                <w:spacing w:val="-13"/>
                <w:sz w:val="20"/>
              </w:rPr>
              <w:t xml:space="preserve"> </w:t>
            </w:r>
            <w:r>
              <w:rPr>
                <w:sz w:val="20"/>
              </w:rPr>
              <w:t>Community</w:t>
            </w:r>
            <w:r>
              <w:rPr>
                <w:spacing w:val="-10"/>
                <w:sz w:val="20"/>
              </w:rPr>
              <w:t xml:space="preserve"> </w:t>
            </w:r>
            <w:r>
              <w:rPr>
                <w:spacing w:val="-2"/>
                <w:sz w:val="20"/>
              </w:rPr>
              <w:t>College*</w:t>
            </w:r>
          </w:p>
        </w:tc>
        <w:tc>
          <w:tcPr>
            <w:tcW w:w="5308" w:type="dxa"/>
          </w:tcPr>
          <w:p w14:paraId="603C2D7D" w14:textId="77777777" w:rsidR="00F657DE" w:rsidRDefault="004B1342">
            <w:pPr>
              <w:pStyle w:val="TableParagraph"/>
              <w:spacing w:before="10" w:line="219" w:lineRule="exact"/>
              <w:ind w:left="105"/>
              <w:rPr>
                <w:sz w:val="20"/>
              </w:rPr>
            </w:pPr>
            <w:r>
              <w:rPr>
                <w:sz w:val="20"/>
              </w:rPr>
              <w:t>Education</w:t>
            </w:r>
            <w:r>
              <w:rPr>
                <w:spacing w:val="-7"/>
                <w:sz w:val="20"/>
              </w:rPr>
              <w:t xml:space="preserve"> </w:t>
            </w:r>
            <w:r>
              <w:rPr>
                <w:sz w:val="20"/>
              </w:rPr>
              <w:t>&amp;</w:t>
            </w:r>
            <w:r>
              <w:rPr>
                <w:spacing w:val="-6"/>
                <w:sz w:val="20"/>
              </w:rPr>
              <w:t xml:space="preserve"> </w:t>
            </w:r>
            <w:r>
              <w:rPr>
                <w:sz w:val="20"/>
              </w:rPr>
              <w:t>Language</w:t>
            </w:r>
            <w:r>
              <w:rPr>
                <w:spacing w:val="-6"/>
                <w:sz w:val="20"/>
              </w:rPr>
              <w:t xml:space="preserve"> </w:t>
            </w:r>
            <w:r>
              <w:rPr>
                <w:spacing w:val="-2"/>
                <w:sz w:val="20"/>
              </w:rPr>
              <w:t>Acquisition</w:t>
            </w:r>
          </w:p>
        </w:tc>
      </w:tr>
      <w:tr w:rsidR="00F657DE" w14:paraId="603C2D81" w14:textId="77777777">
        <w:trPr>
          <w:trHeight w:val="301"/>
        </w:trPr>
        <w:tc>
          <w:tcPr>
            <w:tcW w:w="4142" w:type="dxa"/>
            <w:shd w:val="clear" w:color="auto" w:fill="F2F2F2"/>
          </w:tcPr>
          <w:p w14:paraId="603C2D7F" w14:textId="77777777" w:rsidR="00F657DE" w:rsidRDefault="004B1342">
            <w:pPr>
              <w:pStyle w:val="TableParagraph"/>
              <w:spacing w:before="34"/>
              <w:ind w:left="105"/>
              <w:rPr>
                <w:sz w:val="20"/>
              </w:rPr>
            </w:pPr>
            <w:r>
              <w:rPr>
                <w:sz w:val="20"/>
              </w:rPr>
              <w:t>Stella</w:t>
            </w:r>
            <w:r>
              <w:rPr>
                <w:spacing w:val="-8"/>
                <w:sz w:val="20"/>
              </w:rPr>
              <w:t xml:space="preserve"> </w:t>
            </w:r>
            <w:r>
              <w:rPr>
                <w:sz w:val="20"/>
              </w:rPr>
              <w:t>and</w:t>
            </w:r>
            <w:r>
              <w:rPr>
                <w:spacing w:val="-8"/>
                <w:sz w:val="20"/>
              </w:rPr>
              <w:t xml:space="preserve"> </w:t>
            </w:r>
            <w:r>
              <w:rPr>
                <w:sz w:val="20"/>
              </w:rPr>
              <w:t>Charles</w:t>
            </w:r>
            <w:r>
              <w:rPr>
                <w:spacing w:val="-7"/>
                <w:sz w:val="20"/>
              </w:rPr>
              <w:t xml:space="preserve"> </w:t>
            </w:r>
            <w:r>
              <w:rPr>
                <w:sz w:val="20"/>
              </w:rPr>
              <w:t>Guttman</w:t>
            </w:r>
            <w:r>
              <w:rPr>
                <w:spacing w:val="-8"/>
                <w:sz w:val="20"/>
              </w:rPr>
              <w:t xml:space="preserve"> </w:t>
            </w:r>
            <w:r>
              <w:rPr>
                <w:sz w:val="20"/>
              </w:rPr>
              <w:t>Community</w:t>
            </w:r>
            <w:r>
              <w:rPr>
                <w:spacing w:val="-7"/>
                <w:sz w:val="20"/>
              </w:rPr>
              <w:t xml:space="preserve"> </w:t>
            </w:r>
            <w:r>
              <w:rPr>
                <w:spacing w:val="-2"/>
                <w:sz w:val="20"/>
              </w:rPr>
              <w:t>College</w:t>
            </w:r>
          </w:p>
        </w:tc>
        <w:tc>
          <w:tcPr>
            <w:tcW w:w="5308" w:type="dxa"/>
            <w:shd w:val="clear" w:color="auto" w:fill="F2F2F2"/>
          </w:tcPr>
          <w:p w14:paraId="603C2D80" w14:textId="77777777" w:rsidR="00F657DE" w:rsidRDefault="004B1342">
            <w:pPr>
              <w:pStyle w:val="TableParagraph"/>
              <w:spacing w:before="72" w:line="210" w:lineRule="exact"/>
              <w:ind w:left="105"/>
              <w:rPr>
                <w:sz w:val="20"/>
              </w:rPr>
            </w:pPr>
            <w:r>
              <w:rPr>
                <w:sz w:val="20"/>
              </w:rPr>
              <w:t>[Language</w:t>
            </w:r>
            <w:r>
              <w:rPr>
                <w:spacing w:val="-7"/>
                <w:sz w:val="20"/>
              </w:rPr>
              <w:t xml:space="preserve"> </w:t>
            </w:r>
            <w:r>
              <w:rPr>
                <w:sz w:val="20"/>
              </w:rPr>
              <w:t>courses</w:t>
            </w:r>
            <w:r>
              <w:rPr>
                <w:spacing w:val="-7"/>
                <w:sz w:val="20"/>
              </w:rPr>
              <w:t xml:space="preserve"> </w:t>
            </w:r>
            <w:r>
              <w:rPr>
                <w:sz w:val="20"/>
              </w:rPr>
              <w:t>under</w:t>
            </w:r>
            <w:r>
              <w:rPr>
                <w:spacing w:val="-7"/>
                <w:sz w:val="20"/>
              </w:rPr>
              <w:t xml:space="preserve"> </w:t>
            </w:r>
            <w:r>
              <w:rPr>
                <w:spacing w:val="-2"/>
                <w:sz w:val="20"/>
              </w:rPr>
              <w:t>Humanities]</w:t>
            </w:r>
          </w:p>
        </w:tc>
      </w:tr>
      <w:tr w:rsidR="00F657DE" w14:paraId="603C2D84" w14:textId="77777777">
        <w:trPr>
          <w:trHeight w:val="230"/>
        </w:trPr>
        <w:tc>
          <w:tcPr>
            <w:tcW w:w="4142" w:type="dxa"/>
          </w:tcPr>
          <w:p w14:paraId="603C2D82" w14:textId="77777777" w:rsidR="00F657DE" w:rsidRDefault="004B1342">
            <w:pPr>
              <w:pStyle w:val="TableParagraph"/>
              <w:spacing w:line="210" w:lineRule="exact"/>
              <w:ind w:left="105"/>
              <w:rPr>
                <w:sz w:val="20"/>
              </w:rPr>
            </w:pPr>
            <w:r>
              <w:rPr>
                <w:spacing w:val="-2"/>
                <w:sz w:val="20"/>
              </w:rPr>
              <w:t>Queensborough</w:t>
            </w:r>
            <w:r>
              <w:rPr>
                <w:spacing w:val="9"/>
                <w:sz w:val="20"/>
              </w:rPr>
              <w:t xml:space="preserve"> </w:t>
            </w:r>
            <w:r>
              <w:rPr>
                <w:spacing w:val="-2"/>
                <w:sz w:val="20"/>
              </w:rPr>
              <w:t>Community</w:t>
            </w:r>
            <w:r>
              <w:rPr>
                <w:spacing w:val="9"/>
                <w:sz w:val="20"/>
              </w:rPr>
              <w:t xml:space="preserve"> </w:t>
            </w:r>
            <w:r>
              <w:rPr>
                <w:spacing w:val="-2"/>
                <w:sz w:val="20"/>
              </w:rPr>
              <w:t>College*</w:t>
            </w:r>
          </w:p>
        </w:tc>
        <w:tc>
          <w:tcPr>
            <w:tcW w:w="5308" w:type="dxa"/>
          </w:tcPr>
          <w:p w14:paraId="603C2D83" w14:textId="77777777" w:rsidR="00F657DE" w:rsidRDefault="004B1342">
            <w:pPr>
              <w:pStyle w:val="TableParagraph"/>
              <w:spacing w:line="210" w:lineRule="exact"/>
              <w:ind w:left="105"/>
              <w:rPr>
                <w:sz w:val="20"/>
              </w:rPr>
            </w:pPr>
            <w:r>
              <w:rPr>
                <w:sz w:val="20"/>
              </w:rPr>
              <w:t>Foreign</w:t>
            </w:r>
            <w:r>
              <w:rPr>
                <w:spacing w:val="-7"/>
                <w:sz w:val="20"/>
              </w:rPr>
              <w:t xml:space="preserve"> </w:t>
            </w:r>
            <w:r>
              <w:rPr>
                <w:sz w:val="20"/>
              </w:rPr>
              <w:t>Languages</w:t>
            </w:r>
            <w:r>
              <w:rPr>
                <w:spacing w:val="-6"/>
                <w:sz w:val="20"/>
              </w:rPr>
              <w:t xml:space="preserve"> </w:t>
            </w:r>
            <w:r>
              <w:rPr>
                <w:sz w:val="20"/>
              </w:rPr>
              <w:t>&amp;</w:t>
            </w:r>
            <w:r>
              <w:rPr>
                <w:spacing w:val="-6"/>
                <w:sz w:val="20"/>
              </w:rPr>
              <w:t xml:space="preserve"> </w:t>
            </w:r>
            <w:r>
              <w:rPr>
                <w:spacing w:val="-2"/>
                <w:sz w:val="20"/>
              </w:rPr>
              <w:t>Literatures</w:t>
            </w:r>
          </w:p>
        </w:tc>
      </w:tr>
      <w:tr w:rsidR="00F657DE" w14:paraId="603C2D86" w14:textId="77777777">
        <w:trPr>
          <w:trHeight w:val="229"/>
        </w:trPr>
        <w:tc>
          <w:tcPr>
            <w:tcW w:w="9450" w:type="dxa"/>
            <w:gridSpan w:val="2"/>
            <w:tcBorders>
              <w:bottom w:val="double" w:sz="6" w:space="0" w:color="000000"/>
            </w:tcBorders>
            <w:shd w:val="clear" w:color="auto" w:fill="D9D9D9"/>
          </w:tcPr>
          <w:p w14:paraId="603C2D85" w14:textId="77777777" w:rsidR="00F657DE" w:rsidRDefault="004B1342">
            <w:pPr>
              <w:pStyle w:val="TableParagraph"/>
              <w:spacing w:line="209" w:lineRule="exact"/>
              <w:ind w:left="105"/>
              <w:rPr>
                <w:b/>
                <w:sz w:val="20"/>
              </w:rPr>
            </w:pPr>
            <w:r>
              <w:rPr>
                <w:b/>
                <w:spacing w:val="-2"/>
                <w:sz w:val="20"/>
              </w:rPr>
              <w:t>4-</w:t>
            </w:r>
            <w:r>
              <w:rPr>
                <w:b/>
                <w:spacing w:val="-4"/>
                <w:sz w:val="20"/>
              </w:rPr>
              <w:t>Year</w:t>
            </w:r>
          </w:p>
        </w:tc>
      </w:tr>
      <w:tr w:rsidR="00F657DE" w14:paraId="603C2D89" w14:textId="77777777">
        <w:trPr>
          <w:trHeight w:val="229"/>
        </w:trPr>
        <w:tc>
          <w:tcPr>
            <w:tcW w:w="4142" w:type="dxa"/>
            <w:tcBorders>
              <w:top w:val="double" w:sz="6" w:space="0" w:color="000000"/>
            </w:tcBorders>
          </w:tcPr>
          <w:p w14:paraId="603C2D87" w14:textId="77777777" w:rsidR="00F657DE" w:rsidRDefault="004B1342">
            <w:pPr>
              <w:pStyle w:val="TableParagraph"/>
              <w:spacing w:line="209" w:lineRule="exact"/>
              <w:ind w:left="105"/>
              <w:rPr>
                <w:sz w:val="20"/>
              </w:rPr>
            </w:pPr>
            <w:r>
              <w:rPr>
                <w:sz w:val="20"/>
              </w:rPr>
              <w:t>Baruch</w:t>
            </w:r>
            <w:r>
              <w:rPr>
                <w:spacing w:val="-7"/>
                <w:sz w:val="20"/>
              </w:rPr>
              <w:t xml:space="preserve"> </w:t>
            </w:r>
            <w:r>
              <w:rPr>
                <w:spacing w:val="-2"/>
                <w:sz w:val="20"/>
              </w:rPr>
              <w:t>College*</w:t>
            </w:r>
          </w:p>
        </w:tc>
        <w:tc>
          <w:tcPr>
            <w:tcW w:w="5308" w:type="dxa"/>
            <w:tcBorders>
              <w:top w:val="double" w:sz="6" w:space="0" w:color="000000"/>
            </w:tcBorders>
          </w:tcPr>
          <w:p w14:paraId="603C2D88" w14:textId="77777777" w:rsidR="00F657DE" w:rsidRDefault="004B1342">
            <w:pPr>
              <w:pStyle w:val="TableParagraph"/>
              <w:spacing w:line="209" w:lineRule="exact"/>
              <w:ind w:left="105"/>
              <w:rPr>
                <w:sz w:val="20"/>
              </w:rPr>
            </w:pPr>
            <w:r>
              <w:rPr>
                <w:sz w:val="20"/>
              </w:rPr>
              <w:t>Modern</w:t>
            </w:r>
            <w:r>
              <w:rPr>
                <w:spacing w:val="-8"/>
                <w:sz w:val="20"/>
              </w:rPr>
              <w:t xml:space="preserve"> </w:t>
            </w:r>
            <w:r>
              <w:rPr>
                <w:sz w:val="20"/>
              </w:rPr>
              <w:t>Languages</w:t>
            </w:r>
            <w:r>
              <w:rPr>
                <w:spacing w:val="-8"/>
                <w:sz w:val="20"/>
              </w:rPr>
              <w:t xml:space="preserve"> </w:t>
            </w:r>
            <w:r>
              <w:rPr>
                <w:sz w:val="20"/>
              </w:rPr>
              <w:t>and</w:t>
            </w:r>
            <w:r>
              <w:rPr>
                <w:spacing w:val="-8"/>
                <w:sz w:val="20"/>
              </w:rPr>
              <w:t xml:space="preserve"> </w:t>
            </w:r>
            <w:r>
              <w:rPr>
                <w:sz w:val="20"/>
              </w:rPr>
              <w:t>Comparative</w:t>
            </w:r>
            <w:r>
              <w:rPr>
                <w:spacing w:val="-7"/>
                <w:sz w:val="20"/>
              </w:rPr>
              <w:t xml:space="preserve"> </w:t>
            </w:r>
            <w:r>
              <w:rPr>
                <w:spacing w:val="-2"/>
                <w:sz w:val="20"/>
              </w:rPr>
              <w:t>Literatures</w:t>
            </w:r>
          </w:p>
        </w:tc>
      </w:tr>
      <w:tr w:rsidR="00F657DE" w14:paraId="603C2D8C" w14:textId="77777777">
        <w:trPr>
          <w:trHeight w:val="230"/>
        </w:trPr>
        <w:tc>
          <w:tcPr>
            <w:tcW w:w="4142" w:type="dxa"/>
            <w:shd w:val="clear" w:color="auto" w:fill="F2F2F2"/>
          </w:tcPr>
          <w:p w14:paraId="603C2D8A" w14:textId="77777777" w:rsidR="00F657DE" w:rsidRDefault="004B1342">
            <w:pPr>
              <w:pStyle w:val="TableParagraph"/>
              <w:spacing w:line="210" w:lineRule="exact"/>
              <w:ind w:left="105"/>
              <w:rPr>
                <w:sz w:val="20"/>
              </w:rPr>
            </w:pPr>
            <w:r>
              <w:rPr>
                <w:sz w:val="20"/>
              </w:rPr>
              <w:t>Brooklyn</w:t>
            </w:r>
            <w:r>
              <w:rPr>
                <w:spacing w:val="-9"/>
                <w:sz w:val="20"/>
              </w:rPr>
              <w:t xml:space="preserve"> </w:t>
            </w:r>
            <w:r>
              <w:rPr>
                <w:spacing w:val="-2"/>
                <w:sz w:val="20"/>
              </w:rPr>
              <w:t>College*</w:t>
            </w:r>
          </w:p>
        </w:tc>
        <w:tc>
          <w:tcPr>
            <w:tcW w:w="5308" w:type="dxa"/>
            <w:shd w:val="clear" w:color="auto" w:fill="F2F2F2"/>
          </w:tcPr>
          <w:p w14:paraId="603C2D8B" w14:textId="77777777" w:rsidR="00F657DE" w:rsidRDefault="004B1342">
            <w:pPr>
              <w:pStyle w:val="TableParagraph"/>
              <w:spacing w:line="210" w:lineRule="exact"/>
              <w:ind w:left="105"/>
              <w:rPr>
                <w:sz w:val="20"/>
              </w:rPr>
            </w:pPr>
            <w:r>
              <w:rPr>
                <w:sz w:val="20"/>
              </w:rPr>
              <w:t>Modern</w:t>
            </w:r>
            <w:r>
              <w:rPr>
                <w:spacing w:val="-7"/>
                <w:sz w:val="20"/>
              </w:rPr>
              <w:t xml:space="preserve"> </w:t>
            </w:r>
            <w:r>
              <w:rPr>
                <w:sz w:val="20"/>
              </w:rPr>
              <w:t>Languages</w:t>
            </w:r>
            <w:r>
              <w:rPr>
                <w:spacing w:val="-6"/>
                <w:sz w:val="20"/>
              </w:rPr>
              <w:t xml:space="preserve"> </w:t>
            </w:r>
            <w:r>
              <w:rPr>
                <w:sz w:val="20"/>
              </w:rPr>
              <w:t>and</w:t>
            </w:r>
            <w:r>
              <w:rPr>
                <w:spacing w:val="-6"/>
                <w:sz w:val="20"/>
              </w:rPr>
              <w:t xml:space="preserve"> </w:t>
            </w:r>
            <w:r>
              <w:rPr>
                <w:sz w:val="20"/>
              </w:rPr>
              <w:t>Literatures</w:t>
            </w:r>
            <w:r>
              <w:rPr>
                <w:spacing w:val="-6"/>
                <w:sz w:val="20"/>
              </w:rPr>
              <w:t xml:space="preserve"> </w:t>
            </w:r>
            <w:r>
              <w:rPr>
                <w:sz w:val="20"/>
              </w:rPr>
              <w:t>&amp;</w:t>
            </w:r>
            <w:r>
              <w:rPr>
                <w:spacing w:val="-7"/>
                <w:sz w:val="20"/>
              </w:rPr>
              <w:t xml:space="preserve"> </w:t>
            </w:r>
            <w:r>
              <w:rPr>
                <w:spacing w:val="-2"/>
                <w:sz w:val="20"/>
              </w:rPr>
              <w:t>Classics</w:t>
            </w:r>
          </w:p>
        </w:tc>
      </w:tr>
      <w:tr w:rsidR="00F657DE" w14:paraId="603C2D8F" w14:textId="77777777">
        <w:trPr>
          <w:trHeight w:val="230"/>
        </w:trPr>
        <w:tc>
          <w:tcPr>
            <w:tcW w:w="4142" w:type="dxa"/>
          </w:tcPr>
          <w:p w14:paraId="603C2D8D" w14:textId="77777777" w:rsidR="00F657DE" w:rsidRDefault="004B1342">
            <w:pPr>
              <w:pStyle w:val="TableParagraph"/>
              <w:spacing w:line="210" w:lineRule="exact"/>
              <w:ind w:left="105"/>
              <w:rPr>
                <w:sz w:val="20"/>
              </w:rPr>
            </w:pPr>
            <w:r>
              <w:rPr>
                <w:sz w:val="20"/>
              </w:rPr>
              <w:t>City</w:t>
            </w:r>
            <w:r>
              <w:rPr>
                <w:spacing w:val="-5"/>
                <w:sz w:val="20"/>
              </w:rPr>
              <w:t xml:space="preserve"> </w:t>
            </w:r>
            <w:r>
              <w:rPr>
                <w:sz w:val="20"/>
              </w:rPr>
              <w:t>College</w:t>
            </w:r>
            <w:r>
              <w:rPr>
                <w:spacing w:val="-5"/>
                <w:sz w:val="20"/>
              </w:rPr>
              <w:t xml:space="preserve"> </w:t>
            </w:r>
            <w:r>
              <w:rPr>
                <w:sz w:val="20"/>
              </w:rPr>
              <w:t>of</w:t>
            </w:r>
            <w:r>
              <w:rPr>
                <w:spacing w:val="-5"/>
                <w:sz w:val="20"/>
              </w:rPr>
              <w:t xml:space="preserve"> </w:t>
            </w:r>
            <w:r>
              <w:rPr>
                <w:sz w:val="20"/>
              </w:rPr>
              <w:t>New</w:t>
            </w:r>
            <w:r>
              <w:rPr>
                <w:spacing w:val="-5"/>
                <w:sz w:val="20"/>
              </w:rPr>
              <w:t xml:space="preserve"> </w:t>
            </w:r>
            <w:r>
              <w:rPr>
                <w:spacing w:val="-4"/>
                <w:sz w:val="20"/>
              </w:rPr>
              <w:t>York*</w:t>
            </w:r>
          </w:p>
        </w:tc>
        <w:tc>
          <w:tcPr>
            <w:tcW w:w="5308" w:type="dxa"/>
          </w:tcPr>
          <w:p w14:paraId="603C2D8E" w14:textId="77777777" w:rsidR="00F657DE" w:rsidRDefault="004B1342">
            <w:pPr>
              <w:pStyle w:val="TableParagraph"/>
              <w:spacing w:line="210" w:lineRule="exact"/>
              <w:ind w:left="105"/>
              <w:rPr>
                <w:sz w:val="20"/>
              </w:rPr>
            </w:pPr>
            <w:r>
              <w:rPr>
                <w:sz w:val="20"/>
              </w:rPr>
              <w:t>Foreign</w:t>
            </w:r>
            <w:r>
              <w:rPr>
                <w:spacing w:val="-7"/>
                <w:sz w:val="20"/>
              </w:rPr>
              <w:t xml:space="preserve"> </w:t>
            </w:r>
            <w:r>
              <w:rPr>
                <w:sz w:val="20"/>
              </w:rPr>
              <w:t>Languages</w:t>
            </w:r>
            <w:r>
              <w:rPr>
                <w:spacing w:val="-7"/>
                <w:sz w:val="20"/>
              </w:rPr>
              <w:t xml:space="preserve"> </w:t>
            </w:r>
            <w:r>
              <w:rPr>
                <w:sz w:val="20"/>
              </w:rPr>
              <w:t>and</w:t>
            </w:r>
            <w:r>
              <w:rPr>
                <w:spacing w:val="-6"/>
                <w:sz w:val="20"/>
              </w:rPr>
              <w:t xml:space="preserve"> </w:t>
            </w:r>
            <w:r>
              <w:rPr>
                <w:spacing w:val="-2"/>
                <w:sz w:val="20"/>
              </w:rPr>
              <w:t>Literatures</w:t>
            </w:r>
          </w:p>
        </w:tc>
      </w:tr>
      <w:tr w:rsidR="00F657DE" w14:paraId="603C2D92" w14:textId="77777777">
        <w:trPr>
          <w:trHeight w:val="230"/>
        </w:trPr>
        <w:tc>
          <w:tcPr>
            <w:tcW w:w="4142" w:type="dxa"/>
            <w:shd w:val="clear" w:color="auto" w:fill="F2F2F2"/>
          </w:tcPr>
          <w:p w14:paraId="603C2D90" w14:textId="77777777" w:rsidR="00F657DE" w:rsidRDefault="004B1342">
            <w:pPr>
              <w:pStyle w:val="TableParagraph"/>
              <w:spacing w:line="210" w:lineRule="exact"/>
              <w:ind w:left="105"/>
              <w:rPr>
                <w:sz w:val="20"/>
              </w:rPr>
            </w:pPr>
            <w:r>
              <w:rPr>
                <w:sz w:val="20"/>
              </w:rPr>
              <w:t>College</w:t>
            </w:r>
            <w:r>
              <w:rPr>
                <w:spacing w:val="-6"/>
                <w:sz w:val="20"/>
              </w:rPr>
              <w:t xml:space="preserve"> </w:t>
            </w:r>
            <w:r>
              <w:rPr>
                <w:sz w:val="20"/>
              </w:rPr>
              <w:t>of</w:t>
            </w:r>
            <w:r>
              <w:rPr>
                <w:spacing w:val="-5"/>
                <w:sz w:val="20"/>
              </w:rPr>
              <w:t xml:space="preserve"> </w:t>
            </w:r>
            <w:r>
              <w:rPr>
                <w:sz w:val="20"/>
              </w:rPr>
              <w:t>Staten</w:t>
            </w:r>
            <w:r>
              <w:rPr>
                <w:spacing w:val="-5"/>
                <w:sz w:val="20"/>
              </w:rPr>
              <w:t xml:space="preserve"> </w:t>
            </w:r>
            <w:r>
              <w:rPr>
                <w:spacing w:val="-2"/>
                <w:sz w:val="20"/>
              </w:rPr>
              <w:t>Island*</w:t>
            </w:r>
          </w:p>
        </w:tc>
        <w:tc>
          <w:tcPr>
            <w:tcW w:w="5308" w:type="dxa"/>
            <w:shd w:val="clear" w:color="auto" w:fill="F2F2F2"/>
          </w:tcPr>
          <w:p w14:paraId="603C2D91" w14:textId="77777777" w:rsidR="00F657DE" w:rsidRDefault="004B1342">
            <w:pPr>
              <w:pStyle w:val="TableParagraph"/>
              <w:spacing w:line="210" w:lineRule="exact"/>
              <w:ind w:left="105"/>
              <w:rPr>
                <w:sz w:val="20"/>
              </w:rPr>
            </w:pPr>
            <w:r>
              <w:rPr>
                <w:sz w:val="20"/>
              </w:rPr>
              <w:t>World</w:t>
            </w:r>
            <w:r>
              <w:rPr>
                <w:spacing w:val="-6"/>
                <w:sz w:val="20"/>
              </w:rPr>
              <w:t xml:space="preserve"> </w:t>
            </w:r>
            <w:r>
              <w:rPr>
                <w:sz w:val="20"/>
              </w:rPr>
              <w:t>Languages</w:t>
            </w:r>
            <w:r>
              <w:rPr>
                <w:spacing w:val="-6"/>
                <w:sz w:val="20"/>
              </w:rPr>
              <w:t xml:space="preserve"> </w:t>
            </w:r>
            <w:r>
              <w:rPr>
                <w:sz w:val="20"/>
              </w:rPr>
              <w:t>and</w:t>
            </w:r>
            <w:r>
              <w:rPr>
                <w:spacing w:val="-6"/>
                <w:sz w:val="20"/>
              </w:rPr>
              <w:t xml:space="preserve"> </w:t>
            </w:r>
            <w:r>
              <w:rPr>
                <w:spacing w:val="-2"/>
                <w:sz w:val="20"/>
              </w:rPr>
              <w:t>Literatures</w:t>
            </w:r>
          </w:p>
        </w:tc>
      </w:tr>
      <w:tr w:rsidR="00F657DE" w14:paraId="603C2D95" w14:textId="77777777">
        <w:trPr>
          <w:trHeight w:val="230"/>
        </w:trPr>
        <w:tc>
          <w:tcPr>
            <w:tcW w:w="4142" w:type="dxa"/>
          </w:tcPr>
          <w:p w14:paraId="603C2D93" w14:textId="77777777" w:rsidR="00F657DE" w:rsidRDefault="004B1342">
            <w:pPr>
              <w:pStyle w:val="TableParagraph"/>
              <w:spacing w:line="210" w:lineRule="exact"/>
              <w:ind w:left="105"/>
              <w:rPr>
                <w:sz w:val="20"/>
              </w:rPr>
            </w:pPr>
            <w:r>
              <w:rPr>
                <w:sz w:val="20"/>
              </w:rPr>
              <w:t>Hunter</w:t>
            </w:r>
            <w:r>
              <w:rPr>
                <w:spacing w:val="-7"/>
                <w:sz w:val="20"/>
              </w:rPr>
              <w:t xml:space="preserve"> </w:t>
            </w:r>
            <w:r>
              <w:rPr>
                <w:spacing w:val="-2"/>
                <w:sz w:val="20"/>
              </w:rPr>
              <w:t>College*</w:t>
            </w:r>
          </w:p>
        </w:tc>
        <w:tc>
          <w:tcPr>
            <w:tcW w:w="5308" w:type="dxa"/>
          </w:tcPr>
          <w:p w14:paraId="603C2D94" w14:textId="77777777" w:rsidR="00F657DE" w:rsidRDefault="004B1342">
            <w:pPr>
              <w:pStyle w:val="TableParagraph"/>
              <w:spacing w:line="210" w:lineRule="exact"/>
              <w:ind w:left="105"/>
              <w:rPr>
                <w:sz w:val="20"/>
              </w:rPr>
            </w:pPr>
            <w:r>
              <w:rPr>
                <w:sz w:val="20"/>
              </w:rPr>
              <w:t>German;</w:t>
            </w:r>
            <w:r>
              <w:rPr>
                <w:spacing w:val="-8"/>
                <w:sz w:val="20"/>
              </w:rPr>
              <w:t xml:space="preserve"> </w:t>
            </w:r>
            <w:r>
              <w:rPr>
                <w:sz w:val="20"/>
              </w:rPr>
              <w:t>Classical</w:t>
            </w:r>
            <w:r>
              <w:rPr>
                <w:spacing w:val="-8"/>
                <w:sz w:val="20"/>
              </w:rPr>
              <w:t xml:space="preserve"> </w:t>
            </w:r>
            <w:r>
              <w:rPr>
                <w:sz w:val="20"/>
              </w:rPr>
              <w:t>and</w:t>
            </w:r>
            <w:r>
              <w:rPr>
                <w:spacing w:val="-8"/>
                <w:sz w:val="20"/>
              </w:rPr>
              <w:t xml:space="preserve"> </w:t>
            </w:r>
            <w:r>
              <w:rPr>
                <w:sz w:val="20"/>
              </w:rPr>
              <w:t>Oriental</w:t>
            </w:r>
            <w:r>
              <w:rPr>
                <w:spacing w:val="-8"/>
                <w:sz w:val="20"/>
              </w:rPr>
              <w:t xml:space="preserve"> </w:t>
            </w:r>
            <w:r>
              <w:rPr>
                <w:sz w:val="20"/>
              </w:rPr>
              <w:t>Studies;</w:t>
            </w:r>
            <w:r>
              <w:rPr>
                <w:spacing w:val="-8"/>
                <w:sz w:val="20"/>
              </w:rPr>
              <w:t xml:space="preserve"> </w:t>
            </w:r>
            <w:r>
              <w:rPr>
                <w:sz w:val="20"/>
              </w:rPr>
              <w:t>Romance</w:t>
            </w:r>
            <w:r>
              <w:rPr>
                <w:spacing w:val="-8"/>
                <w:sz w:val="20"/>
              </w:rPr>
              <w:t xml:space="preserve"> </w:t>
            </w:r>
            <w:r>
              <w:rPr>
                <w:spacing w:val="-2"/>
                <w:sz w:val="20"/>
              </w:rPr>
              <w:t>Languages</w:t>
            </w:r>
          </w:p>
        </w:tc>
      </w:tr>
      <w:tr w:rsidR="00F657DE" w14:paraId="603C2D98" w14:textId="77777777">
        <w:trPr>
          <w:trHeight w:val="230"/>
        </w:trPr>
        <w:tc>
          <w:tcPr>
            <w:tcW w:w="4142" w:type="dxa"/>
            <w:shd w:val="clear" w:color="auto" w:fill="F2F2F2"/>
          </w:tcPr>
          <w:p w14:paraId="603C2D96" w14:textId="77777777" w:rsidR="00F657DE" w:rsidRDefault="004B1342">
            <w:pPr>
              <w:pStyle w:val="TableParagraph"/>
              <w:spacing w:line="210" w:lineRule="exact"/>
              <w:ind w:left="105"/>
              <w:rPr>
                <w:sz w:val="20"/>
              </w:rPr>
            </w:pPr>
            <w:r>
              <w:rPr>
                <w:sz w:val="20"/>
              </w:rPr>
              <w:t>John</w:t>
            </w:r>
            <w:r>
              <w:rPr>
                <w:spacing w:val="-5"/>
                <w:sz w:val="20"/>
              </w:rPr>
              <w:t xml:space="preserve"> </w:t>
            </w:r>
            <w:r>
              <w:rPr>
                <w:sz w:val="20"/>
              </w:rPr>
              <w:t>Jay</w:t>
            </w:r>
            <w:r>
              <w:rPr>
                <w:spacing w:val="-5"/>
                <w:sz w:val="20"/>
              </w:rPr>
              <w:t xml:space="preserve"> </w:t>
            </w:r>
            <w:r>
              <w:rPr>
                <w:sz w:val="20"/>
              </w:rPr>
              <w:t>College</w:t>
            </w:r>
            <w:r>
              <w:rPr>
                <w:spacing w:val="-5"/>
                <w:sz w:val="20"/>
              </w:rPr>
              <w:t xml:space="preserve"> </w:t>
            </w:r>
            <w:r>
              <w:rPr>
                <w:sz w:val="20"/>
              </w:rPr>
              <w:t>of</w:t>
            </w:r>
            <w:r>
              <w:rPr>
                <w:spacing w:val="-5"/>
                <w:sz w:val="20"/>
              </w:rPr>
              <w:t xml:space="preserve"> </w:t>
            </w:r>
            <w:r>
              <w:rPr>
                <w:sz w:val="20"/>
              </w:rPr>
              <w:t>Criminal</w:t>
            </w:r>
            <w:r>
              <w:rPr>
                <w:spacing w:val="-5"/>
                <w:sz w:val="20"/>
              </w:rPr>
              <w:t xml:space="preserve"> </w:t>
            </w:r>
            <w:r>
              <w:rPr>
                <w:spacing w:val="-2"/>
                <w:sz w:val="20"/>
              </w:rPr>
              <w:t>Justice*</w:t>
            </w:r>
          </w:p>
        </w:tc>
        <w:tc>
          <w:tcPr>
            <w:tcW w:w="5308" w:type="dxa"/>
            <w:shd w:val="clear" w:color="auto" w:fill="F2F2F2"/>
          </w:tcPr>
          <w:p w14:paraId="603C2D97" w14:textId="77777777" w:rsidR="00F657DE" w:rsidRDefault="004B1342">
            <w:pPr>
              <w:pStyle w:val="TableParagraph"/>
              <w:spacing w:line="210" w:lineRule="exact"/>
              <w:ind w:left="105"/>
              <w:rPr>
                <w:sz w:val="20"/>
              </w:rPr>
            </w:pPr>
            <w:r>
              <w:rPr>
                <w:sz w:val="20"/>
              </w:rPr>
              <w:t>Foreign</w:t>
            </w:r>
            <w:r>
              <w:rPr>
                <w:spacing w:val="-7"/>
                <w:sz w:val="20"/>
              </w:rPr>
              <w:t xml:space="preserve"> </w:t>
            </w:r>
            <w:r>
              <w:rPr>
                <w:sz w:val="20"/>
              </w:rPr>
              <w:t>Languages</w:t>
            </w:r>
            <w:r>
              <w:rPr>
                <w:spacing w:val="-6"/>
                <w:sz w:val="20"/>
              </w:rPr>
              <w:t xml:space="preserve"> </w:t>
            </w:r>
            <w:r>
              <w:rPr>
                <w:sz w:val="20"/>
              </w:rPr>
              <w:t>&amp;</w:t>
            </w:r>
            <w:r>
              <w:rPr>
                <w:spacing w:val="-6"/>
                <w:sz w:val="20"/>
              </w:rPr>
              <w:t xml:space="preserve"> </w:t>
            </w:r>
            <w:r>
              <w:rPr>
                <w:spacing w:val="-2"/>
                <w:sz w:val="20"/>
              </w:rPr>
              <w:t>Literatures</w:t>
            </w:r>
          </w:p>
        </w:tc>
      </w:tr>
      <w:tr w:rsidR="00F657DE" w14:paraId="603C2D9B" w14:textId="77777777">
        <w:trPr>
          <w:trHeight w:val="230"/>
        </w:trPr>
        <w:tc>
          <w:tcPr>
            <w:tcW w:w="4142" w:type="dxa"/>
          </w:tcPr>
          <w:p w14:paraId="603C2D99" w14:textId="77777777" w:rsidR="00F657DE" w:rsidRDefault="004B1342">
            <w:pPr>
              <w:pStyle w:val="TableParagraph"/>
              <w:spacing w:line="210" w:lineRule="exact"/>
              <w:ind w:left="105"/>
              <w:rPr>
                <w:sz w:val="20"/>
              </w:rPr>
            </w:pPr>
            <w:r>
              <w:rPr>
                <w:sz w:val="20"/>
              </w:rPr>
              <w:t>Lehman</w:t>
            </w:r>
            <w:r>
              <w:rPr>
                <w:spacing w:val="-7"/>
                <w:sz w:val="20"/>
              </w:rPr>
              <w:t xml:space="preserve"> </w:t>
            </w:r>
            <w:r>
              <w:rPr>
                <w:spacing w:val="-2"/>
                <w:sz w:val="20"/>
              </w:rPr>
              <w:t>College*</w:t>
            </w:r>
          </w:p>
        </w:tc>
        <w:tc>
          <w:tcPr>
            <w:tcW w:w="5308" w:type="dxa"/>
          </w:tcPr>
          <w:p w14:paraId="603C2D9A" w14:textId="77777777" w:rsidR="00F657DE" w:rsidRDefault="004B1342">
            <w:pPr>
              <w:pStyle w:val="TableParagraph"/>
              <w:spacing w:line="210" w:lineRule="exact"/>
              <w:ind w:left="105"/>
              <w:rPr>
                <w:sz w:val="20"/>
              </w:rPr>
            </w:pPr>
            <w:r>
              <w:rPr>
                <w:sz w:val="20"/>
              </w:rPr>
              <w:t>Languages</w:t>
            </w:r>
            <w:r>
              <w:rPr>
                <w:spacing w:val="-6"/>
                <w:sz w:val="20"/>
              </w:rPr>
              <w:t xml:space="preserve"> </w:t>
            </w:r>
            <w:r>
              <w:rPr>
                <w:sz w:val="20"/>
              </w:rPr>
              <w:t>&amp;</w:t>
            </w:r>
            <w:r>
              <w:rPr>
                <w:spacing w:val="-5"/>
                <w:sz w:val="20"/>
              </w:rPr>
              <w:t xml:space="preserve"> </w:t>
            </w:r>
            <w:r>
              <w:rPr>
                <w:spacing w:val="-2"/>
                <w:sz w:val="20"/>
              </w:rPr>
              <w:t>Literatures</w:t>
            </w:r>
          </w:p>
        </w:tc>
      </w:tr>
      <w:tr w:rsidR="00F657DE" w14:paraId="603C2D9E" w14:textId="77777777">
        <w:trPr>
          <w:trHeight w:val="230"/>
        </w:trPr>
        <w:tc>
          <w:tcPr>
            <w:tcW w:w="4142" w:type="dxa"/>
            <w:shd w:val="clear" w:color="auto" w:fill="F2F2F2"/>
          </w:tcPr>
          <w:p w14:paraId="603C2D9C" w14:textId="77777777" w:rsidR="00F657DE" w:rsidRDefault="004B1342">
            <w:pPr>
              <w:pStyle w:val="TableParagraph"/>
              <w:spacing w:line="210" w:lineRule="exact"/>
              <w:ind w:left="105"/>
              <w:rPr>
                <w:sz w:val="20"/>
              </w:rPr>
            </w:pPr>
            <w:r>
              <w:rPr>
                <w:sz w:val="20"/>
              </w:rPr>
              <w:t>Medgar</w:t>
            </w:r>
            <w:r>
              <w:rPr>
                <w:spacing w:val="-7"/>
                <w:sz w:val="20"/>
              </w:rPr>
              <w:t xml:space="preserve"> </w:t>
            </w:r>
            <w:r>
              <w:rPr>
                <w:spacing w:val="-2"/>
                <w:sz w:val="20"/>
              </w:rPr>
              <w:t>Evers*</w:t>
            </w:r>
          </w:p>
        </w:tc>
        <w:tc>
          <w:tcPr>
            <w:tcW w:w="5308" w:type="dxa"/>
            <w:shd w:val="clear" w:color="auto" w:fill="F2F2F2"/>
          </w:tcPr>
          <w:p w14:paraId="603C2D9D" w14:textId="77777777" w:rsidR="00F657DE" w:rsidRDefault="004B1342">
            <w:pPr>
              <w:pStyle w:val="TableParagraph"/>
              <w:spacing w:line="210" w:lineRule="exact"/>
              <w:ind w:left="105"/>
              <w:rPr>
                <w:sz w:val="20"/>
              </w:rPr>
            </w:pPr>
            <w:r>
              <w:rPr>
                <w:sz w:val="20"/>
              </w:rPr>
              <w:t>Foreign</w:t>
            </w:r>
            <w:r>
              <w:rPr>
                <w:spacing w:val="-7"/>
                <w:sz w:val="20"/>
              </w:rPr>
              <w:t xml:space="preserve"> </w:t>
            </w:r>
            <w:r>
              <w:rPr>
                <w:spacing w:val="-2"/>
                <w:sz w:val="20"/>
              </w:rPr>
              <w:t>Languages</w:t>
            </w:r>
          </w:p>
        </w:tc>
      </w:tr>
      <w:tr w:rsidR="00F657DE" w14:paraId="603C2DA1" w14:textId="77777777">
        <w:trPr>
          <w:trHeight w:val="230"/>
        </w:trPr>
        <w:tc>
          <w:tcPr>
            <w:tcW w:w="4142" w:type="dxa"/>
          </w:tcPr>
          <w:p w14:paraId="603C2D9F" w14:textId="77777777" w:rsidR="00F657DE" w:rsidRDefault="004B1342">
            <w:pPr>
              <w:pStyle w:val="TableParagraph"/>
              <w:spacing w:line="210" w:lineRule="exact"/>
              <w:ind w:left="105"/>
              <w:rPr>
                <w:sz w:val="20"/>
              </w:rPr>
            </w:pPr>
            <w:r>
              <w:rPr>
                <w:sz w:val="20"/>
              </w:rPr>
              <w:t>New</w:t>
            </w:r>
            <w:r>
              <w:rPr>
                <w:spacing w:val="-6"/>
                <w:sz w:val="20"/>
              </w:rPr>
              <w:t xml:space="preserve"> </w:t>
            </w:r>
            <w:r>
              <w:rPr>
                <w:sz w:val="20"/>
              </w:rPr>
              <w:t>York</w:t>
            </w:r>
            <w:r>
              <w:rPr>
                <w:spacing w:val="-5"/>
                <w:sz w:val="20"/>
              </w:rPr>
              <w:t xml:space="preserve"> </w:t>
            </w:r>
            <w:r>
              <w:rPr>
                <w:sz w:val="20"/>
              </w:rPr>
              <w:t>City</w:t>
            </w:r>
            <w:r>
              <w:rPr>
                <w:spacing w:val="-5"/>
                <w:sz w:val="20"/>
              </w:rPr>
              <w:t xml:space="preserve"> </w:t>
            </w:r>
            <w:r>
              <w:rPr>
                <w:sz w:val="20"/>
              </w:rPr>
              <w:t>College</w:t>
            </w:r>
            <w:r>
              <w:rPr>
                <w:spacing w:val="-5"/>
                <w:sz w:val="20"/>
              </w:rPr>
              <w:t xml:space="preserve"> </w:t>
            </w:r>
            <w:r>
              <w:rPr>
                <w:sz w:val="20"/>
              </w:rPr>
              <w:t>of</w:t>
            </w:r>
            <w:r>
              <w:rPr>
                <w:spacing w:val="-4"/>
                <w:sz w:val="20"/>
              </w:rPr>
              <w:t xml:space="preserve"> </w:t>
            </w:r>
            <w:r>
              <w:rPr>
                <w:spacing w:val="-2"/>
                <w:sz w:val="20"/>
              </w:rPr>
              <w:t>Technology*</w:t>
            </w:r>
          </w:p>
        </w:tc>
        <w:tc>
          <w:tcPr>
            <w:tcW w:w="5308" w:type="dxa"/>
          </w:tcPr>
          <w:p w14:paraId="603C2DA0" w14:textId="77777777" w:rsidR="00F657DE" w:rsidRDefault="004B1342">
            <w:pPr>
              <w:pStyle w:val="TableParagraph"/>
              <w:spacing w:line="210" w:lineRule="exact"/>
              <w:ind w:left="105"/>
              <w:rPr>
                <w:sz w:val="20"/>
              </w:rPr>
            </w:pPr>
            <w:r>
              <w:rPr>
                <w:sz w:val="20"/>
              </w:rPr>
              <w:t>[program</w:t>
            </w:r>
            <w:r>
              <w:rPr>
                <w:spacing w:val="-8"/>
                <w:sz w:val="20"/>
              </w:rPr>
              <w:t xml:space="preserve"> </w:t>
            </w:r>
            <w:r>
              <w:rPr>
                <w:sz w:val="20"/>
              </w:rPr>
              <w:t>under</w:t>
            </w:r>
            <w:r>
              <w:rPr>
                <w:spacing w:val="-6"/>
                <w:sz w:val="20"/>
              </w:rPr>
              <w:t xml:space="preserve"> </w:t>
            </w:r>
            <w:r>
              <w:rPr>
                <w:spacing w:val="-2"/>
                <w:sz w:val="20"/>
              </w:rPr>
              <w:t>Humanities]</w:t>
            </w:r>
          </w:p>
        </w:tc>
      </w:tr>
      <w:tr w:rsidR="00F657DE" w14:paraId="603C2DA5" w14:textId="77777777">
        <w:trPr>
          <w:trHeight w:val="690"/>
        </w:trPr>
        <w:tc>
          <w:tcPr>
            <w:tcW w:w="4142" w:type="dxa"/>
            <w:shd w:val="clear" w:color="auto" w:fill="F2F2F2"/>
          </w:tcPr>
          <w:p w14:paraId="603C2DA2" w14:textId="77777777" w:rsidR="00F657DE" w:rsidRDefault="00F657DE">
            <w:pPr>
              <w:pStyle w:val="TableParagraph"/>
              <w:rPr>
                <w:sz w:val="20"/>
              </w:rPr>
            </w:pPr>
          </w:p>
          <w:p w14:paraId="603C2DA3" w14:textId="77777777" w:rsidR="00F657DE" w:rsidRDefault="004B1342">
            <w:pPr>
              <w:pStyle w:val="TableParagraph"/>
              <w:ind w:left="105"/>
              <w:rPr>
                <w:sz w:val="20"/>
              </w:rPr>
            </w:pPr>
            <w:r>
              <w:rPr>
                <w:sz w:val="20"/>
              </w:rPr>
              <w:t>Queens</w:t>
            </w:r>
            <w:r>
              <w:rPr>
                <w:spacing w:val="-7"/>
                <w:sz w:val="20"/>
              </w:rPr>
              <w:t xml:space="preserve"> </w:t>
            </w:r>
            <w:r>
              <w:rPr>
                <w:spacing w:val="-2"/>
                <w:sz w:val="20"/>
              </w:rPr>
              <w:t>College*</w:t>
            </w:r>
          </w:p>
        </w:tc>
        <w:tc>
          <w:tcPr>
            <w:tcW w:w="5308" w:type="dxa"/>
            <w:shd w:val="clear" w:color="auto" w:fill="F2F2F2"/>
          </w:tcPr>
          <w:p w14:paraId="603C2DA4" w14:textId="77777777" w:rsidR="00F657DE" w:rsidRDefault="004B1342">
            <w:pPr>
              <w:pStyle w:val="TableParagraph"/>
              <w:spacing w:line="230" w:lineRule="atLeast"/>
              <w:ind w:left="105"/>
              <w:rPr>
                <w:sz w:val="20"/>
              </w:rPr>
            </w:pPr>
            <w:r>
              <w:rPr>
                <w:sz w:val="20"/>
              </w:rPr>
              <w:t>Classical, Middle Eastern &amp; Asian Languages &amp; Cultures; European</w:t>
            </w:r>
            <w:r>
              <w:rPr>
                <w:spacing w:val="-6"/>
                <w:sz w:val="20"/>
              </w:rPr>
              <w:t xml:space="preserve"> </w:t>
            </w:r>
            <w:r>
              <w:rPr>
                <w:sz w:val="20"/>
              </w:rPr>
              <w:t>Languages</w:t>
            </w:r>
            <w:r>
              <w:rPr>
                <w:spacing w:val="-6"/>
                <w:sz w:val="20"/>
              </w:rPr>
              <w:t xml:space="preserve"> </w:t>
            </w:r>
            <w:r>
              <w:rPr>
                <w:sz w:val="20"/>
              </w:rPr>
              <w:t>&amp;</w:t>
            </w:r>
            <w:r>
              <w:rPr>
                <w:spacing w:val="-7"/>
                <w:sz w:val="20"/>
              </w:rPr>
              <w:t xml:space="preserve"> </w:t>
            </w:r>
            <w:r>
              <w:rPr>
                <w:sz w:val="20"/>
              </w:rPr>
              <w:t>Literatures;</w:t>
            </w:r>
            <w:r>
              <w:rPr>
                <w:spacing w:val="-6"/>
                <w:sz w:val="20"/>
              </w:rPr>
              <w:t xml:space="preserve"> </w:t>
            </w:r>
            <w:r>
              <w:rPr>
                <w:sz w:val="20"/>
              </w:rPr>
              <w:t>Hispanic</w:t>
            </w:r>
            <w:r>
              <w:rPr>
                <w:spacing w:val="-6"/>
                <w:sz w:val="20"/>
              </w:rPr>
              <w:t xml:space="preserve"> </w:t>
            </w:r>
            <w:r>
              <w:rPr>
                <w:sz w:val="20"/>
              </w:rPr>
              <w:t>Languages</w:t>
            </w:r>
            <w:r>
              <w:rPr>
                <w:spacing w:val="-6"/>
                <w:sz w:val="20"/>
              </w:rPr>
              <w:t xml:space="preserve"> </w:t>
            </w:r>
            <w:r>
              <w:rPr>
                <w:sz w:val="20"/>
              </w:rPr>
              <w:t xml:space="preserve">&amp; </w:t>
            </w:r>
            <w:r>
              <w:rPr>
                <w:spacing w:val="-2"/>
                <w:sz w:val="20"/>
              </w:rPr>
              <w:t>Literatures</w:t>
            </w:r>
          </w:p>
        </w:tc>
      </w:tr>
      <w:tr w:rsidR="00F657DE" w14:paraId="603C2DA8" w14:textId="77777777">
        <w:trPr>
          <w:trHeight w:val="230"/>
        </w:trPr>
        <w:tc>
          <w:tcPr>
            <w:tcW w:w="4142" w:type="dxa"/>
          </w:tcPr>
          <w:p w14:paraId="603C2DA6" w14:textId="77777777" w:rsidR="00F657DE" w:rsidRDefault="004B1342">
            <w:pPr>
              <w:pStyle w:val="TableParagraph"/>
              <w:spacing w:line="210" w:lineRule="exact"/>
              <w:ind w:left="105"/>
              <w:rPr>
                <w:sz w:val="20"/>
              </w:rPr>
            </w:pPr>
            <w:r>
              <w:rPr>
                <w:sz w:val="20"/>
              </w:rPr>
              <w:t>York</w:t>
            </w:r>
            <w:r>
              <w:rPr>
                <w:spacing w:val="-5"/>
                <w:sz w:val="20"/>
              </w:rPr>
              <w:t xml:space="preserve"> </w:t>
            </w:r>
            <w:r>
              <w:rPr>
                <w:spacing w:val="-2"/>
                <w:sz w:val="20"/>
              </w:rPr>
              <w:t>College*</w:t>
            </w:r>
          </w:p>
        </w:tc>
        <w:tc>
          <w:tcPr>
            <w:tcW w:w="5308" w:type="dxa"/>
          </w:tcPr>
          <w:p w14:paraId="603C2DA7" w14:textId="77777777" w:rsidR="00F657DE" w:rsidRDefault="004B1342">
            <w:pPr>
              <w:pStyle w:val="TableParagraph"/>
              <w:spacing w:line="210" w:lineRule="exact"/>
              <w:ind w:left="105"/>
              <w:rPr>
                <w:sz w:val="20"/>
              </w:rPr>
            </w:pPr>
            <w:r>
              <w:rPr>
                <w:sz w:val="20"/>
              </w:rPr>
              <w:t>Foreign</w:t>
            </w:r>
            <w:r>
              <w:rPr>
                <w:spacing w:val="-7"/>
                <w:sz w:val="20"/>
              </w:rPr>
              <w:t xml:space="preserve"> </w:t>
            </w:r>
            <w:r>
              <w:rPr>
                <w:sz w:val="20"/>
              </w:rPr>
              <w:t>Languages,</w:t>
            </w:r>
            <w:r>
              <w:rPr>
                <w:spacing w:val="-6"/>
                <w:sz w:val="20"/>
              </w:rPr>
              <w:t xml:space="preserve"> </w:t>
            </w:r>
            <w:r>
              <w:rPr>
                <w:sz w:val="20"/>
              </w:rPr>
              <w:t>ESL</w:t>
            </w:r>
            <w:r>
              <w:rPr>
                <w:spacing w:val="-7"/>
                <w:sz w:val="20"/>
              </w:rPr>
              <w:t xml:space="preserve"> </w:t>
            </w:r>
            <w:r>
              <w:rPr>
                <w:sz w:val="20"/>
              </w:rPr>
              <w:t>and</w:t>
            </w:r>
            <w:r>
              <w:rPr>
                <w:spacing w:val="-6"/>
                <w:sz w:val="20"/>
              </w:rPr>
              <w:t xml:space="preserve"> </w:t>
            </w:r>
            <w:r>
              <w:rPr>
                <w:spacing w:val="-2"/>
                <w:sz w:val="20"/>
              </w:rPr>
              <w:t>Humanities</w:t>
            </w:r>
          </w:p>
        </w:tc>
      </w:tr>
    </w:tbl>
    <w:p w14:paraId="603C2DA9" w14:textId="77777777" w:rsidR="00F657DE" w:rsidRDefault="00F657DE">
      <w:pPr>
        <w:pStyle w:val="BodyText"/>
        <w:spacing w:before="2"/>
        <w:ind w:left="0"/>
      </w:pPr>
    </w:p>
    <w:p w14:paraId="603C2DAA" w14:textId="77777777" w:rsidR="00F657DE" w:rsidRDefault="004B1342">
      <w:pPr>
        <w:pStyle w:val="BodyText"/>
        <w:spacing w:line="480" w:lineRule="auto"/>
        <w:ind w:right="706" w:firstLine="720"/>
      </w:pPr>
      <w:r>
        <w:t>The</w:t>
      </w:r>
      <w:r>
        <w:rPr>
          <w:spacing w:val="-3"/>
        </w:rPr>
        <w:t xml:space="preserve"> </w:t>
      </w:r>
      <w:r>
        <w:t>teaching</w:t>
      </w:r>
      <w:r>
        <w:rPr>
          <w:spacing w:val="-3"/>
        </w:rPr>
        <w:t xml:space="preserve"> </w:t>
      </w:r>
      <w:r>
        <w:t>and</w:t>
      </w:r>
      <w:r>
        <w:rPr>
          <w:spacing w:val="-3"/>
        </w:rPr>
        <w:t xml:space="preserve"> </w:t>
      </w:r>
      <w:r>
        <w:t>learning</w:t>
      </w:r>
      <w:r>
        <w:rPr>
          <w:spacing w:val="-3"/>
        </w:rPr>
        <w:t xml:space="preserve"> </w:t>
      </w:r>
      <w:r>
        <w:t>that</w:t>
      </w:r>
      <w:r>
        <w:rPr>
          <w:spacing w:val="-3"/>
        </w:rPr>
        <w:t xml:space="preserve"> </w:t>
      </w:r>
      <w:r>
        <w:t>occurs</w:t>
      </w:r>
      <w:r>
        <w:rPr>
          <w:spacing w:val="-3"/>
        </w:rPr>
        <w:t xml:space="preserve"> </w:t>
      </w:r>
      <w:r>
        <w:t>at</w:t>
      </w:r>
      <w:r>
        <w:rPr>
          <w:spacing w:val="-3"/>
        </w:rPr>
        <w:t xml:space="preserve"> </w:t>
      </w:r>
      <w:r>
        <w:t>the</w:t>
      </w:r>
      <w:r>
        <w:rPr>
          <w:spacing w:val="-3"/>
        </w:rPr>
        <w:t xml:space="preserve"> </w:t>
      </w:r>
      <w:r>
        <w:t>Graduate</w:t>
      </w:r>
      <w:r>
        <w:rPr>
          <w:spacing w:val="-4"/>
        </w:rPr>
        <w:t xml:space="preserve"> </w:t>
      </w:r>
      <w:r>
        <w:t>Center,</w:t>
      </w:r>
      <w:r>
        <w:rPr>
          <w:spacing w:val="-3"/>
        </w:rPr>
        <w:t xml:space="preserve"> </w:t>
      </w:r>
      <w:r>
        <w:t>where</w:t>
      </w:r>
      <w:r>
        <w:rPr>
          <w:spacing w:val="-4"/>
        </w:rPr>
        <w:t xml:space="preserve"> </w:t>
      </w:r>
      <w:r>
        <w:t>CILC</w:t>
      </w:r>
      <w:r>
        <w:rPr>
          <w:spacing w:val="-3"/>
        </w:rPr>
        <w:t xml:space="preserve"> </w:t>
      </w:r>
      <w:r>
        <w:t>is</w:t>
      </w:r>
      <w:r>
        <w:rPr>
          <w:spacing w:val="-3"/>
        </w:rPr>
        <w:t xml:space="preserve"> </w:t>
      </w:r>
      <w:r>
        <w:t>housed,</w:t>
      </w:r>
      <w:r>
        <w:rPr>
          <w:spacing w:val="-3"/>
        </w:rPr>
        <w:t xml:space="preserve"> </w:t>
      </w:r>
      <w:r>
        <w:t>is effectively intertwined with all the other CUNY Campuses: Over 90% of the Graduate Center faculty</w:t>
      </w:r>
      <w:r>
        <w:rPr>
          <w:spacing w:val="-2"/>
        </w:rPr>
        <w:t xml:space="preserve"> </w:t>
      </w:r>
      <w:r>
        <w:t>hold</w:t>
      </w:r>
      <w:r>
        <w:rPr>
          <w:spacing w:val="-2"/>
        </w:rPr>
        <w:t xml:space="preserve"> </w:t>
      </w:r>
      <w:r>
        <w:t>primary</w:t>
      </w:r>
      <w:r>
        <w:rPr>
          <w:spacing w:val="-2"/>
        </w:rPr>
        <w:t xml:space="preserve"> </w:t>
      </w:r>
      <w:r>
        <w:t>affiliations</w:t>
      </w:r>
      <w:r>
        <w:rPr>
          <w:spacing w:val="-2"/>
        </w:rPr>
        <w:t xml:space="preserve"> </w:t>
      </w:r>
      <w:r>
        <w:t>at</w:t>
      </w:r>
      <w:r>
        <w:rPr>
          <w:spacing w:val="-2"/>
        </w:rPr>
        <w:t xml:space="preserve"> </w:t>
      </w:r>
      <w:r>
        <w:t>one</w:t>
      </w:r>
      <w:r>
        <w:rPr>
          <w:spacing w:val="-3"/>
        </w:rPr>
        <w:t xml:space="preserve"> </w:t>
      </w:r>
      <w:r>
        <w:t>of</w:t>
      </w:r>
      <w:r>
        <w:rPr>
          <w:spacing w:val="-2"/>
        </w:rPr>
        <w:t xml:space="preserve"> </w:t>
      </w:r>
      <w:r>
        <w:t>the</w:t>
      </w:r>
      <w:r>
        <w:rPr>
          <w:spacing w:val="-3"/>
        </w:rPr>
        <w:t xml:space="preserve"> </w:t>
      </w:r>
      <w:r>
        <w:t>other</w:t>
      </w:r>
      <w:r>
        <w:rPr>
          <w:spacing w:val="-2"/>
        </w:rPr>
        <w:t xml:space="preserve"> </w:t>
      </w:r>
      <w:r>
        <w:t>CUNY</w:t>
      </w:r>
      <w:r>
        <w:rPr>
          <w:spacing w:val="-2"/>
        </w:rPr>
        <w:t xml:space="preserve"> </w:t>
      </w:r>
      <w:r>
        <w:t>colleges,</w:t>
      </w:r>
      <w:r>
        <w:rPr>
          <w:spacing w:val="-2"/>
        </w:rPr>
        <w:t xml:space="preserve"> </w:t>
      </w:r>
      <w:r>
        <w:t>and</w:t>
      </w:r>
      <w:r>
        <w:rPr>
          <w:spacing w:val="-2"/>
        </w:rPr>
        <w:t xml:space="preserve"> </w:t>
      </w:r>
      <w:r>
        <w:t>numerous</w:t>
      </w:r>
      <w:r>
        <w:rPr>
          <w:spacing w:val="-2"/>
        </w:rPr>
        <w:t xml:space="preserve"> </w:t>
      </w:r>
      <w:r>
        <w:t>centers</w:t>
      </w:r>
      <w:r>
        <w:rPr>
          <w:spacing w:val="-2"/>
        </w:rPr>
        <w:t xml:space="preserve"> </w:t>
      </w:r>
      <w:r>
        <w:t xml:space="preserve">and institutes offer potential resources and partners for collaboration. For instance, the </w:t>
      </w:r>
      <w:r>
        <w:rPr>
          <w:b/>
        </w:rPr>
        <w:t xml:space="preserve">CUNY Council on World Language Study </w:t>
      </w:r>
      <w:r>
        <w:t>brings together faculty from around the university to discuss issues of common interest and to encourage faculty development (see letter of support</w:t>
      </w:r>
    </w:p>
    <w:p w14:paraId="603C2DAB" w14:textId="77777777" w:rsidR="00F657DE" w:rsidRDefault="00F657DE">
      <w:pPr>
        <w:pStyle w:val="BodyText"/>
        <w:ind w:left="0"/>
        <w:rPr>
          <w:sz w:val="20"/>
        </w:rPr>
      </w:pPr>
    </w:p>
    <w:p w14:paraId="603C2DAC" w14:textId="77777777" w:rsidR="00F657DE" w:rsidRDefault="00F657DE">
      <w:pPr>
        <w:pStyle w:val="BodyText"/>
        <w:ind w:left="0"/>
        <w:rPr>
          <w:sz w:val="20"/>
        </w:rPr>
      </w:pPr>
    </w:p>
    <w:p w14:paraId="603C2DAD" w14:textId="5CFB1525" w:rsidR="00F657DE" w:rsidRDefault="008F26F5">
      <w:pPr>
        <w:pStyle w:val="BodyText"/>
        <w:spacing w:before="2"/>
        <w:ind w:left="0"/>
        <w:rPr>
          <w:sz w:val="19"/>
        </w:rPr>
      </w:pPr>
      <w:r>
        <w:rPr>
          <w:noProof/>
        </w:rPr>
        <mc:AlternateContent>
          <mc:Choice Requires="wps">
            <w:drawing>
              <wp:anchor distT="0" distB="0" distL="0" distR="0" simplePos="0" relativeHeight="487602688" behindDoc="1" locked="0" layoutInCell="1" allowOverlap="1" wp14:anchorId="603C2E2B" wp14:editId="384F8055">
                <wp:simplePos x="0" y="0"/>
                <wp:positionH relativeFrom="page">
                  <wp:posOffset>914400</wp:posOffset>
                </wp:positionH>
                <wp:positionV relativeFrom="paragraph">
                  <wp:posOffset>155575</wp:posOffset>
                </wp:positionV>
                <wp:extent cx="1828800" cy="6350"/>
                <wp:effectExtent l="0" t="0" r="0" b="0"/>
                <wp:wrapTopAndBottom/>
                <wp:docPr id="38"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5ED48" id="docshape86" o:spid="_x0000_s1026" style="position:absolute;margin-left:1in;margin-top:12.25pt;width:2in;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" fillcolor="black" stroked="f">
                <w10:wrap type="topAndBottom" anchorx="page"/>
              </v:rect>
            </w:pict>
          </mc:Fallback>
        </mc:AlternateContent>
      </w:r>
    </w:p>
    <w:p w14:paraId="603C2DAE" w14:textId="77777777" w:rsidR="00F657DE" w:rsidRDefault="004B1342">
      <w:pPr>
        <w:spacing w:before="106"/>
        <w:ind w:left="120" w:right="590"/>
        <w:rPr>
          <w:sz w:val="18"/>
        </w:rPr>
      </w:pPr>
      <w:r>
        <w:rPr>
          <w:position w:val="6"/>
          <w:sz w:val="12"/>
        </w:rPr>
        <w:t>37</w:t>
      </w:r>
      <w:r>
        <w:rPr>
          <w:spacing w:val="14"/>
          <w:position w:val="6"/>
          <w:sz w:val="12"/>
        </w:rPr>
        <w:t xml:space="preserve"> </w:t>
      </w:r>
      <w:r>
        <w:rPr>
          <w:sz w:val="18"/>
        </w:rPr>
        <w:t>For</w:t>
      </w:r>
      <w:r>
        <w:rPr>
          <w:spacing w:val="-3"/>
          <w:sz w:val="18"/>
        </w:rPr>
        <w:t xml:space="preserve"> </w:t>
      </w:r>
      <w:r>
        <w:rPr>
          <w:sz w:val="18"/>
        </w:rPr>
        <w:t>an</w:t>
      </w:r>
      <w:r>
        <w:rPr>
          <w:spacing w:val="-4"/>
          <w:sz w:val="18"/>
        </w:rPr>
        <w:t xml:space="preserve"> </w:t>
      </w:r>
      <w:r>
        <w:rPr>
          <w:sz w:val="18"/>
        </w:rPr>
        <w:t>interactive</w:t>
      </w:r>
      <w:r>
        <w:rPr>
          <w:spacing w:val="-4"/>
          <w:sz w:val="18"/>
        </w:rPr>
        <w:t xml:space="preserve"> </w:t>
      </w:r>
      <w:r>
        <w:rPr>
          <w:sz w:val="18"/>
        </w:rPr>
        <w:t>map</w:t>
      </w:r>
      <w:r>
        <w:rPr>
          <w:spacing w:val="-4"/>
          <w:sz w:val="18"/>
        </w:rPr>
        <w:t xml:space="preserve"> </w:t>
      </w:r>
      <w:r>
        <w:rPr>
          <w:sz w:val="18"/>
        </w:rPr>
        <w:t>illustrating</w:t>
      </w:r>
      <w:r>
        <w:rPr>
          <w:spacing w:val="-4"/>
          <w:sz w:val="18"/>
        </w:rPr>
        <w:t xml:space="preserve"> </w:t>
      </w:r>
      <w:r>
        <w:rPr>
          <w:sz w:val="18"/>
        </w:rPr>
        <w:t>which</w:t>
      </w:r>
      <w:r>
        <w:rPr>
          <w:spacing w:val="-4"/>
          <w:sz w:val="18"/>
        </w:rPr>
        <w:t xml:space="preserve"> </w:t>
      </w:r>
      <w:r>
        <w:rPr>
          <w:sz w:val="18"/>
        </w:rPr>
        <w:t>and</w:t>
      </w:r>
      <w:r>
        <w:rPr>
          <w:spacing w:val="-4"/>
          <w:sz w:val="18"/>
        </w:rPr>
        <w:t xml:space="preserve"> </w:t>
      </w:r>
      <w:r>
        <w:rPr>
          <w:sz w:val="18"/>
        </w:rPr>
        <w:t>where,</w:t>
      </w:r>
      <w:r>
        <w:rPr>
          <w:spacing w:val="-3"/>
          <w:sz w:val="18"/>
        </w:rPr>
        <w:t xml:space="preserve"> </w:t>
      </w:r>
      <w:r>
        <w:rPr>
          <w:sz w:val="18"/>
        </w:rPr>
        <w:t>see</w:t>
      </w:r>
      <w:r>
        <w:rPr>
          <w:spacing w:val="-3"/>
          <w:sz w:val="18"/>
        </w:rPr>
        <w:t xml:space="preserve"> </w:t>
      </w:r>
      <w:r>
        <w:rPr>
          <w:color w:val="0000FF"/>
          <w:sz w:val="18"/>
          <w:u w:val="single" w:color="0000FF"/>
        </w:rPr>
        <w:t>https://iletc.commons.gc.cuny.edu/language-education-at-cuny/cuny-</w:t>
      </w:r>
      <w:r>
        <w:rPr>
          <w:color w:val="0000FF"/>
          <w:sz w:val="18"/>
        </w:rPr>
        <w:t xml:space="preserve"> </w:t>
      </w:r>
      <w:r>
        <w:rPr>
          <w:color w:val="0000FF"/>
          <w:spacing w:val="-2"/>
          <w:sz w:val="18"/>
          <w:u w:val="single" w:color="0000FF"/>
        </w:rPr>
        <w:t>language-maps/</w:t>
      </w:r>
      <w:r>
        <w:rPr>
          <w:spacing w:val="-2"/>
          <w:sz w:val="18"/>
        </w:rPr>
        <w:t>.</w:t>
      </w:r>
    </w:p>
    <w:p w14:paraId="603C2DAF" w14:textId="77777777" w:rsidR="00F657DE" w:rsidRDefault="00F657DE">
      <w:pPr>
        <w:rPr>
          <w:sz w:val="18"/>
        </w:rPr>
        <w:sectPr w:rsidR="00F657DE">
          <w:headerReference w:type="default" r:id="rId41"/>
          <w:footerReference w:type="default" r:id="rId42"/>
          <w:pgSz w:w="12240" w:h="15840"/>
          <w:pgMar w:top="1340" w:right="960" w:bottom="1260" w:left="1320" w:header="727" w:footer="1065" w:gutter="0"/>
          <w:cols w:space="720"/>
        </w:sectPr>
      </w:pPr>
    </w:p>
    <w:p w14:paraId="603C2DB0" w14:textId="77777777" w:rsidR="00F657DE" w:rsidRDefault="004B1342">
      <w:pPr>
        <w:pStyle w:val="BodyText"/>
        <w:spacing w:before="88" w:line="480" w:lineRule="auto"/>
        <w:ind w:right="507"/>
      </w:pPr>
      <w:r>
        <w:lastRenderedPageBreak/>
        <w:t xml:space="preserve">from the Council’s current President). The </w:t>
      </w:r>
      <w:r>
        <w:rPr>
          <w:b/>
        </w:rPr>
        <w:t xml:space="preserve">Research Institute for the Study of Language in Urban Society </w:t>
      </w:r>
      <w:r>
        <w:t>(RISLUS) conducts research on language, literacy, and bilingualism and their development and acquisition in urban societies. Additionally, the Graduate Center has internationally-recognized graduate programs in French, Latin American, Iberian, and Latino Cultures, Comparative Literature, Urban Education, and Linguistics. These graduate programs will</w:t>
      </w:r>
      <w:r>
        <w:rPr>
          <w:spacing w:val="-3"/>
        </w:rPr>
        <w:t xml:space="preserve"> </w:t>
      </w:r>
      <w:r>
        <w:t>continue</w:t>
      </w:r>
      <w:r>
        <w:rPr>
          <w:spacing w:val="-4"/>
        </w:rPr>
        <w:t xml:space="preserve"> </w:t>
      </w:r>
      <w:r>
        <w:t>to</w:t>
      </w:r>
      <w:r>
        <w:rPr>
          <w:spacing w:val="-3"/>
        </w:rPr>
        <w:t xml:space="preserve"> </w:t>
      </w:r>
      <w:r>
        <w:t>provide</w:t>
      </w:r>
      <w:r>
        <w:rPr>
          <w:spacing w:val="-4"/>
        </w:rPr>
        <w:t xml:space="preserve"> </w:t>
      </w:r>
      <w:r>
        <w:t>CILC</w:t>
      </w:r>
      <w:r>
        <w:rPr>
          <w:spacing w:val="-3"/>
        </w:rPr>
        <w:t xml:space="preserve"> </w:t>
      </w:r>
      <w:r>
        <w:t>with</w:t>
      </w:r>
      <w:r>
        <w:rPr>
          <w:spacing w:val="-3"/>
        </w:rPr>
        <w:t xml:space="preserve"> </w:t>
      </w:r>
      <w:r>
        <w:t>highly</w:t>
      </w:r>
      <w:r>
        <w:rPr>
          <w:spacing w:val="-3"/>
        </w:rPr>
        <w:t xml:space="preserve"> </w:t>
      </w:r>
      <w:r>
        <w:t>qualified</w:t>
      </w:r>
      <w:r>
        <w:rPr>
          <w:spacing w:val="-3"/>
        </w:rPr>
        <w:t xml:space="preserve"> </w:t>
      </w:r>
      <w:r>
        <w:t>R.A.s,</w:t>
      </w:r>
      <w:r>
        <w:rPr>
          <w:spacing w:val="-3"/>
        </w:rPr>
        <w:t xml:space="preserve"> </w:t>
      </w:r>
      <w:r>
        <w:t>a</w:t>
      </w:r>
      <w:r>
        <w:rPr>
          <w:spacing w:val="-4"/>
        </w:rPr>
        <w:t xml:space="preserve"> </w:t>
      </w:r>
      <w:r>
        <w:t>key</w:t>
      </w:r>
      <w:r>
        <w:rPr>
          <w:spacing w:val="-3"/>
        </w:rPr>
        <w:t xml:space="preserve"> </w:t>
      </w:r>
      <w:r>
        <w:t>resource</w:t>
      </w:r>
      <w:r>
        <w:rPr>
          <w:spacing w:val="-4"/>
        </w:rPr>
        <w:t xml:space="preserve"> </w:t>
      </w:r>
      <w:r>
        <w:t>to</w:t>
      </w:r>
      <w:r>
        <w:rPr>
          <w:spacing w:val="-3"/>
        </w:rPr>
        <w:t xml:space="preserve"> </w:t>
      </w:r>
      <w:r>
        <w:t>ensure</w:t>
      </w:r>
      <w:r>
        <w:rPr>
          <w:spacing w:val="-4"/>
        </w:rPr>
        <w:t xml:space="preserve"> </w:t>
      </w:r>
      <w:r>
        <w:t>effective</w:t>
      </w:r>
      <w:r>
        <w:rPr>
          <w:spacing w:val="-4"/>
        </w:rPr>
        <w:t xml:space="preserve"> </w:t>
      </w:r>
      <w:r>
        <w:t>and timely completion of projects.</w:t>
      </w:r>
    </w:p>
    <w:p w14:paraId="603C2DB1" w14:textId="77777777" w:rsidR="00F657DE" w:rsidRDefault="004B1342">
      <w:pPr>
        <w:pStyle w:val="BodyText"/>
        <w:spacing w:before="1" w:line="480" w:lineRule="auto"/>
        <w:ind w:right="496" w:firstLine="720"/>
      </w:pPr>
      <w:r>
        <w:t xml:space="preserve">Perhaps the strongest component of our resources is the fact that the administrative core for CILC will be provided by the </w:t>
      </w:r>
      <w:r>
        <w:rPr>
          <w:b/>
        </w:rPr>
        <w:t xml:space="preserve">Institute for Language Education in Transcultural Context </w:t>
      </w:r>
      <w:r>
        <w:t>(ILETC), founded in 2012 with the mission of researching, supporting, coordinating, and advocating</w:t>
      </w:r>
      <w:r>
        <w:rPr>
          <w:spacing w:val="-3"/>
        </w:rPr>
        <w:t xml:space="preserve"> </w:t>
      </w:r>
      <w:r>
        <w:t>for</w:t>
      </w:r>
      <w:r>
        <w:rPr>
          <w:spacing w:val="-3"/>
        </w:rPr>
        <w:t xml:space="preserve"> </w:t>
      </w:r>
      <w:r>
        <w:t>language</w:t>
      </w:r>
      <w:r>
        <w:rPr>
          <w:spacing w:val="-4"/>
        </w:rPr>
        <w:t xml:space="preserve"> </w:t>
      </w:r>
      <w:r>
        <w:t>learning</w:t>
      </w:r>
      <w:r>
        <w:rPr>
          <w:spacing w:val="-3"/>
        </w:rPr>
        <w:t xml:space="preserve"> </w:t>
      </w:r>
      <w:r>
        <w:t>across</w:t>
      </w:r>
      <w:r>
        <w:rPr>
          <w:spacing w:val="-3"/>
        </w:rPr>
        <w:t xml:space="preserve"> </w:t>
      </w:r>
      <w:r>
        <w:t>the</w:t>
      </w:r>
      <w:r>
        <w:rPr>
          <w:spacing w:val="-4"/>
        </w:rPr>
        <w:t xml:space="preserve"> </w:t>
      </w:r>
      <w:r>
        <w:t>university.</w:t>
      </w:r>
      <w:r>
        <w:rPr>
          <w:spacing w:val="-3"/>
        </w:rPr>
        <w:t xml:space="preserve"> </w:t>
      </w:r>
      <w:r>
        <w:t>CUNY’s</w:t>
      </w:r>
      <w:r>
        <w:rPr>
          <w:spacing w:val="-3"/>
        </w:rPr>
        <w:t xml:space="preserve"> </w:t>
      </w:r>
      <w:r>
        <w:t>2012</w:t>
      </w:r>
      <w:r>
        <w:rPr>
          <w:spacing w:val="-3"/>
        </w:rPr>
        <w:t xml:space="preserve"> </w:t>
      </w:r>
      <w:r>
        <w:t>decision</w:t>
      </w:r>
      <w:r>
        <w:rPr>
          <w:spacing w:val="-3"/>
        </w:rPr>
        <w:t xml:space="preserve"> </w:t>
      </w:r>
      <w:r>
        <w:t>to</w:t>
      </w:r>
      <w:r>
        <w:rPr>
          <w:spacing w:val="-3"/>
        </w:rPr>
        <w:t xml:space="preserve"> </w:t>
      </w:r>
      <w:r>
        <w:t>found</w:t>
      </w:r>
      <w:r>
        <w:rPr>
          <w:spacing w:val="-3"/>
        </w:rPr>
        <w:t xml:space="preserve"> </w:t>
      </w:r>
      <w:r>
        <w:t>and</w:t>
      </w:r>
      <w:r>
        <w:rPr>
          <w:spacing w:val="-3"/>
        </w:rPr>
        <w:t xml:space="preserve"> </w:t>
      </w:r>
      <w:r>
        <w:t>fund an institute like ILETC reflects the university’s commitment to increased coordination and dialogue between language departments at the different campuses. Since its inception, ILETC</w:t>
      </w:r>
      <w:r>
        <w:rPr>
          <w:spacing w:val="40"/>
        </w:rPr>
        <w:t xml:space="preserve"> </w:t>
      </w:r>
      <w:r>
        <w:t>has shown a commitment to language teaching and learning, particularly at the CC level, MSIs, and heritage language education. Examples of recent activities include the publishing of a national report on the teaching and learning of languages at CCs; offering a workshop on teaching languages online which supported the conversion of 50 language courses in a variety of languages across CUNY campuses to online modality (2020); the organizing and hosting of the 8th National Symposium on Spanish as a Heritage Language (2021); and the ongoing investigation of the morpho-syntactical complexity of HLLs’ writing at Intermediate and Advanced levels of proficiency, conducted in collaboration with John Jay College of Criminal Justice and Queensborough Community College.</w:t>
      </w:r>
    </w:p>
    <w:p w14:paraId="603C2DB2" w14:textId="77777777" w:rsidR="00F657DE" w:rsidRDefault="00F657DE">
      <w:pPr>
        <w:spacing w:line="480" w:lineRule="auto"/>
        <w:sectPr w:rsidR="00F657DE">
          <w:headerReference w:type="default" r:id="rId43"/>
          <w:footerReference w:type="default" r:id="rId44"/>
          <w:pgSz w:w="12240" w:h="15840"/>
          <w:pgMar w:top="1340" w:right="960" w:bottom="1260" w:left="1320" w:header="727" w:footer="1065" w:gutter="0"/>
          <w:pgNumType w:start="41"/>
          <w:cols w:space="720"/>
        </w:sectPr>
      </w:pPr>
    </w:p>
    <w:p w14:paraId="603C2DB3" w14:textId="77777777" w:rsidR="00F657DE" w:rsidRDefault="004B1342">
      <w:pPr>
        <w:pStyle w:val="Heading1"/>
        <w:numPr>
          <w:ilvl w:val="0"/>
          <w:numId w:val="16"/>
        </w:numPr>
        <w:tabs>
          <w:tab w:val="left" w:pos="3971"/>
        </w:tabs>
        <w:spacing w:before="88"/>
        <w:ind w:left="3970" w:hanging="361"/>
        <w:jc w:val="left"/>
      </w:pPr>
      <w:bookmarkStart w:id="10" w:name="_TOC_250006"/>
      <w:r>
        <w:lastRenderedPageBreak/>
        <w:t>Need</w:t>
      </w:r>
      <w:r>
        <w:rPr>
          <w:spacing w:val="-2"/>
        </w:rPr>
        <w:t xml:space="preserve"> </w:t>
      </w:r>
      <w:r>
        <w:t>and</w:t>
      </w:r>
      <w:r>
        <w:rPr>
          <w:spacing w:val="-1"/>
        </w:rPr>
        <w:t xml:space="preserve"> </w:t>
      </w:r>
      <w:r>
        <w:t>Potential</w:t>
      </w:r>
      <w:r>
        <w:rPr>
          <w:spacing w:val="-1"/>
        </w:rPr>
        <w:t xml:space="preserve"> </w:t>
      </w:r>
      <w:bookmarkEnd w:id="10"/>
      <w:r>
        <w:rPr>
          <w:spacing w:val="-2"/>
        </w:rPr>
        <w:t>Impact</w:t>
      </w:r>
    </w:p>
    <w:p w14:paraId="603C2DB4" w14:textId="77777777" w:rsidR="00F657DE" w:rsidRDefault="004B1342">
      <w:pPr>
        <w:pStyle w:val="BodyText"/>
        <w:spacing w:before="60" w:line="480" w:lineRule="auto"/>
        <w:ind w:right="502" w:firstLine="720"/>
      </w:pPr>
      <w:r>
        <w:t>The five proposed projects (1) fill a need in foreign and heritage language teaching in general</w:t>
      </w:r>
      <w:r>
        <w:rPr>
          <w:spacing w:val="-4"/>
        </w:rPr>
        <w:t xml:space="preserve"> </w:t>
      </w:r>
      <w:r>
        <w:t>and</w:t>
      </w:r>
      <w:r>
        <w:rPr>
          <w:spacing w:val="-4"/>
        </w:rPr>
        <w:t xml:space="preserve"> </w:t>
      </w:r>
      <w:r>
        <w:t>specifically</w:t>
      </w:r>
      <w:r>
        <w:rPr>
          <w:spacing w:val="-4"/>
        </w:rPr>
        <w:t xml:space="preserve"> </w:t>
      </w:r>
      <w:r>
        <w:t>in</w:t>
      </w:r>
      <w:r>
        <w:rPr>
          <w:spacing w:val="-4"/>
        </w:rPr>
        <w:t xml:space="preserve"> </w:t>
      </w:r>
      <w:r>
        <w:t>the</w:t>
      </w:r>
      <w:r>
        <w:rPr>
          <w:spacing w:val="-4"/>
        </w:rPr>
        <w:t xml:space="preserve"> </w:t>
      </w:r>
      <w:r>
        <w:t>languages</w:t>
      </w:r>
      <w:r>
        <w:rPr>
          <w:spacing w:val="-4"/>
        </w:rPr>
        <w:t xml:space="preserve"> </w:t>
      </w:r>
      <w:r>
        <w:t>CILC</w:t>
      </w:r>
      <w:r>
        <w:rPr>
          <w:spacing w:val="-4"/>
        </w:rPr>
        <w:t xml:space="preserve"> </w:t>
      </w:r>
      <w:r>
        <w:t>selected</w:t>
      </w:r>
      <w:r>
        <w:rPr>
          <w:spacing w:val="-4"/>
        </w:rPr>
        <w:t xml:space="preserve"> </w:t>
      </w:r>
      <w:r>
        <w:t>for</w:t>
      </w:r>
      <w:r>
        <w:rPr>
          <w:spacing w:val="-4"/>
        </w:rPr>
        <w:t xml:space="preserve"> </w:t>
      </w:r>
      <w:r>
        <w:t>piloting</w:t>
      </w:r>
      <w:r>
        <w:rPr>
          <w:spacing w:val="-4"/>
        </w:rPr>
        <w:t xml:space="preserve"> </w:t>
      </w:r>
      <w:r>
        <w:t>purposes</w:t>
      </w:r>
      <w:r>
        <w:rPr>
          <w:spacing w:val="-4"/>
        </w:rPr>
        <w:t xml:space="preserve"> </w:t>
      </w:r>
      <w:r>
        <w:t>(Arabic,</w:t>
      </w:r>
      <w:r>
        <w:rPr>
          <w:spacing w:val="-4"/>
        </w:rPr>
        <w:t xml:space="preserve"> </w:t>
      </w:r>
      <w:r>
        <w:t>Japanese, Italian, Russian, and Spanish); (2) are designed to be usable across the U.S.; and (3) intend to contribute significantly to increasing minorities’ access to language education. In particular:</w:t>
      </w:r>
    </w:p>
    <w:p w14:paraId="603C2DB5" w14:textId="77777777" w:rsidR="00F657DE" w:rsidRDefault="004B1342">
      <w:pPr>
        <w:pStyle w:val="ListParagraph"/>
        <w:numPr>
          <w:ilvl w:val="0"/>
          <w:numId w:val="3"/>
        </w:numPr>
        <w:tabs>
          <w:tab w:val="left" w:pos="839"/>
          <w:tab w:val="left" w:pos="840"/>
        </w:tabs>
        <w:spacing w:before="3" w:line="472" w:lineRule="auto"/>
        <w:ind w:right="646"/>
        <w:rPr>
          <w:sz w:val="24"/>
        </w:rPr>
      </w:pPr>
      <w:r>
        <w:rPr>
          <w:sz w:val="24"/>
        </w:rPr>
        <w:t>Project</w:t>
      </w:r>
      <w:r>
        <w:rPr>
          <w:spacing w:val="-4"/>
          <w:sz w:val="24"/>
        </w:rPr>
        <w:t xml:space="preserve"> </w:t>
      </w:r>
      <w:r>
        <w:rPr>
          <w:sz w:val="24"/>
        </w:rPr>
        <w:t>1,</w:t>
      </w:r>
      <w:r>
        <w:rPr>
          <w:spacing w:val="-4"/>
          <w:sz w:val="24"/>
        </w:rPr>
        <w:t xml:space="preserve"> </w:t>
      </w:r>
      <w:r>
        <w:rPr>
          <w:i/>
          <w:sz w:val="24"/>
        </w:rPr>
        <w:t>Training</w:t>
      </w:r>
      <w:r>
        <w:rPr>
          <w:i/>
          <w:spacing w:val="-4"/>
          <w:sz w:val="24"/>
        </w:rPr>
        <w:t xml:space="preserve"> </w:t>
      </w:r>
      <w:r>
        <w:rPr>
          <w:i/>
          <w:sz w:val="24"/>
        </w:rPr>
        <w:t>Modules</w:t>
      </w:r>
      <w:r>
        <w:rPr>
          <w:i/>
          <w:spacing w:val="-4"/>
          <w:sz w:val="24"/>
        </w:rPr>
        <w:t xml:space="preserve"> </w:t>
      </w:r>
      <w:r>
        <w:rPr>
          <w:i/>
          <w:sz w:val="24"/>
        </w:rPr>
        <w:t>for</w:t>
      </w:r>
      <w:r>
        <w:rPr>
          <w:i/>
          <w:spacing w:val="-4"/>
          <w:sz w:val="24"/>
        </w:rPr>
        <w:t xml:space="preserve"> </w:t>
      </w:r>
      <w:r>
        <w:rPr>
          <w:i/>
          <w:sz w:val="24"/>
        </w:rPr>
        <w:t>Text-based</w:t>
      </w:r>
      <w:r>
        <w:rPr>
          <w:i/>
          <w:spacing w:val="-4"/>
          <w:sz w:val="24"/>
        </w:rPr>
        <w:t xml:space="preserve"> </w:t>
      </w:r>
      <w:r>
        <w:rPr>
          <w:i/>
          <w:sz w:val="24"/>
        </w:rPr>
        <w:t>Language</w:t>
      </w:r>
      <w:r>
        <w:rPr>
          <w:i/>
          <w:spacing w:val="-5"/>
          <w:sz w:val="24"/>
        </w:rPr>
        <w:t xml:space="preserve"> </w:t>
      </w:r>
      <w:r>
        <w:rPr>
          <w:i/>
          <w:sz w:val="24"/>
        </w:rPr>
        <w:t>Teaching</w:t>
      </w:r>
      <w:r>
        <w:rPr>
          <w:sz w:val="24"/>
        </w:rPr>
        <w:t>,</w:t>
      </w:r>
      <w:r>
        <w:rPr>
          <w:spacing w:val="-4"/>
          <w:sz w:val="24"/>
        </w:rPr>
        <w:t xml:space="preserve"> </w:t>
      </w:r>
      <w:r>
        <w:rPr>
          <w:sz w:val="24"/>
        </w:rPr>
        <w:t>aims</w:t>
      </w:r>
      <w:r>
        <w:rPr>
          <w:spacing w:val="-4"/>
          <w:sz w:val="24"/>
        </w:rPr>
        <w:t xml:space="preserve"> </w:t>
      </w:r>
      <w:r>
        <w:rPr>
          <w:sz w:val="24"/>
        </w:rPr>
        <w:t>to</w:t>
      </w:r>
      <w:r>
        <w:rPr>
          <w:spacing w:val="-4"/>
          <w:sz w:val="24"/>
        </w:rPr>
        <w:t xml:space="preserve"> </w:t>
      </w:r>
      <w:r>
        <w:rPr>
          <w:sz w:val="24"/>
        </w:rPr>
        <w:t>increase</w:t>
      </w:r>
      <w:r>
        <w:rPr>
          <w:spacing w:val="-4"/>
          <w:sz w:val="24"/>
        </w:rPr>
        <w:t xml:space="preserve"> </w:t>
      </w:r>
      <w:r>
        <w:rPr>
          <w:sz w:val="24"/>
        </w:rPr>
        <w:t>access to training in high-impact, literacy-based pedagogies for teachers and instructors, with specific focus on instructors at CCs and MSIs;</w:t>
      </w:r>
    </w:p>
    <w:p w14:paraId="603C2DB6" w14:textId="77777777" w:rsidR="00F657DE" w:rsidRDefault="004B1342">
      <w:pPr>
        <w:pStyle w:val="ListParagraph"/>
        <w:numPr>
          <w:ilvl w:val="0"/>
          <w:numId w:val="3"/>
        </w:numPr>
        <w:tabs>
          <w:tab w:val="left" w:pos="839"/>
          <w:tab w:val="left" w:pos="840"/>
        </w:tabs>
        <w:spacing w:before="8" w:line="460" w:lineRule="auto"/>
        <w:ind w:right="585"/>
        <w:rPr>
          <w:sz w:val="24"/>
        </w:rPr>
      </w:pPr>
      <w:r>
        <w:rPr>
          <w:sz w:val="24"/>
        </w:rPr>
        <w:t>Project</w:t>
      </w:r>
      <w:r>
        <w:rPr>
          <w:spacing w:val="-3"/>
          <w:sz w:val="24"/>
        </w:rPr>
        <w:t xml:space="preserve"> </w:t>
      </w:r>
      <w:r>
        <w:rPr>
          <w:sz w:val="24"/>
        </w:rPr>
        <w:t>2,</w:t>
      </w:r>
      <w:r>
        <w:rPr>
          <w:spacing w:val="-3"/>
          <w:sz w:val="24"/>
        </w:rPr>
        <w:t xml:space="preserve"> </w:t>
      </w:r>
      <w:r>
        <w:rPr>
          <w:i/>
          <w:sz w:val="24"/>
        </w:rPr>
        <w:t>Repository</w:t>
      </w:r>
      <w:r>
        <w:rPr>
          <w:i/>
          <w:spacing w:val="-4"/>
          <w:sz w:val="24"/>
        </w:rPr>
        <w:t xml:space="preserve"> </w:t>
      </w:r>
      <w:r>
        <w:rPr>
          <w:i/>
          <w:sz w:val="24"/>
        </w:rPr>
        <w:t>for</w:t>
      </w:r>
      <w:r>
        <w:rPr>
          <w:i/>
          <w:spacing w:val="-3"/>
          <w:sz w:val="24"/>
        </w:rPr>
        <w:t xml:space="preserve"> </w:t>
      </w:r>
      <w:r>
        <w:rPr>
          <w:i/>
          <w:sz w:val="24"/>
        </w:rPr>
        <w:t>Text-based</w:t>
      </w:r>
      <w:r>
        <w:rPr>
          <w:i/>
          <w:spacing w:val="-3"/>
          <w:sz w:val="24"/>
        </w:rPr>
        <w:t xml:space="preserve"> </w:t>
      </w:r>
      <w:r>
        <w:rPr>
          <w:i/>
          <w:sz w:val="24"/>
        </w:rPr>
        <w:t>Language</w:t>
      </w:r>
      <w:r>
        <w:rPr>
          <w:i/>
          <w:spacing w:val="-4"/>
          <w:sz w:val="24"/>
        </w:rPr>
        <w:t xml:space="preserve"> </w:t>
      </w:r>
      <w:r>
        <w:rPr>
          <w:i/>
          <w:sz w:val="24"/>
        </w:rPr>
        <w:t>Learning</w:t>
      </w:r>
      <w:r>
        <w:rPr>
          <w:i/>
          <w:spacing w:val="-3"/>
          <w:sz w:val="24"/>
        </w:rPr>
        <w:t xml:space="preserve"> </w:t>
      </w:r>
      <w:r>
        <w:rPr>
          <w:i/>
          <w:sz w:val="24"/>
        </w:rPr>
        <w:t>Tasks</w:t>
      </w:r>
      <w:r>
        <w:rPr>
          <w:sz w:val="24"/>
        </w:rPr>
        <w:t>,</w:t>
      </w:r>
      <w:r>
        <w:rPr>
          <w:spacing w:val="-3"/>
          <w:sz w:val="24"/>
        </w:rPr>
        <w:t xml:space="preserve"> </w:t>
      </w:r>
      <w:r>
        <w:rPr>
          <w:sz w:val="24"/>
        </w:rPr>
        <w:t>aims</w:t>
      </w:r>
      <w:r>
        <w:rPr>
          <w:spacing w:val="-3"/>
          <w:sz w:val="24"/>
        </w:rPr>
        <w:t xml:space="preserve"> </w:t>
      </w:r>
      <w:r>
        <w:rPr>
          <w:sz w:val="24"/>
        </w:rPr>
        <w:t>to</w:t>
      </w:r>
      <w:r>
        <w:rPr>
          <w:spacing w:val="-3"/>
          <w:sz w:val="24"/>
        </w:rPr>
        <w:t xml:space="preserve"> </w:t>
      </w:r>
      <w:r>
        <w:rPr>
          <w:sz w:val="24"/>
        </w:rPr>
        <w:t>expand</w:t>
      </w:r>
      <w:r>
        <w:rPr>
          <w:spacing w:val="-3"/>
          <w:sz w:val="24"/>
        </w:rPr>
        <w:t xml:space="preserve"> </w:t>
      </w:r>
      <w:r>
        <w:rPr>
          <w:sz w:val="24"/>
        </w:rPr>
        <w:t>access</w:t>
      </w:r>
      <w:r>
        <w:rPr>
          <w:spacing w:val="-3"/>
          <w:sz w:val="24"/>
        </w:rPr>
        <w:t xml:space="preserve"> </w:t>
      </w:r>
      <w:r>
        <w:rPr>
          <w:sz w:val="24"/>
        </w:rPr>
        <w:t>to text-based activities and assessments with specific focus on CCs and MSIs;</w:t>
      </w:r>
    </w:p>
    <w:p w14:paraId="603C2DB7" w14:textId="77777777" w:rsidR="00F657DE" w:rsidRDefault="004B1342">
      <w:pPr>
        <w:pStyle w:val="ListParagraph"/>
        <w:numPr>
          <w:ilvl w:val="0"/>
          <w:numId w:val="3"/>
        </w:numPr>
        <w:tabs>
          <w:tab w:val="left" w:pos="839"/>
          <w:tab w:val="left" w:pos="840"/>
        </w:tabs>
        <w:spacing w:before="24" w:line="472" w:lineRule="auto"/>
        <w:ind w:right="825"/>
        <w:rPr>
          <w:sz w:val="24"/>
        </w:rPr>
      </w:pPr>
      <w:r>
        <w:rPr>
          <w:sz w:val="24"/>
        </w:rPr>
        <w:t>Project</w:t>
      </w:r>
      <w:r>
        <w:rPr>
          <w:spacing w:val="-3"/>
          <w:sz w:val="24"/>
        </w:rPr>
        <w:t xml:space="preserve"> </w:t>
      </w:r>
      <w:r>
        <w:rPr>
          <w:sz w:val="24"/>
        </w:rPr>
        <w:t>3,</w:t>
      </w:r>
      <w:r>
        <w:rPr>
          <w:spacing w:val="-3"/>
          <w:sz w:val="24"/>
        </w:rPr>
        <w:t xml:space="preserve"> </w:t>
      </w:r>
      <w:r>
        <w:rPr>
          <w:i/>
          <w:sz w:val="24"/>
        </w:rPr>
        <w:t>Researching</w:t>
      </w:r>
      <w:r>
        <w:rPr>
          <w:i/>
          <w:spacing w:val="-3"/>
          <w:sz w:val="24"/>
        </w:rPr>
        <w:t xml:space="preserve"> </w:t>
      </w:r>
      <w:r>
        <w:rPr>
          <w:i/>
          <w:sz w:val="24"/>
        </w:rPr>
        <w:t>the</w:t>
      </w:r>
      <w:r>
        <w:rPr>
          <w:i/>
          <w:spacing w:val="-4"/>
          <w:sz w:val="24"/>
        </w:rPr>
        <w:t xml:space="preserve"> </w:t>
      </w:r>
      <w:r>
        <w:rPr>
          <w:i/>
          <w:sz w:val="24"/>
        </w:rPr>
        <w:t>Effects</w:t>
      </w:r>
      <w:r>
        <w:rPr>
          <w:i/>
          <w:spacing w:val="-3"/>
          <w:sz w:val="24"/>
        </w:rPr>
        <w:t xml:space="preserve"> </w:t>
      </w:r>
      <w:r>
        <w:rPr>
          <w:i/>
          <w:sz w:val="24"/>
        </w:rPr>
        <w:t>of</w:t>
      </w:r>
      <w:r>
        <w:rPr>
          <w:i/>
          <w:spacing w:val="-4"/>
          <w:sz w:val="24"/>
        </w:rPr>
        <w:t xml:space="preserve"> </w:t>
      </w:r>
      <w:r>
        <w:rPr>
          <w:i/>
          <w:sz w:val="24"/>
        </w:rPr>
        <w:t>Text-based</w:t>
      </w:r>
      <w:r>
        <w:rPr>
          <w:i/>
          <w:spacing w:val="-3"/>
          <w:sz w:val="24"/>
        </w:rPr>
        <w:t xml:space="preserve"> </w:t>
      </w:r>
      <w:r>
        <w:rPr>
          <w:i/>
          <w:sz w:val="24"/>
        </w:rPr>
        <w:t>Tasks</w:t>
      </w:r>
      <w:r>
        <w:rPr>
          <w:i/>
          <w:spacing w:val="-3"/>
          <w:sz w:val="24"/>
        </w:rPr>
        <w:t xml:space="preserve"> </w:t>
      </w:r>
      <w:r>
        <w:rPr>
          <w:i/>
          <w:sz w:val="24"/>
        </w:rPr>
        <w:t>on</w:t>
      </w:r>
      <w:r>
        <w:rPr>
          <w:i/>
          <w:spacing w:val="-3"/>
          <w:sz w:val="24"/>
        </w:rPr>
        <w:t xml:space="preserve"> </w:t>
      </w:r>
      <w:r>
        <w:rPr>
          <w:i/>
          <w:sz w:val="24"/>
        </w:rPr>
        <w:t>Language</w:t>
      </w:r>
      <w:r>
        <w:rPr>
          <w:i/>
          <w:spacing w:val="-4"/>
          <w:sz w:val="24"/>
        </w:rPr>
        <w:t xml:space="preserve"> </w:t>
      </w:r>
      <w:r>
        <w:rPr>
          <w:i/>
          <w:sz w:val="24"/>
        </w:rPr>
        <w:t>Learning</w:t>
      </w:r>
      <w:r>
        <w:rPr>
          <w:sz w:val="24"/>
        </w:rPr>
        <w:t>,</w:t>
      </w:r>
      <w:r>
        <w:rPr>
          <w:spacing w:val="-3"/>
          <w:sz w:val="24"/>
        </w:rPr>
        <w:t xml:space="preserve"> </w:t>
      </w:r>
      <w:r>
        <w:rPr>
          <w:sz w:val="24"/>
        </w:rPr>
        <w:t>aims</w:t>
      </w:r>
      <w:r>
        <w:rPr>
          <w:spacing w:val="-3"/>
          <w:sz w:val="24"/>
        </w:rPr>
        <w:t xml:space="preserve"> </w:t>
      </w:r>
      <w:r>
        <w:rPr>
          <w:sz w:val="24"/>
        </w:rPr>
        <w:t>to disseminate new knowledge on the effectiveness of text-based tasks on the literacy development of foreign and heritage language learners attending CCs and MSIs;</w:t>
      </w:r>
    </w:p>
    <w:p w14:paraId="603C2DB8" w14:textId="77777777" w:rsidR="00F657DE" w:rsidRDefault="004B1342">
      <w:pPr>
        <w:pStyle w:val="ListParagraph"/>
        <w:numPr>
          <w:ilvl w:val="0"/>
          <w:numId w:val="3"/>
        </w:numPr>
        <w:tabs>
          <w:tab w:val="left" w:pos="839"/>
          <w:tab w:val="left" w:pos="840"/>
        </w:tabs>
        <w:spacing w:before="9" w:line="460" w:lineRule="auto"/>
        <w:ind w:right="867"/>
        <w:rPr>
          <w:sz w:val="24"/>
        </w:rPr>
      </w:pPr>
      <w:r>
        <w:rPr>
          <w:sz w:val="24"/>
        </w:rPr>
        <w:t>Project</w:t>
      </w:r>
      <w:r>
        <w:rPr>
          <w:spacing w:val="-3"/>
          <w:sz w:val="24"/>
        </w:rPr>
        <w:t xml:space="preserve"> </w:t>
      </w:r>
      <w:r>
        <w:rPr>
          <w:sz w:val="24"/>
        </w:rPr>
        <w:t>4,</w:t>
      </w:r>
      <w:r>
        <w:rPr>
          <w:spacing w:val="-3"/>
          <w:sz w:val="24"/>
        </w:rPr>
        <w:t xml:space="preserve"> </w:t>
      </w:r>
      <w:r>
        <w:rPr>
          <w:i/>
          <w:sz w:val="24"/>
        </w:rPr>
        <w:t>Heritage</w:t>
      </w:r>
      <w:r>
        <w:rPr>
          <w:i/>
          <w:spacing w:val="-4"/>
          <w:sz w:val="24"/>
        </w:rPr>
        <w:t xml:space="preserve"> </w:t>
      </w:r>
      <w:r>
        <w:rPr>
          <w:i/>
          <w:sz w:val="24"/>
        </w:rPr>
        <w:t>Interpreting</w:t>
      </w:r>
      <w:r>
        <w:rPr>
          <w:sz w:val="24"/>
        </w:rPr>
        <w:t>,</w:t>
      </w:r>
      <w:r>
        <w:rPr>
          <w:spacing w:val="-3"/>
          <w:sz w:val="24"/>
        </w:rPr>
        <w:t xml:space="preserve"> </w:t>
      </w:r>
      <w:r>
        <w:rPr>
          <w:sz w:val="24"/>
        </w:rPr>
        <w:t>aims</w:t>
      </w:r>
      <w:r>
        <w:rPr>
          <w:spacing w:val="-3"/>
          <w:sz w:val="24"/>
        </w:rPr>
        <w:t xml:space="preserve"> </w:t>
      </w:r>
      <w:r>
        <w:rPr>
          <w:sz w:val="24"/>
        </w:rPr>
        <w:t>to</w:t>
      </w:r>
      <w:r>
        <w:rPr>
          <w:spacing w:val="-3"/>
          <w:sz w:val="24"/>
        </w:rPr>
        <w:t xml:space="preserve"> </w:t>
      </w:r>
      <w:r>
        <w:rPr>
          <w:sz w:val="24"/>
        </w:rPr>
        <w:t>expand</w:t>
      </w:r>
      <w:r>
        <w:rPr>
          <w:spacing w:val="-3"/>
          <w:sz w:val="24"/>
        </w:rPr>
        <w:t xml:space="preserve"> </w:t>
      </w:r>
      <w:r>
        <w:rPr>
          <w:sz w:val="24"/>
        </w:rPr>
        <w:t>the</w:t>
      </w:r>
      <w:r>
        <w:rPr>
          <w:spacing w:val="-4"/>
          <w:sz w:val="24"/>
        </w:rPr>
        <w:t xml:space="preserve"> </w:t>
      </w:r>
      <w:r>
        <w:rPr>
          <w:sz w:val="24"/>
        </w:rPr>
        <w:t>nation’s</w:t>
      </w:r>
      <w:r>
        <w:rPr>
          <w:spacing w:val="-3"/>
          <w:sz w:val="24"/>
        </w:rPr>
        <w:t xml:space="preserve"> </w:t>
      </w:r>
      <w:r>
        <w:rPr>
          <w:sz w:val="24"/>
        </w:rPr>
        <w:t>capacity</w:t>
      </w:r>
      <w:r>
        <w:rPr>
          <w:spacing w:val="-3"/>
          <w:sz w:val="24"/>
        </w:rPr>
        <w:t xml:space="preserve"> </w:t>
      </w:r>
      <w:r>
        <w:rPr>
          <w:sz w:val="24"/>
        </w:rPr>
        <w:t>to</w:t>
      </w:r>
      <w:r>
        <w:rPr>
          <w:spacing w:val="-3"/>
          <w:sz w:val="24"/>
        </w:rPr>
        <w:t xml:space="preserve"> </w:t>
      </w:r>
      <w:r>
        <w:rPr>
          <w:sz w:val="24"/>
        </w:rPr>
        <w:t>train</w:t>
      </w:r>
      <w:r>
        <w:rPr>
          <w:spacing w:val="-3"/>
          <w:sz w:val="24"/>
        </w:rPr>
        <w:t xml:space="preserve"> </w:t>
      </w:r>
      <w:r>
        <w:rPr>
          <w:sz w:val="24"/>
        </w:rPr>
        <w:t>heritage speakers in the professional field of translation and interpreting; and</w:t>
      </w:r>
    </w:p>
    <w:p w14:paraId="603C2DB9" w14:textId="77777777" w:rsidR="00F657DE" w:rsidRDefault="004B1342">
      <w:pPr>
        <w:pStyle w:val="ListParagraph"/>
        <w:numPr>
          <w:ilvl w:val="0"/>
          <w:numId w:val="3"/>
        </w:numPr>
        <w:tabs>
          <w:tab w:val="left" w:pos="839"/>
          <w:tab w:val="left" w:pos="840"/>
        </w:tabs>
        <w:spacing w:before="24" w:line="472" w:lineRule="auto"/>
        <w:ind w:right="541"/>
        <w:rPr>
          <w:sz w:val="24"/>
        </w:rPr>
      </w:pPr>
      <w:r>
        <w:rPr>
          <w:sz w:val="24"/>
        </w:rPr>
        <w:t xml:space="preserve">Project 5, </w:t>
      </w:r>
      <w:r>
        <w:rPr>
          <w:i/>
          <w:sz w:val="24"/>
        </w:rPr>
        <w:t>National Forum on Literacy</w:t>
      </w:r>
      <w:r>
        <w:rPr>
          <w:sz w:val="24"/>
        </w:rPr>
        <w:t>, aims to generate information on—and develop recommendations</w:t>
      </w:r>
      <w:r>
        <w:rPr>
          <w:spacing w:val="-5"/>
          <w:sz w:val="24"/>
        </w:rPr>
        <w:t xml:space="preserve"> </w:t>
      </w:r>
      <w:r>
        <w:rPr>
          <w:sz w:val="24"/>
        </w:rPr>
        <w:t>for—aligning</w:t>
      </w:r>
      <w:r>
        <w:rPr>
          <w:spacing w:val="-5"/>
          <w:sz w:val="24"/>
        </w:rPr>
        <w:t xml:space="preserve"> </w:t>
      </w:r>
      <w:r>
        <w:rPr>
          <w:sz w:val="24"/>
        </w:rPr>
        <w:t>foreign</w:t>
      </w:r>
      <w:r>
        <w:rPr>
          <w:spacing w:val="-5"/>
          <w:sz w:val="24"/>
        </w:rPr>
        <w:t xml:space="preserve"> </w:t>
      </w:r>
      <w:r>
        <w:rPr>
          <w:sz w:val="24"/>
        </w:rPr>
        <w:t>and</w:t>
      </w:r>
      <w:r>
        <w:rPr>
          <w:spacing w:val="-5"/>
          <w:sz w:val="24"/>
        </w:rPr>
        <w:t xml:space="preserve"> </w:t>
      </w:r>
      <w:r>
        <w:rPr>
          <w:sz w:val="24"/>
        </w:rPr>
        <w:t>heritage</w:t>
      </w:r>
      <w:r>
        <w:rPr>
          <w:spacing w:val="-5"/>
          <w:sz w:val="24"/>
        </w:rPr>
        <w:t xml:space="preserve"> </w:t>
      </w:r>
      <w:r>
        <w:rPr>
          <w:sz w:val="24"/>
        </w:rPr>
        <w:t>language</w:t>
      </w:r>
      <w:r>
        <w:rPr>
          <w:spacing w:val="-5"/>
          <w:sz w:val="24"/>
        </w:rPr>
        <w:t xml:space="preserve"> </w:t>
      </w:r>
      <w:r>
        <w:rPr>
          <w:sz w:val="24"/>
        </w:rPr>
        <w:t>education</w:t>
      </w:r>
      <w:r>
        <w:rPr>
          <w:spacing w:val="-5"/>
          <w:sz w:val="24"/>
        </w:rPr>
        <w:t xml:space="preserve"> </w:t>
      </w:r>
      <w:r>
        <w:rPr>
          <w:sz w:val="24"/>
        </w:rPr>
        <w:t>goals</w:t>
      </w:r>
      <w:r>
        <w:rPr>
          <w:spacing w:val="-5"/>
          <w:sz w:val="24"/>
        </w:rPr>
        <w:t xml:space="preserve"> </w:t>
      </w:r>
      <w:r>
        <w:rPr>
          <w:sz w:val="24"/>
        </w:rPr>
        <w:t>to</w:t>
      </w:r>
      <w:r>
        <w:rPr>
          <w:spacing w:val="-5"/>
          <w:sz w:val="24"/>
        </w:rPr>
        <w:t xml:space="preserve"> </w:t>
      </w:r>
      <w:r>
        <w:rPr>
          <w:sz w:val="24"/>
        </w:rPr>
        <w:t>literacy General Education goals, with a focus on CCs and MSIs.</w:t>
      </w:r>
    </w:p>
    <w:p w14:paraId="603C2DBA" w14:textId="77777777" w:rsidR="00F657DE" w:rsidRDefault="004B1342">
      <w:pPr>
        <w:pStyle w:val="BodyText"/>
        <w:spacing w:before="6" w:line="480" w:lineRule="auto"/>
        <w:ind w:right="480" w:firstLine="720"/>
      </w:pPr>
      <w:r>
        <w:t xml:space="preserve">The motivation for these goals lies in the desire to address </w:t>
      </w:r>
      <w:r>
        <w:rPr>
          <w:b/>
        </w:rPr>
        <w:t xml:space="preserve">three needs </w:t>
      </w:r>
      <w:r>
        <w:t>that CILC identified on the basis of (1) ten years of working closely with CUNY language programs, including</w:t>
      </w:r>
      <w:r>
        <w:rPr>
          <w:spacing w:val="-3"/>
        </w:rPr>
        <w:t xml:space="preserve"> </w:t>
      </w:r>
      <w:r>
        <w:t>CUNY’s</w:t>
      </w:r>
      <w:r>
        <w:rPr>
          <w:spacing w:val="-3"/>
        </w:rPr>
        <w:t xml:space="preserve"> </w:t>
      </w:r>
      <w:r>
        <w:t>ten</w:t>
      </w:r>
      <w:r>
        <w:rPr>
          <w:spacing w:val="-3"/>
        </w:rPr>
        <w:t xml:space="preserve"> </w:t>
      </w:r>
      <w:r>
        <w:t>four-year</w:t>
      </w:r>
      <w:r>
        <w:rPr>
          <w:spacing w:val="-3"/>
        </w:rPr>
        <w:t xml:space="preserve"> </w:t>
      </w:r>
      <w:r>
        <w:t>MSIs</w:t>
      </w:r>
      <w:r>
        <w:rPr>
          <w:spacing w:val="-3"/>
        </w:rPr>
        <w:t xml:space="preserve"> </w:t>
      </w:r>
      <w:r>
        <w:t>and</w:t>
      </w:r>
      <w:r>
        <w:rPr>
          <w:spacing w:val="-3"/>
        </w:rPr>
        <w:t xml:space="preserve"> </w:t>
      </w:r>
      <w:r>
        <w:t>eight</w:t>
      </w:r>
      <w:r>
        <w:rPr>
          <w:spacing w:val="-3"/>
        </w:rPr>
        <w:t xml:space="preserve"> </w:t>
      </w:r>
      <w:r>
        <w:t>CCs—of</w:t>
      </w:r>
      <w:r>
        <w:rPr>
          <w:spacing w:val="-3"/>
        </w:rPr>
        <w:t xml:space="preserve"> </w:t>
      </w:r>
      <w:r>
        <w:t>which</w:t>
      </w:r>
      <w:r>
        <w:rPr>
          <w:spacing w:val="-3"/>
        </w:rPr>
        <w:t xml:space="preserve"> </w:t>
      </w:r>
      <w:r>
        <w:t>seven</w:t>
      </w:r>
      <w:r>
        <w:rPr>
          <w:spacing w:val="-3"/>
        </w:rPr>
        <w:t xml:space="preserve"> </w:t>
      </w:r>
      <w:r>
        <w:t>are</w:t>
      </w:r>
      <w:r>
        <w:rPr>
          <w:spacing w:val="-4"/>
        </w:rPr>
        <w:t xml:space="preserve"> </w:t>
      </w:r>
      <w:r>
        <w:t>MSIs—and</w:t>
      </w:r>
      <w:r>
        <w:rPr>
          <w:spacing w:val="-3"/>
        </w:rPr>
        <w:t xml:space="preserve"> </w:t>
      </w:r>
      <w:r>
        <w:t>(2)</w:t>
      </w:r>
      <w:r>
        <w:rPr>
          <w:spacing w:val="-3"/>
        </w:rPr>
        <w:t xml:space="preserve"> </w:t>
      </w:r>
      <w:r>
        <w:t>the four years during which CILC conducted a national survey of CC language students and instructors and organized the Community-College-Language-Forum (held in 2016 and 2018)</w:t>
      </w:r>
    </w:p>
    <w:p w14:paraId="603C2DBB" w14:textId="77777777" w:rsidR="00F657DE" w:rsidRDefault="00F657DE">
      <w:pPr>
        <w:spacing w:line="480" w:lineRule="auto"/>
        <w:sectPr w:rsidR="00F657DE">
          <w:pgSz w:w="12240" w:h="15840"/>
          <w:pgMar w:top="1340" w:right="960" w:bottom="1260" w:left="1320" w:header="727" w:footer="1065" w:gutter="0"/>
          <w:cols w:space="720"/>
        </w:sectPr>
      </w:pPr>
    </w:p>
    <w:p w14:paraId="603C2DBC" w14:textId="77777777" w:rsidR="00F657DE" w:rsidRDefault="004B1342">
      <w:pPr>
        <w:pStyle w:val="BodyText"/>
        <w:spacing w:before="88" w:line="480" w:lineRule="auto"/>
        <w:ind w:right="480"/>
      </w:pPr>
      <w:r>
        <w:lastRenderedPageBreak/>
        <w:t>bringing</w:t>
      </w:r>
      <w:r>
        <w:rPr>
          <w:spacing w:val="-4"/>
        </w:rPr>
        <w:t xml:space="preserve"> </w:t>
      </w:r>
      <w:r>
        <w:t>together</w:t>
      </w:r>
      <w:r>
        <w:rPr>
          <w:spacing w:val="-4"/>
        </w:rPr>
        <w:t xml:space="preserve"> </w:t>
      </w:r>
      <w:r>
        <w:t>stakeholders</w:t>
      </w:r>
      <w:r>
        <w:rPr>
          <w:spacing w:val="-4"/>
        </w:rPr>
        <w:t xml:space="preserve"> </w:t>
      </w:r>
      <w:r>
        <w:t>to</w:t>
      </w:r>
      <w:r>
        <w:rPr>
          <w:spacing w:val="-4"/>
        </w:rPr>
        <w:t xml:space="preserve"> </w:t>
      </w:r>
      <w:r>
        <w:t>discuss</w:t>
      </w:r>
      <w:r>
        <w:rPr>
          <w:spacing w:val="-4"/>
        </w:rPr>
        <w:t xml:space="preserve"> </w:t>
      </w:r>
      <w:r>
        <w:t>the</w:t>
      </w:r>
      <w:r>
        <w:rPr>
          <w:spacing w:val="-4"/>
        </w:rPr>
        <w:t xml:space="preserve"> </w:t>
      </w:r>
      <w:r>
        <w:t>teaching</w:t>
      </w:r>
      <w:r>
        <w:rPr>
          <w:spacing w:val="-4"/>
        </w:rPr>
        <w:t xml:space="preserve"> </w:t>
      </w:r>
      <w:r>
        <w:t>and</w:t>
      </w:r>
      <w:r>
        <w:rPr>
          <w:spacing w:val="-4"/>
        </w:rPr>
        <w:t xml:space="preserve"> </w:t>
      </w:r>
      <w:r>
        <w:t>learning</w:t>
      </w:r>
      <w:r>
        <w:rPr>
          <w:spacing w:val="-4"/>
        </w:rPr>
        <w:t xml:space="preserve"> </w:t>
      </w:r>
      <w:r>
        <w:t>of</w:t>
      </w:r>
      <w:r>
        <w:rPr>
          <w:spacing w:val="-4"/>
        </w:rPr>
        <w:t xml:space="preserve"> </w:t>
      </w:r>
      <w:r>
        <w:t>languages</w:t>
      </w:r>
      <w:r>
        <w:rPr>
          <w:spacing w:val="-4"/>
        </w:rPr>
        <w:t xml:space="preserve"> </w:t>
      </w:r>
      <w:r>
        <w:t>in</w:t>
      </w:r>
      <w:r>
        <w:rPr>
          <w:spacing w:val="-4"/>
        </w:rPr>
        <w:t xml:space="preserve"> </w:t>
      </w:r>
      <w:r>
        <w:t>this educational context.</w:t>
      </w:r>
      <w:r>
        <w:rPr>
          <w:vertAlign w:val="superscript"/>
        </w:rPr>
        <w:t>38</w:t>
      </w:r>
      <w:r>
        <w:t xml:space="preserve"> These needs are:</w:t>
      </w:r>
    </w:p>
    <w:p w14:paraId="603C2DBD" w14:textId="77777777" w:rsidR="00F657DE" w:rsidRDefault="004B1342">
      <w:pPr>
        <w:pStyle w:val="ListParagraph"/>
        <w:numPr>
          <w:ilvl w:val="0"/>
          <w:numId w:val="2"/>
        </w:numPr>
        <w:tabs>
          <w:tab w:val="left" w:pos="840"/>
        </w:tabs>
        <w:spacing w:line="480" w:lineRule="auto"/>
        <w:ind w:right="547"/>
        <w:rPr>
          <w:sz w:val="24"/>
        </w:rPr>
      </w:pPr>
      <w:r>
        <w:rPr>
          <w:b/>
          <w:sz w:val="24"/>
        </w:rPr>
        <w:t xml:space="preserve">The need to develop and/or implement pedagogical practices and materials that align with the strengths and weaknesses of minority learners. </w:t>
      </w:r>
      <w:r>
        <w:rPr>
          <w:sz w:val="24"/>
        </w:rPr>
        <w:t xml:space="preserve">The target audience of commercially-available textbooks tends to be students who are monolingual and monocultural, and educated since birth into mainstream—identified as “standard”— literacy practices. Programs whose student profile differs significantly from this target audience—such as programs within MSIs and CCs—typically adopt and use these materials with no or minimal adjustment. In fact, many (if not most) use these textbooks </w:t>
      </w:r>
      <w:r>
        <w:rPr>
          <w:i/>
          <w:sz w:val="24"/>
        </w:rPr>
        <w:t xml:space="preserve">as </w:t>
      </w:r>
      <w:r>
        <w:rPr>
          <w:sz w:val="24"/>
        </w:rPr>
        <w:t xml:space="preserve">their curriculum. When this happens, the context of instruction—including learner profile and instructional needs—becomes misaligned with the chosen materials and activities, diminishing the ability of programs to support learner language development. Anecdotally, we frequently hear instructors state that their learners cannot achieve the course goals or that they are not prepared to do the curricular work. But what if the issue is not that the learners </w:t>
      </w:r>
      <w:r>
        <w:rPr>
          <w:i/>
          <w:sz w:val="24"/>
        </w:rPr>
        <w:t xml:space="preserve">can’t </w:t>
      </w:r>
      <w:r>
        <w:rPr>
          <w:sz w:val="24"/>
        </w:rPr>
        <w:t>but that our pedagogical approaches and materials are not taking into consideration both the lack of familiarity of learners with the “standard” literacy practices, and these learners’ rich participation in literacy practices typically not integrated</w:t>
      </w:r>
      <w:r>
        <w:rPr>
          <w:spacing w:val="-3"/>
          <w:sz w:val="24"/>
        </w:rPr>
        <w:t xml:space="preserve"> </w:t>
      </w:r>
      <w:r>
        <w:rPr>
          <w:sz w:val="24"/>
        </w:rPr>
        <w:t>into</w:t>
      </w:r>
      <w:r>
        <w:rPr>
          <w:spacing w:val="-3"/>
          <w:sz w:val="24"/>
        </w:rPr>
        <w:t xml:space="preserve"> </w:t>
      </w:r>
      <w:r>
        <w:rPr>
          <w:sz w:val="24"/>
        </w:rPr>
        <w:t>academic</w:t>
      </w:r>
      <w:r>
        <w:rPr>
          <w:spacing w:val="-4"/>
          <w:sz w:val="24"/>
        </w:rPr>
        <w:t xml:space="preserve"> </w:t>
      </w:r>
      <w:r>
        <w:rPr>
          <w:sz w:val="24"/>
        </w:rPr>
        <w:t>work?</w:t>
      </w:r>
      <w:r>
        <w:rPr>
          <w:spacing w:val="-3"/>
          <w:sz w:val="24"/>
        </w:rPr>
        <w:t xml:space="preserve"> </w:t>
      </w:r>
      <w:r>
        <w:rPr>
          <w:sz w:val="24"/>
        </w:rPr>
        <w:t>Our</w:t>
      </w:r>
      <w:r>
        <w:rPr>
          <w:spacing w:val="-3"/>
          <w:sz w:val="24"/>
        </w:rPr>
        <w:t xml:space="preserve"> </w:t>
      </w:r>
      <w:r>
        <w:rPr>
          <w:sz w:val="24"/>
        </w:rPr>
        <w:t>experience</w:t>
      </w:r>
      <w:r>
        <w:rPr>
          <w:spacing w:val="-4"/>
          <w:sz w:val="24"/>
        </w:rPr>
        <w:t xml:space="preserve"> </w:t>
      </w:r>
      <w:r>
        <w:rPr>
          <w:sz w:val="24"/>
        </w:rPr>
        <w:t>leads</w:t>
      </w:r>
      <w:r>
        <w:rPr>
          <w:spacing w:val="-3"/>
          <w:sz w:val="24"/>
        </w:rPr>
        <w:t xml:space="preserve"> </w:t>
      </w:r>
      <w:r>
        <w:rPr>
          <w:sz w:val="24"/>
        </w:rPr>
        <w:t>us</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this</w:t>
      </w:r>
      <w:r>
        <w:rPr>
          <w:spacing w:val="-3"/>
          <w:sz w:val="24"/>
        </w:rPr>
        <w:t xml:space="preserve"> </w:t>
      </w:r>
      <w:r>
        <w:rPr>
          <w:sz w:val="24"/>
        </w:rPr>
        <w:t>misalignment is at least partially responsible for these learners’ reduced academic success.</w:t>
      </w:r>
    </w:p>
    <w:p w14:paraId="603C2DBE" w14:textId="77777777" w:rsidR="00F657DE" w:rsidRDefault="004B1342">
      <w:pPr>
        <w:pStyle w:val="Heading1"/>
        <w:numPr>
          <w:ilvl w:val="0"/>
          <w:numId w:val="2"/>
        </w:numPr>
        <w:tabs>
          <w:tab w:val="left" w:pos="840"/>
        </w:tabs>
        <w:spacing w:before="1"/>
      </w:pPr>
      <w:r>
        <w:t>The</w:t>
      </w:r>
      <w:r>
        <w:rPr>
          <w:spacing w:val="-5"/>
        </w:rPr>
        <w:t xml:space="preserve"> </w:t>
      </w:r>
      <w:r>
        <w:t>need</w:t>
      </w:r>
      <w:r>
        <w:rPr>
          <w:spacing w:val="-1"/>
        </w:rPr>
        <w:t xml:space="preserve"> </w:t>
      </w:r>
      <w:r>
        <w:t>for</w:t>
      </w:r>
      <w:r>
        <w:rPr>
          <w:spacing w:val="-3"/>
        </w:rPr>
        <w:t xml:space="preserve"> </w:t>
      </w:r>
      <w:r>
        <w:t>professional</w:t>
      </w:r>
      <w:r>
        <w:rPr>
          <w:spacing w:val="-2"/>
        </w:rPr>
        <w:t xml:space="preserve"> </w:t>
      </w:r>
      <w:r>
        <w:t>development</w:t>
      </w:r>
      <w:r>
        <w:rPr>
          <w:spacing w:val="-1"/>
        </w:rPr>
        <w:t xml:space="preserve"> </w:t>
      </w:r>
      <w:r>
        <w:t>activities</w:t>
      </w:r>
      <w:r>
        <w:rPr>
          <w:spacing w:val="-2"/>
        </w:rPr>
        <w:t xml:space="preserve"> </w:t>
      </w:r>
      <w:r>
        <w:t>tailored</w:t>
      </w:r>
      <w:r>
        <w:rPr>
          <w:spacing w:val="-1"/>
        </w:rPr>
        <w:t xml:space="preserve"> </w:t>
      </w:r>
      <w:r>
        <w:t>for</w:t>
      </w:r>
      <w:r>
        <w:rPr>
          <w:spacing w:val="-2"/>
        </w:rPr>
        <w:t xml:space="preserve"> </w:t>
      </w:r>
      <w:r>
        <w:t>CC</w:t>
      </w:r>
      <w:r>
        <w:rPr>
          <w:spacing w:val="-2"/>
        </w:rPr>
        <w:t xml:space="preserve"> </w:t>
      </w:r>
      <w:r>
        <w:t>and</w:t>
      </w:r>
      <w:r>
        <w:rPr>
          <w:spacing w:val="-1"/>
        </w:rPr>
        <w:t xml:space="preserve"> </w:t>
      </w:r>
      <w:r>
        <w:t>MSI</w:t>
      </w:r>
      <w:r>
        <w:rPr>
          <w:spacing w:val="-1"/>
        </w:rPr>
        <w:t xml:space="preserve"> </w:t>
      </w:r>
      <w:r>
        <w:rPr>
          <w:spacing w:val="-2"/>
        </w:rPr>
        <w:t>contexts.</w:t>
      </w:r>
    </w:p>
    <w:p w14:paraId="603C2DBF" w14:textId="77777777" w:rsidR="00F657DE" w:rsidRDefault="00F657DE">
      <w:pPr>
        <w:pStyle w:val="BodyText"/>
        <w:ind w:left="0"/>
        <w:rPr>
          <w:b/>
        </w:rPr>
      </w:pPr>
    </w:p>
    <w:p w14:paraId="603C2DC0" w14:textId="77777777" w:rsidR="00F657DE" w:rsidRDefault="004B1342">
      <w:pPr>
        <w:pStyle w:val="BodyText"/>
        <w:spacing w:line="480" w:lineRule="auto"/>
        <w:ind w:left="840" w:right="480"/>
      </w:pPr>
      <w:r>
        <w:t>While</w:t>
      </w:r>
      <w:r>
        <w:rPr>
          <w:spacing w:val="-6"/>
        </w:rPr>
        <w:t xml:space="preserve"> </w:t>
      </w:r>
      <w:r>
        <w:t>professional</w:t>
      </w:r>
      <w:r>
        <w:rPr>
          <w:spacing w:val="-5"/>
        </w:rPr>
        <w:t xml:space="preserve"> </w:t>
      </w:r>
      <w:r>
        <w:t>development</w:t>
      </w:r>
      <w:r>
        <w:rPr>
          <w:spacing w:val="-6"/>
        </w:rPr>
        <w:t xml:space="preserve"> </w:t>
      </w:r>
      <w:r>
        <w:t>abounds,</w:t>
      </w:r>
      <w:r>
        <w:rPr>
          <w:spacing w:val="-5"/>
        </w:rPr>
        <w:t xml:space="preserve"> </w:t>
      </w:r>
      <w:r>
        <w:t>targeted</w:t>
      </w:r>
      <w:r>
        <w:rPr>
          <w:spacing w:val="-5"/>
        </w:rPr>
        <w:t xml:space="preserve"> </w:t>
      </w:r>
      <w:r>
        <w:t>development</w:t>
      </w:r>
      <w:r>
        <w:rPr>
          <w:spacing w:val="-6"/>
        </w:rPr>
        <w:t xml:space="preserve"> </w:t>
      </w:r>
      <w:r>
        <w:t>that</w:t>
      </w:r>
      <w:r>
        <w:rPr>
          <w:spacing w:val="-5"/>
        </w:rPr>
        <w:t xml:space="preserve"> </w:t>
      </w:r>
      <w:r>
        <w:t>recognizes</w:t>
      </w:r>
      <w:r>
        <w:rPr>
          <w:spacing w:val="-5"/>
        </w:rPr>
        <w:t xml:space="preserve"> </w:t>
      </w:r>
      <w:r>
        <w:t>the importance of the context where minority learners are the norm is less common,</w:t>
      </w:r>
    </w:p>
    <w:p w14:paraId="603C2DC1" w14:textId="0057B957" w:rsidR="00F657DE" w:rsidRDefault="008F26F5">
      <w:pPr>
        <w:pStyle w:val="BodyText"/>
        <w:spacing w:before="8"/>
        <w:ind w:left="0"/>
        <w:rPr>
          <w:sz w:val="18"/>
        </w:rPr>
      </w:pPr>
      <w:r>
        <w:rPr>
          <w:noProof/>
        </w:rPr>
        <mc:AlternateContent>
          <mc:Choice Requires="wps">
            <w:drawing>
              <wp:anchor distT="0" distB="0" distL="0" distR="0" simplePos="0" relativeHeight="487603200" behindDoc="1" locked="0" layoutInCell="1" allowOverlap="1" wp14:anchorId="603C2E2C" wp14:editId="3615E0A4">
                <wp:simplePos x="0" y="0"/>
                <wp:positionH relativeFrom="page">
                  <wp:posOffset>914400</wp:posOffset>
                </wp:positionH>
                <wp:positionV relativeFrom="paragraph">
                  <wp:posOffset>151765</wp:posOffset>
                </wp:positionV>
                <wp:extent cx="1828800" cy="6350"/>
                <wp:effectExtent l="0" t="0" r="0" b="0"/>
                <wp:wrapTopAndBottom/>
                <wp:docPr id="37"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29E99" id="docshape90" o:spid="_x0000_s1026" style="position:absolute;margin-left:1in;margin-top:11.95pt;width:2in;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" fillcolor="black" stroked="f">
                <w10:wrap type="topAndBottom" anchorx="page"/>
              </v:rect>
            </w:pict>
          </mc:Fallback>
        </mc:AlternateContent>
      </w:r>
    </w:p>
    <w:p w14:paraId="603C2DC2" w14:textId="77777777" w:rsidR="00F657DE" w:rsidRDefault="004B1342">
      <w:pPr>
        <w:spacing w:before="106"/>
        <w:ind w:left="120" w:right="480"/>
        <w:rPr>
          <w:sz w:val="20"/>
        </w:rPr>
      </w:pPr>
      <w:r>
        <w:rPr>
          <w:sz w:val="20"/>
          <w:vertAlign w:val="superscript"/>
        </w:rPr>
        <w:t>38</w:t>
      </w:r>
      <w:r>
        <w:rPr>
          <w:sz w:val="20"/>
        </w:rPr>
        <w:t xml:space="preserve"> The</w:t>
      </w:r>
      <w:r>
        <w:rPr>
          <w:spacing w:val="-2"/>
          <w:sz w:val="20"/>
        </w:rPr>
        <w:t xml:space="preserve"> </w:t>
      </w:r>
      <w:r>
        <w:rPr>
          <w:sz w:val="20"/>
        </w:rPr>
        <w:t>2015</w:t>
      </w:r>
      <w:r>
        <w:rPr>
          <w:spacing w:val="-2"/>
          <w:sz w:val="20"/>
        </w:rPr>
        <w:t xml:space="preserve"> </w:t>
      </w:r>
      <w:r>
        <w:rPr>
          <w:sz w:val="20"/>
        </w:rPr>
        <w:t>national</w:t>
      </w:r>
      <w:r>
        <w:rPr>
          <w:spacing w:val="-2"/>
          <w:sz w:val="20"/>
        </w:rPr>
        <w:t xml:space="preserve"> </w:t>
      </w:r>
      <w:r>
        <w:rPr>
          <w:sz w:val="20"/>
        </w:rPr>
        <w:t>survey</w:t>
      </w:r>
      <w:r>
        <w:rPr>
          <w:spacing w:val="-2"/>
          <w:sz w:val="20"/>
        </w:rPr>
        <w:t xml:space="preserve"> </w:t>
      </w:r>
      <w:r>
        <w:rPr>
          <w:sz w:val="20"/>
        </w:rPr>
        <w:t>included</w:t>
      </w:r>
      <w:r>
        <w:rPr>
          <w:spacing w:val="-2"/>
          <w:sz w:val="20"/>
        </w:rPr>
        <w:t xml:space="preserve"> </w:t>
      </w:r>
      <w:r>
        <w:rPr>
          <w:sz w:val="20"/>
        </w:rPr>
        <w:t>responses</w:t>
      </w:r>
      <w:r>
        <w:rPr>
          <w:spacing w:val="-2"/>
          <w:sz w:val="20"/>
        </w:rPr>
        <w:t xml:space="preserve"> </w:t>
      </w:r>
      <w:r>
        <w:rPr>
          <w:sz w:val="20"/>
        </w:rPr>
        <w:t>from</w:t>
      </w:r>
      <w:r>
        <w:rPr>
          <w:spacing w:val="-3"/>
          <w:sz w:val="20"/>
        </w:rPr>
        <w:t xml:space="preserve"> </w:t>
      </w:r>
      <w:r>
        <w:rPr>
          <w:sz w:val="20"/>
        </w:rPr>
        <w:t>1,750</w:t>
      </w:r>
      <w:r>
        <w:rPr>
          <w:spacing w:val="-2"/>
          <w:sz w:val="20"/>
        </w:rPr>
        <w:t xml:space="preserve"> </w:t>
      </w:r>
      <w:r>
        <w:rPr>
          <w:sz w:val="20"/>
        </w:rPr>
        <w:t>students</w:t>
      </w:r>
      <w:r>
        <w:rPr>
          <w:spacing w:val="-2"/>
          <w:sz w:val="20"/>
        </w:rPr>
        <w:t xml:space="preserve"> </w:t>
      </w:r>
      <w:r>
        <w:rPr>
          <w:sz w:val="20"/>
        </w:rPr>
        <w:t>and</w:t>
      </w:r>
      <w:r>
        <w:rPr>
          <w:spacing w:val="-2"/>
          <w:sz w:val="20"/>
        </w:rPr>
        <w:t xml:space="preserve"> </w:t>
      </w:r>
      <w:r>
        <w:rPr>
          <w:sz w:val="20"/>
        </w:rPr>
        <w:t>140</w:t>
      </w:r>
      <w:r>
        <w:rPr>
          <w:spacing w:val="-2"/>
          <w:sz w:val="20"/>
        </w:rPr>
        <w:t xml:space="preserve"> </w:t>
      </w:r>
      <w:r>
        <w:rPr>
          <w:sz w:val="20"/>
        </w:rPr>
        <w:t>instructors</w:t>
      </w:r>
      <w:r>
        <w:rPr>
          <w:spacing w:val="-2"/>
          <w:sz w:val="20"/>
        </w:rPr>
        <w:t xml:space="preserve"> </w:t>
      </w:r>
      <w:r>
        <w:rPr>
          <w:sz w:val="20"/>
        </w:rPr>
        <w:t>at</w:t>
      </w:r>
      <w:r>
        <w:rPr>
          <w:spacing w:val="-2"/>
          <w:sz w:val="20"/>
        </w:rPr>
        <w:t xml:space="preserve"> </w:t>
      </w:r>
      <w:r>
        <w:rPr>
          <w:sz w:val="20"/>
        </w:rPr>
        <w:t>101</w:t>
      </w:r>
      <w:r>
        <w:rPr>
          <w:spacing w:val="-2"/>
          <w:sz w:val="20"/>
        </w:rPr>
        <w:t xml:space="preserve"> </w:t>
      </w:r>
      <w:r>
        <w:rPr>
          <w:sz w:val="20"/>
        </w:rPr>
        <w:t>different</w:t>
      </w:r>
      <w:r>
        <w:rPr>
          <w:spacing w:val="-2"/>
          <w:sz w:val="20"/>
        </w:rPr>
        <w:t xml:space="preserve"> </w:t>
      </w:r>
      <w:r>
        <w:rPr>
          <w:sz w:val="20"/>
        </w:rPr>
        <w:t>CCs</w:t>
      </w:r>
      <w:r>
        <w:rPr>
          <w:spacing w:val="-2"/>
          <w:sz w:val="20"/>
        </w:rPr>
        <w:t xml:space="preserve"> </w:t>
      </w:r>
      <w:r>
        <w:rPr>
          <w:sz w:val="20"/>
        </w:rPr>
        <w:t>in</w:t>
      </w:r>
      <w:r>
        <w:rPr>
          <w:spacing w:val="-2"/>
          <w:sz w:val="20"/>
        </w:rPr>
        <w:t xml:space="preserve"> </w:t>
      </w:r>
      <w:r>
        <w:rPr>
          <w:sz w:val="20"/>
        </w:rPr>
        <w:t xml:space="preserve">33 states across the country. For more info, visit </w:t>
      </w:r>
      <w:r>
        <w:rPr>
          <w:color w:val="0000FF"/>
          <w:sz w:val="20"/>
          <w:u w:val="single" w:color="0000FF"/>
        </w:rPr>
        <w:t>https://iletc.commons.gc.cuny.edu/materials-resources/lccn/</w:t>
      </w:r>
      <w:r>
        <w:rPr>
          <w:sz w:val="20"/>
        </w:rPr>
        <w:t>.</w:t>
      </w:r>
    </w:p>
    <w:p w14:paraId="603C2DC3" w14:textId="77777777" w:rsidR="00F657DE" w:rsidRDefault="00F657DE">
      <w:pPr>
        <w:rPr>
          <w:sz w:val="20"/>
        </w:rPr>
        <w:sectPr w:rsidR="00F657DE">
          <w:pgSz w:w="12240" w:h="15840"/>
          <w:pgMar w:top="1340" w:right="960" w:bottom="1260" w:left="1320" w:header="727" w:footer="1065" w:gutter="0"/>
          <w:cols w:space="720"/>
        </w:sectPr>
      </w:pPr>
    </w:p>
    <w:p w14:paraId="603C2DC4" w14:textId="77777777" w:rsidR="00F657DE" w:rsidRDefault="004B1342">
      <w:pPr>
        <w:pStyle w:val="BodyText"/>
        <w:spacing w:before="88" w:line="480" w:lineRule="auto"/>
        <w:ind w:left="840" w:right="480"/>
      </w:pPr>
      <w:r>
        <w:lastRenderedPageBreak/>
        <w:t>especially</w:t>
      </w:r>
      <w:r>
        <w:rPr>
          <w:spacing w:val="-4"/>
        </w:rPr>
        <w:t xml:space="preserve"> </w:t>
      </w:r>
      <w:r>
        <w:t>for</w:t>
      </w:r>
      <w:r>
        <w:rPr>
          <w:spacing w:val="-4"/>
        </w:rPr>
        <w:t xml:space="preserve"> </w:t>
      </w:r>
      <w:r>
        <w:t>L2</w:t>
      </w:r>
      <w:r>
        <w:rPr>
          <w:spacing w:val="-4"/>
        </w:rPr>
        <w:t xml:space="preserve"> </w:t>
      </w:r>
      <w:r>
        <w:t>contexts</w:t>
      </w:r>
      <w:r>
        <w:rPr>
          <w:spacing w:val="-4"/>
        </w:rPr>
        <w:t xml:space="preserve"> </w:t>
      </w:r>
      <w:r>
        <w:t>(compared</w:t>
      </w:r>
      <w:r>
        <w:rPr>
          <w:spacing w:val="-4"/>
        </w:rPr>
        <w:t xml:space="preserve"> </w:t>
      </w:r>
      <w:r>
        <w:t>to</w:t>
      </w:r>
      <w:r>
        <w:rPr>
          <w:spacing w:val="-4"/>
        </w:rPr>
        <w:t xml:space="preserve"> </w:t>
      </w:r>
      <w:r>
        <w:t>heritage</w:t>
      </w:r>
      <w:r>
        <w:rPr>
          <w:spacing w:val="-5"/>
        </w:rPr>
        <w:t xml:space="preserve"> </w:t>
      </w:r>
      <w:r>
        <w:t>language</w:t>
      </w:r>
      <w:r>
        <w:rPr>
          <w:spacing w:val="-5"/>
        </w:rPr>
        <w:t xml:space="preserve"> </w:t>
      </w:r>
      <w:r>
        <w:t>contexts).</w:t>
      </w:r>
      <w:r>
        <w:rPr>
          <w:spacing w:val="-4"/>
        </w:rPr>
        <w:t xml:space="preserve"> </w:t>
      </w:r>
      <w:r>
        <w:t>And</w:t>
      </w:r>
      <w:r>
        <w:rPr>
          <w:spacing w:val="-4"/>
        </w:rPr>
        <w:t xml:space="preserve"> </w:t>
      </w:r>
      <w:r>
        <w:t>paradoxically, instructors working within these contexts tend to have fewer resources at their disposal that would allow them to participate in such tailored professional development.</w:t>
      </w:r>
    </w:p>
    <w:p w14:paraId="603C2DC5" w14:textId="77777777" w:rsidR="00F657DE" w:rsidRDefault="004B1342">
      <w:pPr>
        <w:pStyle w:val="ListParagraph"/>
        <w:numPr>
          <w:ilvl w:val="0"/>
          <w:numId w:val="2"/>
        </w:numPr>
        <w:tabs>
          <w:tab w:val="left" w:pos="840"/>
        </w:tabs>
        <w:spacing w:before="1" w:line="480" w:lineRule="auto"/>
        <w:ind w:right="500"/>
        <w:rPr>
          <w:sz w:val="24"/>
        </w:rPr>
      </w:pPr>
      <w:r>
        <w:rPr>
          <w:b/>
          <w:sz w:val="24"/>
        </w:rPr>
        <w:t xml:space="preserve">The need to develop more robust ways to argue in favor of language programs at CCs and MSIs. </w:t>
      </w:r>
      <w:r>
        <w:rPr>
          <w:sz w:val="24"/>
        </w:rPr>
        <w:t>The many programs ILETC works with and the ones CILC worked with between</w:t>
      </w:r>
      <w:r>
        <w:rPr>
          <w:spacing w:val="-3"/>
          <w:sz w:val="24"/>
        </w:rPr>
        <w:t xml:space="preserve"> </w:t>
      </w:r>
      <w:r>
        <w:rPr>
          <w:sz w:val="24"/>
        </w:rPr>
        <w:t>2014</w:t>
      </w:r>
      <w:r>
        <w:rPr>
          <w:spacing w:val="-3"/>
          <w:sz w:val="24"/>
        </w:rPr>
        <w:t xml:space="preserve"> </w:t>
      </w:r>
      <w:r>
        <w:rPr>
          <w:sz w:val="24"/>
        </w:rPr>
        <w:t>and</w:t>
      </w:r>
      <w:r>
        <w:rPr>
          <w:spacing w:val="-3"/>
          <w:sz w:val="24"/>
        </w:rPr>
        <w:t xml:space="preserve"> </w:t>
      </w:r>
      <w:r>
        <w:rPr>
          <w:sz w:val="24"/>
        </w:rPr>
        <w:t>2018</w:t>
      </w:r>
      <w:r>
        <w:rPr>
          <w:spacing w:val="-3"/>
          <w:sz w:val="24"/>
        </w:rPr>
        <w:t xml:space="preserve"> </w:t>
      </w:r>
      <w:r>
        <w:rPr>
          <w:sz w:val="24"/>
        </w:rPr>
        <w:t>have</w:t>
      </w:r>
      <w:r>
        <w:rPr>
          <w:spacing w:val="-4"/>
          <w:sz w:val="24"/>
        </w:rPr>
        <w:t xml:space="preserve"> </w:t>
      </w:r>
      <w:r>
        <w:rPr>
          <w:sz w:val="24"/>
        </w:rPr>
        <w:t>successfully</w:t>
      </w:r>
      <w:r>
        <w:rPr>
          <w:spacing w:val="-3"/>
          <w:sz w:val="24"/>
        </w:rPr>
        <w:t xml:space="preserve"> </w:t>
      </w:r>
      <w:r>
        <w:rPr>
          <w:sz w:val="24"/>
        </w:rPr>
        <w:t>aligned</w:t>
      </w:r>
      <w:r>
        <w:rPr>
          <w:spacing w:val="-3"/>
          <w:sz w:val="24"/>
        </w:rPr>
        <w:t xml:space="preserve"> </w:t>
      </w:r>
      <w:r>
        <w:rPr>
          <w:sz w:val="24"/>
        </w:rPr>
        <w:t>their</w:t>
      </w:r>
      <w:r>
        <w:rPr>
          <w:spacing w:val="-3"/>
          <w:sz w:val="24"/>
        </w:rPr>
        <w:t xml:space="preserve"> </w:t>
      </w:r>
      <w:r>
        <w:rPr>
          <w:sz w:val="24"/>
        </w:rPr>
        <w:t>courses</w:t>
      </w:r>
      <w:r>
        <w:rPr>
          <w:spacing w:val="-3"/>
          <w:sz w:val="24"/>
        </w:rPr>
        <w:t xml:space="preserve"> </w:t>
      </w:r>
      <w:r>
        <w:rPr>
          <w:sz w:val="24"/>
        </w:rPr>
        <w:t>with</w:t>
      </w:r>
      <w:r>
        <w:rPr>
          <w:spacing w:val="-3"/>
          <w:sz w:val="24"/>
        </w:rPr>
        <w:t xml:space="preserve"> </w:t>
      </w:r>
      <w:r>
        <w:rPr>
          <w:sz w:val="24"/>
        </w:rPr>
        <w:t>diversity</w:t>
      </w:r>
      <w:r>
        <w:rPr>
          <w:spacing w:val="-3"/>
          <w:sz w:val="24"/>
        </w:rPr>
        <w:t xml:space="preserve"> </w:t>
      </w:r>
      <w:r>
        <w:rPr>
          <w:sz w:val="24"/>
        </w:rPr>
        <w:t>and</w:t>
      </w:r>
      <w:r>
        <w:rPr>
          <w:spacing w:val="-3"/>
          <w:sz w:val="24"/>
        </w:rPr>
        <w:t xml:space="preserve"> </w:t>
      </w:r>
      <w:r>
        <w:rPr>
          <w:sz w:val="24"/>
        </w:rPr>
        <w:t>global- learning General Education objectives. Yet, these programs continue to be challenged to explain in which ways language courses, and more specifically, lower-level ones—the ones most students enroll in—contribute to paramount core objectives of education: The development of critical thinking and literacy skills. As stated earlier in this proposal, researchers</w:t>
      </w:r>
      <w:r>
        <w:rPr>
          <w:spacing w:val="-1"/>
          <w:sz w:val="24"/>
        </w:rPr>
        <w:t xml:space="preserve"> </w:t>
      </w:r>
      <w:r>
        <w:rPr>
          <w:sz w:val="24"/>
        </w:rPr>
        <w:t>and</w:t>
      </w:r>
      <w:r>
        <w:rPr>
          <w:spacing w:val="-1"/>
          <w:sz w:val="24"/>
        </w:rPr>
        <w:t xml:space="preserve"> </w:t>
      </w:r>
      <w:r>
        <w:rPr>
          <w:sz w:val="24"/>
        </w:rPr>
        <w:t>instructors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field—i.e.,</w:t>
      </w:r>
      <w:r>
        <w:rPr>
          <w:spacing w:val="-1"/>
          <w:sz w:val="24"/>
        </w:rPr>
        <w:t xml:space="preserve"> </w:t>
      </w:r>
      <w:r>
        <w:rPr>
          <w:sz w:val="24"/>
        </w:rPr>
        <w:t>Heidy</w:t>
      </w:r>
      <w:r>
        <w:rPr>
          <w:spacing w:val="-1"/>
          <w:sz w:val="24"/>
        </w:rPr>
        <w:t xml:space="preserve"> </w:t>
      </w:r>
      <w:r>
        <w:rPr>
          <w:sz w:val="24"/>
        </w:rPr>
        <w:t>Byrnes,</w:t>
      </w:r>
      <w:r>
        <w:rPr>
          <w:spacing w:val="-1"/>
          <w:sz w:val="24"/>
        </w:rPr>
        <w:t xml:space="preserve"> </w:t>
      </w:r>
      <w:r>
        <w:rPr>
          <w:sz w:val="24"/>
        </w:rPr>
        <w:t>Claire</w:t>
      </w:r>
      <w:r>
        <w:rPr>
          <w:spacing w:val="-2"/>
          <w:sz w:val="24"/>
        </w:rPr>
        <w:t xml:space="preserve"> </w:t>
      </w:r>
      <w:r>
        <w:rPr>
          <w:sz w:val="24"/>
        </w:rPr>
        <w:t>Kramsh,</w:t>
      </w:r>
      <w:r>
        <w:rPr>
          <w:spacing w:val="-1"/>
          <w:sz w:val="24"/>
        </w:rPr>
        <w:t xml:space="preserve"> </w:t>
      </w:r>
      <w:r>
        <w:rPr>
          <w:sz w:val="24"/>
        </w:rPr>
        <w:t>Kate</w:t>
      </w:r>
      <w:r>
        <w:rPr>
          <w:spacing w:val="-2"/>
          <w:sz w:val="24"/>
        </w:rPr>
        <w:t xml:space="preserve"> </w:t>
      </w:r>
      <w:r>
        <w:rPr>
          <w:sz w:val="24"/>
        </w:rPr>
        <w:t>Paesani, Richard Kern and many others—have been calling for some time for the field to move toward a literacy-oriented approach which will in turn support alignment with critical- thinking, General Education goals. Yet, as we argued in the Plan of Operation, a throw- out-and-replace</w:t>
      </w:r>
      <w:r>
        <w:rPr>
          <w:spacing w:val="-4"/>
          <w:sz w:val="24"/>
        </w:rPr>
        <w:t xml:space="preserve"> </w:t>
      </w:r>
      <w:r>
        <w:rPr>
          <w:sz w:val="24"/>
        </w:rPr>
        <w:t>approach</w:t>
      </w:r>
      <w:r>
        <w:rPr>
          <w:spacing w:val="-3"/>
          <w:sz w:val="24"/>
        </w:rPr>
        <w:t xml:space="preserve"> </w:t>
      </w:r>
      <w:r>
        <w:rPr>
          <w:sz w:val="24"/>
        </w:rPr>
        <w:t>is</w:t>
      </w:r>
      <w:r>
        <w:rPr>
          <w:spacing w:val="-3"/>
          <w:sz w:val="24"/>
        </w:rPr>
        <w:t xml:space="preserve"> </w:t>
      </w:r>
      <w:r>
        <w:rPr>
          <w:sz w:val="24"/>
        </w:rPr>
        <w:t>not</w:t>
      </w:r>
      <w:r>
        <w:rPr>
          <w:spacing w:val="-4"/>
          <w:sz w:val="24"/>
        </w:rPr>
        <w:t xml:space="preserve"> </w:t>
      </w:r>
      <w:r>
        <w:rPr>
          <w:sz w:val="24"/>
        </w:rPr>
        <w:t>feasible</w:t>
      </w:r>
      <w:r>
        <w:rPr>
          <w:spacing w:val="-4"/>
          <w:sz w:val="24"/>
        </w:rPr>
        <w:t xml:space="preserve"> </w:t>
      </w:r>
      <w:r>
        <w:rPr>
          <w:sz w:val="24"/>
        </w:rPr>
        <w:t>or</w:t>
      </w:r>
      <w:r>
        <w:rPr>
          <w:spacing w:val="-3"/>
          <w:sz w:val="24"/>
        </w:rPr>
        <w:t xml:space="preserve"> </w:t>
      </w:r>
      <w:r>
        <w:rPr>
          <w:sz w:val="24"/>
        </w:rPr>
        <w:t>even</w:t>
      </w:r>
      <w:r>
        <w:rPr>
          <w:spacing w:val="-3"/>
          <w:sz w:val="24"/>
        </w:rPr>
        <w:t xml:space="preserve"> </w:t>
      </w:r>
      <w:r>
        <w:rPr>
          <w:sz w:val="24"/>
        </w:rPr>
        <w:t>desirable</w:t>
      </w:r>
      <w:r>
        <w:rPr>
          <w:spacing w:val="-4"/>
          <w:sz w:val="24"/>
        </w:rPr>
        <w:t xml:space="preserve"> </w:t>
      </w:r>
      <w:r>
        <w:rPr>
          <w:sz w:val="24"/>
        </w:rPr>
        <w:t>in</w:t>
      </w:r>
      <w:r>
        <w:rPr>
          <w:spacing w:val="-3"/>
          <w:sz w:val="24"/>
        </w:rPr>
        <w:t xml:space="preserve"> </w:t>
      </w:r>
      <w:r>
        <w:rPr>
          <w:sz w:val="24"/>
        </w:rPr>
        <w:t>most</w:t>
      </w:r>
      <w:r>
        <w:rPr>
          <w:spacing w:val="-3"/>
          <w:sz w:val="24"/>
        </w:rPr>
        <w:t xml:space="preserve"> </w:t>
      </w:r>
      <w:r>
        <w:rPr>
          <w:sz w:val="24"/>
        </w:rPr>
        <w:t>contexts—i.e.,</w:t>
      </w:r>
      <w:r>
        <w:rPr>
          <w:spacing w:val="-3"/>
          <w:sz w:val="24"/>
        </w:rPr>
        <w:t xml:space="preserve"> </w:t>
      </w:r>
      <w:r>
        <w:rPr>
          <w:sz w:val="24"/>
        </w:rPr>
        <w:t>out</w:t>
      </w:r>
      <w:r>
        <w:rPr>
          <w:spacing w:val="-4"/>
          <w:sz w:val="24"/>
        </w:rPr>
        <w:t xml:space="preserve"> </w:t>
      </w:r>
      <w:r>
        <w:rPr>
          <w:sz w:val="24"/>
        </w:rPr>
        <w:t xml:space="preserve">with communicative language teaching, in with a literacy-oriented approach— and especially in contexts with limited resources. The fact is that a lack of an integrative model— communicative competence </w:t>
      </w:r>
      <w:r>
        <w:rPr>
          <w:b/>
          <w:sz w:val="24"/>
        </w:rPr>
        <w:t xml:space="preserve">and </w:t>
      </w:r>
      <w:r>
        <w:rPr>
          <w:sz w:val="24"/>
        </w:rPr>
        <w:t>literacy development—is keeping programs from fully integrating literacy goals, and with this from consolidating their role in the education of students in the wider context of their institutions.</w:t>
      </w:r>
    </w:p>
    <w:p w14:paraId="603C2DC6" w14:textId="77777777" w:rsidR="00F657DE" w:rsidRDefault="004B1342">
      <w:pPr>
        <w:pStyle w:val="BodyText"/>
        <w:ind w:left="480"/>
      </w:pPr>
      <w:r>
        <w:t>CILC’s</w:t>
      </w:r>
      <w:r>
        <w:rPr>
          <w:spacing w:val="-4"/>
        </w:rPr>
        <w:t xml:space="preserve"> </w:t>
      </w:r>
      <w:r>
        <w:t>project</w:t>
      </w:r>
      <w:r>
        <w:rPr>
          <w:spacing w:val="-3"/>
        </w:rPr>
        <w:t xml:space="preserve"> </w:t>
      </w:r>
      <w:r>
        <w:t>design</w:t>
      </w:r>
      <w:r>
        <w:rPr>
          <w:spacing w:val="-2"/>
        </w:rPr>
        <w:t xml:space="preserve"> </w:t>
      </w:r>
      <w:r>
        <w:t>for</w:t>
      </w:r>
      <w:r>
        <w:rPr>
          <w:spacing w:val="-2"/>
        </w:rPr>
        <w:t xml:space="preserve"> </w:t>
      </w:r>
      <w:r>
        <w:t>this</w:t>
      </w:r>
      <w:r>
        <w:rPr>
          <w:spacing w:val="-2"/>
        </w:rPr>
        <w:t xml:space="preserve"> </w:t>
      </w:r>
      <w:r>
        <w:t>cycle</w:t>
      </w:r>
      <w:r>
        <w:rPr>
          <w:spacing w:val="-3"/>
        </w:rPr>
        <w:t xml:space="preserve"> </w:t>
      </w:r>
      <w:r>
        <w:t>addresses</w:t>
      </w:r>
      <w:r>
        <w:rPr>
          <w:spacing w:val="-2"/>
        </w:rPr>
        <w:t xml:space="preserve"> </w:t>
      </w:r>
      <w:r>
        <w:t>these</w:t>
      </w:r>
      <w:r>
        <w:rPr>
          <w:spacing w:val="-2"/>
        </w:rPr>
        <w:t xml:space="preserve"> </w:t>
      </w:r>
      <w:r>
        <w:t>three</w:t>
      </w:r>
      <w:r>
        <w:rPr>
          <w:spacing w:val="-3"/>
        </w:rPr>
        <w:t xml:space="preserve"> </w:t>
      </w:r>
      <w:r>
        <w:t>interrelated</w:t>
      </w:r>
      <w:r>
        <w:rPr>
          <w:spacing w:val="-2"/>
        </w:rPr>
        <w:t xml:space="preserve"> </w:t>
      </w:r>
      <w:r>
        <w:t>needs</w:t>
      </w:r>
      <w:r>
        <w:rPr>
          <w:spacing w:val="-2"/>
        </w:rPr>
        <w:t xml:space="preserve"> </w:t>
      </w:r>
      <w:r>
        <w:t>head-</w:t>
      </w:r>
      <w:r>
        <w:rPr>
          <w:spacing w:val="-5"/>
        </w:rPr>
        <w:t>on.</w:t>
      </w:r>
    </w:p>
    <w:p w14:paraId="603C2DC7" w14:textId="77777777" w:rsidR="00F657DE" w:rsidRDefault="00F657DE">
      <w:pPr>
        <w:pStyle w:val="BodyText"/>
        <w:ind w:left="0"/>
      </w:pPr>
    </w:p>
    <w:p w14:paraId="603C2DC8" w14:textId="77777777" w:rsidR="00F657DE" w:rsidRDefault="004B1342">
      <w:pPr>
        <w:pStyle w:val="Heading1"/>
        <w:spacing w:line="480" w:lineRule="auto"/>
        <w:ind w:right="760" w:firstLine="720"/>
        <w:rPr>
          <w:b w:val="0"/>
        </w:rPr>
      </w:pPr>
      <w:r>
        <w:t>The</w:t>
      </w:r>
      <w:r>
        <w:rPr>
          <w:spacing w:val="-5"/>
        </w:rPr>
        <w:t xml:space="preserve"> </w:t>
      </w:r>
      <w:r>
        <w:t>need</w:t>
      </w:r>
      <w:r>
        <w:rPr>
          <w:spacing w:val="-4"/>
        </w:rPr>
        <w:t xml:space="preserve"> </w:t>
      </w:r>
      <w:r>
        <w:t>to</w:t>
      </w:r>
      <w:r>
        <w:rPr>
          <w:spacing w:val="-4"/>
        </w:rPr>
        <w:t xml:space="preserve"> </w:t>
      </w:r>
      <w:r>
        <w:t>develop</w:t>
      </w:r>
      <w:r>
        <w:rPr>
          <w:spacing w:val="-4"/>
        </w:rPr>
        <w:t xml:space="preserve"> </w:t>
      </w:r>
      <w:r>
        <w:t>and/or</w:t>
      </w:r>
      <w:r>
        <w:rPr>
          <w:spacing w:val="-5"/>
        </w:rPr>
        <w:t xml:space="preserve"> </w:t>
      </w:r>
      <w:r>
        <w:t>implement</w:t>
      </w:r>
      <w:r>
        <w:rPr>
          <w:spacing w:val="-4"/>
        </w:rPr>
        <w:t xml:space="preserve"> </w:t>
      </w:r>
      <w:r>
        <w:t>pedagogical</w:t>
      </w:r>
      <w:r>
        <w:rPr>
          <w:spacing w:val="-5"/>
        </w:rPr>
        <w:t xml:space="preserve"> </w:t>
      </w:r>
      <w:r>
        <w:t>practices</w:t>
      </w:r>
      <w:r>
        <w:rPr>
          <w:spacing w:val="-4"/>
        </w:rPr>
        <w:t xml:space="preserve"> </w:t>
      </w:r>
      <w:r>
        <w:t>and</w:t>
      </w:r>
      <w:r>
        <w:rPr>
          <w:spacing w:val="-4"/>
        </w:rPr>
        <w:t xml:space="preserve"> </w:t>
      </w:r>
      <w:r>
        <w:t>materials</w:t>
      </w:r>
      <w:r>
        <w:rPr>
          <w:spacing w:val="-4"/>
        </w:rPr>
        <w:t xml:space="preserve"> </w:t>
      </w:r>
      <w:r>
        <w:t xml:space="preserve">that align with the strengths and weaknesses of minority learners </w:t>
      </w:r>
      <w:r>
        <w:rPr>
          <w:b w:val="0"/>
        </w:rPr>
        <w:t>is addressed by:</w:t>
      </w:r>
    </w:p>
    <w:p w14:paraId="603C2DC9" w14:textId="77777777" w:rsidR="00F657DE" w:rsidRDefault="00F657DE">
      <w:pPr>
        <w:spacing w:line="480" w:lineRule="auto"/>
        <w:sectPr w:rsidR="00F657DE">
          <w:pgSz w:w="12240" w:h="15840"/>
          <w:pgMar w:top="1340" w:right="960" w:bottom="1260" w:left="1320" w:header="727" w:footer="1065" w:gutter="0"/>
          <w:cols w:space="720"/>
        </w:sectPr>
      </w:pPr>
    </w:p>
    <w:p w14:paraId="603C2DCA" w14:textId="77777777" w:rsidR="00F657DE" w:rsidRDefault="004B1342">
      <w:pPr>
        <w:pStyle w:val="ListParagraph"/>
        <w:numPr>
          <w:ilvl w:val="1"/>
          <w:numId w:val="2"/>
        </w:numPr>
        <w:tabs>
          <w:tab w:val="left" w:pos="1199"/>
          <w:tab w:val="left" w:pos="1200"/>
        </w:tabs>
        <w:spacing w:before="90" w:line="465" w:lineRule="auto"/>
        <w:ind w:right="572"/>
        <w:rPr>
          <w:sz w:val="24"/>
        </w:rPr>
      </w:pPr>
      <w:r>
        <w:rPr>
          <w:sz w:val="24"/>
        </w:rPr>
        <w:lastRenderedPageBreak/>
        <w:t>Project</w:t>
      </w:r>
      <w:r>
        <w:rPr>
          <w:spacing w:val="-3"/>
          <w:sz w:val="24"/>
        </w:rPr>
        <w:t xml:space="preserve"> </w:t>
      </w:r>
      <w:r>
        <w:rPr>
          <w:sz w:val="24"/>
        </w:rPr>
        <w:t>1,</w:t>
      </w:r>
      <w:r>
        <w:rPr>
          <w:spacing w:val="-3"/>
          <w:sz w:val="24"/>
        </w:rPr>
        <w:t xml:space="preserve"> </w:t>
      </w:r>
      <w:r>
        <w:rPr>
          <w:i/>
          <w:sz w:val="24"/>
        </w:rPr>
        <w:t>Training</w:t>
      </w:r>
      <w:r>
        <w:rPr>
          <w:i/>
          <w:spacing w:val="-3"/>
          <w:sz w:val="24"/>
        </w:rPr>
        <w:t xml:space="preserve"> </w:t>
      </w:r>
      <w:r>
        <w:rPr>
          <w:i/>
          <w:sz w:val="24"/>
        </w:rPr>
        <w:t>Modules</w:t>
      </w:r>
      <w:r>
        <w:rPr>
          <w:sz w:val="24"/>
        </w:rPr>
        <w:t>,</w:t>
      </w:r>
      <w:r>
        <w:rPr>
          <w:spacing w:val="-3"/>
          <w:sz w:val="24"/>
        </w:rPr>
        <w:t xml:space="preserve"> </w:t>
      </w:r>
      <w:r>
        <w:rPr>
          <w:sz w:val="24"/>
        </w:rPr>
        <w:t>through</w:t>
      </w:r>
      <w:r>
        <w:rPr>
          <w:spacing w:val="-3"/>
          <w:sz w:val="24"/>
        </w:rPr>
        <w:t xml:space="preserve"> </w:t>
      </w:r>
      <w:r>
        <w:rPr>
          <w:sz w:val="24"/>
        </w:rPr>
        <w:t>the</w:t>
      </w:r>
      <w:r>
        <w:rPr>
          <w:spacing w:val="-3"/>
          <w:sz w:val="24"/>
        </w:rPr>
        <w:t xml:space="preserve"> </w:t>
      </w:r>
      <w:r>
        <w:rPr>
          <w:sz w:val="24"/>
        </w:rPr>
        <w:t>development</w:t>
      </w:r>
      <w:r>
        <w:rPr>
          <w:spacing w:val="-4"/>
          <w:sz w:val="24"/>
        </w:rPr>
        <w:t xml:space="preserve"> </w:t>
      </w:r>
      <w:r>
        <w:rPr>
          <w:sz w:val="24"/>
        </w:rPr>
        <w:t>of</w:t>
      </w:r>
      <w:r>
        <w:rPr>
          <w:spacing w:val="-3"/>
          <w:sz w:val="24"/>
        </w:rPr>
        <w:t xml:space="preserve"> </w:t>
      </w:r>
      <w:r>
        <w:rPr>
          <w:sz w:val="24"/>
        </w:rPr>
        <w:t>training</w:t>
      </w:r>
      <w:r>
        <w:rPr>
          <w:spacing w:val="-3"/>
          <w:sz w:val="24"/>
        </w:rPr>
        <w:t xml:space="preserve"> </w:t>
      </w:r>
      <w:r>
        <w:rPr>
          <w:sz w:val="24"/>
        </w:rPr>
        <w:t>modules</w:t>
      </w:r>
      <w:r>
        <w:rPr>
          <w:spacing w:val="-3"/>
          <w:sz w:val="24"/>
        </w:rPr>
        <w:t xml:space="preserve"> </w:t>
      </w:r>
      <w:r>
        <w:rPr>
          <w:sz w:val="24"/>
        </w:rPr>
        <w:t>on</w:t>
      </w:r>
      <w:r>
        <w:rPr>
          <w:spacing w:val="-3"/>
          <w:sz w:val="24"/>
        </w:rPr>
        <w:t xml:space="preserve"> </w:t>
      </w:r>
      <w:r>
        <w:rPr>
          <w:sz w:val="24"/>
        </w:rPr>
        <w:t>how</w:t>
      </w:r>
      <w:r>
        <w:rPr>
          <w:spacing w:val="-3"/>
          <w:sz w:val="24"/>
        </w:rPr>
        <w:t xml:space="preserve"> </w:t>
      </w:r>
      <w:r>
        <w:rPr>
          <w:sz w:val="24"/>
        </w:rPr>
        <w:t>to create and integrate text-based pedagogies into existing curriculum;</w:t>
      </w:r>
    </w:p>
    <w:p w14:paraId="603C2DCB" w14:textId="77777777" w:rsidR="00F657DE" w:rsidRDefault="004B1342">
      <w:pPr>
        <w:pStyle w:val="ListParagraph"/>
        <w:numPr>
          <w:ilvl w:val="1"/>
          <w:numId w:val="2"/>
        </w:numPr>
        <w:tabs>
          <w:tab w:val="left" w:pos="1199"/>
          <w:tab w:val="left" w:pos="1200"/>
        </w:tabs>
        <w:spacing w:before="18" w:line="460" w:lineRule="auto"/>
        <w:ind w:right="633"/>
        <w:rPr>
          <w:sz w:val="24"/>
        </w:rPr>
      </w:pPr>
      <w:r>
        <w:rPr>
          <w:sz w:val="24"/>
        </w:rPr>
        <w:t>Project</w:t>
      </w:r>
      <w:r>
        <w:rPr>
          <w:spacing w:val="-4"/>
          <w:sz w:val="24"/>
        </w:rPr>
        <w:t xml:space="preserve"> </w:t>
      </w:r>
      <w:r>
        <w:rPr>
          <w:sz w:val="24"/>
        </w:rPr>
        <w:t>2,</w:t>
      </w:r>
      <w:r>
        <w:rPr>
          <w:spacing w:val="-4"/>
          <w:sz w:val="24"/>
        </w:rPr>
        <w:t xml:space="preserve"> </w:t>
      </w:r>
      <w:r>
        <w:rPr>
          <w:i/>
          <w:sz w:val="24"/>
        </w:rPr>
        <w:t>Repository</w:t>
      </w:r>
      <w:r>
        <w:rPr>
          <w:sz w:val="24"/>
        </w:rPr>
        <w:t>,</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creation</w:t>
      </w:r>
      <w:r>
        <w:rPr>
          <w:spacing w:val="-4"/>
          <w:sz w:val="24"/>
        </w:rPr>
        <w:t xml:space="preserve"> </w:t>
      </w:r>
      <w:r>
        <w:rPr>
          <w:sz w:val="24"/>
        </w:rPr>
        <w:t>and</w:t>
      </w:r>
      <w:r>
        <w:rPr>
          <w:spacing w:val="-4"/>
          <w:sz w:val="24"/>
        </w:rPr>
        <w:t xml:space="preserve"> </w:t>
      </w:r>
      <w:r>
        <w:rPr>
          <w:sz w:val="24"/>
        </w:rPr>
        <w:t>dissemination</w:t>
      </w:r>
      <w:r>
        <w:rPr>
          <w:spacing w:val="-4"/>
          <w:sz w:val="24"/>
        </w:rPr>
        <w:t xml:space="preserve"> </w:t>
      </w:r>
      <w:r>
        <w:rPr>
          <w:sz w:val="24"/>
        </w:rPr>
        <w:t>of</w:t>
      </w:r>
      <w:r>
        <w:rPr>
          <w:spacing w:val="-4"/>
          <w:sz w:val="24"/>
        </w:rPr>
        <w:t xml:space="preserve"> </w:t>
      </w:r>
      <w:r>
        <w:rPr>
          <w:sz w:val="24"/>
        </w:rPr>
        <w:t>text-based</w:t>
      </w:r>
      <w:r>
        <w:rPr>
          <w:spacing w:val="-4"/>
          <w:sz w:val="24"/>
        </w:rPr>
        <w:t xml:space="preserve"> </w:t>
      </w:r>
      <w:r>
        <w:rPr>
          <w:sz w:val="24"/>
        </w:rPr>
        <w:t>tasks</w:t>
      </w:r>
      <w:r>
        <w:rPr>
          <w:spacing w:val="-4"/>
          <w:sz w:val="24"/>
        </w:rPr>
        <w:t xml:space="preserve"> </w:t>
      </w:r>
      <w:r>
        <w:rPr>
          <w:sz w:val="24"/>
        </w:rPr>
        <w:t>and assessments piloted at CCs and MSIs;</w:t>
      </w:r>
    </w:p>
    <w:p w14:paraId="603C2DCC" w14:textId="77777777" w:rsidR="00F657DE" w:rsidRDefault="004B1342">
      <w:pPr>
        <w:pStyle w:val="ListParagraph"/>
        <w:numPr>
          <w:ilvl w:val="1"/>
          <w:numId w:val="2"/>
        </w:numPr>
        <w:tabs>
          <w:tab w:val="left" w:pos="1199"/>
          <w:tab w:val="left" w:pos="1200"/>
        </w:tabs>
        <w:spacing w:before="24" w:line="472" w:lineRule="auto"/>
        <w:ind w:right="520"/>
        <w:rPr>
          <w:sz w:val="24"/>
        </w:rPr>
      </w:pPr>
      <w:r>
        <w:rPr>
          <w:sz w:val="24"/>
        </w:rPr>
        <w:t>Project</w:t>
      </w:r>
      <w:r>
        <w:rPr>
          <w:spacing w:val="-4"/>
          <w:sz w:val="24"/>
        </w:rPr>
        <w:t xml:space="preserve"> </w:t>
      </w:r>
      <w:r>
        <w:rPr>
          <w:sz w:val="24"/>
        </w:rPr>
        <w:t>3,</w:t>
      </w:r>
      <w:r>
        <w:rPr>
          <w:spacing w:val="-4"/>
          <w:sz w:val="24"/>
        </w:rPr>
        <w:t xml:space="preserve"> </w:t>
      </w:r>
      <w:r>
        <w:rPr>
          <w:i/>
          <w:sz w:val="24"/>
        </w:rPr>
        <w:t>Researching</w:t>
      </w:r>
      <w:r>
        <w:rPr>
          <w:sz w:val="24"/>
        </w:rPr>
        <w:t>,</w:t>
      </w:r>
      <w:r>
        <w:rPr>
          <w:spacing w:val="-4"/>
          <w:sz w:val="24"/>
        </w:rPr>
        <w:t xml:space="preserve"> </w:t>
      </w:r>
      <w:r>
        <w:rPr>
          <w:sz w:val="24"/>
        </w:rPr>
        <w:t>through</w:t>
      </w:r>
      <w:r>
        <w:rPr>
          <w:spacing w:val="-4"/>
          <w:sz w:val="24"/>
        </w:rPr>
        <w:t xml:space="preserve"> </w:t>
      </w:r>
      <w:r>
        <w:rPr>
          <w:sz w:val="24"/>
        </w:rPr>
        <w:t>dissemination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knowledge</w:t>
      </w:r>
      <w:r>
        <w:rPr>
          <w:spacing w:val="-5"/>
          <w:sz w:val="24"/>
        </w:rPr>
        <w:t xml:space="preserve"> </w:t>
      </w:r>
      <w:r>
        <w:rPr>
          <w:sz w:val="24"/>
        </w:rPr>
        <w:t>on</w:t>
      </w:r>
      <w:r>
        <w:rPr>
          <w:spacing w:val="-4"/>
          <w:sz w:val="24"/>
        </w:rPr>
        <w:t xml:space="preserve"> </w:t>
      </w:r>
      <w:r>
        <w:rPr>
          <w:sz w:val="24"/>
        </w:rPr>
        <w:t>the</w:t>
      </w:r>
      <w:r>
        <w:rPr>
          <w:spacing w:val="-5"/>
          <w:sz w:val="24"/>
        </w:rPr>
        <w:t xml:space="preserve"> </w:t>
      </w:r>
      <w:r>
        <w:rPr>
          <w:sz w:val="24"/>
        </w:rPr>
        <w:t>effectiveness of text-based pedagogical practices for literacy development of lower-proficiency learners enrolled at MSIs and CCs; and</w:t>
      </w:r>
    </w:p>
    <w:p w14:paraId="603C2DCD" w14:textId="77777777" w:rsidR="00F657DE" w:rsidRDefault="004B1342">
      <w:pPr>
        <w:pStyle w:val="ListParagraph"/>
        <w:numPr>
          <w:ilvl w:val="1"/>
          <w:numId w:val="2"/>
        </w:numPr>
        <w:tabs>
          <w:tab w:val="left" w:pos="1199"/>
          <w:tab w:val="left" w:pos="1200"/>
        </w:tabs>
        <w:spacing w:before="8" w:line="460" w:lineRule="auto"/>
        <w:ind w:right="1207"/>
        <w:rPr>
          <w:sz w:val="24"/>
        </w:rPr>
      </w:pPr>
      <w:r>
        <w:rPr>
          <w:sz w:val="24"/>
        </w:rPr>
        <w:t>Project</w:t>
      </w:r>
      <w:r>
        <w:rPr>
          <w:spacing w:val="-4"/>
          <w:sz w:val="24"/>
        </w:rPr>
        <w:t xml:space="preserve"> </w:t>
      </w:r>
      <w:r>
        <w:rPr>
          <w:sz w:val="24"/>
        </w:rPr>
        <w:t>4,</w:t>
      </w:r>
      <w:r>
        <w:rPr>
          <w:spacing w:val="-4"/>
          <w:sz w:val="24"/>
        </w:rPr>
        <w:t xml:space="preserve"> </w:t>
      </w:r>
      <w:r>
        <w:rPr>
          <w:i/>
          <w:sz w:val="24"/>
        </w:rPr>
        <w:t>Heritage</w:t>
      </w:r>
      <w:r>
        <w:rPr>
          <w:i/>
          <w:spacing w:val="-5"/>
          <w:sz w:val="24"/>
        </w:rPr>
        <w:t xml:space="preserve"> </w:t>
      </w:r>
      <w:r>
        <w:rPr>
          <w:i/>
          <w:sz w:val="24"/>
        </w:rPr>
        <w:t>Interpreting</w:t>
      </w:r>
      <w:r>
        <w:rPr>
          <w:sz w:val="24"/>
        </w:rPr>
        <w:t>,</w:t>
      </w:r>
      <w:r>
        <w:rPr>
          <w:spacing w:val="-4"/>
          <w:sz w:val="24"/>
        </w:rPr>
        <w:t xml:space="preserve"> </w:t>
      </w:r>
      <w:r>
        <w:rPr>
          <w:sz w:val="24"/>
        </w:rPr>
        <w:t>through</w:t>
      </w:r>
      <w:r>
        <w:rPr>
          <w:spacing w:val="-4"/>
          <w:sz w:val="24"/>
        </w:rPr>
        <w:t xml:space="preserve"> </w:t>
      </w:r>
      <w:r>
        <w:rPr>
          <w:sz w:val="24"/>
        </w:rPr>
        <w:t>the</w:t>
      </w:r>
      <w:r>
        <w:rPr>
          <w:spacing w:val="-5"/>
          <w:sz w:val="24"/>
        </w:rPr>
        <w:t xml:space="preserve"> </w:t>
      </w:r>
      <w:r>
        <w:rPr>
          <w:sz w:val="24"/>
        </w:rPr>
        <w:t>research</w:t>
      </w:r>
      <w:r>
        <w:rPr>
          <w:spacing w:val="-4"/>
          <w:sz w:val="24"/>
        </w:rPr>
        <w:t xml:space="preserve"> </w:t>
      </w:r>
      <w:r>
        <w:rPr>
          <w:sz w:val="24"/>
        </w:rPr>
        <w:t>on</w:t>
      </w:r>
      <w:r>
        <w:rPr>
          <w:spacing w:val="-4"/>
          <w:sz w:val="24"/>
        </w:rPr>
        <w:t xml:space="preserve"> </w:t>
      </w:r>
      <w:r>
        <w:rPr>
          <w:sz w:val="24"/>
        </w:rPr>
        <w:t>effective</w:t>
      </w:r>
      <w:r>
        <w:rPr>
          <w:spacing w:val="-4"/>
          <w:sz w:val="24"/>
        </w:rPr>
        <w:t xml:space="preserve"> </w:t>
      </w:r>
      <w:r>
        <w:rPr>
          <w:sz w:val="24"/>
        </w:rPr>
        <w:t>pedagogical practices and materials for the teaching of interpreting to HLLs;</w:t>
      </w:r>
    </w:p>
    <w:p w14:paraId="603C2DCE" w14:textId="77777777" w:rsidR="00F657DE" w:rsidRDefault="004B1342">
      <w:pPr>
        <w:pStyle w:val="Heading1"/>
        <w:spacing w:before="22" w:line="480" w:lineRule="auto"/>
        <w:ind w:right="480" w:firstLine="720"/>
        <w:rPr>
          <w:b w:val="0"/>
        </w:rPr>
      </w:pPr>
      <w:r>
        <w:t>The</w:t>
      </w:r>
      <w:r>
        <w:rPr>
          <w:spacing w:val="-4"/>
        </w:rPr>
        <w:t xml:space="preserve"> </w:t>
      </w:r>
      <w:r>
        <w:t>need</w:t>
      </w:r>
      <w:r>
        <w:rPr>
          <w:spacing w:val="-3"/>
        </w:rPr>
        <w:t xml:space="preserve"> </w:t>
      </w:r>
      <w:r>
        <w:t>for</w:t>
      </w:r>
      <w:r>
        <w:rPr>
          <w:spacing w:val="-4"/>
        </w:rPr>
        <w:t xml:space="preserve"> </w:t>
      </w:r>
      <w:r>
        <w:t>professional</w:t>
      </w:r>
      <w:r>
        <w:rPr>
          <w:spacing w:val="-4"/>
        </w:rPr>
        <w:t xml:space="preserve"> </w:t>
      </w:r>
      <w:r>
        <w:t>development</w:t>
      </w:r>
      <w:r>
        <w:rPr>
          <w:spacing w:val="-3"/>
        </w:rPr>
        <w:t xml:space="preserve"> </w:t>
      </w:r>
      <w:r>
        <w:t>activities</w:t>
      </w:r>
      <w:r>
        <w:rPr>
          <w:spacing w:val="-3"/>
        </w:rPr>
        <w:t xml:space="preserve"> </w:t>
      </w:r>
      <w:r>
        <w:t>that</w:t>
      </w:r>
      <w:r>
        <w:rPr>
          <w:spacing w:val="-3"/>
        </w:rPr>
        <w:t xml:space="preserve"> </w:t>
      </w:r>
      <w:r>
        <w:t>are</w:t>
      </w:r>
      <w:r>
        <w:rPr>
          <w:spacing w:val="-4"/>
        </w:rPr>
        <w:t xml:space="preserve"> </w:t>
      </w:r>
      <w:r>
        <w:t>tailored</w:t>
      </w:r>
      <w:r>
        <w:rPr>
          <w:spacing w:val="-3"/>
        </w:rPr>
        <w:t xml:space="preserve"> </w:t>
      </w:r>
      <w:r>
        <w:t>for</w:t>
      </w:r>
      <w:r>
        <w:rPr>
          <w:spacing w:val="-3"/>
        </w:rPr>
        <w:t xml:space="preserve"> </w:t>
      </w:r>
      <w:r>
        <w:t>CC</w:t>
      </w:r>
      <w:r>
        <w:rPr>
          <w:spacing w:val="-4"/>
        </w:rPr>
        <w:t xml:space="preserve"> </w:t>
      </w:r>
      <w:r>
        <w:t>and</w:t>
      </w:r>
      <w:r>
        <w:rPr>
          <w:spacing w:val="-3"/>
        </w:rPr>
        <w:t xml:space="preserve"> </w:t>
      </w:r>
      <w:r>
        <w:t xml:space="preserve">MSI contexts </w:t>
      </w:r>
      <w:r>
        <w:rPr>
          <w:b w:val="0"/>
        </w:rPr>
        <w:t>is addressed by:</w:t>
      </w:r>
    </w:p>
    <w:p w14:paraId="603C2DCF" w14:textId="77777777" w:rsidR="00F657DE" w:rsidRDefault="004B1342">
      <w:pPr>
        <w:pStyle w:val="ListParagraph"/>
        <w:numPr>
          <w:ilvl w:val="1"/>
          <w:numId w:val="2"/>
        </w:numPr>
        <w:tabs>
          <w:tab w:val="left" w:pos="1199"/>
          <w:tab w:val="left" w:pos="1200"/>
        </w:tabs>
        <w:spacing w:before="2" w:line="465" w:lineRule="auto"/>
        <w:ind w:right="1312"/>
        <w:rPr>
          <w:sz w:val="24"/>
        </w:rPr>
      </w:pPr>
      <w:r>
        <w:rPr>
          <w:sz w:val="24"/>
        </w:rPr>
        <w:t>Project</w:t>
      </w:r>
      <w:r>
        <w:rPr>
          <w:spacing w:val="-5"/>
          <w:sz w:val="24"/>
        </w:rPr>
        <w:t xml:space="preserve"> </w:t>
      </w:r>
      <w:r>
        <w:rPr>
          <w:sz w:val="24"/>
        </w:rPr>
        <w:t>1,</w:t>
      </w:r>
      <w:r>
        <w:rPr>
          <w:spacing w:val="-5"/>
          <w:sz w:val="24"/>
        </w:rPr>
        <w:t xml:space="preserve"> </w:t>
      </w:r>
      <w:r>
        <w:rPr>
          <w:i/>
          <w:sz w:val="24"/>
        </w:rPr>
        <w:t>Training</w:t>
      </w:r>
      <w:r>
        <w:rPr>
          <w:i/>
          <w:spacing w:val="-5"/>
          <w:sz w:val="24"/>
        </w:rPr>
        <w:t xml:space="preserve"> </w:t>
      </w:r>
      <w:r>
        <w:rPr>
          <w:i/>
          <w:sz w:val="24"/>
        </w:rPr>
        <w:t>Modules</w:t>
      </w:r>
      <w:r>
        <w:rPr>
          <w:sz w:val="24"/>
        </w:rPr>
        <w:t>,</w:t>
      </w:r>
      <w:r>
        <w:rPr>
          <w:spacing w:val="-5"/>
          <w:sz w:val="24"/>
        </w:rPr>
        <w:t xml:space="preserve"> </w:t>
      </w:r>
      <w:r>
        <w:rPr>
          <w:sz w:val="24"/>
        </w:rPr>
        <w:t>through</w:t>
      </w:r>
      <w:r>
        <w:rPr>
          <w:spacing w:val="-5"/>
          <w:sz w:val="24"/>
        </w:rPr>
        <w:t xml:space="preserve"> </w:t>
      </w:r>
      <w:r>
        <w:rPr>
          <w:sz w:val="24"/>
        </w:rPr>
        <w:t>offering</w:t>
      </w:r>
      <w:r>
        <w:rPr>
          <w:spacing w:val="-5"/>
          <w:sz w:val="24"/>
        </w:rPr>
        <w:t xml:space="preserve"> </w:t>
      </w:r>
      <w:r>
        <w:rPr>
          <w:sz w:val="24"/>
        </w:rPr>
        <w:t>training</w:t>
      </w:r>
      <w:r>
        <w:rPr>
          <w:spacing w:val="-5"/>
          <w:sz w:val="24"/>
        </w:rPr>
        <w:t xml:space="preserve"> </w:t>
      </w:r>
      <w:r>
        <w:rPr>
          <w:sz w:val="24"/>
        </w:rPr>
        <w:t>deployed</w:t>
      </w:r>
      <w:r>
        <w:rPr>
          <w:spacing w:val="-5"/>
          <w:sz w:val="24"/>
        </w:rPr>
        <w:t xml:space="preserve"> </w:t>
      </w:r>
      <w:r>
        <w:rPr>
          <w:sz w:val="24"/>
        </w:rPr>
        <w:t>through</w:t>
      </w:r>
      <w:r>
        <w:rPr>
          <w:spacing w:val="-5"/>
          <w:sz w:val="24"/>
        </w:rPr>
        <w:t xml:space="preserve"> </w:t>
      </w:r>
      <w:r>
        <w:rPr>
          <w:sz w:val="24"/>
        </w:rPr>
        <w:t>both synchronous and self-paced workshops;</w:t>
      </w:r>
    </w:p>
    <w:p w14:paraId="603C2DD0" w14:textId="77777777" w:rsidR="00F657DE" w:rsidRDefault="004B1342">
      <w:pPr>
        <w:pStyle w:val="ListParagraph"/>
        <w:numPr>
          <w:ilvl w:val="1"/>
          <w:numId w:val="2"/>
        </w:numPr>
        <w:tabs>
          <w:tab w:val="left" w:pos="1199"/>
          <w:tab w:val="left" w:pos="1200"/>
        </w:tabs>
        <w:spacing w:before="18" w:line="460" w:lineRule="auto"/>
        <w:ind w:right="1006"/>
        <w:rPr>
          <w:sz w:val="24"/>
        </w:rPr>
      </w:pPr>
      <w:r>
        <w:rPr>
          <w:sz w:val="24"/>
        </w:rPr>
        <w:t>Project</w:t>
      </w:r>
      <w:r>
        <w:rPr>
          <w:spacing w:val="-4"/>
          <w:sz w:val="24"/>
        </w:rPr>
        <w:t xml:space="preserve"> </w:t>
      </w:r>
      <w:r>
        <w:rPr>
          <w:sz w:val="24"/>
        </w:rPr>
        <w:t>2,</w:t>
      </w:r>
      <w:r>
        <w:rPr>
          <w:spacing w:val="-4"/>
          <w:sz w:val="24"/>
        </w:rPr>
        <w:t xml:space="preserve"> </w:t>
      </w:r>
      <w:r>
        <w:rPr>
          <w:i/>
          <w:sz w:val="24"/>
        </w:rPr>
        <w:t>Repository</w:t>
      </w:r>
      <w:r>
        <w:rPr>
          <w:sz w:val="24"/>
        </w:rPr>
        <w:t>,</w:t>
      </w:r>
      <w:r>
        <w:rPr>
          <w:spacing w:val="-4"/>
          <w:sz w:val="24"/>
        </w:rPr>
        <w:t xml:space="preserve"> </w:t>
      </w:r>
      <w:r>
        <w:rPr>
          <w:sz w:val="24"/>
        </w:rPr>
        <w:t>through</w:t>
      </w:r>
      <w:r>
        <w:rPr>
          <w:spacing w:val="-4"/>
          <w:sz w:val="24"/>
        </w:rPr>
        <w:t xml:space="preserve"> </w:t>
      </w:r>
      <w:r>
        <w:rPr>
          <w:sz w:val="24"/>
        </w:rPr>
        <w:t>mentorship</w:t>
      </w:r>
      <w:r>
        <w:rPr>
          <w:spacing w:val="-4"/>
          <w:sz w:val="24"/>
        </w:rPr>
        <w:t xml:space="preserve"> </w:t>
      </w:r>
      <w:r>
        <w:rPr>
          <w:sz w:val="24"/>
        </w:rPr>
        <w:t>activities</w:t>
      </w:r>
      <w:r>
        <w:rPr>
          <w:spacing w:val="-4"/>
          <w:sz w:val="24"/>
        </w:rPr>
        <w:t xml:space="preserve"> </w:t>
      </w:r>
      <w:r>
        <w:rPr>
          <w:sz w:val="24"/>
        </w:rPr>
        <w:t>that</w:t>
      </w:r>
      <w:r>
        <w:rPr>
          <w:spacing w:val="-4"/>
          <w:sz w:val="24"/>
        </w:rPr>
        <w:t xml:space="preserve"> </w:t>
      </w:r>
      <w:r>
        <w:rPr>
          <w:sz w:val="24"/>
        </w:rPr>
        <w:t>will</w:t>
      </w:r>
      <w:r>
        <w:rPr>
          <w:spacing w:val="-4"/>
          <w:sz w:val="24"/>
        </w:rPr>
        <w:t xml:space="preserve"> </w:t>
      </w:r>
      <w:r>
        <w:rPr>
          <w:sz w:val="24"/>
        </w:rPr>
        <w:t>facilitate</w:t>
      </w:r>
      <w:r>
        <w:rPr>
          <w:spacing w:val="-5"/>
          <w:sz w:val="24"/>
        </w:rPr>
        <w:t xml:space="preserve"> </w:t>
      </w:r>
      <w:r>
        <w:rPr>
          <w:sz w:val="24"/>
        </w:rPr>
        <w:t>text-based tasks integration into existing courses; and</w:t>
      </w:r>
    </w:p>
    <w:p w14:paraId="603C2DD1" w14:textId="77777777" w:rsidR="00F657DE" w:rsidRDefault="004B1342">
      <w:pPr>
        <w:pStyle w:val="ListParagraph"/>
        <w:numPr>
          <w:ilvl w:val="1"/>
          <w:numId w:val="2"/>
        </w:numPr>
        <w:tabs>
          <w:tab w:val="left" w:pos="1199"/>
          <w:tab w:val="left" w:pos="1200"/>
        </w:tabs>
        <w:spacing w:before="24" w:line="465" w:lineRule="auto"/>
        <w:ind w:right="806"/>
        <w:rPr>
          <w:sz w:val="24"/>
        </w:rPr>
      </w:pPr>
      <w:r>
        <w:rPr>
          <w:sz w:val="24"/>
        </w:rPr>
        <w:t>Project</w:t>
      </w:r>
      <w:r>
        <w:rPr>
          <w:spacing w:val="-4"/>
          <w:sz w:val="24"/>
        </w:rPr>
        <w:t xml:space="preserve"> </w:t>
      </w:r>
      <w:r>
        <w:rPr>
          <w:sz w:val="24"/>
        </w:rPr>
        <w:t>4,</w:t>
      </w:r>
      <w:r>
        <w:rPr>
          <w:spacing w:val="-4"/>
          <w:sz w:val="24"/>
        </w:rPr>
        <w:t xml:space="preserve"> </w:t>
      </w:r>
      <w:r>
        <w:rPr>
          <w:i/>
          <w:sz w:val="24"/>
        </w:rPr>
        <w:t>Heritage</w:t>
      </w:r>
      <w:r>
        <w:rPr>
          <w:i/>
          <w:spacing w:val="-5"/>
          <w:sz w:val="24"/>
        </w:rPr>
        <w:t xml:space="preserve"> </w:t>
      </w:r>
      <w:r>
        <w:rPr>
          <w:i/>
          <w:sz w:val="24"/>
        </w:rPr>
        <w:t>Interpreting</w:t>
      </w:r>
      <w:r>
        <w:rPr>
          <w:sz w:val="24"/>
        </w:rPr>
        <w:t>,</w:t>
      </w:r>
      <w:r>
        <w:rPr>
          <w:spacing w:val="-4"/>
          <w:sz w:val="24"/>
        </w:rPr>
        <w:t xml:space="preserve"> </w:t>
      </w:r>
      <w:r>
        <w:rPr>
          <w:sz w:val="24"/>
        </w:rPr>
        <w:t>through</w:t>
      </w:r>
      <w:r>
        <w:rPr>
          <w:spacing w:val="-4"/>
          <w:sz w:val="24"/>
        </w:rPr>
        <w:t xml:space="preserve"> </w:t>
      </w:r>
      <w:r>
        <w:rPr>
          <w:sz w:val="24"/>
        </w:rPr>
        <w:t>workshops</w:t>
      </w:r>
      <w:r>
        <w:rPr>
          <w:spacing w:val="-4"/>
          <w:sz w:val="24"/>
        </w:rPr>
        <w:t xml:space="preserve"> </w:t>
      </w:r>
      <w:r>
        <w:rPr>
          <w:sz w:val="24"/>
        </w:rPr>
        <w:t>offering</w:t>
      </w:r>
      <w:r>
        <w:rPr>
          <w:spacing w:val="-4"/>
          <w:sz w:val="24"/>
        </w:rPr>
        <w:t xml:space="preserve"> </w:t>
      </w:r>
      <w:r>
        <w:rPr>
          <w:sz w:val="24"/>
        </w:rPr>
        <w:t>training</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use</w:t>
      </w:r>
      <w:r>
        <w:rPr>
          <w:spacing w:val="-5"/>
          <w:sz w:val="24"/>
        </w:rPr>
        <w:t xml:space="preserve"> </w:t>
      </w:r>
      <w:r>
        <w:rPr>
          <w:sz w:val="24"/>
        </w:rPr>
        <w:t>of newly created materials for teaching interpreting to heritage speakers.</w:t>
      </w:r>
    </w:p>
    <w:p w14:paraId="603C2DD2" w14:textId="77777777" w:rsidR="00F657DE" w:rsidRDefault="004B1342">
      <w:pPr>
        <w:pStyle w:val="Heading1"/>
        <w:spacing w:before="15" w:line="480" w:lineRule="auto"/>
        <w:ind w:right="540" w:firstLine="720"/>
        <w:rPr>
          <w:b w:val="0"/>
        </w:rPr>
      </w:pPr>
      <w:r>
        <w:t>The</w:t>
      </w:r>
      <w:r>
        <w:rPr>
          <w:spacing w:val="-4"/>
        </w:rPr>
        <w:t xml:space="preserve"> </w:t>
      </w:r>
      <w:r>
        <w:t>need</w:t>
      </w:r>
      <w:r>
        <w:rPr>
          <w:spacing w:val="-3"/>
        </w:rPr>
        <w:t xml:space="preserve"> </w:t>
      </w:r>
      <w:r>
        <w:t>to</w:t>
      </w:r>
      <w:r>
        <w:rPr>
          <w:spacing w:val="-3"/>
        </w:rPr>
        <w:t xml:space="preserve"> </w:t>
      </w:r>
      <w:r>
        <w:t>develop</w:t>
      </w:r>
      <w:r>
        <w:rPr>
          <w:spacing w:val="-3"/>
        </w:rPr>
        <w:t xml:space="preserve"> </w:t>
      </w:r>
      <w:r>
        <w:t>more</w:t>
      </w:r>
      <w:r>
        <w:rPr>
          <w:spacing w:val="-4"/>
        </w:rPr>
        <w:t xml:space="preserve"> </w:t>
      </w:r>
      <w:r>
        <w:t>robust</w:t>
      </w:r>
      <w:r>
        <w:rPr>
          <w:spacing w:val="-3"/>
        </w:rPr>
        <w:t xml:space="preserve"> </w:t>
      </w:r>
      <w:r>
        <w:t>ways</w:t>
      </w:r>
      <w:r>
        <w:rPr>
          <w:spacing w:val="-3"/>
        </w:rPr>
        <w:t xml:space="preserve"> </w:t>
      </w:r>
      <w:r>
        <w:t>to</w:t>
      </w:r>
      <w:r>
        <w:rPr>
          <w:spacing w:val="-3"/>
        </w:rPr>
        <w:t xml:space="preserve"> </w:t>
      </w:r>
      <w:r>
        <w:t>argue</w:t>
      </w:r>
      <w:r>
        <w:rPr>
          <w:spacing w:val="-4"/>
        </w:rPr>
        <w:t xml:space="preserve"> </w:t>
      </w:r>
      <w:r>
        <w:t>in</w:t>
      </w:r>
      <w:r>
        <w:rPr>
          <w:spacing w:val="-3"/>
        </w:rPr>
        <w:t xml:space="preserve"> </w:t>
      </w:r>
      <w:r>
        <w:t>favor</w:t>
      </w:r>
      <w:r>
        <w:rPr>
          <w:spacing w:val="-4"/>
        </w:rPr>
        <w:t xml:space="preserve"> </w:t>
      </w:r>
      <w:r>
        <w:t>of</w:t>
      </w:r>
      <w:r>
        <w:rPr>
          <w:spacing w:val="-3"/>
        </w:rPr>
        <w:t xml:space="preserve"> </w:t>
      </w:r>
      <w:r>
        <w:t>language</w:t>
      </w:r>
      <w:r>
        <w:rPr>
          <w:spacing w:val="-4"/>
        </w:rPr>
        <w:t xml:space="preserve"> </w:t>
      </w:r>
      <w:r>
        <w:t>programs</w:t>
      </w:r>
      <w:r>
        <w:rPr>
          <w:spacing w:val="-3"/>
        </w:rPr>
        <w:t xml:space="preserve"> </w:t>
      </w:r>
      <w:r>
        <w:t xml:space="preserve">at CCs and MSI institutions </w:t>
      </w:r>
      <w:r>
        <w:rPr>
          <w:b w:val="0"/>
        </w:rPr>
        <w:t>is addressed by:</w:t>
      </w:r>
    </w:p>
    <w:p w14:paraId="603C2DD3" w14:textId="77777777" w:rsidR="00F657DE" w:rsidRDefault="004B1342">
      <w:pPr>
        <w:pStyle w:val="ListParagraph"/>
        <w:numPr>
          <w:ilvl w:val="1"/>
          <w:numId w:val="2"/>
        </w:numPr>
        <w:tabs>
          <w:tab w:val="left" w:pos="1199"/>
          <w:tab w:val="left" w:pos="1200"/>
        </w:tabs>
        <w:spacing w:before="2" w:line="472" w:lineRule="auto"/>
        <w:ind w:right="614"/>
        <w:rPr>
          <w:sz w:val="24"/>
        </w:rPr>
      </w:pPr>
      <w:r>
        <w:rPr>
          <w:sz w:val="24"/>
        </w:rPr>
        <w:t>Projects 1, 2, 3, and 4, through deploying research, material development, and professional</w:t>
      </w:r>
      <w:r>
        <w:rPr>
          <w:spacing w:val="-4"/>
          <w:sz w:val="24"/>
        </w:rPr>
        <w:t xml:space="preserve"> </w:t>
      </w:r>
      <w:r>
        <w:rPr>
          <w:sz w:val="24"/>
        </w:rPr>
        <w:t>development</w:t>
      </w:r>
      <w:r>
        <w:rPr>
          <w:spacing w:val="-5"/>
          <w:sz w:val="24"/>
        </w:rPr>
        <w:t xml:space="preserve"> </w:t>
      </w:r>
      <w:r>
        <w:rPr>
          <w:sz w:val="24"/>
        </w:rPr>
        <w:t>activities</w:t>
      </w:r>
      <w:r>
        <w:rPr>
          <w:spacing w:val="-4"/>
          <w:sz w:val="24"/>
        </w:rPr>
        <w:t xml:space="preserve"> </w:t>
      </w:r>
      <w:r>
        <w:rPr>
          <w:sz w:val="24"/>
        </w:rPr>
        <w:t>that</w:t>
      </w:r>
      <w:r>
        <w:rPr>
          <w:spacing w:val="-4"/>
          <w:sz w:val="24"/>
        </w:rPr>
        <w:t xml:space="preserve"> </w:t>
      </w:r>
      <w:r>
        <w:rPr>
          <w:sz w:val="24"/>
        </w:rPr>
        <w:t>aim</w:t>
      </w:r>
      <w:r>
        <w:rPr>
          <w:spacing w:val="-4"/>
          <w:sz w:val="24"/>
        </w:rPr>
        <w:t xml:space="preserve"> </w:t>
      </w:r>
      <w:r>
        <w:rPr>
          <w:sz w:val="24"/>
        </w:rPr>
        <w:t>at</w:t>
      </w:r>
      <w:r>
        <w:rPr>
          <w:spacing w:val="-4"/>
          <w:sz w:val="24"/>
        </w:rPr>
        <w:t xml:space="preserve"> </w:t>
      </w:r>
      <w:r>
        <w:rPr>
          <w:sz w:val="24"/>
        </w:rPr>
        <w:t>facilitating</w:t>
      </w:r>
      <w:r>
        <w:rPr>
          <w:spacing w:val="-4"/>
          <w:sz w:val="24"/>
        </w:rPr>
        <w:t xml:space="preserve"> </w:t>
      </w:r>
      <w:r>
        <w:rPr>
          <w:sz w:val="24"/>
        </w:rPr>
        <w:t>the</w:t>
      </w:r>
      <w:r>
        <w:rPr>
          <w:spacing w:val="-5"/>
          <w:sz w:val="24"/>
        </w:rPr>
        <w:t xml:space="preserve"> </w:t>
      </w:r>
      <w:r>
        <w:rPr>
          <w:sz w:val="24"/>
        </w:rPr>
        <w:t>integration</w:t>
      </w:r>
      <w:r>
        <w:rPr>
          <w:spacing w:val="-4"/>
          <w:sz w:val="24"/>
        </w:rPr>
        <w:t xml:space="preserve"> </w:t>
      </w:r>
      <w:r>
        <w:rPr>
          <w:sz w:val="24"/>
        </w:rPr>
        <w:t>of</w:t>
      </w:r>
      <w:r>
        <w:rPr>
          <w:spacing w:val="-4"/>
          <w:sz w:val="24"/>
        </w:rPr>
        <w:t xml:space="preserve"> </w:t>
      </w:r>
      <w:r>
        <w:rPr>
          <w:sz w:val="24"/>
        </w:rPr>
        <w:t>literacy- oriented practices into existing curricula; and</w:t>
      </w:r>
    </w:p>
    <w:p w14:paraId="603C2DD4" w14:textId="77777777" w:rsidR="00F657DE" w:rsidRDefault="00F657DE">
      <w:pPr>
        <w:spacing w:line="472" w:lineRule="auto"/>
        <w:rPr>
          <w:sz w:val="24"/>
        </w:rPr>
        <w:sectPr w:rsidR="00F657DE">
          <w:pgSz w:w="12240" w:h="15840"/>
          <w:pgMar w:top="1340" w:right="960" w:bottom="1260" w:left="1320" w:header="727" w:footer="1065" w:gutter="0"/>
          <w:cols w:space="720"/>
        </w:sectPr>
      </w:pPr>
    </w:p>
    <w:p w14:paraId="603C2DD5" w14:textId="77777777" w:rsidR="00F657DE" w:rsidRDefault="004B1342">
      <w:pPr>
        <w:pStyle w:val="ListParagraph"/>
        <w:numPr>
          <w:ilvl w:val="1"/>
          <w:numId w:val="2"/>
        </w:numPr>
        <w:tabs>
          <w:tab w:val="left" w:pos="1199"/>
          <w:tab w:val="left" w:pos="1200"/>
        </w:tabs>
        <w:spacing w:before="90" w:line="472" w:lineRule="auto"/>
        <w:ind w:right="734"/>
        <w:rPr>
          <w:sz w:val="24"/>
        </w:rPr>
      </w:pPr>
      <w:r>
        <w:rPr>
          <w:sz w:val="24"/>
        </w:rPr>
        <w:lastRenderedPageBreak/>
        <w:t xml:space="preserve">Project 5, </w:t>
      </w:r>
      <w:r>
        <w:rPr>
          <w:i/>
          <w:sz w:val="24"/>
        </w:rPr>
        <w:t>National Forum</w:t>
      </w:r>
      <w:r>
        <w:rPr>
          <w:sz w:val="24"/>
        </w:rPr>
        <w:t>, through offering a space for stakeholders to have structured</w:t>
      </w:r>
      <w:r>
        <w:rPr>
          <w:spacing w:val="-4"/>
          <w:sz w:val="24"/>
        </w:rPr>
        <w:t xml:space="preserve"> </w:t>
      </w:r>
      <w:r>
        <w:rPr>
          <w:sz w:val="24"/>
        </w:rPr>
        <w:t>conversations</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alignment</w:t>
      </w:r>
      <w:r>
        <w:rPr>
          <w:spacing w:val="-5"/>
          <w:sz w:val="24"/>
        </w:rPr>
        <w:t xml:space="preserve"> </w:t>
      </w:r>
      <w:r>
        <w:rPr>
          <w:sz w:val="24"/>
        </w:rPr>
        <w:t>of</w:t>
      </w:r>
      <w:r>
        <w:rPr>
          <w:spacing w:val="-4"/>
          <w:sz w:val="24"/>
        </w:rPr>
        <w:t xml:space="preserve"> </w:t>
      </w:r>
      <w:r>
        <w:rPr>
          <w:sz w:val="24"/>
        </w:rPr>
        <w:t>language</w:t>
      </w:r>
      <w:r>
        <w:rPr>
          <w:spacing w:val="-5"/>
          <w:sz w:val="24"/>
        </w:rPr>
        <w:t xml:space="preserve"> </w:t>
      </w:r>
      <w:r>
        <w:rPr>
          <w:sz w:val="24"/>
        </w:rPr>
        <w:t>education</w:t>
      </w:r>
      <w:r>
        <w:rPr>
          <w:spacing w:val="-4"/>
          <w:sz w:val="24"/>
        </w:rPr>
        <w:t xml:space="preserve"> </w:t>
      </w:r>
      <w:r>
        <w:rPr>
          <w:sz w:val="24"/>
        </w:rPr>
        <w:t>literacy</w:t>
      </w:r>
      <w:r>
        <w:rPr>
          <w:spacing w:val="-4"/>
          <w:sz w:val="24"/>
        </w:rPr>
        <w:t xml:space="preserve"> </w:t>
      </w:r>
      <w:r>
        <w:rPr>
          <w:sz w:val="24"/>
        </w:rPr>
        <w:t>goals</w:t>
      </w:r>
      <w:r>
        <w:rPr>
          <w:spacing w:val="-4"/>
          <w:sz w:val="24"/>
        </w:rPr>
        <w:t xml:space="preserve"> </w:t>
      </w:r>
      <w:r>
        <w:rPr>
          <w:sz w:val="24"/>
        </w:rPr>
        <w:t>with General Education goals.</w:t>
      </w:r>
    </w:p>
    <w:p w14:paraId="603C2DD6" w14:textId="77777777" w:rsidR="00F657DE" w:rsidRDefault="004B1342">
      <w:pPr>
        <w:pStyle w:val="BodyText"/>
        <w:spacing w:before="7" w:line="480" w:lineRule="auto"/>
        <w:ind w:right="480" w:firstLine="720"/>
      </w:pPr>
      <w:r>
        <w:t>CILC’s ambitious yet doable proposal is designed to have a significant impact on how languages are taught and how language programs are positioned within their institutions: two interrelated</w:t>
      </w:r>
      <w:r>
        <w:rPr>
          <w:spacing w:val="-3"/>
        </w:rPr>
        <w:t xml:space="preserve"> </w:t>
      </w:r>
      <w:r>
        <w:t>issues.</w:t>
      </w:r>
      <w:r>
        <w:rPr>
          <w:spacing w:val="-3"/>
        </w:rPr>
        <w:t xml:space="preserve"> </w:t>
      </w:r>
      <w:r>
        <w:t>The</w:t>
      </w:r>
      <w:r>
        <w:rPr>
          <w:spacing w:val="-4"/>
        </w:rPr>
        <w:t xml:space="preserve"> </w:t>
      </w:r>
      <w:r>
        <w:t>focus</w:t>
      </w:r>
      <w:r>
        <w:rPr>
          <w:spacing w:val="-3"/>
        </w:rPr>
        <w:t xml:space="preserve"> </w:t>
      </w:r>
      <w:r>
        <w:t>is</w:t>
      </w:r>
      <w:r>
        <w:rPr>
          <w:spacing w:val="-3"/>
        </w:rPr>
        <w:t xml:space="preserve"> </w:t>
      </w:r>
      <w:r>
        <w:t>on</w:t>
      </w:r>
      <w:r>
        <w:rPr>
          <w:spacing w:val="-3"/>
        </w:rPr>
        <w:t xml:space="preserve"> </w:t>
      </w:r>
      <w:r>
        <w:t>stressing</w:t>
      </w:r>
      <w:r>
        <w:rPr>
          <w:spacing w:val="-3"/>
        </w:rPr>
        <w:t xml:space="preserve"> </w:t>
      </w:r>
      <w:r>
        <w:t>impact</w:t>
      </w:r>
      <w:r>
        <w:rPr>
          <w:spacing w:val="-3"/>
        </w:rPr>
        <w:t xml:space="preserve"> </w:t>
      </w:r>
      <w:r>
        <w:t>to</w:t>
      </w:r>
      <w:r>
        <w:rPr>
          <w:spacing w:val="-3"/>
        </w:rPr>
        <w:t xml:space="preserve"> </w:t>
      </w:r>
      <w:r>
        <w:t>contexts</w:t>
      </w:r>
      <w:r>
        <w:rPr>
          <w:spacing w:val="-3"/>
        </w:rPr>
        <w:t xml:space="preserve"> </w:t>
      </w:r>
      <w:r>
        <w:t>serving</w:t>
      </w:r>
      <w:r>
        <w:rPr>
          <w:spacing w:val="-3"/>
        </w:rPr>
        <w:t xml:space="preserve"> </w:t>
      </w:r>
      <w:r>
        <w:t>diverse</w:t>
      </w:r>
      <w:r>
        <w:rPr>
          <w:spacing w:val="-4"/>
        </w:rPr>
        <w:t xml:space="preserve"> </w:t>
      </w:r>
      <w:r>
        <w:t>group</w:t>
      </w:r>
      <w:r>
        <w:rPr>
          <w:spacing w:val="-3"/>
        </w:rPr>
        <w:t xml:space="preserve"> </w:t>
      </w:r>
      <w:r>
        <w:t>of</w:t>
      </w:r>
      <w:r>
        <w:rPr>
          <w:spacing w:val="-3"/>
        </w:rPr>
        <w:t xml:space="preserve"> </w:t>
      </w:r>
      <w:r>
        <w:t>learners who typically have lagged behind in academic success.</w:t>
      </w:r>
    </w:p>
    <w:p w14:paraId="603C2DD7" w14:textId="77777777" w:rsidR="00F657DE" w:rsidRDefault="004B1342">
      <w:pPr>
        <w:pStyle w:val="Heading1"/>
        <w:numPr>
          <w:ilvl w:val="0"/>
          <w:numId w:val="16"/>
        </w:numPr>
        <w:tabs>
          <w:tab w:val="left" w:pos="3710"/>
        </w:tabs>
        <w:ind w:left="3709" w:hanging="361"/>
        <w:jc w:val="left"/>
      </w:pPr>
      <w:bookmarkStart w:id="11" w:name="_TOC_250005"/>
      <w:r>
        <w:t>Likelihood</w:t>
      </w:r>
      <w:r>
        <w:rPr>
          <w:spacing w:val="-2"/>
        </w:rPr>
        <w:t xml:space="preserve"> </w:t>
      </w:r>
      <w:r>
        <w:t>of</w:t>
      </w:r>
      <w:r>
        <w:rPr>
          <w:spacing w:val="-2"/>
        </w:rPr>
        <w:t xml:space="preserve"> </w:t>
      </w:r>
      <w:r>
        <w:t>Achieving</w:t>
      </w:r>
      <w:r>
        <w:rPr>
          <w:spacing w:val="-1"/>
        </w:rPr>
        <w:t xml:space="preserve"> </w:t>
      </w:r>
      <w:bookmarkEnd w:id="11"/>
      <w:r>
        <w:rPr>
          <w:spacing w:val="-2"/>
        </w:rPr>
        <w:t>Results</w:t>
      </w:r>
    </w:p>
    <w:p w14:paraId="603C2DD8" w14:textId="77777777" w:rsidR="00F657DE" w:rsidRDefault="004B1342">
      <w:pPr>
        <w:pStyle w:val="BodyText"/>
        <w:spacing w:before="60" w:line="480" w:lineRule="auto"/>
        <w:ind w:right="550" w:firstLine="720"/>
      </w:pPr>
      <w:r>
        <w:t>CUNY in general, and CILC in particular, are uniquely positioned to make significant contributions to America’s language education capacity, particularly in the context of CCs and MSIs. In no American city do a greater number of heritage speakers from a greater number of different languages and a more diverse range of communities come together, and in no New York institution more than at CUNY, a concentration that represents an opportunity for innovation for city, university, and nation alike. The five CILC projects proposed here are ambitious,</w:t>
      </w:r>
      <w:r>
        <w:rPr>
          <w:spacing w:val="-3"/>
        </w:rPr>
        <w:t xml:space="preserve"> </w:t>
      </w:r>
      <w:r>
        <w:t>but</w:t>
      </w:r>
      <w:r>
        <w:rPr>
          <w:spacing w:val="-4"/>
        </w:rPr>
        <w:t xml:space="preserve"> </w:t>
      </w:r>
      <w:r>
        <w:t>the</w:t>
      </w:r>
      <w:r>
        <w:rPr>
          <w:spacing w:val="-4"/>
        </w:rPr>
        <w:t xml:space="preserve"> </w:t>
      </w:r>
      <w:r>
        <w:t>intersection</w:t>
      </w:r>
      <w:r>
        <w:rPr>
          <w:spacing w:val="-3"/>
        </w:rPr>
        <w:t xml:space="preserve"> </w:t>
      </w:r>
      <w:r>
        <w:t>of</w:t>
      </w:r>
      <w:r>
        <w:rPr>
          <w:spacing w:val="-3"/>
        </w:rPr>
        <w:t xml:space="preserve"> </w:t>
      </w:r>
      <w:r>
        <w:t>CUNY’s</w:t>
      </w:r>
      <w:r>
        <w:rPr>
          <w:spacing w:val="-3"/>
        </w:rPr>
        <w:t xml:space="preserve"> </w:t>
      </w:r>
      <w:r>
        <w:t>context,</w:t>
      </w:r>
      <w:r>
        <w:rPr>
          <w:spacing w:val="-3"/>
        </w:rPr>
        <w:t xml:space="preserve"> </w:t>
      </w:r>
      <w:r>
        <w:t>CUNY’s</w:t>
      </w:r>
      <w:r>
        <w:rPr>
          <w:spacing w:val="-3"/>
        </w:rPr>
        <w:t xml:space="preserve"> </w:t>
      </w:r>
      <w:r>
        <w:t>support</w:t>
      </w:r>
      <w:r>
        <w:rPr>
          <w:spacing w:val="-4"/>
        </w:rPr>
        <w:t xml:space="preserve"> </w:t>
      </w:r>
      <w:r>
        <w:t>systems,</w:t>
      </w:r>
      <w:r>
        <w:rPr>
          <w:spacing w:val="-3"/>
        </w:rPr>
        <w:t xml:space="preserve"> </w:t>
      </w:r>
      <w:r>
        <w:t>and</w:t>
      </w:r>
      <w:r>
        <w:rPr>
          <w:spacing w:val="-3"/>
        </w:rPr>
        <w:t xml:space="preserve"> </w:t>
      </w:r>
      <w:r>
        <w:t>CILC’s</w:t>
      </w:r>
      <w:r>
        <w:rPr>
          <w:spacing w:val="-3"/>
        </w:rPr>
        <w:t xml:space="preserve"> </w:t>
      </w:r>
      <w:r>
        <w:t xml:space="preserve">core team’s experience and expertise put CILC on the path to reaching the proposed outcomes in a timely fashion. This is addressed below in detail, for CILC as a whole and for each project in </w:t>
      </w:r>
      <w:r>
        <w:rPr>
          <w:spacing w:val="-2"/>
        </w:rPr>
        <w:t>particular.</w:t>
      </w:r>
    </w:p>
    <w:p w14:paraId="603C2DD9" w14:textId="77777777" w:rsidR="00F657DE" w:rsidRDefault="004B1342">
      <w:pPr>
        <w:pStyle w:val="BodyText"/>
        <w:spacing w:line="480" w:lineRule="auto"/>
        <w:ind w:right="502" w:firstLine="720"/>
      </w:pPr>
      <w:r>
        <w:t>The CILC team has developed a plan that leverages the expertise and resources available within ILETC, the Graduate Center, and CUNY. For the past ten years, the core team has been conducting</w:t>
      </w:r>
      <w:r>
        <w:rPr>
          <w:spacing w:val="-5"/>
        </w:rPr>
        <w:t xml:space="preserve"> </w:t>
      </w:r>
      <w:r>
        <w:t>professional</w:t>
      </w:r>
      <w:r>
        <w:rPr>
          <w:spacing w:val="-5"/>
        </w:rPr>
        <w:t xml:space="preserve"> </w:t>
      </w:r>
      <w:r>
        <w:t>development,</w:t>
      </w:r>
      <w:r>
        <w:rPr>
          <w:spacing w:val="-5"/>
        </w:rPr>
        <w:t xml:space="preserve"> </w:t>
      </w:r>
      <w:r>
        <w:t>research,</w:t>
      </w:r>
      <w:r>
        <w:rPr>
          <w:spacing w:val="-5"/>
        </w:rPr>
        <w:t xml:space="preserve"> </w:t>
      </w:r>
      <w:r>
        <w:t>and</w:t>
      </w:r>
      <w:r>
        <w:rPr>
          <w:spacing w:val="-5"/>
        </w:rPr>
        <w:t xml:space="preserve"> </w:t>
      </w:r>
      <w:r>
        <w:t>material</w:t>
      </w:r>
      <w:r>
        <w:rPr>
          <w:spacing w:val="-5"/>
        </w:rPr>
        <w:t xml:space="preserve"> </w:t>
      </w:r>
      <w:r>
        <w:t>development</w:t>
      </w:r>
      <w:r>
        <w:rPr>
          <w:spacing w:val="-5"/>
        </w:rPr>
        <w:t xml:space="preserve"> </w:t>
      </w:r>
      <w:r>
        <w:t>activities</w:t>
      </w:r>
      <w:r>
        <w:rPr>
          <w:spacing w:val="-5"/>
        </w:rPr>
        <w:t xml:space="preserve"> </w:t>
      </w:r>
      <w:r>
        <w:t>for</w:t>
      </w:r>
      <w:r>
        <w:rPr>
          <w:spacing w:val="-5"/>
        </w:rPr>
        <w:t xml:space="preserve"> </w:t>
      </w:r>
      <w:r>
        <w:t>language education in general, at CCs, and for HLLs. The Director, Assistant Director, and Instructional Designer, whose areas of expertise are well-balanced, have worked together in three recent research projects on proficiency and literacy of HLLs conducted in partnership with a CC and</w:t>
      </w:r>
    </w:p>
    <w:p w14:paraId="603C2DDA" w14:textId="77777777" w:rsidR="00F657DE" w:rsidRDefault="00F657DE">
      <w:pPr>
        <w:spacing w:line="480" w:lineRule="auto"/>
        <w:sectPr w:rsidR="00F657DE">
          <w:pgSz w:w="12240" w:h="15840"/>
          <w:pgMar w:top="1340" w:right="960" w:bottom="1260" w:left="1320" w:header="727" w:footer="1065" w:gutter="0"/>
          <w:cols w:space="720"/>
        </w:sectPr>
      </w:pPr>
    </w:p>
    <w:p w14:paraId="603C2DDB" w14:textId="77777777" w:rsidR="00F657DE" w:rsidRDefault="004B1342">
      <w:pPr>
        <w:pStyle w:val="BodyText"/>
        <w:spacing w:before="88" w:line="480" w:lineRule="auto"/>
        <w:ind w:right="480"/>
      </w:pPr>
      <w:r>
        <w:lastRenderedPageBreak/>
        <w:t>two four-year MSIs, so their partnership in the field is not new, and the five projects proposed here take advantage of this previous work. Since the project is complex, entailing simultaneous activities, an extensive team of faculty and consultants will lend their expertise to individual projects, and each Project will have a designated R.A., helping to ensure success. Though the individual R.A.s have not yet been identified, the Graduate Center’s programs (i.e., Linguistics, Urban</w:t>
      </w:r>
      <w:r>
        <w:rPr>
          <w:spacing w:val="-3"/>
        </w:rPr>
        <w:t xml:space="preserve"> </w:t>
      </w:r>
      <w:r>
        <w:t>Education,</w:t>
      </w:r>
      <w:r>
        <w:rPr>
          <w:spacing w:val="-3"/>
        </w:rPr>
        <w:t xml:space="preserve"> </w:t>
      </w:r>
      <w:r>
        <w:t>etc.)</w:t>
      </w:r>
      <w:r>
        <w:rPr>
          <w:spacing w:val="-3"/>
        </w:rPr>
        <w:t xml:space="preserve"> </w:t>
      </w:r>
      <w:r>
        <w:t>will</w:t>
      </w:r>
      <w:r>
        <w:rPr>
          <w:spacing w:val="-3"/>
        </w:rPr>
        <w:t xml:space="preserve"> </w:t>
      </w:r>
      <w:r>
        <w:t>serve</w:t>
      </w:r>
      <w:r>
        <w:rPr>
          <w:spacing w:val="-4"/>
        </w:rPr>
        <w:t xml:space="preserve"> </w:t>
      </w:r>
      <w:r>
        <w:t>as</w:t>
      </w:r>
      <w:r>
        <w:rPr>
          <w:spacing w:val="-3"/>
        </w:rPr>
        <w:t xml:space="preserve"> </w:t>
      </w:r>
      <w:r>
        <w:t>a</w:t>
      </w:r>
      <w:r>
        <w:rPr>
          <w:spacing w:val="-4"/>
        </w:rPr>
        <w:t xml:space="preserve"> </w:t>
      </w:r>
      <w:r>
        <w:t>resource</w:t>
      </w:r>
      <w:r>
        <w:rPr>
          <w:spacing w:val="-4"/>
        </w:rPr>
        <w:t xml:space="preserve"> </w:t>
      </w:r>
      <w:r>
        <w:t>of</w:t>
      </w:r>
      <w:r>
        <w:rPr>
          <w:spacing w:val="-3"/>
        </w:rPr>
        <w:t xml:space="preserve"> </w:t>
      </w:r>
      <w:r>
        <w:t>R.A.s</w:t>
      </w:r>
      <w:r>
        <w:rPr>
          <w:spacing w:val="-3"/>
        </w:rPr>
        <w:t xml:space="preserve"> </w:t>
      </w:r>
      <w:r>
        <w:t>with</w:t>
      </w:r>
      <w:r>
        <w:rPr>
          <w:spacing w:val="-3"/>
        </w:rPr>
        <w:t xml:space="preserve"> </w:t>
      </w:r>
      <w:r>
        <w:t>expertise</w:t>
      </w:r>
      <w:r>
        <w:rPr>
          <w:spacing w:val="-4"/>
        </w:rPr>
        <w:t xml:space="preserve"> </w:t>
      </w:r>
      <w:r>
        <w:t>in</w:t>
      </w:r>
      <w:r>
        <w:rPr>
          <w:spacing w:val="-3"/>
        </w:rPr>
        <w:t xml:space="preserve"> </w:t>
      </w:r>
      <w:r>
        <w:t>research</w:t>
      </w:r>
      <w:r>
        <w:rPr>
          <w:spacing w:val="-3"/>
        </w:rPr>
        <w:t xml:space="preserve"> </w:t>
      </w:r>
      <w:r>
        <w:t>and</w:t>
      </w:r>
      <w:r>
        <w:rPr>
          <w:spacing w:val="-3"/>
        </w:rPr>
        <w:t xml:space="preserve"> </w:t>
      </w:r>
      <w:r>
        <w:t>pedagogy.</w:t>
      </w:r>
    </w:p>
    <w:p w14:paraId="603C2DDC" w14:textId="77777777" w:rsidR="00F657DE" w:rsidRDefault="004B1342">
      <w:pPr>
        <w:pStyle w:val="Heading1"/>
        <w:spacing w:before="1"/>
      </w:pPr>
      <w:r>
        <w:t>Project</w:t>
      </w:r>
      <w:r>
        <w:rPr>
          <w:spacing w:val="-4"/>
        </w:rPr>
        <w:t xml:space="preserve"> </w:t>
      </w:r>
      <w:r>
        <w:t>1</w:t>
      </w:r>
      <w:r>
        <w:rPr>
          <w:spacing w:val="-1"/>
        </w:rPr>
        <w:t xml:space="preserve"> </w:t>
      </w:r>
      <w:r>
        <w:t>|</w:t>
      </w:r>
      <w:r>
        <w:rPr>
          <w:spacing w:val="-1"/>
        </w:rPr>
        <w:t xml:space="preserve"> </w:t>
      </w:r>
      <w:r>
        <w:t>Training</w:t>
      </w:r>
      <w:r>
        <w:rPr>
          <w:spacing w:val="-1"/>
        </w:rPr>
        <w:t xml:space="preserve"> </w:t>
      </w:r>
      <w:r>
        <w:t>Modules</w:t>
      </w:r>
      <w:r>
        <w:rPr>
          <w:spacing w:val="-1"/>
        </w:rPr>
        <w:t xml:space="preserve"> </w:t>
      </w:r>
      <w:r>
        <w:t>for</w:t>
      </w:r>
      <w:r>
        <w:rPr>
          <w:spacing w:val="-2"/>
        </w:rPr>
        <w:t xml:space="preserve"> </w:t>
      </w:r>
      <w:r>
        <w:t>Text-based</w:t>
      </w:r>
      <w:r>
        <w:rPr>
          <w:spacing w:val="-1"/>
        </w:rPr>
        <w:t xml:space="preserve"> </w:t>
      </w:r>
      <w:r>
        <w:t>Language</w:t>
      </w:r>
      <w:r>
        <w:rPr>
          <w:spacing w:val="-2"/>
        </w:rPr>
        <w:t xml:space="preserve"> </w:t>
      </w:r>
      <w:r>
        <w:t>Teaching</w:t>
      </w:r>
      <w:r>
        <w:rPr>
          <w:spacing w:val="-2"/>
        </w:rPr>
        <w:t xml:space="preserve"> </w:t>
      </w:r>
      <w:r>
        <w:t>|</w:t>
      </w:r>
      <w:r>
        <w:rPr>
          <w:spacing w:val="-1"/>
        </w:rPr>
        <w:t xml:space="preserve"> </w:t>
      </w:r>
      <w:r>
        <w:t>Likelihood</w:t>
      </w:r>
      <w:r>
        <w:rPr>
          <w:spacing w:val="-1"/>
        </w:rPr>
        <w:t xml:space="preserve"> </w:t>
      </w:r>
      <w:r>
        <w:t>of</w:t>
      </w:r>
      <w:r>
        <w:rPr>
          <w:spacing w:val="-1"/>
        </w:rPr>
        <w:t xml:space="preserve"> </w:t>
      </w:r>
      <w:r>
        <w:rPr>
          <w:spacing w:val="-2"/>
        </w:rPr>
        <w:t>Results</w:t>
      </w:r>
    </w:p>
    <w:p w14:paraId="603C2DDD" w14:textId="77777777" w:rsidR="00F657DE" w:rsidRDefault="004B1342">
      <w:pPr>
        <w:pStyle w:val="BodyText"/>
        <w:spacing w:before="60" w:line="480" w:lineRule="auto"/>
        <w:ind w:right="540" w:firstLine="720"/>
      </w:pPr>
      <w:r>
        <w:t>First,</w:t>
      </w:r>
      <w:r>
        <w:rPr>
          <w:spacing w:val="-3"/>
        </w:rPr>
        <w:t xml:space="preserve"> </w:t>
      </w:r>
      <w:r>
        <w:t>Project</w:t>
      </w:r>
      <w:r>
        <w:rPr>
          <w:spacing w:val="-2"/>
        </w:rPr>
        <w:t xml:space="preserve"> </w:t>
      </w:r>
      <w:r>
        <w:t>1</w:t>
      </w:r>
      <w:r>
        <w:rPr>
          <w:spacing w:val="-2"/>
        </w:rPr>
        <w:t xml:space="preserve"> </w:t>
      </w:r>
      <w:r>
        <w:t>is</w:t>
      </w:r>
      <w:r>
        <w:rPr>
          <w:spacing w:val="-2"/>
        </w:rPr>
        <w:t xml:space="preserve"> </w:t>
      </w:r>
      <w:r>
        <w:t>designed</w:t>
      </w:r>
      <w:r>
        <w:rPr>
          <w:spacing w:val="-2"/>
        </w:rPr>
        <w:t xml:space="preserve"> </w:t>
      </w:r>
      <w:r>
        <w:t>to</w:t>
      </w:r>
      <w:r>
        <w:rPr>
          <w:spacing w:val="-2"/>
        </w:rPr>
        <w:t xml:space="preserve"> </w:t>
      </w:r>
      <w:r>
        <w:t>succeed</w:t>
      </w:r>
      <w:r>
        <w:rPr>
          <w:spacing w:val="-2"/>
        </w:rPr>
        <w:t xml:space="preserve"> </w:t>
      </w:r>
      <w:r>
        <w:t>because</w:t>
      </w:r>
      <w:r>
        <w:rPr>
          <w:spacing w:val="-3"/>
        </w:rPr>
        <w:t xml:space="preserve"> </w:t>
      </w:r>
      <w:r>
        <w:t>its</w:t>
      </w:r>
      <w:r>
        <w:rPr>
          <w:spacing w:val="-2"/>
        </w:rPr>
        <w:t xml:space="preserve"> </w:t>
      </w:r>
      <w:r>
        <w:t>leading</w:t>
      </w:r>
      <w:r>
        <w:rPr>
          <w:spacing w:val="-2"/>
        </w:rPr>
        <w:t xml:space="preserve"> </w:t>
      </w:r>
      <w:r>
        <w:t>team</w:t>
      </w:r>
      <w:r>
        <w:rPr>
          <w:spacing w:val="-2"/>
        </w:rPr>
        <w:t xml:space="preserve"> </w:t>
      </w:r>
      <w:r>
        <w:t>has</w:t>
      </w:r>
      <w:r>
        <w:rPr>
          <w:spacing w:val="-2"/>
        </w:rPr>
        <w:t xml:space="preserve"> </w:t>
      </w:r>
      <w:r>
        <w:t>the</w:t>
      </w:r>
      <w:r>
        <w:rPr>
          <w:spacing w:val="-3"/>
        </w:rPr>
        <w:t xml:space="preserve"> </w:t>
      </w:r>
      <w:r>
        <w:t>expertise</w:t>
      </w:r>
      <w:r>
        <w:rPr>
          <w:spacing w:val="-3"/>
        </w:rPr>
        <w:t xml:space="preserve"> </w:t>
      </w:r>
      <w:r>
        <w:t>required in both the content (text-based pedagogy) and the delivery (training other instructors). Second, the project has been broken down into four phases that are to be carried out over four years, a practicable</w:t>
      </w:r>
      <w:r>
        <w:rPr>
          <w:spacing w:val="-4"/>
        </w:rPr>
        <w:t xml:space="preserve"> </w:t>
      </w:r>
      <w:r>
        <w:t>timeline.</w:t>
      </w:r>
      <w:r>
        <w:rPr>
          <w:spacing w:val="-3"/>
        </w:rPr>
        <w:t xml:space="preserve"> </w:t>
      </w:r>
      <w:r>
        <w:t>Third,</w:t>
      </w:r>
      <w:r>
        <w:rPr>
          <w:spacing w:val="-3"/>
        </w:rPr>
        <w:t xml:space="preserve"> </w:t>
      </w:r>
      <w:r>
        <w:t>the</w:t>
      </w:r>
      <w:r>
        <w:rPr>
          <w:spacing w:val="-4"/>
        </w:rPr>
        <w:t xml:space="preserve"> </w:t>
      </w:r>
      <w:r>
        <w:t>modules</w:t>
      </w:r>
      <w:r>
        <w:rPr>
          <w:spacing w:val="-3"/>
        </w:rPr>
        <w:t xml:space="preserve"> </w:t>
      </w:r>
      <w:r>
        <w:t>have</w:t>
      </w:r>
      <w:r>
        <w:rPr>
          <w:spacing w:val="-4"/>
        </w:rPr>
        <w:t xml:space="preserve"> </w:t>
      </w:r>
      <w:r>
        <w:t>a</w:t>
      </w:r>
      <w:r>
        <w:rPr>
          <w:spacing w:val="-4"/>
        </w:rPr>
        <w:t xml:space="preserve"> </w:t>
      </w:r>
      <w:r>
        <w:t>built-in</w:t>
      </w:r>
      <w:r>
        <w:rPr>
          <w:spacing w:val="-3"/>
        </w:rPr>
        <w:t xml:space="preserve"> </w:t>
      </w:r>
      <w:r>
        <w:t>improvement</w:t>
      </w:r>
      <w:r>
        <w:rPr>
          <w:spacing w:val="-4"/>
        </w:rPr>
        <w:t xml:space="preserve"> </w:t>
      </w:r>
      <w:r>
        <w:t>system,</w:t>
      </w:r>
      <w:r>
        <w:rPr>
          <w:spacing w:val="-3"/>
        </w:rPr>
        <w:t xml:space="preserve"> </w:t>
      </w:r>
      <w:r>
        <w:t>in</w:t>
      </w:r>
      <w:r>
        <w:rPr>
          <w:spacing w:val="-3"/>
        </w:rPr>
        <w:t xml:space="preserve"> </w:t>
      </w:r>
      <w:r>
        <w:t>that</w:t>
      </w:r>
      <w:r>
        <w:rPr>
          <w:spacing w:val="-3"/>
        </w:rPr>
        <w:t xml:space="preserve"> </w:t>
      </w:r>
      <w:r>
        <w:t>they</w:t>
      </w:r>
      <w:r>
        <w:rPr>
          <w:spacing w:val="-3"/>
        </w:rPr>
        <w:t xml:space="preserve"> </w:t>
      </w:r>
      <w:r>
        <w:t>will</w:t>
      </w:r>
      <w:r>
        <w:rPr>
          <w:spacing w:val="-3"/>
        </w:rPr>
        <w:t xml:space="preserve"> </w:t>
      </w:r>
      <w:r>
        <w:t>be piloted with a team of CUNY two- and four-year MSI instructors, have feedback collected, and be improved upon based on that feedback. Fourth, in addition to our dedicated leading team and the CUNY pilot instructors, the Project 1 team includes expert language consultants and its own</w:t>
      </w:r>
    </w:p>
    <w:p w14:paraId="603C2DDE" w14:textId="77777777" w:rsidR="00F657DE" w:rsidRDefault="004B1342">
      <w:pPr>
        <w:pStyle w:val="BodyText"/>
        <w:spacing w:line="480" w:lineRule="auto"/>
        <w:ind w:right="502"/>
      </w:pPr>
      <w:r>
        <w:t>R.A.</w:t>
      </w:r>
      <w:r>
        <w:rPr>
          <w:spacing w:val="-3"/>
        </w:rPr>
        <w:t xml:space="preserve"> </w:t>
      </w:r>
      <w:r>
        <w:t>Finally,</w:t>
      </w:r>
      <w:r>
        <w:rPr>
          <w:spacing w:val="-3"/>
        </w:rPr>
        <w:t xml:space="preserve"> </w:t>
      </w:r>
      <w:r>
        <w:t>Project</w:t>
      </w:r>
      <w:r>
        <w:rPr>
          <w:spacing w:val="-3"/>
        </w:rPr>
        <w:t xml:space="preserve"> </w:t>
      </w:r>
      <w:r>
        <w:t>1</w:t>
      </w:r>
      <w:r>
        <w:rPr>
          <w:spacing w:val="-3"/>
        </w:rPr>
        <w:t xml:space="preserve"> </w:t>
      </w:r>
      <w:r>
        <w:t>will</w:t>
      </w:r>
      <w:r>
        <w:rPr>
          <w:spacing w:val="-3"/>
        </w:rPr>
        <w:t xml:space="preserve"> </w:t>
      </w:r>
      <w:r>
        <w:t>succeed</w:t>
      </w:r>
      <w:r>
        <w:rPr>
          <w:spacing w:val="-3"/>
        </w:rPr>
        <w:t xml:space="preserve"> </w:t>
      </w:r>
      <w:r>
        <w:t>in</w:t>
      </w:r>
      <w:r>
        <w:rPr>
          <w:spacing w:val="-3"/>
        </w:rPr>
        <w:t xml:space="preserve"> </w:t>
      </w:r>
      <w:r>
        <w:t>its</w:t>
      </w:r>
      <w:r>
        <w:rPr>
          <w:spacing w:val="-3"/>
        </w:rPr>
        <w:t xml:space="preserve"> </w:t>
      </w:r>
      <w:r>
        <w:t>dissemination</w:t>
      </w:r>
      <w:r>
        <w:rPr>
          <w:spacing w:val="-3"/>
        </w:rPr>
        <w:t xml:space="preserve"> </w:t>
      </w:r>
      <w:r>
        <w:t>efforts</w:t>
      </w:r>
      <w:r>
        <w:rPr>
          <w:spacing w:val="-3"/>
        </w:rPr>
        <w:t xml:space="preserve"> </w:t>
      </w:r>
      <w:r>
        <w:t>by</w:t>
      </w:r>
      <w:r>
        <w:rPr>
          <w:spacing w:val="-3"/>
        </w:rPr>
        <w:t xml:space="preserve"> </w:t>
      </w:r>
      <w:r>
        <w:t>planning</w:t>
      </w:r>
      <w:r>
        <w:rPr>
          <w:spacing w:val="-3"/>
        </w:rPr>
        <w:t xml:space="preserve"> </w:t>
      </w:r>
      <w:r>
        <w:t>for</w:t>
      </w:r>
      <w:r>
        <w:rPr>
          <w:spacing w:val="-3"/>
        </w:rPr>
        <w:t xml:space="preserve"> </w:t>
      </w:r>
      <w:r>
        <w:t>both</w:t>
      </w:r>
      <w:r>
        <w:rPr>
          <w:spacing w:val="-3"/>
        </w:rPr>
        <w:t xml:space="preserve"> </w:t>
      </w:r>
      <w:r>
        <w:t>synchronous and asynchronous professional development activities.</w:t>
      </w:r>
    </w:p>
    <w:p w14:paraId="603C2DDF" w14:textId="77777777" w:rsidR="00F657DE" w:rsidRDefault="004B1342">
      <w:pPr>
        <w:pStyle w:val="Heading1"/>
      </w:pPr>
      <w:r>
        <w:t>Project</w:t>
      </w:r>
      <w:r>
        <w:rPr>
          <w:spacing w:val="-3"/>
        </w:rPr>
        <w:t xml:space="preserve"> </w:t>
      </w:r>
      <w:r>
        <w:t>2</w:t>
      </w:r>
      <w:r>
        <w:rPr>
          <w:spacing w:val="-1"/>
        </w:rPr>
        <w:t xml:space="preserve"> </w:t>
      </w:r>
      <w:r>
        <w:t>|</w:t>
      </w:r>
      <w:r>
        <w:rPr>
          <w:spacing w:val="-1"/>
        </w:rPr>
        <w:t xml:space="preserve"> </w:t>
      </w:r>
      <w:r>
        <w:t>Repository</w:t>
      </w:r>
      <w:r>
        <w:rPr>
          <w:spacing w:val="-1"/>
        </w:rPr>
        <w:t xml:space="preserve"> </w:t>
      </w:r>
      <w:r>
        <w:t>for</w:t>
      </w:r>
      <w:r>
        <w:rPr>
          <w:spacing w:val="-2"/>
        </w:rPr>
        <w:t xml:space="preserve"> </w:t>
      </w:r>
      <w:r>
        <w:t>Text-based</w:t>
      </w:r>
      <w:r>
        <w:rPr>
          <w:spacing w:val="-1"/>
        </w:rPr>
        <w:t xml:space="preserve"> </w:t>
      </w:r>
      <w:r>
        <w:t>Language</w:t>
      </w:r>
      <w:r>
        <w:rPr>
          <w:spacing w:val="-2"/>
        </w:rPr>
        <w:t xml:space="preserve"> </w:t>
      </w:r>
      <w:r>
        <w:t>Learning</w:t>
      </w:r>
      <w:r>
        <w:rPr>
          <w:spacing w:val="-1"/>
        </w:rPr>
        <w:t xml:space="preserve"> </w:t>
      </w:r>
      <w:r>
        <w:t>Tasks</w:t>
      </w:r>
      <w:r>
        <w:rPr>
          <w:spacing w:val="-2"/>
        </w:rPr>
        <w:t xml:space="preserve"> </w:t>
      </w:r>
      <w:r>
        <w:t>|</w:t>
      </w:r>
      <w:r>
        <w:rPr>
          <w:spacing w:val="-1"/>
        </w:rPr>
        <w:t xml:space="preserve"> </w:t>
      </w:r>
      <w:r>
        <w:t>Likelihood</w:t>
      </w:r>
      <w:r>
        <w:rPr>
          <w:spacing w:val="-1"/>
        </w:rPr>
        <w:t xml:space="preserve"> </w:t>
      </w:r>
      <w:r>
        <w:t xml:space="preserve">of </w:t>
      </w:r>
      <w:r>
        <w:rPr>
          <w:spacing w:val="-2"/>
        </w:rPr>
        <w:t>Results</w:t>
      </w:r>
    </w:p>
    <w:p w14:paraId="603C2DE0" w14:textId="77777777" w:rsidR="00F657DE" w:rsidRDefault="004B1342">
      <w:pPr>
        <w:pStyle w:val="BodyText"/>
        <w:spacing w:before="60" w:line="480" w:lineRule="auto"/>
        <w:ind w:right="480" w:firstLine="720"/>
      </w:pPr>
      <w:r>
        <w:t>Project 2 is slated for success due in part to its scaffolded design: One phase per year, including creating the website, creating the tasks and assessments, and a final year for the third phase, which is to get tasks, assessments, and guidelines into the site and conduct mentorship activities. Second, Project 2 will take advantage of the piloting phase of Project 1, and of that Project’s team of experts in genre-based and text-based pedagogies, a well-designed and scaffolded</w:t>
      </w:r>
      <w:r>
        <w:rPr>
          <w:spacing w:val="-3"/>
        </w:rPr>
        <w:t xml:space="preserve"> </w:t>
      </w:r>
      <w:r>
        <w:t>collaboration.</w:t>
      </w:r>
      <w:r>
        <w:rPr>
          <w:spacing w:val="-3"/>
        </w:rPr>
        <w:t xml:space="preserve"> </w:t>
      </w:r>
      <w:r>
        <w:t>Furthermore,</w:t>
      </w:r>
      <w:r>
        <w:rPr>
          <w:spacing w:val="-3"/>
        </w:rPr>
        <w:t xml:space="preserve"> </w:t>
      </w:r>
      <w:r>
        <w:t>the</w:t>
      </w:r>
      <w:r>
        <w:rPr>
          <w:spacing w:val="-4"/>
        </w:rPr>
        <w:t xml:space="preserve"> </w:t>
      </w:r>
      <w:r>
        <w:t>website</w:t>
      </w:r>
      <w:r>
        <w:rPr>
          <w:spacing w:val="-4"/>
        </w:rPr>
        <w:t xml:space="preserve"> </w:t>
      </w:r>
      <w:r>
        <w:t>creation</w:t>
      </w:r>
      <w:r>
        <w:rPr>
          <w:spacing w:val="-3"/>
        </w:rPr>
        <w:t xml:space="preserve"> </w:t>
      </w:r>
      <w:r>
        <w:t>will</w:t>
      </w:r>
      <w:r>
        <w:rPr>
          <w:spacing w:val="-3"/>
        </w:rPr>
        <w:t xml:space="preserve"> </w:t>
      </w:r>
      <w:r>
        <w:t>be</w:t>
      </w:r>
      <w:r>
        <w:rPr>
          <w:spacing w:val="-4"/>
        </w:rPr>
        <w:t xml:space="preserve"> </w:t>
      </w:r>
      <w:r>
        <w:t>done</w:t>
      </w:r>
      <w:r>
        <w:rPr>
          <w:spacing w:val="-4"/>
        </w:rPr>
        <w:t xml:space="preserve"> </w:t>
      </w:r>
      <w:r>
        <w:t>on</w:t>
      </w:r>
      <w:r>
        <w:rPr>
          <w:spacing w:val="-3"/>
        </w:rPr>
        <w:t xml:space="preserve"> </w:t>
      </w:r>
      <w:r>
        <w:t>the</w:t>
      </w:r>
      <w:r>
        <w:rPr>
          <w:spacing w:val="-4"/>
        </w:rPr>
        <w:t xml:space="preserve"> </w:t>
      </w:r>
      <w:r>
        <w:t>CUNY</w:t>
      </w:r>
      <w:r>
        <w:rPr>
          <w:spacing w:val="-3"/>
        </w:rPr>
        <w:t xml:space="preserve"> </w:t>
      </w:r>
      <w:r>
        <w:t>Academic Commons, a platform with a quick and thorough support by a team of learning designers and</w:t>
      </w:r>
    </w:p>
    <w:p w14:paraId="603C2DE1" w14:textId="77777777" w:rsidR="00F657DE" w:rsidRDefault="00F657DE">
      <w:pPr>
        <w:spacing w:line="480" w:lineRule="auto"/>
        <w:sectPr w:rsidR="00F657DE">
          <w:pgSz w:w="12240" w:h="15840"/>
          <w:pgMar w:top="1340" w:right="960" w:bottom="1260" w:left="1320" w:header="727" w:footer="1065" w:gutter="0"/>
          <w:cols w:space="720"/>
        </w:sectPr>
      </w:pPr>
    </w:p>
    <w:p w14:paraId="603C2DE2" w14:textId="77777777" w:rsidR="00F657DE" w:rsidRDefault="004B1342">
      <w:pPr>
        <w:pStyle w:val="BodyText"/>
        <w:spacing w:before="88" w:line="480" w:lineRule="auto"/>
        <w:ind w:right="706"/>
      </w:pPr>
      <w:r>
        <w:lastRenderedPageBreak/>
        <w:t>tech</w:t>
      </w:r>
      <w:r>
        <w:rPr>
          <w:spacing w:val="-3"/>
        </w:rPr>
        <w:t xml:space="preserve"> </w:t>
      </w:r>
      <w:r>
        <w:t>support,</w:t>
      </w:r>
      <w:r>
        <w:rPr>
          <w:spacing w:val="-3"/>
        </w:rPr>
        <w:t xml:space="preserve"> </w:t>
      </w:r>
      <w:r>
        <w:t>something</w:t>
      </w:r>
      <w:r>
        <w:rPr>
          <w:spacing w:val="-3"/>
        </w:rPr>
        <w:t xml:space="preserve"> </w:t>
      </w:r>
      <w:r>
        <w:t>that</w:t>
      </w:r>
      <w:r>
        <w:rPr>
          <w:spacing w:val="-3"/>
        </w:rPr>
        <w:t xml:space="preserve"> </w:t>
      </w:r>
      <w:r>
        <w:t>will</w:t>
      </w:r>
      <w:r>
        <w:rPr>
          <w:spacing w:val="-3"/>
        </w:rPr>
        <w:t xml:space="preserve"> </w:t>
      </w:r>
      <w:r>
        <w:t>facilitate</w:t>
      </w:r>
      <w:r>
        <w:rPr>
          <w:spacing w:val="-3"/>
        </w:rPr>
        <w:t xml:space="preserve"> </w:t>
      </w:r>
      <w:r>
        <w:t>the</w:t>
      </w:r>
      <w:r>
        <w:rPr>
          <w:spacing w:val="-3"/>
        </w:rPr>
        <w:t xml:space="preserve"> </w:t>
      </w:r>
      <w:r>
        <w:t>site’s</w:t>
      </w:r>
      <w:r>
        <w:rPr>
          <w:spacing w:val="-3"/>
        </w:rPr>
        <w:t xml:space="preserve"> </w:t>
      </w:r>
      <w:r>
        <w:t>quick</w:t>
      </w:r>
      <w:r>
        <w:rPr>
          <w:spacing w:val="-3"/>
        </w:rPr>
        <w:t xml:space="preserve"> </w:t>
      </w:r>
      <w:r>
        <w:t>completion.</w:t>
      </w:r>
      <w:r>
        <w:rPr>
          <w:spacing w:val="-3"/>
        </w:rPr>
        <w:t xml:space="preserve"> </w:t>
      </w:r>
      <w:r>
        <w:t>Finally,</w:t>
      </w:r>
      <w:r>
        <w:rPr>
          <w:spacing w:val="-3"/>
        </w:rPr>
        <w:t xml:space="preserve"> </w:t>
      </w:r>
      <w:r>
        <w:t>Project</w:t>
      </w:r>
      <w:r>
        <w:rPr>
          <w:spacing w:val="-3"/>
        </w:rPr>
        <w:t xml:space="preserve"> </w:t>
      </w:r>
      <w:r>
        <w:t>2</w:t>
      </w:r>
      <w:r>
        <w:rPr>
          <w:spacing w:val="-3"/>
        </w:rPr>
        <w:t xml:space="preserve"> </w:t>
      </w:r>
      <w:r>
        <w:t>will succeed because its mentorship activities are based on a clear need; a survey conducted in February 2022, with instructors from four MSIs who teach seven languages confirmed a widespread need for text-based activities to supplement textbook materials.</w:t>
      </w:r>
    </w:p>
    <w:p w14:paraId="603C2DE3" w14:textId="77777777" w:rsidR="00F657DE" w:rsidRDefault="004B1342">
      <w:pPr>
        <w:pStyle w:val="Heading1"/>
        <w:spacing w:line="242" w:lineRule="auto"/>
        <w:ind w:right="502"/>
      </w:pPr>
      <w:r>
        <w:t>Project</w:t>
      </w:r>
      <w:r>
        <w:rPr>
          <w:spacing w:val="-3"/>
        </w:rPr>
        <w:t xml:space="preserve"> </w:t>
      </w:r>
      <w:r>
        <w:t>3</w:t>
      </w:r>
      <w:r>
        <w:rPr>
          <w:spacing w:val="-3"/>
        </w:rPr>
        <w:t xml:space="preserve"> </w:t>
      </w:r>
      <w:r>
        <w:t>|</w:t>
      </w:r>
      <w:r>
        <w:rPr>
          <w:spacing w:val="-3"/>
        </w:rPr>
        <w:t xml:space="preserve"> </w:t>
      </w:r>
      <w:r>
        <w:t>Researching</w:t>
      </w:r>
      <w:r>
        <w:rPr>
          <w:spacing w:val="-3"/>
        </w:rPr>
        <w:t xml:space="preserve"> </w:t>
      </w:r>
      <w:r>
        <w:t>the</w:t>
      </w:r>
      <w:r>
        <w:rPr>
          <w:spacing w:val="-4"/>
        </w:rPr>
        <w:t xml:space="preserve"> </w:t>
      </w:r>
      <w:r>
        <w:t>Effects</w:t>
      </w:r>
      <w:r>
        <w:rPr>
          <w:spacing w:val="-3"/>
        </w:rPr>
        <w:t xml:space="preserve"> </w:t>
      </w:r>
      <w:r>
        <w:t>of</w:t>
      </w:r>
      <w:r>
        <w:rPr>
          <w:spacing w:val="-3"/>
        </w:rPr>
        <w:t xml:space="preserve"> </w:t>
      </w:r>
      <w:r>
        <w:t>Text-based</w:t>
      </w:r>
      <w:r>
        <w:rPr>
          <w:spacing w:val="-4"/>
        </w:rPr>
        <w:t xml:space="preserve"> </w:t>
      </w:r>
      <w:r>
        <w:t>Tasks</w:t>
      </w:r>
      <w:r>
        <w:rPr>
          <w:spacing w:val="-3"/>
        </w:rPr>
        <w:t xml:space="preserve"> </w:t>
      </w:r>
      <w:r>
        <w:t>on</w:t>
      </w:r>
      <w:r>
        <w:rPr>
          <w:spacing w:val="-3"/>
        </w:rPr>
        <w:t xml:space="preserve"> </w:t>
      </w:r>
      <w:r>
        <w:t>Language</w:t>
      </w:r>
      <w:r>
        <w:rPr>
          <w:spacing w:val="-4"/>
        </w:rPr>
        <w:t xml:space="preserve"> </w:t>
      </w:r>
      <w:r>
        <w:t>Learning</w:t>
      </w:r>
      <w:r>
        <w:rPr>
          <w:spacing w:val="-4"/>
        </w:rPr>
        <w:t xml:space="preserve"> </w:t>
      </w:r>
      <w:r>
        <w:rPr>
          <w:i/>
        </w:rPr>
        <w:t>|</w:t>
      </w:r>
      <w:r>
        <w:rPr>
          <w:i/>
          <w:spacing w:val="-3"/>
        </w:rPr>
        <w:t xml:space="preserve"> </w:t>
      </w:r>
      <w:r>
        <w:t>Likelihood of Results</w:t>
      </w:r>
    </w:p>
    <w:p w14:paraId="603C2DE4" w14:textId="77777777" w:rsidR="00F657DE" w:rsidRDefault="004B1342">
      <w:pPr>
        <w:pStyle w:val="BodyText"/>
        <w:spacing w:before="53" w:line="480" w:lineRule="auto"/>
        <w:ind w:right="550" w:firstLine="720"/>
      </w:pPr>
      <w:r>
        <w:t>Like Projects 1 and 2, Project 3 is designed with more than sufficient time to ensure a successful outcome. Spread out over four years and three phases, the study will count on the leadership of CILC’s Assistant Director, an experienced researcher. The success of the project will also hinge upon the ability to recruit a large enough subject population for each of the languages, and in that regard, we are ready to hit the ground running: We have already established relationships with programs and their instructors; see letters of support from LaGuardia Community College and John Jay College of Criminal Justice, where data collection will take place, and where ILETC has conducted research projects in the past. CILC has access to robust, professional-grade software, such as Qualtrics, Stata, and SPSS, tools in which the team is well-versed, ensuring sufficient amounts of learner output for high-quality analysis. The CILC</w:t>
      </w:r>
      <w:r>
        <w:rPr>
          <w:spacing w:val="-4"/>
        </w:rPr>
        <w:t xml:space="preserve"> </w:t>
      </w:r>
      <w:r>
        <w:t>team</w:t>
      </w:r>
      <w:r>
        <w:rPr>
          <w:spacing w:val="-4"/>
        </w:rPr>
        <w:t xml:space="preserve"> </w:t>
      </w:r>
      <w:r>
        <w:t>has</w:t>
      </w:r>
      <w:r>
        <w:rPr>
          <w:spacing w:val="-4"/>
        </w:rPr>
        <w:t xml:space="preserve"> </w:t>
      </w:r>
      <w:r>
        <w:t>also</w:t>
      </w:r>
      <w:r>
        <w:rPr>
          <w:spacing w:val="-4"/>
        </w:rPr>
        <w:t xml:space="preserve"> </w:t>
      </w:r>
      <w:r>
        <w:t>ample</w:t>
      </w:r>
      <w:r>
        <w:rPr>
          <w:spacing w:val="-4"/>
        </w:rPr>
        <w:t xml:space="preserve"> </w:t>
      </w:r>
      <w:r>
        <w:t>experience</w:t>
      </w:r>
      <w:r>
        <w:rPr>
          <w:spacing w:val="-4"/>
        </w:rPr>
        <w:t xml:space="preserve"> </w:t>
      </w:r>
      <w:r>
        <w:t>in</w:t>
      </w:r>
      <w:r>
        <w:rPr>
          <w:spacing w:val="-4"/>
        </w:rPr>
        <w:t xml:space="preserve"> </w:t>
      </w:r>
      <w:r>
        <w:t>preparing</w:t>
      </w:r>
      <w:r>
        <w:rPr>
          <w:spacing w:val="-4"/>
        </w:rPr>
        <w:t xml:space="preserve"> </w:t>
      </w:r>
      <w:r>
        <w:t>research</w:t>
      </w:r>
      <w:r>
        <w:rPr>
          <w:spacing w:val="-4"/>
        </w:rPr>
        <w:t xml:space="preserve"> </w:t>
      </w:r>
      <w:r>
        <w:t>findings</w:t>
      </w:r>
      <w:r>
        <w:rPr>
          <w:spacing w:val="-4"/>
        </w:rPr>
        <w:t xml:space="preserve"> </w:t>
      </w:r>
      <w:r>
        <w:t>for</w:t>
      </w:r>
      <w:r>
        <w:rPr>
          <w:spacing w:val="-4"/>
        </w:rPr>
        <w:t xml:space="preserve"> </w:t>
      </w:r>
      <w:r>
        <w:t>dissemination</w:t>
      </w:r>
      <w:r>
        <w:rPr>
          <w:spacing w:val="-4"/>
        </w:rPr>
        <w:t xml:space="preserve"> </w:t>
      </w:r>
      <w:r>
        <w:t>purposes.</w:t>
      </w:r>
    </w:p>
    <w:p w14:paraId="603C2DE5" w14:textId="77777777" w:rsidR="00F657DE" w:rsidRDefault="004B1342">
      <w:pPr>
        <w:pStyle w:val="Heading1"/>
      </w:pPr>
      <w:r>
        <w:t>Project</w:t>
      </w:r>
      <w:r>
        <w:rPr>
          <w:spacing w:val="-2"/>
        </w:rPr>
        <w:t xml:space="preserve"> </w:t>
      </w:r>
      <w:r>
        <w:t>4</w:t>
      </w:r>
      <w:r>
        <w:rPr>
          <w:spacing w:val="-1"/>
        </w:rPr>
        <w:t xml:space="preserve"> </w:t>
      </w:r>
      <w:r>
        <w:t>|</w:t>
      </w:r>
      <w:r>
        <w:rPr>
          <w:spacing w:val="-2"/>
        </w:rPr>
        <w:t xml:space="preserve"> </w:t>
      </w:r>
      <w:r>
        <w:t>Heritage</w:t>
      </w:r>
      <w:r>
        <w:rPr>
          <w:spacing w:val="-2"/>
        </w:rPr>
        <w:t xml:space="preserve"> </w:t>
      </w:r>
      <w:r>
        <w:t>Interpreting</w:t>
      </w:r>
      <w:r>
        <w:rPr>
          <w:spacing w:val="-2"/>
        </w:rPr>
        <w:t xml:space="preserve"> </w:t>
      </w:r>
      <w:r>
        <w:t>|</w:t>
      </w:r>
      <w:r>
        <w:rPr>
          <w:spacing w:val="-1"/>
        </w:rPr>
        <w:t xml:space="preserve"> </w:t>
      </w:r>
      <w:r>
        <w:t>Likelihood</w:t>
      </w:r>
      <w:r>
        <w:rPr>
          <w:spacing w:val="-2"/>
        </w:rPr>
        <w:t xml:space="preserve"> </w:t>
      </w:r>
      <w:r>
        <w:t>of</w:t>
      </w:r>
      <w:r>
        <w:rPr>
          <w:spacing w:val="-1"/>
        </w:rPr>
        <w:t xml:space="preserve"> </w:t>
      </w:r>
      <w:r>
        <w:rPr>
          <w:spacing w:val="-2"/>
        </w:rPr>
        <w:t>Results</w:t>
      </w:r>
    </w:p>
    <w:p w14:paraId="603C2DE6" w14:textId="77777777" w:rsidR="00F657DE" w:rsidRDefault="004B1342">
      <w:pPr>
        <w:pStyle w:val="BodyText"/>
        <w:spacing w:before="60" w:line="480" w:lineRule="auto"/>
        <w:ind w:right="480" w:firstLine="720"/>
      </w:pPr>
      <w:r>
        <w:t>Carried out in a realistic timeline of four phases over four years, Project 4 is likely to succeed due in large part to the fact that CUNY is fortunate to have heritage-language programs in</w:t>
      </w:r>
      <w:r>
        <w:rPr>
          <w:spacing w:val="-3"/>
        </w:rPr>
        <w:t xml:space="preserve"> </w:t>
      </w:r>
      <w:r>
        <w:t>many</w:t>
      </w:r>
      <w:r>
        <w:rPr>
          <w:spacing w:val="-3"/>
        </w:rPr>
        <w:t xml:space="preserve"> </w:t>
      </w:r>
      <w:r>
        <w:t>languages</w:t>
      </w:r>
      <w:r>
        <w:rPr>
          <w:spacing w:val="-3"/>
        </w:rPr>
        <w:t xml:space="preserve"> </w:t>
      </w:r>
      <w:r>
        <w:t>at</w:t>
      </w:r>
      <w:r>
        <w:rPr>
          <w:spacing w:val="-3"/>
        </w:rPr>
        <w:t xml:space="preserve"> </w:t>
      </w:r>
      <w:r>
        <w:t>many</w:t>
      </w:r>
      <w:r>
        <w:rPr>
          <w:spacing w:val="-3"/>
        </w:rPr>
        <w:t xml:space="preserve"> </w:t>
      </w:r>
      <w:r>
        <w:t>campuses,</w:t>
      </w:r>
      <w:r>
        <w:rPr>
          <w:spacing w:val="-3"/>
        </w:rPr>
        <w:t xml:space="preserve"> </w:t>
      </w:r>
      <w:r>
        <w:t>and</w:t>
      </w:r>
      <w:r>
        <w:rPr>
          <w:spacing w:val="-3"/>
        </w:rPr>
        <w:t xml:space="preserve"> </w:t>
      </w:r>
      <w:r>
        <w:t>therefore,</w:t>
      </w:r>
      <w:r>
        <w:rPr>
          <w:spacing w:val="-3"/>
        </w:rPr>
        <w:t xml:space="preserve"> </w:t>
      </w:r>
      <w:r>
        <w:t>the</w:t>
      </w:r>
      <w:r>
        <w:rPr>
          <w:spacing w:val="-4"/>
        </w:rPr>
        <w:t xml:space="preserve"> </w:t>
      </w:r>
      <w:r>
        <w:t>data</w:t>
      </w:r>
      <w:r>
        <w:rPr>
          <w:spacing w:val="-4"/>
        </w:rPr>
        <w:t xml:space="preserve"> </w:t>
      </w:r>
      <w:r>
        <w:t>collection</w:t>
      </w:r>
      <w:r>
        <w:rPr>
          <w:spacing w:val="-3"/>
        </w:rPr>
        <w:t xml:space="preserve"> </w:t>
      </w:r>
      <w:r>
        <w:t>and</w:t>
      </w:r>
      <w:r>
        <w:rPr>
          <w:spacing w:val="-3"/>
        </w:rPr>
        <w:t xml:space="preserve"> </w:t>
      </w:r>
      <w:r>
        <w:t>the</w:t>
      </w:r>
      <w:r>
        <w:rPr>
          <w:spacing w:val="-4"/>
        </w:rPr>
        <w:t xml:space="preserve"> </w:t>
      </w:r>
      <w:r>
        <w:t>development</w:t>
      </w:r>
      <w:r>
        <w:rPr>
          <w:spacing w:val="-4"/>
        </w:rPr>
        <w:t xml:space="preserve"> </w:t>
      </w:r>
      <w:r>
        <w:t>and piloting of materials will not entail the creation of new courses nor the sequestering of student subsets from mixed classes; instead, the project’s team will be able to use its resources on excellence in design and execution. This project will be spearheaded by two experienced experts</w:t>
      </w:r>
    </w:p>
    <w:p w14:paraId="603C2DE7" w14:textId="77777777" w:rsidR="00F657DE" w:rsidRDefault="00F657DE">
      <w:pPr>
        <w:spacing w:line="480" w:lineRule="auto"/>
        <w:sectPr w:rsidR="00F657DE">
          <w:pgSz w:w="12240" w:h="15840"/>
          <w:pgMar w:top="1340" w:right="960" w:bottom="1260" w:left="1320" w:header="727" w:footer="1065" w:gutter="0"/>
          <w:cols w:space="720"/>
        </w:sectPr>
      </w:pPr>
    </w:p>
    <w:p w14:paraId="603C2DE8" w14:textId="77777777" w:rsidR="00F657DE" w:rsidRDefault="004B1342">
      <w:pPr>
        <w:pStyle w:val="BodyText"/>
        <w:spacing w:before="88" w:line="480" w:lineRule="auto"/>
        <w:ind w:right="480"/>
      </w:pPr>
      <w:r>
        <w:lastRenderedPageBreak/>
        <w:t>in interpreting pedagogies and in teaching at MSIs. Finally, by meeting an identified national need,</w:t>
      </w:r>
      <w:r>
        <w:rPr>
          <w:spacing w:val="-3"/>
        </w:rPr>
        <w:t xml:space="preserve"> </w:t>
      </w:r>
      <w:r>
        <w:t>there</w:t>
      </w:r>
      <w:r>
        <w:rPr>
          <w:spacing w:val="-4"/>
        </w:rPr>
        <w:t xml:space="preserve"> </w:t>
      </w:r>
      <w:r>
        <w:t>is</w:t>
      </w:r>
      <w:r>
        <w:rPr>
          <w:spacing w:val="-3"/>
        </w:rPr>
        <w:t xml:space="preserve"> </w:t>
      </w:r>
      <w:r>
        <w:t>a</w:t>
      </w:r>
      <w:r>
        <w:rPr>
          <w:spacing w:val="-4"/>
        </w:rPr>
        <w:t xml:space="preserve"> </w:t>
      </w:r>
      <w:r>
        <w:t>great</w:t>
      </w:r>
      <w:r>
        <w:rPr>
          <w:spacing w:val="-3"/>
        </w:rPr>
        <w:t xml:space="preserve"> </w:t>
      </w:r>
      <w:r>
        <w:t>likelihood</w:t>
      </w:r>
      <w:r>
        <w:rPr>
          <w:spacing w:val="-3"/>
        </w:rPr>
        <w:t xml:space="preserve"> </w:t>
      </w:r>
      <w:r>
        <w:t>that</w:t>
      </w:r>
      <w:r>
        <w:rPr>
          <w:spacing w:val="-3"/>
        </w:rPr>
        <w:t xml:space="preserve"> </w:t>
      </w:r>
      <w:r>
        <w:t>dissemination</w:t>
      </w:r>
      <w:r>
        <w:rPr>
          <w:spacing w:val="-3"/>
        </w:rPr>
        <w:t xml:space="preserve"> </w:t>
      </w:r>
      <w:r>
        <w:t>activities</w:t>
      </w:r>
      <w:r>
        <w:rPr>
          <w:spacing w:val="-3"/>
        </w:rPr>
        <w:t xml:space="preserve"> </w:t>
      </w:r>
      <w:r>
        <w:t>will</w:t>
      </w:r>
      <w:r>
        <w:rPr>
          <w:spacing w:val="-3"/>
        </w:rPr>
        <w:t xml:space="preserve"> </w:t>
      </w:r>
      <w:r>
        <w:t>reach</w:t>
      </w:r>
      <w:r>
        <w:rPr>
          <w:spacing w:val="-3"/>
        </w:rPr>
        <w:t xml:space="preserve"> </w:t>
      </w:r>
      <w:r>
        <w:t>a</w:t>
      </w:r>
      <w:r>
        <w:rPr>
          <w:spacing w:val="-4"/>
        </w:rPr>
        <w:t xml:space="preserve"> </w:t>
      </w:r>
      <w:r>
        <w:t>wide</w:t>
      </w:r>
      <w:r>
        <w:rPr>
          <w:spacing w:val="-4"/>
        </w:rPr>
        <w:t xml:space="preserve"> </w:t>
      </w:r>
      <w:r>
        <w:t>national</w:t>
      </w:r>
      <w:r>
        <w:rPr>
          <w:spacing w:val="-3"/>
        </w:rPr>
        <w:t xml:space="preserve"> </w:t>
      </w:r>
      <w:r>
        <w:t>audience.</w:t>
      </w:r>
    </w:p>
    <w:p w14:paraId="603C2DE9" w14:textId="77777777" w:rsidR="00F657DE" w:rsidRDefault="004B1342">
      <w:pPr>
        <w:pStyle w:val="Heading1"/>
      </w:pPr>
      <w:r>
        <w:t>Project</w:t>
      </w:r>
      <w:r>
        <w:rPr>
          <w:spacing w:val="-4"/>
        </w:rPr>
        <w:t xml:space="preserve"> </w:t>
      </w:r>
      <w:r>
        <w:t>5</w:t>
      </w:r>
      <w:r>
        <w:rPr>
          <w:spacing w:val="-1"/>
        </w:rPr>
        <w:t xml:space="preserve"> </w:t>
      </w:r>
      <w:r>
        <w:t>|</w:t>
      </w:r>
      <w:r>
        <w:rPr>
          <w:spacing w:val="-1"/>
        </w:rPr>
        <w:t xml:space="preserve"> </w:t>
      </w:r>
      <w:r>
        <w:t>National</w:t>
      </w:r>
      <w:r>
        <w:rPr>
          <w:spacing w:val="-2"/>
        </w:rPr>
        <w:t xml:space="preserve"> </w:t>
      </w:r>
      <w:r>
        <w:t>Forum</w:t>
      </w:r>
      <w:r>
        <w:rPr>
          <w:spacing w:val="-1"/>
        </w:rPr>
        <w:t xml:space="preserve"> </w:t>
      </w:r>
      <w:r>
        <w:t>on</w:t>
      </w:r>
      <w:r>
        <w:rPr>
          <w:spacing w:val="-1"/>
        </w:rPr>
        <w:t xml:space="preserve"> </w:t>
      </w:r>
      <w:r>
        <w:t>Literacy</w:t>
      </w:r>
      <w:r>
        <w:rPr>
          <w:spacing w:val="-1"/>
        </w:rPr>
        <w:t xml:space="preserve"> </w:t>
      </w:r>
      <w:r>
        <w:t>|</w:t>
      </w:r>
      <w:r>
        <w:rPr>
          <w:spacing w:val="-1"/>
        </w:rPr>
        <w:t xml:space="preserve"> </w:t>
      </w:r>
      <w:r>
        <w:t>Likelihood</w:t>
      </w:r>
      <w:r>
        <w:rPr>
          <w:spacing w:val="-1"/>
        </w:rPr>
        <w:t xml:space="preserve"> </w:t>
      </w:r>
      <w:r>
        <w:t>of</w:t>
      </w:r>
      <w:r>
        <w:rPr>
          <w:spacing w:val="-1"/>
        </w:rPr>
        <w:t xml:space="preserve"> </w:t>
      </w:r>
      <w:r>
        <w:rPr>
          <w:spacing w:val="-2"/>
        </w:rPr>
        <w:t>Results</w:t>
      </w:r>
    </w:p>
    <w:p w14:paraId="603C2DEA" w14:textId="77777777" w:rsidR="00F657DE" w:rsidRDefault="004B1342">
      <w:pPr>
        <w:pStyle w:val="BodyText"/>
        <w:spacing w:before="61" w:line="480" w:lineRule="auto"/>
        <w:ind w:right="706" w:firstLine="720"/>
      </w:pPr>
      <w:r>
        <w:t>Project 5 has yet another practicable timeline of three phases over three years, and a strong</w:t>
      </w:r>
      <w:r>
        <w:rPr>
          <w:spacing w:val="-4"/>
        </w:rPr>
        <w:t xml:space="preserve"> </w:t>
      </w:r>
      <w:r>
        <w:t>team,</w:t>
      </w:r>
      <w:r>
        <w:rPr>
          <w:spacing w:val="-4"/>
        </w:rPr>
        <w:t xml:space="preserve"> </w:t>
      </w:r>
      <w:r>
        <w:t>including</w:t>
      </w:r>
      <w:r>
        <w:rPr>
          <w:spacing w:val="-4"/>
        </w:rPr>
        <w:t xml:space="preserve"> </w:t>
      </w:r>
      <w:r>
        <w:t>the</w:t>
      </w:r>
      <w:r>
        <w:rPr>
          <w:spacing w:val="-5"/>
        </w:rPr>
        <w:t xml:space="preserve"> </w:t>
      </w:r>
      <w:r>
        <w:t>Directors,</w:t>
      </w:r>
      <w:r>
        <w:rPr>
          <w:spacing w:val="-4"/>
        </w:rPr>
        <w:t xml:space="preserve"> </w:t>
      </w:r>
      <w:r>
        <w:t>who</w:t>
      </w:r>
      <w:r>
        <w:rPr>
          <w:spacing w:val="-4"/>
        </w:rPr>
        <w:t xml:space="preserve"> </w:t>
      </w:r>
      <w:r>
        <w:t>are</w:t>
      </w:r>
      <w:r>
        <w:rPr>
          <w:spacing w:val="-4"/>
        </w:rPr>
        <w:t xml:space="preserve"> </w:t>
      </w:r>
      <w:r>
        <w:t>experienced</w:t>
      </w:r>
      <w:r>
        <w:rPr>
          <w:spacing w:val="-4"/>
        </w:rPr>
        <w:t xml:space="preserve"> </w:t>
      </w:r>
      <w:r>
        <w:t>in</w:t>
      </w:r>
      <w:r>
        <w:rPr>
          <w:spacing w:val="-4"/>
        </w:rPr>
        <w:t xml:space="preserve"> </w:t>
      </w:r>
      <w:r>
        <w:t>organizing</w:t>
      </w:r>
      <w:r>
        <w:rPr>
          <w:spacing w:val="-4"/>
        </w:rPr>
        <w:t xml:space="preserve"> </w:t>
      </w:r>
      <w:r>
        <w:t>national</w:t>
      </w:r>
      <w:r>
        <w:rPr>
          <w:spacing w:val="-4"/>
        </w:rPr>
        <w:t xml:space="preserve"> </w:t>
      </w:r>
      <w:r>
        <w:t>meetings,</w:t>
      </w:r>
      <w:r>
        <w:rPr>
          <w:spacing w:val="-4"/>
        </w:rPr>
        <w:t xml:space="preserve"> </w:t>
      </w:r>
      <w:r>
        <w:t>and two expert faculty, along with a designated and much-needed R.A. A co-sponsor has already committed to hosting the Forum (see letter of support from Bronx Community College).</w:t>
      </w:r>
    </w:p>
    <w:p w14:paraId="603C2DEB" w14:textId="77777777" w:rsidR="00F657DE" w:rsidRDefault="004B1342">
      <w:pPr>
        <w:pStyle w:val="BodyText"/>
        <w:spacing w:line="480" w:lineRule="auto"/>
        <w:ind w:right="550"/>
      </w:pPr>
      <w:r>
        <w:t>Additionally,</w:t>
      </w:r>
      <w:r>
        <w:rPr>
          <w:spacing w:val="-4"/>
        </w:rPr>
        <w:t xml:space="preserve"> </w:t>
      </w:r>
      <w:r>
        <w:t>ILETC’s</w:t>
      </w:r>
      <w:r>
        <w:rPr>
          <w:spacing w:val="-4"/>
        </w:rPr>
        <w:t xml:space="preserve"> </w:t>
      </w:r>
      <w:r>
        <w:t>network</w:t>
      </w:r>
      <w:r>
        <w:rPr>
          <w:spacing w:val="-4"/>
        </w:rPr>
        <w:t xml:space="preserve"> </w:t>
      </w:r>
      <w:r>
        <w:t>within</w:t>
      </w:r>
      <w:r>
        <w:rPr>
          <w:spacing w:val="-4"/>
        </w:rPr>
        <w:t xml:space="preserve"> </w:t>
      </w:r>
      <w:r>
        <w:t>and</w:t>
      </w:r>
      <w:r>
        <w:rPr>
          <w:spacing w:val="-4"/>
        </w:rPr>
        <w:t xml:space="preserve"> </w:t>
      </w:r>
      <w:r>
        <w:t>beyond</w:t>
      </w:r>
      <w:r>
        <w:rPr>
          <w:spacing w:val="-4"/>
        </w:rPr>
        <w:t xml:space="preserve"> </w:t>
      </w:r>
      <w:r>
        <w:t>CUNY</w:t>
      </w:r>
      <w:r>
        <w:rPr>
          <w:spacing w:val="-4"/>
        </w:rPr>
        <w:t xml:space="preserve"> </w:t>
      </w:r>
      <w:r>
        <w:t>will</w:t>
      </w:r>
      <w:r>
        <w:rPr>
          <w:spacing w:val="-4"/>
        </w:rPr>
        <w:t xml:space="preserve"> </w:t>
      </w:r>
      <w:r>
        <w:t>facilitate</w:t>
      </w:r>
      <w:r>
        <w:rPr>
          <w:spacing w:val="-5"/>
        </w:rPr>
        <w:t xml:space="preserve"> </w:t>
      </w:r>
      <w:r>
        <w:t>successful</w:t>
      </w:r>
      <w:r>
        <w:rPr>
          <w:spacing w:val="-5"/>
        </w:rPr>
        <w:t xml:space="preserve"> </w:t>
      </w:r>
      <w:r>
        <w:t>recruitment of participants. And, like Project 3, we have at our disposal the CUNY Academic Commons, a WordPress website</w:t>
      </w:r>
      <w:r>
        <w:rPr>
          <w:spacing w:val="-1"/>
        </w:rPr>
        <w:t xml:space="preserve"> </w:t>
      </w:r>
      <w:r>
        <w:t>platform, which has a</w:t>
      </w:r>
      <w:r>
        <w:rPr>
          <w:spacing w:val="-1"/>
        </w:rPr>
        <w:t xml:space="preserve"> </w:t>
      </w:r>
      <w:r>
        <w:t>full-time</w:t>
      </w:r>
      <w:r>
        <w:rPr>
          <w:spacing w:val="-1"/>
        </w:rPr>
        <w:t xml:space="preserve"> </w:t>
      </w:r>
      <w:r>
        <w:t>and reliable</w:t>
      </w:r>
      <w:r>
        <w:rPr>
          <w:spacing w:val="-1"/>
        </w:rPr>
        <w:t xml:space="preserve"> </w:t>
      </w:r>
      <w:r>
        <w:t>support</w:t>
      </w:r>
      <w:r>
        <w:rPr>
          <w:spacing w:val="-1"/>
        </w:rPr>
        <w:t xml:space="preserve"> </w:t>
      </w:r>
      <w:r>
        <w:t>team to be</w:t>
      </w:r>
      <w:r>
        <w:rPr>
          <w:spacing w:val="-1"/>
        </w:rPr>
        <w:t xml:space="preserve"> </w:t>
      </w:r>
      <w:r>
        <w:t>there</w:t>
      </w:r>
      <w:r>
        <w:rPr>
          <w:spacing w:val="-1"/>
        </w:rPr>
        <w:t xml:space="preserve"> </w:t>
      </w:r>
      <w:r>
        <w:t>for us.</w:t>
      </w:r>
    </w:p>
    <w:p w14:paraId="603C2DEC" w14:textId="77777777" w:rsidR="00F657DE" w:rsidRDefault="004B1342">
      <w:pPr>
        <w:pStyle w:val="BodyText"/>
        <w:spacing w:line="480" w:lineRule="auto"/>
        <w:ind w:right="480" w:firstLine="720"/>
      </w:pPr>
      <w:r>
        <w:t>Tying together the five projects, this proposal includes a skilled and reliable evaluation team.</w:t>
      </w:r>
      <w:r>
        <w:rPr>
          <w:spacing w:val="-2"/>
        </w:rPr>
        <w:t xml:space="preserve"> </w:t>
      </w:r>
      <w:r>
        <w:t>One</w:t>
      </w:r>
      <w:r>
        <w:rPr>
          <w:spacing w:val="-3"/>
        </w:rPr>
        <w:t xml:space="preserve"> </w:t>
      </w:r>
      <w:r>
        <w:t>member</w:t>
      </w:r>
      <w:r>
        <w:rPr>
          <w:spacing w:val="-2"/>
        </w:rPr>
        <w:t xml:space="preserve"> </w:t>
      </w:r>
      <w:r>
        <w:t>is</w:t>
      </w:r>
      <w:r>
        <w:rPr>
          <w:spacing w:val="-2"/>
        </w:rPr>
        <w:t xml:space="preserve"> </w:t>
      </w:r>
      <w:r>
        <w:t>part</w:t>
      </w:r>
      <w:r>
        <w:rPr>
          <w:spacing w:val="-3"/>
        </w:rPr>
        <w:t xml:space="preserve"> </w:t>
      </w:r>
      <w:r>
        <w:t>of</w:t>
      </w:r>
      <w:r>
        <w:rPr>
          <w:spacing w:val="-2"/>
        </w:rPr>
        <w:t xml:space="preserve"> </w:t>
      </w:r>
      <w:r>
        <w:t>the</w:t>
      </w:r>
      <w:r>
        <w:rPr>
          <w:spacing w:val="-3"/>
        </w:rPr>
        <w:t xml:space="preserve"> </w:t>
      </w:r>
      <w:r>
        <w:t>CUNY</w:t>
      </w:r>
      <w:r>
        <w:rPr>
          <w:spacing w:val="-2"/>
        </w:rPr>
        <w:t xml:space="preserve"> </w:t>
      </w:r>
      <w:r>
        <w:t>system</w:t>
      </w:r>
      <w:r>
        <w:rPr>
          <w:spacing w:val="-2"/>
        </w:rPr>
        <w:t xml:space="preserve"> </w:t>
      </w:r>
      <w:r>
        <w:t>and</w:t>
      </w:r>
      <w:r>
        <w:rPr>
          <w:spacing w:val="-2"/>
        </w:rPr>
        <w:t xml:space="preserve"> </w:t>
      </w:r>
      <w:r>
        <w:t>understands</w:t>
      </w:r>
      <w:r>
        <w:rPr>
          <w:spacing w:val="-2"/>
        </w:rPr>
        <w:t xml:space="preserve"> </w:t>
      </w:r>
      <w:r>
        <w:t>MSI</w:t>
      </w:r>
      <w:r>
        <w:rPr>
          <w:spacing w:val="-3"/>
        </w:rPr>
        <w:t xml:space="preserve"> </w:t>
      </w:r>
      <w:r>
        <w:t>needs;</w:t>
      </w:r>
      <w:r>
        <w:rPr>
          <w:spacing w:val="-2"/>
        </w:rPr>
        <w:t xml:space="preserve"> </w:t>
      </w:r>
      <w:r>
        <w:t>the</w:t>
      </w:r>
      <w:r>
        <w:rPr>
          <w:spacing w:val="-3"/>
        </w:rPr>
        <w:t xml:space="preserve"> </w:t>
      </w:r>
      <w:r>
        <w:t>other</w:t>
      </w:r>
      <w:r>
        <w:rPr>
          <w:spacing w:val="-2"/>
        </w:rPr>
        <w:t xml:space="preserve"> </w:t>
      </w:r>
      <w:r>
        <w:t>is</w:t>
      </w:r>
      <w:r>
        <w:rPr>
          <w:spacing w:val="-2"/>
        </w:rPr>
        <w:t xml:space="preserve"> </w:t>
      </w:r>
      <w:r>
        <w:t>a</w:t>
      </w:r>
      <w:r>
        <w:rPr>
          <w:spacing w:val="-2"/>
        </w:rPr>
        <w:t xml:space="preserve"> </w:t>
      </w:r>
      <w:r>
        <w:t>world- renowned foreign languages assessment specialist with nuanced understanding of the field of language education. They will provide periodic feedback for all projects and oversee their successful completion.</w:t>
      </w:r>
    </w:p>
    <w:p w14:paraId="603C2DED" w14:textId="77777777" w:rsidR="00F657DE" w:rsidRDefault="004B1342">
      <w:pPr>
        <w:pStyle w:val="Heading1"/>
        <w:numPr>
          <w:ilvl w:val="0"/>
          <w:numId w:val="16"/>
        </w:numPr>
        <w:tabs>
          <w:tab w:val="left" w:pos="3471"/>
        </w:tabs>
        <w:ind w:left="3470" w:hanging="361"/>
        <w:jc w:val="left"/>
      </w:pPr>
      <w:bookmarkStart w:id="12" w:name="_TOC_250004"/>
      <w:r>
        <w:t>Description</w:t>
      </w:r>
      <w:r>
        <w:rPr>
          <w:spacing w:val="-1"/>
        </w:rPr>
        <w:t xml:space="preserve"> </w:t>
      </w:r>
      <w:r>
        <w:t>of</w:t>
      </w:r>
      <w:r>
        <w:rPr>
          <w:spacing w:val="-1"/>
        </w:rPr>
        <w:t xml:space="preserve"> </w:t>
      </w:r>
      <w:r>
        <w:t>Final</w:t>
      </w:r>
      <w:r>
        <w:rPr>
          <w:spacing w:val="-2"/>
        </w:rPr>
        <w:t xml:space="preserve"> </w:t>
      </w:r>
      <w:r>
        <w:t>Form</w:t>
      </w:r>
      <w:r>
        <w:rPr>
          <w:spacing w:val="-1"/>
        </w:rPr>
        <w:t xml:space="preserve"> </w:t>
      </w:r>
      <w:r>
        <w:t>of</w:t>
      </w:r>
      <w:r>
        <w:rPr>
          <w:spacing w:val="-1"/>
        </w:rPr>
        <w:t xml:space="preserve"> </w:t>
      </w:r>
      <w:bookmarkEnd w:id="12"/>
      <w:r>
        <w:rPr>
          <w:spacing w:val="-2"/>
        </w:rPr>
        <w:t>Results</w:t>
      </w:r>
    </w:p>
    <w:p w14:paraId="603C2DEE" w14:textId="77777777" w:rsidR="00F657DE" w:rsidRDefault="004B1342">
      <w:pPr>
        <w:pStyle w:val="BodyText"/>
        <w:spacing w:before="60" w:line="480" w:lineRule="auto"/>
        <w:ind w:right="480" w:firstLine="720"/>
      </w:pPr>
      <w:r>
        <w:t>Each</w:t>
      </w:r>
      <w:r>
        <w:rPr>
          <w:spacing w:val="-3"/>
        </w:rPr>
        <w:t xml:space="preserve"> </w:t>
      </w:r>
      <w:r>
        <w:t>of</w:t>
      </w:r>
      <w:r>
        <w:rPr>
          <w:spacing w:val="-3"/>
        </w:rPr>
        <w:t xml:space="preserve"> </w:t>
      </w:r>
      <w:r>
        <w:t>the</w:t>
      </w:r>
      <w:r>
        <w:rPr>
          <w:spacing w:val="-3"/>
        </w:rPr>
        <w:t xml:space="preserve"> </w:t>
      </w:r>
      <w:r>
        <w:t>five</w:t>
      </w:r>
      <w:r>
        <w:rPr>
          <w:spacing w:val="-3"/>
        </w:rPr>
        <w:t xml:space="preserve"> </w:t>
      </w:r>
      <w:r>
        <w:t>Initiatives</w:t>
      </w:r>
      <w:r>
        <w:rPr>
          <w:spacing w:val="-3"/>
        </w:rPr>
        <w:t xml:space="preserve"> </w:t>
      </w:r>
      <w:r>
        <w:t>CILC</w:t>
      </w:r>
      <w:r>
        <w:rPr>
          <w:spacing w:val="-3"/>
        </w:rPr>
        <w:t xml:space="preserve"> </w:t>
      </w:r>
      <w:r>
        <w:t>proposes</w:t>
      </w:r>
      <w:r>
        <w:rPr>
          <w:spacing w:val="-3"/>
        </w:rPr>
        <w:t xml:space="preserve"> </w:t>
      </w:r>
      <w:r>
        <w:t>for</w:t>
      </w:r>
      <w:r>
        <w:rPr>
          <w:spacing w:val="-3"/>
        </w:rPr>
        <w:t xml:space="preserve"> </w:t>
      </w:r>
      <w:r>
        <w:t>the</w:t>
      </w:r>
      <w:r>
        <w:rPr>
          <w:spacing w:val="-4"/>
        </w:rPr>
        <w:t xml:space="preserve"> </w:t>
      </w:r>
      <w:r>
        <w:t>2022-2026</w:t>
      </w:r>
      <w:r>
        <w:rPr>
          <w:spacing w:val="-3"/>
        </w:rPr>
        <w:t xml:space="preserve"> </w:t>
      </w:r>
      <w:r>
        <w:t>funding</w:t>
      </w:r>
      <w:r>
        <w:rPr>
          <w:spacing w:val="-3"/>
        </w:rPr>
        <w:t xml:space="preserve"> </w:t>
      </w:r>
      <w:r>
        <w:t>cycle</w:t>
      </w:r>
      <w:r>
        <w:rPr>
          <w:spacing w:val="-3"/>
        </w:rPr>
        <w:t xml:space="preserve"> </w:t>
      </w:r>
      <w:r>
        <w:t>is</w:t>
      </w:r>
      <w:r>
        <w:rPr>
          <w:spacing w:val="-3"/>
        </w:rPr>
        <w:t xml:space="preserve"> </w:t>
      </w:r>
      <w:r>
        <w:t>designed</w:t>
      </w:r>
      <w:r>
        <w:rPr>
          <w:spacing w:val="-3"/>
        </w:rPr>
        <w:t xml:space="preserve"> </w:t>
      </w:r>
      <w:r>
        <w:t>to have concrete deliverables in the form of research findings, pedagogical models and materials, and/or outreach activities, all aligned with the goals of the LRC program, and designed to meet the national needs that we have identified and outlined in Section 6.</w:t>
      </w:r>
    </w:p>
    <w:p w14:paraId="603C2DEF" w14:textId="77777777" w:rsidR="00F657DE" w:rsidRDefault="004B1342">
      <w:pPr>
        <w:pStyle w:val="Heading1"/>
      </w:pPr>
      <w:bookmarkStart w:id="13" w:name="_TOC_250003"/>
      <w:bookmarkEnd w:id="13"/>
      <w:r>
        <w:rPr>
          <w:spacing w:val="-2"/>
        </w:rPr>
        <w:t>Research</w:t>
      </w:r>
    </w:p>
    <w:p w14:paraId="603C2DF0" w14:textId="77777777" w:rsidR="00F657DE" w:rsidRDefault="004B1342">
      <w:pPr>
        <w:pStyle w:val="ListParagraph"/>
        <w:numPr>
          <w:ilvl w:val="0"/>
          <w:numId w:val="1"/>
        </w:numPr>
        <w:tabs>
          <w:tab w:val="left" w:pos="839"/>
          <w:tab w:val="left" w:pos="840"/>
        </w:tabs>
        <w:spacing w:before="54" w:line="472" w:lineRule="auto"/>
        <w:ind w:right="607"/>
        <w:rPr>
          <w:sz w:val="24"/>
        </w:rPr>
      </w:pPr>
      <w:r>
        <w:rPr>
          <w:sz w:val="24"/>
        </w:rPr>
        <w:t xml:space="preserve">Project 3, </w:t>
      </w:r>
      <w:r>
        <w:rPr>
          <w:i/>
          <w:sz w:val="24"/>
        </w:rPr>
        <w:t>Researching the Effects of Text-Based Tasks on Language Learning</w:t>
      </w:r>
      <w:r>
        <w:rPr>
          <w:sz w:val="24"/>
        </w:rPr>
        <w:t>, will disseminate</w:t>
      </w:r>
      <w:r>
        <w:rPr>
          <w:spacing w:val="-5"/>
          <w:sz w:val="24"/>
        </w:rPr>
        <w:t xml:space="preserve"> </w:t>
      </w:r>
      <w:r>
        <w:rPr>
          <w:sz w:val="24"/>
        </w:rPr>
        <w:t>new</w:t>
      </w:r>
      <w:r>
        <w:rPr>
          <w:spacing w:val="-4"/>
          <w:sz w:val="24"/>
        </w:rPr>
        <w:t xml:space="preserve"> </w:t>
      </w:r>
      <w:r>
        <w:rPr>
          <w:sz w:val="24"/>
        </w:rPr>
        <w:t>knowledge</w:t>
      </w:r>
      <w:r>
        <w:rPr>
          <w:spacing w:val="-5"/>
          <w:sz w:val="24"/>
        </w:rPr>
        <w:t xml:space="preserve"> </w:t>
      </w:r>
      <w:r>
        <w:rPr>
          <w:sz w:val="24"/>
        </w:rPr>
        <w:t>through</w:t>
      </w:r>
      <w:r>
        <w:rPr>
          <w:spacing w:val="-4"/>
          <w:sz w:val="24"/>
        </w:rPr>
        <w:t xml:space="preserve"> </w:t>
      </w:r>
      <w:r>
        <w:rPr>
          <w:sz w:val="24"/>
        </w:rPr>
        <w:t>presentations</w:t>
      </w:r>
      <w:r>
        <w:rPr>
          <w:spacing w:val="-5"/>
          <w:sz w:val="24"/>
        </w:rPr>
        <w:t xml:space="preserve"> </w:t>
      </w:r>
      <w:r>
        <w:rPr>
          <w:sz w:val="24"/>
        </w:rPr>
        <w:t>at</w:t>
      </w:r>
      <w:r>
        <w:rPr>
          <w:spacing w:val="-4"/>
          <w:sz w:val="24"/>
        </w:rPr>
        <w:t xml:space="preserve"> </w:t>
      </w:r>
      <w:r>
        <w:rPr>
          <w:sz w:val="24"/>
        </w:rPr>
        <w:t>national</w:t>
      </w:r>
      <w:r>
        <w:rPr>
          <w:spacing w:val="-5"/>
          <w:sz w:val="24"/>
        </w:rPr>
        <w:t xml:space="preserve"> </w:t>
      </w:r>
      <w:r>
        <w:rPr>
          <w:sz w:val="24"/>
        </w:rPr>
        <w:t>conferences</w:t>
      </w:r>
      <w:r>
        <w:rPr>
          <w:spacing w:val="-4"/>
          <w:sz w:val="24"/>
        </w:rPr>
        <w:t xml:space="preserve"> </w:t>
      </w:r>
      <w:r>
        <w:rPr>
          <w:sz w:val="24"/>
        </w:rPr>
        <w:t>(including</w:t>
      </w:r>
      <w:r>
        <w:rPr>
          <w:spacing w:val="-5"/>
          <w:sz w:val="24"/>
        </w:rPr>
        <w:t xml:space="preserve"> </w:t>
      </w:r>
      <w:r>
        <w:rPr>
          <w:sz w:val="24"/>
        </w:rPr>
        <w:t>the ACTFL Convention and Expo), the publication of a report on the CILC website, and peer-reviewed publications.</w:t>
      </w:r>
    </w:p>
    <w:p w14:paraId="603C2DF1" w14:textId="77777777" w:rsidR="00F657DE" w:rsidRDefault="00F657DE">
      <w:pPr>
        <w:spacing w:line="472" w:lineRule="auto"/>
        <w:rPr>
          <w:sz w:val="24"/>
        </w:rPr>
        <w:sectPr w:rsidR="00F657DE">
          <w:pgSz w:w="12240" w:h="15840"/>
          <w:pgMar w:top="1340" w:right="960" w:bottom="1260" w:left="1320" w:header="727" w:footer="1065" w:gutter="0"/>
          <w:cols w:space="720"/>
        </w:sectPr>
      </w:pPr>
    </w:p>
    <w:p w14:paraId="603C2DF2" w14:textId="77777777" w:rsidR="00F657DE" w:rsidRDefault="004B1342">
      <w:pPr>
        <w:pStyle w:val="ListParagraph"/>
        <w:numPr>
          <w:ilvl w:val="0"/>
          <w:numId w:val="1"/>
        </w:numPr>
        <w:tabs>
          <w:tab w:val="left" w:pos="839"/>
          <w:tab w:val="left" w:pos="840"/>
        </w:tabs>
        <w:spacing w:before="90" w:line="465" w:lineRule="auto"/>
        <w:ind w:right="1028"/>
        <w:rPr>
          <w:sz w:val="24"/>
        </w:rPr>
      </w:pPr>
      <w:r>
        <w:rPr>
          <w:sz w:val="24"/>
        </w:rPr>
        <w:lastRenderedPageBreak/>
        <w:t>Project</w:t>
      </w:r>
      <w:r>
        <w:rPr>
          <w:spacing w:val="-3"/>
          <w:sz w:val="24"/>
        </w:rPr>
        <w:t xml:space="preserve"> </w:t>
      </w:r>
      <w:r>
        <w:rPr>
          <w:sz w:val="24"/>
        </w:rPr>
        <w:t>4,</w:t>
      </w:r>
      <w:r>
        <w:rPr>
          <w:spacing w:val="-3"/>
          <w:sz w:val="24"/>
        </w:rPr>
        <w:t xml:space="preserve"> </w:t>
      </w:r>
      <w:r>
        <w:rPr>
          <w:i/>
          <w:sz w:val="24"/>
        </w:rPr>
        <w:t>Heritage</w:t>
      </w:r>
      <w:r>
        <w:rPr>
          <w:i/>
          <w:spacing w:val="-4"/>
          <w:sz w:val="24"/>
        </w:rPr>
        <w:t xml:space="preserve"> </w:t>
      </w:r>
      <w:r>
        <w:rPr>
          <w:i/>
          <w:sz w:val="24"/>
        </w:rPr>
        <w:t>Interpreting</w:t>
      </w:r>
      <w:r>
        <w:rPr>
          <w:sz w:val="24"/>
        </w:rPr>
        <w:t>,</w:t>
      </w:r>
      <w:r>
        <w:rPr>
          <w:spacing w:val="-3"/>
          <w:sz w:val="24"/>
        </w:rPr>
        <w:t xml:space="preserve"> </w:t>
      </w:r>
      <w:r>
        <w:rPr>
          <w:sz w:val="24"/>
        </w:rPr>
        <w:t>will</w:t>
      </w:r>
      <w:r>
        <w:rPr>
          <w:spacing w:val="-3"/>
          <w:sz w:val="24"/>
        </w:rPr>
        <w:t xml:space="preserve"> </w:t>
      </w:r>
      <w:r>
        <w:rPr>
          <w:sz w:val="24"/>
        </w:rPr>
        <w:t>disseminate</w:t>
      </w:r>
      <w:r>
        <w:rPr>
          <w:spacing w:val="-4"/>
          <w:sz w:val="24"/>
        </w:rPr>
        <w:t xml:space="preserve"> </w:t>
      </w:r>
      <w:r>
        <w:rPr>
          <w:sz w:val="24"/>
        </w:rPr>
        <w:t>findings</w:t>
      </w:r>
      <w:r>
        <w:rPr>
          <w:spacing w:val="-3"/>
          <w:sz w:val="24"/>
        </w:rPr>
        <w:t xml:space="preserve"> </w:t>
      </w:r>
      <w:r>
        <w:rPr>
          <w:sz w:val="24"/>
        </w:rPr>
        <w:t>on</w:t>
      </w:r>
      <w:r>
        <w:rPr>
          <w:spacing w:val="-3"/>
          <w:sz w:val="24"/>
        </w:rPr>
        <w:t xml:space="preserve"> </w:t>
      </w:r>
      <w:r>
        <w:rPr>
          <w:sz w:val="24"/>
        </w:rPr>
        <w:t>strengths</w:t>
      </w:r>
      <w:r>
        <w:rPr>
          <w:spacing w:val="-3"/>
          <w:sz w:val="24"/>
        </w:rPr>
        <w:t xml:space="preserve"> </w:t>
      </w:r>
      <w:r>
        <w:rPr>
          <w:sz w:val="24"/>
        </w:rPr>
        <w:t>and</w:t>
      </w:r>
      <w:r>
        <w:rPr>
          <w:spacing w:val="-3"/>
          <w:sz w:val="24"/>
        </w:rPr>
        <w:t xml:space="preserve"> </w:t>
      </w:r>
      <w:r>
        <w:rPr>
          <w:sz w:val="24"/>
        </w:rPr>
        <w:t>needs</w:t>
      </w:r>
      <w:r>
        <w:rPr>
          <w:spacing w:val="-3"/>
          <w:sz w:val="24"/>
        </w:rPr>
        <w:t xml:space="preserve"> </w:t>
      </w:r>
      <w:r>
        <w:rPr>
          <w:sz w:val="24"/>
        </w:rPr>
        <w:t>of heritage</w:t>
      </w:r>
      <w:r>
        <w:rPr>
          <w:spacing w:val="-5"/>
          <w:sz w:val="24"/>
        </w:rPr>
        <w:t xml:space="preserve"> </w:t>
      </w:r>
      <w:r>
        <w:rPr>
          <w:sz w:val="24"/>
        </w:rPr>
        <w:t>interpreters</w:t>
      </w:r>
      <w:r>
        <w:rPr>
          <w:spacing w:val="-4"/>
          <w:sz w:val="24"/>
        </w:rPr>
        <w:t xml:space="preserve"> </w:t>
      </w:r>
      <w:r>
        <w:rPr>
          <w:sz w:val="24"/>
        </w:rPr>
        <w:t>through</w:t>
      </w:r>
      <w:r>
        <w:rPr>
          <w:spacing w:val="-4"/>
          <w:sz w:val="24"/>
        </w:rPr>
        <w:t xml:space="preserve"> </w:t>
      </w:r>
      <w:r>
        <w:rPr>
          <w:sz w:val="24"/>
        </w:rPr>
        <w:t>conference</w:t>
      </w:r>
      <w:r>
        <w:rPr>
          <w:spacing w:val="-5"/>
          <w:sz w:val="24"/>
        </w:rPr>
        <w:t xml:space="preserve"> </w:t>
      </w:r>
      <w:r>
        <w:rPr>
          <w:sz w:val="24"/>
        </w:rPr>
        <w:t>presentations</w:t>
      </w:r>
      <w:r>
        <w:rPr>
          <w:spacing w:val="-4"/>
          <w:sz w:val="24"/>
        </w:rPr>
        <w:t xml:space="preserve"> </w:t>
      </w:r>
      <w:r>
        <w:rPr>
          <w:sz w:val="24"/>
        </w:rPr>
        <w:t>and</w:t>
      </w:r>
      <w:r>
        <w:rPr>
          <w:spacing w:val="-4"/>
          <w:sz w:val="24"/>
        </w:rPr>
        <w:t xml:space="preserve"> </w:t>
      </w:r>
      <w:r>
        <w:rPr>
          <w:sz w:val="24"/>
        </w:rPr>
        <w:t>a</w:t>
      </w:r>
      <w:r>
        <w:rPr>
          <w:spacing w:val="-5"/>
          <w:sz w:val="24"/>
        </w:rPr>
        <w:t xml:space="preserve"> </w:t>
      </w:r>
      <w:r>
        <w:rPr>
          <w:sz w:val="24"/>
        </w:rPr>
        <w:t>report</w:t>
      </w:r>
      <w:r>
        <w:rPr>
          <w:spacing w:val="-5"/>
          <w:sz w:val="24"/>
        </w:rPr>
        <w:t xml:space="preserve"> </w:t>
      </w:r>
      <w:r>
        <w:rPr>
          <w:sz w:val="24"/>
        </w:rPr>
        <w:t>on</w:t>
      </w:r>
      <w:r>
        <w:rPr>
          <w:spacing w:val="-4"/>
          <w:sz w:val="24"/>
        </w:rPr>
        <w:t xml:space="preserve"> </w:t>
      </w:r>
      <w:r>
        <w:rPr>
          <w:sz w:val="24"/>
        </w:rPr>
        <w:t>the</w:t>
      </w:r>
      <w:r>
        <w:rPr>
          <w:spacing w:val="-5"/>
          <w:sz w:val="24"/>
        </w:rPr>
        <w:t xml:space="preserve"> </w:t>
      </w:r>
      <w:r>
        <w:rPr>
          <w:sz w:val="24"/>
        </w:rPr>
        <w:t>CILC</w:t>
      </w:r>
      <w:r>
        <w:rPr>
          <w:spacing w:val="-4"/>
          <w:sz w:val="24"/>
        </w:rPr>
        <w:t xml:space="preserve"> </w:t>
      </w:r>
      <w:r>
        <w:rPr>
          <w:sz w:val="24"/>
        </w:rPr>
        <w:t>site.</w:t>
      </w:r>
    </w:p>
    <w:p w14:paraId="603C2DF3" w14:textId="77777777" w:rsidR="00F657DE" w:rsidRDefault="004B1342">
      <w:pPr>
        <w:pStyle w:val="ListParagraph"/>
        <w:numPr>
          <w:ilvl w:val="0"/>
          <w:numId w:val="1"/>
        </w:numPr>
        <w:tabs>
          <w:tab w:val="left" w:pos="839"/>
          <w:tab w:val="left" w:pos="840"/>
        </w:tabs>
        <w:spacing w:before="18" w:line="460" w:lineRule="auto"/>
        <w:ind w:right="632"/>
        <w:rPr>
          <w:sz w:val="24"/>
        </w:rPr>
      </w:pPr>
      <w:r>
        <w:rPr>
          <w:sz w:val="24"/>
        </w:rPr>
        <w:t>Project</w:t>
      </w:r>
      <w:r>
        <w:rPr>
          <w:spacing w:val="-3"/>
          <w:sz w:val="24"/>
        </w:rPr>
        <w:t xml:space="preserve"> </w:t>
      </w:r>
      <w:r>
        <w:rPr>
          <w:sz w:val="24"/>
        </w:rPr>
        <w:t>5,</w:t>
      </w:r>
      <w:r>
        <w:rPr>
          <w:spacing w:val="-3"/>
          <w:sz w:val="24"/>
        </w:rPr>
        <w:t xml:space="preserve"> </w:t>
      </w:r>
      <w:r>
        <w:rPr>
          <w:i/>
          <w:sz w:val="24"/>
        </w:rPr>
        <w:t>National</w:t>
      </w:r>
      <w:r>
        <w:rPr>
          <w:i/>
          <w:spacing w:val="-4"/>
          <w:sz w:val="24"/>
        </w:rPr>
        <w:t xml:space="preserve"> </w:t>
      </w:r>
      <w:r>
        <w:rPr>
          <w:i/>
          <w:sz w:val="24"/>
        </w:rPr>
        <w:t>Forum</w:t>
      </w:r>
      <w:r>
        <w:rPr>
          <w:i/>
          <w:spacing w:val="-3"/>
          <w:sz w:val="24"/>
        </w:rPr>
        <w:t xml:space="preserve"> </w:t>
      </w:r>
      <w:r>
        <w:rPr>
          <w:i/>
          <w:sz w:val="24"/>
        </w:rPr>
        <w:t>on</w:t>
      </w:r>
      <w:r>
        <w:rPr>
          <w:i/>
          <w:spacing w:val="-3"/>
          <w:sz w:val="24"/>
        </w:rPr>
        <w:t xml:space="preserve"> </w:t>
      </w:r>
      <w:r>
        <w:rPr>
          <w:i/>
          <w:sz w:val="24"/>
        </w:rPr>
        <w:t>Literacy</w:t>
      </w:r>
      <w:r>
        <w:rPr>
          <w:sz w:val="24"/>
        </w:rPr>
        <w:t>,</w:t>
      </w:r>
      <w:r>
        <w:rPr>
          <w:spacing w:val="-3"/>
          <w:sz w:val="24"/>
        </w:rPr>
        <w:t xml:space="preserve"> </w:t>
      </w:r>
      <w:r>
        <w:rPr>
          <w:sz w:val="24"/>
        </w:rPr>
        <w:t>will</w:t>
      </w:r>
      <w:r>
        <w:rPr>
          <w:spacing w:val="-3"/>
          <w:sz w:val="24"/>
        </w:rPr>
        <w:t xml:space="preserve"> </w:t>
      </w:r>
      <w:r>
        <w:rPr>
          <w:sz w:val="24"/>
        </w:rPr>
        <w:t>publish</w:t>
      </w:r>
      <w:r>
        <w:rPr>
          <w:spacing w:val="-3"/>
          <w:sz w:val="24"/>
        </w:rPr>
        <w:t xml:space="preserve"> </w:t>
      </w:r>
      <w:r>
        <w:rPr>
          <w:sz w:val="24"/>
        </w:rPr>
        <w:t>the</w:t>
      </w:r>
      <w:r>
        <w:rPr>
          <w:spacing w:val="-4"/>
          <w:sz w:val="24"/>
        </w:rPr>
        <w:t xml:space="preserve"> </w:t>
      </w:r>
      <w:r>
        <w:rPr>
          <w:sz w:val="24"/>
        </w:rPr>
        <w:t>Forum</w:t>
      </w:r>
      <w:r>
        <w:rPr>
          <w:spacing w:val="-4"/>
          <w:sz w:val="24"/>
        </w:rPr>
        <w:t xml:space="preserve"> </w:t>
      </w:r>
      <w:r>
        <w:rPr>
          <w:sz w:val="24"/>
        </w:rPr>
        <w:t>proceedings</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CILC website, including the state of the issue and ideas for future directions.</w:t>
      </w:r>
    </w:p>
    <w:p w14:paraId="603C2DF4" w14:textId="77777777" w:rsidR="00F657DE" w:rsidRDefault="004B1342">
      <w:pPr>
        <w:pStyle w:val="Heading1"/>
        <w:spacing w:before="22"/>
      </w:pPr>
      <w:bookmarkStart w:id="14" w:name="_TOC_250002"/>
      <w:bookmarkEnd w:id="14"/>
      <w:r>
        <w:rPr>
          <w:spacing w:val="-2"/>
        </w:rPr>
        <w:t>Materials</w:t>
      </w:r>
    </w:p>
    <w:p w14:paraId="603C2DF5" w14:textId="77777777" w:rsidR="00F657DE" w:rsidRDefault="004B1342">
      <w:pPr>
        <w:pStyle w:val="ListParagraph"/>
        <w:numPr>
          <w:ilvl w:val="0"/>
          <w:numId w:val="1"/>
        </w:numPr>
        <w:tabs>
          <w:tab w:val="left" w:pos="839"/>
          <w:tab w:val="left" w:pos="840"/>
        </w:tabs>
        <w:spacing w:before="62" w:line="465" w:lineRule="auto"/>
        <w:ind w:right="645"/>
        <w:rPr>
          <w:sz w:val="24"/>
        </w:rPr>
      </w:pPr>
      <w:r>
        <w:rPr>
          <w:sz w:val="24"/>
        </w:rPr>
        <w:t>Project</w:t>
      </w:r>
      <w:r>
        <w:rPr>
          <w:spacing w:val="-4"/>
          <w:sz w:val="24"/>
        </w:rPr>
        <w:t xml:space="preserve"> </w:t>
      </w:r>
      <w:r>
        <w:rPr>
          <w:sz w:val="24"/>
        </w:rPr>
        <w:t>1,</w:t>
      </w:r>
      <w:r>
        <w:rPr>
          <w:spacing w:val="-4"/>
          <w:sz w:val="24"/>
        </w:rPr>
        <w:t xml:space="preserve"> </w:t>
      </w:r>
      <w:r>
        <w:rPr>
          <w:i/>
          <w:sz w:val="24"/>
        </w:rPr>
        <w:t>Training</w:t>
      </w:r>
      <w:r>
        <w:rPr>
          <w:i/>
          <w:spacing w:val="-4"/>
          <w:sz w:val="24"/>
        </w:rPr>
        <w:t xml:space="preserve"> </w:t>
      </w:r>
      <w:r>
        <w:rPr>
          <w:i/>
          <w:sz w:val="24"/>
        </w:rPr>
        <w:t>Modules</w:t>
      </w:r>
      <w:r>
        <w:rPr>
          <w:i/>
          <w:spacing w:val="-4"/>
          <w:sz w:val="24"/>
        </w:rPr>
        <w:t xml:space="preserve"> </w:t>
      </w:r>
      <w:r>
        <w:rPr>
          <w:i/>
          <w:sz w:val="24"/>
        </w:rPr>
        <w:t>for</w:t>
      </w:r>
      <w:r>
        <w:rPr>
          <w:i/>
          <w:spacing w:val="-4"/>
          <w:sz w:val="24"/>
        </w:rPr>
        <w:t xml:space="preserve"> </w:t>
      </w:r>
      <w:r>
        <w:rPr>
          <w:i/>
          <w:sz w:val="24"/>
        </w:rPr>
        <w:t>Text-based</w:t>
      </w:r>
      <w:r>
        <w:rPr>
          <w:i/>
          <w:spacing w:val="-4"/>
          <w:sz w:val="24"/>
        </w:rPr>
        <w:t xml:space="preserve"> </w:t>
      </w:r>
      <w:r>
        <w:rPr>
          <w:i/>
          <w:sz w:val="24"/>
        </w:rPr>
        <w:t>Language</w:t>
      </w:r>
      <w:r>
        <w:rPr>
          <w:i/>
          <w:spacing w:val="-5"/>
          <w:sz w:val="24"/>
        </w:rPr>
        <w:t xml:space="preserve"> </w:t>
      </w:r>
      <w:r>
        <w:rPr>
          <w:i/>
          <w:sz w:val="24"/>
        </w:rPr>
        <w:t>Teaching</w:t>
      </w:r>
      <w:r>
        <w:rPr>
          <w:sz w:val="24"/>
        </w:rPr>
        <w:t>,</w:t>
      </w:r>
      <w:r>
        <w:rPr>
          <w:spacing w:val="-4"/>
          <w:sz w:val="24"/>
        </w:rPr>
        <w:t xml:space="preserve"> </w:t>
      </w:r>
      <w:r>
        <w:rPr>
          <w:sz w:val="24"/>
        </w:rPr>
        <w:t>will</w:t>
      </w:r>
      <w:r>
        <w:rPr>
          <w:spacing w:val="-4"/>
          <w:sz w:val="24"/>
        </w:rPr>
        <w:t xml:space="preserve"> </w:t>
      </w:r>
      <w:r>
        <w:rPr>
          <w:sz w:val="24"/>
        </w:rPr>
        <w:t>develop,</w:t>
      </w:r>
      <w:r>
        <w:rPr>
          <w:spacing w:val="-4"/>
          <w:sz w:val="24"/>
        </w:rPr>
        <w:t xml:space="preserve"> </w:t>
      </w:r>
      <w:r>
        <w:rPr>
          <w:sz w:val="24"/>
        </w:rPr>
        <w:t>pilot,</w:t>
      </w:r>
      <w:r>
        <w:rPr>
          <w:spacing w:val="-4"/>
          <w:sz w:val="24"/>
        </w:rPr>
        <w:t xml:space="preserve"> </w:t>
      </w:r>
      <w:r>
        <w:rPr>
          <w:sz w:val="24"/>
        </w:rPr>
        <w:t>and publish five training modules on the CILC website.</w:t>
      </w:r>
    </w:p>
    <w:p w14:paraId="603C2DF6" w14:textId="77777777" w:rsidR="00F657DE" w:rsidRDefault="004B1342">
      <w:pPr>
        <w:pStyle w:val="ListParagraph"/>
        <w:numPr>
          <w:ilvl w:val="0"/>
          <w:numId w:val="1"/>
        </w:numPr>
        <w:tabs>
          <w:tab w:val="left" w:pos="839"/>
          <w:tab w:val="left" w:pos="840"/>
        </w:tabs>
        <w:spacing w:before="17" w:line="470" w:lineRule="auto"/>
        <w:ind w:right="586"/>
        <w:rPr>
          <w:sz w:val="24"/>
        </w:rPr>
      </w:pPr>
      <w:r>
        <w:rPr>
          <w:sz w:val="24"/>
        </w:rPr>
        <w:t xml:space="preserve">Project 2, </w:t>
      </w:r>
      <w:r>
        <w:rPr>
          <w:i/>
          <w:sz w:val="24"/>
        </w:rPr>
        <w:t>Repository for Text-based Language Learning Tasks</w:t>
      </w:r>
      <w:r>
        <w:rPr>
          <w:sz w:val="24"/>
        </w:rPr>
        <w:t>, will develop, pilot and publish</w:t>
      </w:r>
      <w:r>
        <w:rPr>
          <w:spacing w:val="-4"/>
          <w:sz w:val="24"/>
        </w:rPr>
        <w:t xml:space="preserve"> </w:t>
      </w:r>
      <w:r>
        <w:rPr>
          <w:sz w:val="24"/>
        </w:rPr>
        <w:t>tasks</w:t>
      </w:r>
      <w:r>
        <w:rPr>
          <w:spacing w:val="-4"/>
          <w:sz w:val="24"/>
        </w:rPr>
        <w:t xml:space="preserve"> </w:t>
      </w:r>
      <w:r>
        <w:rPr>
          <w:sz w:val="24"/>
        </w:rPr>
        <w:t>and</w:t>
      </w:r>
      <w:r>
        <w:rPr>
          <w:spacing w:val="-4"/>
          <w:sz w:val="24"/>
        </w:rPr>
        <w:t xml:space="preserve"> </w:t>
      </w:r>
      <w:r>
        <w:rPr>
          <w:sz w:val="24"/>
        </w:rPr>
        <w:t>assessments</w:t>
      </w:r>
      <w:r>
        <w:rPr>
          <w:spacing w:val="-4"/>
          <w:sz w:val="24"/>
        </w:rPr>
        <w:t xml:space="preserve"> </w:t>
      </w:r>
      <w:r>
        <w:rPr>
          <w:sz w:val="24"/>
        </w:rPr>
        <w:t>in</w:t>
      </w:r>
      <w:r>
        <w:rPr>
          <w:spacing w:val="-4"/>
          <w:sz w:val="24"/>
        </w:rPr>
        <w:t xml:space="preserve"> </w:t>
      </w:r>
      <w:r>
        <w:rPr>
          <w:sz w:val="24"/>
        </w:rPr>
        <w:t>an</w:t>
      </w:r>
      <w:r>
        <w:rPr>
          <w:spacing w:val="-4"/>
          <w:sz w:val="24"/>
        </w:rPr>
        <w:t xml:space="preserve"> </w:t>
      </w:r>
      <w:r>
        <w:rPr>
          <w:sz w:val="24"/>
        </w:rPr>
        <w:t>online,</w:t>
      </w:r>
      <w:r>
        <w:rPr>
          <w:spacing w:val="-4"/>
          <w:sz w:val="24"/>
        </w:rPr>
        <w:t xml:space="preserve"> </w:t>
      </w:r>
      <w:r>
        <w:rPr>
          <w:sz w:val="24"/>
        </w:rPr>
        <w:t>open-access</w:t>
      </w:r>
      <w:r>
        <w:rPr>
          <w:spacing w:val="-4"/>
          <w:sz w:val="24"/>
        </w:rPr>
        <w:t xml:space="preserve"> </w:t>
      </w:r>
      <w:r>
        <w:rPr>
          <w:sz w:val="24"/>
        </w:rPr>
        <w:t>repository.</w:t>
      </w:r>
      <w:r>
        <w:rPr>
          <w:spacing w:val="-4"/>
          <w:sz w:val="24"/>
        </w:rPr>
        <w:t xml:space="preserve"> </w:t>
      </w:r>
      <w:r>
        <w:rPr>
          <w:sz w:val="24"/>
        </w:rPr>
        <w:t>This</w:t>
      </w:r>
      <w:r>
        <w:rPr>
          <w:spacing w:val="-4"/>
          <w:sz w:val="24"/>
        </w:rPr>
        <w:t xml:space="preserve"> </w:t>
      </w:r>
      <w:r>
        <w:rPr>
          <w:sz w:val="24"/>
        </w:rPr>
        <w:t>project</w:t>
      </w:r>
      <w:r>
        <w:rPr>
          <w:spacing w:val="-4"/>
          <w:sz w:val="24"/>
        </w:rPr>
        <w:t xml:space="preserve"> </w:t>
      </w:r>
      <w:r>
        <w:rPr>
          <w:sz w:val="24"/>
        </w:rPr>
        <w:t>will</w:t>
      </w:r>
      <w:r>
        <w:rPr>
          <w:spacing w:val="-4"/>
          <w:sz w:val="24"/>
        </w:rPr>
        <w:t xml:space="preserve"> </w:t>
      </w:r>
      <w:r>
        <w:rPr>
          <w:sz w:val="24"/>
        </w:rPr>
        <w:t>also publish guidelines on creating similar tasks for other languages, levels, genres, etc.</w:t>
      </w:r>
    </w:p>
    <w:p w14:paraId="603C2DF7" w14:textId="77777777" w:rsidR="00F657DE" w:rsidRDefault="004B1342">
      <w:pPr>
        <w:pStyle w:val="ListParagraph"/>
        <w:numPr>
          <w:ilvl w:val="0"/>
          <w:numId w:val="1"/>
        </w:numPr>
        <w:tabs>
          <w:tab w:val="left" w:pos="839"/>
          <w:tab w:val="left" w:pos="840"/>
        </w:tabs>
        <w:spacing w:before="12" w:line="465" w:lineRule="auto"/>
        <w:ind w:right="1253"/>
        <w:rPr>
          <w:sz w:val="24"/>
        </w:rPr>
      </w:pPr>
      <w:r>
        <w:rPr>
          <w:sz w:val="24"/>
        </w:rPr>
        <w:t>Project</w:t>
      </w:r>
      <w:r>
        <w:rPr>
          <w:spacing w:val="-4"/>
          <w:sz w:val="24"/>
        </w:rPr>
        <w:t xml:space="preserve"> </w:t>
      </w:r>
      <w:r>
        <w:rPr>
          <w:sz w:val="24"/>
        </w:rPr>
        <w:t>4,</w:t>
      </w:r>
      <w:r>
        <w:rPr>
          <w:spacing w:val="-4"/>
          <w:sz w:val="24"/>
        </w:rPr>
        <w:t xml:space="preserve"> </w:t>
      </w:r>
      <w:r>
        <w:rPr>
          <w:i/>
          <w:sz w:val="24"/>
        </w:rPr>
        <w:t>Heritage</w:t>
      </w:r>
      <w:r>
        <w:rPr>
          <w:i/>
          <w:spacing w:val="-5"/>
          <w:sz w:val="24"/>
        </w:rPr>
        <w:t xml:space="preserve"> </w:t>
      </w:r>
      <w:r>
        <w:rPr>
          <w:i/>
          <w:sz w:val="24"/>
        </w:rPr>
        <w:t>Interpreting</w:t>
      </w:r>
      <w:r>
        <w:rPr>
          <w:sz w:val="24"/>
        </w:rPr>
        <w:t>,</w:t>
      </w:r>
      <w:r>
        <w:rPr>
          <w:spacing w:val="-4"/>
          <w:sz w:val="24"/>
        </w:rPr>
        <w:t xml:space="preserve"> </w:t>
      </w:r>
      <w:r>
        <w:rPr>
          <w:sz w:val="24"/>
        </w:rPr>
        <w:t>will</w:t>
      </w:r>
      <w:r>
        <w:rPr>
          <w:spacing w:val="-4"/>
          <w:sz w:val="24"/>
        </w:rPr>
        <w:t xml:space="preserve"> </w:t>
      </w:r>
      <w:r>
        <w:rPr>
          <w:sz w:val="24"/>
        </w:rPr>
        <w:t>develop,</w:t>
      </w:r>
      <w:r>
        <w:rPr>
          <w:spacing w:val="-4"/>
          <w:sz w:val="24"/>
        </w:rPr>
        <w:t xml:space="preserve"> </w:t>
      </w:r>
      <w:r>
        <w:rPr>
          <w:sz w:val="24"/>
        </w:rPr>
        <w:t>pilot,</w:t>
      </w:r>
      <w:r>
        <w:rPr>
          <w:spacing w:val="-4"/>
          <w:sz w:val="24"/>
        </w:rPr>
        <w:t xml:space="preserve"> </w:t>
      </w:r>
      <w:r>
        <w:rPr>
          <w:sz w:val="24"/>
        </w:rPr>
        <w:t>and</w:t>
      </w:r>
      <w:r>
        <w:rPr>
          <w:spacing w:val="-4"/>
          <w:sz w:val="24"/>
        </w:rPr>
        <w:t xml:space="preserve"> </w:t>
      </w:r>
      <w:r>
        <w:rPr>
          <w:sz w:val="24"/>
        </w:rPr>
        <w:t>disseminate</w:t>
      </w:r>
      <w:r>
        <w:rPr>
          <w:spacing w:val="-5"/>
          <w:sz w:val="24"/>
        </w:rPr>
        <w:t xml:space="preserve"> </w:t>
      </w:r>
      <w:r>
        <w:rPr>
          <w:sz w:val="24"/>
        </w:rPr>
        <w:t>materials</w:t>
      </w:r>
      <w:r>
        <w:rPr>
          <w:spacing w:val="-4"/>
          <w:sz w:val="24"/>
        </w:rPr>
        <w:t xml:space="preserve"> </w:t>
      </w:r>
      <w:r>
        <w:rPr>
          <w:sz w:val="24"/>
        </w:rPr>
        <w:t>for teaching</w:t>
      </w:r>
      <w:r>
        <w:rPr>
          <w:spacing w:val="-1"/>
          <w:sz w:val="24"/>
        </w:rPr>
        <w:t xml:space="preserve"> </w:t>
      </w:r>
      <w:r>
        <w:rPr>
          <w:sz w:val="24"/>
        </w:rPr>
        <w:t>interpreting</w:t>
      </w:r>
      <w:r>
        <w:rPr>
          <w:spacing w:val="-1"/>
          <w:sz w:val="24"/>
        </w:rPr>
        <w:t xml:space="preserve"> </w:t>
      </w:r>
      <w:r>
        <w:rPr>
          <w:sz w:val="24"/>
        </w:rPr>
        <w:t>to</w:t>
      </w:r>
      <w:r>
        <w:rPr>
          <w:spacing w:val="-1"/>
          <w:sz w:val="24"/>
        </w:rPr>
        <w:t xml:space="preserve"> </w:t>
      </w:r>
      <w:r>
        <w:rPr>
          <w:sz w:val="24"/>
        </w:rPr>
        <w:t>heritage</w:t>
      </w:r>
      <w:r>
        <w:rPr>
          <w:spacing w:val="-2"/>
          <w:sz w:val="24"/>
        </w:rPr>
        <w:t xml:space="preserve"> </w:t>
      </w:r>
      <w:r>
        <w:rPr>
          <w:sz w:val="24"/>
        </w:rPr>
        <w:t>speakers</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mixed</w:t>
      </w:r>
      <w:r>
        <w:rPr>
          <w:spacing w:val="-1"/>
          <w:sz w:val="24"/>
        </w:rPr>
        <w:t xml:space="preserve"> </w:t>
      </w:r>
      <w:r>
        <w:rPr>
          <w:sz w:val="24"/>
        </w:rPr>
        <w:t>courses</w:t>
      </w:r>
      <w:r>
        <w:rPr>
          <w:spacing w:val="-1"/>
          <w:sz w:val="24"/>
        </w:rPr>
        <w:t xml:space="preserve"> </w:t>
      </w:r>
      <w:r>
        <w:rPr>
          <w:sz w:val="24"/>
        </w:rPr>
        <w:t>(heritage</w:t>
      </w:r>
      <w:r>
        <w:rPr>
          <w:spacing w:val="-2"/>
          <w:sz w:val="24"/>
        </w:rPr>
        <w:t xml:space="preserve"> </w:t>
      </w:r>
      <w:r>
        <w:rPr>
          <w:sz w:val="24"/>
        </w:rPr>
        <w:t>and</w:t>
      </w:r>
      <w:r>
        <w:rPr>
          <w:spacing w:val="-1"/>
          <w:sz w:val="24"/>
        </w:rPr>
        <w:t xml:space="preserve"> </w:t>
      </w:r>
      <w:r>
        <w:rPr>
          <w:sz w:val="24"/>
        </w:rPr>
        <w:t>L2).</w:t>
      </w:r>
    </w:p>
    <w:p w14:paraId="603C2DF8" w14:textId="77777777" w:rsidR="00F657DE" w:rsidRDefault="004B1342">
      <w:pPr>
        <w:pStyle w:val="Heading1"/>
        <w:spacing w:before="16"/>
      </w:pPr>
      <w:bookmarkStart w:id="15" w:name="_TOC_250001"/>
      <w:bookmarkEnd w:id="15"/>
      <w:r>
        <w:rPr>
          <w:spacing w:val="-2"/>
        </w:rPr>
        <w:t>Outreach</w:t>
      </w:r>
    </w:p>
    <w:p w14:paraId="603C2DF9" w14:textId="77777777" w:rsidR="00F657DE" w:rsidRDefault="004B1342">
      <w:pPr>
        <w:pStyle w:val="ListParagraph"/>
        <w:numPr>
          <w:ilvl w:val="0"/>
          <w:numId w:val="1"/>
        </w:numPr>
        <w:tabs>
          <w:tab w:val="left" w:pos="839"/>
          <w:tab w:val="left" w:pos="840"/>
        </w:tabs>
        <w:spacing w:before="62" w:line="470" w:lineRule="auto"/>
        <w:ind w:right="487"/>
        <w:rPr>
          <w:sz w:val="24"/>
        </w:rPr>
      </w:pPr>
      <w:r>
        <w:rPr>
          <w:sz w:val="24"/>
        </w:rPr>
        <w:t xml:space="preserve">Project 1, </w:t>
      </w:r>
      <w:r>
        <w:rPr>
          <w:i/>
          <w:sz w:val="24"/>
        </w:rPr>
        <w:t>Training Modules for Text-based Language Teaching</w:t>
      </w:r>
      <w:r>
        <w:rPr>
          <w:sz w:val="24"/>
        </w:rPr>
        <w:t>, will offer four synchronous</w:t>
      </w:r>
      <w:r>
        <w:rPr>
          <w:spacing w:val="-4"/>
          <w:sz w:val="24"/>
        </w:rPr>
        <w:t xml:space="preserve"> </w:t>
      </w:r>
      <w:r>
        <w:rPr>
          <w:sz w:val="24"/>
        </w:rPr>
        <w:t>workshops.</w:t>
      </w:r>
      <w:r>
        <w:rPr>
          <w:spacing w:val="-5"/>
          <w:sz w:val="24"/>
        </w:rPr>
        <w:t xml:space="preserve"> </w:t>
      </w:r>
      <w:r>
        <w:rPr>
          <w:sz w:val="24"/>
        </w:rPr>
        <w:t>The</w:t>
      </w:r>
      <w:r>
        <w:rPr>
          <w:spacing w:val="-5"/>
          <w:sz w:val="24"/>
        </w:rPr>
        <w:t xml:space="preserve"> </w:t>
      </w:r>
      <w:r>
        <w:rPr>
          <w:sz w:val="24"/>
        </w:rPr>
        <w:t>project</w:t>
      </w:r>
      <w:r>
        <w:rPr>
          <w:spacing w:val="-4"/>
          <w:sz w:val="24"/>
        </w:rPr>
        <w:t xml:space="preserve"> </w:t>
      </w:r>
      <w:r>
        <w:rPr>
          <w:sz w:val="24"/>
        </w:rPr>
        <w:t>will</w:t>
      </w:r>
      <w:r>
        <w:rPr>
          <w:spacing w:val="-4"/>
          <w:sz w:val="24"/>
        </w:rPr>
        <w:t xml:space="preserve"> </w:t>
      </w:r>
      <w:r>
        <w:rPr>
          <w:sz w:val="24"/>
        </w:rPr>
        <w:t>also</w:t>
      </w:r>
      <w:r>
        <w:rPr>
          <w:spacing w:val="-4"/>
          <w:sz w:val="24"/>
        </w:rPr>
        <w:t xml:space="preserve"> </w:t>
      </w:r>
      <w:r>
        <w:rPr>
          <w:sz w:val="24"/>
        </w:rPr>
        <w:t>make</w:t>
      </w:r>
      <w:r>
        <w:rPr>
          <w:spacing w:val="-5"/>
          <w:sz w:val="24"/>
        </w:rPr>
        <w:t xml:space="preserve"> </w:t>
      </w:r>
      <w:r>
        <w:rPr>
          <w:sz w:val="24"/>
        </w:rPr>
        <w:t>available</w:t>
      </w:r>
      <w:r>
        <w:rPr>
          <w:spacing w:val="-5"/>
          <w:sz w:val="24"/>
        </w:rPr>
        <w:t xml:space="preserve"> </w:t>
      </w:r>
      <w:r>
        <w:rPr>
          <w:sz w:val="24"/>
        </w:rPr>
        <w:t>an</w:t>
      </w:r>
      <w:r>
        <w:rPr>
          <w:spacing w:val="-4"/>
          <w:sz w:val="24"/>
        </w:rPr>
        <w:t xml:space="preserve"> </w:t>
      </w:r>
      <w:r>
        <w:rPr>
          <w:sz w:val="24"/>
        </w:rPr>
        <w:t>asynchronous</w:t>
      </w:r>
      <w:r>
        <w:rPr>
          <w:spacing w:val="-4"/>
          <w:sz w:val="24"/>
        </w:rPr>
        <w:t xml:space="preserve"> </w:t>
      </w:r>
      <w:r>
        <w:rPr>
          <w:sz w:val="24"/>
        </w:rPr>
        <w:t>self-paced training, making this outreach activity sustainable beyond the life of the grant.</w:t>
      </w:r>
    </w:p>
    <w:p w14:paraId="603C2DFA" w14:textId="77777777" w:rsidR="00F657DE" w:rsidRDefault="004B1342">
      <w:pPr>
        <w:pStyle w:val="ListParagraph"/>
        <w:numPr>
          <w:ilvl w:val="0"/>
          <w:numId w:val="1"/>
        </w:numPr>
        <w:tabs>
          <w:tab w:val="left" w:pos="839"/>
          <w:tab w:val="left" w:pos="840"/>
        </w:tabs>
        <w:spacing w:before="12" w:line="472" w:lineRule="auto"/>
        <w:ind w:right="752"/>
        <w:rPr>
          <w:sz w:val="24"/>
        </w:rPr>
      </w:pPr>
      <w:r>
        <w:rPr>
          <w:sz w:val="24"/>
        </w:rPr>
        <w:t>Project</w:t>
      </w:r>
      <w:r>
        <w:rPr>
          <w:spacing w:val="-4"/>
          <w:sz w:val="24"/>
        </w:rPr>
        <w:t xml:space="preserve"> </w:t>
      </w:r>
      <w:r>
        <w:rPr>
          <w:sz w:val="24"/>
        </w:rPr>
        <w:t>2,</w:t>
      </w:r>
      <w:r>
        <w:rPr>
          <w:spacing w:val="-4"/>
          <w:sz w:val="24"/>
        </w:rPr>
        <w:t xml:space="preserve"> </w:t>
      </w:r>
      <w:r>
        <w:rPr>
          <w:i/>
          <w:sz w:val="24"/>
        </w:rPr>
        <w:t>Repository</w:t>
      </w:r>
      <w:r>
        <w:rPr>
          <w:i/>
          <w:spacing w:val="-5"/>
          <w:sz w:val="24"/>
        </w:rPr>
        <w:t xml:space="preserve"> </w:t>
      </w:r>
      <w:r>
        <w:rPr>
          <w:i/>
          <w:sz w:val="24"/>
        </w:rPr>
        <w:t>for</w:t>
      </w:r>
      <w:r>
        <w:rPr>
          <w:i/>
          <w:spacing w:val="-4"/>
          <w:sz w:val="24"/>
        </w:rPr>
        <w:t xml:space="preserve"> </w:t>
      </w:r>
      <w:r>
        <w:rPr>
          <w:i/>
          <w:sz w:val="24"/>
        </w:rPr>
        <w:t>Text-based</w:t>
      </w:r>
      <w:r>
        <w:rPr>
          <w:i/>
          <w:spacing w:val="-4"/>
          <w:sz w:val="24"/>
        </w:rPr>
        <w:t xml:space="preserve"> </w:t>
      </w:r>
      <w:r>
        <w:rPr>
          <w:i/>
          <w:sz w:val="24"/>
        </w:rPr>
        <w:t>Language</w:t>
      </w:r>
      <w:r>
        <w:rPr>
          <w:i/>
          <w:spacing w:val="-5"/>
          <w:sz w:val="24"/>
        </w:rPr>
        <w:t xml:space="preserve"> </w:t>
      </w:r>
      <w:r>
        <w:rPr>
          <w:i/>
          <w:sz w:val="24"/>
        </w:rPr>
        <w:t>Learning</w:t>
      </w:r>
      <w:r>
        <w:rPr>
          <w:i/>
          <w:spacing w:val="-4"/>
          <w:sz w:val="24"/>
        </w:rPr>
        <w:t xml:space="preserve"> </w:t>
      </w:r>
      <w:r>
        <w:rPr>
          <w:i/>
          <w:sz w:val="24"/>
        </w:rPr>
        <w:t>Tasks</w:t>
      </w:r>
      <w:r>
        <w:rPr>
          <w:sz w:val="24"/>
        </w:rPr>
        <w:t>,</w:t>
      </w:r>
      <w:r>
        <w:rPr>
          <w:spacing w:val="-4"/>
          <w:sz w:val="24"/>
        </w:rPr>
        <w:t xml:space="preserve"> </w:t>
      </w:r>
      <w:r>
        <w:rPr>
          <w:sz w:val="24"/>
        </w:rPr>
        <w:t>will</w:t>
      </w:r>
      <w:r>
        <w:rPr>
          <w:spacing w:val="-4"/>
          <w:sz w:val="24"/>
        </w:rPr>
        <w:t xml:space="preserve"> </w:t>
      </w:r>
      <w:r>
        <w:rPr>
          <w:sz w:val="24"/>
        </w:rPr>
        <w:t>offer</w:t>
      </w:r>
      <w:r>
        <w:rPr>
          <w:spacing w:val="-4"/>
          <w:sz w:val="24"/>
        </w:rPr>
        <w:t xml:space="preserve"> </w:t>
      </w:r>
      <w:r>
        <w:rPr>
          <w:sz w:val="24"/>
        </w:rPr>
        <w:t>a</w:t>
      </w:r>
      <w:r>
        <w:rPr>
          <w:spacing w:val="-5"/>
          <w:sz w:val="24"/>
        </w:rPr>
        <w:t xml:space="preserve"> </w:t>
      </w:r>
      <w:r>
        <w:rPr>
          <w:sz w:val="24"/>
        </w:rPr>
        <w:t>mentorship program that will support the work of instructors from around the country as they incorporate text-based tasks into their existing syllabi.</w:t>
      </w:r>
    </w:p>
    <w:p w14:paraId="603C2DFB" w14:textId="77777777" w:rsidR="00F657DE" w:rsidRDefault="004B1342">
      <w:pPr>
        <w:pStyle w:val="ListParagraph"/>
        <w:numPr>
          <w:ilvl w:val="0"/>
          <w:numId w:val="1"/>
        </w:numPr>
        <w:tabs>
          <w:tab w:val="left" w:pos="839"/>
          <w:tab w:val="left" w:pos="840"/>
        </w:tabs>
        <w:spacing w:before="9"/>
        <w:rPr>
          <w:sz w:val="24"/>
        </w:rPr>
      </w:pPr>
      <w:r>
        <w:rPr>
          <w:sz w:val="24"/>
        </w:rPr>
        <w:t>Project</w:t>
      </w:r>
      <w:r>
        <w:rPr>
          <w:spacing w:val="-3"/>
          <w:sz w:val="24"/>
        </w:rPr>
        <w:t xml:space="preserve"> </w:t>
      </w:r>
      <w:r>
        <w:rPr>
          <w:sz w:val="24"/>
        </w:rPr>
        <w:t>3,</w:t>
      </w:r>
      <w:r>
        <w:rPr>
          <w:spacing w:val="-1"/>
          <w:sz w:val="24"/>
        </w:rPr>
        <w:t xml:space="preserve"> </w:t>
      </w:r>
      <w:r>
        <w:rPr>
          <w:i/>
          <w:sz w:val="24"/>
        </w:rPr>
        <w:t>Heritage</w:t>
      </w:r>
      <w:r>
        <w:rPr>
          <w:i/>
          <w:spacing w:val="-2"/>
          <w:sz w:val="24"/>
        </w:rPr>
        <w:t xml:space="preserve"> </w:t>
      </w:r>
      <w:r>
        <w:rPr>
          <w:i/>
          <w:sz w:val="24"/>
        </w:rPr>
        <w:t>Interpreting</w:t>
      </w:r>
      <w:r>
        <w:rPr>
          <w:sz w:val="24"/>
        </w:rPr>
        <w:t>,</w:t>
      </w:r>
      <w:r>
        <w:rPr>
          <w:spacing w:val="-1"/>
          <w:sz w:val="24"/>
        </w:rPr>
        <w:t xml:space="preserve"> </w:t>
      </w:r>
      <w:r>
        <w:rPr>
          <w:sz w:val="24"/>
        </w:rPr>
        <w:t>will</w:t>
      </w:r>
      <w:r>
        <w:rPr>
          <w:spacing w:val="-1"/>
          <w:sz w:val="24"/>
        </w:rPr>
        <w:t xml:space="preserve"> </w:t>
      </w:r>
      <w:r>
        <w:rPr>
          <w:sz w:val="24"/>
        </w:rPr>
        <w:t>offer</w:t>
      </w:r>
      <w:r>
        <w:rPr>
          <w:spacing w:val="-1"/>
          <w:sz w:val="24"/>
        </w:rPr>
        <w:t xml:space="preserve"> </w:t>
      </w:r>
      <w:r>
        <w:rPr>
          <w:sz w:val="24"/>
        </w:rPr>
        <w:t>workshops</w:t>
      </w:r>
      <w:r>
        <w:rPr>
          <w:spacing w:val="-1"/>
          <w:sz w:val="24"/>
        </w:rPr>
        <w:t xml:space="preserve"> </w:t>
      </w:r>
      <w:r>
        <w:rPr>
          <w:sz w:val="24"/>
        </w:rPr>
        <w:t>to</w:t>
      </w:r>
      <w:r>
        <w:rPr>
          <w:spacing w:val="-1"/>
          <w:sz w:val="24"/>
        </w:rPr>
        <w:t xml:space="preserve"> </w:t>
      </w:r>
      <w:r>
        <w:rPr>
          <w:sz w:val="24"/>
        </w:rPr>
        <w:t>instructors</w:t>
      </w:r>
      <w:r>
        <w:rPr>
          <w:spacing w:val="-1"/>
          <w:sz w:val="24"/>
        </w:rPr>
        <w:t xml:space="preserve"> </w:t>
      </w:r>
      <w:r>
        <w:rPr>
          <w:sz w:val="24"/>
        </w:rPr>
        <w:t>around</w:t>
      </w:r>
      <w:r>
        <w:rPr>
          <w:spacing w:val="-1"/>
          <w:sz w:val="24"/>
        </w:rPr>
        <w:t xml:space="preserve"> </w:t>
      </w:r>
      <w:r>
        <w:rPr>
          <w:sz w:val="24"/>
        </w:rPr>
        <w:t>the</w:t>
      </w:r>
      <w:r>
        <w:rPr>
          <w:spacing w:val="-1"/>
          <w:sz w:val="24"/>
        </w:rPr>
        <w:t xml:space="preserve"> </w:t>
      </w:r>
      <w:r>
        <w:rPr>
          <w:spacing w:val="-2"/>
          <w:sz w:val="24"/>
        </w:rPr>
        <w:t>country.</w:t>
      </w:r>
    </w:p>
    <w:p w14:paraId="603C2DFC" w14:textId="77777777" w:rsidR="00F657DE" w:rsidRDefault="00F657DE">
      <w:pPr>
        <w:pStyle w:val="BodyText"/>
        <w:spacing w:before="1"/>
        <w:ind w:left="0"/>
      </w:pPr>
    </w:p>
    <w:p w14:paraId="603C2DFD" w14:textId="77777777" w:rsidR="00F657DE" w:rsidRDefault="004B1342">
      <w:pPr>
        <w:pStyle w:val="ListParagraph"/>
        <w:numPr>
          <w:ilvl w:val="0"/>
          <w:numId w:val="1"/>
        </w:numPr>
        <w:tabs>
          <w:tab w:val="left" w:pos="839"/>
          <w:tab w:val="left" w:pos="840"/>
        </w:tabs>
        <w:spacing w:line="470" w:lineRule="auto"/>
        <w:ind w:right="873"/>
        <w:rPr>
          <w:sz w:val="24"/>
        </w:rPr>
      </w:pPr>
      <w:r>
        <w:rPr>
          <w:sz w:val="24"/>
        </w:rPr>
        <w:t xml:space="preserve">Project 5, </w:t>
      </w:r>
      <w:r>
        <w:rPr>
          <w:i/>
          <w:sz w:val="24"/>
        </w:rPr>
        <w:t>National Forum for Literacy</w:t>
      </w:r>
      <w:r>
        <w:rPr>
          <w:sz w:val="24"/>
        </w:rPr>
        <w:t>, will bring together faculty, students, and administrators</w:t>
      </w:r>
      <w:r>
        <w:rPr>
          <w:spacing w:val="-3"/>
          <w:sz w:val="24"/>
        </w:rPr>
        <w:t xml:space="preserve"> </w:t>
      </w:r>
      <w:r>
        <w:rPr>
          <w:sz w:val="24"/>
        </w:rPr>
        <w:t>from</w:t>
      </w:r>
      <w:r>
        <w:rPr>
          <w:spacing w:val="-3"/>
          <w:sz w:val="24"/>
        </w:rPr>
        <w:t xml:space="preserve"> </w:t>
      </w:r>
      <w:r>
        <w:rPr>
          <w:sz w:val="24"/>
        </w:rPr>
        <w:t>CCs</w:t>
      </w:r>
      <w:r>
        <w:rPr>
          <w:spacing w:val="-3"/>
          <w:sz w:val="24"/>
        </w:rPr>
        <w:t xml:space="preserve"> </w:t>
      </w:r>
      <w:r>
        <w:rPr>
          <w:sz w:val="24"/>
        </w:rPr>
        <w:t>and</w:t>
      </w:r>
      <w:r>
        <w:rPr>
          <w:spacing w:val="-3"/>
          <w:sz w:val="24"/>
        </w:rPr>
        <w:t xml:space="preserve"> </w:t>
      </w:r>
      <w:r>
        <w:rPr>
          <w:sz w:val="24"/>
        </w:rPr>
        <w:t>MSIs</w:t>
      </w:r>
      <w:r>
        <w:rPr>
          <w:spacing w:val="-3"/>
          <w:sz w:val="24"/>
        </w:rPr>
        <w:t xml:space="preserve"> </w:t>
      </w:r>
      <w:r>
        <w:rPr>
          <w:sz w:val="24"/>
        </w:rPr>
        <w:t>to</w:t>
      </w:r>
      <w:r>
        <w:rPr>
          <w:spacing w:val="-3"/>
          <w:sz w:val="24"/>
        </w:rPr>
        <w:t xml:space="preserve"> </w:t>
      </w:r>
      <w:r>
        <w:rPr>
          <w:sz w:val="24"/>
        </w:rPr>
        <w:t>discuss</w:t>
      </w:r>
      <w:r>
        <w:rPr>
          <w:spacing w:val="-3"/>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3"/>
          <w:sz w:val="24"/>
        </w:rPr>
        <w:t xml:space="preserve"> </w:t>
      </w:r>
      <w:r>
        <w:rPr>
          <w:sz w:val="24"/>
        </w:rPr>
        <w:t>foreign</w:t>
      </w:r>
      <w:r>
        <w:rPr>
          <w:spacing w:val="-3"/>
          <w:sz w:val="24"/>
        </w:rPr>
        <w:t xml:space="preserve"> </w:t>
      </w:r>
      <w:r>
        <w:rPr>
          <w:sz w:val="24"/>
        </w:rPr>
        <w:t>and</w:t>
      </w:r>
      <w:r>
        <w:rPr>
          <w:spacing w:val="-3"/>
          <w:sz w:val="24"/>
        </w:rPr>
        <w:t xml:space="preserve"> </w:t>
      </w:r>
      <w:r>
        <w:rPr>
          <w:sz w:val="24"/>
        </w:rPr>
        <w:t>heritage</w:t>
      </w:r>
      <w:r>
        <w:rPr>
          <w:spacing w:val="-4"/>
          <w:sz w:val="24"/>
        </w:rPr>
        <w:t xml:space="preserve"> </w:t>
      </w:r>
      <w:r>
        <w:rPr>
          <w:sz w:val="24"/>
        </w:rPr>
        <w:t>literacy development at these schools as well as ideas for future directions.</w:t>
      </w:r>
    </w:p>
    <w:p w14:paraId="603C2DFE" w14:textId="77777777" w:rsidR="00F657DE" w:rsidRDefault="00F657DE">
      <w:pPr>
        <w:spacing w:line="470" w:lineRule="auto"/>
        <w:rPr>
          <w:sz w:val="24"/>
        </w:rPr>
        <w:sectPr w:rsidR="00F657DE">
          <w:pgSz w:w="12240" w:h="15840"/>
          <w:pgMar w:top="1340" w:right="960" w:bottom="1260" w:left="1320" w:header="727" w:footer="1065" w:gutter="0"/>
          <w:cols w:space="720"/>
        </w:sectPr>
      </w:pPr>
    </w:p>
    <w:p w14:paraId="603C2DFF" w14:textId="77777777" w:rsidR="00F657DE" w:rsidRDefault="004B1342">
      <w:pPr>
        <w:pStyle w:val="Heading1"/>
        <w:numPr>
          <w:ilvl w:val="0"/>
          <w:numId w:val="16"/>
        </w:numPr>
        <w:tabs>
          <w:tab w:val="left" w:pos="3424"/>
          <w:tab w:val="left" w:pos="3425"/>
        </w:tabs>
        <w:spacing w:before="88"/>
        <w:ind w:left="3424" w:hanging="541"/>
        <w:jc w:val="left"/>
      </w:pPr>
      <w:bookmarkStart w:id="16" w:name="_TOC_250000"/>
      <w:r>
        <w:lastRenderedPageBreak/>
        <w:t>Competitive</w:t>
      </w:r>
      <w:r>
        <w:rPr>
          <w:spacing w:val="-6"/>
        </w:rPr>
        <w:t xml:space="preserve"> </w:t>
      </w:r>
      <w:r>
        <w:t>Preference</w:t>
      </w:r>
      <w:r>
        <w:rPr>
          <w:spacing w:val="-5"/>
        </w:rPr>
        <w:t xml:space="preserve"> </w:t>
      </w:r>
      <w:bookmarkEnd w:id="16"/>
      <w:r>
        <w:rPr>
          <w:spacing w:val="-2"/>
        </w:rPr>
        <w:t>Priority</w:t>
      </w:r>
    </w:p>
    <w:p w14:paraId="603C2E00" w14:textId="77777777" w:rsidR="00F657DE" w:rsidRDefault="004B1342">
      <w:pPr>
        <w:pStyle w:val="BodyText"/>
        <w:spacing w:before="60" w:line="480" w:lineRule="auto"/>
        <w:ind w:right="480"/>
      </w:pPr>
      <w:r>
        <w:t>All of CILC’s five proposed projects support this cycle’s goal of promoting equity in student access</w:t>
      </w:r>
      <w:r>
        <w:rPr>
          <w:spacing w:val="-5"/>
        </w:rPr>
        <w:t xml:space="preserve"> </w:t>
      </w:r>
      <w:r>
        <w:t>to</w:t>
      </w:r>
      <w:r>
        <w:rPr>
          <w:spacing w:val="-5"/>
        </w:rPr>
        <w:t xml:space="preserve"> </w:t>
      </w:r>
      <w:r>
        <w:t>educational</w:t>
      </w:r>
      <w:r>
        <w:rPr>
          <w:spacing w:val="-5"/>
        </w:rPr>
        <w:t xml:space="preserve"> </w:t>
      </w:r>
      <w:r>
        <w:t>resources</w:t>
      </w:r>
      <w:r>
        <w:rPr>
          <w:spacing w:val="-5"/>
        </w:rPr>
        <w:t xml:space="preserve"> </w:t>
      </w:r>
      <w:r>
        <w:t>and</w:t>
      </w:r>
      <w:r>
        <w:rPr>
          <w:spacing w:val="-5"/>
        </w:rPr>
        <w:t xml:space="preserve"> </w:t>
      </w:r>
      <w:r>
        <w:t>opportunities</w:t>
      </w:r>
      <w:r>
        <w:rPr>
          <w:spacing w:val="-5"/>
        </w:rPr>
        <w:t xml:space="preserve"> </w:t>
      </w:r>
      <w:r>
        <w:t>through</w:t>
      </w:r>
      <w:r>
        <w:rPr>
          <w:spacing w:val="-5"/>
        </w:rPr>
        <w:t xml:space="preserve"> </w:t>
      </w:r>
      <w:r>
        <w:t>extensive</w:t>
      </w:r>
      <w:r>
        <w:rPr>
          <w:spacing w:val="-5"/>
        </w:rPr>
        <w:t xml:space="preserve"> </w:t>
      </w:r>
      <w:r>
        <w:t>inter-campus,</w:t>
      </w:r>
      <w:r>
        <w:rPr>
          <w:spacing w:val="-5"/>
        </w:rPr>
        <w:t xml:space="preserve"> </w:t>
      </w:r>
      <w:r>
        <w:t xml:space="preserve">intra-system collaborations involving specific </w:t>
      </w:r>
      <w:r>
        <w:rPr>
          <w:b/>
        </w:rPr>
        <w:t xml:space="preserve">CCs </w:t>
      </w:r>
      <w:r>
        <w:t xml:space="preserve">and federally-designated </w:t>
      </w:r>
      <w:r>
        <w:rPr>
          <w:b/>
        </w:rPr>
        <w:t>MSIs</w:t>
      </w:r>
      <w:r>
        <w:t>, thus fulfilling the Competitive Preference Priority. In this section, we explain how.</w:t>
      </w:r>
    </w:p>
    <w:p w14:paraId="603C2E01" w14:textId="77777777" w:rsidR="00F657DE" w:rsidRDefault="004B1342">
      <w:pPr>
        <w:pStyle w:val="BodyText"/>
        <w:spacing w:before="1" w:line="480" w:lineRule="auto"/>
        <w:ind w:right="495" w:firstLine="720"/>
      </w:pPr>
      <w:r>
        <w:rPr>
          <w:b/>
        </w:rPr>
        <w:t>First</w:t>
      </w:r>
      <w:r>
        <w:t xml:space="preserve">, the </w:t>
      </w:r>
      <w:r>
        <w:rPr>
          <w:i/>
        </w:rPr>
        <w:t xml:space="preserve">Training Modules for Text-based Language </w:t>
      </w:r>
      <w:r>
        <w:t xml:space="preserve">project will pilot its training modules with instructors from two MSIs-designated </w:t>
      </w:r>
      <w:r>
        <w:rPr>
          <w:b/>
        </w:rPr>
        <w:t xml:space="preserve">CCs </w:t>
      </w:r>
      <w:r>
        <w:t xml:space="preserve">and five four-year </w:t>
      </w:r>
      <w:r>
        <w:rPr>
          <w:b/>
        </w:rPr>
        <w:t>MSIs</w:t>
      </w:r>
      <w:r>
        <w:t xml:space="preserve">. Instructors from Bronx Community College, LaGuardia Community College, City College of Technology, College of Staten Island, Hunter College, John Jay College of Criminal Justice, and Lehman College have confirmed their participation. </w:t>
      </w:r>
      <w:r>
        <w:rPr>
          <w:b/>
        </w:rPr>
        <w:t>Second</w:t>
      </w:r>
      <w:r>
        <w:t xml:space="preserve">, the initial set of text-based tasks and assessments created and published under the </w:t>
      </w:r>
      <w:r>
        <w:rPr>
          <w:i/>
        </w:rPr>
        <w:t>Repository for Text-based Language Learning</w:t>
      </w:r>
      <w:r>
        <w:rPr>
          <w:i/>
          <w:spacing w:val="40"/>
        </w:rPr>
        <w:t xml:space="preserve"> </w:t>
      </w:r>
      <w:r>
        <w:rPr>
          <w:i/>
        </w:rPr>
        <w:t xml:space="preserve">Tasks </w:t>
      </w:r>
      <w:r>
        <w:t xml:space="preserve">project will be developed and piloted by instructors from these same </w:t>
      </w:r>
      <w:r>
        <w:rPr>
          <w:b/>
        </w:rPr>
        <w:t xml:space="preserve">CCs </w:t>
      </w:r>
      <w:r>
        <w:t xml:space="preserve">and four-year </w:t>
      </w:r>
      <w:r>
        <w:rPr>
          <w:b/>
        </w:rPr>
        <w:t>MSIs</w:t>
      </w:r>
      <w:r>
        <w:t xml:space="preserve">. From this group of instructors, mentors will work with interested instructors from around the country, and we have built into the budget incentives for CC and MSI instructors. </w:t>
      </w:r>
      <w:r>
        <w:rPr>
          <w:b/>
        </w:rPr>
        <w:t xml:space="preserve">Third, </w:t>
      </w:r>
      <w:r>
        <w:t xml:space="preserve">the </w:t>
      </w:r>
      <w:r>
        <w:rPr>
          <w:i/>
        </w:rPr>
        <w:t>Researching</w:t>
      </w:r>
      <w:r>
        <w:rPr>
          <w:i/>
          <w:spacing w:val="-2"/>
        </w:rPr>
        <w:t xml:space="preserve"> </w:t>
      </w:r>
      <w:r>
        <w:rPr>
          <w:i/>
        </w:rPr>
        <w:t>the</w:t>
      </w:r>
      <w:r>
        <w:rPr>
          <w:i/>
          <w:spacing w:val="-3"/>
        </w:rPr>
        <w:t xml:space="preserve"> </w:t>
      </w:r>
      <w:r>
        <w:rPr>
          <w:i/>
        </w:rPr>
        <w:t>Effects</w:t>
      </w:r>
      <w:r>
        <w:rPr>
          <w:i/>
          <w:spacing w:val="-2"/>
        </w:rPr>
        <w:t xml:space="preserve"> </w:t>
      </w:r>
      <w:r>
        <w:rPr>
          <w:i/>
        </w:rPr>
        <w:t>of</w:t>
      </w:r>
      <w:r>
        <w:rPr>
          <w:i/>
          <w:spacing w:val="-3"/>
        </w:rPr>
        <w:t xml:space="preserve"> </w:t>
      </w:r>
      <w:r>
        <w:rPr>
          <w:i/>
        </w:rPr>
        <w:t>Text-based</w:t>
      </w:r>
      <w:r>
        <w:rPr>
          <w:i/>
          <w:spacing w:val="-2"/>
        </w:rPr>
        <w:t xml:space="preserve"> </w:t>
      </w:r>
      <w:r>
        <w:rPr>
          <w:i/>
        </w:rPr>
        <w:t>Tasks</w:t>
      </w:r>
      <w:r>
        <w:rPr>
          <w:i/>
          <w:spacing w:val="-2"/>
        </w:rPr>
        <w:t xml:space="preserve"> </w:t>
      </w:r>
      <w:r>
        <w:rPr>
          <w:i/>
        </w:rPr>
        <w:t>on</w:t>
      </w:r>
      <w:r>
        <w:rPr>
          <w:i/>
          <w:spacing w:val="-2"/>
        </w:rPr>
        <w:t xml:space="preserve"> </w:t>
      </w:r>
      <w:r>
        <w:rPr>
          <w:i/>
        </w:rPr>
        <w:t>Language</w:t>
      </w:r>
      <w:r>
        <w:rPr>
          <w:i/>
          <w:spacing w:val="-3"/>
        </w:rPr>
        <w:t xml:space="preserve"> </w:t>
      </w:r>
      <w:r>
        <w:rPr>
          <w:i/>
        </w:rPr>
        <w:t>Learning</w:t>
      </w:r>
      <w:r>
        <w:rPr>
          <w:i/>
          <w:spacing w:val="-3"/>
        </w:rPr>
        <w:t xml:space="preserve"> </w:t>
      </w:r>
      <w:r>
        <w:t>project</w:t>
      </w:r>
      <w:r>
        <w:rPr>
          <w:spacing w:val="-2"/>
        </w:rPr>
        <w:t xml:space="preserve"> </w:t>
      </w:r>
      <w:r>
        <w:t>will</w:t>
      </w:r>
      <w:r>
        <w:rPr>
          <w:spacing w:val="-2"/>
        </w:rPr>
        <w:t xml:space="preserve"> </w:t>
      </w:r>
      <w:r>
        <w:t>conduct</w:t>
      </w:r>
      <w:r>
        <w:rPr>
          <w:spacing w:val="-2"/>
        </w:rPr>
        <w:t xml:space="preserve"> </w:t>
      </w:r>
      <w:r>
        <w:t xml:space="preserve">research at one four-year </w:t>
      </w:r>
      <w:r>
        <w:rPr>
          <w:b/>
        </w:rPr>
        <w:t xml:space="preserve">MSI </w:t>
      </w:r>
      <w:r>
        <w:t xml:space="preserve">(John Jay College of Criminal Justice) and one MSI-designated </w:t>
      </w:r>
      <w:r>
        <w:rPr>
          <w:b/>
        </w:rPr>
        <w:t xml:space="preserve">CC </w:t>
      </w:r>
      <w:r>
        <w:t>(LaGuardia</w:t>
      </w:r>
      <w:r>
        <w:rPr>
          <w:spacing w:val="-5"/>
        </w:rPr>
        <w:t xml:space="preserve"> </w:t>
      </w:r>
      <w:r>
        <w:t>Community</w:t>
      </w:r>
      <w:r>
        <w:rPr>
          <w:spacing w:val="-4"/>
        </w:rPr>
        <w:t xml:space="preserve"> </w:t>
      </w:r>
      <w:r>
        <w:t>College).</w:t>
      </w:r>
      <w:r>
        <w:rPr>
          <w:spacing w:val="-4"/>
        </w:rPr>
        <w:t xml:space="preserve"> </w:t>
      </w:r>
      <w:r>
        <w:rPr>
          <w:b/>
        </w:rPr>
        <w:t>Fourth,</w:t>
      </w:r>
      <w:r>
        <w:rPr>
          <w:b/>
          <w:spacing w:val="-5"/>
        </w:rPr>
        <w:t xml:space="preserve"> </w:t>
      </w:r>
      <w:r>
        <w:t>the</w:t>
      </w:r>
      <w:r>
        <w:rPr>
          <w:spacing w:val="-4"/>
        </w:rPr>
        <w:t xml:space="preserve"> </w:t>
      </w:r>
      <w:r>
        <w:rPr>
          <w:i/>
        </w:rPr>
        <w:t>Heritage</w:t>
      </w:r>
      <w:r>
        <w:rPr>
          <w:i/>
          <w:spacing w:val="-5"/>
        </w:rPr>
        <w:t xml:space="preserve"> </w:t>
      </w:r>
      <w:r>
        <w:rPr>
          <w:i/>
        </w:rPr>
        <w:t>Interpreting</w:t>
      </w:r>
      <w:r>
        <w:rPr>
          <w:i/>
          <w:spacing w:val="-4"/>
        </w:rPr>
        <w:t xml:space="preserve"> </w:t>
      </w:r>
      <w:r>
        <w:t>project</w:t>
      </w:r>
      <w:r>
        <w:rPr>
          <w:spacing w:val="-4"/>
        </w:rPr>
        <w:t xml:space="preserve"> </w:t>
      </w:r>
      <w:r>
        <w:t>leading</w:t>
      </w:r>
      <w:r>
        <w:rPr>
          <w:spacing w:val="-4"/>
        </w:rPr>
        <w:t xml:space="preserve"> </w:t>
      </w:r>
      <w:r>
        <w:t>team</w:t>
      </w:r>
      <w:r>
        <w:rPr>
          <w:spacing w:val="-4"/>
        </w:rPr>
        <w:t xml:space="preserve"> </w:t>
      </w:r>
      <w:r>
        <w:t>is</w:t>
      </w:r>
      <w:r>
        <w:rPr>
          <w:spacing w:val="-4"/>
        </w:rPr>
        <w:t xml:space="preserve"> </w:t>
      </w:r>
      <w:r>
        <w:t xml:space="preserve">from a four-year </w:t>
      </w:r>
      <w:r>
        <w:rPr>
          <w:b/>
        </w:rPr>
        <w:t xml:space="preserve">MSI </w:t>
      </w:r>
      <w:r>
        <w:t xml:space="preserve">(John Jay College of Criminal Justice) where data collection and piloting of materials for this project will take place. </w:t>
      </w:r>
      <w:r>
        <w:rPr>
          <w:b/>
        </w:rPr>
        <w:t xml:space="preserve">Fifth, </w:t>
      </w:r>
      <w:r>
        <w:t xml:space="preserve">the </w:t>
      </w:r>
      <w:r>
        <w:rPr>
          <w:i/>
        </w:rPr>
        <w:t xml:space="preserve">Forum on Literacy </w:t>
      </w:r>
      <w:r>
        <w:t xml:space="preserve">project will be co-hosted with the Bronx Community College, a </w:t>
      </w:r>
      <w:r>
        <w:rPr>
          <w:b/>
        </w:rPr>
        <w:t xml:space="preserve">CC </w:t>
      </w:r>
      <w:r>
        <w:t xml:space="preserve">and </w:t>
      </w:r>
      <w:r>
        <w:rPr>
          <w:b/>
        </w:rPr>
        <w:t>MSI</w:t>
      </w:r>
      <w:r>
        <w:t xml:space="preserve">. The Forum’s organizing team also has two faculty members one from a four-year </w:t>
      </w:r>
      <w:r>
        <w:rPr>
          <w:b/>
        </w:rPr>
        <w:t xml:space="preserve">MSI </w:t>
      </w:r>
      <w:r>
        <w:t xml:space="preserve">(Lehman College), one from a </w:t>
      </w:r>
      <w:r>
        <w:rPr>
          <w:b/>
        </w:rPr>
        <w:t xml:space="preserve">CC </w:t>
      </w:r>
      <w:r>
        <w:t xml:space="preserve">(Bronx Community College). Finally, CILC is housed at the Graduate Center, a designated </w:t>
      </w:r>
      <w:r>
        <w:rPr>
          <w:b/>
        </w:rPr>
        <w:t xml:space="preserve">MSI </w:t>
      </w:r>
      <w:r>
        <w:t>from which all R.A.s for CILC projects will be recruited.</w:t>
      </w:r>
    </w:p>
    <w:p w14:paraId="603C2E02" w14:textId="77777777" w:rsidR="00F657DE" w:rsidRDefault="00F657DE">
      <w:pPr>
        <w:spacing w:line="480" w:lineRule="auto"/>
        <w:sectPr w:rsidR="00F657DE">
          <w:pgSz w:w="12240" w:h="15840"/>
          <w:pgMar w:top="1340" w:right="960" w:bottom="1260" w:left="1320" w:header="727" w:footer="1065" w:gutter="0"/>
          <w:cols w:space="720"/>
        </w:sectPr>
      </w:pPr>
    </w:p>
    <w:p w14:paraId="603C2E03" w14:textId="77777777" w:rsidR="00F657DE" w:rsidRDefault="004B1342">
      <w:pPr>
        <w:pStyle w:val="BodyText"/>
        <w:spacing w:before="88" w:line="480" w:lineRule="auto"/>
        <w:ind w:right="547" w:firstLine="720"/>
      </w:pPr>
      <w:bookmarkStart w:id="17" w:name="Other_Narrative_Form"/>
      <w:bookmarkEnd w:id="17"/>
      <w:r>
        <w:lastRenderedPageBreak/>
        <w:t>In</w:t>
      </w:r>
      <w:r>
        <w:rPr>
          <w:spacing w:val="-3"/>
        </w:rPr>
        <w:t xml:space="preserve"> </w:t>
      </w:r>
      <w:r>
        <w:t>summary,</w:t>
      </w:r>
      <w:r>
        <w:rPr>
          <w:spacing w:val="-3"/>
        </w:rPr>
        <w:t xml:space="preserve"> </w:t>
      </w:r>
      <w:r>
        <w:t>all</w:t>
      </w:r>
      <w:r>
        <w:rPr>
          <w:spacing w:val="-3"/>
        </w:rPr>
        <w:t xml:space="preserve"> </w:t>
      </w:r>
      <w:r>
        <w:t>the</w:t>
      </w:r>
      <w:r>
        <w:rPr>
          <w:spacing w:val="-4"/>
        </w:rPr>
        <w:t xml:space="preserve"> </w:t>
      </w:r>
      <w:r>
        <w:t>projects</w:t>
      </w:r>
      <w:r>
        <w:rPr>
          <w:spacing w:val="-3"/>
        </w:rPr>
        <w:t xml:space="preserve"> </w:t>
      </w:r>
      <w:r>
        <w:t>that</w:t>
      </w:r>
      <w:r>
        <w:rPr>
          <w:spacing w:val="-3"/>
        </w:rPr>
        <w:t xml:space="preserve"> </w:t>
      </w:r>
      <w:r>
        <w:t>CILC</w:t>
      </w:r>
      <w:r>
        <w:rPr>
          <w:spacing w:val="-3"/>
        </w:rPr>
        <w:t xml:space="preserve"> </w:t>
      </w:r>
      <w:r>
        <w:t>proposes</w:t>
      </w:r>
      <w:r>
        <w:rPr>
          <w:spacing w:val="-3"/>
        </w:rPr>
        <w:t xml:space="preserve"> </w:t>
      </w:r>
      <w:r>
        <w:t>for</w:t>
      </w:r>
      <w:r>
        <w:rPr>
          <w:spacing w:val="-3"/>
        </w:rPr>
        <w:t xml:space="preserve"> </w:t>
      </w:r>
      <w:r>
        <w:t>the</w:t>
      </w:r>
      <w:r>
        <w:rPr>
          <w:spacing w:val="-4"/>
        </w:rPr>
        <w:t xml:space="preserve"> </w:t>
      </w:r>
      <w:r>
        <w:t>2022-2026</w:t>
      </w:r>
      <w:r>
        <w:rPr>
          <w:spacing w:val="-3"/>
        </w:rPr>
        <w:t xml:space="preserve"> </w:t>
      </w:r>
      <w:r>
        <w:t>funding</w:t>
      </w:r>
      <w:r>
        <w:rPr>
          <w:spacing w:val="-3"/>
        </w:rPr>
        <w:t xml:space="preserve"> </w:t>
      </w:r>
      <w:r>
        <w:t>cycle</w:t>
      </w:r>
      <w:r>
        <w:rPr>
          <w:spacing w:val="-4"/>
        </w:rPr>
        <w:t xml:space="preserve"> </w:t>
      </w:r>
      <w:r>
        <w:t xml:space="preserve">involve the direct participation of faculty, students, and administrators from two- and four-year </w:t>
      </w:r>
      <w:r>
        <w:rPr>
          <w:b/>
        </w:rPr>
        <w:t xml:space="preserve">MSIs </w:t>
      </w:r>
      <w:r>
        <w:t>and are designed to significantly improve the learning experiences of students in these contexts.</w:t>
      </w:r>
    </w:p>
    <w:sectPr w:rsidR="00F657DE">
      <w:pgSz w:w="12240" w:h="15840"/>
      <w:pgMar w:top="1340" w:right="960" w:bottom="1260" w:left="1320" w:header="727"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2E49" w14:textId="77777777" w:rsidR="000A0719" w:rsidRDefault="004B1342">
      <w:r>
        <w:separator/>
      </w:r>
    </w:p>
  </w:endnote>
  <w:endnote w:type="continuationSeparator" w:id="0">
    <w:p w14:paraId="603C2E4B" w14:textId="77777777" w:rsidR="000A0719" w:rsidRDefault="004B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2E" w14:textId="48E0AE24"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3680" behindDoc="1" locked="0" layoutInCell="1" allowOverlap="1" wp14:anchorId="603C2E46" wp14:editId="00A15904">
              <wp:simplePos x="0" y="0"/>
              <wp:positionH relativeFrom="page">
                <wp:posOffset>6769100</wp:posOffset>
              </wp:positionH>
              <wp:positionV relativeFrom="page">
                <wp:posOffset>9242425</wp:posOffset>
              </wp:positionV>
              <wp:extent cx="101600" cy="194310"/>
              <wp:effectExtent l="0" t="0" r="0" b="0"/>
              <wp:wrapNone/>
              <wp:docPr id="3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6" w14:textId="77777777" w:rsidR="00F657DE" w:rsidRDefault="004B1342">
                          <w:pPr>
                            <w:pStyle w:val="BodyTex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46" id="_x0000_t202" coordsize="21600,21600" o:spt="202" path="m,l,21600r21600,l21600,xe">
              <v:stroke joinstyle="miter"/>
              <v:path gradientshapeok="t" o:connecttype="rect"/>
            </v:shapetype>
            <v:shape id="docshape2" o:spid="_x0000_s1045" type="#_x0000_t202" style="position:absolute;margin-left:533pt;margin-top:727.75pt;width:8pt;height:15.3pt;z-index:-169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" filled="f" stroked="f">
              <v:textbox inset="0,0,0,0">
                <w:txbxContent>
                  <w:p w14:paraId="603C2E76" w14:textId="77777777" w:rsidR="00F657DE" w:rsidRDefault="004B1342">
                    <w:pPr>
                      <w:pStyle w:val="BodyText"/>
                      <w:spacing w:before="10"/>
                      <w:ind w:left="20"/>
                    </w:pPr>
                    <w:r>
                      <w:t>1</w:t>
                    </w:r>
                  </w:p>
                </w:txbxContent>
              </v:textbox>
              <w10:wrap anchorx="page" anchory="page"/>
            </v:shape>
          </w:pict>
        </mc:Fallback>
      </mc:AlternateContent>
    </w:r>
    <w:r>
      <w:rPr>
        <w:noProof/>
      </w:rPr>
      <mc:AlternateContent>
        <mc:Choice Requires="wps">
          <w:drawing>
            <wp:anchor distT="0" distB="0" distL="114300" distR="114300" simplePos="0" relativeHeight="486344192" behindDoc="1" locked="0" layoutInCell="1" allowOverlap="1" wp14:anchorId="603C2E47" wp14:editId="68DE6D39">
              <wp:simplePos x="0" y="0"/>
              <wp:positionH relativeFrom="page">
                <wp:posOffset>3266440</wp:posOffset>
              </wp:positionH>
              <wp:positionV relativeFrom="page">
                <wp:posOffset>9483725</wp:posOffset>
              </wp:positionV>
              <wp:extent cx="1240155" cy="291465"/>
              <wp:effectExtent l="0" t="0" r="0" b="0"/>
              <wp:wrapNone/>
              <wp:docPr id="3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7"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78"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47" id="docshape3" o:spid="_x0000_s1046" type="#_x0000_t202" style="position:absolute;margin-left:257.2pt;margin-top:746.75pt;width:97.65pt;height:22.95pt;z-index:-169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xo2AEAAJg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iaySNvNLPH+sR2COdx4fHmokP6IcXIo1JJ//0ApKXo31uOJM7VUtBS7JcCrOKnlQxS&#10;zOVdmOfv4Mi0HSPPoVu85dgakxw9qzjL5fYno+dRjfP163e69fxD7X4C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Gx/fGjYAQAAmAMAAA4AAAAAAAAAAAAAAAAALgIAAGRycy9lMm9Eb2MueG1sUEsBAi0AFAAGAAgA&#10;AAAhAP1IHnniAAAADQEAAA8AAAAAAAAAAAAAAAAAMgQAAGRycy9kb3ducmV2LnhtbFBLBQYAAAAA&#10;BAAEAPMAAABBBQAAAAA=&#10;" filled="f" stroked="f">
              <v:textbox inset="0,0,0,0">
                <w:txbxContent>
                  <w:p w14:paraId="603C2E77"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78"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e16</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40" w14:textId="5EBBEF37"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7504" behindDoc="1" locked="0" layoutInCell="1" allowOverlap="1" wp14:anchorId="603C2E61" wp14:editId="61ADAC68">
              <wp:simplePos x="0" y="0"/>
              <wp:positionH relativeFrom="page">
                <wp:posOffset>6667500</wp:posOffset>
              </wp:positionH>
              <wp:positionV relativeFrom="page">
                <wp:posOffset>9242425</wp:posOffset>
              </wp:positionV>
              <wp:extent cx="241300" cy="194310"/>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A" w14:textId="77777777" w:rsidR="00F657DE" w:rsidRDefault="004B134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61" id="_x0000_t202" coordsize="21600,21600" o:spt="202" path="m,l,21600r21600,l21600,xe">
              <v:stroke joinstyle="miter"/>
              <v:path gradientshapeok="t" o:connecttype="rect"/>
            </v:shapetype>
            <v:shape id="docshape37" o:spid="_x0000_s1072" type="#_x0000_t202" style="position:absolute;margin-left:525pt;margin-top:727.75pt;width:19pt;height:15.3pt;z-index:-169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" filled="f" stroked="f">
              <v:textbox inset="0,0,0,0">
                <w:txbxContent>
                  <w:p w14:paraId="603C2E9A" w14:textId="77777777" w:rsidR="00F657DE" w:rsidRDefault="004B134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8016" behindDoc="1" locked="0" layoutInCell="1" allowOverlap="1" wp14:anchorId="603C2E62" wp14:editId="65786C0E">
              <wp:simplePos x="0" y="0"/>
              <wp:positionH relativeFrom="page">
                <wp:posOffset>3266440</wp:posOffset>
              </wp:positionH>
              <wp:positionV relativeFrom="page">
                <wp:posOffset>9483725</wp:posOffset>
              </wp:positionV>
              <wp:extent cx="1240155" cy="291465"/>
              <wp:effectExtent l="0" t="0" r="0" b="0"/>
              <wp:wrapNone/>
              <wp:docPr id="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B"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9C"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62" id="docshape38" o:spid="_x0000_s1073" type="#_x0000_t202" style="position:absolute;margin-left:257.2pt;margin-top:746.75pt;width:97.65pt;height:22.95pt;z-index:-169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" filled="f" stroked="f">
              <v:textbox inset="0,0,0,0">
                <w:txbxContent>
                  <w:p w14:paraId="603C2E9B"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9C"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e26</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42" w14:textId="79CAC0EB"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9040" behindDoc="1" locked="0" layoutInCell="1" allowOverlap="1" wp14:anchorId="603C2E64" wp14:editId="08C146EE">
              <wp:simplePos x="0" y="0"/>
              <wp:positionH relativeFrom="page">
                <wp:posOffset>6692900</wp:posOffset>
              </wp:positionH>
              <wp:positionV relativeFrom="page">
                <wp:posOffset>9242425</wp:posOffset>
              </wp:positionV>
              <wp:extent cx="177800" cy="194310"/>
              <wp:effectExtent l="0" t="0" r="0" b="0"/>
              <wp:wrapNone/>
              <wp:docPr id="5"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E" w14:textId="77777777" w:rsidR="00F657DE" w:rsidRDefault="004B1342">
                          <w:pPr>
                            <w:pStyle w:val="BodyText"/>
                            <w:spacing w:before="10"/>
                            <w:ind w:left="20"/>
                          </w:pPr>
                          <w:r>
                            <w:rPr>
                              <w:spacing w:val="-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64" id="_x0000_t202" coordsize="21600,21600" o:spt="202" path="m,l,21600r21600,l21600,xe">
              <v:stroke joinstyle="miter"/>
              <v:path gradientshapeok="t" o:connecttype="rect"/>
            </v:shapetype>
            <v:shape id="docshape84" o:spid="_x0000_s1075" type="#_x0000_t202" style="position:absolute;margin-left:527pt;margin-top:727.75pt;width:14pt;height:15.3pt;z-index:-1695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" filled="f" stroked="f">
              <v:textbox inset="0,0,0,0">
                <w:txbxContent>
                  <w:p w14:paraId="603C2E9E" w14:textId="77777777" w:rsidR="00F657DE" w:rsidRDefault="004B1342">
                    <w:pPr>
                      <w:pStyle w:val="BodyText"/>
                      <w:spacing w:before="10"/>
                      <w:ind w:left="20"/>
                    </w:pPr>
                    <w:r>
                      <w:rPr>
                        <w:spacing w:val="-5"/>
                      </w:rPr>
                      <w:t>40</w:t>
                    </w:r>
                  </w:p>
                </w:txbxContent>
              </v:textbox>
              <w10:wrap anchorx="page" anchory="page"/>
            </v:shape>
          </w:pict>
        </mc:Fallback>
      </mc:AlternateContent>
    </w:r>
    <w:r>
      <w:rPr>
        <w:noProof/>
      </w:rPr>
      <mc:AlternateContent>
        <mc:Choice Requires="wps">
          <w:drawing>
            <wp:anchor distT="0" distB="0" distL="114300" distR="114300" simplePos="0" relativeHeight="486359552" behindDoc="1" locked="0" layoutInCell="1" allowOverlap="1" wp14:anchorId="603C2E65" wp14:editId="5AEC4530">
              <wp:simplePos x="0" y="0"/>
              <wp:positionH relativeFrom="page">
                <wp:posOffset>3266440</wp:posOffset>
              </wp:positionH>
              <wp:positionV relativeFrom="page">
                <wp:posOffset>9483725</wp:posOffset>
              </wp:positionV>
              <wp:extent cx="1240155" cy="291465"/>
              <wp:effectExtent l="0" t="0" r="0" b="0"/>
              <wp:wrapNone/>
              <wp:docPr id="4"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F"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A0"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65" id="docshape85" o:spid="_x0000_s1076" type="#_x0000_t202" style="position:absolute;margin-left:257.2pt;margin-top:746.75pt;width:97.65pt;height:22.95pt;z-index:-1695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HCcuqLbAQAAmQMAAA4AAAAAAAAAAAAAAAAALgIAAGRycy9lMm9Eb2MueG1sUEsBAi0AFAAG&#10;AAgAAAAhAP1IHnniAAAADQEAAA8AAAAAAAAAAAAAAAAANQQAAGRycy9kb3ducmV2LnhtbFBLBQYA&#10;AAAABAAEAPMAAABEBQAAAAA=&#10;" filled="f" stroked="f">
              <v:textbox inset="0,0,0,0">
                <w:txbxContent>
                  <w:p w14:paraId="603C2E9F"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A0"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e55</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44" w14:textId="29C6F708"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60576" behindDoc="1" locked="0" layoutInCell="1" allowOverlap="1" wp14:anchorId="603C2E67" wp14:editId="63B82096">
              <wp:simplePos x="0" y="0"/>
              <wp:positionH relativeFrom="page">
                <wp:posOffset>6667500</wp:posOffset>
              </wp:positionH>
              <wp:positionV relativeFrom="page">
                <wp:posOffset>9242425</wp:posOffset>
              </wp:positionV>
              <wp:extent cx="241300" cy="194310"/>
              <wp:effectExtent l="0" t="0" r="0" b="0"/>
              <wp:wrapNone/>
              <wp:docPr id="2"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A2" w14:textId="77777777" w:rsidR="00F657DE" w:rsidRDefault="004B134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67" id="_x0000_t202" coordsize="21600,21600" o:spt="202" path="m,l,21600r21600,l21600,xe">
              <v:stroke joinstyle="miter"/>
              <v:path gradientshapeok="t" o:connecttype="rect"/>
            </v:shapetype>
            <v:shape id="docshape88" o:spid="_x0000_s1078" type="#_x0000_t202" style="position:absolute;margin-left:525pt;margin-top:727.75pt;width:19pt;height:15.3pt;z-index:-169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" filled="f" stroked="f">
              <v:textbox inset="0,0,0,0">
                <w:txbxContent>
                  <w:p w14:paraId="603C2EA2" w14:textId="77777777" w:rsidR="00F657DE" w:rsidRDefault="004B134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41</w:t>
                    </w:r>
                    <w:r>
                      <w:rPr>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61088" behindDoc="1" locked="0" layoutInCell="1" allowOverlap="1" wp14:anchorId="603C2E68" wp14:editId="3FB03A4D">
              <wp:simplePos x="0" y="0"/>
              <wp:positionH relativeFrom="page">
                <wp:posOffset>3266440</wp:posOffset>
              </wp:positionH>
              <wp:positionV relativeFrom="page">
                <wp:posOffset>9483725</wp:posOffset>
              </wp:positionV>
              <wp:extent cx="1240155" cy="291465"/>
              <wp:effectExtent l="0" t="0" r="0" b="0"/>
              <wp:wrapNone/>
              <wp:docPr id="1"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A3"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A4"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68" id="docshape89" o:spid="_x0000_s1079" type="#_x0000_t202" style="position:absolute;margin-left:257.2pt;margin-top:746.75pt;width:97.65pt;height:22.95pt;z-index:-1695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2wEAAJkDAAAOAAAAZHJzL2Uyb0RvYy54bWysU11v1DAQfEfiP1h+55IcvQq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QVf5saRzU1NEfSgzDnhfJNRQf4k7ORslJx/2MvUHHWf7LkSQzWUuBS1EshrKSn&#10;FQ+czeVNmAO4d2jajpBn1y1ck2/aJEnPLE58af5J6SmrMWC/f6dbz3/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ChHn9HbAQAAmQMAAA4AAAAAAAAAAAAAAAAALgIAAGRycy9lMm9Eb2MueG1sUEsBAi0AFAAG&#10;AAgAAAAhAP1IHnniAAAADQEAAA8AAAAAAAAAAAAAAAAANQQAAGRycy9kb3ducmV2LnhtbFBLBQYA&#10;AAAABAAEAPMAAABEBQAAAAA=&#10;" filled="f" stroked="f">
              <v:textbox inset="0,0,0,0">
                <w:txbxContent>
                  <w:p w14:paraId="603C2EA3"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A4"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0" w14:textId="4D55B94E"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5216" behindDoc="1" locked="0" layoutInCell="1" allowOverlap="1" wp14:anchorId="603C2E49" wp14:editId="729EB369">
              <wp:simplePos x="0" y="0"/>
              <wp:positionH relativeFrom="page">
                <wp:posOffset>6769100</wp:posOffset>
              </wp:positionH>
              <wp:positionV relativeFrom="page">
                <wp:posOffset>9242425</wp:posOffset>
              </wp:positionV>
              <wp:extent cx="101600" cy="194310"/>
              <wp:effectExtent l="0" t="0" r="0" b="0"/>
              <wp:wrapNone/>
              <wp:docPr id="3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A" w14:textId="77777777" w:rsidR="00F657DE" w:rsidRDefault="004B1342">
                          <w:pPr>
                            <w:pStyle w:val="BodyText"/>
                            <w:spacing w:before="10"/>
                            <w:ind w:left="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49" id="_x0000_t202" coordsize="21600,21600" o:spt="202" path="m,l,21600r21600,l21600,xe">
              <v:stroke joinstyle="miter"/>
              <v:path gradientshapeok="t" o:connecttype="rect"/>
            </v:shapetype>
            <v:shape id="docshape5" o:spid="_x0000_s1048" type="#_x0000_t202" style="position:absolute;margin-left:533pt;margin-top:727.75pt;width:8pt;height:15.3pt;z-index:-169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" filled="f" stroked="f">
              <v:textbox inset="0,0,0,0">
                <w:txbxContent>
                  <w:p w14:paraId="603C2E7A" w14:textId="77777777" w:rsidR="00F657DE" w:rsidRDefault="004B1342">
                    <w:pPr>
                      <w:pStyle w:val="BodyText"/>
                      <w:spacing w:before="10"/>
                      <w:ind w:left="20"/>
                    </w:pPr>
                    <w:r>
                      <w:t>2</w:t>
                    </w:r>
                  </w:p>
                </w:txbxContent>
              </v:textbox>
              <w10:wrap anchorx="page" anchory="page"/>
            </v:shape>
          </w:pict>
        </mc:Fallback>
      </mc:AlternateContent>
    </w:r>
    <w:r>
      <w:rPr>
        <w:noProof/>
      </w:rPr>
      <mc:AlternateContent>
        <mc:Choice Requires="wps">
          <w:drawing>
            <wp:anchor distT="0" distB="0" distL="114300" distR="114300" simplePos="0" relativeHeight="486345728" behindDoc="1" locked="0" layoutInCell="1" allowOverlap="1" wp14:anchorId="603C2E4A" wp14:editId="16837988">
              <wp:simplePos x="0" y="0"/>
              <wp:positionH relativeFrom="page">
                <wp:posOffset>3266440</wp:posOffset>
              </wp:positionH>
              <wp:positionV relativeFrom="page">
                <wp:posOffset>9483725</wp:posOffset>
              </wp:positionV>
              <wp:extent cx="1240155" cy="291465"/>
              <wp:effectExtent l="0" t="0" r="0" b="0"/>
              <wp:wrapNone/>
              <wp:docPr id="3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B"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7C"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4A" id="docshape6" o:spid="_x0000_s1049" type="#_x0000_t202" style="position:absolute;margin-left:257.2pt;margin-top:746.75pt;width:97.65pt;height:22.95pt;z-index:-169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Fkb2QEAAJg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HUlU98oZo/1ieUQznHheHPRIf2QYuSoVNJ/PwBpKfr3li2JuVoKWor9UoBV/LSS&#10;QYq5vAtz/g6OTNsx8my6xVu2rTFJ0TOLM10efxJ6jmrM16/f6dbzD7X7CQ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A0pFkb2QEAAJgDAAAOAAAAAAAAAAAAAAAAAC4CAABkcnMvZTJvRG9jLnhtbFBLAQItABQABgAI&#10;AAAAIQD9SB554gAAAA0BAAAPAAAAAAAAAAAAAAAAADMEAABkcnMvZG93bnJldi54bWxQSwUGAAAA&#10;AAQABADzAAAAQgUAAAAA&#10;" filled="f" stroked="f">
              <v:textbox inset="0,0,0,0">
                <w:txbxContent>
                  <w:p w14:paraId="603C2E7B"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7C"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e17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2" w14:textId="4D9F22D2"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6752" behindDoc="1" locked="0" layoutInCell="1" allowOverlap="1" wp14:anchorId="603C2E4C" wp14:editId="5D1A1B88">
              <wp:simplePos x="0" y="0"/>
              <wp:positionH relativeFrom="page">
                <wp:posOffset>6769100</wp:posOffset>
              </wp:positionH>
              <wp:positionV relativeFrom="page">
                <wp:posOffset>9242425</wp:posOffset>
              </wp:positionV>
              <wp:extent cx="101600" cy="194310"/>
              <wp:effectExtent l="0" t="0" r="0" b="0"/>
              <wp:wrapNone/>
              <wp:docPr id="2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E" w14:textId="77777777" w:rsidR="00F657DE" w:rsidRDefault="004B1342">
                          <w:pPr>
                            <w:pStyle w:val="BodyText"/>
                            <w:spacing w:before="10"/>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4C" id="_x0000_t202" coordsize="21600,21600" o:spt="202" path="m,l,21600r21600,l21600,xe">
              <v:stroke joinstyle="miter"/>
              <v:path gradientshapeok="t" o:connecttype="rect"/>
            </v:shapetype>
            <v:shape id="docshape9" o:spid="_x0000_s1051" type="#_x0000_t202" style="position:absolute;margin-left:533pt;margin-top:727.75pt;width:8pt;height:15.3pt;z-index:-169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n82AEAAJcDAAAOAAAAZHJzL2Uyb0RvYy54bWysU9tu1DAQfUfiHyy/s0kKKh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" filled="f" stroked="f">
              <v:textbox inset="0,0,0,0">
                <w:txbxContent>
                  <w:p w14:paraId="603C2E7E" w14:textId="77777777" w:rsidR="00F657DE" w:rsidRDefault="004B1342">
                    <w:pPr>
                      <w:pStyle w:val="BodyText"/>
                      <w:spacing w:before="10"/>
                      <w:ind w:left="20"/>
                    </w:pPr>
                    <w:r>
                      <w:t>3</w:t>
                    </w:r>
                  </w:p>
                </w:txbxContent>
              </v:textbox>
              <w10:wrap anchorx="page" anchory="page"/>
            </v:shape>
          </w:pict>
        </mc:Fallback>
      </mc:AlternateContent>
    </w:r>
    <w:r>
      <w:rPr>
        <w:noProof/>
      </w:rPr>
      <mc:AlternateContent>
        <mc:Choice Requires="wps">
          <w:drawing>
            <wp:anchor distT="0" distB="0" distL="114300" distR="114300" simplePos="0" relativeHeight="486347264" behindDoc="1" locked="0" layoutInCell="1" allowOverlap="1" wp14:anchorId="603C2E4D" wp14:editId="0A36502C">
              <wp:simplePos x="0" y="0"/>
              <wp:positionH relativeFrom="page">
                <wp:posOffset>3266440</wp:posOffset>
              </wp:positionH>
              <wp:positionV relativeFrom="page">
                <wp:posOffset>9483725</wp:posOffset>
              </wp:positionV>
              <wp:extent cx="1240155" cy="291465"/>
              <wp:effectExtent l="0" t="0" r="0" b="0"/>
              <wp:wrapNone/>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F"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80"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4D" id="docshape10" o:spid="_x0000_s1052" type="#_x0000_t202" style="position:absolute;margin-left:257.2pt;margin-top:746.75pt;width:97.65pt;height:22.95pt;z-index:-169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FEF7QPbAQAAmAMAAA4AAAAAAAAAAAAAAAAALgIAAGRycy9lMm9Eb2MueG1sUEsBAi0AFAAG&#10;AAgAAAAhAP1IHnniAAAADQEAAA8AAAAAAAAAAAAAAAAANQQAAGRycy9kb3ducmV2LnhtbFBLBQYA&#10;AAAABAAEAPMAAABEBQAAAAA=&#10;" filled="f" stroked="f">
              <v:textbox inset="0,0,0,0">
                <w:txbxContent>
                  <w:p w14:paraId="603C2E7F"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80"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e18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4" w14:textId="633F6124"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8288" behindDoc="1" locked="0" layoutInCell="1" allowOverlap="1" wp14:anchorId="603C2E4F" wp14:editId="3A5ED5DD">
              <wp:simplePos x="0" y="0"/>
              <wp:positionH relativeFrom="page">
                <wp:posOffset>6769100</wp:posOffset>
              </wp:positionH>
              <wp:positionV relativeFrom="page">
                <wp:posOffset>9242425</wp:posOffset>
              </wp:positionV>
              <wp:extent cx="101600" cy="194310"/>
              <wp:effectExtent l="0" t="0" r="0" b="0"/>
              <wp:wrapNone/>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2" w14:textId="77777777" w:rsidR="00F657DE" w:rsidRDefault="004B1342">
                          <w:pPr>
                            <w:pStyle w:val="BodyText"/>
                            <w:spacing w:before="10"/>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4F" id="_x0000_t202" coordsize="21600,21600" o:spt="202" path="m,l,21600r21600,l21600,xe">
              <v:stroke joinstyle="miter"/>
              <v:path gradientshapeok="t" o:connecttype="rect"/>
            </v:shapetype>
            <v:shape id="docshape13" o:spid="_x0000_s1054" type="#_x0000_t202" style="position:absolute;margin-left:533pt;margin-top:727.75pt;width:8pt;height:15.3pt;z-index:-169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" filled="f" stroked="f">
              <v:textbox inset="0,0,0,0">
                <w:txbxContent>
                  <w:p w14:paraId="603C2E82" w14:textId="77777777" w:rsidR="00F657DE" w:rsidRDefault="004B1342">
                    <w:pPr>
                      <w:pStyle w:val="BodyText"/>
                      <w:spacing w:before="10"/>
                      <w:ind w:left="20"/>
                    </w:pPr>
                    <w:r>
                      <w:t>4</w:t>
                    </w:r>
                  </w:p>
                </w:txbxContent>
              </v:textbox>
              <w10:wrap anchorx="page" anchory="page"/>
            </v:shape>
          </w:pict>
        </mc:Fallback>
      </mc:AlternateContent>
    </w:r>
    <w:r>
      <w:rPr>
        <w:noProof/>
      </w:rPr>
      <mc:AlternateContent>
        <mc:Choice Requires="wps">
          <w:drawing>
            <wp:anchor distT="0" distB="0" distL="114300" distR="114300" simplePos="0" relativeHeight="486348800" behindDoc="1" locked="0" layoutInCell="1" allowOverlap="1" wp14:anchorId="603C2E50" wp14:editId="4BA34D52">
              <wp:simplePos x="0" y="0"/>
              <wp:positionH relativeFrom="page">
                <wp:posOffset>3266440</wp:posOffset>
              </wp:positionH>
              <wp:positionV relativeFrom="page">
                <wp:posOffset>9483725</wp:posOffset>
              </wp:positionV>
              <wp:extent cx="1240155" cy="291465"/>
              <wp:effectExtent l="0" t="0" r="0" b="0"/>
              <wp:wrapNone/>
              <wp:docPr id="2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3"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84"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50" id="docshape14" o:spid="_x0000_s1055" type="#_x0000_t202" style="position:absolute;margin-left:257.2pt;margin-top:746.75pt;width:97.65pt;height:22.95pt;z-index:-169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4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zSdqimj3WJ9ZDOOeF881Fh/RDipGzUkn//QCkpejfW/YkBmspaCn2SwFW8dNK&#10;Binm8i7MATw4Mm3HyLPrFm/Zt8YkSc8sznx5/knpOasxYL9+p1vPf9TuJ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LRo/+NoBAACZAwAADgAAAAAAAAAAAAAAAAAuAgAAZHJzL2Uyb0RvYy54bWxQSwECLQAUAAYA&#10;CAAAACEA/UgeeeIAAAANAQAADwAAAAAAAAAAAAAAAAA0BAAAZHJzL2Rvd25yZXYueG1sUEsFBgAA&#10;AAAEAAQA8wAAAEMFAAAAAA==&#10;" filled="f" stroked="f">
              <v:textbox inset="0,0,0,0">
                <w:txbxContent>
                  <w:p w14:paraId="603C2E83"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84"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6" w14:textId="04977142"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9824" behindDoc="1" locked="0" layoutInCell="1" allowOverlap="1" wp14:anchorId="603C2E52" wp14:editId="483DC410">
              <wp:simplePos x="0" y="0"/>
              <wp:positionH relativeFrom="page">
                <wp:posOffset>6769100</wp:posOffset>
              </wp:positionH>
              <wp:positionV relativeFrom="page">
                <wp:posOffset>9242425</wp:posOffset>
              </wp:positionV>
              <wp:extent cx="101600" cy="194310"/>
              <wp:effectExtent l="0" t="0" r="0" b="0"/>
              <wp:wrapNone/>
              <wp:docPr id="2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6" w14:textId="77777777" w:rsidR="00F657DE" w:rsidRDefault="004B1342">
                          <w:pPr>
                            <w:pStyle w:val="BodyText"/>
                            <w:spacing w:before="10"/>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2" id="_x0000_t202" coordsize="21600,21600" o:spt="202" path="m,l,21600r21600,l21600,xe">
              <v:stroke joinstyle="miter"/>
              <v:path gradientshapeok="t" o:connecttype="rect"/>
            </v:shapetype>
            <v:shape id="docshape17" o:spid="_x0000_s1057" type="#_x0000_t202" style="position:absolute;margin-left:533pt;margin-top:727.75pt;width:8pt;height:15.3pt;z-index:-169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" filled="f" stroked="f">
              <v:textbox inset="0,0,0,0">
                <w:txbxContent>
                  <w:p w14:paraId="603C2E86" w14:textId="77777777" w:rsidR="00F657DE" w:rsidRDefault="004B1342">
                    <w:pPr>
                      <w:pStyle w:val="BodyText"/>
                      <w:spacing w:before="10"/>
                      <w:ind w:left="20"/>
                    </w:pPr>
                    <w:r>
                      <w:t>5</w:t>
                    </w:r>
                  </w:p>
                </w:txbxContent>
              </v:textbox>
              <w10:wrap anchorx="page" anchory="page"/>
            </v:shape>
          </w:pict>
        </mc:Fallback>
      </mc:AlternateContent>
    </w:r>
    <w:r>
      <w:rPr>
        <w:noProof/>
      </w:rPr>
      <mc:AlternateContent>
        <mc:Choice Requires="wps">
          <w:drawing>
            <wp:anchor distT="0" distB="0" distL="114300" distR="114300" simplePos="0" relativeHeight="486350336" behindDoc="1" locked="0" layoutInCell="1" allowOverlap="1" wp14:anchorId="603C2E53" wp14:editId="706D1DD0">
              <wp:simplePos x="0" y="0"/>
              <wp:positionH relativeFrom="page">
                <wp:posOffset>3266440</wp:posOffset>
              </wp:positionH>
              <wp:positionV relativeFrom="page">
                <wp:posOffset>9483725</wp:posOffset>
              </wp:positionV>
              <wp:extent cx="1240155" cy="291465"/>
              <wp:effectExtent l="0" t="0" r="0" b="0"/>
              <wp:wrapNone/>
              <wp:docPr id="2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7"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88"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53" id="docshape18" o:spid="_x0000_s1058" type="#_x0000_t202" style="position:absolute;margin-left:257.2pt;margin-top:746.75pt;width:97.65pt;height:22.95pt;z-index:-169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BMkTyDbAQAAmQMAAA4AAAAAAAAAAAAAAAAALgIAAGRycy9lMm9Eb2MueG1sUEsBAi0AFAAG&#10;AAgAAAAhAP1IHnniAAAADQEAAA8AAAAAAAAAAAAAAAAANQQAAGRycy9kb3ducmV2LnhtbFBLBQYA&#10;AAAABAAEAPMAAABEBQAAAAA=&#10;" filled="f" stroked="f">
              <v:textbox inset="0,0,0,0">
                <w:txbxContent>
                  <w:p w14:paraId="603C2E87"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88"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e20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8" w14:textId="171FD689"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1360" behindDoc="1" locked="0" layoutInCell="1" allowOverlap="1" wp14:anchorId="603C2E55" wp14:editId="130738EF">
              <wp:simplePos x="0" y="0"/>
              <wp:positionH relativeFrom="page">
                <wp:posOffset>6743700</wp:posOffset>
              </wp:positionH>
              <wp:positionV relativeFrom="page">
                <wp:posOffset>9242425</wp:posOffset>
              </wp:positionV>
              <wp:extent cx="165100" cy="194310"/>
              <wp:effectExtent l="0" t="0" r="0" b="0"/>
              <wp:wrapNone/>
              <wp:docPr id="2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A" w14:textId="77777777" w:rsidR="00F657DE" w:rsidRDefault="004B1342">
                          <w:pPr>
                            <w:pStyle w:val="BodyText"/>
                            <w:spacing w:before="10"/>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5" id="_x0000_t202" coordsize="21600,21600" o:spt="202" path="m,l,21600r21600,l21600,xe">
              <v:stroke joinstyle="miter"/>
              <v:path gradientshapeok="t" o:connecttype="rect"/>
            </v:shapetype>
            <v:shape id="docshape21" o:spid="_x0000_s1060" type="#_x0000_t202" style="position:absolute;margin-left:531pt;margin-top:727.75pt;width:13pt;height:15.3pt;z-index:-169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s2AEAAJgDAAAOAAAAZHJzL2Uyb0RvYy54bWysU9tu1DAQfUfiHyy/s0kKVB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" filled="f" stroked="f">
              <v:textbox inset="0,0,0,0">
                <w:txbxContent>
                  <w:p w14:paraId="603C2E8A" w14:textId="77777777" w:rsidR="00F657DE" w:rsidRDefault="004B1342">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1872" behindDoc="1" locked="0" layoutInCell="1" allowOverlap="1" wp14:anchorId="603C2E56" wp14:editId="2F9A5F35">
              <wp:simplePos x="0" y="0"/>
              <wp:positionH relativeFrom="page">
                <wp:posOffset>3266440</wp:posOffset>
              </wp:positionH>
              <wp:positionV relativeFrom="page">
                <wp:posOffset>9483725</wp:posOffset>
              </wp:positionV>
              <wp:extent cx="1240155" cy="291465"/>
              <wp:effectExtent l="0" t="0" r="0" b="0"/>
              <wp:wrapNone/>
              <wp:docPr id="1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B"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8C"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56" id="docshape22" o:spid="_x0000_s1061" type="#_x0000_t202" style="position:absolute;margin-left:257.2pt;margin-top:746.75pt;width:97.65pt;height:22.95pt;z-index:-1696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De2wEAAJkDAAAOAAAAZHJzL2Uyb0RvYy54bWysU11v1DAQfEfiP1h+55KcegWiy1WlVRFS&#10;oUilP8Bx7MQi8Zq175Lj17N2Llegb4gXa+OP2ZnZyfZqGnp2UOgN2IoXq5wzZSU0xrYVf/p29+Yd&#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" filled="f" stroked="f">
              <v:textbox inset="0,0,0,0">
                <w:txbxContent>
                  <w:p w14:paraId="603C2E8B"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8C"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e21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A" w14:textId="4328794F"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2896" behindDoc="1" locked="0" layoutInCell="1" allowOverlap="1" wp14:anchorId="603C2E58" wp14:editId="5B1EAEE5">
              <wp:simplePos x="0" y="0"/>
              <wp:positionH relativeFrom="page">
                <wp:posOffset>6743700</wp:posOffset>
              </wp:positionH>
              <wp:positionV relativeFrom="page">
                <wp:posOffset>9242425</wp:posOffset>
              </wp:positionV>
              <wp:extent cx="165100" cy="194310"/>
              <wp:effectExtent l="0" t="0" r="0" b="0"/>
              <wp:wrapNone/>
              <wp:docPr id="1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E" w14:textId="77777777" w:rsidR="00F657DE" w:rsidRDefault="004B1342">
                          <w:pPr>
                            <w:pStyle w:val="BodyText"/>
                            <w:spacing w:before="10"/>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8" id="_x0000_t202" coordsize="21600,21600" o:spt="202" path="m,l,21600r21600,l21600,xe">
              <v:stroke joinstyle="miter"/>
              <v:path gradientshapeok="t" o:connecttype="rect"/>
            </v:shapetype>
            <v:shape id="docshape25" o:spid="_x0000_s1063" type="#_x0000_t202" style="position:absolute;margin-left:531pt;margin-top:727.75pt;width:13pt;height:15.3pt;z-index:-1696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" filled="f" stroked="f">
              <v:textbox inset="0,0,0,0">
                <w:txbxContent>
                  <w:p w14:paraId="603C2E8E" w14:textId="77777777" w:rsidR="00F657DE" w:rsidRDefault="004B1342">
                    <w:pPr>
                      <w:pStyle w:val="BodyText"/>
                      <w:spacing w:before="10"/>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3408" behindDoc="1" locked="0" layoutInCell="1" allowOverlap="1" wp14:anchorId="603C2E59" wp14:editId="0086ECB2">
              <wp:simplePos x="0" y="0"/>
              <wp:positionH relativeFrom="page">
                <wp:posOffset>3266440</wp:posOffset>
              </wp:positionH>
              <wp:positionV relativeFrom="page">
                <wp:posOffset>9483725</wp:posOffset>
              </wp:positionV>
              <wp:extent cx="1240155" cy="291465"/>
              <wp:effectExtent l="0" t="0" r="0" b="0"/>
              <wp:wrapNone/>
              <wp:docPr id="16"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F"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90"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59" id="docshape26" o:spid="_x0000_s1064" type="#_x0000_t202" style="position:absolute;margin-left:257.2pt;margin-top:746.75pt;width:97.65pt;height:22.95pt;z-index:-1696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" filled="f" stroked="f">
              <v:textbox inset="0,0,0,0">
                <w:txbxContent>
                  <w:p w14:paraId="603C2E8F"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90"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23</w:t>
                    </w:r>
                    <w:r>
                      <w:rPr>
                        <w:rFonts w:ascii="Arial"/>
                        <w:spacing w:val="-5"/>
                        <w:sz w:val="16"/>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C" w14:textId="35B13C10"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4432" behindDoc="1" locked="0" layoutInCell="1" allowOverlap="1" wp14:anchorId="603C2E5B" wp14:editId="1DCF5309">
              <wp:simplePos x="0" y="0"/>
              <wp:positionH relativeFrom="page">
                <wp:posOffset>6743700</wp:posOffset>
              </wp:positionH>
              <wp:positionV relativeFrom="page">
                <wp:posOffset>9242425</wp:posOffset>
              </wp:positionV>
              <wp:extent cx="165100" cy="194310"/>
              <wp:effectExtent l="0" t="0" r="0" b="0"/>
              <wp:wrapNone/>
              <wp:docPr id="1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2" w14:textId="77777777" w:rsidR="00F657DE" w:rsidRDefault="004B1342">
                          <w:pPr>
                            <w:pStyle w:val="BodyText"/>
                            <w:spacing w:before="10"/>
                            <w:ind w:left="60"/>
                          </w:pP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B" id="_x0000_t202" coordsize="21600,21600" o:spt="202" path="m,l,21600r21600,l21600,xe">
              <v:stroke joinstyle="miter"/>
              <v:path gradientshapeok="t" o:connecttype="rect"/>
            </v:shapetype>
            <v:shape id="docshape29" o:spid="_x0000_s1066" type="#_x0000_t202" style="position:absolute;margin-left:531pt;margin-top:727.75pt;width:13pt;height:15.3pt;z-index:-1696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" filled="f" stroked="f">
              <v:textbox inset="0,0,0,0">
                <w:txbxContent>
                  <w:p w14:paraId="603C2E92" w14:textId="77777777" w:rsidR="00F657DE" w:rsidRDefault="004B1342">
                    <w:pPr>
                      <w:pStyle w:val="BodyText"/>
                      <w:spacing w:before="10"/>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54944" behindDoc="1" locked="0" layoutInCell="1" allowOverlap="1" wp14:anchorId="603C2E5C" wp14:editId="0CB2EECB">
              <wp:simplePos x="0" y="0"/>
              <wp:positionH relativeFrom="page">
                <wp:posOffset>3266440</wp:posOffset>
              </wp:positionH>
              <wp:positionV relativeFrom="page">
                <wp:posOffset>9483725</wp:posOffset>
              </wp:positionV>
              <wp:extent cx="1240155" cy="291465"/>
              <wp:effectExtent l="0" t="0" r="0" b="0"/>
              <wp:wrapNone/>
              <wp:docPr id="1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3"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94"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5C" id="docshape30" o:spid="_x0000_s1067" type="#_x0000_t202" style="position:absolute;margin-left:257.2pt;margin-top:746.75pt;width:97.65pt;height:22.95pt;z-index:-1696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AHJi2l2QEAAJkDAAAOAAAAAAAAAAAAAAAAAC4CAABkcnMvZTJvRG9jLnhtbFBLAQItABQABgAI&#10;AAAAIQD9SB554gAAAA0BAAAPAAAAAAAAAAAAAAAAADMEAABkcnMvZG93bnJldi54bWxQSwUGAAAA&#10;AAQABADzAAAAQgUAAAAA&#10;" filled="f" stroked="f">
              <v:textbox inset="0,0,0,0">
                <w:txbxContent>
                  <w:p w14:paraId="603C2E93"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94"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24</w:t>
                    </w:r>
                    <w:r>
                      <w:rPr>
                        <w:rFonts w:ascii="Arial"/>
                        <w:spacing w:val="-5"/>
                        <w:sz w:val="16"/>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E" w14:textId="37C32B0F"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5968" behindDoc="1" locked="0" layoutInCell="1" allowOverlap="1" wp14:anchorId="603C2E5E" wp14:editId="20F37B05">
              <wp:simplePos x="0" y="0"/>
              <wp:positionH relativeFrom="page">
                <wp:posOffset>6692900</wp:posOffset>
              </wp:positionH>
              <wp:positionV relativeFrom="page">
                <wp:posOffset>9242425</wp:posOffset>
              </wp:positionV>
              <wp:extent cx="177800" cy="194310"/>
              <wp:effectExtent l="0" t="0" r="0" b="0"/>
              <wp:wrapNone/>
              <wp:docPr id="1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6" w14:textId="77777777" w:rsidR="00F657DE" w:rsidRDefault="004B1342">
                          <w:pPr>
                            <w:pStyle w:val="BodyText"/>
                            <w:spacing w:before="10"/>
                            <w:ind w:left="20"/>
                          </w:pPr>
                          <w:r>
                            <w:rPr>
                              <w:spacing w:val="-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E" id="_x0000_t202" coordsize="21600,21600" o:spt="202" path="m,l,21600r21600,l21600,xe">
              <v:stroke joinstyle="miter"/>
              <v:path gradientshapeok="t" o:connecttype="rect"/>
            </v:shapetype>
            <v:shape id="docshape33" o:spid="_x0000_s1069" type="#_x0000_t202" style="position:absolute;margin-left:527pt;margin-top:727.75pt;width:14pt;height:15.3pt;z-index:-1696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" filled="f" stroked="f">
              <v:textbox inset="0,0,0,0">
                <w:txbxContent>
                  <w:p w14:paraId="603C2E96" w14:textId="77777777" w:rsidR="00F657DE" w:rsidRDefault="004B1342">
                    <w:pPr>
                      <w:pStyle w:val="BodyText"/>
                      <w:spacing w:before="10"/>
                      <w:ind w:left="20"/>
                    </w:pPr>
                    <w:r>
                      <w:rPr>
                        <w:spacing w:val="-5"/>
                      </w:rPr>
                      <w:t>10</w:t>
                    </w:r>
                  </w:p>
                </w:txbxContent>
              </v:textbox>
              <w10:wrap anchorx="page" anchory="page"/>
            </v:shape>
          </w:pict>
        </mc:Fallback>
      </mc:AlternateContent>
    </w:r>
    <w:r>
      <w:rPr>
        <w:noProof/>
      </w:rPr>
      <mc:AlternateContent>
        <mc:Choice Requires="wps">
          <w:drawing>
            <wp:anchor distT="0" distB="0" distL="114300" distR="114300" simplePos="0" relativeHeight="486356480" behindDoc="1" locked="0" layoutInCell="1" allowOverlap="1" wp14:anchorId="603C2E5F" wp14:editId="79733090">
              <wp:simplePos x="0" y="0"/>
              <wp:positionH relativeFrom="page">
                <wp:posOffset>3266440</wp:posOffset>
              </wp:positionH>
              <wp:positionV relativeFrom="page">
                <wp:posOffset>9483725</wp:posOffset>
              </wp:positionV>
              <wp:extent cx="1240155" cy="291465"/>
              <wp:effectExtent l="0" t="0" r="0" b="0"/>
              <wp:wrapNone/>
              <wp:docPr id="1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7"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98"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2E5F" id="docshape34" o:spid="_x0000_s1070" type="#_x0000_t202" style="position:absolute;margin-left:257.2pt;margin-top:746.75pt;width:97.65pt;height:22.95pt;z-index:-1696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" filled="f" stroked="f">
              <v:textbox inset="0,0,0,0">
                <w:txbxContent>
                  <w:p w14:paraId="603C2E97" w14:textId="77777777" w:rsidR="00F657DE" w:rsidRDefault="004B1342">
                    <w:pPr>
                      <w:spacing w:before="14"/>
                      <w:ind w:left="11" w:right="11"/>
                      <w:jc w:val="center"/>
                      <w:rPr>
                        <w:rFonts w:ascii="Arial"/>
                        <w:sz w:val="16"/>
                      </w:rPr>
                    </w:pPr>
                    <w:r>
                      <w:rPr>
                        <w:rFonts w:ascii="Arial"/>
                        <w:sz w:val="16"/>
                      </w:rPr>
                      <w:t xml:space="preserve">PR/Award # </w:t>
                    </w:r>
                    <w:r>
                      <w:rPr>
                        <w:rFonts w:ascii="Arial"/>
                        <w:spacing w:val="-2"/>
                        <w:sz w:val="16"/>
                      </w:rPr>
                      <w:t>P229A220013</w:t>
                    </w:r>
                  </w:p>
                  <w:p w14:paraId="603C2E98" w14:textId="77777777" w:rsidR="00F657DE" w:rsidRDefault="004B1342">
                    <w:pPr>
                      <w:spacing w:before="56"/>
                      <w:ind w:left="11" w:right="11"/>
                      <w:jc w:val="center"/>
                      <w:rPr>
                        <w:rFonts w:ascii="Arial"/>
                        <w:sz w:val="16"/>
                      </w:rPr>
                    </w:pPr>
                    <w:r>
                      <w:rPr>
                        <w:rFonts w:ascii="Arial"/>
                        <w:sz w:val="16"/>
                      </w:rPr>
                      <w:t xml:space="preserve">Page </w:t>
                    </w:r>
                    <w:r>
                      <w:rPr>
                        <w:rFonts w:ascii="Arial"/>
                        <w:spacing w:val="-5"/>
                        <w:sz w:val="16"/>
                      </w:rPr>
                      <w:t>e25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2E45" w14:textId="77777777" w:rsidR="000A0719" w:rsidRDefault="004B1342">
      <w:r>
        <w:separator/>
      </w:r>
    </w:p>
  </w:footnote>
  <w:footnote w:type="continuationSeparator" w:id="0">
    <w:p w14:paraId="603C2E47" w14:textId="77777777" w:rsidR="000A0719" w:rsidRDefault="004B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2D" w14:textId="49FF9901"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3168" behindDoc="1" locked="0" layoutInCell="1" allowOverlap="1" wp14:anchorId="603C2E45" wp14:editId="26208E4B">
              <wp:simplePos x="0" y="0"/>
              <wp:positionH relativeFrom="page">
                <wp:posOffset>5939155</wp:posOffset>
              </wp:positionH>
              <wp:positionV relativeFrom="page">
                <wp:posOffset>448945</wp:posOffset>
              </wp:positionV>
              <wp:extent cx="931545" cy="194310"/>
              <wp:effectExtent l="0" t="0" r="0" b="0"/>
              <wp:wrapNone/>
              <wp:docPr id="3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5"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45" id="_x0000_t202" coordsize="21600,21600" o:spt="202" path="m,l,21600r21600,l21600,xe">
              <v:stroke joinstyle="miter"/>
              <v:path gradientshapeok="t" o:connecttype="rect"/>
            </v:shapetype>
            <v:shape id="docshape1" o:spid="_x0000_s1044" type="#_x0000_t202" style="position:absolute;margin-left:467.65pt;margin-top:35.35pt;width:73.35pt;height:15.3pt;z-index:-169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" filled="f" stroked="f">
              <v:textbox inset="0,0,0,0">
                <w:txbxContent>
                  <w:p w14:paraId="603C2E75"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F" w14:textId="18E2D09B"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6992" behindDoc="1" locked="0" layoutInCell="1" allowOverlap="1" wp14:anchorId="603C2E60" wp14:editId="7D17E616">
              <wp:simplePos x="0" y="0"/>
              <wp:positionH relativeFrom="page">
                <wp:posOffset>5939155</wp:posOffset>
              </wp:positionH>
              <wp:positionV relativeFrom="page">
                <wp:posOffset>448945</wp:posOffset>
              </wp:positionV>
              <wp:extent cx="931545" cy="194310"/>
              <wp:effectExtent l="0" t="0" r="0" b="0"/>
              <wp:wrapNone/>
              <wp:docPr id="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9"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60" id="_x0000_t202" coordsize="21600,21600" o:spt="202" path="m,l,21600r21600,l21600,xe">
              <v:stroke joinstyle="miter"/>
              <v:path gradientshapeok="t" o:connecttype="rect"/>
            </v:shapetype>
            <v:shape id="docshape36" o:spid="_x0000_s1071" type="#_x0000_t202" style="position:absolute;margin-left:467.65pt;margin-top:35.35pt;width:73.35pt;height:15.3pt;z-index:-169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" filled="f" stroked="f">
              <v:textbox inset="0,0,0,0">
                <w:txbxContent>
                  <w:p w14:paraId="603C2E99"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41" w14:textId="77D95109"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8528" behindDoc="1" locked="0" layoutInCell="1" allowOverlap="1" wp14:anchorId="603C2E63" wp14:editId="3CDFFC28">
              <wp:simplePos x="0" y="0"/>
              <wp:positionH relativeFrom="page">
                <wp:posOffset>5939155</wp:posOffset>
              </wp:positionH>
              <wp:positionV relativeFrom="page">
                <wp:posOffset>448945</wp:posOffset>
              </wp:positionV>
              <wp:extent cx="931545" cy="194310"/>
              <wp:effectExtent l="0" t="0" r="0" b="0"/>
              <wp:wrapNone/>
              <wp:docPr id="6"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D"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63" id="_x0000_t202" coordsize="21600,21600" o:spt="202" path="m,l,21600r21600,l21600,xe">
              <v:stroke joinstyle="miter"/>
              <v:path gradientshapeok="t" o:connecttype="rect"/>
            </v:shapetype>
            <v:shape id="docshape83" o:spid="_x0000_s1074" type="#_x0000_t202" style="position:absolute;margin-left:467.65pt;margin-top:35.35pt;width:73.35pt;height:15.3pt;z-index:-169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" filled="f" stroked="f">
              <v:textbox inset="0,0,0,0">
                <w:txbxContent>
                  <w:p w14:paraId="603C2E9D"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43" w14:textId="7B21FC53"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60064" behindDoc="1" locked="0" layoutInCell="1" allowOverlap="1" wp14:anchorId="603C2E66" wp14:editId="63CE4460">
              <wp:simplePos x="0" y="0"/>
              <wp:positionH relativeFrom="page">
                <wp:posOffset>5939155</wp:posOffset>
              </wp:positionH>
              <wp:positionV relativeFrom="page">
                <wp:posOffset>448945</wp:posOffset>
              </wp:positionV>
              <wp:extent cx="931545" cy="194310"/>
              <wp:effectExtent l="0" t="0" r="0" b="0"/>
              <wp:wrapNone/>
              <wp:docPr id="3"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A1"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66" id="_x0000_t202" coordsize="21600,21600" o:spt="202" path="m,l,21600r21600,l21600,xe">
              <v:stroke joinstyle="miter"/>
              <v:path gradientshapeok="t" o:connecttype="rect"/>
            </v:shapetype>
            <v:shape id="docshape87" o:spid="_x0000_s1077" type="#_x0000_t202" style="position:absolute;margin-left:467.65pt;margin-top:35.35pt;width:73.35pt;height:15.3pt;z-index:-169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" filled="f" stroked="f">
              <v:textbox inset="0,0,0,0">
                <w:txbxContent>
                  <w:p w14:paraId="603C2EA1"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2F" w14:textId="71CEFC4D"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4704" behindDoc="1" locked="0" layoutInCell="1" allowOverlap="1" wp14:anchorId="603C2E48" wp14:editId="3FAD2E1E">
              <wp:simplePos x="0" y="0"/>
              <wp:positionH relativeFrom="page">
                <wp:posOffset>5939155</wp:posOffset>
              </wp:positionH>
              <wp:positionV relativeFrom="page">
                <wp:posOffset>448945</wp:posOffset>
              </wp:positionV>
              <wp:extent cx="931545" cy="194310"/>
              <wp:effectExtent l="0" t="0" r="0" b="0"/>
              <wp:wrapNone/>
              <wp:docPr id="3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9"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48" id="_x0000_t202" coordsize="21600,21600" o:spt="202" path="m,l,21600r21600,l21600,xe">
              <v:stroke joinstyle="miter"/>
              <v:path gradientshapeok="t" o:connecttype="rect"/>
            </v:shapetype>
            <v:shape id="docshape4" o:spid="_x0000_s1047" type="#_x0000_t202" style="position:absolute;margin-left:467.65pt;margin-top:35.35pt;width:73.35pt;height:15.3pt;z-index:-169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" filled="f" stroked="f">
              <v:textbox inset="0,0,0,0">
                <w:txbxContent>
                  <w:p w14:paraId="603C2E79"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1" w14:textId="2C3CD889"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6240" behindDoc="1" locked="0" layoutInCell="1" allowOverlap="1" wp14:anchorId="603C2E4B" wp14:editId="49C1D608">
              <wp:simplePos x="0" y="0"/>
              <wp:positionH relativeFrom="page">
                <wp:posOffset>5939155</wp:posOffset>
              </wp:positionH>
              <wp:positionV relativeFrom="page">
                <wp:posOffset>448945</wp:posOffset>
              </wp:positionV>
              <wp:extent cx="931545" cy="194310"/>
              <wp:effectExtent l="0" t="0" r="0" b="0"/>
              <wp:wrapNone/>
              <wp:docPr id="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7D"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4B" id="_x0000_t202" coordsize="21600,21600" o:spt="202" path="m,l,21600r21600,l21600,xe">
              <v:stroke joinstyle="miter"/>
              <v:path gradientshapeok="t" o:connecttype="rect"/>
            </v:shapetype>
            <v:shape id="docshape8" o:spid="_x0000_s1050" type="#_x0000_t202" style="position:absolute;margin-left:467.65pt;margin-top:35.35pt;width:73.35pt;height:15.3pt;z-index:-169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" filled="f" stroked="f">
              <v:textbox inset="0,0,0,0">
                <w:txbxContent>
                  <w:p w14:paraId="603C2E7D"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3" w14:textId="3AF2EE9F"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7776" behindDoc="1" locked="0" layoutInCell="1" allowOverlap="1" wp14:anchorId="603C2E4E" wp14:editId="1D21F64F">
              <wp:simplePos x="0" y="0"/>
              <wp:positionH relativeFrom="page">
                <wp:posOffset>5939155</wp:posOffset>
              </wp:positionH>
              <wp:positionV relativeFrom="page">
                <wp:posOffset>448945</wp:posOffset>
              </wp:positionV>
              <wp:extent cx="931545" cy="194310"/>
              <wp:effectExtent l="0" t="0" r="0" b="0"/>
              <wp:wrapNone/>
              <wp:docPr id="2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1"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4E" id="_x0000_t202" coordsize="21600,21600" o:spt="202" path="m,l,21600r21600,l21600,xe">
              <v:stroke joinstyle="miter"/>
              <v:path gradientshapeok="t" o:connecttype="rect"/>
            </v:shapetype>
            <v:shape id="docshape12" o:spid="_x0000_s1053" type="#_x0000_t202" style="position:absolute;margin-left:467.65pt;margin-top:35.35pt;width:73.35pt;height:15.3pt;z-index:-169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" filled="f" stroked="f">
              <v:textbox inset="0,0,0,0">
                <w:txbxContent>
                  <w:p w14:paraId="603C2E81"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5" w14:textId="4C3A4DAE"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49312" behindDoc="1" locked="0" layoutInCell="1" allowOverlap="1" wp14:anchorId="603C2E51" wp14:editId="6BC6FF3A">
              <wp:simplePos x="0" y="0"/>
              <wp:positionH relativeFrom="page">
                <wp:posOffset>5939155</wp:posOffset>
              </wp:positionH>
              <wp:positionV relativeFrom="page">
                <wp:posOffset>448945</wp:posOffset>
              </wp:positionV>
              <wp:extent cx="931545" cy="194310"/>
              <wp:effectExtent l="0" t="0" r="0" b="0"/>
              <wp:wrapNone/>
              <wp:docPr id="2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5"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1" id="_x0000_t202" coordsize="21600,21600" o:spt="202" path="m,l,21600r21600,l21600,xe">
              <v:stroke joinstyle="miter"/>
              <v:path gradientshapeok="t" o:connecttype="rect"/>
            </v:shapetype>
            <v:shape id="docshape16" o:spid="_x0000_s1056" type="#_x0000_t202" style="position:absolute;margin-left:467.65pt;margin-top:35.35pt;width:73.35pt;height:15.3pt;z-index:-169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" filled="f" stroked="f">
              <v:textbox inset="0,0,0,0">
                <w:txbxContent>
                  <w:p w14:paraId="603C2E85"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7" w14:textId="2E37547F"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0848" behindDoc="1" locked="0" layoutInCell="1" allowOverlap="1" wp14:anchorId="603C2E54" wp14:editId="3CB95D26">
              <wp:simplePos x="0" y="0"/>
              <wp:positionH relativeFrom="page">
                <wp:posOffset>5939155</wp:posOffset>
              </wp:positionH>
              <wp:positionV relativeFrom="page">
                <wp:posOffset>448945</wp:posOffset>
              </wp:positionV>
              <wp:extent cx="931545" cy="194310"/>
              <wp:effectExtent l="0" t="0" r="0" b="0"/>
              <wp:wrapNone/>
              <wp:docPr id="2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9"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4" id="_x0000_t202" coordsize="21600,21600" o:spt="202" path="m,l,21600r21600,l21600,xe">
              <v:stroke joinstyle="miter"/>
              <v:path gradientshapeok="t" o:connecttype="rect"/>
            </v:shapetype>
            <v:shape id="docshape20" o:spid="_x0000_s1059" type="#_x0000_t202" style="position:absolute;margin-left:467.65pt;margin-top:35.35pt;width:73.35pt;height:15.3pt;z-index:-169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" filled="f" stroked="f">
              <v:textbox inset="0,0,0,0">
                <w:txbxContent>
                  <w:p w14:paraId="603C2E89"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9" w14:textId="5151AF44"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2384" behindDoc="1" locked="0" layoutInCell="1" allowOverlap="1" wp14:anchorId="603C2E57" wp14:editId="7BE668DC">
              <wp:simplePos x="0" y="0"/>
              <wp:positionH relativeFrom="page">
                <wp:posOffset>5939155</wp:posOffset>
              </wp:positionH>
              <wp:positionV relativeFrom="page">
                <wp:posOffset>448945</wp:posOffset>
              </wp:positionV>
              <wp:extent cx="931545" cy="194310"/>
              <wp:effectExtent l="0" t="0" r="0" b="0"/>
              <wp:wrapNone/>
              <wp:docPr id="1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8D"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7" id="_x0000_t202" coordsize="21600,21600" o:spt="202" path="m,l,21600r21600,l21600,xe">
              <v:stroke joinstyle="miter"/>
              <v:path gradientshapeok="t" o:connecttype="rect"/>
            </v:shapetype>
            <v:shape id="docshape24" o:spid="_x0000_s1062" type="#_x0000_t202" style="position:absolute;margin-left:467.65pt;margin-top:35.35pt;width:73.35pt;height:15.3pt;z-index:-169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" filled="f" stroked="f">
              <v:textbox inset="0,0,0,0">
                <w:txbxContent>
                  <w:p w14:paraId="603C2E8D"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B" w14:textId="43950351"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3920" behindDoc="1" locked="0" layoutInCell="1" allowOverlap="1" wp14:anchorId="603C2E5A" wp14:editId="60EEC8AA">
              <wp:simplePos x="0" y="0"/>
              <wp:positionH relativeFrom="page">
                <wp:posOffset>5939155</wp:posOffset>
              </wp:positionH>
              <wp:positionV relativeFrom="page">
                <wp:posOffset>448945</wp:posOffset>
              </wp:positionV>
              <wp:extent cx="931545" cy="194310"/>
              <wp:effectExtent l="0" t="0" r="0" b="0"/>
              <wp:wrapNone/>
              <wp:docPr id="1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1"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A" id="_x0000_t202" coordsize="21600,21600" o:spt="202" path="m,l,21600r21600,l21600,xe">
              <v:stroke joinstyle="miter"/>
              <v:path gradientshapeok="t" o:connecttype="rect"/>
            </v:shapetype>
            <v:shape id="docshape28" o:spid="_x0000_s1065" type="#_x0000_t202" style="position:absolute;margin-left:467.65pt;margin-top:35.35pt;width:73.35pt;height:15.3pt;z-index:-169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" filled="f" stroked="f">
              <v:textbox inset="0,0,0,0">
                <w:txbxContent>
                  <w:p w14:paraId="603C2E91"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E3D" w14:textId="3AE85C7E" w:rsidR="00F657DE" w:rsidRDefault="008F26F5">
    <w:pPr>
      <w:pStyle w:val="BodyText"/>
      <w:spacing w:line="14" w:lineRule="auto"/>
      <w:ind w:left="0"/>
      <w:rPr>
        <w:sz w:val="20"/>
      </w:rPr>
    </w:pPr>
    <w:r>
      <w:rPr>
        <w:noProof/>
      </w:rPr>
      <mc:AlternateContent>
        <mc:Choice Requires="wps">
          <w:drawing>
            <wp:anchor distT="0" distB="0" distL="114300" distR="114300" simplePos="0" relativeHeight="486355456" behindDoc="1" locked="0" layoutInCell="1" allowOverlap="1" wp14:anchorId="603C2E5D" wp14:editId="27D1E91A">
              <wp:simplePos x="0" y="0"/>
              <wp:positionH relativeFrom="page">
                <wp:posOffset>5939155</wp:posOffset>
              </wp:positionH>
              <wp:positionV relativeFrom="page">
                <wp:posOffset>448945</wp:posOffset>
              </wp:positionV>
              <wp:extent cx="931545" cy="194310"/>
              <wp:effectExtent l="0" t="0" r="0" b="0"/>
              <wp:wrapNone/>
              <wp:docPr id="1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2E95" w14:textId="77777777" w:rsidR="00F657DE" w:rsidRDefault="004B1342">
                          <w:pPr>
                            <w:pStyle w:val="BodyText"/>
                            <w:spacing w:before="10"/>
                            <w:ind w:left="20"/>
                          </w:pPr>
                          <w:r>
                            <w:t>CILC</w:t>
                          </w:r>
                          <w:r>
                            <w:rPr>
                              <w:spacing w:val="-1"/>
                            </w:rPr>
                            <w:t xml:space="preserve"> </w:t>
                          </w:r>
                          <w:r>
                            <w:t xml:space="preserve">- </w:t>
                          </w:r>
                          <w:r>
                            <w:rPr>
                              <w:spacing w:val="-4"/>
                            </w:rPr>
                            <w:t>CUNY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2E5D" id="_x0000_t202" coordsize="21600,21600" o:spt="202" path="m,l,21600r21600,l21600,xe">
              <v:stroke joinstyle="miter"/>
              <v:path gradientshapeok="t" o:connecttype="rect"/>
            </v:shapetype>
            <v:shape id="docshape32" o:spid="_x0000_s1068" type="#_x0000_t202" style="position:absolute;margin-left:467.65pt;margin-top:35.35pt;width:73.35pt;height:15.3pt;z-index:-169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" filled="f" stroked="f">
              <v:textbox inset="0,0,0,0">
                <w:txbxContent>
                  <w:p w14:paraId="603C2E95" w14:textId="77777777" w:rsidR="00F657DE" w:rsidRDefault="004B1342">
                    <w:pPr>
                      <w:pStyle w:val="BodyText"/>
                      <w:spacing w:before="10"/>
                      <w:ind w:left="20"/>
                    </w:pPr>
                    <w:r>
                      <w:t>CILC</w:t>
                    </w:r>
                    <w:r>
                      <w:rPr>
                        <w:spacing w:val="-1"/>
                      </w:rPr>
                      <w:t xml:space="preserve"> </w:t>
                    </w:r>
                    <w:r>
                      <w:t xml:space="preserve">- </w:t>
                    </w:r>
                    <w:r>
                      <w:rPr>
                        <w:spacing w:val="-4"/>
                      </w:rPr>
                      <w:t>CUNY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9DD"/>
    <w:multiLevelType w:val="hybridMultilevel"/>
    <w:tmpl w:val="0A664850"/>
    <w:lvl w:ilvl="0" w:tplc="89AE64D6">
      <w:start w:val="1"/>
      <w:numFmt w:val="lowerLetter"/>
      <w:lvlText w:val="%1."/>
      <w:lvlJc w:val="left"/>
      <w:pPr>
        <w:ind w:left="840" w:hanging="360"/>
        <w:jc w:val="left"/>
      </w:pPr>
      <w:rPr>
        <w:rFonts w:ascii="Times New Roman" w:eastAsia="Times New Roman" w:hAnsi="Times New Roman" w:cs="Times New Roman" w:hint="default"/>
        <w:b/>
        <w:bCs/>
        <w:i w:val="0"/>
        <w:iCs w:val="0"/>
        <w:w w:val="100"/>
        <w:sz w:val="24"/>
        <w:szCs w:val="24"/>
        <w:lang w:val="en-US" w:eastAsia="en-US" w:bidi="ar-SA"/>
      </w:rPr>
    </w:lvl>
    <w:lvl w:ilvl="1" w:tplc="E5E408C2">
      <w:numFmt w:val="bullet"/>
      <w:lvlText w:val="•"/>
      <w:lvlJc w:val="left"/>
      <w:pPr>
        <w:ind w:left="1752" w:hanging="360"/>
      </w:pPr>
      <w:rPr>
        <w:rFonts w:hint="default"/>
        <w:lang w:val="en-US" w:eastAsia="en-US" w:bidi="ar-SA"/>
      </w:rPr>
    </w:lvl>
    <w:lvl w:ilvl="2" w:tplc="5D28482A">
      <w:numFmt w:val="bullet"/>
      <w:lvlText w:val="•"/>
      <w:lvlJc w:val="left"/>
      <w:pPr>
        <w:ind w:left="2664" w:hanging="360"/>
      </w:pPr>
      <w:rPr>
        <w:rFonts w:hint="default"/>
        <w:lang w:val="en-US" w:eastAsia="en-US" w:bidi="ar-SA"/>
      </w:rPr>
    </w:lvl>
    <w:lvl w:ilvl="3" w:tplc="DBC0F318">
      <w:numFmt w:val="bullet"/>
      <w:lvlText w:val="•"/>
      <w:lvlJc w:val="left"/>
      <w:pPr>
        <w:ind w:left="3576" w:hanging="360"/>
      </w:pPr>
      <w:rPr>
        <w:rFonts w:hint="default"/>
        <w:lang w:val="en-US" w:eastAsia="en-US" w:bidi="ar-SA"/>
      </w:rPr>
    </w:lvl>
    <w:lvl w:ilvl="4" w:tplc="906890E4">
      <w:numFmt w:val="bullet"/>
      <w:lvlText w:val="•"/>
      <w:lvlJc w:val="left"/>
      <w:pPr>
        <w:ind w:left="4488" w:hanging="360"/>
      </w:pPr>
      <w:rPr>
        <w:rFonts w:hint="default"/>
        <w:lang w:val="en-US" w:eastAsia="en-US" w:bidi="ar-SA"/>
      </w:rPr>
    </w:lvl>
    <w:lvl w:ilvl="5" w:tplc="F514C420">
      <w:numFmt w:val="bullet"/>
      <w:lvlText w:val="•"/>
      <w:lvlJc w:val="left"/>
      <w:pPr>
        <w:ind w:left="5400" w:hanging="360"/>
      </w:pPr>
      <w:rPr>
        <w:rFonts w:hint="default"/>
        <w:lang w:val="en-US" w:eastAsia="en-US" w:bidi="ar-SA"/>
      </w:rPr>
    </w:lvl>
    <w:lvl w:ilvl="6" w:tplc="9126EAF0">
      <w:numFmt w:val="bullet"/>
      <w:lvlText w:val="•"/>
      <w:lvlJc w:val="left"/>
      <w:pPr>
        <w:ind w:left="6312" w:hanging="360"/>
      </w:pPr>
      <w:rPr>
        <w:rFonts w:hint="default"/>
        <w:lang w:val="en-US" w:eastAsia="en-US" w:bidi="ar-SA"/>
      </w:rPr>
    </w:lvl>
    <w:lvl w:ilvl="7" w:tplc="9556AFDA">
      <w:numFmt w:val="bullet"/>
      <w:lvlText w:val="•"/>
      <w:lvlJc w:val="left"/>
      <w:pPr>
        <w:ind w:left="7224" w:hanging="360"/>
      </w:pPr>
      <w:rPr>
        <w:rFonts w:hint="default"/>
        <w:lang w:val="en-US" w:eastAsia="en-US" w:bidi="ar-SA"/>
      </w:rPr>
    </w:lvl>
    <w:lvl w:ilvl="8" w:tplc="C2749184">
      <w:numFmt w:val="bullet"/>
      <w:lvlText w:val="•"/>
      <w:lvlJc w:val="left"/>
      <w:pPr>
        <w:ind w:left="8136" w:hanging="360"/>
      </w:pPr>
      <w:rPr>
        <w:rFonts w:hint="default"/>
        <w:lang w:val="en-US" w:eastAsia="en-US" w:bidi="ar-SA"/>
      </w:rPr>
    </w:lvl>
  </w:abstractNum>
  <w:abstractNum w:abstractNumId="1" w15:restartNumberingAfterBreak="0">
    <w:nsid w:val="0F2374D7"/>
    <w:multiLevelType w:val="hybridMultilevel"/>
    <w:tmpl w:val="7D1AD44E"/>
    <w:lvl w:ilvl="0" w:tplc="618A4764">
      <w:start w:val="1"/>
      <w:numFmt w:val="lowerLetter"/>
      <w:lvlText w:val="%1."/>
      <w:lvlJc w:val="left"/>
      <w:pPr>
        <w:ind w:left="840" w:hanging="360"/>
        <w:jc w:val="left"/>
      </w:pPr>
      <w:rPr>
        <w:rFonts w:ascii="Times New Roman" w:eastAsia="Times New Roman" w:hAnsi="Times New Roman" w:cs="Times New Roman" w:hint="default"/>
        <w:b/>
        <w:bCs/>
        <w:i w:val="0"/>
        <w:iCs w:val="0"/>
        <w:w w:val="100"/>
        <w:sz w:val="24"/>
        <w:szCs w:val="24"/>
        <w:lang w:val="en-US" w:eastAsia="en-US" w:bidi="ar-SA"/>
      </w:rPr>
    </w:lvl>
    <w:lvl w:ilvl="1" w:tplc="3D2C1724">
      <w:numFmt w:val="bullet"/>
      <w:lvlText w:val="•"/>
      <w:lvlJc w:val="left"/>
      <w:pPr>
        <w:ind w:left="1752" w:hanging="360"/>
      </w:pPr>
      <w:rPr>
        <w:rFonts w:hint="default"/>
        <w:lang w:val="en-US" w:eastAsia="en-US" w:bidi="ar-SA"/>
      </w:rPr>
    </w:lvl>
    <w:lvl w:ilvl="2" w:tplc="FF74A64A">
      <w:numFmt w:val="bullet"/>
      <w:lvlText w:val="•"/>
      <w:lvlJc w:val="left"/>
      <w:pPr>
        <w:ind w:left="2664" w:hanging="360"/>
      </w:pPr>
      <w:rPr>
        <w:rFonts w:hint="default"/>
        <w:lang w:val="en-US" w:eastAsia="en-US" w:bidi="ar-SA"/>
      </w:rPr>
    </w:lvl>
    <w:lvl w:ilvl="3" w:tplc="DA2421EA">
      <w:numFmt w:val="bullet"/>
      <w:lvlText w:val="•"/>
      <w:lvlJc w:val="left"/>
      <w:pPr>
        <w:ind w:left="3576" w:hanging="360"/>
      </w:pPr>
      <w:rPr>
        <w:rFonts w:hint="default"/>
        <w:lang w:val="en-US" w:eastAsia="en-US" w:bidi="ar-SA"/>
      </w:rPr>
    </w:lvl>
    <w:lvl w:ilvl="4" w:tplc="7E749A22">
      <w:numFmt w:val="bullet"/>
      <w:lvlText w:val="•"/>
      <w:lvlJc w:val="left"/>
      <w:pPr>
        <w:ind w:left="4488" w:hanging="360"/>
      </w:pPr>
      <w:rPr>
        <w:rFonts w:hint="default"/>
        <w:lang w:val="en-US" w:eastAsia="en-US" w:bidi="ar-SA"/>
      </w:rPr>
    </w:lvl>
    <w:lvl w:ilvl="5" w:tplc="8FA8C75C">
      <w:numFmt w:val="bullet"/>
      <w:lvlText w:val="•"/>
      <w:lvlJc w:val="left"/>
      <w:pPr>
        <w:ind w:left="5400" w:hanging="360"/>
      </w:pPr>
      <w:rPr>
        <w:rFonts w:hint="default"/>
        <w:lang w:val="en-US" w:eastAsia="en-US" w:bidi="ar-SA"/>
      </w:rPr>
    </w:lvl>
    <w:lvl w:ilvl="6" w:tplc="A4AC0C14">
      <w:numFmt w:val="bullet"/>
      <w:lvlText w:val="•"/>
      <w:lvlJc w:val="left"/>
      <w:pPr>
        <w:ind w:left="6312" w:hanging="360"/>
      </w:pPr>
      <w:rPr>
        <w:rFonts w:hint="default"/>
        <w:lang w:val="en-US" w:eastAsia="en-US" w:bidi="ar-SA"/>
      </w:rPr>
    </w:lvl>
    <w:lvl w:ilvl="7" w:tplc="BD76FC46">
      <w:numFmt w:val="bullet"/>
      <w:lvlText w:val="•"/>
      <w:lvlJc w:val="left"/>
      <w:pPr>
        <w:ind w:left="7224" w:hanging="360"/>
      </w:pPr>
      <w:rPr>
        <w:rFonts w:hint="default"/>
        <w:lang w:val="en-US" w:eastAsia="en-US" w:bidi="ar-SA"/>
      </w:rPr>
    </w:lvl>
    <w:lvl w:ilvl="8" w:tplc="A828A0D8">
      <w:numFmt w:val="bullet"/>
      <w:lvlText w:val="•"/>
      <w:lvlJc w:val="left"/>
      <w:pPr>
        <w:ind w:left="8136" w:hanging="360"/>
      </w:pPr>
      <w:rPr>
        <w:rFonts w:hint="default"/>
        <w:lang w:val="en-US" w:eastAsia="en-US" w:bidi="ar-SA"/>
      </w:rPr>
    </w:lvl>
  </w:abstractNum>
  <w:abstractNum w:abstractNumId="2" w15:restartNumberingAfterBreak="0">
    <w:nsid w:val="12962AD7"/>
    <w:multiLevelType w:val="hybridMultilevel"/>
    <w:tmpl w:val="6F5E0746"/>
    <w:lvl w:ilvl="0" w:tplc="4DE26E3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57DE6984">
      <w:numFmt w:val="bullet"/>
      <w:lvlText w:val="•"/>
      <w:lvlJc w:val="left"/>
      <w:pPr>
        <w:ind w:left="1752" w:hanging="360"/>
      </w:pPr>
      <w:rPr>
        <w:rFonts w:hint="default"/>
        <w:lang w:val="en-US" w:eastAsia="en-US" w:bidi="ar-SA"/>
      </w:rPr>
    </w:lvl>
    <w:lvl w:ilvl="2" w:tplc="47446F4A">
      <w:numFmt w:val="bullet"/>
      <w:lvlText w:val="•"/>
      <w:lvlJc w:val="left"/>
      <w:pPr>
        <w:ind w:left="2664" w:hanging="360"/>
      </w:pPr>
      <w:rPr>
        <w:rFonts w:hint="default"/>
        <w:lang w:val="en-US" w:eastAsia="en-US" w:bidi="ar-SA"/>
      </w:rPr>
    </w:lvl>
    <w:lvl w:ilvl="3" w:tplc="C5AE2B60">
      <w:numFmt w:val="bullet"/>
      <w:lvlText w:val="•"/>
      <w:lvlJc w:val="left"/>
      <w:pPr>
        <w:ind w:left="3576" w:hanging="360"/>
      </w:pPr>
      <w:rPr>
        <w:rFonts w:hint="default"/>
        <w:lang w:val="en-US" w:eastAsia="en-US" w:bidi="ar-SA"/>
      </w:rPr>
    </w:lvl>
    <w:lvl w:ilvl="4" w:tplc="7A185FF6">
      <w:numFmt w:val="bullet"/>
      <w:lvlText w:val="•"/>
      <w:lvlJc w:val="left"/>
      <w:pPr>
        <w:ind w:left="4488" w:hanging="360"/>
      </w:pPr>
      <w:rPr>
        <w:rFonts w:hint="default"/>
        <w:lang w:val="en-US" w:eastAsia="en-US" w:bidi="ar-SA"/>
      </w:rPr>
    </w:lvl>
    <w:lvl w:ilvl="5" w:tplc="D7380502">
      <w:numFmt w:val="bullet"/>
      <w:lvlText w:val="•"/>
      <w:lvlJc w:val="left"/>
      <w:pPr>
        <w:ind w:left="5400" w:hanging="360"/>
      </w:pPr>
      <w:rPr>
        <w:rFonts w:hint="default"/>
        <w:lang w:val="en-US" w:eastAsia="en-US" w:bidi="ar-SA"/>
      </w:rPr>
    </w:lvl>
    <w:lvl w:ilvl="6" w:tplc="68D647CE">
      <w:numFmt w:val="bullet"/>
      <w:lvlText w:val="•"/>
      <w:lvlJc w:val="left"/>
      <w:pPr>
        <w:ind w:left="6312" w:hanging="360"/>
      </w:pPr>
      <w:rPr>
        <w:rFonts w:hint="default"/>
        <w:lang w:val="en-US" w:eastAsia="en-US" w:bidi="ar-SA"/>
      </w:rPr>
    </w:lvl>
    <w:lvl w:ilvl="7" w:tplc="385A5A24">
      <w:numFmt w:val="bullet"/>
      <w:lvlText w:val="•"/>
      <w:lvlJc w:val="left"/>
      <w:pPr>
        <w:ind w:left="7224" w:hanging="360"/>
      </w:pPr>
      <w:rPr>
        <w:rFonts w:hint="default"/>
        <w:lang w:val="en-US" w:eastAsia="en-US" w:bidi="ar-SA"/>
      </w:rPr>
    </w:lvl>
    <w:lvl w:ilvl="8" w:tplc="A2A2A24A">
      <w:numFmt w:val="bullet"/>
      <w:lvlText w:val="•"/>
      <w:lvlJc w:val="left"/>
      <w:pPr>
        <w:ind w:left="8136" w:hanging="360"/>
      </w:pPr>
      <w:rPr>
        <w:rFonts w:hint="default"/>
        <w:lang w:val="en-US" w:eastAsia="en-US" w:bidi="ar-SA"/>
      </w:rPr>
    </w:lvl>
  </w:abstractNum>
  <w:abstractNum w:abstractNumId="3" w15:restartNumberingAfterBreak="0">
    <w:nsid w:val="1DB71D18"/>
    <w:multiLevelType w:val="hybridMultilevel"/>
    <w:tmpl w:val="96969AA4"/>
    <w:lvl w:ilvl="0" w:tplc="F98E7588">
      <w:start w:val="1"/>
      <w:numFmt w:val="decimal"/>
      <w:lvlText w:val="(%1)"/>
      <w:lvlJc w:val="left"/>
      <w:pPr>
        <w:ind w:left="4420" w:hanging="360"/>
        <w:jc w:val="right"/>
      </w:pPr>
      <w:rPr>
        <w:rFonts w:ascii="Times New Roman" w:eastAsia="Times New Roman" w:hAnsi="Times New Roman" w:cs="Times New Roman" w:hint="default"/>
        <w:b/>
        <w:bCs/>
        <w:i w:val="0"/>
        <w:iCs w:val="0"/>
        <w:w w:val="100"/>
        <w:sz w:val="24"/>
        <w:szCs w:val="24"/>
        <w:lang w:val="en-US" w:eastAsia="en-US" w:bidi="ar-SA"/>
      </w:rPr>
    </w:lvl>
    <w:lvl w:ilvl="1" w:tplc="84CAB8F4">
      <w:numFmt w:val="bullet"/>
      <w:lvlText w:val="•"/>
      <w:lvlJc w:val="left"/>
      <w:pPr>
        <w:ind w:left="4974" w:hanging="360"/>
      </w:pPr>
      <w:rPr>
        <w:rFonts w:hint="default"/>
        <w:lang w:val="en-US" w:eastAsia="en-US" w:bidi="ar-SA"/>
      </w:rPr>
    </w:lvl>
    <w:lvl w:ilvl="2" w:tplc="E4EE3310">
      <w:numFmt w:val="bullet"/>
      <w:lvlText w:val="•"/>
      <w:lvlJc w:val="left"/>
      <w:pPr>
        <w:ind w:left="5528" w:hanging="360"/>
      </w:pPr>
      <w:rPr>
        <w:rFonts w:hint="default"/>
        <w:lang w:val="en-US" w:eastAsia="en-US" w:bidi="ar-SA"/>
      </w:rPr>
    </w:lvl>
    <w:lvl w:ilvl="3" w:tplc="438849AE">
      <w:numFmt w:val="bullet"/>
      <w:lvlText w:val="•"/>
      <w:lvlJc w:val="left"/>
      <w:pPr>
        <w:ind w:left="6082" w:hanging="360"/>
      </w:pPr>
      <w:rPr>
        <w:rFonts w:hint="default"/>
        <w:lang w:val="en-US" w:eastAsia="en-US" w:bidi="ar-SA"/>
      </w:rPr>
    </w:lvl>
    <w:lvl w:ilvl="4" w:tplc="1D70B53E">
      <w:numFmt w:val="bullet"/>
      <w:lvlText w:val="•"/>
      <w:lvlJc w:val="left"/>
      <w:pPr>
        <w:ind w:left="6636" w:hanging="360"/>
      </w:pPr>
      <w:rPr>
        <w:rFonts w:hint="default"/>
        <w:lang w:val="en-US" w:eastAsia="en-US" w:bidi="ar-SA"/>
      </w:rPr>
    </w:lvl>
    <w:lvl w:ilvl="5" w:tplc="8B40985C">
      <w:numFmt w:val="bullet"/>
      <w:lvlText w:val="•"/>
      <w:lvlJc w:val="left"/>
      <w:pPr>
        <w:ind w:left="7190" w:hanging="360"/>
      </w:pPr>
      <w:rPr>
        <w:rFonts w:hint="default"/>
        <w:lang w:val="en-US" w:eastAsia="en-US" w:bidi="ar-SA"/>
      </w:rPr>
    </w:lvl>
    <w:lvl w:ilvl="6" w:tplc="8DAED606">
      <w:numFmt w:val="bullet"/>
      <w:lvlText w:val="•"/>
      <w:lvlJc w:val="left"/>
      <w:pPr>
        <w:ind w:left="7744" w:hanging="360"/>
      </w:pPr>
      <w:rPr>
        <w:rFonts w:hint="default"/>
        <w:lang w:val="en-US" w:eastAsia="en-US" w:bidi="ar-SA"/>
      </w:rPr>
    </w:lvl>
    <w:lvl w:ilvl="7" w:tplc="3698DE2A">
      <w:numFmt w:val="bullet"/>
      <w:lvlText w:val="•"/>
      <w:lvlJc w:val="left"/>
      <w:pPr>
        <w:ind w:left="8298" w:hanging="360"/>
      </w:pPr>
      <w:rPr>
        <w:rFonts w:hint="default"/>
        <w:lang w:val="en-US" w:eastAsia="en-US" w:bidi="ar-SA"/>
      </w:rPr>
    </w:lvl>
    <w:lvl w:ilvl="8" w:tplc="87288038">
      <w:numFmt w:val="bullet"/>
      <w:lvlText w:val="•"/>
      <w:lvlJc w:val="left"/>
      <w:pPr>
        <w:ind w:left="8852" w:hanging="360"/>
      </w:pPr>
      <w:rPr>
        <w:rFonts w:hint="default"/>
        <w:lang w:val="en-US" w:eastAsia="en-US" w:bidi="ar-SA"/>
      </w:rPr>
    </w:lvl>
  </w:abstractNum>
  <w:abstractNum w:abstractNumId="4" w15:restartNumberingAfterBreak="0">
    <w:nsid w:val="30090C0A"/>
    <w:multiLevelType w:val="hybridMultilevel"/>
    <w:tmpl w:val="FA124CE8"/>
    <w:lvl w:ilvl="0" w:tplc="E17E286E">
      <w:start w:val="1"/>
      <w:numFmt w:val="decimal"/>
      <w:lvlText w:val="(%1)"/>
      <w:lvlJc w:val="left"/>
      <w:pPr>
        <w:ind w:left="120" w:hanging="340"/>
        <w:jc w:val="left"/>
      </w:pPr>
      <w:rPr>
        <w:rFonts w:ascii="Times New Roman" w:eastAsia="Times New Roman" w:hAnsi="Times New Roman" w:cs="Times New Roman" w:hint="default"/>
        <w:b w:val="0"/>
        <w:bCs w:val="0"/>
        <w:i w:val="0"/>
        <w:iCs w:val="0"/>
        <w:w w:val="100"/>
        <w:sz w:val="24"/>
        <w:szCs w:val="24"/>
        <w:lang w:val="en-US" w:eastAsia="en-US" w:bidi="ar-SA"/>
      </w:rPr>
    </w:lvl>
    <w:lvl w:ilvl="1" w:tplc="74B01232">
      <w:numFmt w:val="bullet"/>
      <w:lvlText w:val="•"/>
      <w:lvlJc w:val="left"/>
      <w:pPr>
        <w:ind w:left="1104" w:hanging="340"/>
      </w:pPr>
      <w:rPr>
        <w:rFonts w:hint="default"/>
        <w:lang w:val="en-US" w:eastAsia="en-US" w:bidi="ar-SA"/>
      </w:rPr>
    </w:lvl>
    <w:lvl w:ilvl="2" w:tplc="5246D640">
      <w:numFmt w:val="bullet"/>
      <w:lvlText w:val="•"/>
      <w:lvlJc w:val="left"/>
      <w:pPr>
        <w:ind w:left="2088" w:hanging="340"/>
      </w:pPr>
      <w:rPr>
        <w:rFonts w:hint="default"/>
        <w:lang w:val="en-US" w:eastAsia="en-US" w:bidi="ar-SA"/>
      </w:rPr>
    </w:lvl>
    <w:lvl w:ilvl="3" w:tplc="0590B52C">
      <w:numFmt w:val="bullet"/>
      <w:lvlText w:val="•"/>
      <w:lvlJc w:val="left"/>
      <w:pPr>
        <w:ind w:left="3072" w:hanging="340"/>
      </w:pPr>
      <w:rPr>
        <w:rFonts w:hint="default"/>
        <w:lang w:val="en-US" w:eastAsia="en-US" w:bidi="ar-SA"/>
      </w:rPr>
    </w:lvl>
    <w:lvl w:ilvl="4" w:tplc="F1F602D2">
      <w:numFmt w:val="bullet"/>
      <w:lvlText w:val="•"/>
      <w:lvlJc w:val="left"/>
      <w:pPr>
        <w:ind w:left="4056" w:hanging="340"/>
      </w:pPr>
      <w:rPr>
        <w:rFonts w:hint="default"/>
        <w:lang w:val="en-US" w:eastAsia="en-US" w:bidi="ar-SA"/>
      </w:rPr>
    </w:lvl>
    <w:lvl w:ilvl="5" w:tplc="887EDCBE">
      <w:numFmt w:val="bullet"/>
      <w:lvlText w:val="•"/>
      <w:lvlJc w:val="left"/>
      <w:pPr>
        <w:ind w:left="5040" w:hanging="340"/>
      </w:pPr>
      <w:rPr>
        <w:rFonts w:hint="default"/>
        <w:lang w:val="en-US" w:eastAsia="en-US" w:bidi="ar-SA"/>
      </w:rPr>
    </w:lvl>
    <w:lvl w:ilvl="6" w:tplc="07362134">
      <w:numFmt w:val="bullet"/>
      <w:lvlText w:val="•"/>
      <w:lvlJc w:val="left"/>
      <w:pPr>
        <w:ind w:left="6024" w:hanging="340"/>
      </w:pPr>
      <w:rPr>
        <w:rFonts w:hint="default"/>
        <w:lang w:val="en-US" w:eastAsia="en-US" w:bidi="ar-SA"/>
      </w:rPr>
    </w:lvl>
    <w:lvl w:ilvl="7" w:tplc="217CF0CA">
      <w:numFmt w:val="bullet"/>
      <w:lvlText w:val="•"/>
      <w:lvlJc w:val="left"/>
      <w:pPr>
        <w:ind w:left="7008" w:hanging="340"/>
      </w:pPr>
      <w:rPr>
        <w:rFonts w:hint="default"/>
        <w:lang w:val="en-US" w:eastAsia="en-US" w:bidi="ar-SA"/>
      </w:rPr>
    </w:lvl>
    <w:lvl w:ilvl="8" w:tplc="284AF5CA">
      <w:numFmt w:val="bullet"/>
      <w:lvlText w:val="•"/>
      <w:lvlJc w:val="left"/>
      <w:pPr>
        <w:ind w:left="7992" w:hanging="340"/>
      </w:pPr>
      <w:rPr>
        <w:rFonts w:hint="default"/>
        <w:lang w:val="en-US" w:eastAsia="en-US" w:bidi="ar-SA"/>
      </w:rPr>
    </w:lvl>
  </w:abstractNum>
  <w:abstractNum w:abstractNumId="5" w15:restartNumberingAfterBreak="0">
    <w:nsid w:val="422138E6"/>
    <w:multiLevelType w:val="hybridMultilevel"/>
    <w:tmpl w:val="2280E67C"/>
    <w:lvl w:ilvl="0" w:tplc="BE54295A">
      <w:start w:val="1"/>
      <w:numFmt w:val="lowerRoman"/>
      <w:lvlText w:val="%1."/>
      <w:lvlJc w:val="left"/>
      <w:pPr>
        <w:ind w:left="120" w:hanging="487"/>
        <w:jc w:val="left"/>
      </w:pPr>
      <w:rPr>
        <w:rFonts w:ascii="Times New Roman" w:eastAsia="Times New Roman" w:hAnsi="Times New Roman" w:cs="Times New Roman" w:hint="default"/>
        <w:b/>
        <w:bCs/>
        <w:i w:val="0"/>
        <w:iCs w:val="0"/>
        <w:w w:val="100"/>
        <w:sz w:val="24"/>
        <w:szCs w:val="24"/>
        <w:lang w:val="en-US" w:eastAsia="en-US" w:bidi="ar-SA"/>
      </w:rPr>
    </w:lvl>
    <w:lvl w:ilvl="1" w:tplc="DE8418D0">
      <w:start w:val="1"/>
      <w:numFmt w:val="lowerRoman"/>
      <w:lvlText w:val="%2."/>
      <w:lvlJc w:val="left"/>
      <w:pPr>
        <w:ind w:left="120" w:hanging="450"/>
        <w:jc w:val="left"/>
      </w:pPr>
      <w:rPr>
        <w:rFonts w:ascii="Times New Roman" w:eastAsia="Times New Roman" w:hAnsi="Times New Roman" w:cs="Times New Roman" w:hint="default"/>
        <w:b/>
        <w:bCs/>
        <w:i w:val="0"/>
        <w:iCs w:val="0"/>
        <w:w w:val="100"/>
        <w:sz w:val="24"/>
        <w:szCs w:val="24"/>
        <w:lang w:val="en-US" w:eastAsia="en-US" w:bidi="ar-SA"/>
      </w:rPr>
    </w:lvl>
    <w:lvl w:ilvl="2" w:tplc="387A302C">
      <w:numFmt w:val="bullet"/>
      <w:lvlText w:val="•"/>
      <w:lvlJc w:val="left"/>
      <w:pPr>
        <w:ind w:left="2088" w:hanging="450"/>
      </w:pPr>
      <w:rPr>
        <w:rFonts w:hint="default"/>
        <w:lang w:val="en-US" w:eastAsia="en-US" w:bidi="ar-SA"/>
      </w:rPr>
    </w:lvl>
    <w:lvl w:ilvl="3" w:tplc="8C34296E">
      <w:numFmt w:val="bullet"/>
      <w:lvlText w:val="•"/>
      <w:lvlJc w:val="left"/>
      <w:pPr>
        <w:ind w:left="3072" w:hanging="450"/>
      </w:pPr>
      <w:rPr>
        <w:rFonts w:hint="default"/>
        <w:lang w:val="en-US" w:eastAsia="en-US" w:bidi="ar-SA"/>
      </w:rPr>
    </w:lvl>
    <w:lvl w:ilvl="4" w:tplc="A3CEB0A8">
      <w:numFmt w:val="bullet"/>
      <w:lvlText w:val="•"/>
      <w:lvlJc w:val="left"/>
      <w:pPr>
        <w:ind w:left="4056" w:hanging="450"/>
      </w:pPr>
      <w:rPr>
        <w:rFonts w:hint="default"/>
        <w:lang w:val="en-US" w:eastAsia="en-US" w:bidi="ar-SA"/>
      </w:rPr>
    </w:lvl>
    <w:lvl w:ilvl="5" w:tplc="C61A72A4">
      <w:numFmt w:val="bullet"/>
      <w:lvlText w:val="•"/>
      <w:lvlJc w:val="left"/>
      <w:pPr>
        <w:ind w:left="5040" w:hanging="450"/>
      </w:pPr>
      <w:rPr>
        <w:rFonts w:hint="default"/>
        <w:lang w:val="en-US" w:eastAsia="en-US" w:bidi="ar-SA"/>
      </w:rPr>
    </w:lvl>
    <w:lvl w:ilvl="6" w:tplc="5A284914">
      <w:numFmt w:val="bullet"/>
      <w:lvlText w:val="•"/>
      <w:lvlJc w:val="left"/>
      <w:pPr>
        <w:ind w:left="6024" w:hanging="450"/>
      </w:pPr>
      <w:rPr>
        <w:rFonts w:hint="default"/>
        <w:lang w:val="en-US" w:eastAsia="en-US" w:bidi="ar-SA"/>
      </w:rPr>
    </w:lvl>
    <w:lvl w:ilvl="7" w:tplc="EA069CC4">
      <w:numFmt w:val="bullet"/>
      <w:lvlText w:val="•"/>
      <w:lvlJc w:val="left"/>
      <w:pPr>
        <w:ind w:left="7008" w:hanging="450"/>
      </w:pPr>
      <w:rPr>
        <w:rFonts w:hint="default"/>
        <w:lang w:val="en-US" w:eastAsia="en-US" w:bidi="ar-SA"/>
      </w:rPr>
    </w:lvl>
    <w:lvl w:ilvl="8" w:tplc="76B44120">
      <w:numFmt w:val="bullet"/>
      <w:lvlText w:val="•"/>
      <w:lvlJc w:val="left"/>
      <w:pPr>
        <w:ind w:left="7992" w:hanging="450"/>
      </w:pPr>
      <w:rPr>
        <w:rFonts w:hint="default"/>
        <w:lang w:val="en-US" w:eastAsia="en-US" w:bidi="ar-SA"/>
      </w:rPr>
    </w:lvl>
  </w:abstractNum>
  <w:abstractNum w:abstractNumId="6" w15:restartNumberingAfterBreak="0">
    <w:nsid w:val="473B7706"/>
    <w:multiLevelType w:val="hybridMultilevel"/>
    <w:tmpl w:val="D90C5FF0"/>
    <w:lvl w:ilvl="0" w:tplc="F836DF2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7A3AA234">
      <w:numFmt w:val="bullet"/>
      <w:lvlText w:val="•"/>
      <w:lvlJc w:val="left"/>
      <w:pPr>
        <w:ind w:left="1752" w:hanging="360"/>
      </w:pPr>
      <w:rPr>
        <w:rFonts w:hint="default"/>
        <w:lang w:val="en-US" w:eastAsia="en-US" w:bidi="ar-SA"/>
      </w:rPr>
    </w:lvl>
    <w:lvl w:ilvl="2" w:tplc="1D743B12">
      <w:numFmt w:val="bullet"/>
      <w:lvlText w:val="•"/>
      <w:lvlJc w:val="left"/>
      <w:pPr>
        <w:ind w:left="2664" w:hanging="360"/>
      </w:pPr>
      <w:rPr>
        <w:rFonts w:hint="default"/>
        <w:lang w:val="en-US" w:eastAsia="en-US" w:bidi="ar-SA"/>
      </w:rPr>
    </w:lvl>
    <w:lvl w:ilvl="3" w:tplc="AD26FE2E">
      <w:numFmt w:val="bullet"/>
      <w:lvlText w:val="•"/>
      <w:lvlJc w:val="left"/>
      <w:pPr>
        <w:ind w:left="3576" w:hanging="360"/>
      </w:pPr>
      <w:rPr>
        <w:rFonts w:hint="default"/>
        <w:lang w:val="en-US" w:eastAsia="en-US" w:bidi="ar-SA"/>
      </w:rPr>
    </w:lvl>
    <w:lvl w:ilvl="4" w:tplc="B47C68A2">
      <w:numFmt w:val="bullet"/>
      <w:lvlText w:val="•"/>
      <w:lvlJc w:val="left"/>
      <w:pPr>
        <w:ind w:left="4488" w:hanging="360"/>
      </w:pPr>
      <w:rPr>
        <w:rFonts w:hint="default"/>
        <w:lang w:val="en-US" w:eastAsia="en-US" w:bidi="ar-SA"/>
      </w:rPr>
    </w:lvl>
    <w:lvl w:ilvl="5" w:tplc="6E067730">
      <w:numFmt w:val="bullet"/>
      <w:lvlText w:val="•"/>
      <w:lvlJc w:val="left"/>
      <w:pPr>
        <w:ind w:left="5400" w:hanging="360"/>
      </w:pPr>
      <w:rPr>
        <w:rFonts w:hint="default"/>
        <w:lang w:val="en-US" w:eastAsia="en-US" w:bidi="ar-SA"/>
      </w:rPr>
    </w:lvl>
    <w:lvl w:ilvl="6" w:tplc="E8629434">
      <w:numFmt w:val="bullet"/>
      <w:lvlText w:val="•"/>
      <w:lvlJc w:val="left"/>
      <w:pPr>
        <w:ind w:left="6312" w:hanging="360"/>
      </w:pPr>
      <w:rPr>
        <w:rFonts w:hint="default"/>
        <w:lang w:val="en-US" w:eastAsia="en-US" w:bidi="ar-SA"/>
      </w:rPr>
    </w:lvl>
    <w:lvl w:ilvl="7" w:tplc="0122BAEC">
      <w:numFmt w:val="bullet"/>
      <w:lvlText w:val="•"/>
      <w:lvlJc w:val="left"/>
      <w:pPr>
        <w:ind w:left="7224" w:hanging="360"/>
      </w:pPr>
      <w:rPr>
        <w:rFonts w:hint="default"/>
        <w:lang w:val="en-US" w:eastAsia="en-US" w:bidi="ar-SA"/>
      </w:rPr>
    </w:lvl>
    <w:lvl w:ilvl="8" w:tplc="769A974C">
      <w:numFmt w:val="bullet"/>
      <w:lvlText w:val="•"/>
      <w:lvlJc w:val="left"/>
      <w:pPr>
        <w:ind w:left="8136" w:hanging="360"/>
      </w:pPr>
      <w:rPr>
        <w:rFonts w:hint="default"/>
        <w:lang w:val="en-US" w:eastAsia="en-US" w:bidi="ar-SA"/>
      </w:rPr>
    </w:lvl>
  </w:abstractNum>
  <w:abstractNum w:abstractNumId="7" w15:restartNumberingAfterBreak="0">
    <w:nsid w:val="4E8D2DA6"/>
    <w:multiLevelType w:val="hybridMultilevel"/>
    <w:tmpl w:val="E466CF6C"/>
    <w:lvl w:ilvl="0" w:tplc="0896AE2A">
      <w:start w:val="1"/>
      <w:numFmt w:val="lowerLetter"/>
      <w:lvlText w:val="%1."/>
      <w:lvlJc w:val="left"/>
      <w:pPr>
        <w:ind w:left="840" w:hanging="360"/>
        <w:jc w:val="left"/>
      </w:pPr>
      <w:rPr>
        <w:rFonts w:ascii="Times New Roman" w:eastAsia="Times New Roman" w:hAnsi="Times New Roman" w:cs="Times New Roman" w:hint="default"/>
        <w:b/>
        <w:bCs/>
        <w:i w:val="0"/>
        <w:iCs w:val="0"/>
        <w:w w:val="100"/>
        <w:sz w:val="24"/>
        <w:szCs w:val="24"/>
        <w:lang w:val="en-US" w:eastAsia="en-US" w:bidi="ar-SA"/>
      </w:rPr>
    </w:lvl>
    <w:lvl w:ilvl="1" w:tplc="0622C89A">
      <w:numFmt w:val="bullet"/>
      <w:lvlText w:val="•"/>
      <w:lvlJc w:val="left"/>
      <w:pPr>
        <w:ind w:left="1752" w:hanging="360"/>
      </w:pPr>
      <w:rPr>
        <w:rFonts w:hint="default"/>
        <w:lang w:val="en-US" w:eastAsia="en-US" w:bidi="ar-SA"/>
      </w:rPr>
    </w:lvl>
    <w:lvl w:ilvl="2" w:tplc="60703D02">
      <w:numFmt w:val="bullet"/>
      <w:lvlText w:val="•"/>
      <w:lvlJc w:val="left"/>
      <w:pPr>
        <w:ind w:left="2664" w:hanging="360"/>
      </w:pPr>
      <w:rPr>
        <w:rFonts w:hint="default"/>
        <w:lang w:val="en-US" w:eastAsia="en-US" w:bidi="ar-SA"/>
      </w:rPr>
    </w:lvl>
    <w:lvl w:ilvl="3" w:tplc="E6D89812">
      <w:numFmt w:val="bullet"/>
      <w:lvlText w:val="•"/>
      <w:lvlJc w:val="left"/>
      <w:pPr>
        <w:ind w:left="3576" w:hanging="360"/>
      </w:pPr>
      <w:rPr>
        <w:rFonts w:hint="default"/>
        <w:lang w:val="en-US" w:eastAsia="en-US" w:bidi="ar-SA"/>
      </w:rPr>
    </w:lvl>
    <w:lvl w:ilvl="4" w:tplc="7ADA88C6">
      <w:numFmt w:val="bullet"/>
      <w:lvlText w:val="•"/>
      <w:lvlJc w:val="left"/>
      <w:pPr>
        <w:ind w:left="4488" w:hanging="360"/>
      </w:pPr>
      <w:rPr>
        <w:rFonts w:hint="default"/>
        <w:lang w:val="en-US" w:eastAsia="en-US" w:bidi="ar-SA"/>
      </w:rPr>
    </w:lvl>
    <w:lvl w:ilvl="5" w:tplc="79C0415E">
      <w:numFmt w:val="bullet"/>
      <w:lvlText w:val="•"/>
      <w:lvlJc w:val="left"/>
      <w:pPr>
        <w:ind w:left="5400" w:hanging="360"/>
      </w:pPr>
      <w:rPr>
        <w:rFonts w:hint="default"/>
        <w:lang w:val="en-US" w:eastAsia="en-US" w:bidi="ar-SA"/>
      </w:rPr>
    </w:lvl>
    <w:lvl w:ilvl="6" w:tplc="432C66DA">
      <w:numFmt w:val="bullet"/>
      <w:lvlText w:val="•"/>
      <w:lvlJc w:val="left"/>
      <w:pPr>
        <w:ind w:left="6312" w:hanging="360"/>
      </w:pPr>
      <w:rPr>
        <w:rFonts w:hint="default"/>
        <w:lang w:val="en-US" w:eastAsia="en-US" w:bidi="ar-SA"/>
      </w:rPr>
    </w:lvl>
    <w:lvl w:ilvl="7" w:tplc="1014313C">
      <w:numFmt w:val="bullet"/>
      <w:lvlText w:val="•"/>
      <w:lvlJc w:val="left"/>
      <w:pPr>
        <w:ind w:left="7224" w:hanging="360"/>
      </w:pPr>
      <w:rPr>
        <w:rFonts w:hint="default"/>
        <w:lang w:val="en-US" w:eastAsia="en-US" w:bidi="ar-SA"/>
      </w:rPr>
    </w:lvl>
    <w:lvl w:ilvl="8" w:tplc="2EE6AF8C">
      <w:numFmt w:val="bullet"/>
      <w:lvlText w:val="•"/>
      <w:lvlJc w:val="left"/>
      <w:pPr>
        <w:ind w:left="8136" w:hanging="360"/>
      </w:pPr>
      <w:rPr>
        <w:rFonts w:hint="default"/>
        <w:lang w:val="en-US" w:eastAsia="en-US" w:bidi="ar-SA"/>
      </w:rPr>
    </w:lvl>
  </w:abstractNum>
  <w:abstractNum w:abstractNumId="8" w15:restartNumberingAfterBreak="0">
    <w:nsid w:val="4F4267AA"/>
    <w:multiLevelType w:val="hybridMultilevel"/>
    <w:tmpl w:val="76C60646"/>
    <w:lvl w:ilvl="0" w:tplc="26BC7DAA">
      <w:start w:val="5"/>
      <w:numFmt w:val="lowerLetter"/>
      <w:lvlText w:val="%1."/>
      <w:lvlJc w:val="left"/>
      <w:pPr>
        <w:ind w:left="840" w:hanging="360"/>
        <w:jc w:val="left"/>
      </w:pPr>
      <w:rPr>
        <w:rFonts w:ascii="Times New Roman" w:eastAsia="Times New Roman" w:hAnsi="Times New Roman" w:cs="Times New Roman" w:hint="default"/>
        <w:b/>
        <w:bCs/>
        <w:i w:val="0"/>
        <w:iCs w:val="0"/>
        <w:spacing w:val="-1"/>
        <w:w w:val="100"/>
        <w:sz w:val="24"/>
        <w:szCs w:val="24"/>
        <w:lang w:val="en-US" w:eastAsia="en-US" w:bidi="ar-SA"/>
      </w:rPr>
    </w:lvl>
    <w:lvl w:ilvl="1" w:tplc="3FD8B950">
      <w:start w:val="1"/>
      <w:numFmt w:val="lowerRoman"/>
      <w:lvlText w:val="%2."/>
      <w:lvlJc w:val="left"/>
      <w:pPr>
        <w:ind w:left="120" w:hanging="360"/>
        <w:jc w:val="left"/>
      </w:pPr>
      <w:rPr>
        <w:rFonts w:hint="default"/>
        <w:w w:val="100"/>
        <w:lang w:val="en-US" w:eastAsia="en-US" w:bidi="ar-SA"/>
      </w:rPr>
    </w:lvl>
    <w:lvl w:ilvl="2" w:tplc="CB4CAF90">
      <w:numFmt w:val="bullet"/>
      <w:lvlText w:val="•"/>
      <w:lvlJc w:val="left"/>
      <w:pPr>
        <w:ind w:left="1853" w:hanging="360"/>
      </w:pPr>
      <w:rPr>
        <w:rFonts w:hint="default"/>
        <w:lang w:val="en-US" w:eastAsia="en-US" w:bidi="ar-SA"/>
      </w:rPr>
    </w:lvl>
    <w:lvl w:ilvl="3" w:tplc="B40E2816">
      <w:numFmt w:val="bullet"/>
      <w:lvlText w:val="•"/>
      <w:lvlJc w:val="left"/>
      <w:pPr>
        <w:ind w:left="2866" w:hanging="360"/>
      </w:pPr>
      <w:rPr>
        <w:rFonts w:hint="default"/>
        <w:lang w:val="en-US" w:eastAsia="en-US" w:bidi="ar-SA"/>
      </w:rPr>
    </w:lvl>
    <w:lvl w:ilvl="4" w:tplc="5C2EE2BC">
      <w:numFmt w:val="bullet"/>
      <w:lvlText w:val="•"/>
      <w:lvlJc w:val="left"/>
      <w:pPr>
        <w:ind w:left="3880" w:hanging="360"/>
      </w:pPr>
      <w:rPr>
        <w:rFonts w:hint="default"/>
        <w:lang w:val="en-US" w:eastAsia="en-US" w:bidi="ar-SA"/>
      </w:rPr>
    </w:lvl>
    <w:lvl w:ilvl="5" w:tplc="F9FE064C">
      <w:numFmt w:val="bullet"/>
      <w:lvlText w:val="•"/>
      <w:lvlJc w:val="left"/>
      <w:pPr>
        <w:ind w:left="4893" w:hanging="360"/>
      </w:pPr>
      <w:rPr>
        <w:rFonts w:hint="default"/>
        <w:lang w:val="en-US" w:eastAsia="en-US" w:bidi="ar-SA"/>
      </w:rPr>
    </w:lvl>
    <w:lvl w:ilvl="6" w:tplc="FD8A222A">
      <w:numFmt w:val="bullet"/>
      <w:lvlText w:val="•"/>
      <w:lvlJc w:val="left"/>
      <w:pPr>
        <w:ind w:left="5906" w:hanging="360"/>
      </w:pPr>
      <w:rPr>
        <w:rFonts w:hint="default"/>
        <w:lang w:val="en-US" w:eastAsia="en-US" w:bidi="ar-SA"/>
      </w:rPr>
    </w:lvl>
    <w:lvl w:ilvl="7" w:tplc="2F541106">
      <w:numFmt w:val="bullet"/>
      <w:lvlText w:val="•"/>
      <w:lvlJc w:val="left"/>
      <w:pPr>
        <w:ind w:left="6920" w:hanging="360"/>
      </w:pPr>
      <w:rPr>
        <w:rFonts w:hint="default"/>
        <w:lang w:val="en-US" w:eastAsia="en-US" w:bidi="ar-SA"/>
      </w:rPr>
    </w:lvl>
    <w:lvl w:ilvl="8" w:tplc="5CBE831E">
      <w:numFmt w:val="bullet"/>
      <w:lvlText w:val="•"/>
      <w:lvlJc w:val="left"/>
      <w:pPr>
        <w:ind w:left="7933" w:hanging="360"/>
      </w:pPr>
      <w:rPr>
        <w:rFonts w:hint="default"/>
        <w:lang w:val="en-US" w:eastAsia="en-US" w:bidi="ar-SA"/>
      </w:rPr>
    </w:lvl>
  </w:abstractNum>
  <w:abstractNum w:abstractNumId="9" w15:restartNumberingAfterBreak="0">
    <w:nsid w:val="68F07CE1"/>
    <w:multiLevelType w:val="hybridMultilevel"/>
    <w:tmpl w:val="13B6AA14"/>
    <w:lvl w:ilvl="0" w:tplc="645A70F0">
      <w:start w:val="1"/>
      <w:numFmt w:val="lowerLetter"/>
      <w:lvlText w:val="%1."/>
      <w:lvlJc w:val="left"/>
      <w:pPr>
        <w:ind w:left="840" w:hanging="360"/>
        <w:jc w:val="left"/>
      </w:pPr>
      <w:rPr>
        <w:rFonts w:ascii="Times New Roman" w:eastAsia="Times New Roman" w:hAnsi="Times New Roman" w:cs="Times New Roman" w:hint="default"/>
        <w:b/>
        <w:bCs/>
        <w:i w:val="0"/>
        <w:iCs w:val="0"/>
        <w:w w:val="100"/>
        <w:sz w:val="24"/>
        <w:szCs w:val="24"/>
        <w:lang w:val="en-US" w:eastAsia="en-US" w:bidi="ar-SA"/>
      </w:rPr>
    </w:lvl>
    <w:lvl w:ilvl="1" w:tplc="3A88EE00">
      <w:numFmt w:val="bullet"/>
      <w:lvlText w:val="•"/>
      <w:lvlJc w:val="left"/>
      <w:pPr>
        <w:ind w:left="1752" w:hanging="360"/>
      </w:pPr>
      <w:rPr>
        <w:rFonts w:hint="default"/>
        <w:lang w:val="en-US" w:eastAsia="en-US" w:bidi="ar-SA"/>
      </w:rPr>
    </w:lvl>
    <w:lvl w:ilvl="2" w:tplc="2DFA23DC">
      <w:numFmt w:val="bullet"/>
      <w:lvlText w:val="•"/>
      <w:lvlJc w:val="left"/>
      <w:pPr>
        <w:ind w:left="2664" w:hanging="360"/>
      </w:pPr>
      <w:rPr>
        <w:rFonts w:hint="default"/>
        <w:lang w:val="en-US" w:eastAsia="en-US" w:bidi="ar-SA"/>
      </w:rPr>
    </w:lvl>
    <w:lvl w:ilvl="3" w:tplc="3ADA268C">
      <w:numFmt w:val="bullet"/>
      <w:lvlText w:val="•"/>
      <w:lvlJc w:val="left"/>
      <w:pPr>
        <w:ind w:left="3576" w:hanging="360"/>
      </w:pPr>
      <w:rPr>
        <w:rFonts w:hint="default"/>
        <w:lang w:val="en-US" w:eastAsia="en-US" w:bidi="ar-SA"/>
      </w:rPr>
    </w:lvl>
    <w:lvl w:ilvl="4" w:tplc="16029900">
      <w:numFmt w:val="bullet"/>
      <w:lvlText w:val="•"/>
      <w:lvlJc w:val="left"/>
      <w:pPr>
        <w:ind w:left="4488" w:hanging="360"/>
      </w:pPr>
      <w:rPr>
        <w:rFonts w:hint="default"/>
        <w:lang w:val="en-US" w:eastAsia="en-US" w:bidi="ar-SA"/>
      </w:rPr>
    </w:lvl>
    <w:lvl w:ilvl="5" w:tplc="053E7DC4">
      <w:numFmt w:val="bullet"/>
      <w:lvlText w:val="•"/>
      <w:lvlJc w:val="left"/>
      <w:pPr>
        <w:ind w:left="5400" w:hanging="360"/>
      </w:pPr>
      <w:rPr>
        <w:rFonts w:hint="default"/>
        <w:lang w:val="en-US" w:eastAsia="en-US" w:bidi="ar-SA"/>
      </w:rPr>
    </w:lvl>
    <w:lvl w:ilvl="6" w:tplc="4268E8F6">
      <w:numFmt w:val="bullet"/>
      <w:lvlText w:val="•"/>
      <w:lvlJc w:val="left"/>
      <w:pPr>
        <w:ind w:left="6312" w:hanging="360"/>
      </w:pPr>
      <w:rPr>
        <w:rFonts w:hint="default"/>
        <w:lang w:val="en-US" w:eastAsia="en-US" w:bidi="ar-SA"/>
      </w:rPr>
    </w:lvl>
    <w:lvl w:ilvl="7" w:tplc="BE3A50B0">
      <w:numFmt w:val="bullet"/>
      <w:lvlText w:val="•"/>
      <w:lvlJc w:val="left"/>
      <w:pPr>
        <w:ind w:left="7224" w:hanging="360"/>
      </w:pPr>
      <w:rPr>
        <w:rFonts w:hint="default"/>
        <w:lang w:val="en-US" w:eastAsia="en-US" w:bidi="ar-SA"/>
      </w:rPr>
    </w:lvl>
    <w:lvl w:ilvl="8" w:tplc="E4C2A0CC">
      <w:numFmt w:val="bullet"/>
      <w:lvlText w:val="•"/>
      <w:lvlJc w:val="left"/>
      <w:pPr>
        <w:ind w:left="8136" w:hanging="360"/>
      </w:pPr>
      <w:rPr>
        <w:rFonts w:hint="default"/>
        <w:lang w:val="en-US" w:eastAsia="en-US" w:bidi="ar-SA"/>
      </w:rPr>
    </w:lvl>
  </w:abstractNum>
  <w:abstractNum w:abstractNumId="10" w15:restartNumberingAfterBreak="0">
    <w:nsid w:val="6C990261"/>
    <w:multiLevelType w:val="hybridMultilevel"/>
    <w:tmpl w:val="BFCEB9BE"/>
    <w:lvl w:ilvl="0" w:tplc="47947E06">
      <w:start w:val="1"/>
      <w:numFmt w:val="lowerLetter"/>
      <w:lvlText w:val="%1."/>
      <w:lvlJc w:val="left"/>
      <w:pPr>
        <w:ind w:left="810" w:hanging="240"/>
        <w:jc w:val="right"/>
      </w:pPr>
      <w:rPr>
        <w:rFonts w:ascii="Times New Roman" w:eastAsia="Times New Roman" w:hAnsi="Times New Roman" w:cs="Times New Roman" w:hint="default"/>
        <w:b/>
        <w:bCs/>
        <w:i w:val="0"/>
        <w:iCs w:val="0"/>
        <w:w w:val="100"/>
        <w:sz w:val="24"/>
        <w:szCs w:val="24"/>
        <w:lang w:val="en-US" w:eastAsia="en-US" w:bidi="ar-SA"/>
      </w:rPr>
    </w:lvl>
    <w:lvl w:ilvl="1" w:tplc="44FE4F5A">
      <w:numFmt w:val="bullet"/>
      <w:lvlText w:val="•"/>
      <w:lvlJc w:val="left"/>
      <w:pPr>
        <w:ind w:left="1734" w:hanging="240"/>
      </w:pPr>
      <w:rPr>
        <w:rFonts w:hint="default"/>
        <w:lang w:val="en-US" w:eastAsia="en-US" w:bidi="ar-SA"/>
      </w:rPr>
    </w:lvl>
    <w:lvl w:ilvl="2" w:tplc="A8F40486">
      <w:numFmt w:val="bullet"/>
      <w:lvlText w:val="•"/>
      <w:lvlJc w:val="left"/>
      <w:pPr>
        <w:ind w:left="2648" w:hanging="240"/>
      </w:pPr>
      <w:rPr>
        <w:rFonts w:hint="default"/>
        <w:lang w:val="en-US" w:eastAsia="en-US" w:bidi="ar-SA"/>
      </w:rPr>
    </w:lvl>
    <w:lvl w:ilvl="3" w:tplc="EE82B072">
      <w:numFmt w:val="bullet"/>
      <w:lvlText w:val="•"/>
      <w:lvlJc w:val="left"/>
      <w:pPr>
        <w:ind w:left="3562" w:hanging="240"/>
      </w:pPr>
      <w:rPr>
        <w:rFonts w:hint="default"/>
        <w:lang w:val="en-US" w:eastAsia="en-US" w:bidi="ar-SA"/>
      </w:rPr>
    </w:lvl>
    <w:lvl w:ilvl="4" w:tplc="8BE8AF1E">
      <w:numFmt w:val="bullet"/>
      <w:lvlText w:val="•"/>
      <w:lvlJc w:val="left"/>
      <w:pPr>
        <w:ind w:left="4476" w:hanging="240"/>
      </w:pPr>
      <w:rPr>
        <w:rFonts w:hint="default"/>
        <w:lang w:val="en-US" w:eastAsia="en-US" w:bidi="ar-SA"/>
      </w:rPr>
    </w:lvl>
    <w:lvl w:ilvl="5" w:tplc="8DFA4730">
      <w:numFmt w:val="bullet"/>
      <w:lvlText w:val="•"/>
      <w:lvlJc w:val="left"/>
      <w:pPr>
        <w:ind w:left="5390" w:hanging="240"/>
      </w:pPr>
      <w:rPr>
        <w:rFonts w:hint="default"/>
        <w:lang w:val="en-US" w:eastAsia="en-US" w:bidi="ar-SA"/>
      </w:rPr>
    </w:lvl>
    <w:lvl w:ilvl="6" w:tplc="53E4B5A4">
      <w:numFmt w:val="bullet"/>
      <w:lvlText w:val="•"/>
      <w:lvlJc w:val="left"/>
      <w:pPr>
        <w:ind w:left="6304" w:hanging="240"/>
      </w:pPr>
      <w:rPr>
        <w:rFonts w:hint="default"/>
        <w:lang w:val="en-US" w:eastAsia="en-US" w:bidi="ar-SA"/>
      </w:rPr>
    </w:lvl>
    <w:lvl w:ilvl="7" w:tplc="C8DAFF7A">
      <w:numFmt w:val="bullet"/>
      <w:lvlText w:val="•"/>
      <w:lvlJc w:val="left"/>
      <w:pPr>
        <w:ind w:left="7218" w:hanging="240"/>
      </w:pPr>
      <w:rPr>
        <w:rFonts w:hint="default"/>
        <w:lang w:val="en-US" w:eastAsia="en-US" w:bidi="ar-SA"/>
      </w:rPr>
    </w:lvl>
    <w:lvl w:ilvl="8" w:tplc="A668829A">
      <w:numFmt w:val="bullet"/>
      <w:lvlText w:val="•"/>
      <w:lvlJc w:val="left"/>
      <w:pPr>
        <w:ind w:left="8132" w:hanging="240"/>
      </w:pPr>
      <w:rPr>
        <w:rFonts w:hint="default"/>
        <w:lang w:val="en-US" w:eastAsia="en-US" w:bidi="ar-SA"/>
      </w:rPr>
    </w:lvl>
  </w:abstractNum>
  <w:abstractNum w:abstractNumId="11" w15:restartNumberingAfterBreak="0">
    <w:nsid w:val="6D4C3AC8"/>
    <w:multiLevelType w:val="hybridMultilevel"/>
    <w:tmpl w:val="764012FC"/>
    <w:lvl w:ilvl="0" w:tplc="B57495D0">
      <w:start w:val="1"/>
      <w:numFmt w:val="lowerRoman"/>
      <w:lvlText w:val="%1."/>
      <w:lvlJc w:val="left"/>
      <w:pPr>
        <w:ind w:left="120" w:hanging="397"/>
        <w:jc w:val="right"/>
      </w:pPr>
      <w:rPr>
        <w:rFonts w:ascii="Times New Roman" w:eastAsia="Times New Roman" w:hAnsi="Times New Roman" w:cs="Times New Roman" w:hint="default"/>
        <w:b/>
        <w:bCs/>
        <w:i w:val="0"/>
        <w:iCs w:val="0"/>
        <w:w w:val="100"/>
        <w:sz w:val="24"/>
        <w:szCs w:val="24"/>
        <w:lang w:val="en-US" w:eastAsia="en-US" w:bidi="ar-SA"/>
      </w:rPr>
    </w:lvl>
    <w:lvl w:ilvl="1" w:tplc="BE82040A">
      <w:numFmt w:val="bullet"/>
      <w:lvlText w:val="•"/>
      <w:lvlJc w:val="left"/>
      <w:pPr>
        <w:ind w:left="1104" w:hanging="397"/>
      </w:pPr>
      <w:rPr>
        <w:rFonts w:hint="default"/>
        <w:lang w:val="en-US" w:eastAsia="en-US" w:bidi="ar-SA"/>
      </w:rPr>
    </w:lvl>
    <w:lvl w:ilvl="2" w:tplc="3DEAA88E">
      <w:numFmt w:val="bullet"/>
      <w:lvlText w:val="•"/>
      <w:lvlJc w:val="left"/>
      <w:pPr>
        <w:ind w:left="2088" w:hanging="397"/>
      </w:pPr>
      <w:rPr>
        <w:rFonts w:hint="default"/>
        <w:lang w:val="en-US" w:eastAsia="en-US" w:bidi="ar-SA"/>
      </w:rPr>
    </w:lvl>
    <w:lvl w:ilvl="3" w:tplc="ED08C9DE">
      <w:numFmt w:val="bullet"/>
      <w:lvlText w:val="•"/>
      <w:lvlJc w:val="left"/>
      <w:pPr>
        <w:ind w:left="3072" w:hanging="397"/>
      </w:pPr>
      <w:rPr>
        <w:rFonts w:hint="default"/>
        <w:lang w:val="en-US" w:eastAsia="en-US" w:bidi="ar-SA"/>
      </w:rPr>
    </w:lvl>
    <w:lvl w:ilvl="4" w:tplc="D85E43F4">
      <w:numFmt w:val="bullet"/>
      <w:lvlText w:val="•"/>
      <w:lvlJc w:val="left"/>
      <w:pPr>
        <w:ind w:left="4056" w:hanging="397"/>
      </w:pPr>
      <w:rPr>
        <w:rFonts w:hint="default"/>
        <w:lang w:val="en-US" w:eastAsia="en-US" w:bidi="ar-SA"/>
      </w:rPr>
    </w:lvl>
    <w:lvl w:ilvl="5" w:tplc="6C649C64">
      <w:numFmt w:val="bullet"/>
      <w:lvlText w:val="•"/>
      <w:lvlJc w:val="left"/>
      <w:pPr>
        <w:ind w:left="5040" w:hanging="397"/>
      </w:pPr>
      <w:rPr>
        <w:rFonts w:hint="default"/>
        <w:lang w:val="en-US" w:eastAsia="en-US" w:bidi="ar-SA"/>
      </w:rPr>
    </w:lvl>
    <w:lvl w:ilvl="6" w:tplc="29EC9FE4">
      <w:numFmt w:val="bullet"/>
      <w:lvlText w:val="•"/>
      <w:lvlJc w:val="left"/>
      <w:pPr>
        <w:ind w:left="6024" w:hanging="397"/>
      </w:pPr>
      <w:rPr>
        <w:rFonts w:hint="default"/>
        <w:lang w:val="en-US" w:eastAsia="en-US" w:bidi="ar-SA"/>
      </w:rPr>
    </w:lvl>
    <w:lvl w:ilvl="7" w:tplc="7F567096">
      <w:numFmt w:val="bullet"/>
      <w:lvlText w:val="•"/>
      <w:lvlJc w:val="left"/>
      <w:pPr>
        <w:ind w:left="7008" w:hanging="397"/>
      </w:pPr>
      <w:rPr>
        <w:rFonts w:hint="default"/>
        <w:lang w:val="en-US" w:eastAsia="en-US" w:bidi="ar-SA"/>
      </w:rPr>
    </w:lvl>
    <w:lvl w:ilvl="8" w:tplc="9D621FC6">
      <w:numFmt w:val="bullet"/>
      <w:lvlText w:val="•"/>
      <w:lvlJc w:val="left"/>
      <w:pPr>
        <w:ind w:left="7992" w:hanging="397"/>
      </w:pPr>
      <w:rPr>
        <w:rFonts w:hint="default"/>
        <w:lang w:val="en-US" w:eastAsia="en-US" w:bidi="ar-SA"/>
      </w:rPr>
    </w:lvl>
  </w:abstractNum>
  <w:abstractNum w:abstractNumId="12" w15:restartNumberingAfterBreak="0">
    <w:nsid w:val="70F23820"/>
    <w:multiLevelType w:val="hybridMultilevel"/>
    <w:tmpl w:val="B798BAAC"/>
    <w:lvl w:ilvl="0" w:tplc="F43C5090">
      <w:start w:val="1"/>
      <w:numFmt w:val="lowerRoman"/>
      <w:lvlText w:val="%1."/>
      <w:lvlJc w:val="left"/>
      <w:pPr>
        <w:ind w:left="120" w:hanging="450"/>
        <w:jc w:val="right"/>
      </w:pPr>
      <w:rPr>
        <w:rFonts w:ascii="Times New Roman" w:eastAsia="Times New Roman" w:hAnsi="Times New Roman" w:cs="Times New Roman" w:hint="default"/>
        <w:b/>
        <w:bCs/>
        <w:i w:val="0"/>
        <w:iCs w:val="0"/>
        <w:w w:val="100"/>
        <w:sz w:val="24"/>
        <w:szCs w:val="24"/>
        <w:lang w:val="en-US" w:eastAsia="en-US" w:bidi="ar-SA"/>
      </w:rPr>
    </w:lvl>
    <w:lvl w:ilvl="1" w:tplc="3844DBDE">
      <w:numFmt w:val="bullet"/>
      <w:lvlText w:val="•"/>
      <w:lvlJc w:val="left"/>
      <w:pPr>
        <w:ind w:left="1104" w:hanging="450"/>
      </w:pPr>
      <w:rPr>
        <w:rFonts w:hint="default"/>
        <w:lang w:val="en-US" w:eastAsia="en-US" w:bidi="ar-SA"/>
      </w:rPr>
    </w:lvl>
    <w:lvl w:ilvl="2" w:tplc="82C0743E">
      <w:numFmt w:val="bullet"/>
      <w:lvlText w:val="•"/>
      <w:lvlJc w:val="left"/>
      <w:pPr>
        <w:ind w:left="2088" w:hanging="450"/>
      </w:pPr>
      <w:rPr>
        <w:rFonts w:hint="default"/>
        <w:lang w:val="en-US" w:eastAsia="en-US" w:bidi="ar-SA"/>
      </w:rPr>
    </w:lvl>
    <w:lvl w:ilvl="3" w:tplc="DDB40110">
      <w:numFmt w:val="bullet"/>
      <w:lvlText w:val="•"/>
      <w:lvlJc w:val="left"/>
      <w:pPr>
        <w:ind w:left="3072" w:hanging="450"/>
      </w:pPr>
      <w:rPr>
        <w:rFonts w:hint="default"/>
        <w:lang w:val="en-US" w:eastAsia="en-US" w:bidi="ar-SA"/>
      </w:rPr>
    </w:lvl>
    <w:lvl w:ilvl="4" w:tplc="0F745692">
      <w:numFmt w:val="bullet"/>
      <w:lvlText w:val="•"/>
      <w:lvlJc w:val="left"/>
      <w:pPr>
        <w:ind w:left="4056" w:hanging="450"/>
      </w:pPr>
      <w:rPr>
        <w:rFonts w:hint="default"/>
        <w:lang w:val="en-US" w:eastAsia="en-US" w:bidi="ar-SA"/>
      </w:rPr>
    </w:lvl>
    <w:lvl w:ilvl="5" w:tplc="9BDA8826">
      <w:numFmt w:val="bullet"/>
      <w:lvlText w:val="•"/>
      <w:lvlJc w:val="left"/>
      <w:pPr>
        <w:ind w:left="5040" w:hanging="450"/>
      </w:pPr>
      <w:rPr>
        <w:rFonts w:hint="default"/>
        <w:lang w:val="en-US" w:eastAsia="en-US" w:bidi="ar-SA"/>
      </w:rPr>
    </w:lvl>
    <w:lvl w:ilvl="6" w:tplc="AD24F1A4">
      <w:numFmt w:val="bullet"/>
      <w:lvlText w:val="•"/>
      <w:lvlJc w:val="left"/>
      <w:pPr>
        <w:ind w:left="6024" w:hanging="450"/>
      </w:pPr>
      <w:rPr>
        <w:rFonts w:hint="default"/>
        <w:lang w:val="en-US" w:eastAsia="en-US" w:bidi="ar-SA"/>
      </w:rPr>
    </w:lvl>
    <w:lvl w:ilvl="7" w:tplc="ADEE244C">
      <w:numFmt w:val="bullet"/>
      <w:lvlText w:val="•"/>
      <w:lvlJc w:val="left"/>
      <w:pPr>
        <w:ind w:left="7008" w:hanging="450"/>
      </w:pPr>
      <w:rPr>
        <w:rFonts w:hint="default"/>
        <w:lang w:val="en-US" w:eastAsia="en-US" w:bidi="ar-SA"/>
      </w:rPr>
    </w:lvl>
    <w:lvl w:ilvl="8" w:tplc="CE0E8BC4">
      <w:numFmt w:val="bullet"/>
      <w:lvlText w:val="•"/>
      <w:lvlJc w:val="left"/>
      <w:pPr>
        <w:ind w:left="7992" w:hanging="450"/>
      </w:pPr>
      <w:rPr>
        <w:rFonts w:hint="default"/>
        <w:lang w:val="en-US" w:eastAsia="en-US" w:bidi="ar-SA"/>
      </w:rPr>
    </w:lvl>
  </w:abstractNum>
  <w:abstractNum w:abstractNumId="13" w15:restartNumberingAfterBreak="0">
    <w:nsid w:val="75F75EE6"/>
    <w:multiLevelType w:val="hybridMultilevel"/>
    <w:tmpl w:val="BE30E08A"/>
    <w:lvl w:ilvl="0" w:tplc="BAAC0EE4">
      <w:start w:val="1"/>
      <w:numFmt w:val="lowerRoman"/>
      <w:lvlText w:val="%1."/>
      <w:lvlJc w:val="left"/>
      <w:pPr>
        <w:ind w:left="120" w:hanging="270"/>
        <w:jc w:val="right"/>
      </w:pPr>
      <w:rPr>
        <w:rFonts w:ascii="Times New Roman" w:eastAsia="Times New Roman" w:hAnsi="Times New Roman" w:cs="Times New Roman" w:hint="default"/>
        <w:b/>
        <w:bCs/>
        <w:i w:val="0"/>
        <w:iCs w:val="0"/>
        <w:w w:val="100"/>
        <w:sz w:val="24"/>
        <w:szCs w:val="24"/>
        <w:lang w:val="en-US" w:eastAsia="en-US" w:bidi="ar-SA"/>
      </w:rPr>
    </w:lvl>
    <w:lvl w:ilvl="1" w:tplc="8180A976">
      <w:numFmt w:val="bullet"/>
      <w:lvlText w:val="•"/>
      <w:lvlJc w:val="left"/>
      <w:pPr>
        <w:ind w:left="1104" w:hanging="270"/>
      </w:pPr>
      <w:rPr>
        <w:rFonts w:hint="default"/>
        <w:lang w:val="en-US" w:eastAsia="en-US" w:bidi="ar-SA"/>
      </w:rPr>
    </w:lvl>
    <w:lvl w:ilvl="2" w:tplc="C6FE8E06">
      <w:numFmt w:val="bullet"/>
      <w:lvlText w:val="•"/>
      <w:lvlJc w:val="left"/>
      <w:pPr>
        <w:ind w:left="2088" w:hanging="270"/>
      </w:pPr>
      <w:rPr>
        <w:rFonts w:hint="default"/>
        <w:lang w:val="en-US" w:eastAsia="en-US" w:bidi="ar-SA"/>
      </w:rPr>
    </w:lvl>
    <w:lvl w:ilvl="3" w:tplc="F4DEAA44">
      <w:numFmt w:val="bullet"/>
      <w:lvlText w:val="•"/>
      <w:lvlJc w:val="left"/>
      <w:pPr>
        <w:ind w:left="3072" w:hanging="270"/>
      </w:pPr>
      <w:rPr>
        <w:rFonts w:hint="default"/>
        <w:lang w:val="en-US" w:eastAsia="en-US" w:bidi="ar-SA"/>
      </w:rPr>
    </w:lvl>
    <w:lvl w:ilvl="4" w:tplc="7102FC56">
      <w:numFmt w:val="bullet"/>
      <w:lvlText w:val="•"/>
      <w:lvlJc w:val="left"/>
      <w:pPr>
        <w:ind w:left="4056" w:hanging="270"/>
      </w:pPr>
      <w:rPr>
        <w:rFonts w:hint="default"/>
        <w:lang w:val="en-US" w:eastAsia="en-US" w:bidi="ar-SA"/>
      </w:rPr>
    </w:lvl>
    <w:lvl w:ilvl="5" w:tplc="07047C70">
      <w:numFmt w:val="bullet"/>
      <w:lvlText w:val="•"/>
      <w:lvlJc w:val="left"/>
      <w:pPr>
        <w:ind w:left="5040" w:hanging="270"/>
      </w:pPr>
      <w:rPr>
        <w:rFonts w:hint="default"/>
        <w:lang w:val="en-US" w:eastAsia="en-US" w:bidi="ar-SA"/>
      </w:rPr>
    </w:lvl>
    <w:lvl w:ilvl="6" w:tplc="543C1D14">
      <w:numFmt w:val="bullet"/>
      <w:lvlText w:val="•"/>
      <w:lvlJc w:val="left"/>
      <w:pPr>
        <w:ind w:left="6024" w:hanging="270"/>
      </w:pPr>
      <w:rPr>
        <w:rFonts w:hint="default"/>
        <w:lang w:val="en-US" w:eastAsia="en-US" w:bidi="ar-SA"/>
      </w:rPr>
    </w:lvl>
    <w:lvl w:ilvl="7" w:tplc="01DCAFC8">
      <w:numFmt w:val="bullet"/>
      <w:lvlText w:val="•"/>
      <w:lvlJc w:val="left"/>
      <w:pPr>
        <w:ind w:left="7008" w:hanging="270"/>
      </w:pPr>
      <w:rPr>
        <w:rFonts w:hint="default"/>
        <w:lang w:val="en-US" w:eastAsia="en-US" w:bidi="ar-SA"/>
      </w:rPr>
    </w:lvl>
    <w:lvl w:ilvl="8" w:tplc="24846528">
      <w:numFmt w:val="bullet"/>
      <w:lvlText w:val="•"/>
      <w:lvlJc w:val="left"/>
      <w:pPr>
        <w:ind w:left="7992" w:hanging="270"/>
      </w:pPr>
      <w:rPr>
        <w:rFonts w:hint="default"/>
        <w:lang w:val="en-US" w:eastAsia="en-US" w:bidi="ar-SA"/>
      </w:rPr>
    </w:lvl>
  </w:abstractNum>
  <w:abstractNum w:abstractNumId="14" w15:restartNumberingAfterBreak="0">
    <w:nsid w:val="772C1D95"/>
    <w:multiLevelType w:val="hybridMultilevel"/>
    <w:tmpl w:val="2042048A"/>
    <w:lvl w:ilvl="0" w:tplc="871017EA">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EB5CC8AA">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2" w:tplc="B1768FF2">
      <w:numFmt w:val="bullet"/>
      <w:lvlText w:val="•"/>
      <w:lvlJc w:val="left"/>
      <w:pPr>
        <w:ind w:left="2173" w:hanging="360"/>
      </w:pPr>
      <w:rPr>
        <w:rFonts w:hint="default"/>
        <w:lang w:val="en-US" w:eastAsia="en-US" w:bidi="ar-SA"/>
      </w:rPr>
    </w:lvl>
    <w:lvl w:ilvl="3" w:tplc="E4923BBE">
      <w:numFmt w:val="bullet"/>
      <w:lvlText w:val="•"/>
      <w:lvlJc w:val="left"/>
      <w:pPr>
        <w:ind w:left="3146" w:hanging="360"/>
      </w:pPr>
      <w:rPr>
        <w:rFonts w:hint="default"/>
        <w:lang w:val="en-US" w:eastAsia="en-US" w:bidi="ar-SA"/>
      </w:rPr>
    </w:lvl>
    <w:lvl w:ilvl="4" w:tplc="75D4E924">
      <w:numFmt w:val="bullet"/>
      <w:lvlText w:val="•"/>
      <w:lvlJc w:val="left"/>
      <w:pPr>
        <w:ind w:left="4120" w:hanging="360"/>
      </w:pPr>
      <w:rPr>
        <w:rFonts w:hint="default"/>
        <w:lang w:val="en-US" w:eastAsia="en-US" w:bidi="ar-SA"/>
      </w:rPr>
    </w:lvl>
    <w:lvl w:ilvl="5" w:tplc="97645B02">
      <w:numFmt w:val="bullet"/>
      <w:lvlText w:val="•"/>
      <w:lvlJc w:val="left"/>
      <w:pPr>
        <w:ind w:left="5093" w:hanging="360"/>
      </w:pPr>
      <w:rPr>
        <w:rFonts w:hint="default"/>
        <w:lang w:val="en-US" w:eastAsia="en-US" w:bidi="ar-SA"/>
      </w:rPr>
    </w:lvl>
    <w:lvl w:ilvl="6" w:tplc="F806A202">
      <w:numFmt w:val="bullet"/>
      <w:lvlText w:val="•"/>
      <w:lvlJc w:val="left"/>
      <w:pPr>
        <w:ind w:left="6066" w:hanging="360"/>
      </w:pPr>
      <w:rPr>
        <w:rFonts w:hint="default"/>
        <w:lang w:val="en-US" w:eastAsia="en-US" w:bidi="ar-SA"/>
      </w:rPr>
    </w:lvl>
    <w:lvl w:ilvl="7" w:tplc="BE9E2792">
      <w:numFmt w:val="bullet"/>
      <w:lvlText w:val="•"/>
      <w:lvlJc w:val="left"/>
      <w:pPr>
        <w:ind w:left="7040" w:hanging="360"/>
      </w:pPr>
      <w:rPr>
        <w:rFonts w:hint="default"/>
        <w:lang w:val="en-US" w:eastAsia="en-US" w:bidi="ar-SA"/>
      </w:rPr>
    </w:lvl>
    <w:lvl w:ilvl="8" w:tplc="635E8CB6">
      <w:numFmt w:val="bullet"/>
      <w:lvlText w:val="•"/>
      <w:lvlJc w:val="left"/>
      <w:pPr>
        <w:ind w:left="8013" w:hanging="360"/>
      </w:pPr>
      <w:rPr>
        <w:rFonts w:hint="default"/>
        <w:lang w:val="en-US" w:eastAsia="en-US" w:bidi="ar-SA"/>
      </w:rPr>
    </w:lvl>
  </w:abstractNum>
  <w:abstractNum w:abstractNumId="15" w15:restartNumberingAfterBreak="0">
    <w:nsid w:val="790921ED"/>
    <w:multiLevelType w:val="hybridMultilevel"/>
    <w:tmpl w:val="7C5C3FFC"/>
    <w:lvl w:ilvl="0" w:tplc="2E142C62">
      <w:start w:val="1"/>
      <w:numFmt w:val="decimal"/>
      <w:lvlText w:val="(%1)"/>
      <w:lvlJc w:val="left"/>
      <w:pPr>
        <w:ind w:left="780" w:hanging="390"/>
        <w:jc w:val="left"/>
      </w:pPr>
      <w:rPr>
        <w:rFonts w:ascii="Times New Roman" w:eastAsia="Times New Roman" w:hAnsi="Times New Roman" w:cs="Times New Roman" w:hint="default"/>
        <w:b/>
        <w:bCs/>
        <w:i w:val="0"/>
        <w:iCs w:val="0"/>
        <w:w w:val="100"/>
        <w:sz w:val="24"/>
        <w:szCs w:val="24"/>
        <w:lang w:val="en-US" w:eastAsia="en-US" w:bidi="ar-SA"/>
      </w:rPr>
    </w:lvl>
    <w:lvl w:ilvl="1" w:tplc="FCA26118">
      <w:numFmt w:val="bullet"/>
      <w:lvlText w:val="•"/>
      <w:lvlJc w:val="left"/>
      <w:pPr>
        <w:ind w:left="1698" w:hanging="390"/>
      </w:pPr>
      <w:rPr>
        <w:rFonts w:hint="default"/>
        <w:lang w:val="en-US" w:eastAsia="en-US" w:bidi="ar-SA"/>
      </w:rPr>
    </w:lvl>
    <w:lvl w:ilvl="2" w:tplc="6210656A">
      <w:numFmt w:val="bullet"/>
      <w:lvlText w:val="•"/>
      <w:lvlJc w:val="left"/>
      <w:pPr>
        <w:ind w:left="2616" w:hanging="390"/>
      </w:pPr>
      <w:rPr>
        <w:rFonts w:hint="default"/>
        <w:lang w:val="en-US" w:eastAsia="en-US" w:bidi="ar-SA"/>
      </w:rPr>
    </w:lvl>
    <w:lvl w:ilvl="3" w:tplc="059A34E2">
      <w:numFmt w:val="bullet"/>
      <w:lvlText w:val="•"/>
      <w:lvlJc w:val="left"/>
      <w:pPr>
        <w:ind w:left="3534" w:hanging="390"/>
      </w:pPr>
      <w:rPr>
        <w:rFonts w:hint="default"/>
        <w:lang w:val="en-US" w:eastAsia="en-US" w:bidi="ar-SA"/>
      </w:rPr>
    </w:lvl>
    <w:lvl w:ilvl="4" w:tplc="14185F10">
      <w:numFmt w:val="bullet"/>
      <w:lvlText w:val="•"/>
      <w:lvlJc w:val="left"/>
      <w:pPr>
        <w:ind w:left="4452" w:hanging="390"/>
      </w:pPr>
      <w:rPr>
        <w:rFonts w:hint="default"/>
        <w:lang w:val="en-US" w:eastAsia="en-US" w:bidi="ar-SA"/>
      </w:rPr>
    </w:lvl>
    <w:lvl w:ilvl="5" w:tplc="79C4CA08">
      <w:numFmt w:val="bullet"/>
      <w:lvlText w:val="•"/>
      <w:lvlJc w:val="left"/>
      <w:pPr>
        <w:ind w:left="5370" w:hanging="390"/>
      </w:pPr>
      <w:rPr>
        <w:rFonts w:hint="default"/>
        <w:lang w:val="en-US" w:eastAsia="en-US" w:bidi="ar-SA"/>
      </w:rPr>
    </w:lvl>
    <w:lvl w:ilvl="6" w:tplc="3A9AB4EE">
      <w:numFmt w:val="bullet"/>
      <w:lvlText w:val="•"/>
      <w:lvlJc w:val="left"/>
      <w:pPr>
        <w:ind w:left="6288" w:hanging="390"/>
      </w:pPr>
      <w:rPr>
        <w:rFonts w:hint="default"/>
        <w:lang w:val="en-US" w:eastAsia="en-US" w:bidi="ar-SA"/>
      </w:rPr>
    </w:lvl>
    <w:lvl w:ilvl="7" w:tplc="9A9491A2">
      <w:numFmt w:val="bullet"/>
      <w:lvlText w:val="•"/>
      <w:lvlJc w:val="left"/>
      <w:pPr>
        <w:ind w:left="7206" w:hanging="390"/>
      </w:pPr>
      <w:rPr>
        <w:rFonts w:hint="default"/>
        <w:lang w:val="en-US" w:eastAsia="en-US" w:bidi="ar-SA"/>
      </w:rPr>
    </w:lvl>
    <w:lvl w:ilvl="8" w:tplc="9808DC42">
      <w:numFmt w:val="bullet"/>
      <w:lvlText w:val="•"/>
      <w:lvlJc w:val="left"/>
      <w:pPr>
        <w:ind w:left="8124" w:hanging="390"/>
      </w:pPr>
      <w:rPr>
        <w:rFonts w:hint="default"/>
        <w:lang w:val="en-US" w:eastAsia="en-US" w:bidi="ar-SA"/>
      </w:rPr>
    </w:lvl>
  </w:abstractNum>
  <w:abstractNum w:abstractNumId="16" w15:restartNumberingAfterBreak="0">
    <w:nsid w:val="7EFB288D"/>
    <w:multiLevelType w:val="hybridMultilevel"/>
    <w:tmpl w:val="EA12479E"/>
    <w:lvl w:ilvl="0" w:tplc="F5347B0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D572172C">
      <w:numFmt w:val="bullet"/>
      <w:lvlText w:val="•"/>
      <w:lvlJc w:val="left"/>
      <w:pPr>
        <w:ind w:left="1752" w:hanging="360"/>
      </w:pPr>
      <w:rPr>
        <w:rFonts w:hint="default"/>
        <w:lang w:val="en-US" w:eastAsia="en-US" w:bidi="ar-SA"/>
      </w:rPr>
    </w:lvl>
    <w:lvl w:ilvl="2" w:tplc="5E4CF974">
      <w:numFmt w:val="bullet"/>
      <w:lvlText w:val="•"/>
      <w:lvlJc w:val="left"/>
      <w:pPr>
        <w:ind w:left="2664" w:hanging="360"/>
      </w:pPr>
      <w:rPr>
        <w:rFonts w:hint="default"/>
        <w:lang w:val="en-US" w:eastAsia="en-US" w:bidi="ar-SA"/>
      </w:rPr>
    </w:lvl>
    <w:lvl w:ilvl="3" w:tplc="71B81AB2">
      <w:numFmt w:val="bullet"/>
      <w:lvlText w:val="•"/>
      <w:lvlJc w:val="left"/>
      <w:pPr>
        <w:ind w:left="3576" w:hanging="360"/>
      </w:pPr>
      <w:rPr>
        <w:rFonts w:hint="default"/>
        <w:lang w:val="en-US" w:eastAsia="en-US" w:bidi="ar-SA"/>
      </w:rPr>
    </w:lvl>
    <w:lvl w:ilvl="4" w:tplc="7E40D9FC">
      <w:numFmt w:val="bullet"/>
      <w:lvlText w:val="•"/>
      <w:lvlJc w:val="left"/>
      <w:pPr>
        <w:ind w:left="4488" w:hanging="360"/>
      </w:pPr>
      <w:rPr>
        <w:rFonts w:hint="default"/>
        <w:lang w:val="en-US" w:eastAsia="en-US" w:bidi="ar-SA"/>
      </w:rPr>
    </w:lvl>
    <w:lvl w:ilvl="5" w:tplc="4A726F0C">
      <w:numFmt w:val="bullet"/>
      <w:lvlText w:val="•"/>
      <w:lvlJc w:val="left"/>
      <w:pPr>
        <w:ind w:left="5400" w:hanging="360"/>
      </w:pPr>
      <w:rPr>
        <w:rFonts w:hint="default"/>
        <w:lang w:val="en-US" w:eastAsia="en-US" w:bidi="ar-SA"/>
      </w:rPr>
    </w:lvl>
    <w:lvl w:ilvl="6" w:tplc="C03C4562">
      <w:numFmt w:val="bullet"/>
      <w:lvlText w:val="•"/>
      <w:lvlJc w:val="left"/>
      <w:pPr>
        <w:ind w:left="6312" w:hanging="360"/>
      </w:pPr>
      <w:rPr>
        <w:rFonts w:hint="default"/>
        <w:lang w:val="en-US" w:eastAsia="en-US" w:bidi="ar-SA"/>
      </w:rPr>
    </w:lvl>
    <w:lvl w:ilvl="7" w:tplc="2E76BF96">
      <w:numFmt w:val="bullet"/>
      <w:lvlText w:val="•"/>
      <w:lvlJc w:val="left"/>
      <w:pPr>
        <w:ind w:left="7224" w:hanging="360"/>
      </w:pPr>
      <w:rPr>
        <w:rFonts w:hint="default"/>
        <w:lang w:val="en-US" w:eastAsia="en-US" w:bidi="ar-SA"/>
      </w:rPr>
    </w:lvl>
    <w:lvl w:ilvl="8" w:tplc="72603BCA">
      <w:numFmt w:val="bullet"/>
      <w:lvlText w:val="•"/>
      <w:lvlJc w:val="left"/>
      <w:pPr>
        <w:ind w:left="8136" w:hanging="360"/>
      </w:pPr>
      <w:rPr>
        <w:rFonts w:hint="default"/>
        <w:lang w:val="en-US" w:eastAsia="en-US" w:bidi="ar-SA"/>
      </w:rPr>
    </w:lvl>
  </w:abstractNum>
  <w:num w:numId="1" w16cid:durableId="2126580951">
    <w:abstractNumId w:val="16"/>
  </w:num>
  <w:num w:numId="2" w16cid:durableId="1520848976">
    <w:abstractNumId w:val="14"/>
  </w:num>
  <w:num w:numId="3" w16cid:durableId="1749035987">
    <w:abstractNumId w:val="6"/>
  </w:num>
  <w:num w:numId="4" w16cid:durableId="1160340951">
    <w:abstractNumId w:val="5"/>
  </w:num>
  <w:num w:numId="5" w16cid:durableId="698943047">
    <w:abstractNumId w:val="11"/>
  </w:num>
  <w:num w:numId="6" w16cid:durableId="365179982">
    <w:abstractNumId w:val="12"/>
  </w:num>
  <w:num w:numId="7" w16cid:durableId="454564621">
    <w:abstractNumId w:val="13"/>
  </w:num>
  <w:num w:numId="8" w16cid:durableId="576088283">
    <w:abstractNumId w:val="8"/>
  </w:num>
  <w:num w:numId="9" w16cid:durableId="851920779">
    <w:abstractNumId w:val="1"/>
  </w:num>
  <w:num w:numId="10" w16cid:durableId="495802038">
    <w:abstractNumId w:val="0"/>
  </w:num>
  <w:num w:numId="11" w16cid:durableId="1347437713">
    <w:abstractNumId w:val="7"/>
  </w:num>
  <w:num w:numId="12" w16cid:durableId="1835147063">
    <w:abstractNumId w:val="10"/>
  </w:num>
  <w:num w:numId="13" w16cid:durableId="399863466">
    <w:abstractNumId w:val="9"/>
  </w:num>
  <w:num w:numId="14" w16cid:durableId="570652940">
    <w:abstractNumId w:val="2"/>
  </w:num>
  <w:num w:numId="15" w16cid:durableId="1510871155">
    <w:abstractNumId w:val="4"/>
  </w:num>
  <w:num w:numId="16" w16cid:durableId="322009114">
    <w:abstractNumId w:val="3"/>
  </w:num>
  <w:num w:numId="17" w16cid:durableId="9258454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0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DE"/>
    <w:rsid w:val="000A0719"/>
    <w:rsid w:val="00143A64"/>
    <w:rsid w:val="004B1342"/>
    <w:rsid w:val="008F26F5"/>
    <w:rsid w:val="00F6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4:docId w14:val="603C28F5"/>
  <w15:docId w15:val="{FE265CCA-0D9F-47BD-8071-6E93A445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780" w:hanging="390"/>
    </w:pPr>
    <w:rPr>
      <w:b/>
      <w:bCs/>
      <w:sz w:val="24"/>
      <w:szCs w:val="24"/>
    </w:rPr>
  </w:style>
  <w:style w:type="paragraph" w:styleId="TOC2">
    <w:name w:val="toc 2"/>
    <w:basedOn w:val="Normal"/>
    <w:uiPriority w:val="1"/>
    <w:qFormat/>
    <w:pPr>
      <w:spacing w:before="98"/>
      <w:ind w:left="750"/>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480"/>
    </w:pPr>
    <w:rPr>
      <w:rFonts w:ascii="Calibri" w:eastAsia="Calibri" w:hAnsi="Calibri" w:cs="Calibri"/>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scd.org/publications/educational-leadership" TargetMode="External"/><Relationship Id="rId18" Type="http://schemas.openxmlformats.org/officeDocument/2006/relationships/footer" Target="footer4.xml"/><Relationship Id="rId26" Type="http://schemas.openxmlformats.org/officeDocument/2006/relationships/hyperlink" Target="http://www.jstor.org/stable/3876873" TargetMode="External"/><Relationship Id="rId39" Type="http://schemas.openxmlformats.org/officeDocument/2006/relationships/hyperlink" Target="http://www.jstor.org/stable/4127044" TargetMode="External"/><Relationship Id="rId21" Type="http://schemas.openxmlformats.org/officeDocument/2006/relationships/hyperlink" Target="http://www.cuny.edu/wp-content/uploads/sites/4/page-" TargetMode="External"/><Relationship Id="rId34" Type="http://schemas.openxmlformats.org/officeDocument/2006/relationships/footer" Target="footer9.xml"/><Relationship Id="rId42" Type="http://schemas.openxmlformats.org/officeDocument/2006/relationships/footer" Target="footer11.xml"/><Relationship Id="rId7" Type="http://schemas.openxmlformats.org/officeDocument/2006/relationships/hyperlink" Target="mailto:ifle@ed.gov" TargetMode="Externa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www.bls.gov/ooh/media-and-communication/interpreters-and-" TargetMode="External"/><Relationship Id="rId40" Type="http://schemas.openxmlformats.org/officeDocument/2006/relationships/hyperlink" Target="http://www.teachrussian.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http://www.aacc.nche.edu/research-trends/fast-" TargetMode="External"/><Relationship Id="rId31" Type="http://schemas.openxmlformats.org/officeDocument/2006/relationships/header" Target="header8.xm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oi.gov/pmb/eeo/doi-minority-serving-institutions-program" TargetMode="External"/><Relationship Id="rId22" Type="http://schemas.openxmlformats.org/officeDocument/2006/relationships/header" Target="header5.xml"/><Relationship Id="rId27" Type="http://schemas.openxmlformats.org/officeDocument/2006/relationships/hyperlink" Target="http://www.jstor.org/stable/4127044" TargetMode="External"/><Relationship Id="rId30" Type="http://schemas.openxmlformats.org/officeDocument/2006/relationships/hyperlink" Target="http://www.actfl.org/resources/actfl-proficiency-guidelines-2012" TargetMode="External"/><Relationship Id="rId35" Type="http://schemas.openxmlformats.org/officeDocument/2006/relationships/header" Target="header10.xml"/><Relationship Id="rId43" Type="http://schemas.openxmlformats.org/officeDocument/2006/relationships/header" Target="header1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nces.ed.gov/pubs2007/minoritytrends/" TargetMode="Externa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9.xml"/><Relationship Id="rId38" Type="http://schemas.openxmlformats.org/officeDocument/2006/relationships/hyperlink" Target="http://www.jstor.org/stable/3876873" TargetMode="External"/><Relationship Id="rId46" Type="http://schemas.openxmlformats.org/officeDocument/2006/relationships/theme" Target="theme/theme1.xml"/><Relationship Id="rId20" Type="http://schemas.openxmlformats.org/officeDocument/2006/relationships/hyperlink" Target="http://www.cuny.edu/wp-content/uploads/sites/4/page-" TargetMode="External"/><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15870</Words>
  <Characters>90460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FY 2022-2025 LRC Narratives (MS Word)</vt:lpstr>
    </vt:vector>
  </TitlesOfParts>
  <Company>Department of Education</Company>
  <LinksUpToDate>false</LinksUpToDate>
  <CharactersWithSpaces>106118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LRC Narratives (MS Word)</dc:title>
  <dc:creator>US Department of Education</dc:creator>
  <cp:lastModifiedBy>Chin, David</cp:lastModifiedBy>
  <cp:revision>2</cp:revision>
  <dcterms:created xsi:type="dcterms:W3CDTF">2023-04-19T19:31:00Z</dcterms:created>
  <dcterms:modified xsi:type="dcterms:W3CDTF">2023-04-19T19:31:00Z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2022-04-25T00:00:00Z</vt:filetime>
  </property>
  <property fmtid="{D5CDD505-2E9C-101B-9397-08002B2CF9AE}" pid="3" name="LastSaved">
    <vt:filetime>2023-04-18T00:00:00Z</vt:filetime>
  </property>
  <property fmtid="{D5CDD505-2E9C-101B-9397-08002B2CF9AE}" pid="4" name="Producer">
    <vt:lpwstr>iText 2.0.8 (by lowagie.com)</vt:lpwstr>
  </property>
</Properties>
</file>