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A410F" w14:textId="77777777" w:rsidR="001E119A" w:rsidRDefault="001E119A">
      <w:pPr>
        <w:pStyle w:val="BodyText"/>
        <w:rPr>
          <w:sz w:val="20"/>
        </w:rPr>
      </w:pPr>
    </w:p>
    <w:p w14:paraId="292A4110" w14:textId="77777777" w:rsidR="001E119A" w:rsidRDefault="001E119A">
      <w:pPr>
        <w:pStyle w:val="BodyText"/>
        <w:spacing w:before="3"/>
        <w:rPr>
          <w:sz w:val="14"/>
        </w:rPr>
      </w:pPr>
    </w:p>
    <w:p w14:paraId="292A4111" w14:textId="36733A07" w:rsidR="001E119A" w:rsidRDefault="006C7712">
      <w:pPr>
        <w:pStyle w:val="BodyText"/>
        <w:ind w:left="11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292A4159" wp14:editId="40DB41AC">
                <wp:extent cx="5981065" cy="410210"/>
                <wp:effectExtent l="635" t="2540" r="0" b="0"/>
                <wp:docPr id="5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65" cy="410210"/>
                        </a:xfrm>
                        <a:prstGeom prst="rect">
                          <a:avLst/>
                        </a:prstGeom>
                        <a:solidFill>
                          <a:srgbClr val="B3B3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2A415E" w14:textId="77777777" w:rsidR="001E119A" w:rsidRDefault="004F7089">
                            <w:pPr>
                              <w:ind w:left="986" w:right="273" w:hanging="696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ASIAN AMERICAN AND NATIVE AMERICAN PACIFIC ISLANDER-</w:t>
                            </w:r>
                            <w:r>
                              <w:rPr>
                                <w:b/>
                                <w:color w:val="000000"/>
                                <w:spacing w:val="-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SERVING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INSTITUTIONS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PROGRAM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PROFILE</w:t>
                            </w:r>
                            <w:r>
                              <w:rPr>
                                <w:b/>
                                <w:color w:val="000000"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8"/>
                              </w:rPr>
                              <w:t>(84.031L)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92A4159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70.95pt;height:3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" fillcolor="#b3b3b3" stroked="f">
                <v:textbox inset="0,0,0,0">
                  <w:txbxContent>
                    <w:p w14:paraId="292A415E" w14:textId="77777777" w:rsidR="001E119A" w:rsidRDefault="004F7089">
                      <w:pPr>
                        <w:ind w:left="986" w:right="273" w:hanging="696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</w:rPr>
                        <w:t>ASIAN AMERICAN AND NATIVE AMERICAN PACIFIC ISLANDER-</w:t>
                      </w:r>
                      <w:r>
                        <w:rPr>
                          <w:b/>
                          <w:color w:val="000000"/>
                          <w:spacing w:val="-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SERVING</w:t>
                      </w:r>
                      <w:r>
                        <w:rPr>
                          <w:b/>
                          <w:color w:val="000000"/>
                          <w:spacing w:val="-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INSTITUTIONS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PROGRAM</w:t>
                      </w:r>
                      <w:r>
                        <w:rPr>
                          <w:b/>
                          <w:color w:val="000000"/>
                          <w:spacing w:val="-2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PROFILE</w:t>
                      </w:r>
                      <w:r>
                        <w:rPr>
                          <w:b/>
                          <w:color w:val="000000"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8"/>
                        </w:rPr>
                        <w:t>(84.031L)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92A4112" w14:textId="77777777" w:rsidR="001E119A" w:rsidRDefault="001E119A">
      <w:pPr>
        <w:pStyle w:val="BodyText"/>
        <w:spacing w:before="6"/>
        <w:rPr>
          <w:sz w:val="13"/>
        </w:rPr>
      </w:pPr>
    </w:p>
    <w:p w14:paraId="292A4113" w14:textId="77777777" w:rsidR="001E119A" w:rsidRDefault="004F7089">
      <w:pPr>
        <w:spacing w:before="90"/>
        <w:ind w:left="140" w:right="410"/>
        <w:jc w:val="both"/>
        <w:rPr>
          <w:i/>
          <w:sz w:val="24"/>
        </w:rPr>
      </w:pPr>
      <w:r>
        <w:rPr>
          <w:b/>
          <w:sz w:val="24"/>
          <w:u w:val="single"/>
        </w:rPr>
        <w:t>INSTRUCTIONS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ALL applicants must complete these pages.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 completed pages must be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attached to the “Other Attachments Form” in the application package in Grants.gov (as a .pdf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document).</w:t>
      </w:r>
      <w:r>
        <w:rPr>
          <w:i/>
          <w:spacing w:val="58"/>
          <w:sz w:val="24"/>
        </w:rPr>
        <w:t xml:space="preserve"> </w:t>
      </w:r>
      <w:r>
        <w:rPr>
          <w:i/>
          <w:sz w:val="24"/>
          <w:u w:val="single"/>
        </w:rPr>
        <w:t>DO NOT MODIFY OR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AMEND THESE PAGES</w:t>
      </w:r>
      <w:r>
        <w:rPr>
          <w:i/>
          <w:sz w:val="24"/>
        </w:rPr>
        <w:t>.</w:t>
      </w:r>
    </w:p>
    <w:p w14:paraId="292A4114" w14:textId="77777777" w:rsidR="001E119A" w:rsidRDefault="001E119A">
      <w:pPr>
        <w:pStyle w:val="BodyText"/>
        <w:rPr>
          <w:i/>
          <w:sz w:val="16"/>
        </w:rPr>
      </w:pPr>
    </w:p>
    <w:p w14:paraId="292A4115" w14:textId="77777777" w:rsidR="001E119A" w:rsidRDefault="004F7089">
      <w:pPr>
        <w:pStyle w:val="BodyText"/>
        <w:tabs>
          <w:tab w:val="left" w:pos="2460"/>
        </w:tabs>
        <w:spacing w:before="90"/>
        <w:ind w:left="140"/>
      </w:pPr>
      <w:r>
        <w:t>OPE</w:t>
      </w:r>
      <w:r>
        <w:rPr>
          <w:spacing w:val="-1"/>
        </w:rPr>
        <w:t xml:space="preserve"> </w:t>
      </w:r>
      <w:r>
        <w:t>ID</w:t>
      </w:r>
      <w:r>
        <w:rPr>
          <w:spacing w:val="-1"/>
        </w:rPr>
        <w:t xml:space="preserve"> </w:t>
      </w:r>
      <w:r>
        <w:t>#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A4116" w14:textId="77777777" w:rsidR="001E119A" w:rsidRDefault="001E119A">
      <w:pPr>
        <w:pStyle w:val="BodyText"/>
        <w:spacing w:before="2"/>
        <w:rPr>
          <w:sz w:val="16"/>
        </w:rPr>
      </w:pPr>
    </w:p>
    <w:p w14:paraId="292A4117" w14:textId="77777777" w:rsidR="001E119A" w:rsidRDefault="004F7089">
      <w:pPr>
        <w:pStyle w:val="ListParagraph"/>
        <w:numPr>
          <w:ilvl w:val="0"/>
          <w:numId w:val="1"/>
        </w:numPr>
        <w:tabs>
          <w:tab w:val="left" w:pos="441"/>
        </w:tabs>
        <w:ind w:hanging="301"/>
        <w:rPr>
          <w:b/>
          <w:sz w:val="24"/>
        </w:rPr>
      </w:pPr>
      <w:r>
        <w:rPr>
          <w:b/>
          <w:sz w:val="24"/>
        </w:rPr>
        <w:t>INSTITUTION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(Legal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Name):</w:t>
      </w:r>
    </w:p>
    <w:p w14:paraId="292A4118" w14:textId="77777777" w:rsidR="001E119A" w:rsidRDefault="001E119A">
      <w:pPr>
        <w:pStyle w:val="BodyText"/>
        <w:rPr>
          <w:b/>
          <w:sz w:val="20"/>
        </w:rPr>
      </w:pPr>
    </w:p>
    <w:p w14:paraId="292A4119" w14:textId="71BD41ED" w:rsidR="001E119A" w:rsidRDefault="006C7712">
      <w:pPr>
        <w:pStyle w:val="BodyText"/>
        <w:spacing w:before="6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92A415A" wp14:editId="663DF3C2">
                <wp:simplePos x="0" y="0"/>
                <wp:positionH relativeFrom="page">
                  <wp:posOffset>914400</wp:posOffset>
                </wp:positionH>
                <wp:positionV relativeFrom="paragraph">
                  <wp:posOffset>201930</wp:posOffset>
                </wp:positionV>
                <wp:extent cx="5258435" cy="127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281"/>
                            <a:gd name="T2" fmla="+- 0 9721 1440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920E1" id="docshape2" o:spid="_x0000_s1026" style="position:absolute;margin-left:1in;margin-top:15.9pt;width:414.0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92A411A" w14:textId="77777777" w:rsidR="001E119A" w:rsidRDefault="001E119A">
      <w:pPr>
        <w:pStyle w:val="BodyText"/>
        <w:spacing w:before="2"/>
        <w:rPr>
          <w:b/>
          <w:sz w:val="16"/>
        </w:rPr>
      </w:pPr>
    </w:p>
    <w:p w14:paraId="292A411B" w14:textId="77777777" w:rsidR="001E119A" w:rsidRDefault="004F7089">
      <w:pPr>
        <w:pStyle w:val="ListParagraph"/>
        <w:numPr>
          <w:ilvl w:val="0"/>
          <w:numId w:val="1"/>
        </w:numPr>
        <w:tabs>
          <w:tab w:val="left" w:pos="441"/>
          <w:tab w:val="left" w:pos="5180"/>
          <w:tab w:val="left" w:pos="7821"/>
          <w:tab w:val="left" w:pos="8421"/>
        </w:tabs>
        <w:ind w:hanging="301"/>
        <w:rPr>
          <w:b/>
          <w:sz w:val="24"/>
        </w:rPr>
      </w:pPr>
      <w:r>
        <w:rPr>
          <w:b/>
          <w:sz w:val="24"/>
        </w:rPr>
        <w:t>Are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you applying as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 Branch Campus?</w:t>
      </w:r>
      <w:r>
        <w:rPr>
          <w:b/>
          <w:sz w:val="24"/>
          <w:u w:val="single"/>
        </w:rPr>
        <w:tab/>
      </w:r>
      <w:r>
        <w:rPr>
          <w:b/>
          <w:sz w:val="24"/>
        </w:rPr>
        <w:t>YES</w:t>
      </w:r>
      <w:r>
        <w:rPr>
          <w:b/>
          <w:sz w:val="24"/>
        </w:rPr>
        <w:tab/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>NO</w:t>
      </w:r>
    </w:p>
    <w:p w14:paraId="292A411C" w14:textId="77777777" w:rsidR="001E119A" w:rsidRDefault="001E119A">
      <w:pPr>
        <w:pStyle w:val="BodyText"/>
        <w:spacing w:before="2"/>
        <w:rPr>
          <w:b/>
          <w:sz w:val="16"/>
        </w:rPr>
      </w:pPr>
    </w:p>
    <w:p w14:paraId="292A411D" w14:textId="77777777" w:rsidR="001E119A" w:rsidRDefault="004F7089">
      <w:pPr>
        <w:pStyle w:val="ListParagraph"/>
        <w:numPr>
          <w:ilvl w:val="0"/>
          <w:numId w:val="1"/>
        </w:numPr>
        <w:tabs>
          <w:tab w:val="left" w:pos="441"/>
        </w:tabs>
        <w:ind w:hanging="301"/>
        <w:rPr>
          <w:b/>
          <w:sz w:val="24"/>
        </w:rPr>
      </w:pPr>
      <w:r>
        <w:rPr>
          <w:b/>
          <w:sz w:val="24"/>
        </w:rPr>
        <w:t>ADDRESS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(Applicants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indicate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where 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located):</w:t>
      </w:r>
    </w:p>
    <w:p w14:paraId="292A411E" w14:textId="77777777" w:rsidR="001E119A" w:rsidRDefault="001E119A">
      <w:pPr>
        <w:pStyle w:val="BodyText"/>
        <w:rPr>
          <w:b/>
        </w:rPr>
      </w:pPr>
    </w:p>
    <w:p w14:paraId="292A411F" w14:textId="77777777" w:rsidR="001E119A" w:rsidRDefault="004F7089">
      <w:pPr>
        <w:pStyle w:val="BodyText"/>
        <w:ind w:left="140"/>
      </w:pPr>
      <w:r>
        <w:t>Project</w:t>
      </w:r>
      <w:r>
        <w:rPr>
          <w:spacing w:val="-3"/>
        </w:rPr>
        <w:t xml:space="preserve"> </w:t>
      </w:r>
      <w:r>
        <w:t>Address:</w:t>
      </w:r>
    </w:p>
    <w:p w14:paraId="292A4120" w14:textId="5BDFCD21" w:rsidR="001E119A" w:rsidRDefault="006C7712">
      <w:pPr>
        <w:pStyle w:val="BodyText"/>
        <w:spacing w:before="5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292A415B" wp14:editId="4AC0A752">
                <wp:simplePos x="0" y="0"/>
                <wp:positionH relativeFrom="page">
                  <wp:posOffset>914400</wp:posOffset>
                </wp:positionH>
                <wp:positionV relativeFrom="paragraph">
                  <wp:posOffset>172085</wp:posOffset>
                </wp:positionV>
                <wp:extent cx="5258435" cy="1270"/>
                <wp:effectExtent l="0" t="0" r="0" b="0"/>
                <wp:wrapTopAndBottom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5843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281"/>
                            <a:gd name="T2" fmla="+- 0 9721 1440"/>
                            <a:gd name="T3" fmla="*/ T2 w 82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281">
                              <a:moveTo>
                                <a:pt x="0" y="0"/>
                              </a:moveTo>
                              <a:lnTo>
                                <a:pt x="828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4BAB21" id="docshape3" o:spid="_x0000_s1026" style="position:absolute;margin-left:1in;margin-top:13.55pt;width:414.0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" path="m,l8281,e" filled="f" strokeweight=".48pt">
                <v:path arrowok="t" o:connecttype="custom" o:connectlocs="0,0;5258435,0" o:connectangles="0,0"/>
                <w10:wrap type="topAndBottom" anchorx="page"/>
              </v:shape>
            </w:pict>
          </mc:Fallback>
        </mc:AlternateContent>
      </w:r>
    </w:p>
    <w:p w14:paraId="292A4121" w14:textId="77777777" w:rsidR="001E119A" w:rsidRDefault="001E119A">
      <w:pPr>
        <w:pStyle w:val="BodyText"/>
        <w:spacing w:before="2"/>
        <w:rPr>
          <w:sz w:val="16"/>
        </w:rPr>
      </w:pPr>
    </w:p>
    <w:p w14:paraId="292A4122" w14:textId="77777777" w:rsidR="001E119A" w:rsidRDefault="004F7089">
      <w:pPr>
        <w:pStyle w:val="BodyText"/>
        <w:tabs>
          <w:tab w:val="left" w:pos="5120"/>
          <w:tab w:val="left" w:pos="6448"/>
          <w:tab w:val="left" w:pos="8521"/>
        </w:tabs>
        <w:spacing w:before="90"/>
        <w:ind w:left="140"/>
      </w:pPr>
      <w:r>
        <w:t>City:</w:t>
      </w:r>
      <w:r>
        <w:rPr>
          <w:u w:val="single"/>
        </w:rPr>
        <w:tab/>
      </w:r>
      <w:r>
        <w:t>State:</w:t>
      </w:r>
      <w:r>
        <w:rPr>
          <w:u w:val="single"/>
        </w:rPr>
        <w:tab/>
      </w:r>
      <w:r>
        <w:t xml:space="preserve">Zip: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2A4123" w14:textId="77777777" w:rsidR="001E119A" w:rsidRDefault="001E119A">
      <w:pPr>
        <w:pStyle w:val="BodyText"/>
        <w:spacing w:before="2"/>
        <w:rPr>
          <w:sz w:val="16"/>
        </w:rPr>
      </w:pPr>
    </w:p>
    <w:p w14:paraId="292A4124" w14:textId="77777777" w:rsidR="001E119A" w:rsidRDefault="004F7089">
      <w:pPr>
        <w:pStyle w:val="Heading1"/>
        <w:numPr>
          <w:ilvl w:val="0"/>
          <w:numId w:val="1"/>
        </w:numPr>
        <w:tabs>
          <w:tab w:val="left" w:pos="381"/>
        </w:tabs>
        <w:spacing w:before="90"/>
        <w:ind w:left="380" w:hanging="241"/>
      </w:pPr>
      <w:r>
        <w:t>COMPETITIVE</w:t>
      </w:r>
      <w:r>
        <w:rPr>
          <w:spacing w:val="-2"/>
        </w:rPr>
        <w:t xml:space="preserve"> </w:t>
      </w:r>
      <w:r>
        <w:t>PREFERENCE</w:t>
      </w:r>
      <w:r>
        <w:rPr>
          <w:spacing w:val="-1"/>
        </w:rPr>
        <w:t xml:space="preserve"> </w:t>
      </w:r>
      <w:r>
        <w:t>PRIORITIES</w:t>
      </w:r>
    </w:p>
    <w:p w14:paraId="292A4125" w14:textId="77777777" w:rsidR="001E119A" w:rsidRDefault="001E119A">
      <w:pPr>
        <w:pStyle w:val="BodyText"/>
        <w:rPr>
          <w:b/>
        </w:rPr>
      </w:pPr>
    </w:p>
    <w:p w14:paraId="292A4126" w14:textId="77777777" w:rsidR="001E119A" w:rsidRDefault="004F7089">
      <w:pPr>
        <w:tabs>
          <w:tab w:val="left" w:pos="500"/>
        </w:tabs>
        <w:ind w:left="500" w:right="405" w:hanging="360"/>
        <w:rPr>
          <w:sz w:val="24"/>
        </w:rPr>
      </w:pPr>
      <w:r>
        <w:rPr>
          <w:rFonts w:ascii="Symbol" w:hAnsi="Symbol"/>
          <w:sz w:val="24"/>
        </w:rPr>
        <w:t></w:t>
      </w:r>
      <w:r>
        <w:rPr>
          <w:sz w:val="24"/>
        </w:rPr>
        <w:tab/>
      </w:r>
      <w:r>
        <w:rPr>
          <w:b/>
          <w:sz w:val="24"/>
        </w:rPr>
        <w:t>Competitive Preference Priority 1: Meeting Student Social, Emotional, and Academic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Needs: </w:t>
      </w:r>
      <w:r>
        <w:rPr>
          <w:sz w:val="24"/>
        </w:rPr>
        <w:t>Projects that are designed to improve students’ social, emotional, academic, career</w:t>
      </w:r>
      <w:r>
        <w:rPr>
          <w:spacing w:val="1"/>
          <w:sz w:val="24"/>
        </w:rPr>
        <w:t xml:space="preserve"> </w:t>
      </w:r>
      <w:r>
        <w:rPr>
          <w:sz w:val="24"/>
        </w:rPr>
        <w:t>development,</w:t>
      </w:r>
      <w:r>
        <w:rPr>
          <w:spacing w:val="-1"/>
          <w:sz w:val="24"/>
        </w:rPr>
        <w:t xml:space="preserve"> </w:t>
      </w:r>
      <w:r>
        <w:rPr>
          <w:sz w:val="24"/>
        </w:rPr>
        <w:t>with a</w:t>
      </w:r>
      <w:r>
        <w:rPr>
          <w:spacing w:val="-1"/>
          <w:sz w:val="24"/>
        </w:rPr>
        <w:t xml:space="preserve"> </w:t>
      </w:r>
      <w:r>
        <w:rPr>
          <w:sz w:val="24"/>
        </w:rPr>
        <w:t>focus</w:t>
      </w:r>
      <w:r>
        <w:rPr>
          <w:spacing w:val="1"/>
          <w:sz w:val="24"/>
        </w:rPr>
        <w:t xml:space="preserve"> </w:t>
      </w:r>
      <w:r>
        <w:rPr>
          <w:sz w:val="24"/>
        </w:rPr>
        <w:t>on underserved students.</w:t>
      </w:r>
    </w:p>
    <w:p w14:paraId="292A4127" w14:textId="77777777" w:rsidR="001E119A" w:rsidRDefault="004F7089">
      <w:pPr>
        <w:tabs>
          <w:tab w:val="left" w:pos="500"/>
        </w:tabs>
        <w:ind w:left="500" w:right="552" w:hanging="360"/>
        <w:rPr>
          <w:sz w:val="24"/>
        </w:rPr>
      </w:pPr>
      <w:r>
        <w:rPr>
          <w:rFonts w:ascii="Symbol" w:hAnsi="Symbol"/>
          <w:sz w:val="24"/>
        </w:rPr>
        <w:t></w:t>
      </w:r>
      <w:r>
        <w:rPr>
          <w:sz w:val="24"/>
        </w:rPr>
        <w:tab/>
      </w:r>
      <w:r>
        <w:rPr>
          <w:b/>
          <w:sz w:val="24"/>
        </w:rPr>
        <w:t>Competitive Preference Priority 2: Increasing Postsecondary Education Access,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Affordability, Completion, and Post-Enrollment Success: </w:t>
      </w:r>
      <w:r>
        <w:rPr>
          <w:sz w:val="24"/>
        </w:rPr>
        <w:t>Projects that are designed to</w:t>
      </w:r>
      <w:r>
        <w:rPr>
          <w:spacing w:val="-58"/>
          <w:sz w:val="24"/>
        </w:rPr>
        <w:t xml:space="preserve"> </w:t>
      </w:r>
      <w:r>
        <w:rPr>
          <w:sz w:val="24"/>
        </w:rPr>
        <w:t>increase postsecondary access, affordability, completion, and success for underserved</w:t>
      </w:r>
      <w:r>
        <w:rPr>
          <w:spacing w:val="1"/>
          <w:sz w:val="24"/>
        </w:rPr>
        <w:t xml:space="preserve"> </w:t>
      </w:r>
      <w:r>
        <w:rPr>
          <w:sz w:val="24"/>
        </w:rPr>
        <w:t>students.</w:t>
      </w:r>
    </w:p>
    <w:p w14:paraId="292A4128" w14:textId="77777777" w:rsidR="001E119A" w:rsidRDefault="001E119A">
      <w:pPr>
        <w:pStyle w:val="BodyText"/>
        <w:rPr>
          <w:sz w:val="26"/>
        </w:rPr>
      </w:pPr>
    </w:p>
    <w:p w14:paraId="292A4129" w14:textId="77777777" w:rsidR="001E119A" w:rsidRDefault="001E119A">
      <w:pPr>
        <w:pStyle w:val="BodyText"/>
        <w:rPr>
          <w:sz w:val="22"/>
        </w:rPr>
      </w:pPr>
    </w:p>
    <w:p w14:paraId="292A412A" w14:textId="77777777" w:rsidR="001E119A" w:rsidRDefault="004F7089">
      <w:pPr>
        <w:pStyle w:val="Heading1"/>
        <w:numPr>
          <w:ilvl w:val="0"/>
          <w:numId w:val="1"/>
        </w:numPr>
        <w:tabs>
          <w:tab w:val="left" w:pos="441"/>
        </w:tabs>
        <w:ind w:hanging="301"/>
      </w:pPr>
      <w:r>
        <w:t>ENDOWMENT</w:t>
      </w:r>
      <w:r>
        <w:rPr>
          <w:spacing w:val="-2"/>
        </w:rPr>
        <w:t xml:space="preserve"> </w:t>
      </w:r>
      <w:r>
        <w:t>FUND</w:t>
      </w:r>
      <w:r>
        <w:rPr>
          <w:spacing w:val="-2"/>
        </w:rPr>
        <w:t xml:space="preserve"> </w:t>
      </w:r>
      <w:r>
        <w:t>ASSURANCE:</w:t>
      </w:r>
    </w:p>
    <w:p w14:paraId="292A412B" w14:textId="77777777" w:rsidR="001E119A" w:rsidRDefault="001E119A">
      <w:pPr>
        <w:pStyle w:val="BodyText"/>
        <w:rPr>
          <w:b/>
        </w:rPr>
      </w:pPr>
    </w:p>
    <w:p w14:paraId="292A412C" w14:textId="77777777" w:rsidR="001E119A" w:rsidRDefault="004F7089">
      <w:pPr>
        <w:pStyle w:val="BodyText"/>
        <w:tabs>
          <w:tab w:val="left" w:pos="500"/>
        </w:tabs>
        <w:ind w:left="500" w:right="168" w:hanging="360"/>
      </w:pPr>
      <w:r>
        <w:rPr>
          <w:rFonts w:ascii="Symbol" w:hAnsi="Symbol"/>
        </w:rPr>
        <w:t></w:t>
      </w:r>
      <w:r>
        <w:tab/>
      </w:r>
      <w:r>
        <w:rPr>
          <w:b/>
        </w:rPr>
        <w:t>By checking this box (or placing an “X” beside it)</w:t>
      </w:r>
      <w:r>
        <w:t>, an applicant certifies that the institution</w:t>
      </w:r>
      <w:r>
        <w:rPr>
          <w:spacing w:val="-57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higher</w:t>
      </w:r>
      <w:r>
        <w:rPr>
          <w:spacing w:val="2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proposes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use up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twenty</w:t>
      </w:r>
      <w:r>
        <w:rPr>
          <w:spacing w:val="2"/>
        </w:rPr>
        <w:t xml:space="preserve"> </w:t>
      </w:r>
      <w:r>
        <w:t>percent</w:t>
      </w:r>
      <w:r>
        <w:rPr>
          <w:spacing w:val="4"/>
        </w:rPr>
        <w:t xml:space="preserve"> </w:t>
      </w:r>
      <w:r>
        <w:t>(20%)</w:t>
      </w:r>
      <w:r>
        <w:rPr>
          <w:spacing w:val="1"/>
        </w:rPr>
        <w:t xml:space="preserve"> </w:t>
      </w:r>
      <w:r>
        <w:t>of the</w:t>
      </w:r>
      <w:r>
        <w:rPr>
          <w:spacing w:val="1"/>
        </w:rPr>
        <w:t xml:space="preserve"> </w:t>
      </w:r>
      <w:r>
        <w:t>Asian</w:t>
      </w:r>
      <w:r>
        <w:rPr>
          <w:spacing w:val="2"/>
        </w:rPr>
        <w:t xml:space="preserve"> </w:t>
      </w:r>
      <w:r>
        <w:t>American</w:t>
      </w:r>
      <w:r>
        <w:rPr>
          <w:spacing w:val="1"/>
        </w:rPr>
        <w:t xml:space="preserve"> </w:t>
      </w:r>
      <w:r>
        <w:t>Native American Pacific Islander-serving Institutions Program grant award, made under the</w:t>
      </w:r>
      <w:r>
        <w:rPr>
          <w:spacing w:val="1"/>
        </w:rPr>
        <w:t xml:space="preserve"> </w:t>
      </w:r>
      <w:r>
        <w:t>authority of Title III, Part A of the Higher Education Act of 1965, as amended, to establish or</w:t>
      </w:r>
      <w:r>
        <w:rPr>
          <w:spacing w:val="-57"/>
        </w:rPr>
        <w:t xml:space="preserve"> </w:t>
      </w:r>
      <w:r>
        <w:t>increase the institution’s endowment fund.</w:t>
      </w:r>
      <w:r>
        <w:rPr>
          <w:spacing w:val="1"/>
        </w:rPr>
        <w:t xml:space="preserve"> </w:t>
      </w:r>
      <w:r>
        <w:t>The institution agrees to abide by the Department</w:t>
      </w:r>
      <w:r>
        <w:rPr>
          <w:spacing w:val="-57"/>
        </w:rPr>
        <w:t xml:space="preserve"> </w:t>
      </w:r>
      <w:r>
        <w:t>of Education’s regulations governing the Endowment Challenge Grant program, 34 CFR Part</w:t>
      </w:r>
      <w:r>
        <w:rPr>
          <w:spacing w:val="-57"/>
        </w:rPr>
        <w:t xml:space="preserve"> </w:t>
      </w:r>
      <w:r>
        <w:t>628, the program statute, and the program regulations, 34 CFR Part 607.</w:t>
      </w:r>
      <w:r>
        <w:rPr>
          <w:spacing w:val="1"/>
        </w:rPr>
        <w:t xml:space="preserve"> </w:t>
      </w:r>
      <w:r>
        <w:t>The institution</w:t>
      </w:r>
      <w:r>
        <w:rPr>
          <w:spacing w:val="1"/>
        </w:rPr>
        <w:t xml:space="preserve"> </w:t>
      </w:r>
      <w:r>
        <w:t>further</w:t>
      </w:r>
      <w:r>
        <w:rPr>
          <w:spacing w:val="-3"/>
        </w:rPr>
        <w:t xml:space="preserve"> </w:t>
      </w:r>
      <w:r>
        <w:t>agrees to raise the</w:t>
      </w:r>
      <w:r>
        <w:rPr>
          <w:spacing w:val="1"/>
        </w:rPr>
        <w:t xml:space="preserve"> </w:t>
      </w:r>
      <w:r>
        <w:t>required matching funds.</w:t>
      </w:r>
    </w:p>
    <w:p w14:paraId="292A412D" w14:textId="77777777" w:rsidR="001E119A" w:rsidRDefault="001E119A">
      <w:pPr>
        <w:sectPr w:rsidR="001E119A">
          <w:type w:val="continuous"/>
          <w:pgSz w:w="12240" w:h="15840"/>
          <w:pgMar w:top="1500" w:right="1280" w:bottom="280" w:left="1300" w:header="720" w:footer="720" w:gutter="0"/>
          <w:cols w:space="720"/>
        </w:sectPr>
      </w:pPr>
    </w:p>
    <w:p w14:paraId="292A412E" w14:textId="77777777" w:rsidR="001E119A" w:rsidRDefault="004F7089">
      <w:pPr>
        <w:pStyle w:val="ListParagraph"/>
        <w:numPr>
          <w:ilvl w:val="0"/>
          <w:numId w:val="1"/>
        </w:numPr>
        <w:tabs>
          <w:tab w:val="left" w:pos="501"/>
        </w:tabs>
        <w:spacing w:before="79"/>
        <w:ind w:left="500" w:right="484" w:hanging="360"/>
        <w:rPr>
          <w:sz w:val="24"/>
        </w:rPr>
      </w:pPr>
      <w:r>
        <w:rPr>
          <w:b/>
          <w:sz w:val="24"/>
        </w:rPr>
        <w:lastRenderedPageBreak/>
        <w:t>DUAL SUBMISSION CERTIFICATION: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If an institution applies for more than one</w:t>
      </w:r>
      <w:r>
        <w:rPr>
          <w:spacing w:val="1"/>
          <w:sz w:val="24"/>
        </w:rPr>
        <w:t xml:space="preserve"> </w:t>
      </w:r>
      <w:r>
        <w:rPr>
          <w:sz w:val="24"/>
        </w:rPr>
        <w:t>grant,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indicate</w:t>
      </w:r>
      <w:r>
        <w:rPr>
          <w:spacing w:val="-1"/>
          <w:sz w:val="24"/>
        </w:rPr>
        <w:t xml:space="preserve"> </w:t>
      </w:r>
      <w:r>
        <w:rPr>
          <w:sz w:val="24"/>
        </w:rPr>
        <w:t>which grant</w:t>
      </w:r>
      <w:r>
        <w:rPr>
          <w:spacing w:val="-1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wishes</w:t>
      </w:r>
      <w:r>
        <w:rPr>
          <w:spacing w:val="-1"/>
          <w:sz w:val="24"/>
        </w:rPr>
        <w:t xml:space="preserve"> </w:t>
      </w:r>
      <w:r>
        <w:rPr>
          <w:sz w:val="24"/>
        </w:rPr>
        <w:t>to receive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selected to</w:t>
      </w:r>
      <w:r>
        <w:rPr>
          <w:spacing w:val="-1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2"/>
          <w:sz w:val="24"/>
        </w:rPr>
        <w:t xml:space="preserve"> </w:t>
      </w:r>
      <w:r>
        <w:rPr>
          <w:sz w:val="24"/>
        </w:rPr>
        <w:t>than</w:t>
      </w:r>
      <w:r>
        <w:rPr>
          <w:spacing w:val="-57"/>
          <w:sz w:val="24"/>
        </w:rPr>
        <w:t xml:space="preserve"> </w:t>
      </w:r>
      <w:r>
        <w:rPr>
          <w:sz w:val="24"/>
        </w:rPr>
        <w:t>one.</w:t>
      </w:r>
    </w:p>
    <w:p w14:paraId="185035F2" w14:textId="77777777" w:rsidR="004F7089" w:rsidRDefault="004F7089" w:rsidP="004F7089">
      <w:pPr>
        <w:pStyle w:val="BodyText"/>
        <w:tabs>
          <w:tab w:val="left" w:pos="1940"/>
        </w:tabs>
        <w:ind w:left="1940" w:right="291" w:hanging="360"/>
      </w:pPr>
      <w:r>
        <w:rPr>
          <w:rFonts w:ascii="Symbol" w:hAnsi="Symbol"/>
        </w:rPr>
        <w:t></w:t>
      </w:r>
      <w:r>
        <w:tab/>
        <w:t>Native American-Serving Nontribal Institutions (NASNTI) – Title III, Part A</w:t>
      </w:r>
      <w:r>
        <w:rPr>
          <w:spacing w:val="-57"/>
        </w:rPr>
        <w:t xml:space="preserve"> </w:t>
      </w:r>
      <w:r>
        <w:t>(84.031X)</w:t>
      </w:r>
    </w:p>
    <w:p w14:paraId="33ABD46B" w14:textId="44374B4A" w:rsidR="004F7089" w:rsidRPr="004F7089" w:rsidRDefault="004F7089" w:rsidP="004F7089">
      <w:pPr>
        <w:pStyle w:val="BodyText"/>
        <w:tabs>
          <w:tab w:val="left" w:pos="1940"/>
        </w:tabs>
        <w:ind w:left="1940" w:right="291" w:hanging="360"/>
      </w:pPr>
      <w:r>
        <w:rPr>
          <w:rFonts w:ascii="Symbol" w:hAnsi="Symbol"/>
        </w:rPr>
        <w:t></w:t>
      </w:r>
      <w:r>
        <w:tab/>
      </w:r>
      <w:r>
        <w:rPr>
          <w:color w:val="000000"/>
        </w:rPr>
        <w:t>Developing Hispanic-Serving Institutions Program</w:t>
      </w:r>
      <w:r w:rsidRPr="0093373D">
        <w:rPr>
          <w:color w:val="000000"/>
        </w:rPr>
        <w:t xml:space="preserve"> – Title </w:t>
      </w:r>
      <w:r>
        <w:rPr>
          <w:color w:val="000000"/>
        </w:rPr>
        <w:t>V</w:t>
      </w:r>
      <w:r w:rsidRPr="0093373D">
        <w:rPr>
          <w:color w:val="000000"/>
        </w:rPr>
        <w:t>, Part A</w:t>
      </w:r>
      <w:r>
        <w:rPr>
          <w:color w:val="000000"/>
        </w:rPr>
        <w:t xml:space="preserve"> (84.031S)</w:t>
      </w:r>
    </w:p>
    <w:p w14:paraId="292A4131" w14:textId="6200DA1F" w:rsidR="001E119A" w:rsidRDefault="004F7089" w:rsidP="004F7089">
      <w:pPr>
        <w:pStyle w:val="BodyText"/>
        <w:tabs>
          <w:tab w:val="left" w:pos="1940"/>
        </w:tabs>
        <w:spacing w:line="292" w:lineRule="exact"/>
        <w:ind w:left="1580"/>
      </w:pPr>
      <w:r>
        <w:rPr>
          <w:rFonts w:ascii="Symbol" w:hAnsi="Symbol"/>
        </w:rPr>
        <w:t></w:t>
      </w:r>
      <w:r>
        <w:tab/>
        <w:t>Alaska</w:t>
      </w:r>
      <w:r>
        <w:rPr>
          <w:spacing w:val="-3"/>
        </w:rPr>
        <w:t xml:space="preserve"> </w:t>
      </w:r>
      <w:r>
        <w:t>Native-Native</w:t>
      </w:r>
      <w:r>
        <w:rPr>
          <w:spacing w:val="-2"/>
        </w:rPr>
        <w:t xml:space="preserve"> </w:t>
      </w:r>
      <w:r>
        <w:t>Hawaiian</w:t>
      </w:r>
      <w:r>
        <w:rPr>
          <w:spacing w:val="-1"/>
        </w:rPr>
        <w:t xml:space="preserve"> </w:t>
      </w:r>
      <w:r>
        <w:t>(ANNH) –</w:t>
      </w:r>
      <w:r>
        <w:rPr>
          <w:spacing w:val="-1"/>
        </w:rPr>
        <w:t xml:space="preserve"> </w:t>
      </w:r>
      <w:r>
        <w:t>Title III,</w:t>
      </w:r>
      <w:r>
        <w:rPr>
          <w:spacing w:val="-1"/>
        </w:rPr>
        <w:t xml:space="preserve"> </w:t>
      </w:r>
      <w:r>
        <w:t>Part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(84.031N/W)</w:t>
      </w:r>
    </w:p>
    <w:p w14:paraId="292A4132" w14:textId="77777777" w:rsidR="001E119A" w:rsidRDefault="004F7089">
      <w:pPr>
        <w:pStyle w:val="BodyText"/>
        <w:tabs>
          <w:tab w:val="left" w:pos="1940"/>
        </w:tabs>
        <w:ind w:left="1940" w:right="417" w:hanging="360"/>
      </w:pPr>
      <w:r>
        <w:rPr>
          <w:rFonts w:ascii="Symbol" w:hAnsi="Symbol"/>
        </w:rPr>
        <w:t></w:t>
      </w:r>
      <w:r>
        <w:tab/>
        <w:t>Asian Americans and Native American Pacific Islander-Serving Institutions</w:t>
      </w:r>
      <w:r>
        <w:rPr>
          <w:spacing w:val="-57"/>
        </w:rPr>
        <w:t xml:space="preserve"> </w:t>
      </w:r>
      <w:r>
        <w:t>(AANAPISI)</w:t>
      </w:r>
      <w:r>
        <w:rPr>
          <w:spacing w:val="-1"/>
        </w:rPr>
        <w:t xml:space="preserve"> </w:t>
      </w:r>
      <w:r>
        <w:t>– Title</w:t>
      </w:r>
      <w:r>
        <w:rPr>
          <w:spacing w:val="1"/>
        </w:rPr>
        <w:t xml:space="preserve"> </w:t>
      </w:r>
      <w:r>
        <w:t>III,</w:t>
      </w:r>
      <w:r>
        <w:rPr>
          <w:spacing w:val="1"/>
        </w:rPr>
        <w:t xml:space="preserve"> </w:t>
      </w:r>
      <w:r>
        <w:t>Part A</w:t>
      </w:r>
      <w:r>
        <w:rPr>
          <w:spacing w:val="-1"/>
        </w:rPr>
        <w:t xml:space="preserve"> </w:t>
      </w:r>
      <w:r>
        <w:t>(84.031L)</w:t>
      </w:r>
    </w:p>
    <w:p w14:paraId="292A4133" w14:textId="77777777" w:rsidR="001E119A" w:rsidRDefault="001E119A">
      <w:pPr>
        <w:pStyle w:val="BodyText"/>
        <w:rPr>
          <w:sz w:val="26"/>
        </w:rPr>
      </w:pPr>
    </w:p>
    <w:p w14:paraId="292A4134" w14:textId="77777777" w:rsidR="001E119A" w:rsidRDefault="001E119A">
      <w:pPr>
        <w:pStyle w:val="BodyText"/>
        <w:spacing w:before="1"/>
        <w:rPr>
          <w:sz w:val="22"/>
        </w:rPr>
      </w:pPr>
    </w:p>
    <w:p w14:paraId="292A4135" w14:textId="77777777" w:rsidR="001E119A" w:rsidRDefault="004F7089">
      <w:pPr>
        <w:pStyle w:val="ListParagraph"/>
        <w:numPr>
          <w:ilvl w:val="0"/>
          <w:numId w:val="1"/>
        </w:numPr>
        <w:tabs>
          <w:tab w:val="left" w:pos="501"/>
        </w:tabs>
        <w:spacing w:before="0"/>
        <w:ind w:left="591" w:right="490" w:hanging="452"/>
        <w:rPr>
          <w:i/>
          <w:sz w:val="24"/>
        </w:rPr>
      </w:pPr>
      <w:r>
        <w:rPr>
          <w:b/>
          <w:sz w:val="24"/>
        </w:rPr>
        <w:t xml:space="preserve">COOPERATIVE ARRANGEMENT FOR PARTICIPATING INSTITUTIONS: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applicant institution </w:t>
      </w:r>
      <w:r>
        <w:rPr>
          <w:sz w:val="24"/>
          <w:u w:val="single"/>
        </w:rPr>
        <w:t>must</w:t>
      </w:r>
      <w:r>
        <w:rPr>
          <w:sz w:val="24"/>
        </w:rPr>
        <w:t xml:space="preserve"> provide </w:t>
      </w:r>
      <w:r>
        <w:rPr>
          <w:i/>
          <w:sz w:val="24"/>
        </w:rPr>
        <w:t>for each Participating Institution: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Institution Name,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DUNS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Number, Location (City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and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State).</w:t>
      </w:r>
    </w:p>
    <w:p w14:paraId="292A4136" w14:textId="77777777" w:rsidR="001E119A" w:rsidRDefault="001E119A">
      <w:pPr>
        <w:pStyle w:val="BodyText"/>
        <w:rPr>
          <w:i/>
        </w:rPr>
      </w:pPr>
    </w:p>
    <w:p w14:paraId="292A4137" w14:textId="77777777" w:rsidR="001E119A" w:rsidRDefault="004F7089">
      <w:pPr>
        <w:pStyle w:val="ListParagraph"/>
        <w:numPr>
          <w:ilvl w:val="0"/>
          <w:numId w:val="1"/>
        </w:numPr>
        <w:tabs>
          <w:tab w:val="left" w:pos="381"/>
        </w:tabs>
        <w:spacing w:before="1"/>
        <w:ind w:left="380" w:hanging="241"/>
        <w:rPr>
          <w:b/>
          <w:sz w:val="24"/>
        </w:rPr>
      </w:pPr>
      <w:r>
        <w:rPr>
          <w:b/>
          <w:sz w:val="24"/>
        </w:rPr>
        <w:t>Tie-Breaker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Information</w:t>
      </w:r>
    </w:p>
    <w:p w14:paraId="292A4138" w14:textId="77777777" w:rsidR="001E119A" w:rsidRDefault="001E119A">
      <w:pPr>
        <w:pStyle w:val="BodyText"/>
        <w:spacing w:before="11"/>
        <w:rPr>
          <w:b/>
          <w:sz w:val="23"/>
        </w:rPr>
      </w:pPr>
    </w:p>
    <w:p w14:paraId="292A4139" w14:textId="77777777" w:rsidR="001E119A" w:rsidRDefault="004F7089">
      <w:pPr>
        <w:ind w:left="591" w:right="168"/>
        <w:rPr>
          <w:i/>
          <w:sz w:val="24"/>
        </w:rPr>
      </w:pPr>
      <w:r>
        <w:rPr>
          <w:i/>
          <w:sz w:val="24"/>
        </w:rPr>
        <w:t>If the selection process ends in a tie and funds are not sufficient to fund all institutions, we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will use the information provided here to determine who will receive a grant.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In accordance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with Section 607.23(b), the Secretary will award up to three (3) additional points based on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information provided here.</w:t>
      </w:r>
    </w:p>
    <w:p w14:paraId="292A413A" w14:textId="77777777" w:rsidR="001E119A" w:rsidRDefault="001E119A">
      <w:pPr>
        <w:pStyle w:val="BodyText"/>
        <w:spacing w:before="9"/>
        <w:rPr>
          <w:i/>
          <w:sz w:val="23"/>
        </w:rPr>
      </w:pPr>
    </w:p>
    <w:p w14:paraId="292A413B" w14:textId="77777777" w:rsidR="001E119A" w:rsidRDefault="004F7089">
      <w:pPr>
        <w:pStyle w:val="BodyText"/>
        <w:tabs>
          <w:tab w:val="left" w:pos="8061"/>
          <w:tab w:val="left" w:pos="9436"/>
        </w:tabs>
        <w:ind w:left="860"/>
        <w:rPr>
          <w:i/>
        </w:rPr>
      </w:pPr>
      <w:r>
        <w:t>TOTAL</w:t>
      </w:r>
      <w:r>
        <w:rPr>
          <w:spacing w:val="-3"/>
        </w:rPr>
        <w:t xml:space="preserve"> </w:t>
      </w:r>
      <w:r>
        <w:t>2019-2020 FULL-TIME</w:t>
      </w:r>
      <w:r>
        <w:rPr>
          <w:spacing w:val="-1"/>
        </w:rPr>
        <w:t xml:space="preserve"> </w:t>
      </w:r>
      <w:r>
        <w:t>EQUIVALENT</w:t>
      </w:r>
      <w:r>
        <w:rPr>
          <w:spacing w:val="-2"/>
        </w:rPr>
        <w:t xml:space="preserve"> </w:t>
      </w:r>
      <w:r>
        <w:t>(FTE)</w:t>
      </w:r>
      <w:r>
        <w:rPr>
          <w:spacing w:val="-3"/>
        </w:rPr>
        <w:t xml:space="preserve"> </w:t>
      </w:r>
      <w:r>
        <w:t xml:space="preserve">STUDENTS </w:t>
      </w:r>
      <w:r>
        <w:rPr>
          <w:i/>
        </w:rPr>
        <w:t>=</w:t>
      </w:r>
      <w:r>
        <w:rPr>
          <w:i/>
        </w:rPr>
        <w:tab/>
      </w:r>
      <w:r>
        <w:rPr>
          <w:i/>
          <w:u w:val="single"/>
        </w:rPr>
        <w:t xml:space="preserve"> </w:t>
      </w:r>
      <w:r>
        <w:rPr>
          <w:i/>
          <w:u w:val="single"/>
        </w:rPr>
        <w:tab/>
      </w:r>
    </w:p>
    <w:p w14:paraId="292A413C" w14:textId="77777777" w:rsidR="001E119A" w:rsidRDefault="001E119A">
      <w:pPr>
        <w:pStyle w:val="BodyText"/>
        <w:spacing w:before="2"/>
        <w:rPr>
          <w:i/>
          <w:sz w:val="16"/>
        </w:rPr>
      </w:pPr>
    </w:p>
    <w:p w14:paraId="292A413D" w14:textId="77777777" w:rsidR="001E119A" w:rsidRDefault="004F7089">
      <w:pPr>
        <w:pStyle w:val="ListParagraph"/>
        <w:numPr>
          <w:ilvl w:val="1"/>
          <w:numId w:val="1"/>
        </w:numPr>
        <w:tabs>
          <w:tab w:val="left" w:pos="1214"/>
          <w:tab w:val="left" w:pos="8121"/>
          <w:tab w:val="left" w:pos="9376"/>
        </w:tabs>
        <w:rPr>
          <w:sz w:val="24"/>
        </w:rPr>
      </w:pPr>
      <w:r>
        <w:rPr>
          <w:sz w:val="24"/>
        </w:rPr>
        <w:t>Total</w:t>
      </w:r>
      <w:r>
        <w:rPr>
          <w:spacing w:val="-1"/>
          <w:sz w:val="24"/>
        </w:rPr>
        <w:t xml:space="preserve"> </w:t>
      </w:r>
      <w:r>
        <w:rPr>
          <w:sz w:val="24"/>
        </w:rPr>
        <w:t>market</w:t>
      </w:r>
      <w:r>
        <w:rPr>
          <w:spacing w:val="-1"/>
          <w:sz w:val="24"/>
        </w:rPr>
        <w:t xml:space="preserve"> </w:t>
      </w:r>
      <w:r>
        <w:rPr>
          <w:sz w:val="24"/>
        </w:rPr>
        <w:t>value</w:t>
      </w:r>
      <w:r>
        <w:rPr>
          <w:spacing w:val="-1"/>
          <w:sz w:val="24"/>
        </w:rPr>
        <w:t xml:space="preserve"> </w:t>
      </w:r>
      <w:r>
        <w:rPr>
          <w:sz w:val="24"/>
        </w:rPr>
        <w:t>of endowment fund</w:t>
      </w:r>
      <w:r>
        <w:rPr>
          <w:spacing w:val="-1"/>
          <w:sz w:val="24"/>
        </w:rPr>
        <w:t xml:space="preserve"> </w:t>
      </w:r>
      <w:r>
        <w:rPr>
          <w:sz w:val="24"/>
        </w:rPr>
        <w:t>at the end of 2019-2020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3E" w14:textId="77777777" w:rsidR="001E119A" w:rsidRDefault="001E119A">
      <w:pPr>
        <w:pStyle w:val="BodyText"/>
        <w:spacing w:before="3"/>
        <w:rPr>
          <w:sz w:val="16"/>
        </w:rPr>
      </w:pPr>
    </w:p>
    <w:p w14:paraId="292A413F" w14:textId="77777777" w:rsidR="001E119A" w:rsidRDefault="004F7089">
      <w:pPr>
        <w:pStyle w:val="ListParagraph"/>
        <w:numPr>
          <w:ilvl w:val="1"/>
          <w:numId w:val="1"/>
        </w:numPr>
        <w:tabs>
          <w:tab w:val="left" w:pos="1201"/>
          <w:tab w:val="left" w:pos="8061"/>
          <w:tab w:val="left" w:pos="9316"/>
        </w:tabs>
        <w:ind w:left="1200" w:hanging="341"/>
        <w:rPr>
          <w:sz w:val="24"/>
        </w:rPr>
      </w:pPr>
      <w:r>
        <w:rPr>
          <w:sz w:val="24"/>
        </w:rPr>
        <w:t>Total</w:t>
      </w:r>
      <w:r>
        <w:rPr>
          <w:spacing w:val="-2"/>
          <w:sz w:val="24"/>
        </w:rPr>
        <w:t xml:space="preserve"> </w:t>
      </w:r>
      <w:r>
        <w:rPr>
          <w:sz w:val="24"/>
        </w:rPr>
        <w:t>expenditures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library</w:t>
      </w:r>
      <w:r>
        <w:rPr>
          <w:spacing w:val="-1"/>
          <w:sz w:val="24"/>
        </w:rPr>
        <w:t xml:space="preserve"> </w:t>
      </w:r>
      <w:r>
        <w:rPr>
          <w:sz w:val="24"/>
        </w:rPr>
        <w:t>materials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3"/>
          <w:sz w:val="24"/>
        </w:rPr>
        <w:t xml:space="preserve"> </w:t>
      </w:r>
      <w:r>
        <w:rPr>
          <w:sz w:val="24"/>
        </w:rPr>
        <w:t>2019-2020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40" w14:textId="77777777" w:rsidR="001E119A" w:rsidRDefault="001E119A">
      <w:pPr>
        <w:pStyle w:val="BodyText"/>
        <w:spacing w:before="2"/>
        <w:rPr>
          <w:sz w:val="16"/>
        </w:rPr>
      </w:pPr>
    </w:p>
    <w:p w14:paraId="292A4141" w14:textId="77777777" w:rsidR="001E119A" w:rsidRDefault="004F7089">
      <w:pPr>
        <w:pStyle w:val="ListParagraph"/>
        <w:numPr>
          <w:ilvl w:val="1"/>
          <w:numId w:val="1"/>
        </w:numPr>
        <w:tabs>
          <w:tab w:val="left" w:pos="1201"/>
        </w:tabs>
        <w:ind w:left="1200" w:hanging="341"/>
        <w:rPr>
          <w:sz w:val="24"/>
        </w:rPr>
      </w:pP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applicant</w:t>
      </w:r>
      <w:r>
        <w:rPr>
          <w:spacing w:val="-1"/>
          <w:sz w:val="24"/>
        </w:rPr>
        <w:t xml:space="preserve"> </w:t>
      </w:r>
      <w:r>
        <w:rPr>
          <w:sz w:val="24"/>
        </w:rPr>
        <w:t>proposes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carry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application:</w:t>
      </w:r>
    </w:p>
    <w:p w14:paraId="292A4142" w14:textId="77777777" w:rsidR="001E119A" w:rsidRDefault="001E119A">
      <w:pPr>
        <w:pStyle w:val="BodyText"/>
      </w:pPr>
    </w:p>
    <w:p w14:paraId="292A4143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06"/>
          <w:tab w:val="left" w:pos="8061"/>
          <w:tab w:val="left" w:pos="9556"/>
        </w:tabs>
        <w:spacing w:before="0"/>
        <w:rPr>
          <w:sz w:val="24"/>
        </w:rPr>
      </w:pPr>
      <w:r>
        <w:rPr>
          <w:sz w:val="24"/>
        </w:rPr>
        <w:t>Faculty</w:t>
      </w:r>
      <w:r>
        <w:rPr>
          <w:spacing w:val="-6"/>
          <w:sz w:val="24"/>
        </w:rPr>
        <w:t xml:space="preserve"> </w:t>
      </w:r>
      <w:r>
        <w:rPr>
          <w:sz w:val="24"/>
        </w:rPr>
        <w:t>development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44" w14:textId="77777777" w:rsidR="001E119A" w:rsidRDefault="001E119A">
      <w:pPr>
        <w:pStyle w:val="BodyText"/>
        <w:spacing w:before="2"/>
        <w:rPr>
          <w:sz w:val="16"/>
        </w:rPr>
      </w:pPr>
    </w:p>
    <w:p w14:paraId="292A4145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21"/>
          <w:tab w:val="left" w:pos="8061"/>
          <w:tab w:val="left" w:pos="9556"/>
        </w:tabs>
        <w:ind w:left="1520" w:hanging="301"/>
        <w:rPr>
          <w:sz w:val="24"/>
        </w:rPr>
      </w:pPr>
      <w:r>
        <w:rPr>
          <w:sz w:val="24"/>
        </w:rPr>
        <w:t>Funds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administrative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46" w14:textId="77777777" w:rsidR="001E119A" w:rsidRDefault="001E119A">
      <w:pPr>
        <w:pStyle w:val="BodyText"/>
        <w:spacing w:before="2"/>
        <w:rPr>
          <w:sz w:val="16"/>
        </w:rPr>
      </w:pPr>
    </w:p>
    <w:p w14:paraId="292A4147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06"/>
          <w:tab w:val="left" w:pos="8061"/>
          <w:tab w:val="left" w:pos="9556"/>
        </w:tabs>
        <w:rPr>
          <w:sz w:val="24"/>
        </w:rPr>
      </w:pPr>
      <w:r>
        <w:rPr>
          <w:sz w:val="24"/>
        </w:rPr>
        <w:t>Development and</w:t>
      </w:r>
      <w:r>
        <w:rPr>
          <w:spacing w:val="-2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academic</w:t>
      </w:r>
      <w:r>
        <w:rPr>
          <w:spacing w:val="-2"/>
          <w:sz w:val="24"/>
        </w:rPr>
        <w:t xml:space="preserve"> </w:t>
      </w:r>
      <w:r>
        <w:rPr>
          <w:sz w:val="24"/>
        </w:rPr>
        <w:t>programs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48" w14:textId="77777777" w:rsidR="001E119A" w:rsidRDefault="001E119A">
      <w:pPr>
        <w:pStyle w:val="BodyText"/>
        <w:spacing w:before="2"/>
        <w:rPr>
          <w:sz w:val="16"/>
        </w:rPr>
      </w:pPr>
    </w:p>
    <w:p w14:paraId="292A4149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21"/>
          <w:tab w:val="left" w:pos="8061"/>
          <w:tab w:val="left" w:pos="9556"/>
        </w:tabs>
        <w:ind w:left="1580" w:right="102" w:hanging="360"/>
        <w:rPr>
          <w:sz w:val="24"/>
        </w:rPr>
      </w:pPr>
      <w:r>
        <w:rPr>
          <w:sz w:val="24"/>
        </w:rPr>
        <w:t>Acquisition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strengthening</w:t>
      </w:r>
      <w:r>
        <w:rPr>
          <w:w w:val="99"/>
          <w:sz w:val="24"/>
        </w:rPr>
        <w:tab/>
      </w:r>
      <w:r>
        <w:rPr>
          <w:w w:val="99"/>
          <w:sz w:val="24"/>
          <w:u w:val="single"/>
        </w:rPr>
        <w:t xml:space="preserve"> </w:t>
      </w:r>
      <w:r>
        <w:rPr>
          <w:w w:val="99"/>
          <w:sz w:val="24"/>
          <w:u w:val="single"/>
        </w:rPr>
        <w:tab/>
      </w:r>
      <w:r>
        <w:rPr>
          <w:w w:val="99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academic programs</w:t>
      </w:r>
    </w:p>
    <w:p w14:paraId="292A414A" w14:textId="77777777" w:rsidR="001E119A" w:rsidRDefault="001E119A">
      <w:pPr>
        <w:pStyle w:val="BodyText"/>
        <w:spacing w:before="1"/>
      </w:pPr>
    </w:p>
    <w:p w14:paraId="292A414B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06"/>
          <w:tab w:val="left" w:pos="8061"/>
          <w:tab w:val="left" w:pos="9556"/>
        </w:tabs>
        <w:spacing w:before="0"/>
        <w:rPr>
          <w:sz w:val="24"/>
        </w:rPr>
      </w:pPr>
      <w:r>
        <w:rPr>
          <w:sz w:val="24"/>
        </w:rPr>
        <w:t>Joint</w:t>
      </w:r>
      <w:r>
        <w:rPr>
          <w:spacing w:val="-1"/>
          <w:sz w:val="24"/>
        </w:rPr>
        <w:t xml:space="preserve"> </w:t>
      </w:r>
      <w:r>
        <w:rPr>
          <w:sz w:val="24"/>
        </w:rPr>
        <w:t>use of</w:t>
      </w:r>
      <w:r>
        <w:rPr>
          <w:spacing w:val="-1"/>
          <w:sz w:val="24"/>
        </w:rPr>
        <w:t xml:space="preserve"> </w:t>
      </w:r>
      <w:r>
        <w:rPr>
          <w:sz w:val="24"/>
        </w:rPr>
        <w:t>facilities</w:t>
      </w:r>
      <w:r>
        <w:rPr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92A414C" w14:textId="77777777" w:rsidR="001E119A" w:rsidRDefault="001E119A">
      <w:pPr>
        <w:pStyle w:val="BodyText"/>
        <w:spacing w:before="2"/>
        <w:rPr>
          <w:sz w:val="16"/>
        </w:rPr>
      </w:pPr>
    </w:p>
    <w:p w14:paraId="292A414D" w14:textId="77777777" w:rsidR="001E119A" w:rsidRDefault="004F7089">
      <w:pPr>
        <w:pStyle w:val="ListParagraph"/>
        <w:numPr>
          <w:ilvl w:val="2"/>
          <w:numId w:val="1"/>
        </w:numPr>
        <w:tabs>
          <w:tab w:val="left" w:pos="1541"/>
        </w:tabs>
        <w:ind w:left="1540" w:hanging="321"/>
        <w:rPr>
          <w:sz w:val="24"/>
        </w:rPr>
      </w:pP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292A414E" w14:textId="6ECD6481" w:rsidR="001E119A" w:rsidRDefault="006C7712">
      <w:pPr>
        <w:pStyle w:val="BodyText"/>
        <w:spacing w:line="20" w:lineRule="exact"/>
        <w:ind w:left="806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292A415D" wp14:editId="4583DD4B">
                <wp:extent cx="914400" cy="6350"/>
                <wp:effectExtent l="10795" t="8255" r="8255" b="4445"/>
                <wp:docPr id="1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6350"/>
                          <a:chOff x="0" y="0"/>
                          <a:chExt cx="1440" cy="1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1440" cy="0"/>
                          </a:xfrm>
                          <a:prstGeom prst="line">
                            <a:avLst/>
                          </a:prstGeom>
                          <a:noFill/>
                          <a:ln w="624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2E47DE" id="docshapegroup4" o:spid="_x0000_s1026" style="width:1in;height:.5pt;mso-position-horizontal-relative:char;mso-position-vertical-relative:line" coordsize="14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">
                <v:line id="Line 3" o:spid="_x0000_s1027" style="position:absolute;visibility:visible;mso-wrap-style:square" from="0,5" to="144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" strokeweight=".17356mm"/>
                <w10:anchorlock/>
              </v:group>
            </w:pict>
          </mc:Fallback>
        </mc:AlternateContent>
      </w:r>
    </w:p>
    <w:p w14:paraId="292A414F" w14:textId="77777777" w:rsidR="001E119A" w:rsidRDefault="001E119A">
      <w:pPr>
        <w:spacing w:line="20" w:lineRule="exact"/>
        <w:rPr>
          <w:sz w:val="2"/>
        </w:rPr>
        <w:sectPr w:rsidR="001E119A">
          <w:pgSz w:w="12240" w:h="15840"/>
          <w:pgMar w:top="1360" w:right="1280" w:bottom="280" w:left="1300" w:header="720" w:footer="720" w:gutter="0"/>
          <w:cols w:space="720"/>
        </w:sectPr>
      </w:pPr>
    </w:p>
    <w:p w14:paraId="292A4150" w14:textId="77777777" w:rsidR="001E119A" w:rsidRDefault="004F7089">
      <w:pPr>
        <w:pStyle w:val="Heading1"/>
        <w:numPr>
          <w:ilvl w:val="0"/>
          <w:numId w:val="1"/>
        </w:numPr>
        <w:tabs>
          <w:tab w:val="left" w:pos="441"/>
        </w:tabs>
        <w:spacing w:before="79"/>
        <w:ind w:left="140" w:right="550" w:firstLine="0"/>
      </w:pPr>
      <w:r>
        <w:lastRenderedPageBreak/>
        <w:t>ASIAN AMERICAN AND NATIVE AMERICAN PACIFIC ISLANDER-SERVING</w:t>
      </w:r>
      <w:r>
        <w:rPr>
          <w:spacing w:val="-58"/>
        </w:rPr>
        <w:t xml:space="preserve"> </w:t>
      </w:r>
      <w:r>
        <w:t>INSTITUTIONS</w:t>
      </w:r>
      <w:r>
        <w:rPr>
          <w:spacing w:val="-1"/>
        </w:rPr>
        <w:t xml:space="preserve"> </w:t>
      </w:r>
      <w:r>
        <w:t>CERTIFICATION:</w:t>
      </w:r>
    </w:p>
    <w:p w14:paraId="292A4151" w14:textId="77777777" w:rsidR="001E119A" w:rsidRDefault="001E119A">
      <w:pPr>
        <w:pStyle w:val="BodyText"/>
        <w:rPr>
          <w:b/>
        </w:rPr>
      </w:pPr>
    </w:p>
    <w:p w14:paraId="292A4152" w14:textId="77777777" w:rsidR="001E119A" w:rsidRDefault="004F7089">
      <w:pPr>
        <w:pStyle w:val="BodyText"/>
        <w:ind w:left="140" w:right="508"/>
      </w:pPr>
      <w:r>
        <w:rPr>
          <w:rFonts w:ascii="Symbol" w:hAnsi="Symbol"/>
        </w:rPr>
        <w:t></w:t>
      </w:r>
      <w:r>
        <w:rPr>
          <w:spacing w:val="46"/>
        </w:rPr>
        <w:t xml:space="preserve"> </w:t>
      </w:r>
      <w:r>
        <w:rPr>
          <w:b/>
        </w:rPr>
        <w:t>By</w:t>
      </w:r>
      <w:r>
        <w:rPr>
          <w:b/>
          <w:spacing w:val="-6"/>
        </w:rPr>
        <w:t xml:space="preserve"> </w:t>
      </w:r>
      <w:r>
        <w:rPr>
          <w:b/>
        </w:rPr>
        <w:t>checking</w:t>
      </w:r>
      <w:r>
        <w:rPr>
          <w:b/>
          <w:spacing w:val="-7"/>
        </w:rPr>
        <w:t xml:space="preserve"> </w:t>
      </w:r>
      <w:r>
        <w:rPr>
          <w:b/>
        </w:rPr>
        <w:t>this</w:t>
      </w:r>
      <w:r>
        <w:rPr>
          <w:b/>
          <w:spacing w:val="-6"/>
        </w:rPr>
        <w:t xml:space="preserve"> </w:t>
      </w:r>
      <w:r>
        <w:rPr>
          <w:b/>
        </w:rPr>
        <w:t>box</w:t>
      </w:r>
      <w:r>
        <w:rPr>
          <w:b/>
          <w:spacing w:val="-9"/>
        </w:rPr>
        <w:t xml:space="preserve"> </w:t>
      </w:r>
      <w:r>
        <w:rPr>
          <w:b/>
        </w:rPr>
        <w:t>(or</w:t>
      </w:r>
      <w:r>
        <w:rPr>
          <w:b/>
          <w:spacing w:val="-8"/>
        </w:rPr>
        <w:t xml:space="preserve"> </w:t>
      </w:r>
      <w:r>
        <w:rPr>
          <w:b/>
        </w:rPr>
        <w:t>placing</w:t>
      </w:r>
      <w:r>
        <w:rPr>
          <w:b/>
          <w:spacing w:val="-6"/>
        </w:rPr>
        <w:t xml:space="preserve"> </w:t>
      </w:r>
      <w:r>
        <w:rPr>
          <w:b/>
        </w:rPr>
        <w:t>an</w:t>
      </w:r>
      <w:r>
        <w:rPr>
          <w:b/>
          <w:spacing w:val="-6"/>
        </w:rPr>
        <w:t xml:space="preserve"> </w:t>
      </w:r>
      <w:r>
        <w:rPr>
          <w:b/>
        </w:rPr>
        <w:t>“X”</w:t>
      </w:r>
      <w:r>
        <w:rPr>
          <w:b/>
          <w:spacing w:val="-7"/>
        </w:rPr>
        <w:t xml:space="preserve"> </w:t>
      </w:r>
      <w:r>
        <w:rPr>
          <w:b/>
        </w:rPr>
        <w:t>beside</w:t>
      </w:r>
      <w:r>
        <w:rPr>
          <w:b/>
          <w:spacing w:val="-7"/>
        </w:rPr>
        <w:t xml:space="preserve"> </w:t>
      </w:r>
      <w:r>
        <w:rPr>
          <w:b/>
        </w:rPr>
        <w:t>it)</w:t>
      </w:r>
      <w:r>
        <w:t>,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certifies</w:t>
      </w:r>
      <w:r>
        <w:rPr>
          <w:spacing w:val="-6"/>
        </w:rPr>
        <w:t xml:space="preserve"> </w:t>
      </w:r>
      <w:r>
        <w:t>pursuant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statutory requirements governing the Asian American and Native American Pacific Islander-</w:t>
      </w:r>
      <w:r>
        <w:rPr>
          <w:spacing w:val="1"/>
        </w:rPr>
        <w:t xml:space="preserve"> </w:t>
      </w:r>
      <w:r>
        <w:t>Serving Institutions Program, authorized under Title III, Part A, Section 320 of the Higher</w:t>
      </w:r>
      <w:r>
        <w:rPr>
          <w:spacing w:val="1"/>
        </w:rPr>
        <w:t xml:space="preserve"> </w:t>
      </w:r>
      <w:r>
        <w:t>Education Act of 1965, as amended (HEA) by the Higher Education Opportunity Act of 2008</w:t>
      </w:r>
      <w:r>
        <w:rPr>
          <w:spacing w:val="-57"/>
        </w:rPr>
        <w:t xml:space="preserve"> </w:t>
      </w:r>
      <w:r>
        <w:t>(HEOA)</w:t>
      </w:r>
      <w:r>
        <w:rPr>
          <w:spacing w:val="-3"/>
        </w:rPr>
        <w:t xml:space="preserve"> </w:t>
      </w:r>
      <w:r>
        <w:t>that:</w:t>
      </w:r>
    </w:p>
    <w:p w14:paraId="292A4153" w14:textId="77777777" w:rsidR="001E119A" w:rsidRDefault="001E119A">
      <w:pPr>
        <w:pStyle w:val="BodyText"/>
        <w:spacing w:before="11"/>
        <w:rPr>
          <w:sz w:val="23"/>
        </w:rPr>
      </w:pPr>
    </w:p>
    <w:p w14:paraId="292A4154" w14:textId="77777777" w:rsidR="001E119A" w:rsidRDefault="004F7089">
      <w:pPr>
        <w:pStyle w:val="BodyText"/>
        <w:ind w:left="140" w:right="185"/>
      </w:pPr>
      <w:r>
        <w:t>The named institution of higher education, at the time of application, has an enrollment of</w:t>
      </w:r>
      <w:r>
        <w:rPr>
          <w:spacing w:val="1"/>
        </w:rPr>
        <w:t xml:space="preserve"> </w:t>
      </w:r>
      <w:r>
        <w:t>undergraduate students that is at least ten percent (10%) Asian American or Native American</w:t>
      </w:r>
      <w:r>
        <w:rPr>
          <w:spacing w:val="1"/>
        </w:rPr>
        <w:t xml:space="preserve"> </w:t>
      </w:r>
      <w:r>
        <w:t>Pacific Islander.</w:t>
      </w:r>
      <w:r>
        <w:rPr>
          <w:spacing w:val="60"/>
        </w:rPr>
        <w:t xml:space="preserve"> </w:t>
      </w:r>
      <w:r>
        <w:t>The term “Asian American” means a person having origins in any of the</w:t>
      </w:r>
      <w:r>
        <w:rPr>
          <w:spacing w:val="1"/>
        </w:rPr>
        <w:t xml:space="preserve"> </w:t>
      </w:r>
      <w:r>
        <w:t>original peoples of the Far East, Southeast Asian, or the Indian subcontinent including, for</w:t>
      </w:r>
      <w:r>
        <w:rPr>
          <w:spacing w:val="1"/>
        </w:rPr>
        <w:t xml:space="preserve"> </w:t>
      </w:r>
      <w:r>
        <w:t>example, Cambodia, China, India, Japan, Korea, Malaysia, Pakistan, the Philippine Islands,</w:t>
      </w:r>
      <w:r>
        <w:rPr>
          <w:spacing w:val="1"/>
        </w:rPr>
        <w:t xml:space="preserve"> </w:t>
      </w:r>
      <w:r>
        <w:t>Thailand, and</w:t>
      </w:r>
      <w:r>
        <w:rPr>
          <w:spacing w:val="1"/>
        </w:rPr>
        <w:t xml:space="preserve"> </w:t>
      </w:r>
      <w:r>
        <w:t>Vietnam.</w:t>
      </w:r>
      <w:r>
        <w:rPr>
          <w:spacing w:val="63"/>
        </w:rPr>
        <w:t xml:space="preserve"> </w:t>
      </w:r>
      <w:r>
        <w:t>(See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Office of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Budget’s</w:t>
      </w:r>
      <w:r>
        <w:rPr>
          <w:spacing w:val="1"/>
        </w:rPr>
        <w:t xml:space="preserve"> </w:t>
      </w:r>
      <w:r>
        <w:t>Standards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Maintaining, Collecting, and Presenting Federal Data on Race and Ethnicity as published on</w:t>
      </w:r>
      <w:r>
        <w:rPr>
          <w:spacing w:val="1"/>
        </w:rPr>
        <w:t xml:space="preserve"> </w:t>
      </w:r>
      <w:r>
        <w:t>October</w:t>
      </w:r>
      <w:r>
        <w:rPr>
          <w:spacing w:val="-4"/>
        </w:rPr>
        <w:t xml:space="preserve"> </w:t>
      </w:r>
      <w:r>
        <w:t>30,</w:t>
      </w:r>
      <w:r>
        <w:rPr>
          <w:spacing w:val="-1"/>
        </w:rPr>
        <w:t xml:space="preserve"> </w:t>
      </w:r>
      <w:r>
        <w:t>1997</w:t>
      </w:r>
      <w:r>
        <w:rPr>
          <w:spacing w:val="-2"/>
        </w:rPr>
        <w:t xml:space="preserve"> </w:t>
      </w:r>
      <w:r>
        <w:t>(62 Fed.</w:t>
      </w:r>
      <w:r>
        <w:rPr>
          <w:spacing w:val="-1"/>
        </w:rPr>
        <w:t xml:space="preserve"> </w:t>
      </w:r>
      <w:r>
        <w:t>Reg.</w:t>
      </w:r>
      <w:r>
        <w:rPr>
          <w:spacing w:val="-1"/>
        </w:rPr>
        <w:t xml:space="preserve"> </w:t>
      </w:r>
      <w:r>
        <w:t>58789).</w:t>
      </w:r>
      <w:r>
        <w:rPr>
          <w:spacing w:val="57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term</w:t>
      </w:r>
      <w:r>
        <w:rPr>
          <w:spacing w:val="-1"/>
        </w:rPr>
        <w:t xml:space="preserve"> </w:t>
      </w:r>
      <w:r>
        <w:t>‘Native</w:t>
      </w:r>
      <w:r>
        <w:rPr>
          <w:spacing w:val="-3"/>
        </w:rPr>
        <w:t xml:space="preserve"> </w:t>
      </w:r>
      <w:r>
        <w:t>American</w:t>
      </w:r>
      <w:r>
        <w:rPr>
          <w:spacing w:val="-1"/>
        </w:rPr>
        <w:t xml:space="preserve"> </w:t>
      </w:r>
      <w:r>
        <w:t>Pacific</w:t>
      </w:r>
      <w:r>
        <w:rPr>
          <w:spacing w:val="-2"/>
        </w:rPr>
        <w:t xml:space="preserve"> </w:t>
      </w:r>
      <w:r>
        <w:t>Islander’</w:t>
      </w:r>
      <w:r>
        <w:rPr>
          <w:spacing w:val="-3"/>
        </w:rPr>
        <w:t xml:space="preserve"> </w:t>
      </w:r>
      <w:r>
        <w:t>means any</w:t>
      </w:r>
      <w:r>
        <w:rPr>
          <w:spacing w:val="-57"/>
        </w:rPr>
        <w:t xml:space="preserve"> </w:t>
      </w:r>
      <w:r>
        <w:t>descendant of the aboriginal people of any island in the Pacific Ocean that is a territory or</w:t>
      </w:r>
      <w:r>
        <w:rPr>
          <w:spacing w:val="1"/>
        </w:rPr>
        <w:t xml:space="preserve"> </w:t>
      </w:r>
      <w:r>
        <w:t>possession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United</w:t>
      </w:r>
      <w:r>
        <w:rPr>
          <w:spacing w:val="1"/>
        </w:rPr>
        <w:t xml:space="preserve"> </w:t>
      </w:r>
      <w:r>
        <w:t>States.</w:t>
      </w:r>
    </w:p>
    <w:p w14:paraId="292A4155" w14:textId="77777777" w:rsidR="001E119A" w:rsidRDefault="001E119A">
      <w:pPr>
        <w:sectPr w:rsidR="001E119A">
          <w:pgSz w:w="12240" w:h="15840"/>
          <w:pgMar w:top="1360" w:right="1280" w:bottom="280" w:left="1300" w:header="720" w:footer="720" w:gutter="0"/>
          <w:cols w:space="720"/>
        </w:sectPr>
      </w:pPr>
    </w:p>
    <w:p w14:paraId="292A4156" w14:textId="77777777" w:rsidR="001E119A" w:rsidRDefault="001E119A">
      <w:pPr>
        <w:pStyle w:val="BodyText"/>
        <w:spacing w:before="4"/>
        <w:rPr>
          <w:sz w:val="17"/>
        </w:rPr>
      </w:pPr>
    </w:p>
    <w:sectPr w:rsidR="001E119A">
      <w:pgSz w:w="12240" w:h="15840"/>
      <w:pgMar w:top="1500" w:right="12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D2B54"/>
    <w:multiLevelType w:val="hybridMultilevel"/>
    <w:tmpl w:val="017EA9DE"/>
    <w:lvl w:ilvl="0" w:tplc="18DE47FA">
      <w:start w:val="1"/>
      <w:numFmt w:val="decimal"/>
      <w:lvlText w:val="%1."/>
      <w:lvlJc w:val="left"/>
      <w:pPr>
        <w:ind w:left="440" w:hanging="30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BF22231E">
      <w:start w:val="1"/>
      <w:numFmt w:val="upperLetter"/>
      <w:lvlText w:val="%2."/>
      <w:lvlJc w:val="left"/>
      <w:pPr>
        <w:ind w:left="1213" w:hanging="35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 w:tplc="7DEA1FA6">
      <w:start w:val="1"/>
      <w:numFmt w:val="lowerLetter"/>
      <w:lvlText w:val="%3."/>
      <w:lvlJc w:val="left"/>
      <w:pPr>
        <w:ind w:left="1506" w:hanging="28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3" w:tplc="9496ADDA">
      <w:numFmt w:val="bullet"/>
      <w:lvlText w:val="•"/>
      <w:lvlJc w:val="left"/>
      <w:pPr>
        <w:ind w:left="2520" w:hanging="286"/>
      </w:pPr>
      <w:rPr>
        <w:rFonts w:hint="default"/>
        <w:lang w:val="en-US" w:eastAsia="en-US" w:bidi="ar-SA"/>
      </w:rPr>
    </w:lvl>
    <w:lvl w:ilvl="4" w:tplc="09B821A0">
      <w:numFmt w:val="bullet"/>
      <w:lvlText w:val="•"/>
      <w:lvlJc w:val="left"/>
      <w:pPr>
        <w:ind w:left="3540" w:hanging="286"/>
      </w:pPr>
      <w:rPr>
        <w:rFonts w:hint="default"/>
        <w:lang w:val="en-US" w:eastAsia="en-US" w:bidi="ar-SA"/>
      </w:rPr>
    </w:lvl>
    <w:lvl w:ilvl="5" w:tplc="5978C6C6">
      <w:numFmt w:val="bullet"/>
      <w:lvlText w:val="•"/>
      <w:lvlJc w:val="left"/>
      <w:pPr>
        <w:ind w:left="4560" w:hanging="286"/>
      </w:pPr>
      <w:rPr>
        <w:rFonts w:hint="default"/>
        <w:lang w:val="en-US" w:eastAsia="en-US" w:bidi="ar-SA"/>
      </w:rPr>
    </w:lvl>
    <w:lvl w:ilvl="6" w:tplc="41F02556">
      <w:numFmt w:val="bullet"/>
      <w:lvlText w:val="•"/>
      <w:lvlJc w:val="left"/>
      <w:pPr>
        <w:ind w:left="5580" w:hanging="286"/>
      </w:pPr>
      <w:rPr>
        <w:rFonts w:hint="default"/>
        <w:lang w:val="en-US" w:eastAsia="en-US" w:bidi="ar-SA"/>
      </w:rPr>
    </w:lvl>
    <w:lvl w:ilvl="7" w:tplc="D186BEF6">
      <w:numFmt w:val="bullet"/>
      <w:lvlText w:val="•"/>
      <w:lvlJc w:val="left"/>
      <w:pPr>
        <w:ind w:left="6600" w:hanging="286"/>
      </w:pPr>
      <w:rPr>
        <w:rFonts w:hint="default"/>
        <w:lang w:val="en-US" w:eastAsia="en-US" w:bidi="ar-SA"/>
      </w:rPr>
    </w:lvl>
    <w:lvl w:ilvl="8" w:tplc="71F66B48">
      <w:numFmt w:val="bullet"/>
      <w:lvlText w:val="•"/>
      <w:lvlJc w:val="left"/>
      <w:pPr>
        <w:ind w:left="7620" w:hanging="286"/>
      </w:pPr>
      <w:rPr>
        <w:rFonts w:hint="default"/>
        <w:lang w:val="en-US" w:eastAsia="en-US" w:bidi="ar-SA"/>
      </w:rPr>
    </w:lvl>
  </w:abstractNum>
  <w:abstractNum w:abstractNumId="1" w15:restartNumberingAfterBreak="0">
    <w:nsid w:val="6BE457BF"/>
    <w:multiLevelType w:val="hybridMultilevel"/>
    <w:tmpl w:val="D74645B8"/>
    <w:lvl w:ilvl="0" w:tplc="EA8A55A0">
      <w:start w:val="2"/>
      <w:numFmt w:val="bullet"/>
      <w:lvlText w:val="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19A"/>
    <w:rsid w:val="001E119A"/>
    <w:rsid w:val="004F7089"/>
    <w:rsid w:val="006C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92A410F"/>
  <w15:docId w15:val="{078A8AEB-4B3F-45EE-A4CF-105BF38C4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40" w:hanging="30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986" w:right="273" w:hanging="696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0"/>
      <w:ind w:left="440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AANAPISI Program Profile (MS Word)</vt:lpstr>
    </vt:vector>
  </TitlesOfParts>
  <Company/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AANAPISI Program Profile (MS Word)</dc:title>
  <dc:creator>US Department of Education</dc:creator>
  <cp:lastModifiedBy>Chin, David</cp:lastModifiedBy>
  <cp:revision>2</cp:revision>
  <dcterms:created xsi:type="dcterms:W3CDTF">2022-04-13T14:24:00Z</dcterms:created>
  <dcterms:modified xsi:type="dcterms:W3CDTF">2022-04-13T14:24:00Z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2022-04-01T00:00:00Z</vt:filetime>
  </property>
  <property fmtid="{D5CDD505-2E9C-101B-9397-08002B2CF9AE}" pid="3" name="LastSaved">
    <vt:filetime>2022-04-05T00:00:00Z</vt:filetime>
  </property>
</Properties>
</file>