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38" w:rsidRDefault="009C1DAF" w:rsidP="00B3298C">
      <w:pPr>
        <w:spacing w:after="0"/>
        <w:jc w:val="center"/>
        <w:rPr>
          <w:rFonts w:ascii="Arial" w:hAnsi="Arial" w:cs="Arial"/>
          <w:b/>
          <w:sz w:val="28"/>
          <w:szCs w:val="28"/>
        </w:rPr>
      </w:pPr>
      <w:r w:rsidRPr="00B41D0A">
        <w:rPr>
          <w:rFonts w:ascii="Arial" w:hAnsi="Arial" w:cs="Arial"/>
          <w:b/>
          <w:noProof/>
          <w:sz w:val="28"/>
          <w:szCs w:val="28"/>
        </w:rPr>
        <w:drawing>
          <wp:anchor distT="0" distB="0" distL="114300" distR="114300" simplePos="0" relativeHeight="251658240" behindDoc="1" locked="0" layoutInCell="1" allowOverlap="1" wp14:anchorId="73FDE276" wp14:editId="6DE5B822">
            <wp:simplePos x="0" y="0"/>
            <wp:positionH relativeFrom="column">
              <wp:posOffset>5334000</wp:posOffset>
            </wp:positionH>
            <wp:positionV relativeFrom="paragraph">
              <wp:posOffset>-152400</wp:posOffset>
            </wp:positionV>
            <wp:extent cx="1318260" cy="1318260"/>
            <wp:effectExtent l="0" t="0" r="0" b="0"/>
            <wp:wrapNone/>
            <wp:docPr id="1" name="Picture 1"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eal color.png"/>
                    <pic:cNvPicPr/>
                  </pic:nvPicPr>
                  <pic:blipFill>
                    <a:blip r:embed="rId8">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page">
              <wp14:pctWidth>0</wp14:pctWidth>
            </wp14:sizeRelH>
            <wp14:sizeRelV relativeFrom="page">
              <wp14:pctHeight>0</wp14:pctHeight>
            </wp14:sizeRelV>
          </wp:anchor>
        </w:drawing>
      </w:r>
      <w:r w:rsidR="001D2B35">
        <w:rPr>
          <w:rFonts w:ascii="Arial" w:hAnsi="Arial" w:cs="Arial"/>
          <w:b/>
          <w:sz w:val="28"/>
          <w:szCs w:val="28"/>
        </w:rPr>
        <w:t xml:space="preserve">ADVANCING </w:t>
      </w:r>
      <w:r w:rsidR="00B3298C">
        <w:rPr>
          <w:rFonts w:ascii="Arial" w:hAnsi="Arial" w:cs="Arial"/>
          <w:b/>
          <w:sz w:val="28"/>
          <w:szCs w:val="28"/>
        </w:rPr>
        <w:t>EQUAL ACCESS!</w:t>
      </w:r>
    </w:p>
    <w:p w:rsidR="00B3298C" w:rsidRDefault="00B3298C" w:rsidP="00B3298C">
      <w:pPr>
        <w:spacing w:after="0"/>
        <w:jc w:val="center"/>
        <w:rPr>
          <w:rFonts w:ascii="Arial" w:hAnsi="Arial" w:cs="Arial"/>
          <w:b/>
          <w:sz w:val="28"/>
          <w:szCs w:val="28"/>
        </w:rPr>
      </w:pPr>
    </w:p>
    <w:p w:rsidR="00B3298C" w:rsidRDefault="00B3298C" w:rsidP="00B3298C">
      <w:pPr>
        <w:spacing w:after="0"/>
        <w:jc w:val="center"/>
        <w:rPr>
          <w:rFonts w:ascii="Arial" w:hAnsi="Arial" w:cs="Arial"/>
          <w:b/>
          <w:sz w:val="28"/>
          <w:szCs w:val="28"/>
        </w:rPr>
      </w:pPr>
      <w:r>
        <w:rPr>
          <w:rFonts w:ascii="Arial" w:hAnsi="Arial" w:cs="Arial"/>
          <w:b/>
          <w:sz w:val="28"/>
          <w:szCs w:val="28"/>
        </w:rPr>
        <w:t>Celebrating the 25</w:t>
      </w:r>
      <w:r w:rsidRPr="00B3298C">
        <w:rPr>
          <w:rFonts w:ascii="Arial" w:hAnsi="Arial" w:cs="Arial"/>
          <w:b/>
          <w:sz w:val="28"/>
          <w:szCs w:val="28"/>
          <w:vertAlign w:val="superscript"/>
        </w:rPr>
        <w:t>th</w:t>
      </w:r>
      <w:r>
        <w:rPr>
          <w:rFonts w:ascii="Arial" w:hAnsi="Arial" w:cs="Arial"/>
          <w:b/>
          <w:sz w:val="28"/>
          <w:szCs w:val="28"/>
        </w:rPr>
        <w:t xml:space="preserve"> Anniversary of the</w:t>
      </w:r>
    </w:p>
    <w:p w:rsidR="00B3298C" w:rsidRPr="00F0069C" w:rsidRDefault="00B3298C" w:rsidP="00B3298C">
      <w:pPr>
        <w:spacing w:after="0"/>
        <w:jc w:val="center"/>
        <w:rPr>
          <w:rFonts w:ascii="Arial" w:hAnsi="Arial" w:cs="Arial"/>
          <w:b/>
        </w:rPr>
      </w:pPr>
      <w:r>
        <w:rPr>
          <w:rFonts w:ascii="Arial" w:hAnsi="Arial" w:cs="Arial"/>
          <w:b/>
          <w:sz w:val="28"/>
          <w:szCs w:val="28"/>
        </w:rPr>
        <w:t>Americans with Disabilities Act</w:t>
      </w:r>
    </w:p>
    <w:p w:rsidR="00350B38" w:rsidRPr="00F0069C" w:rsidRDefault="00350B38" w:rsidP="003F2926">
      <w:pPr>
        <w:spacing w:after="0" w:line="240" w:lineRule="auto"/>
        <w:jc w:val="center"/>
        <w:rPr>
          <w:rFonts w:ascii="Arial" w:hAnsi="Arial" w:cs="Arial"/>
          <w:b/>
        </w:rPr>
      </w:pPr>
    </w:p>
    <w:p w:rsidR="00350B38" w:rsidRPr="00F0069C" w:rsidRDefault="00350B38" w:rsidP="003F2926">
      <w:pPr>
        <w:spacing w:after="0" w:line="240" w:lineRule="auto"/>
        <w:jc w:val="center"/>
        <w:rPr>
          <w:rFonts w:ascii="Arial" w:hAnsi="Arial" w:cs="Arial"/>
          <w:b/>
        </w:rPr>
      </w:pPr>
      <w:r w:rsidRPr="00F0069C">
        <w:rPr>
          <w:rFonts w:ascii="Arial" w:hAnsi="Arial" w:cs="Arial"/>
          <w:b/>
        </w:rPr>
        <w:t>U.S. Department of Education</w:t>
      </w:r>
    </w:p>
    <w:p w:rsidR="00350B38" w:rsidRPr="00F0069C" w:rsidRDefault="00350B38" w:rsidP="003F2926">
      <w:pPr>
        <w:spacing w:after="0" w:line="240" w:lineRule="auto"/>
        <w:jc w:val="center"/>
        <w:rPr>
          <w:rFonts w:ascii="Arial" w:hAnsi="Arial" w:cs="Arial"/>
          <w:b/>
        </w:rPr>
      </w:pPr>
      <w:r w:rsidRPr="00F0069C">
        <w:rPr>
          <w:rFonts w:ascii="Arial" w:hAnsi="Arial" w:cs="Arial"/>
          <w:b/>
        </w:rPr>
        <w:t>Lyndon Banes Johnson Building</w:t>
      </w:r>
    </w:p>
    <w:p w:rsidR="00350B38" w:rsidRPr="00F0069C" w:rsidRDefault="00350B38" w:rsidP="003F2926">
      <w:pPr>
        <w:spacing w:after="0" w:line="240" w:lineRule="auto"/>
        <w:jc w:val="center"/>
        <w:rPr>
          <w:rFonts w:ascii="Arial" w:hAnsi="Arial" w:cs="Arial"/>
          <w:b/>
        </w:rPr>
      </w:pPr>
      <w:r w:rsidRPr="00F0069C">
        <w:rPr>
          <w:rFonts w:ascii="Arial" w:hAnsi="Arial" w:cs="Arial"/>
          <w:b/>
        </w:rPr>
        <w:t>400 Maryland Avenue, SW</w:t>
      </w:r>
    </w:p>
    <w:p w:rsidR="00350B38" w:rsidRDefault="00350B38" w:rsidP="003F2926">
      <w:pPr>
        <w:spacing w:after="0" w:line="240" w:lineRule="auto"/>
        <w:jc w:val="center"/>
        <w:rPr>
          <w:rFonts w:ascii="Arial" w:hAnsi="Arial" w:cs="Arial"/>
          <w:b/>
        </w:rPr>
      </w:pPr>
      <w:r w:rsidRPr="00F0069C">
        <w:rPr>
          <w:rFonts w:ascii="Arial" w:hAnsi="Arial" w:cs="Arial"/>
          <w:b/>
        </w:rPr>
        <w:t>Washington, DC  20202</w:t>
      </w:r>
    </w:p>
    <w:p w:rsidR="005D7F66" w:rsidRDefault="005D7F66" w:rsidP="003F2926">
      <w:pPr>
        <w:spacing w:after="0" w:line="240" w:lineRule="auto"/>
        <w:jc w:val="both"/>
        <w:rPr>
          <w:rFonts w:ascii="Arial" w:hAnsi="Arial" w:cs="Arial"/>
          <w:sz w:val="24"/>
          <w:szCs w:val="24"/>
        </w:rPr>
      </w:pPr>
    </w:p>
    <w:p w:rsidR="00350B38" w:rsidRPr="00846CF1" w:rsidRDefault="003F2926" w:rsidP="003F2926">
      <w:pPr>
        <w:spacing w:after="0" w:line="240" w:lineRule="auto"/>
        <w:jc w:val="both"/>
        <w:rPr>
          <w:rFonts w:ascii="Arial" w:hAnsi="Arial" w:cs="Arial"/>
          <w:sz w:val="20"/>
          <w:szCs w:val="20"/>
        </w:rPr>
      </w:pPr>
      <w:r w:rsidRPr="00846CF1">
        <w:rPr>
          <w:rFonts w:ascii="Arial" w:hAnsi="Arial" w:cs="Arial"/>
          <w:sz w:val="20"/>
          <w:szCs w:val="20"/>
        </w:rPr>
        <w:t>On</w:t>
      </w:r>
      <w:r w:rsidR="00350B38" w:rsidRPr="00846CF1">
        <w:rPr>
          <w:rFonts w:ascii="Arial" w:hAnsi="Arial" w:cs="Arial"/>
          <w:sz w:val="20"/>
          <w:szCs w:val="20"/>
        </w:rPr>
        <w:t xml:space="preserve"> </w:t>
      </w:r>
      <w:r w:rsidR="00350B38" w:rsidRPr="00846CF1">
        <w:rPr>
          <w:rFonts w:ascii="Arial" w:hAnsi="Arial" w:cs="Arial"/>
          <w:b/>
          <w:sz w:val="20"/>
          <w:szCs w:val="20"/>
        </w:rPr>
        <w:t>Friday, July 24, 2015</w:t>
      </w:r>
      <w:r w:rsidR="00350B38" w:rsidRPr="00846CF1">
        <w:rPr>
          <w:rFonts w:ascii="Arial" w:hAnsi="Arial" w:cs="Arial"/>
          <w:sz w:val="20"/>
          <w:szCs w:val="20"/>
        </w:rPr>
        <w:t>, in celebration of the</w:t>
      </w:r>
      <w:r w:rsidR="00FF586F">
        <w:rPr>
          <w:rFonts w:ascii="Arial" w:hAnsi="Arial" w:cs="Arial"/>
          <w:sz w:val="20"/>
          <w:szCs w:val="20"/>
        </w:rPr>
        <w:t xml:space="preserve"> 25th a</w:t>
      </w:r>
      <w:r w:rsidR="00350B38" w:rsidRPr="00846CF1">
        <w:rPr>
          <w:rFonts w:ascii="Arial" w:hAnsi="Arial" w:cs="Arial"/>
          <w:sz w:val="20"/>
          <w:szCs w:val="20"/>
        </w:rPr>
        <w:t xml:space="preserve">nniversary of the landmark </w:t>
      </w:r>
      <w:r w:rsidR="00350B38" w:rsidRPr="00FF586F">
        <w:rPr>
          <w:rFonts w:ascii="Arial" w:hAnsi="Arial" w:cs="Arial"/>
          <w:i/>
          <w:sz w:val="20"/>
          <w:szCs w:val="20"/>
        </w:rPr>
        <w:t>Americans with Disabilities Act</w:t>
      </w:r>
      <w:r w:rsidR="00CC3047" w:rsidRPr="00FF586F">
        <w:rPr>
          <w:rFonts w:ascii="Arial" w:hAnsi="Arial" w:cs="Arial"/>
          <w:i/>
          <w:sz w:val="20"/>
          <w:szCs w:val="20"/>
        </w:rPr>
        <w:t xml:space="preserve"> (ADA)</w:t>
      </w:r>
      <w:r w:rsidR="00350B38" w:rsidRPr="00846CF1">
        <w:rPr>
          <w:rFonts w:ascii="Arial" w:hAnsi="Arial" w:cs="Arial"/>
          <w:sz w:val="20"/>
          <w:szCs w:val="20"/>
        </w:rPr>
        <w:t>, the U.S. Department of Education</w:t>
      </w:r>
      <w:r w:rsidR="00B3298C" w:rsidRPr="00846CF1">
        <w:rPr>
          <w:rFonts w:ascii="Arial" w:hAnsi="Arial" w:cs="Arial"/>
          <w:sz w:val="20"/>
          <w:szCs w:val="20"/>
        </w:rPr>
        <w:t xml:space="preserve">’s Office for Civil Rights </w:t>
      </w:r>
      <w:r w:rsidR="000C1438" w:rsidRPr="00846CF1">
        <w:rPr>
          <w:rFonts w:ascii="Arial" w:hAnsi="Arial" w:cs="Arial"/>
          <w:sz w:val="20"/>
          <w:szCs w:val="20"/>
        </w:rPr>
        <w:t xml:space="preserve">will </w:t>
      </w:r>
      <w:r w:rsidR="00350B38" w:rsidRPr="00846CF1">
        <w:rPr>
          <w:rFonts w:ascii="Arial" w:hAnsi="Arial" w:cs="Arial"/>
          <w:sz w:val="20"/>
          <w:szCs w:val="20"/>
        </w:rPr>
        <w:t>bring together policy and program leaders, community organizations, and youth</w:t>
      </w:r>
      <w:r w:rsidR="00FF586F">
        <w:rPr>
          <w:rFonts w:ascii="Arial" w:hAnsi="Arial" w:cs="Arial"/>
          <w:sz w:val="20"/>
          <w:szCs w:val="20"/>
        </w:rPr>
        <w:t>s</w:t>
      </w:r>
      <w:r w:rsidR="00350B38" w:rsidRPr="00846CF1">
        <w:rPr>
          <w:rFonts w:ascii="Arial" w:hAnsi="Arial" w:cs="Arial"/>
          <w:sz w:val="20"/>
          <w:szCs w:val="20"/>
        </w:rPr>
        <w:t xml:space="preserve"> to examine current implications of the </w:t>
      </w:r>
      <w:r w:rsidR="00350B38" w:rsidRPr="00FF586F">
        <w:rPr>
          <w:rFonts w:ascii="Arial" w:hAnsi="Arial" w:cs="Arial"/>
          <w:i/>
          <w:sz w:val="20"/>
          <w:szCs w:val="20"/>
        </w:rPr>
        <w:t>ADA</w:t>
      </w:r>
      <w:r w:rsidR="00350B38" w:rsidRPr="00846CF1">
        <w:rPr>
          <w:rFonts w:ascii="Arial" w:hAnsi="Arial" w:cs="Arial"/>
          <w:sz w:val="20"/>
          <w:szCs w:val="20"/>
        </w:rPr>
        <w:t xml:space="preserve">’s implementation and cross-cutting issues with </w:t>
      </w:r>
      <w:r w:rsidR="00FF586F">
        <w:rPr>
          <w:rFonts w:ascii="Arial" w:hAnsi="Arial" w:cs="Arial"/>
          <w:sz w:val="20"/>
          <w:szCs w:val="20"/>
        </w:rPr>
        <w:t xml:space="preserve">other federal civil rights laws.  This event will also </w:t>
      </w:r>
      <w:r w:rsidR="00350B38" w:rsidRPr="00846CF1">
        <w:rPr>
          <w:rFonts w:ascii="Arial" w:hAnsi="Arial" w:cs="Arial"/>
          <w:sz w:val="20"/>
          <w:szCs w:val="20"/>
        </w:rPr>
        <w:t xml:space="preserve">plant the seeds for </w:t>
      </w:r>
      <w:r w:rsidR="00FF586F">
        <w:rPr>
          <w:rFonts w:ascii="Arial" w:hAnsi="Arial" w:cs="Arial"/>
          <w:sz w:val="20"/>
          <w:szCs w:val="20"/>
        </w:rPr>
        <w:t xml:space="preserve">achieving new civil rights milestones during </w:t>
      </w:r>
      <w:r w:rsidR="00350B38" w:rsidRPr="00846CF1">
        <w:rPr>
          <w:rFonts w:ascii="Arial" w:hAnsi="Arial" w:cs="Arial"/>
          <w:sz w:val="20"/>
          <w:szCs w:val="20"/>
        </w:rPr>
        <w:t xml:space="preserve">the next 25 years for people with </w:t>
      </w:r>
      <w:r w:rsidR="00F0069C" w:rsidRPr="00846CF1">
        <w:rPr>
          <w:rFonts w:ascii="Arial" w:hAnsi="Arial" w:cs="Arial"/>
          <w:sz w:val="20"/>
          <w:szCs w:val="20"/>
        </w:rPr>
        <w:t xml:space="preserve">all types of </w:t>
      </w:r>
      <w:r w:rsidR="00350B38" w:rsidRPr="00846CF1">
        <w:rPr>
          <w:rFonts w:ascii="Arial" w:hAnsi="Arial" w:cs="Arial"/>
          <w:sz w:val="20"/>
          <w:szCs w:val="20"/>
        </w:rPr>
        <w:t>disabilities.</w:t>
      </w:r>
      <w:r w:rsidR="003F28D7" w:rsidRPr="00846CF1">
        <w:rPr>
          <w:rFonts w:ascii="Arial" w:hAnsi="Arial" w:cs="Arial"/>
          <w:sz w:val="20"/>
          <w:szCs w:val="20"/>
        </w:rPr>
        <w:t xml:space="preserve"> </w:t>
      </w:r>
      <w:r w:rsidR="00350B38" w:rsidRPr="00846CF1">
        <w:rPr>
          <w:rFonts w:ascii="Arial" w:hAnsi="Arial" w:cs="Arial"/>
          <w:sz w:val="20"/>
          <w:szCs w:val="20"/>
        </w:rPr>
        <w:t xml:space="preserve">To unite thought leaders with </w:t>
      </w:r>
      <w:r w:rsidR="00FF586F">
        <w:rPr>
          <w:rFonts w:ascii="Arial" w:hAnsi="Arial" w:cs="Arial"/>
          <w:sz w:val="20"/>
          <w:szCs w:val="20"/>
        </w:rPr>
        <w:t xml:space="preserve">the </w:t>
      </w:r>
      <w:r w:rsidR="00350B38" w:rsidRPr="00846CF1">
        <w:rPr>
          <w:rFonts w:ascii="Arial" w:hAnsi="Arial" w:cs="Arial"/>
          <w:sz w:val="20"/>
          <w:szCs w:val="20"/>
        </w:rPr>
        <w:t>up-and-coming generation of youth</w:t>
      </w:r>
      <w:r w:rsidR="00FF586F">
        <w:rPr>
          <w:rFonts w:ascii="Arial" w:hAnsi="Arial" w:cs="Arial"/>
          <w:sz w:val="20"/>
          <w:szCs w:val="20"/>
        </w:rPr>
        <w:t>s</w:t>
      </w:r>
      <w:r w:rsidR="00350B38" w:rsidRPr="00846CF1">
        <w:rPr>
          <w:rFonts w:ascii="Arial" w:hAnsi="Arial" w:cs="Arial"/>
          <w:sz w:val="20"/>
          <w:szCs w:val="20"/>
        </w:rPr>
        <w:t xml:space="preserve"> and</w:t>
      </w:r>
      <w:r w:rsidR="001D2B35">
        <w:rPr>
          <w:rFonts w:ascii="Arial" w:hAnsi="Arial" w:cs="Arial"/>
          <w:sz w:val="20"/>
          <w:szCs w:val="20"/>
        </w:rPr>
        <w:t xml:space="preserve"> young adults with disabilities, the event</w:t>
      </w:r>
      <w:r w:rsidR="003F2C05">
        <w:rPr>
          <w:rFonts w:ascii="Arial" w:hAnsi="Arial" w:cs="Arial"/>
          <w:sz w:val="20"/>
          <w:szCs w:val="20"/>
        </w:rPr>
        <w:t xml:space="preserve"> (with </w:t>
      </w:r>
      <w:r w:rsidR="003F2C05" w:rsidRPr="003F2C05">
        <w:rPr>
          <w:rFonts w:ascii="Arial" w:hAnsi="Arial" w:cs="Arial"/>
          <w:sz w:val="20"/>
          <w:szCs w:val="20"/>
        </w:rPr>
        <w:t>Olegario “Ollie” D. Cantos VII</w:t>
      </w:r>
      <w:r w:rsidR="003F2C05">
        <w:rPr>
          <w:rFonts w:ascii="Arial" w:hAnsi="Arial" w:cs="Arial"/>
          <w:sz w:val="20"/>
          <w:szCs w:val="20"/>
        </w:rPr>
        <w:t xml:space="preserve">, Special Assistant to the Assistant Secretary for Civil Rights, serving as Master of Ceremonies), </w:t>
      </w:r>
      <w:r w:rsidR="001D2B35">
        <w:rPr>
          <w:rFonts w:ascii="Arial" w:hAnsi="Arial" w:cs="Arial"/>
          <w:sz w:val="20"/>
          <w:szCs w:val="20"/>
        </w:rPr>
        <w:t>will consist of three parts.</w:t>
      </w:r>
    </w:p>
    <w:p w:rsidR="003F2926" w:rsidRPr="00846CF1" w:rsidRDefault="003F2926" w:rsidP="003F2926">
      <w:pPr>
        <w:spacing w:after="0" w:line="240" w:lineRule="auto"/>
        <w:ind w:left="720"/>
        <w:jc w:val="both"/>
        <w:rPr>
          <w:rFonts w:ascii="Arial" w:hAnsi="Arial" w:cs="Arial"/>
          <w:b/>
          <w:sz w:val="20"/>
          <w:szCs w:val="20"/>
        </w:rPr>
      </w:pPr>
    </w:p>
    <w:p w:rsidR="003F2926" w:rsidRPr="0042541B" w:rsidRDefault="001D2B35" w:rsidP="0042541B">
      <w:pPr>
        <w:pStyle w:val="ListParagraph"/>
        <w:numPr>
          <w:ilvl w:val="0"/>
          <w:numId w:val="2"/>
        </w:numPr>
        <w:jc w:val="both"/>
        <w:rPr>
          <w:rFonts w:ascii="Arial" w:hAnsi="Arial" w:cs="Arial"/>
          <w:b/>
          <w:sz w:val="20"/>
          <w:szCs w:val="20"/>
        </w:rPr>
      </w:pPr>
      <w:r>
        <w:rPr>
          <w:rFonts w:ascii="Arial" w:hAnsi="Arial" w:cs="Arial"/>
          <w:b/>
          <w:sz w:val="20"/>
          <w:szCs w:val="20"/>
        </w:rPr>
        <w:t xml:space="preserve"> </w:t>
      </w:r>
      <w:r w:rsidR="00F753A1">
        <w:rPr>
          <w:rFonts w:ascii="Arial" w:hAnsi="Arial" w:cs="Arial"/>
          <w:b/>
          <w:sz w:val="20"/>
          <w:szCs w:val="20"/>
        </w:rPr>
        <w:t>Indoor Policy Panels:</w:t>
      </w:r>
      <w:r w:rsidR="000C1438" w:rsidRPr="001D2B35">
        <w:rPr>
          <w:rFonts w:ascii="Arial" w:hAnsi="Arial" w:cs="Arial"/>
          <w:b/>
          <w:sz w:val="20"/>
          <w:szCs w:val="20"/>
        </w:rPr>
        <w:t xml:space="preserve"> </w:t>
      </w:r>
      <w:r w:rsidR="000C1438" w:rsidRPr="0042541B">
        <w:rPr>
          <w:rFonts w:ascii="Arial" w:hAnsi="Arial" w:cs="Arial"/>
          <w:sz w:val="20"/>
          <w:szCs w:val="20"/>
        </w:rPr>
        <w:t>F</w:t>
      </w:r>
      <w:r w:rsidR="00350B38" w:rsidRPr="0042541B">
        <w:rPr>
          <w:rFonts w:ascii="Arial" w:hAnsi="Arial" w:cs="Arial"/>
          <w:sz w:val="20"/>
          <w:szCs w:val="20"/>
        </w:rPr>
        <w:t xml:space="preserve">rom </w:t>
      </w:r>
      <w:r w:rsidR="00350B38" w:rsidRPr="0042541B">
        <w:rPr>
          <w:rFonts w:ascii="Arial" w:hAnsi="Arial" w:cs="Arial"/>
          <w:b/>
          <w:sz w:val="20"/>
          <w:szCs w:val="20"/>
        </w:rPr>
        <w:t>9:00am</w:t>
      </w:r>
      <w:r w:rsidR="00350B38" w:rsidRPr="0042541B">
        <w:rPr>
          <w:rFonts w:ascii="Arial" w:hAnsi="Arial" w:cs="Arial"/>
          <w:sz w:val="20"/>
          <w:szCs w:val="20"/>
        </w:rPr>
        <w:t xml:space="preserve"> to </w:t>
      </w:r>
      <w:r w:rsidR="00350B38" w:rsidRPr="0042541B">
        <w:rPr>
          <w:rFonts w:ascii="Arial" w:hAnsi="Arial" w:cs="Arial"/>
          <w:b/>
          <w:sz w:val="20"/>
          <w:szCs w:val="20"/>
        </w:rPr>
        <w:t>10:</w:t>
      </w:r>
      <w:r w:rsidR="00ED642F" w:rsidRPr="0042541B">
        <w:rPr>
          <w:rFonts w:ascii="Arial" w:hAnsi="Arial" w:cs="Arial"/>
          <w:b/>
          <w:sz w:val="20"/>
          <w:szCs w:val="20"/>
        </w:rPr>
        <w:t>20</w:t>
      </w:r>
      <w:r w:rsidR="00350B38" w:rsidRPr="0042541B">
        <w:rPr>
          <w:rFonts w:ascii="Arial" w:hAnsi="Arial" w:cs="Arial"/>
          <w:b/>
          <w:sz w:val="20"/>
          <w:szCs w:val="20"/>
        </w:rPr>
        <w:t>am</w:t>
      </w:r>
      <w:r w:rsidR="00350B38" w:rsidRPr="0042541B">
        <w:rPr>
          <w:rFonts w:ascii="Arial" w:hAnsi="Arial" w:cs="Arial"/>
          <w:sz w:val="20"/>
          <w:szCs w:val="20"/>
        </w:rPr>
        <w:t xml:space="preserve"> in the </w:t>
      </w:r>
      <w:r w:rsidR="000C1438" w:rsidRPr="0042541B">
        <w:rPr>
          <w:rFonts w:ascii="Arial" w:hAnsi="Arial" w:cs="Arial"/>
          <w:sz w:val="20"/>
          <w:szCs w:val="20"/>
        </w:rPr>
        <w:t xml:space="preserve">Department of Education’s </w:t>
      </w:r>
      <w:r w:rsidR="000F579A" w:rsidRPr="0042541B">
        <w:rPr>
          <w:rFonts w:ascii="Arial" w:hAnsi="Arial" w:cs="Arial"/>
          <w:sz w:val="20"/>
          <w:szCs w:val="20"/>
        </w:rPr>
        <w:t xml:space="preserve">Barnard Auditorium, two panel discussions </w:t>
      </w:r>
      <w:r w:rsidR="000C1438" w:rsidRPr="0042541B">
        <w:rPr>
          <w:rFonts w:ascii="Arial" w:hAnsi="Arial" w:cs="Arial"/>
          <w:sz w:val="20"/>
          <w:szCs w:val="20"/>
        </w:rPr>
        <w:t>will</w:t>
      </w:r>
      <w:r w:rsidR="00350B38" w:rsidRPr="0042541B">
        <w:rPr>
          <w:rFonts w:ascii="Arial" w:hAnsi="Arial" w:cs="Arial"/>
          <w:sz w:val="20"/>
          <w:szCs w:val="20"/>
        </w:rPr>
        <w:t xml:space="preserve"> focus on the </w:t>
      </w:r>
      <w:r w:rsidR="00350B38" w:rsidRPr="0042541B">
        <w:rPr>
          <w:rFonts w:ascii="Arial" w:hAnsi="Arial" w:cs="Arial"/>
          <w:i/>
          <w:sz w:val="20"/>
          <w:szCs w:val="20"/>
        </w:rPr>
        <w:t>ADA</w:t>
      </w:r>
      <w:r w:rsidR="00350B38" w:rsidRPr="0042541B">
        <w:rPr>
          <w:rFonts w:ascii="Arial" w:hAnsi="Arial" w:cs="Arial"/>
          <w:sz w:val="20"/>
          <w:szCs w:val="20"/>
        </w:rPr>
        <w:t xml:space="preserve">’s impact on our nation’s education system. The first panel </w:t>
      </w:r>
      <w:r w:rsidR="00FF586F" w:rsidRPr="0042541B">
        <w:rPr>
          <w:rFonts w:ascii="Arial" w:hAnsi="Arial" w:cs="Arial"/>
          <w:sz w:val="20"/>
          <w:szCs w:val="20"/>
        </w:rPr>
        <w:t>will comprise</w:t>
      </w:r>
      <w:r w:rsidR="006422D6" w:rsidRPr="0042541B">
        <w:rPr>
          <w:rFonts w:ascii="Arial" w:hAnsi="Arial" w:cs="Arial"/>
          <w:sz w:val="20"/>
          <w:szCs w:val="20"/>
        </w:rPr>
        <w:t xml:space="preserve"> </w:t>
      </w:r>
      <w:r w:rsidR="00E67DB5" w:rsidRPr="0042541B">
        <w:rPr>
          <w:rFonts w:ascii="Arial" w:hAnsi="Arial" w:cs="Arial"/>
          <w:sz w:val="20"/>
          <w:szCs w:val="20"/>
        </w:rPr>
        <w:t xml:space="preserve">Assistant Secretary for Special Education and Rehabilitative Services Michael Yudin, </w:t>
      </w:r>
      <w:r w:rsidR="002B28DB" w:rsidRPr="0042541B">
        <w:rPr>
          <w:rFonts w:ascii="Arial" w:hAnsi="Arial" w:cs="Arial"/>
          <w:sz w:val="20"/>
          <w:szCs w:val="20"/>
        </w:rPr>
        <w:t xml:space="preserve">Association for University Centers on Disabilities Executive Director Andrew J. Imparato, </w:t>
      </w:r>
      <w:r w:rsidR="003F28D7" w:rsidRPr="0042541B">
        <w:rPr>
          <w:rFonts w:ascii="Arial" w:hAnsi="Arial" w:cs="Arial"/>
          <w:sz w:val="20"/>
          <w:szCs w:val="20"/>
        </w:rPr>
        <w:t xml:space="preserve">and </w:t>
      </w:r>
      <w:r w:rsidR="00E67DB5" w:rsidRPr="0042541B">
        <w:rPr>
          <w:rFonts w:ascii="Arial" w:hAnsi="Arial" w:cs="Arial"/>
          <w:sz w:val="20"/>
          <w:szCs w:val="20"/>
        </w:rPr>
        <w:t>Assistant Secretary for Civil Rights Catherine E. Lhamon</w:t>
      </w:r>
      <w:r w:rsidR="000C1438" w:rsidRPr="0042541B">
        <w:rPr>
          <w:rFonts w:ascii="Arial" w:hAnsi="Arial" w:cs="Arial"/>
          <w:sz w:val="20"/>
          <w:szCs w:val="20"/>
        </w:rPr>
        <w:t>.</w:t>
      </w:r>
      <w:r w:rsidR="0065413F" w:rsidRPr="0042541B">
        <w:rPr>
          <w:rFonts w:ascii="Arial" w:hAnsi="Arial" w:cs="Arial"/>
          <w:sz w:val="20"/>
          <w:szCs w:val="20"/>
        </w:rPr>
        <w:t xml:space="preserve">  </w:t>
      </w:r>
      <w:r w:rsidR="000C1438" w:rsidRPr="0042541B">
        <w:rPr>
          <w:rFonts w:ascii="Arial" w:hAnsi="Arial" w:cs="Arial"/>
          <w:sz w:val="20"/>
          <w:szCs w:val="20"/>
        </w:rPr>
        <w:t xml:space="preserve">The second panel will be composed of </w:t>
      </w:r>
      <w:r w:rsidR="008B6BC5" w:rsidRPr="0042541B">
        <w:rPr>
          <w:rFonts w:ascii="Arial" w:hAnsi="Arial" w:cs="Arial"/>
          <w:sz w:val="20"/>
          <w:szCs w:val="20"/>
        </w:rPr>
        <w:t xml:space="preserve">youth leaders and </w:t>
      </w:r>
      <w:r w:rsidR="0065413F" w:rsidRPr="0042541B">
        <w:rPr>
          <w:rFonts w:ascii="Arial" w:hAnsi="Arial" w:cs="Arial"/>
          <w:sz w:val="20"/>
          <w:szCs w:val="20"/>
        </w:rPr>
        <w:t xml:space="preserve">moderated by </w:t>
      </w:r>
      <w:r w:rsidR="006422D6" w:rsidRPr="0042541B">
        <w:rPr>
          <w:rFonts w:ascii="Arial" w:hAnsi="Arial" w:cs="Arial"/>
          <w:sz w:val="20"/>
          <w:szCs w:val="20"/>
        </w:rPr>
        <w:t xml:space="preserve">Janet LaBreck, Commissioner of the </w:t>
      </w:r>
      <w:r w:rsidR="008B6BC5" w:rsidRPr="0042541B">
        <w:rPr>
          <w:rFonts w:ascii="Arial" w:hAnsi="Arial" w:cs="Arial"/>
          <w:sz w:val="20"/>
          <w:szCs w:val="20"/>
        </w:rPr>
        <w:t>d</w:t>
      </w:r>
      <w:r w:rsidR="000C1438" w:rsidRPr="0042541B">
        <w:rPr>
          <w:rFonts w:ascii="Arial" w:hAnsi="Arial" w:cs="Arial"/>
          <w:sz w:val="20"/>
          <w:szCs w:val="20"/>
        </w:rPr>
        <w:t xml:space="preserve">epartment’s </w:t>
      </w:r>
      <w:r w:rsidR="006422D6" w:rsidRPr="0042541B">
        <w:rPr>
          <w:rFonts w:ascii="Arial" w:hAnsi="Arial" w:cs="Arial"/>
          <w:sz w:val="20"/>
          <w:szCs w:val="20"/>
        </w:rPr>
        <w:t>Rehabilitation Services Admi</w:t>
      </w:r>
      <w:bookmarkStart w:id="0" w:name="_GoBack"/>
      <w:bookmarkEnd w:id="0"/>
      <w:r w:rsidR="006422D6" w:rsidRPr="0042541B">
        <w:rPr>
          <w:rFonts w:ascii="Arial" w:hAnsi="Arial" w:cs="Arial"/>
          <w:sz w:val="20"/>
          <w:szCs w:val="20"/>
        </w:rPr>
        <w:t>nistration</w:t>
      </w:r>
      <w:r w:rsidR="00CC3047" w:rsidRPr="0042541B">
        <w:rPr>
          <w:rFonts w:ascii="Arial" w:hAnsi="Arial" w:cs="Arial"/>
          <w:sz w:val="20"/>
          <w:szCs w:val="20"/>
        </w:rPr>
        <w:t>.</w:t>
      </w:r>
      <w:r w:rsidR="003F2926" w:rsidRPr="0042541B">
        <w:rPr>
          <w:rFonts w:ascii="Arial" w:hAnsi="Arial" w:cs="Arial"/>
          <w:sz w:val="20"/>
          <w:szCs w:val="20"/>
        </w:rPr>
        <w:t xml:space="preserve">  Panelists </w:t>
      </w:r>
      <w:r w:rsidR="008B6BC5" w:rsidRPr="0042541B">
        <w:rPr>
          <w:rFonts w:ascii="Arial" w:hAnsi="Arial" w:cs="Arial"/>
          <w:sz w:val="20"/>
          <w:szCs w:val="20"/>
        </w:rPr>
        <w:t xml:space="preserve">will be </w:t>
      </w:r>
      <w:r w:rsidR="003F2926" w:rsidRPr="0042541B">
        <w:rPr>
          <w:rFonts w:ascii="Arial" w:hAnsi="Arial" w:cs="Arial"/>
          <w:sz w:val="20"/>
          <w:szCs w:val="20"/>
        </w:rPr>
        <w:t>accomplished athlete and six-time national champion in wheelchair racing and archery, Casey Followay of Ohio; National Council on Independent Living activist, Jaggar DeMarco of New Jersey; Founder of Social Justice Media Services and Disability Rights Blogger, Emily Ladau of New York; National Association of the Deaf (NAD) activist, Nia Lazarus of California; and Autistic Self Advocacy Network Leadership Programs Coordinator, Natalia M. Rivera Morales of Maryland.</w:t>
      </w:r>
    </w:p>
    <w:p w:rsidR="003F2926" w:rsidRPr="00846CF1" w:rsidRDefault="003F2926" w:rsidP="003F2926">
      <w:pPr>
        <w:spacing w:after="0" w:line="240" w:lineRule="auto"/>
        <w:jc w:val="both"/>
        <w:rPr>
          <w:rFonts w:ascii="Arial" w:hAnsi="Arial" w:cs="Arial"/>
          <w:sz w:val="20"/>
          <w:szCs w:val="20"/>
        </w:rPr>
      </w:pPr>
    </w:p>
    <w:p w:rsidR="000959A4" w:rsidRPr="00846CF1" w:rsidRDefault="008B6BC5" w:rsidP="0042541B">
      <w:pPr>
        <w:spacing w:after="0" w:line="240" w:lineRule="auto"/>
        <w:ind w:left="1080"/>
        <w:jc w:val="both"/>
        <w:rPr>
          <w:rFonts w:ascii="Arial" w:hAnsi="Arial" w:cs="Arial"/>
          <w:sz w:val="20"/>
          <w:szCs w:val="20"/>
        </w:rPr>
      </w:pPr>
      <w:r>
        <w:rPr>
          <w:rFonts w:ascii="Arial" w:hAnsi="Arial" w:cs="Arial"/>
          <w:sz w:val="20"/>
          <w:szCs w:val="20"/>
        </w:rPr>
        <w:t xml:space="preserve">Following </w:t>
      </w:r>
      <w:r w:rsidR="000C1438" w:rsidRPr="00846CF1">
        <w:rPr>
          <w:rFonts w:ascii="Arial" w:hAnsi="Arial" w:cs="Arial"/>
          <w:sz w:val="20"/>
          <w:szCs w:val="20"/>
        </w:rPr>
        <w:t>the panels, audience members will be</w:t>
      </w:r>
      <w:r>
        <w:rPr>
          <w:rFonts w:ascii="Arial" w:hAnsi="Arial" w:cs="Arial"/>
          <w:sz w:val="20"/>
          <w:szCs w:val="20"/>
        </w:rPr>
        <w:t xml:space="preserve"> invited to participate in two activities held on the </w:t>
      </w:r>
      <w:r w:rsidR="000C1438" w:rsidRPr="00846CF1">
        <w:rPr>
          <w:rFonts w:ascii="Arial" w:hAnsi="Arial" w:cs="Arial"/>
          <w:b/>
          <w:sz w:val="20"/>
          <w:szCs w:val="20"/>
        </w:rPr>
        <w:t>outside</w:t>
      </w:r>
      <w:r w:rsidR="000C1438" w:rsidRPr="00846CF1">
        <w:rPr>
          <w:rFonts w:ascii="Arial" w:hAnsi="Arial" w:cs="Arial"/>
          <w:sz w:val="20"/>
          <w:szCs w:val="20"/>
        </w:rPr>
        <w:t xml:space="preserve"> </w:t>
      </w:r>
      <w:r w:rsidR="003F28D7" w:rsidRPr="00846CF1">
        <w:rPr>
          <w:rFonts w:ascii="Arial" w:hAnsi="Arial" w:cs="Arial"/>
          <w:sz w:val="20"/>
          <w:szCs w:val="20"/>
        </w:rPr>
        <w:t xml:space="preserve">plaza on the Maryland Avenue side of the </w:t>
      </w:r>
      <w:r>
        <w:rPr>
          <w:rFonts w:ascii="Arial" w:hAnsi="Arial" w:cs="Arial"/>
          <w:sz w:val="20"/>
          <w:szCs w:val="20"/>
        </w:rPr>
        <w:t xml:space="preserve">LBJ </w:t>
      </w:r>
      <w:r w:rsidR="003F28D7" w:rsidRPr="00846CF1">
        <w:rPr>
          <w:rFonts w:ascii="Arial" w:hAnsi="Arial" w:cs="Arial"/>
          <w:sz w:val="20"/>
          <w:szCs w:val="20"/>
        </w:rPr>
        <w:t>building</w:t>
      </w:r>
      <w:r>
        <w:rPr>
          <w:rFonts w:ascii="Arial" w:hAnsi="Arial" w:cs="Arial"/>
          <w:sz w:val="20"/>
          <w:szCs w:val="20"/>
        </w:rPr>
        <w:t xml:space="preserve">.  </w:t>
      </w:r>
    </w:p>
    <w:p w:rsidR="003F2926" w:rsidRPr="00846CF1" w:rsidRDefault="003F2926" w:rsidP="003F2926">
      <w:pPr>
        <w:spacing w:after="0" w:line="240" w:lineRule="auto"/>
        <w:ind w:left="720"/>
        <w:jc w:val="both"/>
        <w:rPr>
          <w:rFonts w:ascii="Arial" w:hAnsi="Arial" w:cs="Arial"/>
          <w:b/>
          <w:sz w:val="20"/>
          <w:szCs w:val="20"/>
        </w:rPr>
      </w:pPr>
    </w:p>
    <w:p w:rsidR="000959A4" w:rsidRPr="0042541B" w:rsidRDefault="00787BF3" w:rsidP="00C53B83">
      <w:pPr>
        <w:pStyle w:val="ListParagraph"/>
        <w:numPr>
          <w:ilvl w:val="0"/>
          <w:numId w:val="2"/>
        </w:numPr>
        <w:jc w:val="both"/>
        <w:rPr>
          <w:rFonts w:ascii="Arial" w:hAnsi="Arial" w:cs="Arial"/>
          <w:b/>
          <w:sz w:val="20"/>
          <w:szCs w:val="20"/>
        </w:rPr>
      </w:pPr>
      <w:r w:rsidRPr="001D2B35">
        <w:rPr>
          <w:rFonts w:ascii="Arial" w:hAnsi="Arial" w:cs="Arial"/>
          <w:b/>
          <w:sz w:val="20"/>
          <w:szCs w:val="20"/>
        </w:rPr>
        <w:t>Outside</w:t>
      </w:r>
      <w:r w:rsidR="003F2926" w:rsidRPr="001D2B35">
        <w:rPr>
          <w:rFonts w:ascii="Arial" w:hAnsi="Arial" w:cs="Arial"/>
          <w:b/>
          <w:sz w:val="20"/>
          <w:szCs w:val="20"/>
        </w:rPr>
        <w:t xml:space="preserve"> Ceremony:</w:t>
      </w:r>
      <w:r w:rsidR="0042541B">
        <w:rPr>
          <w:rFonts w:ascii="Arial" w:hAnsi="Arial" w:cs="Arial"/>
          <w:b/>
          <w:sz w:val="20"/>
          <w:szCs w:val="20"/>
        </w:rPr>
        <w:t xml:space="preserve"> </w:t>
      </w:r>
      <w:r w:rsidR="00C53B83" w:rsidRPr="00C53B83">
        <w:rPr>
          <w:rFonts w:ascii="Arial" w:hAnsi="Arial" w:cs="Arial"/>
          <w:sz w:val="20"/>
          <w:szCs w:val="20"/>
        </w:rPr>
        <w:t>At 10:30am, following an introduction by Assistant Secretary Lhamon, U.S. Secretary of Education Arne Duncan is to provide keynote remarks for those assembled.  This program will also feature a flag ceremony by Boy Scouts with disabilities as selected by the National Capital Area Council of Boy Scouts of America and remarks by Active Policy Solutions Chief Executive Officer Terri Lakowski as introduced by Principal Deputy Assistant Secretary for Civil Rights Seth Galanter.</w:t>
      </w:r>
    </w:p>
    <w:p w:rsidR="003F2926" w:rsidRPr="00846CF1" w:rsidRDefault="003F2926" w:rsidP="003F2926">
      <w:pPr>
        <w:spacing w:after="0" w:line="240" w:lineRule="auto"/>
        <w:ind w:left="720"/>
        <w:jc w:val="both"/>
        <w:rPr>
          <w:rFonts w:ascii="Arial" w:hAnsi="Arial" w:cs="Arial"/>
          <w:b/>
          <w:sz w:val="20"/>
          <w:szCs w:val="20"/>
        </w:rPr>
      </w:pPr>
    </w:p>
    <w:p w:rsidR="00971F6E" w:rsidRPr="00971F6E" w:rsidRDefault="003F2926" w:rsidP="00971F6E">
      <w:pPr>
        <w:pStyle w:val="ListParagraph"/>
        <w:numPr>
          <w:ilvl w:val="0"/>
          <w:numId w:val="2"/>
        </w:numPr>
        <w:jc w:val="both"/>
        <w:rPr>
          <w:rFonts w:ascii="Arial" w:hAnsi="Arial" w:cs="Arial"/>
          <w:b/>
          <w:sz w:val="20"/>
          <w:szCs w:val="20"/>
        </w:rPr>
      </w:pPr>
      <w:r w:rsidRPr="001D2B35">
        <w:rPr>
          <w:rFonts w:ascii="Arial" w:hAnsi="Arial" w:cs="Arial"/>
          <w:b/>
          <w:sz w:val="20"/>
          <w:szCs w:val="20"/>
        </w:rPr>
        <w:t>Outside Activities:</w:t>
      </w:r>
      <w:r w:rsidR="0042541B">
        <w:rPr>
          <w:rFonts w:ascii="Arial" w:hAnsi="Arial" w:cs="Arial"/>
          <w:b/>
          <w:sz w:val="20"/>
          <w:szCs w:val="20"/>
        </w:rPr>
        <w:t xml:space="preserve"> </w:t>
      </w:r>
      <w:r w:rsidR="000F579A" w:rsidRPr="0042541B">
        <w:rPr>
          <w:rFonts w:ascii="Arial" w:hAnsi="Arial" w:cs="Arial"/>
          <w:sz w:val="20"/>
          <w:szCs w:val="20"/>
        </w:rPr>
        <w:t xml:space="preserve">Both from </w:t>
      </w:r>
      <w:r w:rsidR="000F579A" w:rsidRPr="0042541B">
        <w:rPr>
          <w:rFonts w:ascii="Arial" w:hAnsi="Arial" w:cs="Arial"/>
          <w:b/>
          <w:sz w:val="20"/>
          <w:szCs w:val="20"/>
        </w:rPr>
        <w:t>10:00am</w:t>
      </w:r>
      <w:r w:rsidR="000F579A" w:rsidRPr="0042541B">
        <w:rPr>
          <w:rFonts w:ascii="Arial" w:hAnsi="Arial" w:cs="Arial"/>
          <w:sz w:val="20"/>
          <w:szCs w:val="20"/>
        </w:rPr>
        <w:t xml:space="preserve"> to </w:t>
      </w:r>
      <w:r w:rsidR="000F579A" w:rsidRPr="0042541B">
        <w:rPr>
          <w:rFonts w:ascii="Arial" w:hAnsi="Arial" w:cs="Arial"/>
          <w:b/>
          <w:sz w:val="20"/>
          <w:szCs w:val="20"/>
        </w:rPr>
        <w:t>10:</w:t>
      </w:r>
      <w:r w:rsidR="003A1E14" w:rsidRPr="0042541B">
        <w:rPr>
          <w:rFonts w:ascii="Arial" w:hAnsi="Arial" w:cs="Arial"/>
          <w:b/>
          <w:sz w:val="20"/>
          <w:szCs w:val="20"/>
        </w:rPr>
        <w:t>25</w:t>
      </w:r>
      <w:r w:rsidR="000F579A" w:rsidRPr="0042541B">
        <w:rPr>
          <w:rFonts w:ascii="Arial" w:hAnsi="Arial" w:cs="Arial"/>
          <w:b/>
          <w:sz w:val="20"/>
          <w:szCs w:val="20"/>
        </w:rPr>
        <w:t>am</w:t>
      </w:r>
      <w:r w:rsidR="000F579A" w:rsidRPr="0042541B">
        <w:rPr>
          <w:rFonts w:ascii="Arial" w:hAnsi="Arial" w:cs="Arial"/>
          <w:sz w:val="20"/>
          <w:szCs w:val="20"/>
        </w:rPr>
        <w:t xml:space="preserve"> and </w:t>
      </w:r>
      <w:r w:rsidR="003F28D7" w:rsidRPr="0042541B">
        <w:rPr>
          <w:rFonts w:ascii="Arial" w:hAnsi="Arial" w:cs="Arial"/>
          <w:sz w:val="20"/>
          <w:szCs w:val="20"/>
        </w:rPr>
        <w:t xml:space="preserve">from </w:t>
      </w:r>
      <w:r w:rsidR="000C1438" w:rsidRPr="0042541B">
        <w:rPr>
          <w:rFonts w:ascii="Arial" w:hAnsi="Arial" w:cs="Arial"/>
          <w:sz w:val="20"/>
          <w:szCs w:val="20"/>
        </w:rPr>
        <w:t>approximate</w:t>
      </w:r>
      <w:r w:rsidR="003F28D7" w:rsidRPr="0042541B">
        <w:rPr>
          <w:rFonts w:ascii="Arial" w:hAnsi="Arial" w:cs="Arial"/>
          <w:sz w:val="20"/>
          <w:szCs w:val="20"/>
        </w:rPr>
        <w:t>ly</w:t>
      </w:r>
      <w:r w:rsidR="000C1438" w:rsidRPr="0042541B">
        <w:rPr>
          <w:rFonts w:ascii="Arial" w:hAnsi="Arial" w:cs="Arial"/>
          <w:sz w:val="20"/>
          <w:szCs w:val="20"/>
        </w:rPr>
        <w:t xml:space="preserve"> </w:t>
      </w:r>
      <w:r w:rsidR="000959A4" w:rsidRPr="0042541B">
        <w:rPr>
          <w:rFonts w:ascii="Arial" w:hAnsi="Arial" w:cs="Arial"/>
          <w:b/>
          <w:sz w:val="20"/>
          <w:szCs w:val="20"/>
        </w:rPr>
        <w:t>11:00</w:t>
      </w:r>
      <w:r w:rsidR="000C1438" w:rsidRPr="0042541B">
        <w:rPr>
          <w:rFonts w:ascii="Arial" w:hAnsi="Arial" w:cs="Arial"/>
          <w:b/>
          <w:sz w:val="20"/>
          <w:szCs w:val="20"/>
        </w:rPr>
        <w:t xml:space="preserve">am </w:t>
      </w:r>
      <w:r w:rsidR="00966615" w:rsidRPr="0042541B">
        <w:rPr>
          <w:rFonts w:ascii="Arial" w:hAnsi="Arial" w:cs="Arial"/>
          <w:sz w:val="20"/>
          <w:szCs w:val="20"/>
        </w:rPr>
        <w:t>to</w:t>
      </w:r>
      <w:r w:rsidR="000C1438" w:rsidRPr="0042541B">
        <w:rPr>
          <w:rFonts w:ascii="Arial" w:hAnsi="Arial" w:cs="Arial"/>
          <w:sz w:val="20"/>
          <w:szCs w:val="20"/>
        </w:rPr>
        <w:t xml:space="preserve"> </w:t>
      </w:r>
      <w:r w:rsidR="00966615" w:rsidRPr="0042541B">
        <w:rPr>
          <w:rFonts w:ascii="Arial" w:hAnsi="Arial" w:cs="Arial"/>
          <w:b/>
          <w:sz w:val="20"/>
          <w:szCs w:val="20"/>
        </w:rPr>
        <w:t>12pm</w:t>
      </w:r>
      <w:r w:rsidR="000C1438" w:rsidRPr="0042541B">
        <w:rPr>
          <w:rFonts w:ascii="Arial" w:hAnsi="Arial" w:cs="Arial"/>
          <w:sz w:val="20"/>
          <w:szCs w:val="20"/>
        </w:rPr>
        <w:t xml:space="preserve">, </w:t>
      </w:r>
      <w:r w:rsidR="00B76238" w:rsidRPr="0042541B">
        <w:rPr>
          <w:rFonts w:ascii="Arial" w:hAnsi="Arial" w:cs="Arial"/>
          <w:sz w:val="20"/>
          <w:szCs w:val="20"/>
        </w:rPr>
        <w:t xml:space="preserve">students with and without disabilities from around the region will </w:t>
      </w:r>
      <w:r w:rsidR="00966615" w:rsidRPr="0042541B">
        <w:rPr>
          <w:rFonts w:ascii="Arial" w:hAnsi="Arial" w:cs="Arial"/>
          <w:sz w:val="20"/>
          <w:szCs w:val="20"/>
        </w:rPr>
        <w:t xml:space="preserve">participate </w:t>
      </w:r>
      <w:r w:rsidR="00B76238" w:rsidRPr="0042541B">
        <w:rPr>
          <w:rFonts w:ascii="Arial" w:hAnsi="Arial" w:cs="Arial"/>
          <w:sz w:val="20"/>
          <w:szCs w:val="20"/>
        </w:rPr>
        <w:t xml:space="preserve">in activities to </w:t>
      </w:r>
      <w:r w:rsidR="00745A77" w:rsidRPr="0042541B">
        <w:rPr>
          <w:rFonts w:ascii="Arial" w:hAnsi="Arial" w:cs="Arial"/>
          <w:sz w:val="20"/>
          <w:szCs w:val="20"/>
        </w:rPr>
        <w:t>highlight</w:t>
      </w:r>
      <w:r w:rsidR="00B76238" w:rsidRPr="0042541B">
        <w:rPr>
          <w:rFonts w:ascii="Arial" w:hAnsi="Arial" w:cs="Arial"/>
          <w:sz w:val="20"/>
          <w:szCs w:val="20"/>
        </w:rPr>
        <w:t xml:space="preserve"> </w:t>
      </w:r>
      <w:r w:rsidR="00B41D0A" w:rsidRPr="0042541B">
        <w:rPr>
          <w:rFonts w:ascii="Arial" w:hAnsi="Arial" w:cs="Arial"/>
          <w:sz w:val="20"/>
          <w:szCs w:val="20"/>
        </w:rPr>
        <w:t>how students with disabilities can</w:t>
      </w:r>
      <w:r w:rsidR="00B76238" w:rsidRPr="0042541B">
        <w:rPr>
          <w:rFonts w:ascii="Arial" w:hAnsi="Arial" w:cs="Arial"/>
          <w:sz w:val="20"/>
          <w:szCs w:val="20"/>
        </w:rPr>
        <w:t xml:space="preserve"> </w:t>
      </w:r>
      <w:r w:rsidR="00390F24" w:rsidRPr="0042541B">
        <w:rPr>
          <w:rFonts w:ascii="Arial" w:hAnsi="Arial" w:cs="Arial"/>
          <w:sz w:val="20"/>
          <w:szCs w:val="20"/>
        </w:rPr>
        <w:t xml:space="preserve">take part in </w:t>
      </w:r>
      <w:r w:rsidR="00B76238" w:rsidRPr="0042541B">
        <w:rPr>
          <w:rFonts w:ascii="Arial" w:hAnsi="Arial" w:cs="Arial"/>
          <w:sz w:val="20"/>
          <w:szCs w:val="20"/>
        </w:rPr>
        <w:t>various aspects of educational life</w:t>
      </w:r>
      <w:r w:rsidR="00390F24" w:rsidRPr="0042541B">
        <w:rPr>
          <w:rFonts w:ascii="Arial" w:hAnsi="Arial" w:cs="Arial"/>
          <w:sz w:val="20"/>
          <w:szCs w:val="20"/>
        </w:rPr>
        <w:t xml:space="preserve">.  Activities will include </w:t>
      </w:r>
      <w:r w:rsidR="005D7F66" w:rsidRPr="0042541B">
        <w:rPr>
          <w:rFonts w:ascii="Arial" w:hAnsi="Arial" w:cs="Arial"/>
          <w:sz w:val="20"/>
          <w:szCs w:val="20"/>
        </w:rPr>
        <w:t xml:space="preserve">basketball, </w:t>
      </w:r>
      <w:proofErr w:type="spellStart"/>
      <w:r w:rsidR="005D7F66" w:rsidRPr="0042541B">
        <w:rPr>
          <w:rFonts w:ascii="Arial" w:hAnsi="Arial" w:cs="Arial"/>
          <w:sz w:val="20"/>
          <w:szCs w:val="20"/>
        </w:rPr>
        <w:t>boccia</w:t>
      </w:r>
      <w:proofErr w:type="spellEnd"/>
      <w:r w:rsidR="005D7F66" w:rsidRPr="0042541B">
        <w:rPr>
          <w:rFonts w:ascii="Arial" w:hAnsi="Arial" w:cs="Arial"/>
          <w:sz w:val="20"/>
          <w:szCs w:val="20"/>
        </w:rPr>
        <w:t>, and track and field</w:t>
      </w:r>
      <w:r w:rsidR="00390F24" w:rsidRPr="0042541B">
        <w:rPr>
          <w:rFonts w:ascii="Arial" w:hAnsi="Arial" w:cs="Arial"/>
          <w:sz w:val="20"/>
          <w:szCs w:val="20"/>
        </w:rPr>
        <w:t>,</w:t>
      </w:r>
      <w:r w:rsidR="005D7F66" w:rsidRPr="0042541B">
        <w:rPr>
          <w:rFonts w:ascii="Arial" w:hAnsi="Arial" w:cs="Arial"/>
          <w:sz w:val="20"/>
          <w:szCs w:val="20"/>
        </w:rPr>
        <w:t xml:space="preserve"> </w:t>
      </w:r>
      <w:r w:rsidR="00390F24" w:rsidRPr="0042541B">
        <w:rPr>
          <w:rFonts w:ascii="Arial" w:hAnsi="Arial" w:cs="Arial"/>
          <w:sz w:val="20"/>
          <w:szCs w:val="20"/>
        </w:rPr>
        <w:t xml:space="preserve">led </w:t>
      </w:r>
      <w:r w:rsidR="005D7F66" w:rsidRPr="0042541B">
        <w:rPr>
          <w:rFonts w:ascii="Arial" w:hAnsi="Arial" w:cs="Arial"/>
          <w:sz w:val="20"/>
          <w:szCs w:val="20"/>
        </w:rPr>
        <w:t xml:space="preserve">by </w:t>
      </w:r>
      <w:r w:rsidR="000F579A" w:rsidRPr="0042541B">
        <w:rPr>
          <w:rFonts w:ascii="Arial" w:hAnsi="Arial" w:cs="Arial"/>
          <w:sz w:val="20"/>
          <w:szCs w:val="20"/>
        </w:rPr>
        <w:t xml:space="preserve">Athletics for All task force organizations </w:t>
      </w:r>
      <w:r w:rsidR="00390F24" w:rsidRPr="0042541B">
        <w:rPr>
          <w:rFonts w:ascii="Arial" w:hAnsi="Arial" w:cs="Arial"/>
          <w:sz w:val="20"/>
          <w:szCs w:val="20"/>
        </w:rPr>
        <w:t xml:space="preserve">such as </w:t>
      </w:r>
      <w:r w:rsidR="005D7F66" w:rsidRPr="0042541B">
        <w:rPr>
          <w:rFonts w:ascii="Arial" w:hAnsi="Arial" w:cs="Arial"/>
          <w:sz w:val="20"/>
          <w:szCs w:val="20"/>
        </w:rPr>
        <w:t>Disabled Sports USA, Wheelchair &amp; Amb</w:t>
      </w:r>
      <w:r w:rsidR="00F753A1">
        <w:rPr>
          <w:rFonts w:ascii="Arial" w:hAnsi="Arial" w:cs="Arial"/>
          <w:sz w:val="20"/>
          <w:szCs w:val="20"/>
        </w:rPr>
        <w:t>ulatory Sports USA,</w:t>
      </w:r>
      <w:r w:rsidR="005D7F66" w:rsidRPr="0042541B">
        <w:rPr>
          <w:rFonts w:ascii="Arial" w:hAnsi="Arial" w:cs="Arial"/>
          <w:sz w:val="20"/>
          <w:szCs w:val="20"/>
        </w:rPr>
        <w:t> American Association of Adapted Sports Programs, Inc.  (AAASP)</w:t>
      </w:r>
      <w:r w:rsidR="005D7F66" w:rsidRPr="0042541B">
        <w:rPr>
          <w:rFonts w:ascii="Arial" w:hAnsi="Arial" w:cs="Arial"/>
          <w:color w:val="1F497D"/>
          <w:sz w:val="20"/>
          <w:szCs w:val="20"/>
        </w:rPr>
        <w:t>,</w:t>
      </w:r>
      <w:r w:rsidR="005D7F66" w:rsidRPr="0042541B">
        <w:rPr>
          <w:rFonts w:ascii="Arial" w:hAnsi="Arial" w:cs="Arial"/>
          <w:sz w:val="20"/>
          <w:szCs w:val="20"/>
        </w:rPr>
        <w:t xml:space="preserve"> and Bridge II Sports.</w:t>
      </w:r>
    </w:p>
    <w:p w:rsidR="00971F6E" w:rsidRPr="00971F6E" w:rsidRDefault="00971F6E" w:rsidP="00971F6E">
      <w:pPr>
        <w:pStyle w:val="ListParagraph"/>
        <w:rPr>
          <w:rFonts w:ascii="Arial" w:eastAsia="Calibri" w:hAnsi="Arial" w:cs="Arial"/>
        </w:rPr>
      </w:pPr>
    </w:p>
    <w:p w:rsidR="000F579A" w:rsidRPr="00971F6E" w:rsidRDefault="00971F6E" w:rsidP="00971F6E">
      <w:pPr>
        <w:pStyle w:val="ListParagraph"/>
        <w:ind w:left="1080"/>
        <w:jc w:val="both"/>
        <w:rPr>
          <w:rFonts w:ascii="Arial" w:eastAsia="Calibri" w:hAnsi="Arial" w:cs="Arial"/>
          <w:sz w:val="20"/>
        </w:rPr>
      </w:pPr>
      <w:r w:rsidRPr="00971F6E">
        <w:rPr>
          <w:rFonts w:ascii="Arial" w:eastAsia="Calibri" w:hAnsi="Arial" w:cs="Arial"/>
          <w:sz w:val="20"/>
        </w:rPr>
        <w:t xml:space="preserve">Exhibit tables will also be set up for event attendees to gain access to information, resources, and new networking opportunities.  </w:t>
      </w:r>
    </w:p>
    <w:p w:rsidR="00971F6E" w:rsidRPr="00971F6E" w:rsidRDefault="00971F6E" w:rsidP="00971F6E">
      <w:pPr>
        <w:pStyle w:val="ListParagraph"/>
        <w:ind w:left="1080"/>
        <w:jc w:val="both"/>
        <w:rPr>
          <w:rFonts w:ascii="Arial" w:hAnsi="Arial" w:cs="Arial"/>
          <w:b/>
          <w:sz w:val="20"/>
          <w:szCs w:val="20"/>
        </w:rPr>
      </w:pPr>
    </w:p>
    <w:p w:rsidR="00263E00" w:rsidRPr="00846CF1" w:rsidRDefault="00263E00" w:rsidP="0042541B">
      <w:pPr>
        <w:spacing w:after="0" w:line="240" w:lineRule="auto"/>
        <w:ind w:left="1080"/>
        <w:jc w:val="both"/>
        <w:rPr>
          <w:rFonts w:ascii="Arial" w:hAnsi="Arial" w:cs="Arial"/>
          <w:sz w:val="20"/>
          <w:szCs w:val="20"/>
        </w:rPr>
      </w:pPr>
      <w:r w:rsidRPr="00846CF1">
        <w:rPr>
          <w:rFonts w:ascii="Arial" w:hAnsi="Arial" w:cs="Arial"/>
          <w:sz w:val="20"/>
          <w:szCs w:val="20"/>
        </w:rPr>
        <w:t xml:space="preserve">And finally, as a way to help memorialize participation in this special </w:t>
      </w:r>
      <w:r w:rsidRPr="00390F24">
        <w:rPr>
          <w:rFonts w:ascii="Arial" w:hAnsi="Arial" w:cs="Arial"/>
          <w:i/>
          <w:sz w:val="20"/>
          <w:szCs w:val="20"/>
        </w:rPr>
        <w:t>ADA</w:t>
      </w:r>
      <w:r w:rsidRPr="00846CF1">
        <w:rPr>
          <w:rFonts w:ascii="Arial" w:hAnsi="Arial" w:cs="Arial"/>
          <w:sz w:val="20"/>
          <w:szCs w:val="20"/>
        </w:rPr>
        <w:t xml:space="preserve"> celebration, attendees will be invited to share their thoughts on video for possible inclusion in a “Know It 2 Own It” blog or series of blogs that spotlight individual stories and help chronicle how far we have collectively come in building a society that is free from the physical, programmatic, and attitudinal barriers to full societal participation by people with all types of disabilities.</w:t>
      </w:r>
    </w:p>
    <w:p w:rsidR="005D7F66" w:rsidRPr="00846CF1" w:rsidRDefault="005D7F66" w:rsidP="003F2926">
      <w:pPr>
        <w:spacing w:after="0" w:line="240" w:lineRule="auto"/>
        <w:jc w:val="both"/>
        <w:rPr>
          <w:rFonts w:ascii="Arial" w:hAnsi="Arial" w:cs="Arial"/>
          <w:sz w:val="20"/>
          <w:szCs w:val="20"/>
        </w:rPr>
      </w:pPr>
    </w:p>
    <w:p w:rsidR="003F2926" w:rsidRPr="00263E00" w:rsidRDefault="005D7F66" w:rsidP="003F2926">
      <w:pPr>
        <w:spacing w:after="0" w:line="240" w:lineRule="auto"/>
        <w:jc w:val="both"/>
        <w:rPr>
          <w:rFonts w:ascii="Arial" w:hAnsi="Arial" w:cs="Arial"/>
        </w:rPr>
      </w:pPr>
      <w:r w:rsidRPr="00846CF1">
        <w:rPr>
          <w:rFonts w:ascii="Arial" w:hAnsi="Arial" w:cs="Arial"/>
          <w:sz w:val="20"/>
          <w:szCs w:val="20"/>
        </w:rPr>
        <w:t>B</w:t>
      </w:r>
      <w:r w:rsidR="00B41D0A" w:rsidRPr="00846CF1">
        <w:rPr>
          <w:rFonts w:ascii="Arial" w:hAnsi="Arial" w:cs="Arial"/>
          <w:sz w:val="20"/>
          <w:szCs w:val="20"/>
        </w:rPr>
        <w:t xml:space="preserve">y incorporating immediate opportunities for </w:t>
      </w:r>
      <w:r w:rsidR="009942FC" w:rsidRPr="00846CF1">
        <w:rPr>
          <w:rFonts w:ascii="Arial" w:hAnsi="Arial" w:cs="Arial"/>
          <w:sz w:val="20"/>
          <w:szCs w:val="20"/>
        </w:rPr>
        <w:t xml:space="preserve">youth and adults with and without disabilities to participate in </w:t>
      </w:r>
      <w:r w:rsidR="00263E00" w:rsidRPr="00846CF1">
        <w:rPr>
          <w:rFonts w:ascii="Arial" w:hAnsi="Arial" w:cs="Arial"/>
          <w:sz w:val="20"/>
          <w:szCs w:val="20"/>
        </w:rPr>
        <w:t xml:space="preserve">different ways together, we symbolically unite to continue to build the ADA legacy for many years to come! </w:t>
      </w:r>
    </w:p>
    <w:sectPr w:rsidR="003F2926" w:rsidRPr="00263E00" w:rsidSect="00263E0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C4" w:rsidRDefault="00FF15C4" w:rsidP="00350B38">
      <w:pPr>
        <w:spacing w:after="0" w:line="240" w:lineRule="auto"/>
      </w:pPr>
      <w:r>
        <w:separator/>
      </w:r>
    </w:p>
  </w:endnote>
  <w:endnote w:type="continuationSeparator" w:id="0">
    <w:p w:rsidR="00FF15C4" w:rsidRDefault="00FF15C4" w:rsidP="0035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1" w:rsidRDefault="0038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38" w:rsidRDefault="000959A4">
    <w:pPr>
      <w:pStyle w:val="Footer"/>
      <w:rPr>
        <w:sz w:val="16"/>
        <w:szCs w:val="16"/>
      </w:rPr>
    </w:pPr>
    <w:r>
      <w:rPr>
        <w:sz w:val="16"/>
        <w:szCs w:val="16"/>
      </w:rPr>
      <w:t>Updated 0</w:t>
    </w:r>
    <w:r w:rsidR="00387701">
      <w:rPr>
        <w:sz w:val="16"/>
        <w:szCs w:val="16"/>
      </w:rPr>
      <w:t>7</w:t>
    </w:r>
    <w:r>
      <w:rPr>
        <w:sz w:val="16"/>
        <w:szCs w:val="16"/>
      </w:rPr>
      <w:t>/</w:t>
    </w:r>
    <w:r w:rsidR="00387701">
      <w:rPr>
        <w:sz w:val="16"/>
        <w:szCs w:val="16"/>
      </w:rPr>
      <w:t>08</w:t>
    </w:r>
    <w:r>
      <w:rPr>
        <w:sz w:val="16"/>
        <w:szCs w:val="16"/>
      </w:rPr>
      <w:t>/2015</w:t>
    </w:r>
  </w:p>
  <w:p w:rsidR="000959A4" w:rsidRPr="00B41D0A" w:rsidRDefault="000959A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1" w:rsidRDefault="0038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C4" w:rsidRDefault="00FF15C4" w:rsidP="00350B38">
      <w:pPr>
        <w:spacing w:after="0" w:line="240" w:lineRule="auto"/>
      </w:pPr>
      <w:r>
        <w:separator/>
      </w:r>
    </w:p>
  </w:footnote>
  <w:footnote w:type="continuationSeparator" w:id="0">
    <w:p w:rsidR="00FF15C4" w:rsidRDefault="00FF15C4" w:rsidP="0035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1" w:rsidRDefault="0038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1" w:rsidRDefault="00387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01" w:rsidRDefault="00387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02BF"/>
    <w:multiLevelType w:val="hybridMultilevel"/>
    <w:tmpl w:val="CBDC3288"/>
    <w:lvl w:ilvl="0" w:tplc="49269A9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F33BF1"/>
    <w:multiLevelType w:val="hybridMultilevel"/>
    <w:tmpl w:val="41A01DA2"/>
    <w:lvl w:ilvl="0" w:tplc="60F40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38"/>
    <w:rsid w:val="000900A8"/>
    <w:rsid w:val="000959A4"/>
    <w:rsid w:val="000C1438"/>
    <w:rsid w:val="000F579A"/>
    <w:rsid w:val="00127DF5"/>
    <w:rsid w:val="001B09A2"/>
    <w:rsid w:val="001D2B35"/>
    <w:rsid w:val="001E611C"/>
    <w:rsid w:val="00263E00"/>
    <w:rsid w:val="00264168"/>
    <w:rsid w:val="002B28DB"/>
    <w:rsid w:val="002B63C7"/>
    <w:rsid w:val="00350B38"/>
    <w:rsid w:val="0036776D"/>
    <w:rsid w:val="00387701"/>
    <w:rsid w:val="00390F24"/>
    <w:rsid w:val="003A1E14"/>
    <w:rsid w:val="003F28D7"/>
    <w:rsid w:val="003F2926"/>
    <w:rsid w:val="003F2C05"/>
    <w:rsid w:val="0042541B"/>
    <w:rsid w:val="00454F74"/>
    <w:rsid w:val="00517D19"/>
    <w:rsid w:val="005D7F66"/>
    <w:rsid w:val="00615F7F"/>
    <w:rsid w:val="00632BBD"/>
    <w:rsid w:val="006422D6"/>
    <w:rsid w:val="0065413F"/>
    <w:rsid w:val="006F076E"/>
    <w:rsid w:val="00745A77"/>
    <w:rsid w:val="00787BF3"/>
    <w:rsid w:val="007B1456"/>
    <w:rsid w:val="008259F4"/>
    <w:rsid w:val="00846CF1"/>
    <w:rsid w:val="00890B3C"/>
    <w:rsid w:val="008B6BC5"/>
    <w:rsid w:val="00966615"/>
    <w:rsid w:val="00971F6E"/>
    <w:rsid w:val="009942FC"/>
    <w:rsid w:val="009C1DAF"/>
    <w:rsid w:val="00A00D8C"/>
    <w:rsid w:val="00B3298C"/>
    <w:rsid w:val="00B41D0A"/>
    <w:rsid w:val="00B6344C"/>
    <w:rsid w:val="00B645D4"/>
    <w:rsid w:val="00B76238"/>
    <w:rsid w:val="00BC3D48"/>
    <w:rsid w:val="00C2503F"/>
    <w:rsid w:val="00C53B83"/>
    <w:rsid w:val="00C678D9"/>
    <w:rsid w:val="00C83125"/>
    <w:rsid w:val="00CC3047"/>
    <w:rsid w:val="00CD2492"/>
    <w:rsid w:val="00CE623C"/>
    <w:rsid w:val="00CF7F21"/>
    <w:rsid w:val="00E25146"/>
    <w:rsid w:val="00E67DB5"/>
    <w:rsid w:val="00E80EF4"/>
    <w:rsid w:val="00ED642F"/>
    <w:rsid w:val="00EF4F4F"/>
    <w:rsid w:val="00F0069C"/>
    <w:rsid w:val="00F753A1"/>
    <w:rsid w:val="00FE2A6C"/>
    <w:rsid w:val="00FF15C4"/>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38"/>
  </w:style>
  <w:style w:type="paragraph" w:styleId="Footer">
    <w:name w:val="footer"/>
    <w:basedOn w:val="Normal"/>
    <w:link w:val="FooterChar"/>
    <w:uiPriority w:val="99"/>
    <w:unhideWhenUsed/>
    <w:rsid w:val="0035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38"/>
  </w:style>
  <w:style w:type="paragraph" w:styleId="BalloonText">
    <w:name w:val="Balloon Text"/>
    <w:basedOn w:val="Normal"/>
    <w:link w:val="BalloonTextChar"/>
    <w:uiPriority w:val="99"/>
    <w:semiHidden/>
    <w:unhideWhenUsed/>
    <w:rsid w:val="00B4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0A"/>
    <w:rPr>
      <w:rFonts w:ascii="Tahoma" w:hAnsi="Tahoma" w:cs="Tahoma"/>
      <w:sz w:val="16"/>
      <w:szCs w:val="16"/>
    </w:rPr>
  </w:style>
  <w:style w:type="paragraph" w:styleId="ListParagraph">
    <w:name w:val="List Paragraph"/>
    <w:basedOn w:val="Normal"/>
    <w:uiPriority w:val="34"/>
    <w:qFormat/>
    <w:rsid w:val="003F292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38"/>
  </w:style>
  <w:style w:type="paragraph" w:styleId="Footer">
    <w:name w:val="footer"/>
    <w:basedOn w:val="Normal"/>
    <w:link w:val="FooterChar"/>
    <w:uiPriority w:val="99"/>
    <w:unhideWhenUsed/>
    <w:rsid w:val="0035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38"/>
  </w:style>
  <w:style w:type="paragraph" w:styleId="BalloonText">
    <w:name w:val="Balloon Text"/>
    <w:basedOn w:val="Normal"/>
    <w:link w:val="BalloonTextChar"/>
    <w:uiPriority w:val="99"/>
    <w:semiHidden/>
    <w:unhideWhenUsed/>
    <w:rsid w:val="00B4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0A"/>
    <w:rPr>
      <w:rFonts w:ascii="Tahoma" w:hAnsi="Tahoma" w:cs="Tahoma"/>
      <w:sz w:val="16"/>
      <w:szCs w:val="16"/>
    </w:rPr>
  </w:style>
  <w:style w:type="paragraph" w:styleId="ListParagraph">
    <w:name w:val="List Paragraph"/>
    <w:basedOn w:val="Normal"/>
    <w:uiPriority w:val="34"/>
    <w:qFormat/>
    <w:rsid w:val="003F292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Cantos, Ollie</dc:creator>
  <cp:lastModifiedBy>Authorised User</cp:lastModifiedBy>
  <cp:revision>3</cp:revision>
  <dcterms:created xsi:type="dcterms:W3CDTF">2015-07-13T20:49:00Z</dcterms:created>
  <dcterms:modified xsi:type="dcterms:W3CDTF">2015-07-13T20:50:00Z</dcterms:modified>
</cp:coreProperties>
</file>