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9BF6" w14:textId="73AD6434" w:rsidR="006828AF" w:rsidRDefault="006828AF" w:rsidP="006828AF">
      <w:r w:rsidRPr="008018DA">
        <w:t>T</w:t>
      </w:r>
      <w:r>
        <w:t>O</w:t>
      </w:r>
      <w:r w:rsidRPr="008018DA">
        <w:t xml:space="preserve">:  </w:t>
      </w:r>
      <w:r w:rsidRPr="008018DA">
        <w:tab/>
      </w:r>
      <w:r>
        <w:tab/>
        <w:t xml:space="preserve">Department </w:t>
      </w:r>
      <w:r w:rsidR="00E97BB6">
        <w:t xml:space="preserve">of Education </w:t>
      </w:r>
      <w:r w:rsidRPr="008018DA">
        <w:t>Grant Recipients</w:t>
      </w:r>
    </w:p>
    <w:p w14:paraId="0DD80F33" w14:textId="77777777" w:rsidR="006828AF" w:rsidRPr="008018DA" w:rsidRDefault="006828AF" w:rsidP="006828AF"/>
    <w:p w14:paraId="34CBE168" w14:textId="77777777" w:rsidR="006828AF" w:rsidRDefault="006828AF" w:rsidP="006828AF">
      <w:r w:rsidRPr="008018DA">
        <w:t>F</w:t>
      </w:r>
      <w:r>
        <w:t>ROM</w:t>
      </w:r>
      <w:r w:rsidRPr="008018DA">
        <w:t xml:space="preserve">:      </w:t>
      </w:r>
      <w:r>
        <w:tab/>
      </w:r>
      <w:r w:rsidRPr="008018DA">
        <w:t xml:space="preserve">Phillip Juengst, Deputy Assistant Secretary </w:t>
      </w:r>
    </w:p>
    <w:p w14:paraId="0C93305F" w14:textId="77777777" w:rsidR="006828AF" w:rsidRDefault="006828AF" w:rsidP="006828AF">
      <w:r>
        <w:tab/>
      </w:r>
      <w:r>
        <w:tab/>
      </w:r>
      <w:r w:rsidRPr="008018DA">
        <w:t>Office of Acquisition and Grants</w:t>
      </w:r>
      <w:r>
        <w:t xml:space="preserve"> Administration</w:t>
      </w:r>
      <w:r w:rsidRPr="008018DA">
        <w:tab/>
      </w:r>
    </w:p>
    <w:p w14:paraId="05B35AF9" w14:textId="77777777" w:rsidR="006828AF" w:rsidRPr="008018DA" w:rsidRDefault="006828AF" w:rsidP="006828AF"/>
    <w:p w14:paraId="4CB5A73F" w14:textId="59FEF91B" w:rsidR="006828AF" w:rsidRPr="008018DA" w:rsidRDefault="006828AF" w:rsidP="006828AF">
      <w:pPr>
        <w:ind w:left="1440" w:hanging="1440"/>
      </w:pPr>
      <w:r>
        <w:t>SUBJECT</w:t>
      </w:r>
      <w:r w:rsidRPr="008018DA">
        <w:t xml:space="preserve">:  </w:t>
      </w:r>
      <w:bookmarkStart w:id="0" w:name="_Hlk59032414"/>
      <w:r>
        <w:t xml:space="preserve"> </w:t>
      </w:r>
      <w:r>
        <w:tab/>
      </w:r>
      <w:bookmarkEnd w:id="0"/>
      <w:r>
        <w:t xml:space="preserve">Single Audit Submission: </w:t>
      </w:r>
      <w:r w:rsidR="005B3F86">
        <w:t>Reporting</w:t>
      </w:r>
      <w:r>
        <w:t xml:space="preserve"> subprogram Assistance Listing Number (ALN)</w:t>
      </w:r>
      <w:r>
        <w:rPr>
          <w:rStyle w:val="FootnoteReference"/>
        </w:rPr>
        <w:footnoteReference w:id="2"/>
      </w:r>
      <w:r>
        <w:t xml:space="preserve"> alphas in the Federal Audit Clearinghouse single audit </w:t>
      </w:r>
      <w:r w:rsidR="005B3F86">
        <w:t>submission form (Form SF-SAC)</w:t>
      </w:r>
    </w:p>
    <w:p w14:paraId="6FDDFCD7" w14:textId="77777777" w:rsidR="006828AF" w:rsidRPr="008018DA" w:rsidRDefault="006828AF" w:rsidP="006828AF"/>
    <w:p w14:paraId="6A2CAF49" w14:textId="452A3EBA" w:rsidR="006828AF" w:rsidRDefault="006828AF" w:rsidP="006828AF">
      <w:r>
        <w:t>DATE:</w:t>
      </w:r>
      <w:r>
        <w:tab/>
      </w:r>
      <w:r>
        <w:tab/>
      </w:r>
      <w:r w:rsidR="002738F6">
        <w:t xml:space="preserve">August </w:t>
      </w:r>
      <w:r w:rsidR="003C0956">
        <w:t>4</w:t>
      </w:r>
      <w:r>
        <w:t>, 2021</w:t>
      </w:r>
    </w:p>
    <w:p w14:paraId="5D37F6F4" w14:textId="3481C57C" w:rsidR="005B3F86" w:rsidRDefault="005B3F86" w:rsidP="006828AF"/>
    <w:p w14:paraId="000A5ECA" w14:textId="536FF083" w:rsidR="00FB1DE5" w:rsidRDefault="00E97BB6" w:rsidP="006828AF">
      <w:r w:rsidRPr="008018DA">
        <w:t xml:space="preserve">The Department </w:t>
      </w:r>
      <w:r>
        <w:t xml:space="preserve">of Education (Department) </w:t>
      </w:r>
      <w:r w:rsidR="009A6C98">
        <w:t xml:space="preserve">is </w:t>
      </w:r>
      <w:r w:rsidRPr="008018DA">
        <w:t>send</w:t>
      </w:r>
      <w:r w:rsidR="009A6C98">
        <w:t>ing</w:t>
      </w:r>
      <w:r w:rsidRPr="008018DA">
        <w:t xml:space="preserve"> this e-mail notification</w:t>
      </w:r>
      <w:r w:rsidR="000271FB">
        <w:t xml:space="preserve"> and memo</w:t>
      </w:r>
      <w:r w:rsidRPr="008018DA">
        <w:t xml:space="preserve"> to inform </w:t>
      </w:r>
      <w:r>
        <w:t xml:space="preserve">Department </w:t>
      </w:r>
      <w:r w:rsidRPr="008018DA">
        <w:t>grant recipients</w:t>
      </w:r>
      <w:r>
        <w:rPr>
          <w:rStyle w:val="FootnoteReference"/>
        </w:rPr>
        <w:footnoteReference w:id="3"/>
      </w:r>
      <w:r w:rsidRPr="008018DA">
        <w:t xml:space="preserve"> of </w:t>
      </w:r>
      <w:r>
        <w:t xml:space="preserve">guidelines for identifying subprogram ALNs in Form SF-SAC, the cover form completed as part of the submission of </w:t>
      </w:r>
      <w:r w:rsidR="00440AFE">
        <w:t xml:space="preserve">a </w:t>
      </w:r>
      <w:r>
        <w:t xml:space="preserve">single audit to the </w:t>
      </w:r>
      <w:hyperlink r:id="rId7" w:history="1">
        <w:r w:rsidRPr="00E97BB6">
          <w:rPr>
            <w:rStyle w:val="Hyperlink"/>
          </w:rPr>
          <w:t>Federal Audit Clearinghouse</w:t>
        </w:r>
      </w:hyperlink>
      <w:r>
        <w:t xml:space="preserve"> (FAC).</w:t>
      </w:r>
    </w:p>
    <w:p w14:paraId="159E89B4" w14:textId="7E1576E2" w:rsidR="00FB1DE5" w:rsidRDefault="00FB1DE5" w:rsidP="006828AF"/>
    <w:p w14:paraId="187EBAA8" w14:textId="5D130EE3" w:rsidR="00FB1DE5" w:rsidRDefault="00FB1DE5" w:rsidP="006828AF">
      <w:r>
        <w:t xml:space="preserve">Specifically, </w:t>
      </w:r>
      <w:proofErr w:type="gramStart"/>
      <w:r w:rsidR="0032636A">
        <w:t>in order to</w:t>
      </w:r>
      <w:proofErr w:type="gramEnd"/>
      <w:r w:rsidR="0032636A">
        <w:t xml:space="preserve"> more precisely identify grant program expenditures, </w:t>
      </w:r>
      <w:r>
        <w:t>the Departmen</w:t>
      </w:r>
      <w:r w:rsidR="00440AFE">
        <w:t>t</w:t>
      </w:r>
      <w:r w:rsidR="006B1551">
        <w:t xml:space="preserve"> </w:t>
      </w:r>
      <w:r w:rsidR="00440AFE">
        <w:t xml:space="preserve">requests </w:t>
      </w:r>
      <w:r w:rsidR="006B1551">
        <w:t xml:space="preserve">that </w:t>
      </w:r>
      <w:r w:rsidR="006B1551" w:rsidRPr="002738F6">
        <w:t>grantees</w:t>
      </w:r>
      <w:r w:rsidR="00EA34D2">
        <w:t xml:space="preserve"> include </w:t>
      </w:r>
      <w:r w:rsidR="00EA34D2" w:rsidRPr="003C0956">
        <w:t>on the Schedule of Expenditures of the Federal Awards (SEFA) page of Form SF-SAC</w:t>
      </w:r>
      <w:r w:rsidR="00EA34D2">
        <w:t>, if applicable</w:t>
      </w:r>
      <w:r w:rsidR="126E35E3" w:rsidRPr="002738F6">
        <w:t>:</w:t>
      </w:r>
      <w:r w:rsidR="006B1551" w:rsidRPr="002738F6">
        <w:t xml:space="preserve"> </w:t>
      </w:r>
      <w:r w:rsidR="544D8122" w:rsidRPr="003C0956">
        <w:t>(1)</w:t>
      </w:r>
      <w:r w:rsidR="006B1551" w:rsidRPr="003C0956">
        <w:t xml:space="preserve"> </w:t>
      </w:r>
      <w:r w:rsidR="00967039" w:rsidRPr="003C0956">
        <w:t>whether the program is novel coronavirus 2019 (COVID-19) relief assistance</w:t>
      </w:r>
      <w:r w:rsidR="00B07404">
        <w:t xml:space="preserve"> (see list below of COVID-19 programs)</w:t>
      </w:r>
      <w:r w:rsidR="00967039" w:rsidRPr="003C0956">
        <w:t xml:space="preserve">; </w:t>
      </w:r>
      <w:r w:rsidR="006B1551" w:rsidRPr="003C0956">
        <w:t xml:space="preserve">and </w:t>
      </w:r>
      <w:r w:rsidR="44A1E3B7" w:rsidRPr="003C0956">
        <w:t xml:space="preserve">(2) </w:t>
      </w:r>
      <w:r w:rsidR="00EA34D2">
        <w:t>the</w:t>
      </w:r>
      <w:r w:rsidR="00967039" w:rsidRPr="003C0956">
        <w:t xml:space="preserve"> subprogram ALN alpha.</w:t>
      </w:r>
      <w:r w:rsidR="00967039" w:rsidRPr="002738F6" w:rsidDel="00967039">
        <w:t xml:space="preserve"> </w:t>
      </w:r>
    </w:p>
    <w:p w14:paraId="0E38558D" w14:textId="2236CC07" w:rsidR="0032636A" w:rsidRDefault="0032636A" w:rsidP="006828AF"/>
    <w:p w14:paraId="2321CF87" w14:textId="06B86D83" w:rsidR="00BD16CF" w:rsidRDefault="0032636A" w:rsidP="006828AF">
      <w:r>
        <w:rPr>
          <w:i/>
          <w:iCs/>
        </w:rPr>
        <w:t>Action Req</w:t>
      </w:r>
      <w:r w:rsidR="00440AFE">
        <w:rPr>
          <w:i/>
          <w:iCs/>
        </w:rPr>
        <w:t>uested</w:t>
      </w:r>
      <w:r>
        <w:rPr>
          <w:i/>
          <w:iCs/>
        </w:rPr>
        <w:t xml:space="preserve">: </w:t>
      </w:r>
      <w:r>
        <w:t>On page 2 of the Form SF-SAC,</w:t>
      </w:r>
      <w:r>
        <w:rPr>
          <w:rStyle w:val="FootnoteReference"/>
        </w:rPr>
        <w:footnoteReference w:id="4"/>
      </w:r>
      <w:r>
        <w:t xml:space="preserve"> under “Part II: FEDERAL AWARDS” in the chart labeled </w:t>
      </w:r>
      <w:r w:rsidR="00440AFE">
        <w:t>“</w:t>
      </w:r>
      <w:r w:rsidR="00440AFE" w:rsidRPr="00440AFE">
        <w:t>Schedule of Expenditures of Federal Awards</w:t>
      </w:r>
      <w:r w:rsidR="00440AFE">
        <w:t xml:space="preserve">” under column </w:t>
      </w:r>
      <w:r w:rsidR="00AF280F">
        <w:t>c</w:t>
      </w:r>
      <w:r w:rsidR="00E63A14">
        <w:t xml:space="preserve"> with the </w:t>
      </w:r>
      <w:r w:rsidR="00440AFE">
        <w:t xml:space="preserve">heading “Additional Award Identification” </w:t>
      </w:r>
      <w:r w:rsidR="00BD16CF">
        <w:t>include the phrase “COVID-19” if the program is considered COVID-19 assistance</w:t>
      </w:r>
      <w:r w:rsidR="00575933">
        <w:t>)</w:t>
      </w:r>
      <w:r w:rsidR="00BD16CF">
        <w:t>.  Then place a comma (,) after COVID-19 and include the full ALN number and alpha character (A, B, C, etc.)</w:t>
      </w:r>
      <w:r w:rsidR="00BF3EE9">
        <w:t xml:space="preserve"> </w:t>
      </w:r>
      <w:r w:rsidR="00BD16CF">
        <w:t xml:space="preserve">(see Example 1 below).   </w:t>
      </w:r>
    </w:p>
    <w:p w14:paraId="6F8ACC83" w14:textId="3AD4A375" w:rsidR="00F53976" w:rsidRDefault="00F53976" w:rsidP="006828AF"/>
    <w:p w14:paraId="3EC47BA1" w14:textId="4BF2D26A" w:rsidR="00F53976" w:rsidRDefault="00F53976" w:rsidP="00F53976">
      <w:r>
        <w:t xml:space="preserve">OMB’s instructions to auditees in the FY 2020 Compliance Supplement instructed auditees to include COVID-19 in Column c (see 2020 Compliance Supplement Appendix VII beginning on page 8-VII-2 at </w:t>
      </w:r>
      <w:hyperlink r:id="rId8" w:history="1">
        <w:r w:rsidRPr="007A29F9">
          <w:rPr>
            <w:rStyle w:val="Hyperlink"/>
          </w:rPr>
          <w:t>https://www.whitehouse.gov/wp-content/uploads/2020/08/2020-Compliance-Supplement_FINAL_08.06.20.pdf</w:t>
        </w:r>
      </w:hyperlink>
      <w:r>
        <w:t>)</w:t>
      </w:r>
    </w:p>
    <w:p w14:paraId="35924C03" w14:textId="77777777" w:rsidR="00F53976" w:rsidRDefault="00F53976" w:rsidP="00F53976"/>
    <w:p w14:paraId="094CF1BD" w14:textId="2B6BB289" w:rsidR="00957282" w:rsidRDefault="003C0956">
      <w:pPr>
        <w:tabs>
          <w:tab w:val="clear" w:pos="900"/>
        </w:tabs>
        <w:spacing w:after="160" w:line="259" w:lineRule="auto"/>
      </w:pPr>
      <w:r>
        <w:t>Additionally, i</w:t>
      </w:r>
      <w:r w:rsidR="00BF3EE9">
        <w:t xml:space="preserve">f the program is </w:t>
      </w:r>
      <w:r w:rsidR="00BF3EE9" w:rsidRPr="00BF3EE9">
        <w:rPr>
          <w:u w:val="single"/>
        </w:rPr>
        <w:t>not</w:t>
      </w:r>
      <w:r w:rsidR="00BF3EE9">
        <w:t xml:space="preserve"> considered a “COVID-19” program, include the full ALN and alpha character in column c (see </w:t>
      </w:r>
      <w:r w:rsidR="00B636A5">
        <w:t>E</w:t>
      </w:r>
      <w:r w:rsidR="00BF3EE9">
        <w:t xml:space="preserve">xample 2).  </w:t>
      </w:r>
      <w:r w:rsidR="00957282">
        <w:br w:type="page"/>
      </w:r>
    </w:p>
    <w:p w14:paraId="353FE8AB" w14:textId="06CB6A92" w:rsidR="00440AFE" w:rsidRDefault="001B1D14" w:rsidP="006828AF">
      <w:r w:rsidRPr="001B1D14">
        <w:rPr>
          <w:u w:val="single"/>
        </w:rPr>
        <w:lastRenderedPageBreak/>
        <w:t>Figure</w:t>
      </w:r>
      <w:r w:rsidRPr="001B1D14">
        <w:t>:</w:t>
      </w:r>
      <w:r>
        <w:t xml:space="preserve"> </w:t>
      </w:r>
      <w:r w:rsidR="00440AFE">
        <w:t>The box to include this information</w:t>
      </w:r>
      <w:r>
        <w:t xml:space="preserve"> on the SEFA</w:t>
      </w:r>
      <w:r w:rsidR="00440AFE">
        <w:t xml:space="preserve"> is </w:t>
      </w:r>
      <w:r>
        <w:t>circled in the figure</w:t>
      </w:r>
      <w:r w:rsidR="00440AFE">
        <w:t xml:space="preserve"> </w:t>
      </w:r>
      <w:r>
        <w:t>below:</w:t>
      </w:r>
    </w:p>
    <w:p w14:paraId="45501EA6" w14:textId="77777777" w:rsidR="001B1D14" w:rsidRDefault="001B1D14" w:rsidP="006828AF"/>
    <w:p w14:paraId="7C5CCE68" w14:textId="65D41217" w:rsidR="001B1D14" w:rsidRDefault="001B1D14" w:rsidP="006828AF">
      <w:r>
        <w:rPr>
          <w:noProof/>
        </w:rPr>
        <w:drawing>
          <wp:inline distT="0" distB="0" distL="0" distR="0" wp14:anchorId="4182E4AF" wp14:editId="230CF5F1">
            <wp:extent cx="5943600" cy="2921000"/>
            <wp:effectExtent l="0" t="0" r="0" b="0"/>
            <wp:docPr id="3" name="Picture 3" descr="This is a picture of the form used to submit  information regarding the Federal Awards Expended During Fiscal Period. It visually clarifies that column &quot;c&quot;, which is &quot;Additional Award Identification&quot; is the column to include the full CFDA/ALN alpha character for each ED grant pro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is is a picture of the form used to submit  information regarding the Federal Awards Expended During Fiscal Period. It visually clarifies that column &quot;c&quot;, which is &quot;Additional Award Identification&quot; is the column to include the full CFDA/ALN alpha character for each ED grant progra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39E48C7" w14:textId="44B03336" w:rsidR="001B1D14" w:rsidRDefault="001B1D14" w:rsidP="006828AF">
      <w:pPr>
        <w:rPr>
          <w:u w:val="single"/>
        </w:rPr>
      </w:pPr>
    </w:p>
    <w:p w14:paraId="36A97AEE" w14:textId="77777777" w:rsidR="00B636A5" w:rsidRDefault="00B636A5" w:rsidP="006828AF">
      <w:pPr>
        <w:rPr>
          <w:u w:val="single"/>
        </w:rPr>
      </w:pPr>
    </w:p>
    <w:p w14:paraId="1EF579DC" w14:textId="4EEE0204" w:rsidR="00440AFE" w:rsidRPr="00957282" w:rsidRDefault="00957282" w:rsidP="006828AF">
      <w:r>
        <w:rPr>
          <w:u w:val="single"/>
        </w:rPr>
        <w:t xml:space="preserve">Example </w:t>
      </w:r>
      <w:r w:rsidR="008D6143">
        <w:rPr>
          <w:u w:val="single"/>
        </w:rPr>
        <w:t>1</w:t>
      </w:r>
      <w:r>
        <w:t xml:space="preserve">: A grantee listing the program “Higher Education Emergency Relief Fund – Student Aid Portion” (ALN </w:t>
      </w:r>
      <w:r w:rsidRPr="001B1D14">
        <w:t>84.</w:t>
      </w:r>
      <w:r>
        <w:t xml:space="preserve">425E) on the SEFA would complete the SEFA in the following manner </w:t>
      </w:r>
      <w:r w:rsidRPr="000271FB">
        <w:rPr>
          <w:highlight w:val="yellow"/>
        </w:rPr>
        <w:t>highlighted in yellow</w:t>
      </w:r>
      <w:r>
        <w:t>:</w:t>
      </w:r>
    </w:p>
    <w:p w14:paraId="038A301A" w14:textId="67640C71" w:rsidR="00440AFE" w:rsidRDefault="00440AFE" w:rsidP="00682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7282" w:rsidRPr="000271FB" w14:paraId="71E980E2" w14:textId="77777777" w:rsidTr="00A95AA1">
        <w:tc>
          <w:tcPr>
            <w:tcW w:w="1870" w:type="dxa"/>
            <w:shd w:val="clear" w:color="auto" w:fill="FFCCFF"/>
          </w:tcPr>
          <w:p w14:paraId="52114C99" w14:textId="77777777" w:rsidR="00957282" w:rsidRPr="000271FB" w:rsidRDefault="00957282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CCFF"/>
          </w:tcPr>
          <w:p w14:paraId="7CB46CC9" w14:textId="77777777" w:rsidR="00957282" w:rsidRPr="000271FB" w:rsidRDefault="00957282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FFCCFF"/>
          </w:tcPr>
          <w:p w14:paraId="30BE47BE" w14:textId="77777777" w:rsidR="00957282" w:rsidRPr="000271FB" w:rsidRDefault="00957282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0" w:type="dxa"/>
            <w:shd w:val="clear" w:color="auto" w:fill="FFCCFF"/>
          </w:tcPr>
          <w:p w14:paraId="0ED30D15" w14:textId="77777777" w:rsidR="00957282" w:rsidRPr="000271FB" w:rsidRDefault="00957282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870" w:type="dxa"/>
            <w:shd w:val="clear" w:color="auto" w:fill="FFCCFF"/>
          </w:tcPr>
          <w:p w14:paraId="51A995ED" w14:textId="77777777" w:rsidR="00957282" w:rsidRPr="000271FB" w:rsidRDefault="00957282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957282" w:rsidRPr="000271FB" w14:paraId="358EF1B3" w14:textId="77777777" w:rsidTr="00A95AA1">
        <w:trPr>
          <w:cantSplit/>
          <w:trHeight w:val="1466"/>
        </w:trPr>
        <w:tc>
          <w:tcPr>
            <w:tcW w:w="1870" w:type="dxa"/>
            <w:shd w:val="clear" w:color="auto" w:fill="FFCCFF"/>
            <w:textDirection w:val="tbRl"/>
          </w:tcPr>
          <w:p w14:paraId="26024B80" w14:textId="77777777" w:rsidR="00957282" w:rsidRPr="000271FB" w:rsidRDefault="00957282" w:rsidP="00A95AA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Row Number (auto generated)</w:t>
            </w:r>
          </w:p>
        </w:tc>
        <w:tc>
          <w:tcPr>
            <w:tcW w:w="1870" w:type="dxa"/>
            <w:shd w:val="clear" w:color="auto" w:fill="FFCCFF"/>
            <w:textDirection w:val="tbRl"/>
          </w:tcPr>
          <w:p w14:paraId="41172878" w14:textId="77777777" w:rsidR="00957282" w:rsidRPr="000271FB" w:rsidRDefault="00957282" w:rsidP="00A95AA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Federal Awarding Agency Prefix</w:t>
            </w:r>
          </w:p>
        </w:tc>
        <w:tc>
          <w:tcPr>
            <w:tcW w:w="1870" w:type="dxa"/>
            <w:shd w:val="clear" w:color="auto" w:fill="FFCCFF"/>
            <w:textDirection w:val="tbRl"/>
          </w:tcPr>
          <w:p w14:paraId="30785B90" w14:textId="77777777" w:rsidR="00957282" w:rsidRPr="000271FB" w:rsidRDefault="00957282" w:rsidP="00A95AA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CFDA Three-Digit Extension</w:t>
            </w:r>
          </w:p>
        </w:tc>
        <w:tc>
          <w:tcPr>
            <w:tcW w:w="1870" w:type="dxa"/>
            <w:shd w:val="clear" w:color="auto" w:fill="FFCCFF"/>
            <w:textDirection w:val="tbRl"/>
          </w:tcPr>
          <w:p w14:paraId="145D603B" w14:textId="77777777" w:rsidR="00957282" w:rsidRPr="000271FB" w:rsidRDefault="00957282" w:rsidP="00A95AA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Additional Award Identification</w:t>
            </w:r>
          </w:p>
        </w:tc>
        <w:tc>
          <w:tcPr>
            <w:tcW w:w="1870" w:type="dxa"/>
            <w:shd w:val="clear" w:color="auto" w:fill="FFCCFF"/>
            <w:textDirection w:val="tbRl"/>
          </w:tcPr>
          <w:p w14:paraId="5D4184C2" w14:textId="77777777" w:rsidR="00957282" w:rsidRPr="000271FB" w:rsidRDefault="00957282" w:rsidP="00A95AA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Federal Program Identification</w:t>
            </w:r>
          </w:p>
        </w:tc>
      </w:tr>
      <w:tr w:rsidR="00957282" w:rsidRPr="000271FB" w14:paraId="1DEBE3FE" w14:textId="77777777" w:rsidTr="00A95AA1">
        <w:tc>
          <w:tcPr>
            <w:tcW w:w="1870" w:type="dxa"/>
            <w:shd w:val="clear" w:color="auto" w:fill="auto"/>
          </w:tcPr>
          <w:p w14:paraId="47DB3718" w14:textId="77777777" w:rsidR="00957282" w:rsidRPr="000271FB" w:rsidRDefault="00957282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3FDD701B" w14:textId="77777777" w:rsidR="00957282" w:rsidRPr="000271FB" w:rsidRDefault="00957282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870" w:type="dxa"/>
            <w:shd w:val="clear" w:color="auto" w:fill="auto"/>
          </w:tcPr>
          <w:p w14:paraId="2D22943A" w14:textId="3B7A19E7" w:rsidR="00957282" w:rsidRPr="000271FB" w:rsidRDefault="00957282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425</w:t>
            </w:r>
          </w:p>
        </w:tc>
        <w:tc>
          <w:tcPr>
            <w:tcW w:w="1870" w:type="dxa"/>
            <w:shd w:val="clear" w:color="auto" w:fill="auto"/>
          </w:tcPr>
          <w:p w14:paraId="229D3570" w14:textId="3DF7E1BF" w:rsidR="00957282" w:rsidRPr="000271FB" w:rsidRDefault="00967039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COVID-19, </w:t>
            </w:r>
            <w:r w:rsidR="00957282" w:rsidRPr="0095728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84.425E</w:t>
            </w:r>
          </w:p>
        </w:tc>
        <w:tc>
          <w:tcPr>
            <w:tcW w:w="1870" w:type="dxa"/>
            <w:shd w:val="clear" w:color="auto" w:fill="auto"/>
          </w:tcPr>
          <w:p w14:paraId="0417BE4B" w14:textId="2B4197E8" w:rsidR="00957282" w:rsidRPr="000271FB" w:rsidRDefault="001228D8" w:rsidP="00A95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 Stabilization Fund</w:t>
            </w:r>
          </w:p>
        </w:tc>
      </w:tr>
    </w:tbl>
    <w:p w14:paraId="043E3155" w14:textId="77777777" w:rsidR="00440AFE" w:rsidRPr="0032636A" w:rsidRDefault="00440AFE" w:rsidP="006828AF">
      <w:pPr>
        <w:rPr>
          <w:b/>
          <w:bCs/>
          <w:u w:val="single"/>
        </w:rPr>
      </w:pPr>
    </w:p>
    <w:p w14:paraId="37B0891B" w14:textId="1866F459" w:rsidR="00FB1DE5" w:rsidRDefault="00957282" w:rsidP="00957282">
      <w:pPr>
        <w:ind w:left="720"/>
      </w:pPr>
      <w:r w:rsidRPr="00957282">
        <w:rPr>
          <w:u w:val="single"/>
        </w:rPr>
        <w:t>Note</w:t>
      </w:r>
      <w:r>
        <w:t xml:space="preserve">: Please note the inclusion of “COVID-19” </w:t>
      </w:r>
      <w:r w:rsidR="00C97026">
        <w:t xml:space="preserve">in </w:t>
      </w:r>
      <w:r w:rsidR="003573E8">
        <w:t xml:space="preserve">column </w:t>
      </w:r>
      <w:r w:rsidR="00C97026">
        <w:t xml:space="preserve">c </w:t>
      </w:r>
      <w:r>
        <w:t xml:space="preserve">since the Higher Education Emergency Relief fund </w:t>
      </w:r>
      <w:r w:rsidR="003C0956">
        <w:t xml:space="preserve">(HEERF) </w:t>
      </w:r>
      <w:r>
        <w:t xml:space="preserve">is considered </w:t>
      </w:r>
      <w:r w:rsidR="00B636A5">
        <w:t xml:space="preserve">a </w:t>
      </w:r>
      <w:r>
        <w:t>COVID-19 relief program.</w:t>
      </w:r>
      <w:r w:rsidR="00481999">
        <w:t xml:space="preserve">  </w:t>
      </w:r>
    </w:p>
    <w:p w14:paraId="04F43797" w14:textId="77777777" w:rsidR="00957282" w:rsidRDefault="00957282" w:rsidP="006828AF"/>
    <w:p w14:paraId="6D51942D" w14:textId="77777777" w:rsidR="00F53976" w:rsidRDefault="00F53976" w:rsidP="00B636A5">
      <w:pPr>
        <w:rPr>
          <w:u w:val="single"/>
        </w:rPr>
      </w:pPr>
    </w:p>
    <w:p w14:paraId="59913B74" w14:textId="77777777" w:rsidR="00F53976" w:rsidRDefault="00F53976" w:rsidP="00B636A5">
      <w:pPr>
        <w:rPr>
          <w:u w:val="single"/>
        </w:rPr>
      </w:pPr>
    </w:p>
    <w:p w14:paraId="03B12369" w14:textId="77777777" w:rsidR="00F53976" w:rsidRDefault="00F53976" w:rsidP="00B636A5">
      <w:pPr>
        <w:rPr>
          <w:u w:val="single"/>
        </w:rPr>
      </w:pPr>
    </w:p>
    <w:p w14:paraId="75D03F96" w14:textId="77777777" w:rsidR="00F53976" w:rsidRDefault="00F53976" w:rsidP="00B636A5">
      <w:pPr>
        <w:rPr>
          <w:u w:val="single"/>
        </w:rPr>
      </w:pPr>
    </w:p>
    <w:p w14:paraId="7BA9C1B8" w14:textId="77777777" w:rsidR="00F53976" w:rsidRDefault="00F53976" w:rsidP="00B636A5">
      <w:pPr>
        <w:rPr>
          <w:u w:val="single"/>
        </w:rPr>
      </w:pPr>
    </w:p>
    <w:p w14:paraId="66305309" w14:textId="77777777" w:rsidR="00F53976" w:rsidRDefault="00F53976" w:rsidP="00B636A5">
      <w:pPr>
        <w:rPr>
          <w:u w:val="single"/>
        </w:rPr>
      </w:pPr>
    </w:p>
    <w:p w14:paraId="669295D3" w14:textId="77777777" w:rsidR="00F53976" w:rsidRDefault="00F53976" w:rsidP="00B636A5">
      <w:pPr>
        <w:rPr>
          <w:u w:val="single"/>
        </w:rPr>
      </w:pPr>
    </w:p>
    <w:p w14:paraId="04DDF285" w14:textId="77777777" w:rsidR="00F53976" w:rsidRDefault="00F53976" w:rsidP="00B636A5">
      <w:pPr>
        <w:rPr>
          <w:u w:val="single"/>
        </w:rPr>
      </w:pPr>
    </w:p>
    <w:p w14:paraId="0AF54F9E" w14:textId="77777777" w:rsidR="00F53976" w:rsidRDefault="00F53976" w:rsidP="00B636A5">
      <w:pPr>
        <w:rPr>
          <w:u w:val="single"/>
        </w:rPr>
      </w:pPr>
    </w:p>
    <w:p w14:paraId="069B92A5" w14:textId="77777777" w:rsidR="00F53976" w:rsidRDefault="00F53976" w:rsidP="00B636A5">
      <w:pPr>
        <w:rPr>
          <w:u w:val="single"/>
        </w:rPr>
      </w:pPr>
    </w:p>
    <w:p w14:paraId="7C38338B" w14:textId="77777777" w:rsidR="00F53976" w:rsidRDefault="00F53976" w:rsidP="00B636A5">
      <w:pPr>
        <w:rPr>
          <w:u w:val="single"/>
        </w:rPr>
      </w:pPr>
    </w:p>
    <w:p w14:paraId="01F90097" w14:textId="61C66C1E" w:rsidR="00B636A5" w:rsidRDefault="00B636A5" w:rsidP="00B636A5">
      <w:r w:rsidRPr="001B1D14">
        <w:rPr>
          <w:u w:val="single"/>
        </w:rPr>
        <w:lastRenderedPageBreak/>
        <w:t xml:space="preserve">Example </w:t>
      </w:r>
      <w:r>
        <w:rPr>
          <w:u w:val="single"/>
        </w:rPr>
        <w:t>2</w:t>
      </w:r>
      <w:r>
        <w:t>: A grantee listing the program “</w:t>
      </w:r>
      <w:r w:rsidRPr="001B1D14">
        <w:t>Title I Grants to L</w:t>
      </w:r>
      <w:r w:rsidR="00F53976">
        <w:t>ocal Educational Agencies</w:t>
      </w:r>
      <w:r>
        <w:t xml:space="preserve">” (ALN </w:t>
      </w:r>
      <w:r w:rsidRPr="001B1D14">
        <w:t>84.010A</w:t>
      </w:r>
      <w:r>
        <w:t xml:space="preserve">) on the SEFA would complete the SEFA in the following manner </w:t>
      </w:r>
      <w:r w:rsidRPr="000271FB">
        <w:rPr>
          <w:highlight w:val="yellow"/>
        </w:rPr>
        <w:t>highlighted in yellow</w:t>
      </w:r>
      <w:r>
        <w:t>:</w:t>
      </w:r>
    </w:p>
    <w:p w14:paraId="48984280" w14:textId="77777777" w:rsidR="00B636A5" w:rsidRDefault="00B636A5" w:rsidP="00B63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636A5" w:rsidRPr="000271FB" w14:paraId="18F8F625" w14:textId="77777777" w:rsidTr="00AD2F0A">
        <w:tc>
          <w:tcPr>
            <w:tcW w:w="1870" w:type="dxa"/>
            <w:shd w:val="clear" w:color="auto" w:fill="FFCCFF"/>
          </w:tcPr>
          <w:p w14:paraId="143BF156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FFCCFF"/>
          </w:tcPr>
          <w:p w14:paraId="5AA629A3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70" w:type="dxa"/>
            <w:shd w:val="clear" w:color="auto" w:fill="FFCCFF"/>
          </w:tcPr>
          <w:p w14:paraId="3398314D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0" w:type="dxa"/>
            <w:shd w:val="clear" w:color="auto" w:fill="FFCCFF"/>
          </w:tcPr>
          <w:p w14:paraId="70A81DB4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870" w:type="dxa"/>
            <w:shd w:val="clear" w:color="auto" w:fill="FFCCFF"/>
          </w:tcPr>
          <w:p w14:paraId="7C886E36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B636A5" w:rsidRPr="000271FB" w14:paraId="584313DA" w14:textId="77777777" w:rsidTr="00AD2F0A">
        <w:trPr>
          <w:cantSplit/>
          <w:trHeight w:val="1466"/>
        </w:trPr>
        <w:tc>
          <w:tcPr>
            <w:tcW w:w="1870" w:type="dxa"/>
            <w:shd w:val="clear" w:color="auto" w:fill="FFCCFF"/>
            <w:textDirection w:val="tbRl"/>
          </w:tcPr>
          <w:p w14:paraId="2207ABE8" w14:textId="77777777" w:rsidR="00B636A5" w:rsidRPr="000271FB" w:rsidRDefault="00B636A5" w:rsidP="00AD2F0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Row Number (auto generated)</w:t>
            </w:r>
          </w:p>
        </w:tc>
        <w:tc>
          <w:tcPr>
            <w:tcW w:w="1870" w:type="dxa"/>
            <w:shd w:val="clear" w:color="auto" w:fill="FFCCFF"/>
            <w:textDirection w:val="tbRl"/>
          </w:tcPr>
          <w:p w14:paraId="1B5A9B2E" w14:textId="77777777" w:rsidR="00B636A5" w:rsidRPr="000271FB" w:rsidRDefault="00B636A5" w:rsidP="00AD2F0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Federal Awarding Agency Prefix</w:t>
            </w:r>
          </w:p>
        </w:tc>
        <w:tc>
          <w:tcPr>
            <w:tcW w:w="1870" w:type="dxa"/>
            <w:shd w:val="clear" w:color="auto" w:fill="FFCCFF"/>
            <w:textDirection w:val="tbRl"/>
          </w:tcPr>
          <w:p w14:paraId="7DFFFA84" w14:textId="77777777" w:rsidR="00B636A5" w:rsidRPr="000271FB" w:rsidRDefault="00B636A5" w:rsidP="00AD2F0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CFDA Three-Digit Extension</w:t>
            </w:r>
          </w:p>
        </w:tc>
        <w:tc>
          <w:tcPr>
            <w:tcW w:w="1870" w:type="dxa"/>
            <w:shd w:val="clear" w:color="auto" w:fill="FFCCFF"/>
            <w:textDirection w:val="tbRl"/>
          </w:tcPr>
          <w:p w14:paraId="603A8CBE" w14:textId="77777777" w:rsidR="00B636A5" w:rsidRPr="000271FB" w:rsidRDefault="00B636A5" w:rsidP="00AD2F0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Additional Award Identification</w:t>
            </w:r>
          </w:p>
        </w:tc>
        <w:tc>
          <w:tcPr>
            <w:tcW w:w="1870" w:type="dxa"/>
            <w:shd w:val="clear" w:color="auto" w:fill="FFCCFF"/>
            <w:textDirection w:val="tbRl"/>
          </w:tcPr>
          <w:p w14:paraId="4136395A" w14:textId="77777777" w:rsidR="00B636A5" w:rsidRPr="000271FB" w:rsidRDefault="00B636A5" w:rsidP="00AD2F0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Federal Program Identification</w:t>
            </w:r>
          </w:p>
        </w:tc>
      </w:tr>
      <w:tr w:rsidR="00B636A5" w:rsidRPr="000271FB" w14:paraId="4BEAC9C5" w14:textId="77777777" w:rsidTr="00AD2F0A">
        <w:tc>
          <w:tcPr>
            <w:tcW w:w="1870" w:type="dxa"/>
            <w:shd w:val="clear" w:color="auto" w:fill="auto"/>
          </w:tcPr>
          <w:p w14:paraId="205D6A17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3ABBAA4E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870" w:type="dxa"/>
            <w:shd w:val="clear" w:color="auto" w:fill="auto"/>
          </w:tcPr>
          <w:p w14:paraId="4C8143C8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>010</w:t>
            </w:r>
          </w:p>
        </w:tc>
        <w:tc>
          <w:tcPr>
            <w:tcW w:w="1870" w:type="dxa"/>
            <w:shd w:val="clear" w:color="auto" w:fill="auto"/>
          </w:tcPr>
          <w:p w14:paraId="16123A82" w14:textId="77777777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84.010A</w:t>
            </w:r>
          </w:p>
        </w:tc>
        <w:tc>
          <w:tcPr>
            <w:tcW w:w="1870" w:type="dxa"/>
            <w:shd w:val="clear" w:color="auto" w:fill="auto"/>
          </w:tcPr>
          <w:p w14:paraId="545B4173" w14:textId="23FE2300" w:rsidR="00B636A5" w:rsidRPr="000271FB" w:rsidRDefault="00B636A5" w:rsidP="00AD2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71FB">
              <w:rPr>
                <w:rFonts w:asciiTheme="minorHAnsi" w:hAnsiTheme="minorHAnsi" w:cstheme="minorHAnsi"/>
                <w:sz w:val="22"/>
                <w:szCs w:val="22"/>
              </w:rPr>
              <w:t xml:space="preserve">Title I </w:t>
            </w:r>
            <w:r w:rsidR="002E0B23">
              <w:rPr>
                <w:rFonts w:asciiTheme="minorHAnsi" w:hAnsiTheme="minorHAnsi" w:cstheme="minorHAnsi"/>
                <w:sz w:val="22"/>
                <w:szCs w:val="22"/>
              </w:rPr>
              <w:t>Grants to Local Educational Agencies</w:t>
            </w:r>
          </w:p>
        </w:tc>
      </w:tr>
    </w:tbl>
    <w:p w14:paraId="094B611D" w14:textId="77777777" w:rsidR="00B636A5" w:rsidRDefault="00B636A5" w:rsidP="00B636A5"/>
    <w:p w14:paraId="2D1483D7" w14:textId="77777777" w:rsidR="00957282" w:rsidRDefault="00957282" w:rsidP="006828AF">
      <w:pPr>
        <w:rPr>
          <w:i/>
          <w:iCs/>
        </w:rPr>
      </w:pPr>
    </w:p>
    <w:p w14:paraId="3827128E" w14:textId="77A2018D" w:rsidR="00FB1DE5" w:rsidRDefault="00FB1DE5" w:rsidP="006828AF">
      <w:r w:rsidRPr="00FB1DE5">
        <w:rPr>
          <w:i/>
          <w:iCs/>
        </w:rPr>
        <w:t>Effective Date:</w:t>
      </w:r>
      <w:r>
        <w:t xml:space="preserve"> This guidance is effective for all single audit submissions </w:t>
      </w:r>
      <w:r w:rsidR="00440AFE">
        <w:t xml:space="preserve">that include Department programs </w:t>
      </w:r>
      <w:r>
        <w:t xml:space="preserve">on or after </w:t>
      </w:r>
      <w:r>
        <w:rPr>
          <w:b/>
          <w:bCs/>
        </w:rPr>
        <w:t xml:space="preserve">Monday, </w:t>
      </w:r>
      <w:r w:rsidRPr="00FB1DE5">
        <w:rPr>
          <w:b/>
          <w:bCs/>
        </w:rPr>
        <w:t>August 9, 2021</w:t>
      </w:r>
      <w:r>
        <w:t xml:space="preserve">. The Department may ask grantees that </w:t>
      </w:r>
      <w:r w:rsidR="00A25B7C">
        <w:t>submit Single Audits</w:t>
      </w:r>
      <w:r w:rsidR="00440AFE">
        <w:t xml:space="preserve"> on or after this date</w:t>
      </w:r>
      <w:r w:rsidR="00A25B7C">
        <w:t xml:space="preserve"> that </w:t>
      </w:r>
      <w:r>
        <w:t>do not follow these guidelines to resubmit their Form SF-SAC</w:t>
      </w:r>
      <w:r w:rsidR="00440AFE">
        <w:t xml:space="preserve"> </w:t>
      </w:r>
      <w:r>
        <w:t xml:space="preserve">so the Department might better identify grantee </w:t>
      </w:r>
      <w:r w:rsidR="00A25B7C">
        <w:t xml:space="preserve">subprogram </w:t>
      </w:r>
      <w:r>
        <w:t>expenditures by ALN alpha.</w:t>
      </w:r>
    </w:p>
    <w:p w14:paraId="79BACC76" w14:textId="0E42C827" w:rsidR="00FB1DE5" w:rsidRDefault="00FB1DE5" w:rsidP="006828AF"/>
    <w:p w14:paraId="401A2540" w14:textId="33F53DDD" w:rsidR="006828AF" w:rsidRDefault="0032636A" w:rsidP="006828AF">
      <w:r w:rsidRPr="002738F6">
        <w:rPr>
          <w:i/>
          <w:iCs/>
        </w:rPr>
        <w:t xml:space="preserve">Questions: </w:t>
      </w:r>
      <w:r w:rsidRPr="002738F6">
        <w:t xml:space="preserve">Questions regarding implementation of this guidance should be emailed to </w:t>
      </w:r>
      <w:r w:rsidR="001159D7" w:rsidRPr="002738F6">
        <w:t xml:space="preserve">Patrick Smith, Audit </w:t>
      </w:r>
      <w:r w:rsidR="009274B9">
        <w:t>Liaison Officer</w:t>
      </w:r>
      <w:r w:rsidR="001159D7" w:rsidRPr="002738F6">
        <w:t xml:space="preserve">, </w:t>
      </w:r>
      <w:r w:rsidRPr="002738F6">
        <w:t xml:space="preserve">of the Office </w:t>
      </w:r>
      <w:r>
        <w:t>of Acquisitions and Grants Administration (OAGA)</w:t>
      </w:r>
      <w:r w:rsidR="00440AFE">
        <w:t xml:space="preserve"> at </w:t>
      </w:r>
      <w:hyperlink r:id="rId10" w:history="1">
        <w:r w:rsidR="003C0956" w:rsidRPr="007A29F9">
          <w:rPr>
            <w:rStyle w:val="Hyperlink"/>
          </w:rPr>
          <w:t>patrick.smith@ed.gov</w:t>
        </w:r>
      </w:hyperlink>
      <w:r w:rsidR="002738F6">
        <w:t>.</w:t>
      </w:r>
    </w:p>
    <w:p w14:paraId="62531043" w14:textId="27A3D766" w:rsidR="00575933" w:rsidRDefault="00575933" w:rsidP="006828AF"/>
    <w:p w14:paraId="538B1D99" w14:textId="2D06A38D" w:rsidR="00575933" w:rsidRDefault="00575933" w:rsidP="006828AF"/>
    <w:p w14:paraId="72BD1762" w14:textId="5B370F86" w:rsidR="00575933" w:rsidRDefault="00575933" w:rsidP="006828AF"/>
    <w:p w14:paraId="6A5B6A82" w14:textId="5011ED78" w:rsidR="00575933" w:rsidRDefault="00575933" w:rsidP="006828AF"/>
    <w:p w14:paraId="5ACFF22E" w14:textId="768AA387" w:rsidR="00575933" w:rsidRDefault="00575933" w:rsidP="006828AF"/>
    <w:p w14:paraId="3FB0638F" w14:textId="6CE845FB" w:rsidR="00575933" w:rsidRDefault="00575933" w:rsidP="006828AF"/>
    <w:p w14:paraId="25D190A4" w14:textId="73A6B120" w:rsidR="00575933" w:rsidRDefault="00575933" w:rsidP="006828AF"/>
    <w:p w14:paraId="5CE618C0" w14:textId="2A0DDB53" w:rsidR="00575933" w:rsidRDefault="00575933" w:rsidP="006828AF"/>
    <w:p w14:paraId="70A3BFD0" w14:textId="55028566" w:rsidR="00575933" w:rsidRDefault="00575933" w:rsidP="006828AF"/>
    <w:p w14:paraId="5CC47730" w14:textId="781D642B" w:rsidR="00575933" w:rsidRDefault="00575933" w:rsidP="006828AF"/>
    <w:p w14:paraId="1A98CFDE" w14:textId="736B3011" w:rsidR="00575933" w:rsidRDefault="00575933" w:rsidP="006828AF"/>
    <w:p w14:paraId="721FF3C2" w14:textId="4ED755C8" w:rsidR="00575933" w:rsidRDefault="00575933" w:rsidP="006828AF"/>
    <w:p w14:paraId="3602C0AF" w14:textId="22A6CA0D" w:rsidR="00575933" w:rsidRDefault="00575933" w:rsidP="006828AF"/>
    <w:p w14:paraId="73A20B58" w14:textId="2A9A18C5" w:rsidR="00575933" w:rsidRDefault="00575933" w:rsidP="006828AF"/>
    <w:p w14:paraId="74B50352" w14:textId="5F4D651C" w:rsidR="00575933" w:rsidRDefault="00575933" w:rsidP="006828AF"/>
    <w:p w14:paraId="372CDAFC" w14:textId="4ED9BA08" w:rsidR="00575933" w:rsidRDefault="00575933" w:rsidP="006828AF"/>
    <w:p w14:paraId="11C29F7F" w14:textId="726D95C3" w:rsidR="00575933" w:rsidRDefault="00575933" w:rsidP="006828AF"/>
    <w:p w14:paraId="711756BE" w14:textId="2767AF6F" w:rsidR="00575933" w:rsidRDefault="00575933" w:rsidP="006828AF"/>
    <w:p w14:paraId="4FC20B44" w14:textId="623716A7" w:rsidR="00575933" w:rsidRDefault="00575933" w:rsidP="006828AF"/>
    <w:p w14:paraId="766CF488" w14:textId="4CEE0CE0" w:rsidR="00575933" w:rsidRDefault="00575933" w:rsidP="006828AF"/>
    <w:p w14:paraId="6370D6CC" w14:textId="7AED3FC0" w:rsidR="00575933" w:rsidRDefault="00575933" w:rsidP="006828AF"/>
    <w:p w14:paraId="7AB39B50" w14:textId="575A41EC" w:rsidR="00575933" w:rsidRDefault="00575933" w:rsidP="006828AF"/>
    <w:p w14:paraId="3C9FF04C" w14:textId="5ED26D39" w:rsidR="00575933" w:rsidRDefault="00575933" w:rsidP="006828AF"/>
    <w:p w14:paraId="49B506D6" w14:textId="40D4257F" w:rsidR="00575933" w:rsidRDefault="00575933" w:rsidP="006828AF"/>
    <w:p w14:paraId="1FB0726D" w14:textId="165B4F55" w:rsidR="00575933" w:rsidRPr="00575933" w:rsidRDefault="00575933" w:rsidP="00575933">
      <w:pPr>
        <w:rPr>
          <w:rFonts w:ascii="Cambria" w:eastAsiaTheme="minorHAnsi" w:hAnsi="Cambria" w:cs="Cambria"/>
          <w:b/>
          <w:bCs/>
          <w:color w:val="FFFFFF"/>
          <w:spacing w:val="10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lastRenderedPageBreak/>
        <w:t xml:space="preserve">DEPARTMENT </w:t>
      </w:r>
      <w:r w:rsidR="00D407E3">
        <w:rPr>
          <w:b/>
          <w:bCs/>
          <w:sz w:val="28"/>
          <w:szCs w:val="28"/>
        </w:rPr>
        <w:t xml:space="preserve">OF </w:t>
      </w:r>
      <w:r w:rsidRPr="00575933">
        <w:rPr>
          <w:b/>
          <w:bCs/>
          <w:sz w:val="28"/>
          <w:szCs w:val="28"/>
        </w:rPr>
        <w:t xml:space="preserve">EDUCATION </w:t>
      </w:r>
      <w:r w:rsidR="00D407E3">
        <w:rPr>
          <w:b/>
          <w:bCs/>
          <w:sz w:val="28"/>
          <w:szCs w:val="28"/>
        </w:rPr>
        <w:t xml:space="preserve">COVID-19 </w:t>
      </w:r>
      <w:r w:rsidRPr="00575933">
        <w:rPr>
          <w:b/>
          <w:bCs/>
          <w:sz w:val="28"/>
          <w:szCs w:val="28"/>
        </w:rPr>
        <w:t>PROGRAMS</w:t>
      </w:r>
      <w:bookmarkStart w:id="1" w:name="Appendix_B._Education_Stabilization_Fund"/>
      <w:bookmarkEnd w:id="1"/>
    </w:p>
    <w:p w14:paraId="6C82F3BF" w14:textId="77777777" w:rsidR="00575933" w:rsidRPr="00575933" w:rsidRDefault="00575933" w:rsidP="00575933">
      <w:pPr>
        <w:tabs>
          <w:tab w:val="clear" w:pos="900"/>
        </w:tabs>
        <w:kinsoku w:val="0"/>
        <w:overflowPunct w:val="0"/>
        <w:autoSpaceDE w:val="0"/>
        <w:autoSpaceDN w:val="0"/>
        <w:adjustRightInd w:val="0"/>
        <w:spacing w:before="1"/>
        <w:ind w:left="1170" w:right="1549"/>
        <w:jc w:val="center"/>
        <w:rPr>
          <w:rFonts w:ascii="Cambria" w:eastAsiaTheme="minorHAnsi" w:hAnsi="Cambria" w:cs="Cambria"/>
          <w:b/>
          <w:bCs/>
          <w:color w:val="FFFFFF"/>
          <w:spacing w:val="10"/>
          <w:sz w:val="32"/>
          <w:szCs w:val="32"/>
        </w:rPr>
      </w:pPr>
    </w:p>
    <w:p w14:paraId="4F228FFF" w14:textId="49E41F87" w:rsidR="00575933" w:rsidRPr="00575933" w:rsidRDefault="00575933" w:rsidP="00575933">
      <w:pPr>
        <w:tabs>
          <w:tab w:val="clear" w:pos="900"/>
        </w:tabs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75933">
        <w:rPr>
          <w:rFonts w:eastAsia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42F5E094" wp14:editId="466FCBA4">
                <wp:extent cx="5193030" cy="687197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687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6286"/>
                            </w:tblGrid>
                            <w:tr w:rsidR="00575933" w14:paraId="11B276BD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606064"/>
                                </w:tcPr>
                                <w:p w14:paraId="63DE70C5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ind w:left="14" w:right="112" w:hanging="1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Assistance Listing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Number and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Alphabetic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Character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none" w:sz="6" w:space="0" w:color="auto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606064"/>
                                </w:tcPr>
                                <w:p w14:paraId="67992F79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ABF2319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2821" w:right="2921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575933" w14:paraId="074DDE23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0E2E0"/>
                                </w:tcPr>
                                <w:p w14:paraId="0681DF7F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0" w:right="5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84.425A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E0E2E0"/>
                                </w:tcPr>
                                <w:p w14:paraId="3F67AC68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Stabilization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Fund–State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(Outlying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Areas)</w:t>
                                  </w:r>
                                </w:p>
                              </w:tc>
                            </w:tr>
                            <w:tr w:rsidR="00575933" w14:paraId="312BA93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3C6C4"/>
                                </w:tcPr>
                                <w:p w14:paraId="514F9BB6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55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84.425B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C3C6C4"/>
                                </w:tcPr>
                                <w:p w14:paraId="76157B64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Discretionary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Grants: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Rethink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K–12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Models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Grants</w:t>
                                  </w:r>
                                </w:p>
                              </w:tc>
                            </w:tr>
                            <w:tr w:rsidR="00575933" w14:paraId="44E41F1F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0E2E0"/>
                                </w:tcPr>
                                <w:p w14:paraId="73073616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0" w:right="5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84.425C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E0E2E0"/>
                                </w:tcPr>
                                <w:p w14:paraId="76B2D00B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Governor’s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Fund</w:t>
                                  </w:r>
                                </w:p>
                              </w:tc>
                            </w:tr>
                            <w:tr w:rsidR="00575933" w14:paraId="7F790E2E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3C6C4"/>
                                </w:tcPr>
                                <w:p w14:paraId="7E8ABC1A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0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84.425D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C3C6C4"/>
                                </w:tcPr>
                                <w:p w14:paraId="2B5F3B77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Elementary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Secondary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Fund</w:t>
                                  </w:r>
                                </w:p>
                              </w:tc>
                            </w:tr>
                            <w:tr w:rsidR="00575933" w14:paraId="58B236B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0E2E0"/>
                                </w:tcPr>
                                <w:p w14:paraId="622205A0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560" w:right="54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84.425E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E0E2E0"/>
                                </w:tcPr>
                                <w:p w14:paraId="4E3EC256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Fund–Student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Portion</w:t>
                                  </w:r>
                                </w:p>
                              </w:tc>
                            </w:tr>
                            <w:tr w:rsidR="00575933" w14:paraId="1E822600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3C6C4"/>
                                </w:tcPr>
                                <w:p w14:paraId="47E992F2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557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84.425F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C3C6C4"/>
                                </w:tcPr>
                                <w:p w14:paraId="66B73BE8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Fund–Institutional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Portion</w:t>
                                  </w:r>
                                </w:p>
                              </w:tc>
                            </w:tr>
                            <w:tr w:rsidR="00575933" w14:paraId="147CB888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0E2E0"/>
                                </w:tcPr>
                                <w:p w14:paraId="01F88500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560" w:right="54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84.425G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E0E2E0"/>
                                </w:tcPr>
                                <w:p w14:paraId="361310EA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Discretionary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Grants: Reimagining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Workforce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Grants</w:t>
                                  </w:r>
                                </w:p>
                              </w:tc>
                            </w:tr>
                            <w:tr w:rsidR="00575933" w14:paraId="33A4AFFD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3C6C4"/>
                                </w:tcPr>
                                <w:p w14:paraId="0FBFE385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560" w:right="55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84.425H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C3C6C4"/>
                                </w:tcPr>
                                <w:p w14:paraId="4F881BF0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Stabilization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Fund–Governors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(Outlying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Areas)</w:t>
                                  </w:r>
                                </w:p>
                              </w:tc>
                            </w:tr>
                            <w:tr w:rsidR="00575933" w14:paraId="3650F702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0E2E0"/>
                                </w:tcPr>
                                <w:p w14:paraId="500042AB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50A7815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58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84.425J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E0E2E0"/>
                                </w:tcPr>
                                <w:p w14:paraId="6DAD8EEC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 Education Emergency Relief Fund–Historically Black Colleges and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Universities</w:t>
                                  </w:r>
                                </w:p>
                              </w:tc>
                            </w:tr>
                            <w:tr w:rsidR="00575933" w14:paraId="105383C4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3C6C4"/>
                                </w:tcPr>
                                <w:p w14:paraId="5B20EA8E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8D339D5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60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84.425K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C3C6C4"/>
                                </w:tcPr>
                                <w:p w14:paraId="7A5E5799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8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 Education Emergency Relief Fund–Tribally Controlled Colleges and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Universities</w:t>
                                  </w:r>
                                </w:p>
                              </w:tc>
                            </w:tr>
                            <w:tr w:rsidR="00575933" w14:paraId="375DF217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0E2E0"/>
                                </w:tcPr>
                                <w:p w14:paraId="6EF2C15B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59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84.425L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E0E2E0"/>
                                </w:tcPr>
                                <w:p w14:paraId="71F0A103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Fund–Minority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Serving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Institutions</w:t>
                                  </w:r>
                                </w:p>
                              </w:tc>
                            </w:tr>
                            <w:tr w:rsidR="00575933" w14:paraId="78F429FC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3C6C4"/>
                                </w:tcPr>
                                <w:p w14:paraId="2A1D3BE4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E8F6402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60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84.425M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C3C6C4"/>
                                </w:tcPr>
                                <w:p w14:paraId="1DFC73D3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 w:line="244" w:lineRule="auto"/>
                                    <w:ind w:right="63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 Education Emergency Relief Fund–Strengthening Institutions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575933" w14:paraId="23FCCD8E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0E2E0"/>
                                </w:tcPr>
                                <w:p w14:paraId="49FB9B90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48BB642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56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84.425N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E0E2E0"/>
                                </w:tcPr>
                                <w:p w14:paraId="0EDBDEBE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 w:line="244" w:lineRule="auto"/>
                                    <w:ind w:right="3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 Education Emergency Relief Fund–Fund for the Improvement of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Postsecondary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Formula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Grant</w:t>
                                  </w:r>
                                </w:p>
                              </w:tc>
                            </w:tr>
                            <w:tr w:rsidR="00575933" w14:paraId="14F622D9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3C6C4"/>
                                </w:tcPr>
                                <w:p w14:paraId="346692B5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E170697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59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84.425P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C3C6C4"/>
                                </w:tcPr>
                                <w:p w14:paraId="3464AAB8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 w:line="244" w:lineRule="auto"/>
                                    <w:ind w:right="55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 Education Emergency Relief Fund–Institutional Resilience and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Expanded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Postsecondary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Opportunity</w:t>
                                  </w:r>
                                </w:p>
                              </w:tc>
                            </w:tr>
                            <w:tr w:rsidR="00575933" w14:paraId="4833E844" w14:textId="77777777">
                              <w:trPr>
                                <w:trHeight w:val="752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0E2E0"/>
                                </w:tcPr>
                                <w:p w14:paraId="41A395AE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BB20C8D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560" w:right="55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84.425Q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one" w:sz="6" w:space="0" w:color="auto"/>
                                  </w:tcBorders>
                                  <w:shd w:val="clear" w:color="auto" w:fill="E0E2E0"/>
                                </w:tcPr>
                                <w:p w14:paraId="38985CFB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 w:line="244" w:lineRule="auto"/>
                                    <w:ind w:right="35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Higher Education Emergency Relief Fund–Proprietary Institutions Grant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575933" w14:paraId="155D48EA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FFFFFF"/>
                                    <w:left w:val="none" w:sz="6" w:space="0" w:color="auto"/>
                                    <w:bottom w:val="none" w:sz="6" w:space="0" w:color="auto"/>
                                    <w:right w:val="single" w:sz="8" w:space="0" w:color="FFFFFF"/>
                                  </w:tcBorders>
                                  <w:shd w:val="clear" w:color="auto" w:fill="C3C6C4"/>
                                </w:tcPr>
                                <w:p w14:paraId="0A6265CD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55" w:right="55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84.425R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C3C6C4"/>
                                </w:tcPr>
                                <w:p w14:paraId="7BE82EEE" w14:textId="77777777" w:rsidR="00575933" w:rsidRDefault="005759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Assistance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Non-Public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Schools</w:t>
                                  </w:r>
                                </w:p>
                              </w:tc>
                            </w:tr>
                          </w:tbl>
                          <w:p w14:paraId="36C2F494" w14:textId="77777777" w:rsidR="00575933" w:rsidRDefault="00575933" w:rsidP="0057593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F5E0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08.9pt;height:5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R6AEAALcDAAAOAAAAZHJzL2Uyb0RvYy54bWysU9tu1DAQfUfiHyy/s9m0opdos1VpVYRU&#10;LlLLBziOnVjEHjP2brJ8PWNnsxR4Q7xYk5nx8TlnJpubyQ5srzAYcDUvV2vOlJPQGtfV/Ovzw5sr&#10;zkIUrhUDOFXzgwr8Zvv61Wb0lTqDHoZWISMQF6rR17yP0VdFEWSvrAgr8MpRUQNaEekTu6JFMRK6&#10;HYqz9fqiGAFbjyBVCJS9n4t8m/G1VjJ+1jqoyIaaE7eYT8xnk85iuxFVh8L3Rh5piH9gYYVx9OgJ&#10;6l5EwXZo/oKyRiIE0HElwRagtZEqayA15foPNU+98CprIXOCP9kU/h+s/LT/gsy0NDvOnLA0omc1&#10;RfYOJlYmd0YfKmp68tQWJ0qnzqQ0+EeQ3wJzcNcL16lbRBh7JVpil28WL67OOCGBNONHaOkZsYuQ&#10;gSaNNgGSGYzQaUqH02QSFUnJt+X1+fqcSpJqF1eX5fVlnl0hquW6xxDfK7AsBTVHGn2GF/vHEEkI&#10;tS4t6TUHD2YY8vgH91uCGlMm00+MZ+5xaqajHQ20BxKCMG8TbT8FPeAPzkbapJqH7zuBirPhgyMz&#10;0totAS5BswTCSbpa88jZHN7FeT13Hk3XE/Jst4NbMkybLCU5O7M48qTtyAqPm5zW7+V37vr1v21/&#10;AgAA//8DAFBLAwQUAAYACAAAACEAyk3Ij9wAAAAGAQAADwAAAGRycy9kb3ducmV2LnhtbEyPwU7D&#10;MBBE70j9B2srcaNOcyghxKkqBCckRBoOHJ14m1iN1yF22/D3LFzoZaXRjGbfFNvZDeKMU7CeFKxX&#10;CQik1htLnYKP+uUuAxGiJqMHT6jgGwNsy8VNoXPjL1TheR87wSUUcq2gj3HMpQxtj06HlR+R2Dv4&#10;yenIcuqkmfSFy90g0yTZSKct8Ydej/jUY3vcn5yC3SdVz/brrXmvDpWt64eEXjdHpW6X8+4RRMQ5&#10;/ofhF5/RoWSmxp/IBDEo4CHx77KXre95RsOhJEtTkGUhr/HLHwAAAP//AwBQSwECLQAUAAYACAAA&#10;ACEAtoM4kv4AAADhAQAAEwAAAAAAAAAAAAAAAAAAAAAAW0NvbnRlbnRfVHlwZXNdLnhtbFBLAQIt&#10;ABQABgAIAAAAIQA4/SH/1gAAAJQBAAALAAAAAAAAAAAAAAAAAC8BAABfcmVscy8ucmVsc1BLAQIt&#10;ABQABgAIAAAAIQAsEZBR6AEAALcDAAAOAAAAAAAAAAAAAAAAAC4CAABkcnMvZTJvRG9jLnhtbFBL&#10;AQItABQABgAIAAAAIQDKTciP3AAAAAYBAAAPAAAAAAAAAAAAAAAAAEI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1"/>
                        <w:gridCol w:w="6286"/>
                      </w:tblGrid>
                      <w:tr w:rsidR="00575933" w14:paraId="11B276BD" w14:textId="77777777">
                        <w:trPr>
                          <w:trHeight w:val="935"/>
                        </w:trPr>
                        <w:tc>
                          <w:tcPr>
                            <w:tcW w:w="18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606064"/>
                          </w:tcPr>
                          <w:p w14:paraId="63DE70C5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ind w:left="14" w:right="112" w:hanging="1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Assistance Listing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Number and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Alphabetic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Character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none" w:sz="6" w:space="0" w:color="auto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606064"/>
                          </w:tcPr>
                          <w:p w14:paraId="67992F79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BF2319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2821" w:right="2921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</w:tr>
                      <w:tr w:rsidR="00575933" w14:paraId="074DDE23" w14:textId="77777777">
                        <w:trPr>
                          <w:trHeight w:val="507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0E2E0"/>
                          </w:tcPr>
                          <w:p w14:paraId="0681DF7F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ind w:left="560" w:right="5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84.425A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E0E2E0"/>
                          </w:tcPr>
                          <w:p w14:paraId="3F67AC68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Stabilization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Fund–State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Educational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(Outlying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Areas)</w:t>
                            </w:r>
                          </w:p>
                        </w:tc>
                      </w:tr>
                      <w:tr w:rsidR="00575933" w14:paraId="312BA935" w14:textId="77777777">
                        <w:trPr>
                          <w:trHeight w:val="507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3C6C4"/>
                          </w:tcPr>
                          <w:p w14:paraId="514F9BB6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ind w:left="555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84.425B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C3C6C4"/>
                          </w:tcPr>
                          <w:p w14:paraId="76157B64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Discretionary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Grants: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Rethink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K–12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Models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Grants</w:t>
                            </w:r>
                          </w:p>
                        </w:tc>
                      </w:tr>
                      <w:tr w:rsidR="00575933" w14:paraId="44E41F1F" w14:textId="77777777">
                        <w:trPr>
                          <w:trHeight w:val="508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0E2E0"/>
                          </w:tcPr>
                          <w:p w14:paraId="73073616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ind w:left="560" w:right="5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84.425C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E0E2E0"/>
                          </w:tcPr>
                          <w:p w14:paraId="76B2D00B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Governor’s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Relief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Fund</w:t>
                            </w:r>
                          </w:p>
                        </w:tc>
                      </w:tr>
                      <w:tr w:rsidR="00575933" w14:paraId="7F790E2E" w14:textId="77777777">
                        <w:trPr>
                          <w:trHeight w:val="508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3C6C4"/>
                          </w:tcPr>
                          <w:p w14:paraId="7E8ABC1A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ind w:left="560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84.425D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C3C6C4"/>
                          </w:tcPr>
                          <w:p w14:paraId="2B5F3B77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Elementary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Secondary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Relief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Fund</w:t>
                            </w:r>
                          </w:p>
                        </w:tc>
                      </w:tr>
                      <w:tr w:rsidR="00575933" w14:paraId="58B236B5" w14:textId="77777777">
                        <w:trPr>
                          <w:trHeight w:val="507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0E2E0"/>
                          </w:tcPr>
                          <w:p w14:paraId="622205A0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560" w:right="5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84.425E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E0E2E0"/>
                          </w:tcPr>
                          <w:p w14:paraId="4E3EC256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Relief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Fund–Student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Aid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Portion</w:t>
                            </w:r>
                          </w:p>
                        </w:tc>
                      </w:tr>
                      <w:tr w:rsidR="00575933" w14:paraId="1E822600" w14:textId="77777777">
                        <w:trPr>
                          <w:trHeight w:val="508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3C6C4"/>
                          </w:tcPr>
                          <w:p w14:paraId="47E992F2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557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84.425F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C3C6C4"/>
                          </w:tcPr>
                          <w:p w14:paraId="66B73BE8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Relief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Fund–Institutional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Portion</w:t>
                            </w:r>
                          </w:p>
                        </w:tc>
                      </w:tr>
                      <w:tr w:rsidR="00575933" w14:paraId="147CB888" w14:textId="77777777">
                        <w:trPr>
                          <w:trHeight w:val="507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0E2E0"/>
                          </w:tcPr>
                          <w:p w14:paraId="01F88500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560" w:right="5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84.425G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E0E2E0"/>
                          </w:tcPr>
                          <w:p w14:paraId="361310EA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Discretionary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Grants: Reimagining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Workforce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Preparation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Grants</w:t>
                            </w:r>
                          </w:p>
                        </w:tc>
                      </w:tr>
                      <w:tr w:rsidR="00575933" w14:paraId="33A4AFFD" w14:textId="77777777">
                        <w:trPr>
                          <w:trHeight w:val="507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3C6C4"/>
                          </w:tcPr>
                          <w:p w14:paraId="0FBFE385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560" w:right="55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84.425H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C3C6C4"/>
                          </w:tcPr>
                          <w:p w14:paraId="4F881BF0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Stabilization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Fund–Governors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(Outlying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Areas)</w:t>
                            </w:r>
                          </w:p>
                        </w:tc>
                      </w:tr>
                      <w:tr w:rsidR="00575933" w14:paraId="3650F702" w14:textId="77777777">
                        <w:trPr>
                          <w:trHeight w:val="752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0E2E0"/>
                          </w:tcPr>
                          <w:p w14:paraId="500042AB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50A7815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58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84.425J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E0E2E0"/>
                          </w:tcPr>
                          <w:p w14:paraId="6DAD8EEC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ind w:right="3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 Education Emergency Relief Fund–Historically Black Colleges and</w:t>
                            </w:r>
                            <w:r>
                              <w:rPr>
                                <w:spacing w:val="-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Universities</w:t>
                            </w:r>
                          </w:p>
                        </w:tc>
                      </w:tr>
                      <w:tr w:rsidR="00575933" w14:paraId="105383C4" w14:textId="77777777">
                        <w:trPr>
                          <w:trHeight w:val="752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3C6C4"/>
                          </w:tcPr>
                          <w:p w14:paraId="5B20EA8E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8D339D5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60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84.425K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C3C6C4"/>
                          </w:tcPr>
                          <w:p w14:paraId="7A5E5799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ind w:right="18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 Education Emergency Relief Fund–Tribally Controlled Colleges and</w:t>
                            </w:r>
                            <w:r>
                              <w:rPr>
                                <w:spacing w:val="-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Universities</w:t>
                            </w:r>
                          </w:p>
                        </w:tc>
                      </w:tr>
                      <w:tr w:rsidR="00575933" w14:paraId="375DF217" w14:textId="77777777">
                        <w:trPr>
                          <w:trHeight w:val="508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0E2E0"/>
                          </w:tcPr>
                          <w:p w14:paraId="6EF2C15B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ind w:left="559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84.425L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E0E2E0"/>
                          </w:tcPr>
                          <w:p w14:paraId="71F0A103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Relief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Fund–Minority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Serving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Institutions</w:t>
                            </w:r>
                          </w:p>
                        </w:tc>
                      </w:tr>
                      <w:tr w:rsidR="00575933" w14:paraId="78F429FC" w14:textId="77777777">
                        <w:trPr>
                          <w:trHeight w:val="752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3C6C4"/>
                          </w:tcPr>
                          <w:p w14:paraId="2A1D3BE4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E8F6402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60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84.425M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C3C6C4"/>
                          </w:tcPr>
                          <w:p w14:paraId="1DFC73D3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30" w:line="244" w:lineRule="auto"/>
                              <w:ind w:right="63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 Education Emergency Relief Fund–Strengthening Institutions</w:t>
                            </w:r>
                            <w:r>
                              <w:rPr>
                                <w:spacing w:val="-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</w:tc>
                      </w:tr>
                      <w:tr w:rsidR="00575933" w14:paraId="23FCCD8E" w14:textId="77777777">
                        <w:trPr>
                          <w:trHeight w:val="752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0E2E0"/>
                          </w:tcPr>
                          <w:p w14:paraId="49FB9B90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48BB642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56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84.425N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E0E2E0"/>
                          </w:tcPr>
                          <w:p w14:paraId="0EDBDEBE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30" w:line="244" w:lineRule="auto"/>
                              <w:ind w:right="3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 Education Emergency Relief Fund–Fund for the Improvement of</w:t>
                            </w:r>
                            <w:r>
                              <w:rPr>
                                <w:spacing w:val="-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Postsecondary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Formula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Grant</w:t>
                            </w:r>
                          </w:p>
                        </w:tc>
                      </w:tr>
                      <w:tr w:rsidR="00575933" w14:paraId="14F622D9" w14:textId="77777777">
                        <w:trPr>
                          <w:trHeight w:val="752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3C6C4"/>
                          </w:tcPr>
                          <w:p w14:paraId="346692B5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E170697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59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84.425P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C3C6C4"/>
                          </w:tcPr>
                          <w:p w14:paraId="3464AAB8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30" w:line="244" w:lineRule="auto"/>
                              <w:ind w:right="55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 Education Emergency Relief Fund–Institutional Resilience and</w:t>
                            </w:r>
                            <w:r>
                              <w:rPr>
                                <w:spacing w:val="-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Expanded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Postsecondary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Opportunity</w:t>
                            </w:r>
                          </w:p>
                        </w:tc>
                      </w:tr>
                      <w:tr w:rsidR="00575933" w14:paraId="4833E844" w14:textId="77777777">
                        <w:trPr>
                          <w:trHeight w:val="752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0E2E0"/>
                          </w:tcPr>
                          <w:p w14:paraId="41A395AE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BB20C8D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560" w:right="5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84.425Q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one" w:sz="6" w:space="0" w:color="auto"/>
                            </w:tcBorders>
                            <w:shd w:val="clear" w:color="auto" w:fill="E0E2E0"/>
                          </w:tcPr>
                          <w:p w14:paraId="38985CFB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spacing w:before="130" w:line="244" w:lineRule="auto"/>
                              <w:ind w:right="35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Higher Education Emergency Relief Fund–Proprietary Institutions Grant</w:t>
                            </w:r>
                            <w:r>
                              <w:rPr>
                                <w:spacing w:val="-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Funds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</w:tc>
                      </w:tr>
                      <w:tr w:rsidR="00575933" w14:paraId="155D48EA" w14:textId="77777777">
                        <w:trPr>
                          <w:trHeight w:val="488"/>
                        </w:trPr>
                        <w:tc>
                          <w:tcPr>
                            <w:tcW w:w="1891" w:type="dxa"/>
                            <w:tcBorders>
                              <w:top w:val="single" w:sz="8" w:space="0" w:color="FFFFFF"/>
                              <w:left w:val="none" w:sz="6" w:space="0" w:color="auto"/>
                              <w:bottom w:val="none" w:sz="6" w:space="0" w:color="auto"/>
                              <w:right w:val="single" w:sz="8" w:space="0" w:color="FFFFFF"/>
                            </w:tcBorders>
                            <w:shd w:val="clear" w:color="auto" w:fill="C3C6C4"/>
                          </w:tcPr>
                          <w:p w14:paraId="0A6265CD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ind w:left="555" w:right="55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84.425R</w:t>
                            </w:r>
                          </w:p>
                        </w:tc>
                        <w:tc>
                          <w:tcPr>
                            <w:tcW w:w="628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C3C6C4"/>
                          </w:tcPr>
                          <w:p w14:paraId="7BE82EEE" w14:textId="77777777" w:rsidR="00575933" w:rsidRDefault="005759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Assistance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Non-Public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Schools</w:t>
                            </w:r>
                          </w:p>
                        </w:tc>
                      </w:tr>
                    </w:tbl>
                    <w:p w14:paraId="36C2F494" w14:textId="77777777" w:rsidR="00575933" w:rsidRDefault="00575933" w:rsidP="00575933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28EFCD" w14:textId="77777777" w:rsidR="00575933" w:rsidRPr="002738F6" w:rsidRDefault="00575933" w:rsidP="006828AF"/>
    <w:sectPr w:rsidR="00575933" w:rsidRPr="002738F6" w:rsidSect="001B1D14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8FC8" w14:textId="77777777" w:rsidR="00FC6FD1" w:rsidRDefault="00FC6FD1" w:rsidP="006828AF">
      <w:r>
        <w:separator/>
      </w:r>
    </w:p>
  </w:endnote>
  <w:endnote w:type="continuationSeparator" w:id="0">
    <w:p w14:paraId="63E98DED" w14:textId="77777777" w:rsidR="00FC6FD1" w:rsidRDefault="00FC6FD1" w:rsidP="006828AF">
      <w:r>
        <w:continuationSeparator/>
      </w:r>
    </w:p>
  </w:endnote>
  <w:endnote w:type="continuationNotice" w:id="1">
    <w:p w14:paraId="404AB5D8" w14:textId="77777777" w:rsidR="00FC6FD1" w:rsidRDefault="00FC6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9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61D87" w14:textId="660F9AA8" w:rsidR="001B1D14" w:rsidRDefault="001B1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B55D" w14:textId="77777777" w:rsidR="00FC6FD1" w:rsidRDefault="00FC6FD1" w:rsidP="006828AF">
      <w:r>
        <w:separator/>
      </w:r>
    </w:p>
  </w:footnote>
  <w:footnote w:type="continuationSeparator" w:id="0">
    <w:p w14:paraId="1E05F00E" w14:textId="77777777" w:rsidR="00FC6FD1" w:rsidRDefault="00FC6FD1" w:rsidP="006828AF">
      <w:r>
        <w:continuationSeparator/>
      </w:r>
    </w:p>
  </w:footnote>
  <w:footnote w:type="continuationNotice" w:id="1">
    <w:p w14:paraId="2B5E1B8A" w14:textId="77777777" w:rsidR="00FC6FD1" w:rsidRDefault="00FC6FD1"/>
  </w:footnote>
  <w:footnote w:id="2">
    <w:p w14:paraId="56712F12" w14:textId="512641C2" w:rsidR="006828AF" w:rsidRDefault="006828AF" w:rsidP="006828AF">
      <w:pPr>
        <w:pStyle w:val="FootnoteText"/>
      </w:pPr>
      <w:r w:rsidRPr="002738F6">
        <w:rPr>
          <w:rStyle w:val="FootnoteReference"/>
        </w:rPr>
        <w:footnoteRef/>
      </w:r>
      <w:r w:rsidRPr="002738F6">
        <w:t xml:space="preserve"> </w:t>
      </w:r>
      <w:r w:rsidR="00C6794F" w:rsidRPr="002738F6">
        <w:t>Previously</w:t>
      </w:r>
      <w:r w:rsidRPr="002738F6">
        <w:t xml:space="preserve"> known as Code of </w:t>
      </w:r>
      <w:r w:rsidRPr="006828AF">
        <w:t>Federal Domestic Assistance (CFDA)</w:t>
      </w:r>
      <w:r>
        <w:t>, e.g., 84.425E (Higher Education Emergency Relief Fund</w:t>
      </w:r>
      <w:r w:rsidR="00E97BB6">
        <w:t xml:space="preserve"> (HEERF)</w:t>
      </w:r>
      <w:r>
        <w:t xml:space="preserve">-Student </w:t>
      </w:r>
      <w:r w:rsidR="00E97BB6">
        <w:t xml:space="preserve">Aid </w:t>
      </w:r>
      <w:r>
        <w:t>Portion).</w:t>
      </w:r>
    </w:p>
  </w:footnote>
  <w:footnote w:id="3">
    <w:p w14:paraId="60E2B101" w14:textId="52363B19" w:rsidR="00E97BB6" w:rsidRDefault="00E97BB6" w:rsidP="00E97BB6">
      <w:pPr>
        <w:pStyle w:val="FootnoteText"/>
      </w:pPr>
      <w:r>
        <w:rPr>
          <w:rStyle w:val="FootnoteReference"/>
        </w:rPr>
        <w:footnoteRef/>
      </w:r>
      <w:r>
        <w:t xml:space="preserve"> This memo does not apply to </w:t>
      </w:r>
      <w:r w:rsidR="00FB1DE5">
        <w:t xml:space="preserve">Department </w:t>
      </w:r>
      <w:r>
        <w:t>for-profit grantees, foreign public grantees, or foreign organization grantees that do not submit single audits to the Federal Audit Clearinghouse (FAC).</w:t>
      </w:r>
    </w:p>
  </w:footnote>
  <w:footnote w:id="4">
    <w:p w14:paraId="03A6B5F2" w14:textId="5CA5191F" w:rsidR="0032636A" w:rsidRDefault="0032636A">
      <w:pPr>
        <w:pStyle w:val="FootnoteText"/>
      </w:pPr>
      <w:r>
        <w:rPr>
          <w:rStyle w:val="FootnoteReference"/>
        </w:rPr>
        <w:footnoteRef/>
      </w:r>
      <w:r>
        <w:t xml:space="preserve"> An example Form SF-SAC is </w:t>
      </w:r>
      <w:hyperlink r:id="rId1" w:history="1">
        <w:r w:rsidRPr="0032636A">
          <w:rPr>
            <w:rStyle w:val="Hyperlink"/>
          </w:rPr>
          <w:t>available here in the FAC instructions</w:t>
        </w:r>
      </w:hyperlink>
      <w:r>
        <w:t xml:space="preserve"> and the page referenced is PDF page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F"/>
    <w:rsid w:val="00000B4A"/>
    <w:rsid w:val="000271FB"/>
    <w:rsid w:val="00090191"/>
    <w:rsid w:val="000D6562"/>
    <w:rsid w:val="00113B8C"/>
    <w:rsid w:val="001159D7"/>
    <w:rsid w:val="00117781"/>
    <w:rsid w:val="001228D8"/>
    <w:rsid w:val="001563A8"/>
    <w:rsid w:val="00166535"/>
    <w:rsid w:val="001A5F19"/>
    <w:rsid w:val="001B1D14"/>
    <w:rsid w:val="001B399F"/>
    <w:rsid w:val="001D4113"/>
    <w:rsid w:val="001D6080"/>
    <w:rsid w:val="0021158B"/>
    <w:rsid w:val="00216D02"/>
    <w:rsid w:val="00224EC8"/>
    <w:rsid w:val="00231B82"/>
    <w:rsid w:val="002738F6"/>
    <w:rsid w:val="002919C1"/>
    <w:rsid w:val="002920D5"/>
    <w:rsid w:val="00296906"/>
    <w:rsid w:val="002B1B21"/>
    <w:rsid w:val="002E0B23"/>
    <w:rsid w:val="002E17AC"/>
    <w:rsid w:val="0031354A"/>
    <w:rsid w:val="0032636A"/>
    <w:rsid w:val="00327C0B"/>
    <w:rsid w:val="003440EC"/>
    <w:rsid w:val="003573E8"/>
    <w:rsid w:val="003B2A3E"/>
    <w:rsid w:val="003C0956"/>
    <w:rsid w:val="00423D16"/>
    <w:rsid w:val="00440AFE"/>
    <w:rsid w:val="00465195"/>
    <w:rsid w:val="00475762"/>
    <w:rsid w:val="00481999"/>
    <w:rsid w:val="00497A23"/>
    <w:rsid w:val="00504904"/>
    <w:rsid w:val="0055547B"/>
    <w:rsid w:val="00557A59"/>
    <w:rsid w:val="00575933"/>
    <w:rsid w:val="00582045"/>
    <w:rsid w:val="005B215D"/>
    <w:rsid w:val="005B3F86"/>
    <w:rsid w:val="005D7006"/>
    <w:rsid w:val="0061227D"/>
    <w:rsid w:val="006425B4"/>
    <w:rsid w:val="00655B5C"/>
    <w:rsid w:val="00656089"/>
    <w:rsid w:val="006651EB"/>
    <w:rsid w:val="006828AF"/>
    <w:rsid w:val="006A3BF6"/>
    <w:rsid w:val="006B1551"/>
    <w:rsid w:val="006B1778"/>
    <w:rsid w:val="006E38D6"/>
    <w:rsid w:val="00742A52"/>
    <w:rsid w:val="00762CC9"/>
    <w:rsid w:val="007C0A83"/>
    <w:rsid w:val="007D71CB"/>
    <w:rsid w:val="007E41F0"/>
    <w:rsid w:val="007F1917"/>
    <w:rsid w:val="00810949"/>
    <w:rsid w:val="0087033F"/>
    <w:rsid w:val="008920ED"/>
    <w:rsid w:val="008D6143"/>
    <w:rsid w:val="009274B9"/>
    <w:rsid w:val="00943785"/>
    <w:rsid w:val="00957282"/>
    <w:rsid w:val="00967039"/>
    <w:rsid w:val="009A1D6C"/>
    <w:rsid w:val="009A6C98"/>
    <w:rsid w:val="009B7B51"/>
    <w:rsid w:val="00A25B7C"/>
    <w:rsid w:val="00A95AA1"/>
    <w:rsid w:val="00AD787E"/>
    <w:rsid w:val="00AF280F"/>
    <w:rsid w:val="00B026F9"/>
    <w:rsid w:val="00B04FC1"/>
    <w:rsid w:val="00B07404"/>
    <w:rsid w:val="00B24183"/>
    <w:rsid w:val="00B636A5"/>
    <w:rsid w:val="00BA679B"/>
    <w:rsid w:val="00BB2528"/>
    <w:rsid w:val="00BD16CF"/>
    <w:rsid w:val="00BD787C"/>
    <w:rsid w:val="00BF3EE9"/>
    <w:rsid w:val="00C1731F"/>
    <w:rsid w:val="00C4486E"/>
    <w:rsid w:val="00C60F18"/>
    <w:rsid w:val="00C6794F"/>
    <w:rsid w:val="00C97026"/>
    <w:rsid w:val="00CA3142"/>
    <w:rsid w:val="00CA6948"/>
    <w:rsid w:val="00CA7482"/>
    <w:rsid w:val="00CF75ED"/>
    <w:rsid w:val="00D11EE5"/>
    <w:rsid w:val="00D407E3"/>
    <w:rsid w:val="00D419CF"/>
    <w:rsid w:val="00DB74D2"/>
    <w:rsid w:val="00DD78C5"/>
    <w:rsid w:val="00E00A4A"/>
    <w:rsid w:val="00E61F3E"/>
    <w:rsid w:val="00E63A14"/>
    <w:rsid w:val="00E741E8"/>
    <w:rsid w:val="00E830F7"/>
    <w:rsid w:val="00E93F49"/>
    <w:rsid w:val="00E97BB6"/>
    <w:rsid w:val="00EA34D2"/>
    <w:rsid w:val="00ED1968"/>
    <w:rsid w:val="00F25398"/>
    <w:rsid w:val="00F53976"/>
    <w:rsid w:val="00F65841"/>
    <w:rsid w:val="00F9155A"/>
    <w:rsid w:val="00FB1DE5"/>
    <w:rsid w:val="00FB50AA"/>
    <w:rsid w:val="00FC26D5"/>
    <w:rsid w:val="00FC6FD1"/>
    <w:rsid w:val="067B7F2C"/>
    <w:rsid w:val="126E35E3"/>
    <w:rsid w:val="1408CE38"/>
    <w:rsid w:val="1BF08130"/>
    <w:rsid w:val="334F3DC8"/>
    <w:rsid w:val="340A6437"/>
    <w:rsid w:val="41AFD15C"/>
    <w:rsid w:val="44A1E3B7"/>
    <w:rsid w:val="45820FC8"/>
    <w:rsid w:val="544D8122"/>
    <w:rsid w:val="5DBEC0C3"/>
    <w:rsid w:val="67F3F9BE"/>
    <w:rsid w:val="758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2A10"/>
  <w15:chartTrackingRefBased/>
  <w15:docId w15:val="{56C73B32-42F7-435E-B0E0-5CD6D429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AF"/>
    <w:pPr>
      <w:tabs>
        <w:tab w:val="left" w:pos="90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828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8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7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B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D14"/>
    <w:pPr>
      <w:tabs>
        <w:tab w:val="clear" w:pos="9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1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D14"/>
    <w:pPr>
      <w:tabs>
        <w:tab w:val="clear" w:pos="9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14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4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785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37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A4A"/>
    <w:rPr>
      <w:rFonts w:ascii="Times New Roman" w:eastAsia="Calibri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2CC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75933"/>
    <w:pPr>
      <w:tabs>
        <w:tab w:val="clear" w:pos="900"/>
      </w:tabs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75933"/>
    <w:rPr>
      <w:rFonts w:ascii="Calibri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575933"/>
    <w:pPr>
      <w:tabs>
        <w:tab w:val="clear" w:pos="900"/>
      </w:tabs>
      <w:autoSpaceDE w:val="0"/>
      <w:autoSpaceDN w:val="0"/>
      <w:adjustRightInd w:val="0"/>
      <w:ind w:left="636"/>
    </w:pPr>
    <w:rPr>
      <w:rFonts w:ascii="Cambria" w:eastAsiaTheme="minorHAnsi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75933"/>
    <w:rPr>
      <w:rFonts w:ascii="Cambria" w:hAnsi="Cambria" w:cs="Cambria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75933"/>
    <w:pPr>
      <w:tabs>
        <w:tab w:val="clear" w:pos="900"/>
      </w:tabs>
      <w:autoSpaceDE w:val="0"/>
      <w:autoSpaceDN w:val="0"/>
      <w:adjustRightInd w:val="0"/>
      <w:spacing w:before="135"/>
      <w:ind w:left="105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wp-content/uploads/2020/08/2020-Compliance-Supplement_FINAL_08.06.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cweb.census.gov/uploadpdf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trick.smith@ed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cides.census.gov/Files/2019-2021%20Checklist%20Instructions%20and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7741-D111-4C1D-BC3B-91E34D1D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Links>
    <vt:vector size="30" baseType="variant">
      <vt:variant>
        <vt:i4>4259890</vt:i4>
      </vt:variant>
      <vt:variant>
        <vt:i4>6</vt:i4>
      </vt:variant>
      <vt:variant>
        <vt:i4>0</vt:i4>
      </vt:variant>
      <vt:variant>
        <vt:i4>5</vt:i4>
      </vt:variant>
      <vt:variant>
        <vt:lpwstr>mailto:pedro.romero@ed.gov</vt:lpwstr>
      </vt:variant>
      <vt:variant>
        <vt:lpwstr/>
      </vt:variant>
      <vt:variant>
        <vt:i4>3276878</vt:i4>
      </vt:variant>
      <vt:variant>
        <vt:i4>3</vt:i4>
      </vt:variant>
      <vt:variant>
        <vt:i4>0</vt:i4>
      </vt:variant>
      <vt:variant>
        <vt:i4>5</vt:i4>
      </vt:variant>
      <vt:variant>
        <vt:lpwstr>mailto:Patrick.smith@ed.gov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https://facweb.census.gov/uploadpdf.aspx</vt:lpwstr>
      </vt:variant>
      <vt:variant>
        <vt:lpwstr/>
      </vt:variant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https://facides.census.gov/Files/2019-2021 Checklist Instructions and Form.pdf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https://www.whitehouse.gov/wp-content/uploads/2020/08/2020-Compliance-Supplement_FINAL_08.06.20.pdf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Lagaard</dc:creator>
  <cp:keywords/>
  <dc:description/>
  <cp:lastModifiedBy>Patrick Smith</cp:lastModifiedBy>
  <cp:revision>2</cp:revision>
  <dcterms:created xsi:type="dcterms:W3CDTF">2021-08-09T23:32:00Z</dcterms:created>
  <dcterms:modified xsi:type="dcterms:W3CDTF">2021-08-09T23:32:00Z</dcterms:modified>
</cp:coreProperties>
</file>