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A4B2" w14:textId="77777777" w:rsidR="007824D3" w:rsidRDefault="00C76D4D" w:rsidP="0095572A">
      <w:pPr>
        <w:spacing w:after="1080" w:line="360" w:lineRule="auto"/>
        <w:jc w:val="center"/>
        <w:rPr>
          <w:b/>
          <w:sz w:val="40"/>
          <w:szCs w:val="40"/>
        </w:rPr>
      </w:pPr>
      <w:bookmarkStart w:id="0" w:name="_Toc54159578"/>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77DC08BE" w14:textId="77777777" w:rsidR="007824D3" w:rsidRDefault="007824D3">
      <w:pPr>
        <w:pStyle w:val="ReportTitle"/>
        <w:rPr>
          <w:sz w:val="40"/>
          <w:szCs w:val="40"/>
        </w:rPr>
      </w:pPr>
      <w:r>
        <w:rPr>
          <w:sz w:val="40"/>
          <w:szCs w:val="40"/>
        </w:rPr>
        <w:t>U.S. DEPARTMENT OF EDUCATION</w:t>
      </w:r>
    </w:p>
    <w:p w14:paraId="4F48572F" w14:textId="77777777" w:rsidR="007824D3" w:rsidRDefault="007824D3">
      <w:pPr>
        <w:pStyle w:val="ReportTitle"/>
        <w:rPr>
          <w:sz w:val="40"/>
          <w:szCs w:val="40"/>
        </w:rPr>
      </w:pPr>
    </w:p>
    <w:p w14:paraId="25459126"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8DE27EE"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1A76" w:rsidRPr="00746B7E" w14:paraId="38E599E2" w14:textId="77777777" w:rsidTr="00031DFA">
        <w:tc>
          <w:tcPr>
            <w:tcW w:w="9576" w:type="dxa"/>
          </w:tcPr>
          <w:p w14:paraId="7DAEE073" w14:textId="77777777" w:rsidR="00EE1A76" w:rsidRPr="00746B7E" w:rsidRDefault="00EE1A76" w:rsidP="00031DFA">
            <w:pPr>
              <w:spacing w:after="1080"/>
              <w:jc w:val="center"/>
              <w:rPr>
                <w:b/>
                <w:sz w:val="56"/>
                <w:szCs w:val="56"/>
              </w:rPr>
            </w:pPr>
            <w:bookmarkStart w:id="1" w:name="_Hlk60317528"/>
            <w:r>
              <w:rPr>
                <w:b/>
                <w:sz w:val="56"/>
                <w:szCs w:val="56"/>
              </w:rPr>
              <w:t>FS210 - Title III English Learner Five Years</w:t>
            </w:r>
            <w:bookmarkEnd w:id="1"/>
            <w:r>
              <w:rPr>
                <w:b/>
                <w:sz w:val="56"/>
                <w:szCs w:val="56"/>
              </w:rPr>
              <w:t xml:space="preserve"> File Specifications</w:t>
            </w:r>
          </w:p>
        </w:tc>
      </w:tr>
      <w:tr w:rsidR="00EE1A76" w:rsidRPr="00746B7E" w14:paraId="3DD89EE1" w14:textId="77777777" w:rsidTr="00031DFA">
        <w:tc>
          <w:tcPr>
            <w:tcW w:w="9576" w:type="dxa"/>
          </w:tcPr>
          <w:p w14:paraId="5B4D418D" w14:textId="34257460" w:rsidR="00EE1A76" w:rsidRPr="00746B7E" w:rsidRDefault="00EE1A76" w:rsidP="00031DFA">
            <w:pPr>
              <w:jc w:val="center"/>
              <w:rPr>
                <w:b/>
                <w:sz w:val="36"/>
                <w:szCs w:val="36"/>
              </w:rPr>
            </w:pPr>
            <w:r>
              <w:rPr>
                <w:b/>
                <w:sz w:val="36"/>
                <w:szCs w:val="36"/>
              </w:rPr>
              <w:t>SY 2021-22</w:t>
            </w:r>
          </w:p>
        </w:tc>
      </w:tr>
    </w:tbl>
    <w:p w14:paraId="3A5403B7" w14:textId="77777777" w:rsidR="007824D3" w:rsidRDefault="007824D3">
      <w:pPr>
        <w:jc w:val="center"/>
        <w:rPr>
          <w:b/>
          <w:sz w:val="36"/>
          <w:szCs w:val="36"/>
        </w:rPr>
      </w:pPr>
    </w:p>
    <w:p w14:paraId="441F657D"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385365E" w14:textId="77777777" w:rsidR="007824D3" w:rsidRDefault="007824D3" w:rsidP="0004406D">
      <w:pPr>
        <w:spacing w:after="480"/>
      </w:pPr>
      <w:r w:rsidRPr="002A5CA6">
        <w:lastRenderedPageBreak/>
        <w:t xml:space="preserve">This technical guide was produced under U.S. Department of Education Contract No.  </w:t>
      </w:r>
      <w:r w:rsidR="001A2D58" w:rsidRPr="00420A9B">
        <w:t>91990019A0008</w:t>
      </w:r>
      <w:r w:rsidR="00E70060" w:rsidRPr="00F07F26">
        <w:t xml:space="preserve"> with Applied Engineering Management Corporation</w:t>
      </w:r>
      <w:r w:rsidRPr="002A5CA6">
        <w:t xml:space="preserve">.  Brandon Scott served as the contracting officer’s representative.  No official endorsement by the U.S. Department of Education of any product, commodity, </w:t>
      </w:r>
      <w:proofErr w:type="gramStart"/>
      <w:r w:rsidRPr="002A5CA6">
        <w:t>service</w:t>
      </w:r>
      <w:proofErr w:type="gramEnd"/>
      <w:r w:rsidRPr="002A5CA6">
        <w:t xml:space="preserve"> or enterprise mentioned in this publication is intended or should be inferred.</w:t>
      </w:r>
    </w:p>
    <w:p w14:paraId="28837257" w14:textId="6529F824" w:rsidR="001B30CF" w:rsidRDefault="007824D3" w:rsidP="0004406D">
      <w:pPr>
        <w:spacing w:after="48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7"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55C6444D" w14:textId="77777777" w:rsidR="001B30CF" w:rsidRPr="002A5CA6" w:rsidRDefault="001B30CF" w:rsidP="0004406D">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Name">
        <w:smartTag w:uri="urn:schemas-microsoft-com:office:smarttags" w:element="City">
          <w:r w:rsidRPr="003070E4">
            <w:t>Alternate</w:t>
          </w:r>
        </w:smartTag>
        <w:r w:rsidRPr="003070E4">
          <w:t xml:space="preserve"> </w:t>
        </w:r>
        <w:smartTag w:uri="urn:schemas-microsoft-com:office:smarttags" w:element="City">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32372FDD"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26779"/>
      <w:bookmarkStart w:id="12" w:name="_Toc91061690"/>
      <w:bookmarkEnd w:id="2"/>
      <w:bookmarkEnd w:id="3"/>
      <w:bookmarkEnd w:id="4"/>
      <w:r>
        <w:lastRenderedPageBreak/>
        <w:t>DOCUMENT CONTROL</w:t>
      </w:r>
      <w:bookmarkEnd w:id="5"/>
      <w:bookmarkEnd w:id="6"/>
      <w:bookmarkEnd w:id="7"/>
      <w:bookmarkEnd w:id="8"/>
      <w:bookmarkEnd w:id="9"/>
      <w:bookmarkEnd w:id="10"/>
      <w:bookmarkEnd w:id="11"/>
      <w:bookmarkEnd w:id="12"/>
    </w:p>
    <w:p w14:paraId="0A340EB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7B917CF4"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0A259618"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5EFBC3C0" w14:textId="77777777" w:rsidR="00904F66" w:rsidRPr="006014AD" w:rsidRDefault="001D0509" w:rsidP="00031DFA">
            <w:pPr>
              <w:pStyle w:val="BodyText2"/>
              <w:rPr>
                <w:sz w:val="22"/>
                <w:szCs w:val="22"/>
              </w:rPr>
            </w:pPr>
            <w:r>
              <w:rPr>
                <w:sz w:val="22"/>
                <w:szCs w:val="22"/>
              </w:rPr>
              <w:t>FS210 - Title III English Learner Five Years File Specifications</w:t>
            </w:r>
          </w:p>
        </w:tc>
      </w:tr>
      <w:tr w:rsidR="00904F66" w:rsidRPr="006014AD" w14:paraId="4F7905A8"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1773A58A"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4AA24D37" w14:textId="77777777" w:rsidR="00904F66" w:rsidRPr="006014AD" w:rsidRDefault="00904F66" w:rsidP="00031DFA">
            <w:pPr>
              <w:pStyle w:val="BodyText2"/>
              <w:rPr>
                <w:sz w:val="22"/>
                <w:szCs w:val="22"/>
              </w:rPr>
            </w:pPr>
            <w:r w:rsidRPr="006014AD">
              <w:rPr>
                <w:sz w:val="22"/>
                <w:szCs w:val="22"/>
              </w:rPr>
              <w:t>Unclassified – For Official Use Only</w:t>
            </w:r>
          </w:p>
        </w:tc>
      </w:tr>
    </w:tbl>
    <w:p w14:paraId="70DACD3A" w14:textId="77777777" w:rsidR="007824D3" w:rsidRDefault="007824D3"/>
    <w:p w14:paraId="15002A0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3E5675BD"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259F17D"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F922E2B"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601CE5B" w14:textId="77777777" w:rsidR="007824D3" w:rsidRDefault="007824D3">
            <w:pPr>
              <w:suppressAutoHyphens/>
              <w:rPr>
                <w:b/>
                <w:color w:val="FFFFFF"/>
                <w:sz w:val="22"/>
                <w:szCs w:val="22"/>
              </w:rPr>
            </w:pPr>
            <w:r>
              <w:rPr>
                <w:b/>
                <w:color w:val="FFFFFF"/>
                <w:sz w:val="22"/>
                <w:szCs w:val="22"/>
              </w:rPr>
              <w:t xml:space="preserve">Summary of Change </w:t>
            </w:r>
          </w:p>
        </w:tc>
      </w:tr>
      <w:tr w:rsidR="00735C9D" w14:paraId="2A0FB90E" w14:textId="77777777" w:rsidTr="00AF5C1A">
        <w:tc>
          <w:tcPr>
            <w:tcW w:w="594" w:type="pct"/>
            <w:tcBorders>
              <w:top w:val="single" w:sz="4" w:space="0" w:color="145192"/>
            </w:tcBorders>
            <w:tcMar>
              <w:top w:w="43" w:type="dxa"/>
              <w:left w:w="43" w:type="dxa"/>
              <w:bottom w:w="43" w:type="dxa"/>
              <w:right w:w="43" w:type="dxa"/>
            </w:tcMar>
          </w:tcPr>
          <w:p w14:paraId="15EFB718" w14:textId="77777777" w:rsidR="00735C9D" w:rsidRPr="00AF5C1A" w:rsidRDefault="00735C9D" w:rsidP="00735C9D">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284FC89F" w14:textId="77B8C8F6" w:rsidR="00735C9D" w:rsidRPr="00AF5C1A" w:rsidRDefault="00735C9D" w:rsidP="00735C9D">
            <w:pPr>
              <w:rPr>
                <w:sz w:val="22"/>
                <w:szCs w:val="22"/>
              </w:rPr>
            </w:pPr>
          </w:p>
        </w:tc>
        <w:tc>
          <w:tcPr>
            <w:tcW w:w="3358" w:type="pct"/>
            <w:tcBorders>
              <w:top w:val="single" w:sz="4" w:space="0" w:color="145192"/>
            </w:tcBorders>
            <w:tcMar>
              <w:top w:w="43" w:type="dxa"/>
              <w:left w:w="43" w:type="dxa"/>
              <w:bottom w:w="43" w:type="dxa"/>
              <w:right w:w="43" w:type="dxa"/>
            </w:tcMar>
          </w:tcPr>
          <w:p w14:paraId="17D03862" w14:textId="2C68A053" w:rsidR="00735C9D" w:rsidRPr="00735C9D" w:rsidRDefault="00B10927" w:rsidP="00735C9D">
            <w:pPr>
              <w:rPr>
                <w:sz w:val="22"/>
                <w:szCs w:val="22"/>
              </w:rPr>
            </w:pPr>
            <w:r>
              <w:rPr>
                <w:sz w:val="22"/>
                <w:szCs w:val="22"/>
              </w:rPr>
              <w:t>Versions 1.0 through 17.0 are used to build files for school years prior to SY 2021-22.</w:t>
            </w:r>
          </w:p>
        </w:tc>
      </w:tr>
      <w:tr w:rsidR="00735C9D" w14:paraId="64FA5F10" w14:textId="77777777" w:rsidTr="00F46B89">
        <w:tc>
          <w:tcPr>
            <w:tcW w:w="594" w:type="pct"/>
            <w:tcBorders>
              <w:top w:val="single" w:sz="4" w:space="0" w:color="145192"/>
              <w:bottom w:val="single" w:sz="4" w:space="0" w:color="145192"/>
            </w:tcBorders>
            <w:tcMar>
              <w:top w:w="43" w:type="dxa"/>
              <w:left w:w="43" w:type="dxa"/>
              <w:bottom w:w="43" w:type="dxa"/>
              <w:right w:w="43" w:type="dxa"/>
            </w:tcMar>
          </w:tcPr>
          <w:p w14:paraId="383B236E" w14:textId="77777777" w:rsidR="00735C9D" w:rsidRPr="00AF5C1A" w:rsidRDefault="00735C9D" w:rsidP="00735C9D">
            <w:pPr>
              <w:rPr>
                <w:sz w:val="22"/>
                <w:szCs w:val="22"/>
              </w:rPr>
            </w:pPr>
            <w:r>
              <w:rPr>
                <w:sz w:val="22"/>
                <w:szCs w:val="22"/>
              </w:rPr>
              <w:t>18.0</w:t>
            </w:r>
          </w:p>
        </w:tc>
        <w:tc>
          <w:tcPr>
            <w:tcW w:w="1048" w:type="pct"/>
            <w:tcBorders>
              <w:top w:val="single" w:sz="4" w:space="0" w:color="145192"/>
              <w:bottom w:val="single" w:sz="4" w:space="0" w:color="145192"/>
            </w:tcBorders>
            <w:tcMar>
              <w:top w:w="43" w:type="dxa"/>
              <w:left w:w="43" w:type="dxa"/>
              <w:bottom w:w="43" w:type="dxa"/>
              <w:right w:w="43" w:type="dxa"/>
            </w:tcMar>
          </w:tcPr>
          <w:p w14:paraId="4FCB0887" w14:textId="043EE867" w:rsidR="00735C9D" w:rsidRPr="00AF5C1A" w:rsidRDefault="00E60DD8" w:rsidP="00735C9D">
            <w:pPr>
              <w:rPr>
                <w:sz w:val="22"/>
                <w:szCs w:val="22"/>
              </w:rPr>
            </w:pPr>
            <w:r>
              <w:rPr>
                <w:sz w:val="22"/>
                <w:szCs w:val="22"/>
              </w:rPr>
              <w:t>September</w:t>
            </w:r>
            <w:r w:rsidR="00F01C6D">
              <w:rPr>
                <w:sz w:val="22"/>
                <w:szCs w:val="22"/>
              </w:rPr>
              <w:t xml:space="preserve"> 2021</w:t>
            </w:r>
          </w:p>
        </w:tc>
        <w:tc>
          <w:tcPr>
            <w:tcW w:w="3358" w:type="pct"/>
            <w:tcBorders>
              <w:top w:val="single" w:sz="4" w:space="0" w:color="145192"/>
              <w:bottom w:val="single" w:sz="4" w:space="0" w:color="145192"/>
            </w:tcBorders>
            <w:tcMar>
              <w:top w:w="43" w:type="dxa"/>
              <w:left w:w="43" w:type="dxa"/>
              <w:bottom w:w="43" w:type="dxa"/>
              <w:right w:w="43" w:type="dxa"/>
            </w:tcMar>
          </w:tcPr>
          <w:p w14:paraId="3B130D84" w14:textId="7C665E3A" w:rsidR="00735C9D" w:rsidRPr="00735C9D" w:rsidRDefault="00B10927" w:rsidP="00735C9D">
            <w:pPr>
              <w:rPr>
                <w:sz w:val="22"/>
                <w:szCs w:val="22"/>
              </w:rPr>
            </w:pPr>
            <w:r>
              <w:rPr>
                <w:sz w:val="22"/>
                <w:szCs w:val="22"/>
              </w:rPr>
              <w:t>Updated for SY 2021-22</w:t>
            </w:r>
          </w:p>
        </w:tc>
      </w:tr>
      <w:tr w:rsidR="00F46B89" w14:paraId="3FF36FD1" w14:textId="77777777" w:rsidTr="00A053F1">
        <w:tc>
          <w:tcPr>
            <w:tcW w:w="594" w:type="pct"/>
            <w:tcBorders>
              <w:top w:val="single" w:sz="4" w:space="0" w:color="145192"/>
              <w:bottom w:val="single" w:sz="4" w:space="0" w:color="145192"/>
            </w:tcBorders>
            <w:tcMar>
              <w:top w:w="43" w:type="dxa"/>
              <w:left w:w="43" w:type="dxa"/>
              <w:bottom w:w="43" w:type="dxa"/>
              <w:right w:w="43" w:type="dxa"/>
            </w:tcMar>
          </w:tcPr>
          <w:p w14:paraId="779CECF5" w14:textId="607A8EC4" w:rsidR="00F46B89" w:rsidRDefault="00F46B89" w:rsidP="00F46B89">
            <w:pPr>
              <w:rPr>
                <w:sz w:val="22"/>
                <w:szCs w:val="22"/>
              </w:rPr>
            </w:pPr>
            <w:r>
              <w:rPr>
                <w:sz w:val="22"/>
                <w:szCs w:val="22"/>
              </w:rPr>
              <w:t>18.1</w:t>
            </w:r>
          </w:p>
        </w:tc>
        <w:tc>
          <w:tcPr>
            <w:tcW w:w="1048" w:type="pct"/>
            <w:tcBorders>
              <w:top w:val="single" w:sz="4" w:space="0" w:color="145192"/>
              <w:bottom w:val="single" w:sz="4" w:space="0" w:color="145192"/>
            </w:tcBorders>
            <w:tcMar>
              <w:top w:w="43" w:type="dxa"/>
              <w:left w:w="43" w:type="dxa"/>
              <w:bottom w:w="43" w:type="dxa"/>
              <w:right w:w="43" w:type="dxa"/>
            </w:tcMar>
          </w:tcPr>
          <w:p w14:paraId="5A3B5C47" w14:textId="29992640" w:rsidR="00F46B89" w:rsidRDefault="00F46B89" w:rsidP="00F46B89">
            <w:pPr>
              <w:rPr>
                <w:sz w:val="22"/>
                <w:szCs w:val="22"/>
              </w:rPr>
            </w:pPr>
            <w:r>
              <w:rPr>
                <w:sz w:val="22"/>
                <w:szCs w:val="22"/>
              </w:rPr>
              <w:t>November 2021</w:t>
            </w:r>
          </w:p>
        </w:tc>
        <w:tc>
          <w:tcPr>
            <w:tcW w:w="3358" w:type="pct"/>
            <w:tcBorders>
              <w:top w:val="single" w:sz="4" w:space="0" w:color="145192"/>
              <w:bottom w:val="single" w:sz="4" w:space="0" w:color="145192"/>
            </w:tcBorders>
            <w:tcMar>
              <w:top w:w="43" w:type="dxa"/>
              <w:left w:w="43" w:type="dxa"/>
              <w:bottom w:w="43" w:type="dxa"/>
              <w:right w:w="43" w:type="dxa"/>
            </w:tcMar>
          </w:tcPr>
          <w:p w14:paraId="324FF193" w14:textId="735D3B31" w:rsidR="00F46B89" w:rsidRDefault="00F46B89" w:rsidP="00F46B89">
            <w:pPr>
              <w:rPr>
                <w:sz w:val="22"/>
                <w:szCs w:val="22"/>
              </w:rPr>
            </w:pPr>
            <w:r>
              <w:rPr>
                <w:sz w:val="22"/>
                <w:szCs w:val="22"/>
              </w:rPr>
              <w:t>Table 4.2-2: Corrected order of Explanation and Student Count fields in the format example</w:t>
            </w:r>
          </w:p>
        </w:tc>
      </w:tr>
      <w:tr w:rsidR="0092525B" w14:paraId="0D201D7A" w14:textId="77777777" w:rsidTr="00632726">
        <w:tc>
          <w:tcPr>
            <w:tcW w:w="594" w:type="pct"/>
            <w:tcBorders>
              <w:top w:val="single" w:sz="4" w:space="0" w:color="145192"/>
              <w:bottom w:val="single" w:sz="4" w:space="0" w:color="145192"/>
            </w:tcBorders>
            <w:tcMar>
              <w:top w:w="43" w:type="dxa"/>
              <w:left w:w="43" w:type="dxa"/>
              <w:bottom w:w="43" w:type="dxa"/>
              <w:right w:w="43" w:type="dxa"/>
            </w:tcMar>
          </w:tcPr>
          <w:p w14:paraId="2A9B1A87" w14:textId="002B11CD" w:rsidR="0092525B" w:rsidRDefault="0092525B" w:rsidP="00F46B89">
            <w:pPr>
              <w:rPr>
                <w:sz w:val="22"/>
                <w:szCs w:val="22"/>
              </w:rPr>
            </w:pPr>
            <w:r>
              <w:rPr>
                <w:sz w:val="22"/>
                <w:szCs w:val="22"/>
              </w:rPr>
              <w:t>18.2</w:t>
            </w:r>
          </w:p>
        </w:tc>
        <w:tc>
          <w:tcPr>
            <w:tcW w:w="1048" w:type="pct"/>
            <w:tcBorders>
              <w:top w:val="single" w:sz="4" w:space="0" w:color="145192"/>
              <w:bottom w:val="single" w:sz="4" w:space="0" w:color="145192"/>
            </w:tcBorders>
            <w:tcMar>
              <w:top w:w="43" w:type="dxa"/>
              <w:left w:w="43" w:type="dxa"/>
              <w:bottom w:w="43" w:type="dxa"/>
              <w:right w:w="43" w:type="dxa"/>
            </w:tcMar>
          </w:tcPr>
          <w:p w14:paraId="1B557F3E" w14:textId="45523A06" w:rsidR="0092525B" w:rsidRDefault="0092525B" w:rsidP="00F46B89">
            <w:pPr>
              <w:rPr>
                <w:sz w:val="22"/>
                <w:szCs w:val="22"/>
              </w:rPr>
            </w:pPr>
            <w:r>
              <w:rPr>
                <w:sz w:val="22"/>
                <w:szCs w:val="22"/>
              </w:rPr>
              <w:t>December 2021</w:t>
            </w:r>
          </w:p>
        </w:tc>
        <w:tc>
          <w:tcPr>
            <w:tcW w:w="3358" w:type="pct"/>
            <w:tcBorders>
              <w:top w:val="single" w:sz="4" w:space="0" w:color="145192"/>
              <w:bottom w:val="single" w:sz="4" w:space="0" w:color="145192"/>
            </w:tcBorders>
            <w:tcMar>
              <w:top w:w="43" w:type="dxa"/>
              <w:left w:w="43" w:type="dxa"/>
              <w:bottom w:w="43" w:type="dxa"/>
              <w:right w:w="43" w:type="dxa"/>
            </w:tcMar>
          </w:tcPr>
          <w:p w14:paraId="39FF2AF7" w14:textId="047D0A81" w:rsidR="0092525B" w:rsidRPr="00A053F1" w:rsidRDefault="00A053F1" w:rsidP="00A053F1">
            <w:pPr>
              <w:pStyle w:val="ListParagraph"/>
              <w:numPr>
                <w:ilvl w:val="0"/>
                <w:numId w:val="41"/>
              </w:numPr>
              <w:ind w:left="391"/>
              <w:rPr>
                <w:b/>
                <w:sz w:val="20"/>
                <w:szCs w:val="20"/>
              </w:rPr>
            </w:pPr>
            <w:r w:rsidRPr="00A053F1">
              <w:rPr>
                <w:sz w:val="22"/>
                <w:szCs w:val="22"/>
              </w:rPr>
              <w:t>Section 2.5: Corrected school years in headings of</w:t>
            </w:r>
            <w:r w:rsidR="0092525B" w:rsidRPr="00A053F1">
              <w:rPr>
                <w:sz w:val="22"/>
                <w:szCs w:val="22"/>
              </w:rPr>
              <w:t xml:space="preserve"> Table 2.5-1: Scenario 1 </w:t>
            </w:r>
            <w:r w:rsidRPr="00A053F1">
              <w:rPr>
                <w:sz w:val="22"/>
                <w:szCs w:val="22"/>
              </w:rPr>
              <w:t>and Table 2.5-2: Scenario 2</w:t>
            </w:r>
          </w:p>
        </w:tc>
      </w:tr>
      <w:tr w:rsidR="00422EF6" w14:paraId="3A5022EA" w14:textId="77777777" w:rsidTr="00AF5C1A">
        <w:tc>
          <w:tcPr>
            <w:tcW w:w="594" w:type="pct"/>
            <w:tcBorders>
              <w:top w:val="single" w:sz="4" w:space="0" w:color="145192"/>
            </w:tcBorders>
            <w:tcMar>
              <w:top w:w="43" w:type="dxa"/>
              <w:left w:w="43" w:type="dxa"/>
              <w:bottom w:w="43" w:type="dxa"/>
              <w:right w:w="43" w:type="dxa"/>
            </w:tcMar>
          </w:tcPr>
          <w:p w14:paraId="42EA800B" w14:textId="272436ED" w:rsidR="00422EF6" w:rsidRDefault="00422EF6" w:rsidP="00F46B89">
            <w:pPr>
              <w:rPr>
                <w:sz w:val="22"/>
                <w:szCs w:val="22"/>
              </w:rPr>
            </w:pPr>
            <w:r>
              <w:rPr>
                <w:sz w:val="22"/>
                <w:szCs w:val="22"/>
              </w:rPr>
              <w:t>18.3</w:t>
            </w:r>
          </w:p>
        </w:tc>
        <w:tc>
          <w:tcPr>
            <w:tcW w:w="1048" w:type="pct"/>
            <w:tcBorders>
              <w:top w:val="single" w:sz="4" w:space="0" w:color="145192"/>
            </w:tcBorders>
            <w:tcMar>
              <w:top w:w="43" w:type="dxa"/>
              <w:left w:w="43" w:type="dxa"/>
              <w:bottom w:w="43" w:type="dxa"/>
              <w:right w:w="43" w:type="dxa"/>
            </w:tcMar>
          </w:tcPr>
          <w:p w14:paraId="393F0083" w14:textId="5DA48A6B" w:rsidR="00422EF6" w:rsidRDefault="00422EF6" w:rsidP="00F46B89">
            <w:pPr>
              <w:rPr>
                <w:sz w:val="22"/>
                <w:szCs w:val="22"/>
              </w:rPr>
            </w:pPr>
            <w:r>
              <w:rPr>
                <w:sz w:val="22"/>
                <w:szCs w:val="22"/>
              </w:rPr>
              <w:t>July 2022</w:t>
            </w:r>
          </w:p>
        </w:tc>
        <w:tc>
          <w:tcPr>
            <w:tcW w:w="3358" w:type="pct"/>
            <w:tcBorders>
              <w:top w:val="single" w:sz="4" w:space="0" w:color="145192"/>
            </w:tcBorders>
            <w:tcMar>
              <w:top w:w="43" w:type="dxa"/>
              <w:left w:w="43" w:type="dxa"/>
              <w:bottom w:w="43" w:type="dxa"/>
              <w:right w:w="43" w:type="dxa"/>
            </w:tcMar>
          </w:tcPr>
          <w:p w14:paraId="41036540" w14:textId="0A387D4C" w:rsidR="00422EF6" w:rsidRPr="00A053F1" w:rsidRDefault="00422EF6" w:rsidP="00A053F1">
            <w:pPr>
              <w:pStyle w:val="ListParagraph"/>
              <w:numPr>
                <w:ilvl w:val="0"/>
                <w:numId w:val="41"/>
              </w:numPr>
              <w:ind w:left="391"/>
              <w:rPr>
                <w:sz w:val="22"/>
                <w:szCs w:val="22"/>
              </w:rPr>
            </w:pPr>
            <w:r>
              <w:rPr>
                <w:sz w:val="22"/>
                <w:szCs w:val="22"/>
              </w:rPr>
              <w:t>Table</w:t>
            </w:r>
            <w:r w:rsidRPr="00910709">
              <w:rPr>
                <w:sz w:val="22"/>
                <w:szCs w:val="22"/>
              </w:rPr>
              <w:t xml:space="preserve"> </w:t>
            </w:r>
            <w:r>
              <w:rPr>
                <w:sz w:val="22"/>
                <w:szCs w:val="22"/>
              </w:rPr>
              <w:t>4.2-2: Removed “Revised!” update indicator from data record example to eliminate confusion since the updates were initially applied to the SY 2020-21 version</w:t>
            </w:r>
          </w:p>
        </w:tc>
      </w:tr>
    </w:tbl>
    <w:p w14:paraId="741DC80B" w14:textId="77777777" w:rsidR="007824D3" w:rsidRDefault="007824D3" w:rsidP="00866BBB"/>
    <w:p w14:paraId="35904908" w14:textId="77777777" w:rsidR="007824D3" w:rsidRDefault="007824D3">
      <w:pPr>
        <w:pStyle w:val="PropHead1"/>
      </w:pPr>
      <w:r>
        <w:br w:type="page"/>
      </w:r>
      <w:bookmarkStart w:id="13" w:name="_Toc116886577"/>
      <w:bookmarkStart w:id="14" w:name="_Toc128387408"/>
      <w:bookmarkStart w:id="15" w:name="_Toc527626780"/>
      <w:bookmarkStart w:id="16" w:name="_Toc91061691"/>
      <w:r>
        <w:lastRenderedPageBreak/>
        <w:t>PREFACE</w:t>
      </w:r>
      <w:bookmarkEnd w:id="13"/>
      <w:bookmarkEnd w:id="14"/>
      <w:bookmarkEnd w:id="15"/>
      <w:bookmarkEnd w:id="16"/>
    </w:p>
    <w:p w14:paraId="7B4E7545"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0BF5CF35" w14:textId="77777777" w:rsidR="001B30CF" w:rsidRPr="0098067D" w:rsidRDefault="001B30CF" w:rsidP="001B30CF"/>
    <w:p w14:paraId="701AD089" w14:textId="7E39DAB7" w:rsidR="001B30CF" w:rsidRPr="00AD6DEA" w:rsidRDefault="001B30CF" w:rsidP="001B30CF">
      <w:r w:rsidRPr="00AD6DEA">
        <w:t xml:space="preserve">This document is to be used in coordination with other documentation posted on </w:t>
      </w:r>
      <w:r w:rsidR="008F0721">
        <w:t xml:space="preserve">the </w:t>
      </w:r>
      <w:hyperlink r:id="rId18"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4FBEFF05" w14:textId="77777777" w:rsidR="001B30CF" w:rsidRPr="00AD6DEA" w:rsidRDefault="001B30CF" w:rsidP="001B30CF"/>
    <w:p w14:paraId="6D4A4858" w14:textId="77777777" w:rsidR="001B30CF" w:rsidRPr="00AD6DEA" w:rsidRDefault="001B30CF" w:rsidP="001B30CF">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55C63687" w14:textId="77777777" w:rsidR="001B30CF" w:rsidRPr="00AD6DEA" w:rsidRDefault="001B30CF" w:rsidP="001B30CF">
      <w:pPr>
        <w:ind w:left="783"/>
      </w:pPr>
      <w:r w:rsidRPr="00AD6DEA">
        <w:t xml:space="preserve">Submission System (ESS); particularly useful to new users; contains multiple appendices, including one that explains how to use the file specifications </w:t>
      </w:r>
    </w:p>
    <w:p w14:paraId="3026BBE0" w14:textId="77777777" w:rsidR="001B30CF" w:rsidRPr="00AD6DEA" w:rsidRDefault="001B30CF" w:rsidP="001B30CF">
      <w:pPr>
        <w:ind w:left="783"/>
      </w:pPr>
    </w:p>
    <w:p w14:paraId="59024A41" w14:textId="77777777" w:rsidR="001B30CF" w:rsidRPr="00AD6DEA" w:rsidRDefault="001B30CF" w:rsidP="001B30CF">
      <w:pPr>
        <w:numPr>
          <w:ilvl w:val="0"/>
          <w:numId w:val="13"/>
        </w:numPr>
        <w:autoSpaceDE w:val="0"/>
        <w:autoSpaceDN w:val="0"/>
        <w:adjustRightInd w:val="0"/>
      </w:pPr>
      <w:r w:rsidRPr="00AD6DEA">
        <w:t>ESS User Guide – provides assistance to new users of the ED</w:t>
      </w:r>
      <w:r w:rsidRPr="00AD6DEA">
        <w:rPr>
          <w:i/>
          <w:iCs/>
        </w:rPr>
        <w:t xml:space="preserve">Facts </w:t>
      </w:r>
      <w:r w:rsidRPr="00AD6DEA">
        <w:t xml:space="preserve">Submission System (ESS); it addresses the basic mechanics of system access and data submission </w:t>
      </w:r>
    </w:p>
    <w:p w14:paraId="47E77D33" w14:textId="77777777" w:rsidR="001B30CF" w:rsidRPr="00AD6DEA" w:rsidRDefault="001B30CF" w:rsidP="001B30CF">
      <w:pPr>
        <w:autoSpaceDE w:val="0"/>
        <w:autoSpaceDN w:val="0"/>
        <w:adjustRightInd w:val="0"/>
        <w:ind w:left="783"/>
      </w:pPr>
    </w:p>
    <w:p w14:paraId="16BAE259" w14:textId="77777777" w:rsidR="001B30CF" w:rsidRPr="00AD6DEA" w:rsidRDefault="001B30CF" w:rsidP="001B30CF">
      <w:pPr>
        <w:numPr>
          <w:ilvl w:val="0"/>
          <w:numId w:val="13"/>
        </w:numPr>
      </w:pPr>
      <w:r>
        <w:t>ED</w:t>
      </w:r>
      <w:r>
        <w:rPr>
          <w:i/>
        </w:rPr>
        <w:t>Facts</w:t>
      </w:r>
      <w:r>
        <w:t xml:space="preserve"> Business Rules Single Inventory </w:t>
      </w:r>
      <w:r w:rsidR="00145F3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1A8A3B7D" w14:textId="77777777" w:rsidR="001B30CF" w:rsidRPr="00AD6DEA" w:rsidRDefault="001B30CF" w:rsidP="001B30CF"/>
    <w:p w14:paraId="4418E501" w14:textId="56E0D614"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19"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0A1632DB" w14:textId="77777777" w:rsidR="0098067D" w:rsidRPr="0098067D" w:rsidRDefault="0098067D" w:rsidP="0098067D"/>
    <w:p w14:paraId="10A9A6B8" w14:textId="77777777"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ED41A0">
        <w:t>8/</w:t>
      </w:r>
      <w:r w:rsidR="0004406D">
        <w:t>31</w:t>
      </w:r>
      <w:r w:rsidR="00ED41A0">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76DAC4C" w14:textId="77777777" w:rsidR="007824D3" w:rsidRPr="002A5CA6" w:rsidRDefault="007824D3" w:rsidP="002A5CA6"/>
    <w:bookmarkEnd w:id="0"/>
    <w:p w14:paraId="2577B614"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C90E844" w14:textId="77777777" w:rsidR="007824D3" w:rsidRDefault="007824D3">
      <w:pPr>
        <w:pStyle w:val="BodyText3"/>
        <w:jc w:val="center"/>
      </w:pPr>
      <w:r>
        <w:rPr>
          <w:b/>
          <w:caps/>
          <w:color w:val="145192"/>
          <w:sz w:val="32"/>
        </w:rPr>
        <w:lastRenderedPageBreak/>
        <w:t>Contents</w:t>
      </w:r>
    </w:p>
    <w:p w14:paraId="5E2B7216" w14:textId="77777777" w:rsidR="007824D3" w:rsidRDefault="007824D3"/>
    <w:p w14:paraId="02F1E784" w14:textId="203049E4" w:rsidR="002C746B"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91061690" w:history="1">
        <w:r w:rsidR="002C746B" w:rsidRPr="00C10B77">
          <w:rPr>
            <w:rStyle w:val="Hyperlink"/>
          </w:rPr>
          <w:t>DOCUMENT CONTROL</w:t>
        </w:r>
        <w:r w:rsidR="002C746B">
          <w:rPr>
            <w:webHidden/>
          </w:rPr>
          <w:tab/>
        </w:r>
        <w:r w:rsidR="002C746B">
          <w:rPr>
            <w:webHidden/>
          </w:rPr>
          <w:fldChar w:fldCharType="begin"/>
        </w:r>
        <w:r w:rsidR="002C746B">
          <w:rPr>
            <w:webHidden/>
          </w:rPr>
          <w:instrText xml:space="preserve"> PAGEREF _Toc91061690 \h </w:instrText>
        </w:r>
        <w:r w:rsidR="002C746B">
          <w:rPr>
            <w:webHidden/>
          </w:rPr>
        </w:r>
        <w:r w:rsidR="002C746B">
          <w:rPr>
            <w:webHidden/>
          </w:rPr>
          <w:fldChar w:fldCharType="separate"/>
        </w:r>
        <w:r w:rsidR="002C746B">
          <w:rPr>
            <w:webHidden/>
          </w:rPr>
          <w:t>ii</w:t>
        </w:r>
        <w:r w:rsidR="002C746B">
          <w:rPr>
            <w:webHidden/>
          </w:rPr>
          <w:fldChar w:fldCharType="end"/>
        </w:r>
      </w:hyperlink>
    </w:p>
    <w:p w14:paraId="154B57E5" w14:textId="2AB0A02C" w:rsidR="002C746B" w:rsidRDefault="00632726">
      <w:pPr>
        <w:pStyle w:val="TOC1"/>
        <w:rPr>
          <w:rFonts w:asciiTheme="minorHAnsi" w:eastAsiaTheme="minorEastAsia" w:hAnsiTheme="minorHAnsi" w:cstheme="minorBidi"/>
          <w:b w:val="0"/>
          <w:color w:val="auto"/>
          <w:sz w:val="22"/>
          <w:szCs w:val="22"/>
        </w:rPr>
      </w:pPr>
      <w:hyperlink w:anchor="_Toc91061691" w:history="1">
        <w:r w:rsidR="002C746B" w:rsidRPr="00C10B77">
          <w:rPr>
            <w:rStyle w:val="Hyperlink"/>
          </w:rPr>
          <w:t>PREFACE</w:t>
        </w:r>
        <w:r w:rsidR="002C746B">
          <w:rPr>
            <w:webHidden/>
          </w:rPr>
          <w:tab/>
        </w:r>
        <w:r w:rsidR="002C746B">
          <w:rPr>
            <w:webHidden/>
          </w:rPr>
          <w:fldChar w:fldCharType="begin"/>
        </w:r>
        <w:r w:rsidR="002C746B">
          <w:rPr>
            <w:webHidden/>
          </w:rPr>
          <w:instrText xml:space="preserve"> PAGEREF _Toc91061691 \h </w:instrText>
        </w:r>
        <w:r w:rsidR="002C746B">
          <w:rPr>
            <w:webHidden/>
          </w:rPr>
        </w:r>
        <w:r w:rsidR="002C746B">
          <w:rPr>
            <w:webHidden/>
          </w:rPr>
          <w:fldChar w:fldCharType="separate"/>
        </w:r>
        <w:r w:rsidR="002C746B">
          <w:rPr>
            <w:webHidden/>
          </w:rPr>
          <w:t>iii</w:t>
        </w:r>
        <w:r w:rsidR="002C746B">
          <w:rPr>
            <w:webHidden/>
          </w:rPr>
          <w:fldChar w:fldCharType="end"/>
        </w:r>
      </w:hyperlink>
    </w:p>
    <w:p w14:paraId="0677B4BA" w14:textId="4D6C0B34" w:rsidR="002C746B" w:rsidRDefault="00632726">
      <w:pPr>
        <w:pStyle w:val="TOC1"/>
        <w:rPr>
          <w:rFonts w:asciiTheme="minorHAnsi" w:eastAsiaTheme="minorEastAsia" w:hAnsiTheme="minorHAnsi" w:cstheme="minorBidi"/>
          <w:b w:val="0"/>
          <w:color w:val="auto"/>
          <w:sz w:val="22"/>
          <w:szCs w:val="22"/>
        </w:rPr>
      </w:pPr>
      <w:hyperlink w:anchor="_Toc91061692" w:history="1">
        <w:r w:rsidR="002C746B" w:rsidRPr="00C10B77">
          <w:rPr>
            <w:rStyle w:val="Hyperlink"/>
          </w:rPr>
          <w:t>1.0</w:t>
        </w:r>
        <w:r w:rsidR="002C746B">
          <w:rPr>
            <w:rFonts w:asciiTheme="minorHAnsi" w:eastAsiaTheme="minorEastAsia" w:hAnsiTheme="minorHAnsi" w:cstheme="minorBidi"/>
            <w:b w:val="0"/>
            <w:color w:val="auto"/>
            <w:sz w:val="22"/>
            <w:szCs w:val="22"/>
          </w:rPr>
          <w:tab/>
        </w:r>
        <w:r w:rsidR="002C746B" w:rsidRPr="00C10B77">
          <w:rPr>
            <w:rStyle w:val="Hyperlink"/>
          </w:rPr>
          <w:t>PURPOSE</w:t>
        </w:r>
        <w:r w:rsidR="002C746B">
          <w:rPr>
            <w:webHidden/>
          </w:rPr>
          <w:tab/>
        </w:r>
        <w:r w:rsidR="002C746B">
          <w:rPr>
            <w:webHidden/>
          </w:rPr>
          <w:fldChar w:fldCharType="begin"/>
        </w:r>
        <w:r w:rsidR="002C746B">
          <w:rPr>
            <w:webHidden/>
          </w:rPr>
          <w:instrText xml:space="preserve"> PAGEREF _Toc91061692 \h </w:instrText>
        </w:r>
        <w:r w:rsidR="002C746B">
          <w:rPr>
            <w:webHidden/>
          </w:rPr>
        </w:r>
        <w:r w:rsidR="002C746B">
          <w:rPr>
            <w:webHidden/>
          </w:rPr>
          <w:fldChar w:fldCharType="separate"/>
        </w:r>
        <w:r w:rsidR="002C746B">
          <w:rPr>
            <w:webHidden/>
          </w:rPr>
          <w:t>1</w:t>
        </w:r>
        <w:r w:rsidR="002C746B">
          <w:rPr>
            <w:webHidden/>
          </w:rPr>
          <w:fldChar w:fldCharType="end"/>
        </w:r>
      </w:hyperlink>
    </w:p>
    <w:p w14:paraId="395D0775" w14:textId="2292CD82" w:rsidR="002C746B" w:rsidRDefault="00632726">
      <w:pPr>
        <w:pStyle w:val="TOC1"/>
        <w:rPr>
          <w:rFonts w:asciiTheme="minorHAnsi" w:eastAsiaTheme="minorEastAsia" w:hAnsiTheme="minorHAnsi" w:cstheme="minorBidi"/>
          <w:b w:val="0"/>
          <w:color w:val="auto"/>
          <w:sz w:val="22"/>
          <w:szCs w:val="22"/>
        </w:rPr>
      </w:pPr>
      <w:hyperlink w:anchor="_Toc91061693" w:history="1">
        <w:r w:rsidR="002C746B" w:rsidRPr="00C10B77">
          <w:rPr>
            <w:rStyle w:val="Hyperlink"/>
          </w:rPr>
          <w:t>2.0</w:t>
        </w:r>
        <w:r w:rsidR="002C746B">
          <w:rPr>
            <w:rFonts w:asciiTheme="minorHAnsi" w:eastAsiaTheme="minorEastAsia" w:hAnsiTheme="minorHAnsi" w:cstheme="minorBidi"/>
            <w:b w:val="0"/>
            <w:color w:val="auto"/>
            <w:sz w:val="22"/>
            <w:szCs w:val="22"/>
          </w:rPr>
          <w:tab/>
        </w:r>
        <w:r w:rsidR="002C746B" w:rsidRPr="00C10B77">
          <w:rPr>
            <w:rStyle w:val="Hyperlink"/>
          </w:rPr>
          <w:t>GUIDANCE FOR SUBMITTING THIS FILE</w:t>
        </w:r>
        <w:r w:rsidR="002C746B">
          <w:rPr>
            <w:webHidden/>
          </w:rPr>
          <w:tab/>
        </w:r>
        <w:r w:rsidR="002C746B">
          <w:rPr>
            <w:webHidden/>
          </w:rPr>
          <w:fldChar w:fldCharType="begin"/>
        </w:r>
        <w:r w:rsidR="002C746B">
          <w:rPr>
            <w:webHidden/>
          </w:rPr>
          <w:instrText xml:space="preserve"> PAGEREF _Toc91061693 \h </w:instrText>
        </w:r>
        <w:r w:rsidR="002C746B">
          <w:rPr>
            <w:webHidden/>
          </w:rPr>
        </w:r>
        <w:r w:rsidR="002C746B">
          <w:rPr>
            <w:webHidden/>
          </w:rPr>
          <w:fldChar w:fldCharType="separate"/>
        </w:r>
        <w:r w:rsidR="002C746B">
          <w:rPr>
            <w:webHidden/>
          </w:rPr>
          <w:t>1</w:t>
        </w:r>
        <w:r w:rsidR="002C746B">
          <w:rPr>
            <w:webHidden/>
          </w:rPr>
          <w:fldChar w:fldCharType="end"/>
        </w:r>
      </w:hyperlink>
    </w:p>
    <w:p w14:paraId="40F3DCB6" w14:textId="410BAD14" w:rsidR="002C746B" w:rsidRDefault="00632726">
      <w:pPr>
        <w:pStyle w:val="TOC2"/>
        <w:rPr>
          <w:rFonts w:asciiTheme="minorHAnsi" w:eastAsiaTheme="minorEastAsia" w:hAnsiTheme="minorHAnsi" w:cstheme="minorBidi"/>
          <w:sz w:val="22"/>
          <w:szCs w:val="22"/>
        </w:rPr>
      </w:pPr>
      <w:hyperlink w:anchor="_Toc91061694" w:history="1">
        <w:r w:rsidR="002C746B" w:rsidRPr="00C10B77">
          <w:rPr>
            <w:rStyle w:val="Hyperlink"/>
          </w:rPr>
          <w:t>2.1</w:t>
        </w:r>
        <w:r w:rsidR="002C746B">
          <w:rPr>
            <w:rFonts w:asciiTheme="minorHAnsi" w:eastAsiaTheme="minorEastAsia" w:hAnsiTheme="minorHAnsi" w:cstheme="minorBidi"/>
            <w:sz w:val="22"/>
            <w:szCs w:val="22"/>
          </w:rPr>
          <w:tab/>
        </w:r>
        <w:r w:rsidR="002C746B" w:rsidRPr="00C10B77">
          <w:rPr>
            <w:rStyle w:val="Hyperlink"/>
          </w:rPr>
          <w:t>Changes from the SY 2020-21 File Specifications</w:t>
        </w:r>
        <w:r w:rsidR="002C746B">
          <w:rPr>
            <w:webHidden/>
          </w:rPr>
          <w:tab/>
        </w:r>
        <w:r w:rsidR="002C746B">
          <w:rPr>
            <w:webHidden/>
          </w:rPr>
          <w:fldChar w:fldCharType="begin"/>
        </w:r>
        <w:r w:rsidR="002C746B">
          <w:rPr>
            <w:webHidden/>
          </w:rPr>
          <w:instrText xml:space="preserve"> PAGEREF _Toc91061694 \h </w:instrText>
        </w:r>
        <w:r w:rsidR="002C746B">
          <w:rPr>
            <w:webHidden/>
          </w:rPr>
        </w:r>
        <w:r w:rsidR="002C746B">
          <w:rPr>
            <w:webHidden/>
          </w:rPr>
          <w:fldChar w:fldCharType="separate"/>
        </w:r>
        <w:r w:rsidR="002C746B">
          <w:rPr>
            <w:webHidden/>
          </w:rPr>
          <w:t>1</w:t>
        </w:r>
        <w:r w:rsidR="002C746B">
          <w:rPr>
            <w:webHidden/>
          </w:rPr>
          <w:fldChar w:fldCharType="end"/>
        </w:r>
      </w:hyperlink>
    </w:p>
    <w:p w14:paraId="6666F759" w14:textId="37502983" w:rsidR="002C746B" w:rsidRDefault="00632726">
      <w:pPr>
        <w:pStyle w:val="TOC2"/>
        <w:rPr>
          <w:rFonts w:asciiTheme="minorHAnsi" w:eastAsiaTheme="minorEastAsia" w:hAnsiTheme="minorHAnsi" w:cstheme="minorBidi"/>
          <w:sz w:val="22"/>
          <w:szCs w:val="22"/>
        </w:rPr>
      </w:pPr>
      <w:hyperlink w:anchor="_Toc91061695" w:history="1">
        <w:r w:rsidR="002C746B" w:rsidRPr="00C10B77">
          <w:rPr>
            <w:rStyle w:val="Hyperlink"/>
          </w:rPr>
          <w:t>2.2</w:t>
        </w:r>
        <w:r w:rsidR="002C746B">
          <w:rPr>
            <w:rFonts w:asciiTheme="minorHAnsi" w:eastAsiaTheme="minorEastAsia" w:hAnsiTheme="minorHAnsi" w:cstheme="minorBidi"/>
            <w:sz w:val="22"/>
            <w:szCs w:val="22"/>
          </w:rPr>
          <w:tab/>
        </w:r>
        <w:r w:rsidR="002C746B" w:rsidRPr="00C10B77">
          <w:rPr>
            <w:rStyle w:val="Hyperlink"/>
          </w:rPr>
          <w:t>Core Requirements for Submitting this File</w:t>
        </w:r>
        <w:r w:rsidR="002C746B">
          <w:rPr>
            <w:webHidden/>
          </w:rPr>
          <w:tab/>
        </w:r>
        <w:r w:rsidR="002C746B">
          <w:rPr>
            <w:webHidden/>
          </w:rPr>
          <w:fldChar w:fldCharType="begin"/>
        </w:r>
        <w:r w:rsidR="002C746B">
          <w:rPr>
            <w:webHidden/>
          </w:rPr>
          <w:instrText xml:space="preserve"> PAGEREF _Toc91061695 \h </w:instrText>
        </w:r>
        <w:r w:rsidR="002C746B">
          <w:rPr>
            <w:webHidden/>
          </w:rPr>
        </w:r>
        <w:r w:rsidR="002C746B">
          <w:rPr>
            <w:webHidden/>
          </w:rPr>
          <w:fldChar w:fldCharType="separate"/>
        </w:r>
        <w:r w:rsidR="002C746B">
          <w:rPr>
            <w:webHidden/>
          </w:rPr>
          <w:t>1</w:t>
        </w:r>
        <w:r w:rsidR="002C746B">
          <w:rPr>
            <w:webHidden/>
          </w:rPr>
          <w:fldChar w:fldCharType="end"/>
        </w:r>
      </w:hyperlink>
    </w:p>
    <w:p w14:paraId="172C0B3E" w14:textId="78CB116B" w:rsidR="002C746B" w:rsidRDefault="00632726">
      <w:pPr>
        <w:pStyle w:val="TOC2"/>
        <w:rPr>
          <w:rFonts w:asciiTheme="minorHAnsi" w:eastAsiaTheme="minorEastAsia" w:hAnsiTheme="minorHAnsi" w:cstheme="minorBidi"/>
          <w:sz w:val="22"/>
          <w:szCs w:val="22"/>
        </w:rPr>
      </w:pPr>
      <w:hyperlink w:anchor="_Toc91061696" w:history="1">
        <w:r w:rsidR="002C746B" w:rsidRPr="00C10B77">
          <w:rPr>
            <w:rStyle w:val="Hyperlink"/>
          </w:rPr>
          <w:t>2.3</w:t>
        </w:r>
        <w:r w:rsidR="002C746B">
          <w:rPr>
            <w:rFonts w:asciiTheme="minorHAnsi" w:eastAsiaTheme="minorEastAsia" w:hAnsiTheme="minorHAnsi" w:cstheme="minorBidi"/>
            <w:sz w:val="22"/>
            <w:szCs w:val="22"/>
          </w:rPr>
          <w:tab/>
        </w:r>
        <w:r w:rsidR="002C746B" w:rsidRPr="00C10B77">
          <w:rPr>
            <w:rStyle w:val="Hyperlink"/>
          </w:rPr>
          <w:t>Required Categories and Totals</w:t>
        </w:r>
        <w:r w:rsidR="002C746B">
          <w:rPr>
            <w:webHidden/>
          </w:rPr>
          <w:tab/>
        </w:r>
        <w:r w:rsidR="002C746B">
          <w:rPr>
            <w:webHidden/>
          </w:rPr>
          <w:fldChar w:fldCharType="begin"/>
        </w:r>
        <w:r w:rsidR="002C746B">
          <w:rPr>
            <w:webHidden/>
          </w:rPr>
          <w:instrText xml:space="preserve"> PAGEREF _Toc91061696 \h </w:instrText>
        </w:r>
        <w:r w:rsidR="002C746B">
          <w:rPr>
            <w:webHidden/>
          </w:rPr>
        </w:r>
        <w:r w:rsidR="002C746B">
          <w:rPr>
            <w:webHidden/>
          </w:rPr>
          <w:fldChar w:fldCharType="separate"/>
        </w:r>
        <w:r w:rsidR="002C746B">
          <w:rPr>
            <w:webHidden/>
          </w:rPr>
          <w:t>2</w:t>
        </w:r>
        <w:r w:rsidR="002C746B">
          <w:rPr>
            <w:webHidden/>
          </w:rPr>
          <w:fldChar w:fldCharType="end"/>
        </w:r>
      </w:hyperlink>
    </w:p>
    <w:p w14:paraId="0FB8114F" w14:textId="5983E74B" w:rsidR="002C746B" w:rsidRDefault="00632726">
      <w:pPr>
        <w:pStyle w:val="TOC2"/>
        <w:rPr>
          <w:rFonts w:asciiTheme="minorHAnsi" w:eastAsiaTheme="minorEastAsia" w:hAnsiTheme="minorHAnsi" w:cstheme="minorBidi"/>
          <w:sz w:val="22"/>
          <w:szCs w:val="22"/>
        </w:rPr>
      </w:pPr>
      <w:hyperlink w:anchor="_Toc91061697" w:history="1">
        <w:r w:rsidR="002C746B" w:rsidRPr="00C10B77">
          <w:rPr>
            <w:rStyle w:val="Hyperlink"/>
          </w:rPr>
          <w:t>2.4</w:t>
        </w:r>
        <w:r w:rsidR="002C746B">
          <w:rPr>
            <w:rFonts w:asciiTheme="minorHAnsi" w:eastAsiaTheme="minorEastAsia" w:hAnsiTheme="minorHAnsi" w:cstheme="minorBidi"/>
            <w:sz w:val="22"/>
            <w:szCs w:val="22"/>
          </w:rPr>
          <w:tab/>
        </w:r>
        <w:r w:rsidR="002C746B" w:rsidRPr="00C10B77">
          <w:rPr>
            <w:rStyle w:val="Hyperlink"/>
          </w:rPr>
          <w:t>Categories and Permitted Values</w:t>
        </w:r>
        <w:r w:rsidR="002C746B">
          <w:rPr>
            <w:webHidden/>
          </w:rPr>
          <w:tab/>
        </w:r>
        <w:r w:rsidR="002C746B">
          <w:rPr>
            <w:webHidden/>
          </w:rPr>
          <w:fldChar w:fldCharType="begin"/>
        </w:r>
        <w:r w:rsidR="002C746B">
          <w:rPr>
            <w:webHidden/>
          </w:rPr>
          <w:instrText xml:space="preserve"> PAGEREF _Toc91061697 \h </w:instrText>
        </w:r>
        <w:r w:rsidR="002C746B">
          <w:rPr>
            <w:webHidden/>
          </w:rPr>
        </w:r>
        <w:r w:rsidR="002C746B">
          <w:rPr>
            <w:webHidden/>
          </w:rPr>
          <w:fldChar w:fldCharType="separate"/>
        </w:r>
        <w:r w:rsidR="002C746B">
          <w:rPr>
            <w:webHidden/>
          </w:rPr>
          <w:t>2</w:t>
        </w:r>
        <w:r w:rsidR="002C746B">
          <w:rPr>
            <w:webHidden/>
          </w:rPr>
          <w:fldChar w:fldCharType="end"/>
        </w:r>
      </w:hyperlink>
    </w:p>
    <w:p w14:paraId="237CB7A0" w14:textId="722A858A" w:rsidR="002C746B" w:rsidRDefault="00632726">
      <w:pPr>
        <w:pStyle w:val="TOC2"/>
        <w:rPr>
          <w:rFonts w:asciiTheme="minorHAnsi" w:eastAsiaTheme="minorEastAsia" w:hAnsiTheme="minorHAnsi" w:cstheme="minorBidi"/>
          <w:sz w:val="22"/>
          <w:szCs w:val="22"/>
        </w:rPr>
      </w:pPr>
      <w:hyperlink w:anchor="_Toc91061698" w:history="1">
        <w:r w:rsidR="002C746B" w:rsidRPr="00C10B77">
          <w:rPr>
            <w:rStyle w:val="Hyperlink"/>
          </w:rPr>
          <w:t>2.5</w:t>
        </w:r>
        <w:r w:rsidR="002C746B">
          <w:rPr>
            <w:rFonts w:asciiTheme="minorHAnsi" w:eastAsiaTheme="minorEastAsia" w:hAnsiTheme="minorHAnsi" w:cstheme="minorBidi"/>
            <w:sz w:val="22"/>
            <w:szCs w:val="22"/>
          </w:rPr>
          <w:tab/>
        </w:r>
        <w:r w:rsidR="002C746B" w:rsidRPr="00C10B77">
          <w:rPr>
            <w:rStyle w:val="Hyperlink"/>
          </w:rPr>
          <w:t>Data Reporting Guidelines</w:t>
        </w:r>
        <w:r w:rsidR="002C746B">
          <w:rPr>
            <w:webHidden/>
          </w:rPr>
          <w:tab/>
        </w:r>
        <w:r w:rsidR="002C746B">
          <w:rPr>
            <w:webHidden/>
          </w:rPr>
          <w:fldChar w:fldCharType="begin"/>
        </w:r>
        <w:r w:rsidR="002C746B">
          <w:rPr>
            <w:webHidden/>
          </w:rPr>
          <w:instrText xml:space="preserve"> PAGEREF _Toc91061698 \h </w:instrText>
        </w:r>
        <w:r w:rsidR="002C746B">
          <w:rPr>
            <w:webHidden/>
          </w:rPr>
        </w:r>
        <w:r w:rsidR="002C746B">
          <w:rPr>
            <w:webHidden/>
          </w:rPr>
          <w:fldChar w:fldCharType="separate"/>
        </w:r>
        <w:r w:rsidR="002C746B">
          <w:rPr>
            <w:webHidden/>
          </w:rPr>
          <w:t>3</w:t>
        </w:r>
        <w:r w:rsidR="002C746B">
          <w:rPr>
            <w:webHidden/>
          </w:rPr>
          <w:fldChar w:fldCharType="end"/>
        </w:r>
      </w:hyperlink>
    </w:p>
    <w:p w14:paraId="029D4A3F" w14:textId="46CDDDFB" w:rsidR="002C746B" w:rsidRDefault="00632726">
      <w:pPr>
        <w:pStyle w:val="TOC2"/>
        <w:rPr>
          <w:rFonts w:asciiTheme="minorHAnsi" w:eastAsiaTheme="minorEastAsia" w:hAnsiTheme="minorHAnsi" w:cstheme="minorBidi"/>
          <w:sz w:val="22"/>
          <w:szCs w:val="22"/>
        </w:rPr>
      </w:pPr>
      <w:hyperlink w:anchor="_Toc91061699" w:history="1">
        <w:r w:rsidR="002C746B" w:rsidRPr="00C10B77">
          <w:rPr>
            <w:rStyle w:val="Hyperlink"/>
          </w:rPr>
          <w:t>2.6</w:t>
        </w:r>
        <w:r w:rsidR="002C746B">
          <w:rPr>
            <w:rFonts w:asciiTheme="minorHAnsi" w:eastAsiaTheme="minorEastAsia" w:hAnsiTheme="minorHAnsi" w:cstheme="minorBidi"/>
            <w:sz w:val="22"/>
            <w:szCs w:val="22"/>
          </w:rPr>
          <w:tab/>
        </w:r>
        <w:r w:rsidR="002C746B" w:rsidRPr="00C10B77">
          <w:rPr>
            <w:rStyle w:val="Hyperlink"/>
          </w:rPr>
          <w:t>Definitions</w:t>
        </w:r>
        <w:r w:rsidR="002C746B">
          <w:rPr>
            <w:webHidden/>
          </w:rPr>
          <w:tab/>
        </w:r>
        <w:r w:rsidR="002C746B">
          <w:rPr>
            <w:webHidden/>
          </w:rPr>
          <w:fldChar w:fldCharType="begin"/>
        </w:r>
        <w:r w:rsidR="002C746B">
          <w:rPr>
            <w:webHidden/>
          </w:rPr>
          <w:instrText xml:space="preserve"> PAGEREF _Toc91061699 \h </w:instrText>
        </w:r>
        <w:r w:rsidR="002C746B">
          <w:rPr>
            <w:webHidden/>
          </w:rPr>
        </w:r>
        <w:r w:rsidR="002C746B">
          <w:rPr>
            <w:webHidden/>
          </w:rPr>
          <w:fldChar w:fldCharType="separate"/>
        </w:r>
        <w:r w:rsidR="002C746B">
          <w:rPr>
            <w:webHidden/>
          </w:rPr>
          <w:t>4</w:t>
        </w:r>
        <w:r w:rsidR="002C746B">
          <w:rPr>
            <w:webHidden/>
          </w:rPr>
          <w:fldChar w:fldCharType="end"/>
        </w:r>
      </w:hyperlink>
    </w:p>
    <w:p w14:paraId="6736138C" w14:textId="2192BB05" w:rsidR="002C746B" w:rsidRDefault="00632726">
      <w:pPr>
        <w:pStyle w:val="TOC1"/>
        <w:rPr>
          <w:rFonts w:asciiTheme="minorHAnsi" w:eastAsiaTheme="minorEastAsia" w:hAnsiTheme="minorHAnsi" w:cstheme="minorBidi"/>
          <w:b w:val="0"/>
          <w:color w:val="auto"/>
          <w:sz w:val="22"/>
          <w:szCs w:val="22"/>
        </w:rPr>
      </w:pPr>
      <w:hyperlink w:anchor="_Toc91061700" w:history="1">
        <w:r w:rsidR="002C746B" w:rsidRPr="00C10B77">
          <w:rPr>
            <w:rStyle w:val="Hyperlink"/>
          </w:rPr>
          <w:t>3.0</w:t>
        </w:r>
        <w:r w:rsidR="002C746B">
          <w:rPr>
            <w:rFonts w:asciiTheme="minorHAnsi" w:eastAsiaTheme="minorEastAsia" w:hAnsiTheme="minorHAnsi" w:cstheme="minorBidi"/>
            <w:b w:val="0"/>
            <w:color w:val="auto"/>
            <w:sz w:val="22"/>
            <w:szCs w:val="22"/>
          </w:rPr>
          <w:tab/>
        </w:r>
        <w:r w:rsidR="002C746B" w:rsidRPr="00C10B77">
          <w:rPr>
            <w:rStyle w:val="Hyperlink"/>
          </w:rPr>
          <w:t>FILE NAMING CONVENTION</w:t>
        </w:r>
        <w:r w:rsidR="002C746B">
          <w:rPr>
            <w:webHidden/>
          </w:rPr>
          <w:tab/>
        </w:r>
        <w:r w:rsidR="002C746B">
          <w:rPr>
            <w:webHidden/>
          </w:rPr>
          <w:fldChar w:fldCharType="begin"/>
        </w:r>
        <w:r w:rsidR="002C746B">
          <w:rPr>
            <w:webHidden/>
          </w:rPr>
          <w:instrText xml:space="preserve"> PAGEREF _Toc91061700 \h </w:instrText>
        </w:r>
        <w:r w:rsidR="002C746B">
          <w:rPr>
            <w:webHidden/>
          </w:rPr>
        </w:r>
        <w:r w:rsidR="002C746B">
          <w:rPr>
            <w:webHidden/>
          </w:rPr>
          <w:fldChar w:fldCharType="separate"/>
        </w:r>
        <w:r w:rsidR="002C746B">
          <w:rPr>
            <w:webHidden/>
          </w:rPr>
          <w:t>5</w:t>
        </w:r>
        <w:r w:rsidR="002C746B">
          <w:rPr>
            <w:webHidden/>
          </w:rPr>
          <w:fldChar w:fldCharType="end"/>
        </w:r>
      </w:hyperlink>
    </w:p>
    <w:p w14:paraId="2098D8B3" w14:textId="28F1B3F0" w:rsidR="002C746B" w:rsidRDefault="00632726">
      <w:pPr>
        <w:pStyle w:val="TOC1"/>
        <w:rPr>
          <w:rFonts w:asciiTheme="minorHAnsi" w:eastAsiaTheme="minorEastAsia" w:hAnsiTheme="minorHAnsi" w:cstheme="minorBidi"/>
          <w:b w:val="0"/>
          <w:color w:val="auto"/>
          <w:sz w:val="22"/>
          <w:szCs w:val="22"/>
        </w:rPr>
      </w:pPr>
      <w:hyperlink w:anchor="_Toc91061701" w:history="1">
        <w:r w:rsidR="002C746B" w:rsidRPr="00C10B77">
          <w:rPr>
            <w:rStyle w:val="Hyperlink"/>
          </w:rPr>
          <w:t>4.0</w:t>
        </w:r>
        <w:r w:rsidR="002C746B">
          <w:rPr>
            <w:rFonts w:asciiTheme="minorHAnsi" w:eastAsiaTheme="minorEastAsia" w:hAnsiTheme="minorHAnsi" w:cstheme="minorBidi"/>
            <w:b w:val="0"/>
            <w:color w:val="auto"/>
            <w:sz w:val="22"/>
            <w:szCs w:val="22"/>
          </w:rPr>
          <w:tab/>
        </w:r>
        <w:r w:rsidR="002C746B" w:rsidRPr="00C10B77">
          <w:rPr>
            <w:rStyle w:val="Hyperlink"/>
          </w:rPr>
          <w:t>FIXED OR DELIMITED FILES</w:t>
        </w:r>
        <w:r w:rsidR="002C746B">
          <w:rPr>
            <w:webHidden/>
          </w:rPr>
          <w:tab/>
        </w:r>
        <w:r w:rsidR="002C746B">
          <w:rPr>
            <w:webHidden/>
          </w:rPr>
          <w:fldChar w:fldCharType="begin"/>
        </w:r>
        <w:r w:rsidR="002C746B">
          <w:rPr>
            <w:webHidden/>
          </w:rPr>
          <w:instrText xml:space="preserve"> PAGEREF _Toc91061701 \h </w:instrText>
        </w:r>
        <w:r w:rsidR="002C746B">
          <w:rPr>
            <w:webHidden/>
          </w:rPr>
        </w:r>
        <w:r w:rsidR="002C746B">
          <w:rPr>
            <w:webHidden/>
          </w:rPr>
          <w:fldChar w:fldCharType="separate"/>
        </w:r>
        <w:r w:rsidR="002C746B">
          <w:rPr>
            <w:webHidden/>
          </w:rPr>
          <w:t>6</w:t>
        </w:r>
        <w:r w:rsidR="002C746B">
          <w:rPr>
            <w:webHidden/>
          </w:rPr>
          <w:fldChar w:fldCharType="end"/>
        </w:r>
      </w:hyperlink>
    </w:p>
    <w:p w14:paraId="22BE18A8" w14:textId="39EB5489" w:rsidR="002C746B" w:rsidRDefault="00632726">
      <w:pPr>
        <w:pStyle w:val="TOC2"/>
        <w:rPr>
          <w:rFonts w:asciiTheme="minorHAnsi" w:eastAsiaTheme="minorEastAsia" w:hAnsiTheme="minorHAnsi" w:cstheme="minorBidi"/>
          <w:sz w:val="22"/>
          <w:szCs w:val="22"/>
        </w:rPr>
      </w:pPr>
      <w:hyperlink w:anchor="_Toc91061702" w:history="1">
        <w:r w:rsidR="002C746B" w:rsidRPr="00C10B77">
          <w:rPr>
            <w:rStyle w:val="Hyperlink"/>
          </w:rPr>
          <w:t>4.1</w:t>
        </w:r>
        <w:r w:rsidR="002C746B">
          <w:rPr>
            <w:rFonts w:asciiTheme="minorHAnsi" w:eastAsiaTheme="minorEastAsia" w:hAnsiTheme="minorHAnsi" w:cstheme="minorBidi"/>
            <w:sz w:val="22"/>
            <w:szCs w:val="22"/>
          </w:rPr>
          <w:tab/>
        </w:r>
        <w:r w:rsidR="002C746B" w:rsidRPr="00C10B77">
          <w:rPr>
            <w:rStyle w:val="Hyperlink"/>
          </w:rPr>
          <w:t>Header Record Definition</w:t>
        </w:r>
        <w:r w:rsidR="002C746B">
          <w:rPr>
            <w:webHidden/>
          </w:rPr>
          <w:tab/>
        </w:r>
        <w:r w:rsidR="002C746B">
          <w:rPr>
            <w:webHidden/>
          </w:rPr>
          <w:fldChar w:fldCharType="begin"/>
        </w:r>
        <w:r w:rsidR="002C746B">
          <w:rPr>
            <w:webHidden/>
          </w:rPr>
          <w:instrText xml:space="preserve"> PAGEREF _Toc91061702 \h </w:instrText>
        </w:r>
        <w:r w:rsidR="002C746B">
          <w:rPr>
            <w:webHidden/>
          </w:rPr>
        </w:r>
        <w:r w:rsidR="002C746B">
          <w:rPr>
            <w:webHidden/>
          </w:rPr>
          <w:fldChar w:fldCharType="separate"/>
        </w:r>
        <w:r w:rsidR="002C746B">
          <w:rPr>
            <w:webHidden/>
          </w:rPr>
          <w:t>6</w:t>
        </w:r>
        <w:r w:rsidR="002C746B">
          <w:rPr>
            <w:webHidden/>
          </w:rPr>
          <w:fldChar w:fldCharType="end"/>
        </w:r>
      </w:hyperlink>
    </w:p>
    <w:p w14:paraId="71C49F66" w14:textId="116D729F" w:rsidR="002C746B" w:rsidRDefault="00632726">
      <w:pPr>
        <w:pStyle w:val="TOC2"/>
        <w:rPr>
          <w:rFonts w:asciiTheme="minorHAnsi" w:eastAsiaTheme="minorEastAsia" w:hAnsiTheme="minorHAnsi" w:cstheme="minorBidi"/>
          <w:sz w:val="22"/>
          <w:szCs w:val="22"/>
        </w:rPr>
      </w:pPr>
      <w:hyperlink w:anchor="_Toc91061703" w:history="1">
        <w:r w:rsidR="002C746B" w:rsidRPr="00C10B77">
          <w:rPr>
            <w:rStyle w:val="Hyperlink"/>
          </w:rPr>
          <w:t>4.2</w:t>
        </w:r>
        <w:r w:rsidR="002C746B">
          <w:rPr>
            <w:rFonts w:asciiTheme="minorHAnsi" w:eastAsiaTheme="minorEastAsia" w:hAnsiTheme="minorHAnsi" w:cstheme="minorBidi"/>
            <w:sz w:val="22"/>
            <w:szCs w:val="22"/>
          </w:rPr>
          <w:tab/>
        </w:r>
        <w:r w:rsidR="002C746B" w:rsidRPr="00C10B77">
          <w:rPr>
            <w:rStyle w:val="Hyperlink"/>
          </w:rPr>
          <w:t>Data Record Definition</w:t>
        </w:r>
        <w:r w:rsidR="002C746B">
          <w:rPr>
            <w:webHidden/>
          </w:rPr>
          <w:tab/>
        </w:r>
        <w:r w:rsidR="002C746B">
          <w:rPr>
            <w:webHidden/>
          </w:rPr>
          <w:fldChar w:fldCharType="begin"/>
        </w:r>
        <w:r w:rsidR="002C746B">
          <w:rPr>
            <w:webHidden/>
          </w:rPr>
          <w:instrText xml:space="preserve"> PAGEREF _Toc91061703 \h </w:instrText>
        </w:r>
        <w:r w:rsidR="002C746B">
          <w:rPr>
            <w:webHidden/>
          </w:rPr>
        </w:r>
        <w:r w:rsidR="002C746B">
          <w:rPr>
            <w:webHidden/>
          </w:rPr>
          <w:fldChar w:fldCharType="separate"/>
        </w:r>
        <w:r w:rsidR="002C746B">
          <w:rPr>
            <w:webHidden/>
          </w:rPr>
          <w:t>7</w:t>
        </w:r>
        <w:r w:rsidR="002C746B">
          <w:rPr>
            <w:webHidden/>
          </w:rPr>
          <w:fldChar w:fldCharType="end"/>
        </w:r>
      </w:hyperlink>
    </w:p>
    <w:p w14:paraId="5EECA5EA" w14:textId="1F23F901" w:rsidR="007824D3" w:rsidRDefault="007824D3" w:rsidP="00376876">
      <w:pPr>
        <w:pStyle w:val="TOC1"/>
      </w:pPr>
      <w:r>
        <w:rPr>
          <w:noProof w:val="0"/>
        </w:rPr>
        <w:fldChar w:fldCharType="end"/>
      </w:r>
    </w:p>
    <w:p w14:paraId="37A5F180" w14:textId="77777777" w:rsidR="007824D3" w:rsidRDefault="007824D3"/>
    <w:p w14:paraId="742EA020"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BC1E9A8" w14:textId="77777777" w:rsidR="008D262B" w:rsidRDefault="008D262B" w:rsidP="00AA1D99">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192D9997" w14:textId="00ACB27F" w:rsidR="007824D3" w:rsidRDefault="007824D3" w:rsidP="00AA1D99">
      <w:pPr>
        <w:pStyle w:val="Heading1"/>
      </w:pPr>
      <w:bookmarkStart w:id="18" w:name="_Toc527626781"/>
      <w:bookmarkStart w:id="19" w:name="_Toc91061692"/>
      <w:r>
        <w:lastRenderedPageBreak/>
        <w:t>PURPOSE</w:t>
      </w:r>
      <w:bookmarkEnd w:id="17"/>
      <w:bookmarkEnd w:id="18"/>
      <w:bookmarkEnd w:id="19"/>
    </w:p>
    <w:p w14:paraId="0569FB3E" w14:textId="77777777" w:rsidR="00DB1C57" w:rsidRDefault="00DB1C57" w:rsidP="00DB1C57">
      <w:r>
        <w:t>This document contains instructions for building files to submit ED</w:t>
      </w:r>
      <w:r>
        <w:rPr>
          <w:i/>
        </w:rPr>
        <w:t xml:space="preserve">Facts </w:t>
      </w:r>
      <w:r>
        <w:t xml:space="preserve">Data Group 864: Title III English learners five years table. The definition for this data group is: </w:t>
      </w:r>
    </w:p>
    <w:p w14:paraId="4DD834A4" w14:textId="77777777" w:rsidR="00DB1C57" w:rsidRDefault="00DB1C57" w:rsidP="00DB1C57">
      <w:pPr>
        <w:ind w:firstLine="720"/>
      </w:pPr>
    </w:p>
    <w:p w14:paraId="7A685D7A" w14:textId="77777777" w:rsidR="00DB1C57" w:rsidRDefault="002C3ED9" w:rsidP="00DB1C57">
      <w:pPr>
        <w:ind w:left="720"/>
      </w:pPr>
      <w:r>
        <w:t>The number of English learners who have attained and not attained English language proficiency within five years of initial classification as an English learner and first enrollment in a local educational agency that receives Title III of ESEA, as amended, funds.</w:t>
      </w:r>
    </w:p>
    <w:p w14:paraId="10D712BA" w14:textId="77777777" w:rsidR="00DB1C57" w:rsidRDefault="00DB1C57" w:rsidP="00DB1C57">
      <w:r>
        <w:t xml:space="preserve"> </w:t>
      </w:r>
    </w:p>
    <w:p w14:paraId="25F6115C" w14:textId="77777777" w:rsidR="00676F28" w:rsidRDefault="00E54358" w:rsidP="00676F28">
      <w:bookmarkStart w:id="20" w:name="_Hlk54169161"/>
      <w:r w:rsidRPr="001A71EE">
        <w:t xml:space="preserve">The data collected using this file specification are collected under the authority of the Elementary and Secondary Education Act of 1965 (ESEA), as amended </w:t>
      </w:r>
      <w:bookmarkStart w:id="21" w:name="_Hlk58435886"/>
      <w:r w:rsidRPr="001A71EE">
        <w:t xml:space="preserve">by </w:t>
      </w:r>
      <w:bookmarkStart w:id="22" w:name="_Hlk57799603"/>
      <w:r w:rsidRPr="001A71EE">
        <w:t>the Every Student Succeeds Act (ESSA)</w:t>
      </w:r>
      <w:bookmarkEnd w:id="21"/>
      <w:r w:rsidRPr="001A71EE">
        <w:t>.</w:t>
      </w:r>
      <w:bookmarkEnd w:id="20"/>
      <w:bookmarkEnd w:id="22"/>
    </w:p>
    <w:p w14:paraId="6C04BB34" w14:textId="77777777" w:rsidR="00FB186C" w:rsidRDefault="00FB186C" w:rsidP="00FB186C"/>
    <w:p w14:paraId="0C8EB05B" w14:textId="77777777" w:rsidR="00676F28" w:rsidRDefault="00676F28" w:rsidP="00FB186C">
      <w:r>
        <w:t>Under Section 3121(a)(6) of the ESEA, as amended, eligible entities receiving a subgrant from the SEA must report “the number and percentage of English learners who have not attained English language proficiency within 5 years of initial classification as an English learner and first enrollment in the local education agency.”</w:t>
      </w:r>
    </w:p>
    <w:p w14:paraId="59104D47" w14:textId="77777777" w:rsidR="00676F28" w:rsidRDefault="00676F28" w:rsidP="00676F28"/>
    <w:p w14:paraId="61717BCD" w14:textId="77777777" w:rsidR="006779E7" w:rsidRDefault="00676F28" w:rsidP="00676F28">
      <w:r>
        <w:t>The ED data stewarding office/s for this file: OESE/</w:t>
      </w:r>
      <w:r w:rsidR="00647DD4">
        <w:t>SSA</w:t>
      </w:r>
    </w:p>
    <w:p w14:paraId="59A74D99" w14:textId="77777777" w:rsidR="009D7BE0" w:rsidRPr="0044751C" w:rsidRDefault="009D7BE0" w:rsidP="00676F28">
      <w:pPr>
        <w:rPr>
          <w:rFonts w:eastAsia="Arial Unicode MS"/>
        </w:rPr>
      </w:pPr>
    </w:p>
    <w:p w14:paraId="0258D687" w14:textId="77777777" w:rsidR="00036C8A" w:rsidRDefault="00036C8A" w:rsidP="00AA1D99">
      <w:pPr>
        <w:pStyle w:val="Heading1"/>
      </w:pPr>
      <w:bookmarkStart w:id="23" w:name="_Toc527626782"/>
      <w:bookmarkStart w:id="24" w:name="_Toc91061693"/>
      <w:r>
        <w:t>GUIDANCE FOR SUBMITTING THIS FILE</w:t>
      </w:r>
      <w:bookmarkEnd w:id="23"/>
      <w:bookmarkEnd w:id="24"/>
    </w:p>
    <w:p w14:paraId="252ABAC2" w14:textId="77777777" w:rsidR="006779E7" w:rsidRDefault="00505A19" w:rsidP="00036C8A">
      <w:r>
        <w:t>This section contains changes from the previous school year, core requirements for submitting this file, required categories and totals, and general guidance.</w:t>
      </w:r>
    </w:p>
    <w:p w14:paraId="734B636A" w14:textId="77777777" w:rsidR="00DA6DE2" w:rsidRDefault="00DA6DE2" w:rsidP="00036C8A"/>
    <w:p w14:paraId="2E31E088" w14:textId="77777777" w:rsidR="00505A19" w:rsidRDefault="00505A19" w:rsidP="00036C8A"/>
    <w:p w14:paraId="4A7F812B" w14:textId="2E58FFA6" w:rsidR="007824D3" w:rsidRDefault="00543205" w:rsidP="00AA1D99">
      <w:pPr>
        <w:pStyle w:val="Heading2"/>
      </w:pPr>
      <w:bookmarkStart w:id="25" w:name="_Toc131242415"/>
      <w:bookmarkStart w:id="26" w:name="_Toc527626783"/>
      <w:bookmarkStart w:id="27" w:name="_Toc91061694"/>
      <w:r>
        <w:t>Changes from the SY 2020-21 File Specifications</w:t>
      </w:r>
      <w:bookmarkEnd w:id="25"/>
      <w:bookmarkEnd w:id="26"/>
      <w:bookmarkEnd w:id="27"/>
    </w:p>
    <w:p w14:paraId="78E8048A" w14:textId="77777777" w:rsidR="00207885" w:rsidRDefault="009331F8" w:rsidP="00F55D67">
      <w:r>
        <w:t>Other than any editorial changes listed in the document history on page ii, there have been no changes to this file specification.</w:t>
      </w:r>
    </w:p>
    <w:p w14:paraId="188B3E91" w14:textId="44C57126" w:rsidR="009331F8" w:rsidRDefault="009331F8" w:rsidP="009331F8">
      <w:r>
        <w:t xml:space="preserve"> </w:t>
      </w:r>
    </w:p>
    <w:p w14:paraId="35DB43B7" w14:textId="77777777" w:rsidR="00E60DD8" w:rsidRDefault="00E60DD8" w:rsidP="009331F8"/>
    <w:p w14:paraId="30EC0264" w14:textId="77777777" w:rsidR="007824D3" w:rsidRDefault="002C72C5" w:rsidP="00AA1D99">
      <w:pPr>
        <w:pStyle w:val="Heading2"/>
      </w:pPr>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7626784"/>
      <w:bookmarkStart w:id="49" w:name="_Toc9106169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r w:rsidR="00036C8A">
        <w:t>File</w:t>
      </w:r>
      <w:bookmarkEnd w:id="48"/>
      <w:bookmarkEnd w:id="49"/>
    </w:p>
    <w:p w14:paraId="69247544"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36B3A1B9" w14:textId="77777777" w:rsidR="00371776" w:rsidRDefault="00371776" w:rsidP="00371776"/>
    <w:p w14:paraId="244FFEE4"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4"/>
        <w:gridCol w:w="2332"/>
        <w:gridCol w:w="2331"/>
        <w:gridCol w:w="2333"/>
      </w:tblGrid>
      <w:tr w:rsidR="00371776" w:rsidRPr="00A3356E" w14:paraId="77F1C6B0" w14:textId="77777777" w:rsidTr="002C3ED9">
        <w:trPr>
          <w:cantSplit/>
          <w:tblHeader/>
        </w:trPr>
        <w:tc>
          <w:tcPr>
            <w:tcW w:w="2334" w:type="dxa"/>
            <w:tcBorders>
              <w:top w:val="double" w:sz="4" w:space="0" w:color="145192"/>
              <w:bottom w:val="double" w:sz="4" w:space="0" w:color="145192"/>
              <w:right w:val="double" w:sz="4" w:space="0" w:color="145192"/>
            </w:tcBorders>
            <w:shd w:val="clear" w:color="auto" w:fill="145192"/>
          </w:tcPr>
          <w:p w14:paraId="2BF22BA6" w14:textId="77777777" w:rsidR="00371776" w:rsidRPr="00B916C3" w:rsidRDefault="00371776" w:rsidP="00B916C3">
            <w:pPr>
              <w:jc w:val="center"/>
              <w:rPr>
                <w:rFonts w:ascii="Arial Narrow" w:hAnsi="Arial Narrow"/>
                <w:b/>
                <w:color w:val="FFFFFF"/>
              </w:rPr>
            </w:pPr>
          </w:p>
        </w:tc>
        <w:tc>
          <w:tcPr>
            <w:tcW w:w="2332" w:type="dxa"/>
            <w:tcBorders>
              <w:top w:val="double" w:sz="4" w:space="0" w:color="145192"/>
              <w:left w:val="double" w:sz="4" w:space="0" w:color="145192"/>
              <w:bottom w:val="double" w:sz="4" w:space="0" w:color="145192"/>
              <w:right w:val="double" w:sz="4" w:space="0" w:color="145192"/>
            </w:tcBorders>
            <w:shd w:val="clear" w:color="auto" w:fill="145192"/>
          </w:tcPr>
          <w:p w14:paraId="0481495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1" w:type="dxa"/>
            <w:tcBorders>
              <w:top w:val="double" w:sz="4" w:space="0" w:color="145192"/>
              <w:left w:val="double" w:sz="4" w:space="0" w:color="145192"/>
              <w:bottom w:val="double" w:sz="4" w:space="0" w:color="145192"/>
              <w:right w:val="double" w:sz="4" w:space="0" w:color="145192"/>
            </w:tcBorders>
            <w:shd w:val="clear" w:color="auto" w:fill="145192"/>
          </w:tcPr>
          <w:p w14:paraId="6EE72D6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3" w:type="dxa"/>
            <w:tcBorders>
              <w:top w:val="double" w:sz="4" w:space="0" w:color="145192"/>
              <w:left w:val="double" w:sz="4" w:space="0" w:color="145192"/>
              <w:bottom w:val="double" w:sz="4" w:space="0" w:color="145192"/>
            </w:tcBorders>
            <w:shd w:val="clear" w:color="auto" w:fill="145192"/>
          </w:tcPr>
          <w:p w14:paraId="35C594FF"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676F28" w:rsidRPr="00A3356E" w14:paraId="624BCB92" w14:textId="77777777" w:rsidTr="002C3ED9">
        <w:trPr>
          <w:cantSplit/>
        </w:trPr>
        <w:tc>
          <w:tcPr>
            <w:tcW w:w="2334" w:type="dxa"/>
            <w:tcBorders>
              <w:top w:val="double" w:sz="4" w:space="0" w:color="145192"/>
              <w:bottom w:val="single" w:sz="4" w:space="0" w:color="145192"/>
              <w:right w:val="single" w:sz="4" w:space="0" w:color="145192"/>
            </w:tcBorders>
          </w:tcPr>
          <w:p w14:paraId="116035CB" w14:textId="77777777" w:rsidR="00676F28" w:rsidRPr="00F96A58" w:rsidRDefault="00676F28" w:rsidP="00676F28">
            <w:pPr>
              <w:rPr>
                <w:rFonts w:ascii="Arial Narrow" w:hAnsi="Arial Narrow"/>
              </w:rPr>
            </w:pPr>
            <w:r w:rsidRPr="00F96A58">
              <w:rPr>
                <w:rFonts w:ascii="Arial Narrow" w:hAnsi="Arial Narrow"/>
              </w:rPr>
              <w:t>Reporting Period</w:t>
            </w:r>
          </w:p>
        </w:tc>
        <w:tc>
          <w:tcPr>
            <w:tcW w:w="2332" w:type="dxa"/>
            <w:tcBorders>
              <w:top w:val="double" w:sz="4" w:space="0" w:color="145192"/>
              <w:left w:val="single" w:sz="4" w:space="0" w:color="145192"/>
              <w:bottom w:val="single" w:sz="4" w:space="0" w:color="145192"/>
            </w:tcBorders>
            <w:shd w:val="clear" w:color="auto" w:fill="auto"/>
          </w:tcPr>
          <w:p w14:paraId="32FC56EF" w14:textId="77777777" w:rsidR="00676F28" w:rsidRPr="00F96A58" w:rsidRDefault="00676F28" w:rsidP="00676F28">
            <w:pPr>
              <w:rPr>
                <w:rFonts w:ascii="Arial Narrow" w:hAnsi="Arial Narrow"/>
              </w:rPr>
            </w:pPr>
            <w:r>
              <w:rPr>
                <w:rFonts w:ascii="Arial Narrow" w:hAnsi="Arial Narrow"/>
              </w:rPr>
              <w:t>School Year - Any 12-month period</w:t>
            </w:r>
          </w:p>
        </w:tc>
        <w:tc>
          <w:tcPr>
            <w:tcW w:w="2331" w:type="dxa"/>
            <w:tcBorders>
              <w:top w:val="double" w:sz="4" w:space="0" w:color="145192"/>
              <w:left w:val="single" w:sz="4" w:space="0" w:color="145192"/>
              <w:bottom w:val="single" w:sz="4" w:space="0" w:color="145192"/>
            </w:tcBorders>
            <w:shd w:val="clear" w:color="auto" w:fill="auto"/>
          </w:tcPr>
          <w:p w14:paraId="159FCC6B" w14:textId="77777777" w:rsidR="00676F28" w:rsidRPr="00F96A58" w:rsidRDefault="00676F28" w:rsidP="00676F28">
            <w:pPr>
              <w:rPr>
                <w:rFonts w:ascii="Arial Narrow" w:hAnsi="Arial Narrow"/>
              </w:rPr>
            </w:pPr>
            <w:r>
              <w:rPr>
                <w:rFonts w:ascii="Arial Narrow" w:hAnsi="Arial Narrow"/>
              </w:rPr>
              <w:t>School Year - Any 12-month period</w:t>
            </w:r>
          </w:p>
        </w:tc>
        <w:tc>
          <w:tcPr>
            <w:tcW w:w="2333" w:type="dxa"/>
            <w:tcBorders>
              <w:top w:val="double" w:sz="4" w:space="0" w:color="145192"/>
              <w:left w:val="single" w:sz="4" w:space="0" w:color="145192"/>
              <w:bottom w:val="single" w:sz="4" w:space="0" w:color="145192"/>
            </w:tcBorders>
            <w:shd w:val="clear" w:color="auto" w:fill="D9D9D9" w:themeFill="background1" w:themeFillShade="D9"/>
          </w:tcPr>
          <w:p w14:paraId="2E71E430" w14:textId="77777777" w:rsidR="00676F28" w:rsidRPr="00F96A58" w:rsidRDefault="00676F28" w:rsidP="00676F28">
            <w:pPr>
              <w:rPr>
                <w:rFonts w:ascii="Arial Narrow" w:hAnsi="Arial Narrow"/>
              </w:rPr>
            </w:pPr>
          </w:p>
        </w:tc>
      </w:tr>
      <w:tr w:rsidR="00676F28" w:rsidRPr="00A3356E" w14:paraId="7DC51157" w14:textId="77777777" w:rsidTr="00E70BBA">
        <w:trPr>
          <w:cantSplit/>
        </w:trPr>
        <w:tc>
          <w:tcPr>
            <w:tcW w:w="2334" w:type="dxa"/>
            <w:tcBorders>
              <w:top w:val="single" w:sz="4" w:space="0" w:color="145192"/>
              <w:bottom w:val="single" w:sz="4" w:space="0" w:color="145192"/>
              <w:right w:val="single" w:sz="4" w:space="0" w:color="145192"/>
            </w:tcBorders>
          </w:tcPr>
          <w:p w14:paraId="10CD7A7B" w14:textId="77777777" w:rsidR="00676F28" w:rsidRPr="00F96A58" w:rsidRDefault="00676F28" w:rsidP="00676F28">
            <w:pPr>
              <w:rPr>
                <w:rFonts w:ascii="Arial Narrow" w:hAnsi="Arial Narrow"/>
              </w:rPr>
            </w:pPr>
            <w:r w:rsidRPr="00F96A58">
              <w:rPr>
                <w:rFonts w:ascii="Arial Narrow" w:hAnsi="Arial Narrow"/>
              </w:rPr>
              <w:t>Education units included</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35E07D60" w14:textId="77777777" w:rsidR="00676F28" w:rsidRPr="004A6134" w:rsidRDefault="00676F28" w:rsidP="00676F28">
            <w:pPr>
              <w:rPr>
                <w:rFonts w:ascii="Arial Narrow" w:hAnsi="Arial Narrow"/>
              </w:rPr>
            </w:pPr>
            <w:r>
              <w:rPr>
                <w:rFonts w:ascii="Arial Narrow" w:hAnsi="Arial Narrow"/>
              </w:rPr>
              <w:t>Include SEA</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0036AAAA" w14:textId="77777777" w:rsidR="00676F28" w:rsidRPr="002C3ED9" w:rsidRDefault="00676F28" w:rsidP="00676F28">
            <w:pPr>
              <w:rPr>
                <w:rFonts w:ascii="Arial Narrow" w:hAnsi="Arial Narrow"/>
                <w:b/>
                <w:i/>
              </w:rPr>
            </w:pPr>
            <w:r>
              <w:rPr>
                <w:rFonts w:ascii="Arial Narrow" w:hAnsi="Arial Narrow"/>
              </w:rPr>
              <w:t>Operational LEAs that received Title III funds</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4C3DE69E" w14:textId="77777777" w:rsidR="00676F28" w:rsidRPr="005A7BC1" w:rsidRDefault="00676F28" w:rsidP="00676F28">
            <w:pPr>
              <w:rPr>
                <w:rFonts w:ascii="Arial Narrow" w:hAnsi="Arial Narrow"/>
              </w:rPr>
            </w:pPr>
          </w:p>
        </w:tc>
      </w:tr>
      <w:tr w:rsidR="00676F28" w:rsidRPr="00A3356E" w14:paraId="015641E2" w14:textId="77777777" w:rsidTr="004A6155">
        <w:trPr>
          <w:cantSplit/>
        </w:trPr>
        <w:tc>
          <w:tcPr>
            <w:tcW w:w="2334" w:type="dxa"/>
            <w:tcBorders>
              <w:top w:val="single" w:sz="4" w:space="0" w:color="145192"/>
              <w:bottom w:val="single" w:sz="4" w:space="0" w:color="145192"/>
              <w:right w:val="single" w:sz="4" w:space="0" w:color="145192"/>
            </w:tcBorders>
          </w:tcPr>
          <w:p w14:paraId="0C372BF2" w14:textId="77777777" w:rsidR="00676F28" w:rsidRPr="00F96A58" w:rsidRDefault="00676F28" w:rsidP="00676F28">
            <w:pPr>
              <w:rPr>
                <w:rFonts w:ascii="Arial Narrow" w:hAnsi="Arial Narrow"/>
              </w:rPr>
            </w:pPr>
            <w:r w:rsidRPr="00F96A58">
              <w:rPr>
                <w:rFonts w:ascii="Arial Narrow" w:hAnsi="Arial Narrow"/>
              </w:rPr>
              <w:lastRenderedPageBreak/>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32"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B9DA7C6" w14:textId="77777777" w:rsidR="00676F28" w:rsidRPr="004A6134" w:rsidRDefault="00676F28" w:rsidP="00676F28">
            <w:pPr>
              <w:rPr>
                <w:rFonts w:ascii="Arial Narrow" w:hAnsi="Arial Narrow"/>
              </w:rPr>
            </w:pP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2A3A2DFF" w14:textId="77777777" w:rsidR="00676F28" w:rsidRDefault="00676F28" w:rsidP="00676F28">
            <w:pPr>
              <w:rPr>
                <w:rFonts w:ascii="Arial Narrow" w:hAnsi="Arial Narrow"/>
              </w:rPr>
            </w:pPr>
            <w:r>
              <w:rPr>
                <w:rFonts w:ascii="Arial Narrow" w:hAnsi="Arial Narrow"/>
              </w:rPr>
              <w:t>Operational LEAs that did not receive Title III funds</w:t>
            </w:r>
          </w:p>
          <w:p w14:paraId="15036C07" w14:textId="77777777" w:rsidR="00676F28" w:rsidRDefault="00676F28" w:rsidP="00676F28">
            <w:pPr>
              <w:rPr>
                <w:rFonts w:ascii="Arial Narrow" w:hAnsi="Arial Narrow"/>
              </w:rPr>
            </w:pPr>
          </w:p>
          <w:p w14:paraId="3F53FA98" w14:textId="77777777" w:rsidR="00676F28" w:rsidRPr="002C3ED9" w:rsidRDefault="00676F28" w:rsidP="00676F28">
            <w:pPr>
              <w:rPr>
                <w:rFonts w:ascii="Arial Narrow" w:hAnsi="Arial Narrow"/>
              </w:rPr>
            </w:pPr>
            <w:r>
              <w:rPr>
                <w:rFonts w:ascii="Arial Narrow" w:hAnsi="Arial Narrow"/>
              </w:rPr>
              <w:t>Closed, inactive, or future LEAs</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13C17FF3" w14:textId="77777777" w:rsidR="00676F28" w:rsidRPr="005A7BC1" w:rsidRDefault="00676F28" w:rsidP="00676F28">
            <w:pPr>
              <w:rPr>
                <w:rFonts w:ascii="Arial Narrow" w:hAnsi="Arial Narrow"/>
              </w:rPr>
            </w:pPr>
          </w:p>
        </w:tc>
      </w:tr>
      <w:tr w:rsidR="00676F28" w:rsidRPr="00A3356E" w14:paraId="1C04D88D" w14:textId="77777777" w:rsidTr="00E70BBA">
        <w:trPr>
          <w:cantSplit/>
        </w:trPr>
        <w:tc>
          <w:tcPr>
            <w:tcW w:w="2334" w:type="dxa"/>
            <w:tcBorders>
              <w:top w:val="single" w:sz="4" w:space="0" w:color="145192"/>
              <w:bottom w:val="single" w:sz="4" w:space="0" w:color="145192"/>
              <w:right w:val="single" w:sz="4" w:space="0" w:color="145192"/>
            </w:tcBorders>
          </w:tcPr>
          <w:p w14:paraId="652A1BD8" w14:textId="77777777" w:rsidR="00676F28" w:rsidRPr="00F96A58" w:rsidRDefault="00676F28" w:rsidP="00676F28">
            <w:pPr>
              <w:rPr>
                <w:rFonts w:ascii="Arial Narrow" w:hAnsi="Arial Narrow"/>
              </w:rPr>
            </w:pPr>
            <w:r w:rsidRPr="00F96A58">
              <w:rPr>
                <w:rFonts w:ascii="Arial Narrow" w:hAnsi="Arial Narrow"/>
              </w:rPr>
              <w:t>Type of count</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1B7B15C6" w14:textId="77777777" w:rsidR="00676F28" w:rsidRPr="004A6134" w:rsidRDefault="00676F28" w:rsidP="00676F28">
            <w:pPr>
              <w:rPr>
                <w:rFonts w:ascii="Arial Narrow" w:hAnsi="Arial Narrow"/>
              </w:rPr>
            </w:pPr>
            <w:r>
              <w:rPr>
                <w:rFonts w:ascii="Arial Narrow" w:hAnsi="Arial Narrow" w:cs="Times New Roman"/>
              </w:rPr>
              <w:t>Once</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5BFF05E0" w14:textId="77777777" w:rsidR="00676F28" w:rsidRPr="002C3ED9" w:rsidRDefault="00676F28" w:rsidP="00676F28">
            <w:pPr>
              <w:rPr>
                <w:rFonts w:ascii="Arial Narrow" w:hAnsi="Arial Narrow"/>
              </w:rPr>
            </w:pPr>
            <w:r>
              <w:rPr>
                <w:rFonts w:ascii="Arial Narrow" w:hAnsi="Arial Narrow"/>
              </w:rPr>
              <w:t>At one LEA</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61913E03" w14:textId="77777777" w:rsidR="00676F28" w:rsidRPr="005A7BC1" w:rsidRDefault="00676F28" w:rsidP="00676F28">
            <w:pPr>
              <w:rPr>
                <w:rFonts w:ascii="Arial Narrow" w:hAnsi="Arial Narrow"/>
              </w:rPr>
            </w:pPr>
          </w:p>
        </w:tc>
      </w:tr>
      <w:tr w:rsidR="00676F28" w:rsidRPr="00A3356E" w14:paraId="5C2B6989" w14:textId="77777777" w:rsidTr="00E70BBA">
        <w:trPr>
          <w:cantSplit/>
        </w:trPr>
        <w:tc>
          <w:tcPr>
            <w:tcW w:w="2334" w:type="dxa"/>
            <w:tcBorders>
              <w:top w:val="single" w:sz="4" w:space="0" w:color="145192"/>
              <w:bottom w:val="single" w:sz="4" w:space="0" w:color="145192"/>
              <w:right w:val="single" w:sz="4" w:space="0" w:color="145192"/>
            </w:tcBorders>
          </w:tcPr>
          <w:p w14:paraId="00F45C70" w14:textId="77777777" w:rsidR="00676F28" w:rsidRPr="00F96A58" w:rsidRDefault="00676F28" w:rsidP="00676F28">
            <w:pPr>
              <w:rPr>
                <w:rFonts w:ascii="Arial Narrow" w:hAnsi="Arial Narrow"/>
              </w:rPr>
            </w:pPr>
            <w:r w:rsidRPr="00F96A58">
              <w:rPr>
                <w:rFonts w:ascii="Arial Narrow" w:hAnsi="Arial Narrow"/>
              </w:rPr>
              <w:t>Zero counts</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398AE58B" w14:textId="77777777" w:rsidR="00676F28" w:rsidRPr="004A6134" w:rsidRDefault="00676F28" w:rsidP="00676F28">
            <w:pPr>
              <w:rPr>
                <w:rFonts w:ascii="Arial Narrow" w:hAnsi="Arial Narrow"/>
              </w:rPr>
            </w:pPr>
            <w:r>
              <w:rPr>
                <w:rFonts w:ascii="Arial Narrow" w:hAnsi="Arial Narrow" w:cs="Times New Roman"/>
              </w:rPr>
              <w:t>Required</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2094C976" w14:textId="77777777" w:rsidR="00676F28" w:rsidRPr="002C3ED9" w:rsidRDefault="00676F28" w:rsidP="00676F28">
            <w:pPr>
              <w:rPr>
                <w:rFonts w:ascii="Arial Narrow" w:hAnsi="Arial Narrow"/>
              </w:rPr>
            </w:pPr>
            <w:r>
              <w:rPr>
                <w:rFonts w:ascii="Arial Narrow" w:hAnsi="Arial Narrow" w:cs="Times New Roman"/>
              </w:rPr>
              <w:t>Not required</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07016925" w14:textId="77777777" w:rsidR="00676F28" w:rsidRPr="005A7BC1" w:rsidRDefault="00676F28" w:rsidP="00676F28">
            <w:pPr>
              <w:rPr>
                <w:rFonts w:ascii="Arial Narrow" w:hAnsi="Arial Narrow"/>
              </w:rPr>
            </w:pPr>
          </w:p>
        </w:tc>
      </w:tr>
      <w:tr w:rsidR="00676F28" w:rsidRPr="00F96A58" w14:paraId="296A05C8" w14:textId="77777777" w:rsidTr="00E70BBA">
        <w:trPr>
          <w:cantSplit/>
          <w:trHeight w:val="588"/>
        </w:trPr>
        <w:tc>
          <w:tcPr>
            <w:tcW w:w="2334" w:type="dxa"/>
            <w:tcBorders>
              <w:top w:val="single" w:sz="4" w:space="0" w:color="145192"/>
              <w:bottom w:val="single" w:sz="4" w:space="0" w:color="145192"/>
              <w:right w:val="single" w:sz="4" w:space="0" w:color="145192"/>
            </w:tcBorders>
          </w:tcPr>
          <w:p w14:paraId="087C9659" w14:textId="77777777" w:rsidR="00676F28" w:rsidRPr="00F96A58" w:rsidRDefault="00676F28" w:rsidP="00676F28">
            <w:pPr>
              <w:rPr>
                <w:rFonts w:ascii="Arial Narrow" w:hAnsi="Arial Narrow"/>
              </w:rPr>
            </w:pPr>
            <w:r>
              <w:rPr>
                <w:rFonts w:ascii="Arial Narrow" w:hAnsi="Arial Narrow"/>
              </w:rPr>
              <w:t>Zero exceptions or</w:t>
            </w:r>
          </w:p>
          <w:p w14:paraId="2EA08530" w14:textId="77777777" w:rsidR="00676F28" w:rsidRPr="00F96A58" w:rsidRDefault="00676F28" w:rsidP="00676F28">
            <w:pPr>
              <w:rPr>
                <w:rFonts w:ascii="Arial Narrow" w:hAnsi="Arial Narrow"/>
              </w:rPr>
            </w:pPr>
            <w:r>
              <w:rPr>
                <w:rFonts w:ascii="Arial Narrow" w:hAnsi="Arial Narrow"/>
              </w:rPr>
              <w:t>Not applicable</w:t>
            </w:r>
          </w:p>
        </w:tc>
        <w:tc>
          <w:tcPr>
            <w:tcW w:w="2332"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F224665" w14:textId="77777777" w:rsidR="00676F28" w:rsidRPr="004A6134" w:rsidRDefault="00676F28" w:rsidP="00676F28">
            <w:pPr>
              <w:rPr>
                <w:rFonts w:ascii="Arial Narrow" w:hAnsi="Arial Narrow"/>
              </w:rPr>
            </w:pP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0F3873A" w14:textId="77777777" w:rsidR="00676F28" w:rsidRPr="002C3ED9" w:rsidRDefault="00676F28" w:rsidP="00676F28">
            <w:pPr>
              <w:rPr>
                <w:rFonts w:ascii="Arial Narrow" w:hAnsi="Arial Narrow"/>
              </w:rPr>
            </w:pP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5997A38C" w14:textId="77777777" w:rsidR="00676F28" w:rsidRPr="00F96A58" w:rsidRDefault="00676F28" w:rsidP="00676F28">
            <w:pPr>
              <w:rPr>
                <w:rFonts w:ascii="Arial Narrow" w:hAnsi="Arial Narrow"/>
              </w:rPr>
            </w:pPr>
          </w:p>
        </w:tc>
      </w:tr>
      <w:tr w:rsidR="00676F28" w:rsidRPr="00F96A58" w14:paraId="243B981D" w14:textId="77777777" w:rsidTr="00E70BBA">
        <w:trPr>
          <w:cantSplit/>
        </w:trPr>
        <w:tc>
          <w:tcPr>
            <w:tcW w:w="2334" w:type="dxa"/>
            <w:tcBorders>
              <w:top w:val="single" w:sz="4" w:space="0" w:color="145192"/>
              <w:bottom w:val="single" w:sz="4" w:space="0" w:color="145192"/>
              <w:right w:val="single" w:sz="4" w:space="0" w:color="145192"/>
            </w:tcBorders>
          </w:tcPr>
          <w:p w14:paraId="636C8DEA" w14:textId="77777777" w:rsidR="00676F28" w:rsidRDefault="00676F28" w:rsidP="00676F28">
            <w:pPr>
              <w:rPr>
                <w:rFonts w:ascii="Arial Narrow" w:hAnsi="Arial Narrow"/>
              </w:rPr>
            </w:pPr>
            <w:r>
              <w:rPr>
                <w:rFonts w:ascii="Arial Narrow" w:hAnsi="Arial Narrow"/>
              </w:rPr>
              <w:t>Missing</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568D360E" w14:textId="77777777" w:rsidR="00676F28" w:rsidRPr="004A6134" w:rsidRDefault="00676F28" w:rsidP="00676F28">
            <w:pPr>
              <w:pStyle w:val="ListParagraph"/>
              <w:ind w:left="0"/>
              <w:rPr>
                <w:rFonts w:ascii="Arial Narrow" w:hAnsi="Arial Narrow" w:cs="Times New Roman"/>
              </w:rPr>
            </w:pPr>
            <w:r>
              <w:rPr>
                <w:rFonts w:ascii="Arial Narrow" w:hAnsi="Arial Narrow"/>
              </w:rPr>
              <w:t>Use “-1” to report missing counts.</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025F8E15" w14:textId="77777777" w:rsidR="00676F28" w:rsidRPr="002C3ED9" w:rsidRDefault="00676F28" w:rsidP="00676F28">
            <w:pPr>
              <w:rPr>
                <w:rFonts w:ascii="Arial Narrow" w:hAnsi="Arial Narrow"/>
              </w:rPr>
            </w:pPr>
            <w:r>
              <w:rPr>
                <w:rFonts w:ascii="Arial Narrow" w:hAnsi="Arial Narrow"/>
              </w:rPr>
              <w:t>Use “-1” to report missing counts.</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26DA6AB0" w14:textId="77777777" w:rsidR="00676F28" w:rsidRPr="00F96A58" w:rsidRDefault="00676F28" w:rsidP="00676F28">
            <w:pPr>
              <w:rPr>
                <w:rFonts w:ascii="Arial Narrow" w:hAnsi="Arial Narrow"/>
              </w:rPr>
            </w:pPr>
          </w:p>
        </w:tc>
      </w:tr>
      <w:tr w:rsidR="002C3ED9" w:rsidRPr="00F96A58" w14:paraId="438ECF33" w14:textId="77777777" w:rsidTr="00E70BBA">
        <w:trPr>
          <w:cantSplit/>
        </w:trPr>
        <w:tc>
          <w:tcPr>
            <w:tcW w:w="2334" w:type="dxa"/>
            <w:tcBorders>
              <w:top w:val="single" w:sz="4" w:space="0" w:color="145192"/>
              <w:bottom w:val="double" w:sz="4" w:space="0" w:color="145192"/>
              <w:right w:val="single" w:sz="4" w:space="0" w:color="145192"/>
            </w:tcBorders>
          </w:tcPr>
          <w:p w14:paraId="1D476788" w14:textId="77777777" w:rsidR="002C3ED9" w:rsidRPr="00F96A58" w:rsidRDefault="002C3ED9" w:rsidP="002C3ED9">
            <w:pPr>
              <w:rPr>
                <w:rFonts w:ascii="Arial Narrow" w:hAnsi="Arial Narrow"/>
              </w:rPr>
            </w:pPr>
            <w:r>
              <w:rPr>
                <w:rFonts w:ascii="Arial Narrow" w:hAnsi="Arial Narrow"/>
              </w:rPr>
              <w:t>Related metadata survey</w:t>
            </w:r>
          </w:p>
        </w:tc>
        <w:tc>
          <w:tcPr>
            <w:tcW w:w="2332" w:type="dxa"/>
            <w:tcBorders>
              <w:top w:val="single" w:sz="4" w:space="0" w:color="145192"/>
              <w:left w:val="single" w:sz="4" w:space="0" w:color="145192"/>
              <w:bottom w:val="double" w:sz="4" w:space="0" w:color="145192"/>
            </w:tcBorders>
            <w:shd w:val="clear" w:color="auto" w:fill="D9D9D9" w:themeFill="background1" w:themeFillShade="D9"/>
          </w:tcPr>
          <w:p w14:paraId="575B7B76" w14:textId="77777777" w:rsidR="002C3ED9" w:rsidRPr="004A6134" w:rsidRDefault="002C3ED9" w:rsidP="002C3ED9">
            <w:pPr>
              <w:rPr>
                <w:rFonts w:ascii="Arial Narrow" w:hAnsi="Arial Narrow"/>
              </w:rPr>
            </w:pPr>
          </w:p>
        </w:tc>
        <w:tc>
          <w:tcPr>
            <w:tcW w:w="2331" w:type="dxa"/>
            <w:tcBorders>
              <w:top w:val="single" w:sz="4" w:space="0" w:color="145192"/>
              <w:left w:val="single" w:sz="4" w:space="0" w:color="145192"/>
              <w:bottom w:val="double" w:sz="4" w:space="0" w:color="145192"/>
            </w:tcBorders>
            <w:shd w:val="clear" w:color="auto" w:fill="D9D9D9" w:themeFill="background1" w:themeFillShade="D9"/>
          </w:tcPr>
          <w:p w14:paraId="6B9C3A67" w14:textId="77777777" w:rsidR="002C3ED9" w:rsidRPr="002C3ED9" w:rsidRDefault="002C3ED9" w:rsidP="002C3ED9">
            <w:pPr>
              <w:rPr>
                <w:rFonts w:ascii="Arial Narrow" w:hAnsi="Arial Narrow"/>
              </w:rPr>
            </w:pPr>
          </w:p>
        </w:tc>
        <w:tc>
          <w:tcPr>
            <w:tcW w:w="2333" w:type="dxa"/>
            <w:tcBorders>
              <w:top w:val="single" w:sz="4" w:space="0" w:color="145192"/>
              <w:left w:val="single" w:sz="4" w:space="0" w:color="145192"/>
              <w:bottom w:val="double" w:sz="4" w:space="0" w:color="145192"/>
            </w:tcBorders>
            <w:shd w:val="clear" w:color="auto" w:fill="D9D9D9" w:themeFill="background1" w:themeFillShade="D9"/>
          </w:tcPr>
          <w:p w14:paraId="637967C5" w14:textId="77777777" w:rsidR="002C3ED9" w:rsidRPr="00F96A58" w:rsidRDefault="002C3ED9" w:rsidP="002C3ED9">
            <w:pPr>
              <w:rPr>
                <w:rFonts w:ascii="Arial Narrow" w:hAnsi="Arial Narrow"/>
              </w:rPr>
            </w:pPr>
          </w:p>
        </w:tc>
      </w:tr>
    </w:tbl>
    <w:p w14:paraId="58AFC12D" w14:textId="77777777" w:rsidR="00676F28" w:rsidRDefault="00676F28" w:rsidP="00676F28">
      <w:bookmarkStart w:id="50" w:name="_Toc527626785"/>
    </w:p>
    <w:p w14:paraId="6992B988" w14:textId="77777777" w:rsidR="009D7BE0" w:rsidRDefault="009D7BE0" w:rsidP="00676F28"/>
    <w:p w14:paraId="3CE47C9C" w14:textId="77777777" w:rsidR="002C72C5" w:rsidRDefault="002C72C5" w:rsidP="00AA1D99">
      <w:pPr>
        <w:pStyle w:val="Heading2"/>
      </w:pPr>
      <w:bookmarkStart w:id="51" w:name="_Toc91061696"/>
      <w:r>
        <w:t xml:space="preserve">Required </w:t>
      </w:r>
      <w:r w:rsidR="00C10CC3">
        <w:t>C</w:t>
      </w:r>
      <w:r>
        <w:t xml:space="preserve">ategories and </w:t>
      </w:r>
      <w:r w:rsidR="00C10CC3">
        <w:t>T</w:t>
      </w:r>
      <w:r>
        <w:t>otals</w:t>
      </w:r>
      <w:bookmarkEnd w:id="50"/>
      <w:bookmarkEnd w:id="51"/>
    </w:p>
    <w:p w14:paraId="248D3D39" w14:textId="77777777" w:rsidR="004A6134" w:rsidRDefault="004A6134" w:rsidP="004A6134">
      <w:bookmarkStart w:id="52" w:name="_Toc54159579"/>
      <w:r>
        <w:t>The table below lists the combinations of the categories and totals that are expected to be submitted for the state and each LEA or school that should be included in the file.</w:t>
      </w:r>
    </w:p>
    <w:p w14:paraId="5972714C" w14:textId="77777777" w:rsidR="004A6134" w:rsidRDefault="004A6134" w:rsidP="004A6134">
      <w:pPr>
        <w:numPr>
          <w:ilvl w:val="0"/>
          <w:numId w:val="33"/>
        </w:numPr>
      </w:pPr>
      <w:r>
        <w:t xml:space="preserve">An “X” in the column indicates that the category value must be submitted when reporting that aggregation. </w:t>
      </w:r>
    </w:p>
    <w:p w14:paraId="1671564A" w14:textId="77777777" w:rsidR="004A6134" w:rsidRDefault="004A6134" w:rsidP="004A6134">
      <w:pPr>
        <w:numPr>
          <w:ilvl w:val="0"/>
          <w:numId w:val="33"/>
        </w:numPr>
      </w:pPr>
      <w:r>
        <w:t xml:space="preserve">The total indicator must be either “Y” (Yes) or “N” (No). </w:t>
      </w:r>
    </w:p>
    <w:p w14:paraId="15081B05" w14:textId="77777777" w:rsidR="004A6134" w:rsidRDefault="004A6134" w:rsidP="004A6134">
      <w:pPr>
        <w:numPr>
          <w:ilvl w:val="1"/>
          <w:numId w:val="33"/>
        </w:numPr>
      </w:pPr>
      <w:r>
        <w:t xml:space="preserve">If the record is for a category set, specify an “N” (No). </w:t>
      </w:r>
    </w:p>
    <w:p w14:paraId="730142E4" w14:textId="77777777" w:rsidR="004A6134" w:rsidRDefault="004A6134" w:rsidP="004A6134">
      <w:pPr>
        <w:numPr>
          <w:ilvl w:val="1"/>
          <w:numId w:val="33"/>
        </w:numPr>
      </w:pPr>
      <w:r>
        <w:t xml:space="preserve">If the record is for a subtotal or education unit total, specify a “Y” (Yes).  </w:t>
      </w:r>
    </w:p>
    <w:p w14:paraId="127007E3" w14:textId="77777777" w:rsidR="004A6134" w:rsidRDefault="004A6134" w:rsidP="004A6134">
      <w:pPr>
        <w:numPr>
          <w:ilvl w:val="0"/>
          <w:numId w:val="33"/>
        </w:numPr>
      </w:pPr>
      <w:r>
        <w:t>The abbreviations in the “Table Name” column represent the technical name of the data used in the file.</w:t>
      </w:r>
    </w:p>
    <w:p w14:paraId="6EEB4808" w14:textId="77777777" w:rsidR="004A6134" w:rsidRDefault="004A6134" w:rsidP="004A6134"/>
    <w:p w14:paraId="5337606D" w14:textId="77777777" w:rsidR="006779E7" w:rsidRDefault="004A6134" w:rsidP="005978AC">
      <w:pPr>
        <w:keepNext/>
      </w:pPr>
      <w:r>
        <w:rPr>
          <w:b/>
          <w:sz w:val="20"/>
          <w:szCs w:val="20"/>
        </w:rPr>
        <w:t>Table 2.3–1: Required Categories and Totals</w:t>
      </w:r>
    </w:p>
    <w:tbl>
      <w:tblPr>
        <w:tblW w:w="9608"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4A0" w:firstRow="1" w:lastRow="0" w:firstColumn="1" w:lastColumn="0" w:noHBand="0" w:noVBand="1"/>
        <w:tblCaption w:val="Required Categories and Totals"/>
        <w:tblDescription w:val="AggregationTable NameEnglish Learners Proficiency Within Five Years StatusTotal IndicatorComments"/>
      </w:tblPr>
      <w:tblGrid>
        <w:gridCol w:w="1777"/>
        <w:gridCol w:w="1710"/>
        <w:gridCol w:w="1440"/>
        <w:gridCol w:w="1170"/>
        <w:gridCol w:w="3511"/>
      </w:tblGrid>
      <w:tr w:rsidR="002C3ED9" w14:paraId="1F5B7EC3" w14:textId="77777777" w:rsidTr="002C3ED9">
        <w:trPr>
          <w:cantSplit/>
          <w:trHeight w:val="965"/>
          <w:tblHeader/>
          <w:jc w:val="center"/>
        </w:trPr>
        <w:tc>
          <w:tcPr>
            <w:tcW w:w="1777"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E7B29D1" w14:textId="77777777" w:rsidR="002C3ED9" w:rsidRDefault="002C3ED9" w:rsidP="002C3ED9">
            <w:pPr>
              <w:jc w:val="center"/>
              <w:rPr>
                <w:rFonts w:ascii="Arial Narrow" w:hAnsi="Arial Narrow"/>
                <w:b/>
                <w:color w:val="FFFFFF"/>
                <w:sz w:val="20"/>
                <w:szCs w:val="20"/>
              </w:rPr>
            </w:pPr>
            <w:r>
              <w:rPr>
                <w:rFonts w:ascii="Arial Narrow" w:hAnsi="Arial Narrow"/>
                <w:b/>
                <w:color w:val="FFFFFF"/>
                <w:sz w:val="20"/>
                <w:szCs w:val="20"/>
              </w:rPr>
              <w:t>Aggregation</w:t>
            </w:r>
          </w:p>
        </w:tc>
        <w:tc>
          <w:tcPr>
            <w:tcW w:w="1710" w:type="dxa"/>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25FFDFD7" w14:textId="77777777" w:rsidR="002C3ED9" w:rsidRDefault="002C3ED9" w:rsidP="002C3ED9">
            <w:pPr>
              <w:jc w:val="center"/>
              <w:rPr>
                <w:rFonts w:ascii="Arial Narrow" w:eastAsia="Arial Unicode MS" w:hAnsi="Arial Narrow"/>
                <w:b/>
                <w:color w:val="FFFFFF"/>
                <w:sz w:val="20"/>
                <w:szCs w:val="20"/>
              </w:rPr>
            </w:pPr>
            <w:r>
              <w:rPr>
                <w:rFonts w:ascii="Arial Narrow" w:hAnsi="Arial Narrow"/>
                <w:b/>
                <w:color w:val="FFFFFF"/>
                <w:sz w:val="20"/>
                <w:szCs w:val="20"/>
              </w:rPr>
              <w:t>Table Name</w:t>
            </w:r>
          </w:p>
        </w:tc>
        <w:tc>
          <w:tcPr>
            <w:tcW w:w="1440"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643AF553" w14:textId="77777777" w:rsidR="002C3ED9" w:rsidRDefault="002C3ED9" w:rsidP="002C3ED9">
            <w:pPr>
              <w:jc w:val="center"/>
              <w:rPr>
                <w:rFonts w:ascii="Arial Narrow" w:eastAsia="Arial Unicode MS" w:hAnsi="Arial Narrow"/>
                <w:b/>
                <w:color w:val="FFFFFF"/>
                <w:sz w:val="20"/>
                <w:szCs w:val="20"/>
              </w:rPr>
            </w:pPr>
            <w:r w:rsidRPr="002C3ED9">
              <w:rPr>
                <w:rFonts w:ascii="Arial Narrow" w:hAnsi="Arial Narrow"/>
                <w:b/>
                <w:color w:val="FFFFFF"/>
                <w:sz w:val="20"/>
                <w:szCs w:val="20"/>
              </w:rPr>
              <w:t>English Learners Proficiency Within Five Years Status</w:t>
            </w:r>
          </w:p>
        </w:tc>
        <w:tc>
          <w:tcPr>
            <w:tcW w:w="1170"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4E25029" w14:textId="77777777" w:rsidR="002C3ED9" w:rsidRDefault="002C3ED9" w:rsidP="002C3ED9">
            <w:pPr>
              <w:jc w:val="center"/>
              <w:rPr>
                <w:rFonts w:ascii="Arial Narrow" w:eastAsia="Arial Unicode MS" w:hAnsi="Arial Narrow"/>
                <w:b/>
                <w:color w:val="FFFFFF"/>
                <w:sz w:val="20"/>
                <w:szCs w:val="20"/>
              </w:rPr>
            </w:pPr>
            <w:r>
              <w:rPr>
                <w:rFonts w:ascii="Arial Narrow" w:hAnsi="Arial Narrow"/>
                <w:b/>
                <w:color w:val="FFFFFF"/>
                <w:sz w:val="20"/>
                <w:szCs w:val="20"/>
              </w:rPr>
              <w:t>Total Indicator</w:t>
            </w:r>
          </w:p>
        </w:tc>
        <w:tc>
          <w:tcPr>
            <w:tcW w:w="3511"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92A1B06" w14:textId="77777777" w:rsidR="002C3ED9" w:rsidRDefault="002C3ED9" w:rsidP="002C3ED9">
            <w:pPr>
              <w:jc w:val="center"/>
              <w:rPr>
                <w:rFonts w:ascii="Arial Narrow" w:eastAsia="Arial Unicode MS" w:hAnsi="Arial Narrow"/>
                <w:b/>
                <w:color w:val="FFFFFF"/>
                <w:sz w:val="20"/>
                <w:szCs w:val="20"/>
              </w:rPr>
            </w:pPr>
            <w:r>
              <w:rPr>
                <w:rFonts w:ascii="Arial Narrow" w:hAnsi="Arial Narrow"/>
                <w:b/>
                <w:color w:val="FFFFFF"/>
                <w:sz w:val="20"/>
                <w:szCs w:val="20"/>
              </w:rPr>
              <w:t>Comments</w:t>
            </w:r>
          </w:p>
        </w:tc>
      </w:tr>
      <w:tr w:rsidR="002C3ED9" w14:paraId="14FA2E38" w14:textId="77777777" w:rsidTr="00183D20">
        <w:trPr>
          <w:trHeight w:val="22"/>
          <w:jc w:val="center"/>
        </w:trPr>
        <w:tc>
          <w:tcPr>
            <w:tcW w:w="1777" w:type="dxa"/>
            <w:tcBorders>
              <w:top w:val="single" w:sz="6" w:space="0" w:color="145192"/>
              <w:left w:val="double" w:sz="6" w:space="0" w:color="145192"/>
              <w:bottom w:val="single" w:sz="4" w:space="0" w:color="145192"/>
              <w:right w:val="single" w:sz="4" w:space="0" w:color="145192"/>
            </w:tcBorders>
            <w:vAlign w:val="center"/>
            <w:hideMark/>
          </w:tcPr>
          <w:p w14:paraId="141AC08E" w14:textId="77777777" w:rsidR="002C3ED9" w:rsidRDefault="002C3ED9" w:rsidP="008F088B">
            <w:pPr>
              <w:keepLines/>
              <w:jc w:val="center"/>
              <w:rPr>
                <w:rFonts w:ascii="Arial Narrow" w:hAnsi="Arial Narrow"/>
                <w:b/>
                <w:bCs/>
                <w:sz w:val="20"/>
                <w:szCs w:val="20"/>
              </w:rPr>
            </w:pPr>
            <w:r>
              <w:rPr>
                <w:rFonts w:ascii="Arial Narrow" w:hAnsi="Arial Narrow"/>
                <w:b/>
                <w:bCs/>
                <w:sz w:val="20"/>
                <w:szCs w:val="20"/>
              </w:rPr>
              <w:t>Category Set A</w:t>
            </w:r>
          </w:p>
        </w:tc>
        <w:tc>
          <w:tcPr>
            <w:tcW w:w="1710" w:type="dxa"/>
            <w:tcBorders>
              <w:top w:val="single" w:sz="6" w:space="0" w:color="145192"/>
              <w:left w:val="single" w:sz="4" w:space="0" w:color="145192"/>
              <w:bottom w:val="single" w:sz="4" w:space="0" w:color="145192"/>
              <w:right w:val="single" w:sz="4" w:space="0" w:color="145192"/>
            </w:tcBorders>
            <w:vAlign w:val="center"/>
            <w:hideMark/>
          </w:tcPr>
          <w:p w14:paraId="6159C686" w14:textId="77777777" w:rsidR="002C3ED9" w:rsidRDefault="00D903F4" w:rsidP="008F088B">
            <w:pPr>
              <w:jc w:val="center"/>
              <w:rPr>
                <w:rFonts w:ascii="Arial Narrow" w:eastAsia="Arial Unicode MS" w:hAnsi="Arial Narrow"/>
                <w:b/>
                <w:sz w:val="20"/>
                <w:szCs w:val="20"/>
              </w:rPr>
            </w:pPr>
            <w:r>
              <w:rPr>
                <w:rFonts w:ascii="Arial Narrow" w:hAnsi="Arial Narrow"/>
                <w:b/>
                <w:sz w:val="20"/>
                <w:szCs w:val="20"/>
              </w:rPr>
              <w:t>TTL3EL5YRS</w:t>
            </w:r>
          </w:p>
        </w:tc>
        <w:tc>
          <w:tcPr>
            <w:tcW w:w="1440" w:type="dxa"/>
            <w:tcBorders>
              <w:top w:val="single" w:sz="6" w:space="0" w:color="145192"/>
              <w:left w:val="single" w:sz="4" w:space="0" w:color="145192"/>
              <w:bottom w:val="single" w:sz="4" w:space="0" w:color="145192"/>
              <w:right w:val="single" w:sz="4" w:space="0" w:color="145192"/>
            </w:tcBorders>
            <w:vAlign w:val="center"/>
            <w:hideMark/>
          </w:tcPr>
          <w:p w14:paraId="4C21F2B2" w14:textId="77777777" w:rsidR="002C3ED9" w:rsidRDefault="002C3ED9"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4D6885B5" w14:textId="77777777" w:rsidR="002C3ED9" w:rsidRDefault="002C3ED9" w:rsidP="008F088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3511" w:type="dxa"/>
            <w:tcBorders>
              <w:top w:val="single" w:sz="6" w:space="0" w:color="145192"/>
              <w:left w:val="single" w:sz="4" w:space="0" w:color="145192"/>
              <w:bottom w:val="single" w:sz="4" w:space="0" w:color="145192"/>
              <w:right w:val="double" w:sz="6" w:space="0" w:color="145192"/>
            </w:tcBorders>
            <w:vAlign w:val="center"/>
            <w:hideMark/>
          </w:tcPr>
          <w:p w14:paraId="3DDE51F0" w14:textId="77777777" w:rsidR="002C3ED9" w:rsidRDefault="002C3ED9" w:rsidP="008F088B">
            <w:pPr>
              <w:jc w:val="center"/>
              <w:rPr>
                <w:rFonts w:ascii="Arial Narrow" w:hAnsi="Arial Narrow"/>
                <w:sz w:val="20"/>
                <w:szCs w:val="20"/>
              </w:rPr>
            </w:pPr>
            <w:r>
              <w:rPr>
                <w:rFonts w:ascii="Arial Narrow" w:hAnsi="Arial Narrow"/>
                <w:sz w:val="20"/>
                <w:szCs w:val="20"/>
              </w:rPr>
              <w:t>Student Count by English Learners Proficiency Within Five Years Status</w:t>
            </w:r>
          </w:p>
        </w:tc>
      </w:tr>
      <w:tr w:rsidR="007D638A" w14:paraId="6D69095A" w14:textId="77777777" w:rsidTr="00183D20">
        <w:trPr>
          <w:trHeight w:val="22"/>
          <w:jc w:val="center"/>
        </w:trPr>
        <w:tc>
          <w:tcPr>
            <w:tcW w:w="1777" w:type="dxa"/>
            <w:tcBorders>
              <w:top w:val="single" w:sz="6" w:space="0" w:color="145192"/>
              <w:left w:val="double" w:sz="6" w:space="0" w:color="145192"/>
              <w:bottom w:val="single" w:sz="4" w:space="0" w:color="145192"/>
              <w:right w:val="single" w:sz="4" w:space="0" w:color="145192"/>
            </w:tcBorders>
            <w:vAlign w:val="center"/>
            <w:hideMark/>
          </w:tcPr>
          <w:p w14:paraId="30C96CDD" w14:textId="77777777" w:rsidR="002C3ED9" w:rsidRDefault="002C3ED9" w:rsidP="008F088B">
            <w:pPr>
              <w:keepLines/>
              <w:jc w:val="center"/>
              <w:rPr>
                <w:rFonts w:ascii="Arial Narrow" w:hAnsi="Arial Narrow"/>
                <w:b/>
                <w:bCs/>
                <w:sz w:val="20"/>
                <w:szCs w:val="20"/>
              </w:rPr>
            </w:pPr>
            <w:r>
              <w:rPr>
                <w:rFonts w:ascii="Arial Narrow" w:hAnsi="Arial Narrow"/>
                <w:b/>
                <w:bCs/>
                <w:sz w:val="20"/>
                <w:szCs w:val="20"/>
              </w:rPr>
              <w:t>Education Unit Total</w:t>
            </w:r>
          </w:p>
        </w:tc>
        <w:tc>
          <w:tcPr>
            <w:tcW w:w="1710" w:type="dxa"/>
            <w:tcBorders>
              <w:top w:val="single" w:sz="6" w:space="0" w:color="145192"/>
              <w:left w:val="single" w:sz="4" w:space="0" w:color="145192"/>
              <w:bottom w:val="single" w:sz="4" w:space="0" w:color="145192"/>
              <w:right w:val="single" w:sz="4" w:space="0" w:color="145192"/>
            </w:tcBorders>
            <w:vAlign w:val="center"/>
            <w:hideMark/>
          </w:tcPr>
          <w:p w14:paraId="3A62273D" w14:textId="77777777" w:rsidR="002C3ED9" w:rsidRDefault="00D903F4" w:rsidP="008F088B">
            <w:pPr>
              <w:jc w:val="center"/>
              <w:rPr>
                <w:rFonts w:ascii="Arial Narrow" w:eastAsia="Arial Unicode MS" w:hAnsi="Arial Narrow"/>
                <w:b/>
                <w:sz w:val="20"/>
                <w:szCs w:val="20"/>
              </w:rPr>
            </w:pPr>
            <w:r>
              <w:rPr>
                <w:rFonts w:ascii="Arial Narrow" w:hAnsi="Arial Narrow"/>
                <w:b/>
                <w:sz w:val="20"/>
                <w:szCs w:val="20"/>
              </w:rPr>
              <w:t>TTL3EL5YRS</w:t>
            </w:r>
          </w:p>
        </w:tc>
        <w:tc>
          <w:tcPr>
            <w:tcW w:w="1440" w:type="dxa"/>
            <w:tcBorders>
              <w:top w:val="single" w:sz="6" w:space="0" w:color="145192"/>
              <w:left w:val="single" w:sz="4" w:space="0" w:color="145192"/>
              <w:bottom w:val="single" w:sz="4" w:space="0" w:color="145192"/>
              <w:right w:val="single" w:sz="4" w:space="0" w:color="145192"/>
            </w:tcBorders>
            <w:vAlign w:val="center"/>
            <w:hideMark/>
          </w:tcPr>
          <w:p w14:paraId="6288178A" w14:textId="77777777" w:rsidR="002C3ED9" w:rsidRDefault="002C3ED9" w:rsidP="008F088B">
            <w:pPr>
              <w:keepLines/>
              <w:jc w:val="center"/>
              <w:rPr>
                <w:rFonts w:ascii="Arial Narrow" w:eastAsia="Arial Unicode MS" w:hAnsi="Arial Narrow"/>
                <w:bCs/>
                <w:sz w:val="20"/>
                <w:szCs w:val="20"/>
              </w:rPr>
            </w:pP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19FBF4CF" w14:textId="77777777" w:rsidR="002C3ED9" w:rsidRDefault="002C3ED9" w:rsidP="008F088B">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3511" w:type="dxa"/>
            <w:tcBorders>
              <w:top w:val="single" w:sz="6" w:space="0" w:color="145192"/>
              <w:left w:val="single" w:sz="4" w:space="0" w:color="145192"/>
              <w:bottom w:val="single" w:sz="4" w:space="0" w:color="145192"/>
              <w:right w:val="double" w:sz="6" w:space="0" w:color="145192"/>
            </w:tcBorders>
            <w:vAlign w:val="center"/>
            <w:hideMark/>
          </w:tcPr>
          <w:p w14:paraId="71EB5D59" w14:textId="77777777" w:rsidR="002C3ED9" w:rsidRDefault="002C3ED9" w:rsidP="008F088B">
            <w:pPr>
              <w:jc w:val="center"/>
              <w:rPr>
                <w:rFonts w:ascii="Arial Narrow" w:hAnsi="Arial Narrow"/>
                <w:sz w:val="20"/>
                <w:szCs w:val="20"/>
              </w:rPr>
            </w:pPr>
            <w:r>
              <w:rPr>
                <w:rFonts w:ascii="Arial Narrow" w:hAnsi="Arial Narrow"/>
                <w:sz w:val="20"/>
                <w:szCs w:val="20"/>
              </w:rPr>
              <w:t>Education Unit Total</w:t>
            </w:r>
          </w:p>
        </w:tc>
      </w:tr>
    </w:tbl>
    <w:p w14:paraId="5CCBDF80" w14:textId="77777777" w:rsidR="004A6134" w:rsidRDefault="004A6134" w:rsidP="00981B79">
      <w:pPr>
        <w:pStyle w:val="ListParagraph"/>
        <w:ind w:left="0"/>
      </w:pPr>
    </w:p>
    <w:p w14:paraId="144A2471" w14:textId="77777777" w:rsidR="004A6134" w:rsidRDefault="004A6134" w:rsidP="002C3ED9"/>
    <w:p w14:paraId="7B64CEF3" w14:textId="77777777" w:rsidR="006E526B" w:rsidRDefault="006E526B" w:rsidP="00AA1D99">
      <w:pPr>
        <w:pStyle w:val="Heading2"/>
      </w:pPr>
      <w:bookmarkStart w:id="53" w:name="_Toc91061697"/>
      <w:r>
        <w:t>Categories and Permitted Values</w:t>
      </w:r>
      <w:bookmarkEnd w:id="53"/>
    </w:p>
    <w:p w14:paraId="6564408D" w14:textId="77777777" w:rsidR="006E526B" w:rsidRDefault="006E526B" w:rsidP="006E526B">
      <w:r w:rsidRPr="006E526B">
        <w:t>This section contains the categories and permitted values used for submitting this file.</w:t>
      </w:r>
    </w:p>
    <w:p w14:paraId="0E96776C" w14:textId="77777777" w:rsidR="00F55D67" w:rsidRDefault="00F55D67" w:rsidP="00F55D67">
      <w:pPr>
        <w:rPr>
          <w:b/>
        </w:rPr>
      </w:pPr>
    </w:p>
    <w:p w14:paraId="195CBD0C" w14:textId="77777777" w:rsidR="002C3190" w:rsidRDefault="002C3190">
      <w:pPr>
        <w:rPr>
          <w:b/>
        </w:rPr>
      </w:pPr>
      <w:r>
        <w:rPr>
          <w:b/>
        </w:rPr>
        <w:br w:type="page"/>
      </w:r>
    </w:p>
    <w:p w14:paraId="66316656" w14:textId="7DCC155E" w:rsidR="00D02355" w:rsidRDefault="006A49A0" w:rsidP="00F55D67">
      <w:r>
        <w:rPr>
          <w:b/>
        </w:rPr>
        <w:lastRenderedPageBreak/>
        <w:t>DG864 - Title III English learners five years table:</w:t>
      </w:r>
    </w:p>
    <w:p w14:paraId="102FE635" w14:textId="77777777" w:rsidR="00D02355" w:rsidRDefault="00D02355"/>
    <w:p w14:paraId="189F477D" w14:textId="622648D4" w:rsidR="00D02355" w:rsidRDefault="006A49A0">
      <w:r>
        <w:rPr>
          <w:b/>
        </w:rPr>
        <w:t>English Learners Proficiency Within Five Years Status</w:t>
      </w:r>
    </w:p>
    <w:p w14:paraId="31863DC9" w14:textId="77777777" w:rsidR="00D02355" w:rsidRDefault="00D02355"/>
    <w:p w14:paraId="05FD046A" w14:textId="77777777" w:rsidR="00D02355" w:rsidRDefault="006A49A0">
      <w:r>
        <w:t>The proficiency status of English Learners within five years.</w:t>
      </w:r>
    </w:p>
    <w:p w14:paraId="569F196B" w14:textId="77777777" w:rsidR="00D02355" w:rsidRDefault="00D0235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8"/>
        <w:gridCol w:w="3429"/>
        <w:gridCol w:w="3427"/>
      </w:tblGrid>
      <w:tr w:rsidR="00D02355" w14:paraId="081D2773" w14:textId="77777777">
        <w:tc>
          <w:tcPr>
            <w:tcW w:w="2500" w:type="dxa"/>
            <w:shd w:val="clear" w:color="auto" w:fill="145192"/>
          </w:tcPr>
          <w:p w14:paraId="309EFF94" w14:textId="77777777" w:rsidR="00D02355" w:rsidRDefault="006A49A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EBFA535" w14:textId="77777777" w:rsidR="00D02355" w:rsidRDefault="006A49A0">
            <w:pPr>
              <w:jc w:val="center"/>
            </w:pPr>
            <w:r>
              <w:rPr>
                <w:rFonts w:ascii="Arial Narrow" w:hAnsi="Arial Narrow"/>
                <w:b/>
                <w:color w:val="FFFFFF"/>
                <w:sz w:val="20"/>
              </w:rPr>
              <w:t>Permitted Value Description</w:t>
            </w:r>
          </w:p>
        </w:tc>
        <w:tc>
          <w:tcPr>
            <w:tcW w:w="3500" w:type="dxa"/>
            <w:shd w:val="clear" w:color="auto" w:fill="145192"/>
          </w:tcPr>
          <w:p w14:paraId="7931D74A" w14:textId="77777777" w:rsidR="00D02355" w:rsidRDefault="006A49A0">
            <w:pPr>
              <w:jc w:val="center"/>
            </w:pPr>
            <w:r>
              <w:rPr>
                <w:rFonts w:ascii="Arial Narrow" w:hAnsi="Arial Narrow"/>
                <w:b/>
                <w:color w:val="FFFFFF"/>
                <w:sz w:val="20"/>
              </w:rPr>
              <w:t>Comments</w:t>
            </w:r>
          </w:p>
        </w:tc>
      </w:tr>
      <w:tr w:rsidR="00D02355" w14:paraId="3325E677" w14:textId="77777777">
        <w:tc>
          <w:tcPr>
            <w:tcW w:w="2500" w:type="dxa"/>
            <w:tcBorders>
              <w:top w:val="double" w:sz="5" w:space="0" w:color="145192"/>
              <w:bottom w:val="single" w:sz="5" w:space="0" w:color="145192"/>
            </w:tcBorders>
          </w:tcPr>
          <w:p w14:paraId="617F1A1A" w14:textId="77777777" w:rsidR="00D02355" w:rsidRDefault="006A49A0">
            <w:r>
              <w:rPr>
                <w:rFonts w:ascii="Arial Narrow" w:hAnsi="Arial Narrow"/>
                <w:sz w:val="20"/>
              </w:rPr>
              <w:t>PROF5YRSYES</w:t>
            </w:r>
          </w:p>
        </w:tc>
        <w:tc>
          <w:tcPr>
            <w:tcW w:w="3500" w:type="dxa"/>
            <w:tcBorders>
              <w:top w:val="double" w:sz="5" w:space="0" w:color="145192"/>
              <w:left w:val="single" w:sz="5" w:space="0" w:color="145192"/>
              <w:bottom w:val="single" w:sz="5" w:space="0" w:color="145192"/>
              <w:right w:val="single" w:sz="5" w:space="0" w:color="145192"/>
            </w:tcBorders>
          </w:tcPr>
          <w:p w14:paraId="6419418B" w14:textId="77777777" w:rsidR="00D02355" w:rsidRDefault="006A49A0">
            <w:r>
              <w:rPr>
                <w:rFonts w:ascii="Arial Narrow" w:hAnsi="Arial Narrow"/>
                <w:sz w:val="20"/>
              </w:rPr>
              <w:t>Proficient within five years</w:t>
            </w:r>
          </w:p>
        </w:tc>
        <w:tc>
          <w:tcPr>
            <w:tcW w:w="3500" w:type="dxa"/>
            <w:tcBorders>
              <w:top w:val="double" w:sz="5" w:space="0" w:color="145192"/>
              <w:bottom w:val="single" w:sz="5" w:space="0" w:color="145192"/>
            </w:tcBorders>
          </w:tcPr>
          <w:p w14:paraId="37F45321" w14:textId="77777777" w:rsidR="00D02355" w:rsidRDefault="00D02355"/>
        </w:tc>
      </w:tr>
      <w:tr w:rsidR="00D02355" w14:paraId="05D809E5" w14:textId="77777777">
        <w:tc>
          <w:tcPr>
            <w:tcW w:w="2500" w:type="dxa"/>
            <w:tcBorders>
              <w:bottom w:val="single" w:sz="5" w:space="0" w:color="145192"/>
            </w:tcBorders>
          </w:tcPr>
          <w:p w14:paraId="50073607" w14:textId="77777777" w:rsidR="00D02355" w:rsidRDefault="006A49A0">
            <w:r>
              <w:rPr>
                <w:rFonts w:ascii="Arial Narrow" w:hAnsi="Arial Narrow"/>
                <w:sz w:val="20"/>
              </w:rPr>
              <w:t>PROF5YRSNO</w:t>
            </w:r>
          </w:p>
        </w:tc>
        <w:tc>
          <w:tcPr>
            <w:tcW w:w="3500" w:type="dxa"/>
            <w:tcBorders>
              <w:left w:val="single" w:sz="5" w:space="0" w:color="145192"/>
              <w:bottom w:val="single" w:sz="5" w:space="0" w:color="145192"/>
              <w:right w:val="single" w:sz="5" w:space="0" w:color="145192"/>
            </w:tcBorders>
          </w:tcPr>
          <w:p w14:paraId="3FB0795E" w14:textId="77777777" w:rsidR="00D02355" w:rsidRDefault="006A49A0">
            <w:r>
              <w:rPr>
                <w:rFonts w:ascii="Arial Narrow" w:hAnsi="Arial Narrow"/>
                <w:sz w:val="20"/>
              </w:rPr>
              <w:t>Not proficient within five years</w:t>
            </w:r>
          </w:p>
        </w:tc>
        <w:tc>
          <w:tcPr>
            <w:tcW w:w="3500" w:type="dxa"/>
            <w:tcBorders>
              <w:bottom w:val="single" w:sz="5" w:space="0" w:color="145192"/>
            </w:tcBorders>
          </w:tcPr>
          <w:p w14:paraId="702CE848" w14:textId="77777777" w:rsidR="00D02355" w:rsidRDefault="00D02355"/>
        </w:tc>
      </w:tr>
      <w:tr w:rsidR="00D02355" w14:paraId="0837DF85" w14:textId="77777777">
        <w:tc>
          <w:tcPr>
            <w:tcW w:w="2500" w:type="dxa"/>
          </w:tcPr>
          <w:p w14:paraId="4C0053DB" w14:textId="77777777" w:rsidR="00D02355" w:rsidRDefault="006A49A0">
            <w:r>
              <w:rPr>
                <w:rFonts w:ascii="Arial Narrow" w:hAnsi="Arial Narrow"/>
                <w:sz w:val="20"/>
              </w:rPr>
              <w:t>MISSING</w:t>
            </w:r>
          </w:p>
        </w:tc>
        <w:tc>
          <w:tcPr>
            <w:tcW w:w="3500" w:type="dxa"/>
            <w:tcBorders>
              <w:left w:val="single" w:sz="5" w:space="0" w:color="145192"/>
              <w:right w:val="single" w:sz="5" w:space="0" w:color="145192"/>
            </w:tcBorders>
          </w:tcPr>
          <w:p w14:paraId="439DE534" w14:textId="77777777" w:rsidR="00D02355" w:rsidRDefault="006A49A0">
            <w:r>
              <w:rPr>
                <w:rFonts w:ascii="Arial Narrow" w:hAnsi="Arial Narrow"/>
                <w:sz w:val="20"/>
              </w:rPr>
              <w:t>Missing</w:t>
            </w:r>
          </w:p>
        </w:tc>
        <w:tc>
          <w:tcPr>
            <w:tcW w:w="3500" w:type="dxa"/>
          </w:tcPr>
          <w:p w14:paraId="1B6EE445" w14:textId="77777777" w:rsidR="00D02355" w:rsidRDefault="006A49A0">
            <w:r>
              <w:rPr>
                <w:rFonts w:ascii="Arial Narrow" w:hAnsi="Arial Narrow"/>
                <w:sz w:val="20"/>
              </w:rPr>
              <w:t>Use when data are not available by this category.</w:t>
            </w:r>
          </w:p>
        </w:tc>
      </w:tr>
    </w:tbl>
    <w:p w14:paraId="6286AA7C" w14:textId="77777777" w:rsidR="00D02355" w:rsidRDefault="00D02355"/>
    <w:p w14:paraId="63474796" w14:textId="77777777" w:rsidR="009D7BE0" w:rsidRDefault="009D7BE0">
      <w:bookmarkStart w:id="54" w:name="_TocDRG"/>
      <w:bookmarkEnd w:id="54"/>
    </w:p>
    <w:p w14:paraId="40923EF4" w14:textId="77777777" w:rsidR="009B6500" w:rsidRDefault="009B6500" w:rsidP="00AA1D99">
      <w:pPr>
        <w:pStyle w:val="Heading2"/>
      </w:pPr>
      <w:bookmarkStart w:id="55" w:name="_Toc91061698"/>
      <w:bookmarkStart w:id="56" w:name="_Toc195943551"/>
      <w:bookmarkStart w:id="57" w:name="_Toc196013926"/>
      <w:bookmarkStart w:id="58" w:name="_Toc383003192"/>
      <w:bookmarkStart w:id="59" w:name="_Toc527626787"/>
      <w:r>
        <w:t>Data Reporting Guidelines</w:t>
      </w:r>
      <w:bookmarkEnd w:id="55"/>
    </w:p>
    <w:p w14:paraId="4585DAFA" w14:textId="77777777" w:rsidR="009B6500" w:rsidRDefault="009B6500" w:rsidP="009B6500">
      <w:pPr>
        <w:pStyle w:val="Default"/>
        <w:rPr>
          <w:bCs/>
        </w:rPr>
      </w:pPr>
      <w:r w:rsidRPr="00C10CC3">
        <w:rPr>
          <w:bCs/>
        </w:rPr>
        <w:t>This section contains guidance for submitting this file in the format of questions and answers.</w:t>
      </w:r>
    </w:p>
    <w:p w14:paraId="3B2E7579" w14:textId="77777777" w:rsidR="009D7BE0" w:rsidRDefault="009D7BE0" w:rsidP="00676F28">
      <w:pPr>
        <w:pStyle w:val="Default"/>
        <w:rPr>
          <w:b/>
          <w:bCs/>
          <w:color w:val="auto"/>
        </w:rPr>
      </w:pPr>
    </w:p>
    <w:p w14:paraId="005D75D5" w14:textId="77777777" w:rsidR="00BB0CE1" w:rsidRDefault="00BB0CE1" w:rsidP="00FB186C">
      <w:r>
        <w:t xml:space="preserve">The questions in this section are based on the following regulations and/or regulatory guidance: </w:t>
      </w:r>
      <w:r w:rsidR="00A05545">
        <w:t xml:space="preserve">Section </w:t>
      </w:r>
      <w:r w:rsidR="004B3F74">
        <w:t>3121(a)(6) of the ESEA</w:t>
      </w:r>
      <w:r w:rsidR="00BE0142">
        <w:t xml:space="preserve">, </w:t>
      </w:r>
      <w:r w:rsidR="008F6926">
        <w:t xml:space="preserve">questions </w:t>
      </w:r>
      <w:r w:rsidR="00EE6839">
        <w:t>J1-3 of Title III guidance</w:t>
      </w:r>
      <w:r w:rsidR="00BE0142">
        <w:t xml:space="preserve"> and </w:t>
      </w:r>
      <w:hyperlink r:id="rId24" w:history="1">
        <w:r w:rsidR="00BE0142" w:rsidRPr="00A05545">
          <w:rPr>
            <w:rStyle w:val="Hyperlink"/>
          </w:rPr>
          <w:t>34 C.F.R. 200.6(h)(1)(ii))</w:t>
        </w:r>
      </w:hyperlink>
      <w:r w:rsidR="00A05545">
        <w:t>.</w:t>
      </w:r>
    </w:p>
    <w:p w14:paraId="1C7E1BD0" w14:textId="77777777" w:rsidR="00FB186C" w:rsidRDefault="00FB186C" w:rsidP="00FB186C">
      <w:pPr>
        <w:pStyle w:val="Default"/>
        <w:rPr>
          <w:b/>
          <w:bCs/>
          <w:color w:val="auto"/>
        </w:rPr>
      </w:pPr>
    </w:p>
    <w:p w14:paraId="2CFDAD38" w14:textId="77777777" w:rsidR="00676F28" w:rsidRDefault="00676F28" w:rsidP="00FB186C">
      <w:pPr>
        <w:pStyle w:val="Default"/>
        <w:rPr>
          <w:b/>
          <w:bCs/>
          <w:color w:val="auto"/>
        </w:rPr>
      </w:pPr>
      <w:r>
        <w:rPr>
          <w:b/>
          <w:bCs/>
          <w:color w:val="auto"/>
        </w:rPr>
        <w:t>What students are reported?</w:t>
      </w:r>
    </w:p>
    <w:p w14:paraId="1AEAF71E" w14:textId="77777777" w:rsidR="00676F28" w:rsidRDefault="00676F28" w:rsidP="00676F28">
      <w:pPr>
        <w:pStyle w:val="Default"/>
        <w:rPr>
          <w:bCs/>
        </w:rPr>
      </w:pPr>
      <w:r>
        <w:rPr>
          <w:color w:val="auto"/>
        </w:rPr>
        <w:t>Districts that receive Title III funds must report on all English learners who have not attained proficiency within five years of identification as an English learner and first enrollment in the district. An English learner must be reported in the count if, as of the reporting year, the student is in his or her 5th year or beyond of identification as an English learner and has not attained English language proficiency by the end of the 5th year. This count should include English learner students who are beyond their fifth year as an identified English learner. For example, students who are in their sixth, seventh, or eighth year as an English learner should be included in the count.</w:t>
      </w:r>
    </w:p>
    <w:p w14:paraId="4316EF19" w14:textId="77777777" w:rsidR="00676F28" w:rsidRDefault="00676F28" w:rsidP="00676F28">
      <w:pPr>
        <w:pStyle w:val="Default"/>
        <w:rPr>
          <w:bCs/>
        </w:rPr>
      </w:pPr>
    </w:p>
    <w:p w14:paraId="61DF6A92" w14:textId="77777777" w:rsidR="00676F28" w:rsidRDefault="00676F28" w:rsidP="00676F28">
      <w:pPr>
        <w:pStyle w:val="Default"/>
        <w:rPr>
          <w:b/>
          <w:bCs/>
        </w:rPr>
      </w:pPr>
      <w:r>
        <w:rPr>
          <w:b/>
          <w:bCs/>
        </w:rPr>
        <w:t>Do students have to be enrolled in a Title III district for all 5 years in order to be included in this data group?</w:t>
      </w:r>
    </w:p>
    <w:p w14:paraId="530850BC" w14:textId="77777777" w:rsidR="00676F28" w:rsidRDefault="00676F28" w:rsidP="00676F28">
      <w:pPr>
        <w:pStyle w:val="Default"/>
        <w:rPr>
          <w:bCs/>
        </w:rPr>
      </w:pPr>
      <w:r>
        <w:rPr>
          <w:bCs/>
        </w:rPr>
        <w:t>No. As stated above, districts that receive Title III funds must report on all English learners who have not attained proficiency within five years of (1) identification as an English learner and (2) first enrollment in the district. This reporting requirement does not require that a student is enrolled in the same district for all 5 years in order to be included. Districts receiving Title III funds may choose to include English learners who (1) first enroll in their district and are identified as an English learner, (2) transfer to another district and then (3) transfer back to their district. See scenario 1 below for an example. In this example, the district would not reset the identification timeline when the English learner re-enrolls in their district.</w:t>
      </w:r>
    </w:p>
    <w:p w14:paraId="085839BC" w14:textId="77777777" w:rsidR="00FB186C" w:rsidRDefault="00FB186C" w:rsidP="00676F28">
      <w:pPr>
        <w:rPr>
          <w:b/>
          <w:sz w:val="20"/>
          <w:szCs w:val="20"/>
        </w:rPr>
      </w:pPr>
    </w:p>
    <w:p w14:paraId="10AF469D" w14:textId="77777777" w:rsidR="00F55D67" w:rsidRDefault="00F55D67">
      <w:pPr>
        <w:rPr>
          <w:b/>
          <w:sz w:val="20"/>
          <w:szCs w:val="20"/>
        </w:rPr>
      </w:pPr>
      <w:r>
        <w:rPr>
          <w:b/>
          <w:sz w:val="20"/>
          <w:szCs w:val="20"/>
        </w:rPr>
        <w:br w:type="page"/>
      </w:r>
    </w:p>
    <w:p w14:paraId="3BAB85AD" w14:textId="308E5C96" w:rsidR="00676F28" w:rsidRDefault="00286377" w:rsidP="00676F28">
      <w:pPr>
        <w:rPr>
          <w:b/>
          <w:sz w:val="20"/>
          <w:szCs w:val="20"/>
        </w:rPr>
      </w:pPr>
      <w:r>
        <w:rPr>
          <w:b/>
          <w:bCs/>
          <w:i/>
          <w:iCs/>
          <w:color w:val="FF0000"/>
          <w:sz w:val="22"/>
          <w:szCs w:val="22"/>
        </w:rPr>
        <w:lastRenderedPageBreak/>
        <w:t xml:space="preserve"> </w:t>
      </w:r>
      <w:r w:rsidR="0092525B" w:rsidRPr="00A053F1">
        <w:rPr>
          <w:b/>
          <w:bCs/>
          <w:i/>
          <w:iCs/>
          <w:color w:val="FF0000"/>
          <w:sz w:val="20"/>
          <w:szCs w:val="20"/>
        </w:rPr>
        <w:t>Revised!</w:t>
      </w:r>
      <w:r w:rsidR="0092525B">
        <w:rPr>
          <w:sz w:val="22"/>
          <w:szCs w:val="22"/>
        </w:rPr>
        <w:t xml:space="preserve"> </w:t>
      </w:r>
      <w:r w:rsidR="00676F28">
        <w:rPr>
          <w:b/>
          <w:sz w:val="20"/>
          <w:szCs w:val="20"/>
        </w:rPr>
        <w:t>Table 2.5-1: Scenario 1</w:t>
      </w:r>
    </w:p>
    <w:tbl>
      <w:tblPr>
        <w:tblStyle w:val="TableGrid"/>
        <w:tblW w:w="0" w:type="auto"/>
        <w:tblInd w:w="108" w:type="dxa"/>
        <w:tblBorders>
          <w:top w:val="double" w:sz="4" w:space="0" w:color="145192"/>
          <w:left w:val="double" w:sz="4" w:space="0" w:color="145192"/>
          <w:bottom w:val="double" w:sz="4" w:space="0" w:color="145192"/>
          <w:right w:val="double" w:sz="4" w:space="0" w:color="145192"/>
          <w:insideH w:val="single" w:sz="4" w:space="0" w:color="145192"/>
          <w:insideV w:val="single" w:sz="4" w:space="0" w:color="145192"/>
        </w:tblBorders>
        <w:tblLook w:val="04A0" w:firstRow="1" w:lastRow="0" w:firstColumn="1" w:lastColumn="0" w:noHBand="0" w:noVBand="1"/>
        <w:tblCaption w:val="Scenario 1"/>
        <w:tblDescription w:val="School Year, SY 2013-14, SY 2014-15, SY 2015-16, SY 2016-17, SY 2017-18"/>
      </w:tblPr>
      <w:tblGrid>
        <w:gridCol w:w="2132"/>
        <w:gridCol w:w="1418"/>
        <w:gridCol w:w="1418"/>
        <w:gridCol w:w="1418"/>
        <w:gridCol w:w="1418"/>
        <w:gridCol w:w="1418"/>
      </w:tblGrid>
      <w:tr w:rsidR="00676F28" w14:paraId="1D9B110B" w14:textId="77777777" w:rsidTr="00676F28">
        <w:tc>
          <w:tcPr>
            <w:tcW w:w="2160" w:type="dxa"/>
            <w:tcBorders>
              <w:top w:val="double" w:sz="4" w:space="0" w:color="145192"/>
              <w:left w:val="double" w:sz="4" w:space="0" w:color="145192"/>
              <w:bottom w:val="double" w:sz="4" w:space="0" w:color="145192"/>
              <w:right w:val="single" w:sz="4" w:space="0" w:color="FFFFFF" w:themeColor="background1"/>
            </w:tcBorders>
            <w:shd w:val="clear" w:color="auto" w:fill="145192"/>
            <w:hideMark/>
          </w:tcPr>
          <w:p w14:paraId="3E340BA9" w14:textId="77777777" w:rsidR="00676F28" w:rsidRDefault="00676F28">
            <w:pPr>
              <w:rPr>
                <w:rFonts w:ascii="Arial Narrow" w:hAnsi="Arial Narrow"/>
                <w:b/>
                <w:bCs/>
                <w:color w:val="FFFFFF" w:themeColor="background1"/>
              </w:rPr>
            </w:pPr>
            <w:r>
              <w:rPr>
                <w:rFonts w:ascii="Arial Narrow" w:hAnsi="Arial Narrow"/>
                <w:b/>
                <w:bCs/>
                <w:color w:val="FFFFFF" w:themeColor="background1"/>
              </w:rPr>
              <w:t>School year</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6DB03167" w14:textId="03D4B946"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w:t>
            </w:r>
            <w:r w:rsidR="0092525B">
              <w:rPr>
                <w:rFonts w:ascii="Arial Narrow" w:hAnsi="Arial Narrow"/>
                <w:b/>
                <w:bCs/>
                <w:color w:val="FFFFFF" w:themeColor="background1"/>
              </w:rPr>
              <w:t>7</w:t>
            </w:r>
            <w:r>
              <w:rPr>
                <w:rFonts w:ascii="Arial Narrow" w:hAnsi="Arial Narrow"/>
                <w:b/>
                <w:bCs/>
                <w:color w:val="FFFFFF" w:themeColor="background1"/>
              </w:rPr>
              <w:t>-1</w:t>
            </w:r>
            <w:r w:rsidR="0092525B">
              <w:rPr>
                <w:rFonts w:ascii="Arial Narrow" w:hAnsi="Arial Narrow"/>
                <w:b/>
                <w:bCs/>
                <w:color w:val="FFFFFF" w:themeColor="background1"/>
              </w:rPr>
              <w:t>8</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1B64228C" w14:textId="775F3D95"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w:t>
            </w:r>
            <w:r w:rsidR="0092525B">
              <w:rPr>
                <w:rFonts w:ascii="Arial Narrow" w:hAnsi="Arial Narrow"/>
                <w:b/>
                <w:bCs/>
                <w:color w:val="FFFFFF" w:themeColor="background1"/>
              </w:rPr>
              <w:t>8</w:t>
            </w:r>
            <w:r>
              <w:rPr>
                <w:rFonts w:ascii="Arial Narrow" w:hAnsi="Arial Narrow"/>
                <w:b/>
                <w:bCs/>
                <w:color w:val="FFFFFF" w:themeColor="background1"/>
              </w:rPr>
              <w:t>-1</w:t>
            </w:r>
            <w:r w:rsidR="0092525B">
              <w:rPr>
                <w:rFonts w:ascii="Arial Narrow" w:hAnsi="Arial Narrow"/>
                <w:b/>
                <w:bCs/>
                <w:color w:val="FFFFFF" w:themeColor="background1"/>
              </w:rPr>
              <w:t>9</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6B8E1E83" w14:textId="5DCE5F45"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w:t>
            </w:r>
            <w:r w:rsidR="0092525B">
              <w:rPr>
                <w:rFonts w:ascii="Arial Narrow" w:hAnsi="Arial Narrow"/>
                <w:b/>
                <w:bCs/>
                <w:color w:val="FFFFFF" w:themeColor="background1"/>
              </w:rPr>
              <w:t>9</w:t>
            </w:r>
            <w:r>
              <w:rPr>
                <w:rFonts w:ascii="Arial Narrow" w:hAnsi="Arial Narrow"/>
                <w:b/>
                <w:bCs/>
                <w:color w:val="FFFFFF" w:themeColor="background1"/>
              </w:rPr>
              <w:t>-</w:t>
            </w:r>
            <w:r w:rsidR="0092525B">
              <w:rPr>
                <w:rFonts w:ascii="Arial Narrow" w:hAnsi="Arial Narrow"/>
                <w:b/>
                <w:bCs/>
                <w:color w:val="FFFFFF" w:themeColor="background1"/>
              </w:rPr>
              <w:t>20</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463576A2" w14:textId="4A599AA2"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w:t>
            </w:r>
            <w:r w:rsidR="0092525B">
              <w:rPr>
                <w:rFonts w:ascii="Arial Narrow" w:hAnsi="Arial Narrow"/>
                <w:b/>
                <w:bCs/>
                <w:color w:val="FFFFFF" w:themeColor="background1"/>
              </w:rPr>
              <w:t>20</w:t>
            </w:r>
            <w:r>
              <w:rPr>
                <w:rFonts w:ascii="Arial Narrow" w:hAnsi="Arial Narrow"/>
                <w:b/>
                <w:bCs/>
                <w:color w:val="FFFFFF" w:themeColor="background1"/>
              </w:rPr>
              <w:t>-</w:t>
            </w:r>
            <w:r w:rsidR="0092525B">
              <w:rPr>
                <w:rFonts w:ascii="Arial Narrow" w:hAnsi="Arial Narrow"/>
                <w:b/>
                <w:bCs/>
                <w:color w:val="FFFFFF" w:themeColor="background1"/>
              </w:rPr>
              <w:t>2</w:t>
            </w:r>
            <w:r>
              <w:rPr>
                <w:rFonts w:ascii="Arial Narrow" w:hAnsi="Arial Narrow"/>
                <w:b/>
                <w:bCs/>
                <w:color w:val="FFFFFF" w:themeColor="background1"/>
              </w:rPr>
              <w:t>1</w:t>
            </w:r>
          </w:p>
        </w:tc>
        <w:tc>
          <w:tcPr>
            <w:tcW w:w="1440" w:type="dxa"/>
            <w:tcBorders>
              <w:top w:val="double" w:sz="4" w:space="0" w:color="145192"/>
              <w:left w:val="single" w:sz="4" w:space="0" w:color="FFFFFF" w:themeColor="background1"/>
              <w:bottom w:val="double" w:sz="4" w:space="0" w:color="145192"/>
              <w:right w:val="double" w:sz="4" w:space="0" w:color="145192"/>
            </w:tcBorders>
            <w:shd w:val="clear" w:color="auto" w:fill="145192"/>
            <w:hideMark/>
          </w:tcPr>
          <w:p w14:paraId="0C150630" w14:textId="66369011"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w:t>
            </w:r>
            <w:r w:rsidR="0092525B">
              <w:rPr>
                <w:rFonts w:ascii="Arial Narrow" w:hAnsi="Arial Narrow"/>
                <w:b/>
                <w:bCs/>
                <w:color w:val="FFFFFF" w:themeColor="background1"/>
              </w:rPr>
              <w:t>2</w:t>
            </w:r>
            <w:r>
              <w:rPr>
                <w:rFonts w:ascii="Arial Narrow" w:hAnsi="Arial Narrow"/>
                <w:b/>
                <w:bCs/>
                <w:color w:val="FFFFFF" w:themeColor="background1"/>
              </w:rPr>
              <w:t>1-</w:t>
            </w:r>
            <w:r w:rsidR="00E60DD8">
              <w:rPr>
                <w:rFonts w:ascii="Arial Narrow" w:hAnsi="Arial Narrow"/>
                <w:b/>
                <w:bCs/>
                <w:color w:val="FFFFFF" w:themeColor="background1"/>
              </w:rPr>
              <w:t>2</w:t>
            </w:r>
            <w:r w:rsidR="0092525B">
              <w:rPr>
                <w:rFonts w:ascii="Arial Narrow" w:hAnsi="Arial Narrow"/>
                <w:b/>
                <w:bCs/>
                <w:color w:val="FFFFFF" w:themeColor="background1"/>
              </w:rPr>
              <w:t>2</w:t>
            </w:r>
          </w:p>
        </w:tc>
      </w:tr>
      <w:tr w:rsidR="00676F28" w14:paraId="40435DBA" w14:textId="77777777" w:rsidTr="00676F28">
        <w:tc>
          <w:tcPr>
            <w:tcW w:w="2160" w:type="dxa"/>
            <w:tcBorders>
              <w:top w:val="double" w:sz="4" w:space="0" w:color="145192"/>
              <w:left w:val="double" w:sz="4" w:space="0" w:color="145192"/>
              <w:bottom w:val="single" w:sz="4" w:space="0" w:color="145192"/>
              <w:right w:val="single" w:sz="4" w:space="0" w:color="145192"/>
            </w:tcBorders>
            <w:hideMark/>
          </w:tcPr>
          <w:p w14:paraId="60E98FE9" w14:textId="77777777" w:rsidR="00676F28" w:rsidRDefault="00676F28">
            <w:pPr>
              <w:rPr>
                <w:rFonts w:ascii="Arial Narrow" w:hAnsi="Arial Narrow"/>
                <w:bCs/>
                <w:color w:val="000000"/>
              </w:rPr>
            </w:pPr>
            <w:r>
              <w:rPr>
                <w:rFonts w:ascii="Arial Narrow" w:hAnsi="Arial Narrow"/>
                <w:bCs/>
                <w:color w:val="000000"/>
              </w:rPr>
              <w:t>Year of identification as an EL</w:t>
            </w:r>
          </w:p>
        </w:tc>
        <w:tc>
          <w:tcPr>
            <w:tcW w:w="1440" w:type="dxa"/>
            <w:tcBorders>
              <w:top w:val="double" w:sz="4" w:space="0" w:color="145192"/>
              <w:left w:val="single" w:sz="4" w:space="0" w:color="145192"/>
              <w:bottom w:val="single" w:sz="4" w:space="0" w:color="145192"/>
              <w:right w:val="single" w:sz="4" w:space="0" w:color="145192"/>
            </w:tcBorders>
            <w:hideMark/>
          </w:tcPr>
          <w:p w14:paraId="7B42D155" w14:textId="77777777" w:rsidR="00676F28" w:rsidRDefault="00676F28">
            <w:pPr>
              <w:jc w:val="center"/>
              <w:rPr>
                <w:rFonts w:ascii="Arial Narrow" w:hAnsi="Arial Narrow"/>
                <w:bCs/>
                <w:color w:val="000000"/>
              </w:rPr>
            </w:pPr>
            <w:r>
              <w:rPr>
                <w:rFonts w:ascii="Arial Narrow" w:hAnsi="Arial Narrow"/>
                <w:bCs/>
                <w:color w:val="000000"/>
              </w:rPr>
              <w:t>1</w:t>
            </w:r>
          </w:p>
        </w:tc>
        <w:tc>
          <w:tcPr>
            <w:tcW w:w="1440" w:type="dxa"/>
            <w:tcBorders>
              <w:top w:val="double" w:sz="4" w:space="0" w:color="145192"/>
              <w:left w:val="single" w:sz="4" w:space="0" w:color="145192"/>
              <w:bottom w:val="single" w:sz="4" w:space="0" w:color="145192"/>
              <w:right w:val="single" w:sz="4" w:space="0" w:color="145192"/>
            </w:tcBorders>
            <w:hideMark/>
          </w:tcPr>
          <w:p w14:paraId="4D65951A" w14:textId="77777777" w:rsidR="00676F28" w:rsidRDefault="00676F28">
            <w:pPr>
              <w:jc w:val="center"/>
              <w:rPr>
                <w:rFonts w:ascii="Arial Narrow" w:hAnsi="Arial Narrow"/>
                <w:bCs/>
                <w:color w:val="000000"/>
              </w:rPr>
            </w:pPr>
            <w:r>
              <w:rPr>
                <w:rFonts w:ascii="Arial Narrow" w:hAnsi="Arial Narrow"/>
                <w:bCs/>
                <w:color w:val="000000"/>
              </w:rPr>
              <w:t>2</w:t>
            </w:r>
          </w:p>
        </w:tc>
        <w:tc>
          <w:tcPr>
            <w:tcW w:w="1440" w:type="dxa"/>
            <w:tcBorders>
              <w:top w:val="double" w:sz="4" w:space="0" w:color="145192"/>
              <w:left w:val="single" w:sz="4" w:space="0" w:color="145192"/>
              <w:bottom w:val="single" w:sz="4" w:space="0" w:color="145192"/>
              <w:right w:val="single" w:sz="4" w:space="0" w:color="145192"/>
            </w:tcBorders>
            <w:hideMark/>
          </w:tcPr>
          <w:p w14:paraId="4D15DD96" w14:textId="77777777" w:rsidR="00676F28" w:rsidRDefault="00676F28">
            <w:pPr>
              <w:jc w:val="center"/>
              <w:rPr>
                <w:rFonts w:ascii="Arial Narrow" w:hAnsi="Arial Narrow"/>
                <w:bCs/>
                <w:color w:val="000000"/>
              </w:rPr>
            </w:pPr>
            <w:r>
              <w:rPr>
                <w:rFonts w:ascii="Arial Narrow" w:hAnsi="Arial Narrow"/>
                <w:bCs/>
                <w:color w:val="000000"/>
              </w:rPr>
              <w:t>3</w:t>
            </w:r>
          </w:p>
        </w:tc>
        <w:tc>
          <w:tcPr>
            <w:tcW w:w="1440" w:type="dxa"/>
            <w:tcBorders>
              <w:top w:val="double" w:sz="4" w:space="0" w:color="145192"/>
              <w:left w:val="single" w:sz="4" w:space="0" w:color="145192"/>
              <w:bottom w:val="single" w:sz="4" w:space="0" w:color="145192"/>
              <w:right w:val="single" w:sz="4" w:space="0" w:color="145192"/>
            </w:tcBorders>
            <w:hideMark/>
          </w:tcPr>
          <w:p w14:paraId="5AE2A6D9" w14:textId="77777777" w:rsidR="00676F28" w:rsidRDefault="00676F28">
            <w:pPr>
              <w:jc w:val="center"/>
              <w:rPr>
                <w:rFonts w:ascii="Arial Narrow" w:hAnsi="Arial Narrow"/>
                <w:bCs/>
                <w:color w:val="000000"/>
              </w:rPr>
            </w:pPr>
            <w:r>
              <w:rPr>
                <w:rFonts w:ascii="Arial Narrow" w:hAnsi="Arial Narrow"/>
                <w:bCs/>
                <w:color w:val="000000"/>
              </w:rPr>
              <w:t>4</w:t>
            </w:r>
          </w:p>
        </w:tc>
        <w:tc>
          <w:tcPr>
            <w:tcW w:w="1440" w:type="dxa"/>
            <w:tcBorders>
              <w:top w:val="double" w:sz="4" w:space="0" w:color="145192"/>
              <w:left w:val="single" w:sz="4" w:space="0" w:color="145192"/>
              <w:bottom w:val="single" w:sz="4" w:space="0" w:color="145192"/>
              <w:right w:val="double" w:sz="4" w:space="0" w:color="145192"/>
            </w:tcBorders>
            <w:hideMark/>
          </w:tcPr>
          <w:p w14:paraId="4427A720" w14:textId="77777777" w:rsidR="00676F28" w:rsidRDefault="00676F28">
            <w:pPr>
              <w:jc w:val="center"/>
              <w:rPr>
                <w:rFonts w:ascii="Arial Narrow" w:hAnsi="Arial Narrow"/>
                <w:bCs/>
                <w:color w:val="000000"/>
              </w:rPr>
            </w:pPr>
            <w:r>
              <w:rPr>
                <w:rFonts w:ascii="Arial Narrow" w:hAnsi="Arial Narrow"/>
                <w:bCs/>
                <w:color w:val="000000"/>
              </w:rPr>
              <w:t>5</w:t>
            </w:r>
          </w:p>
        </w:tc>
      </w:tr>
      <w:tr w:rsidR="00676F28" w14:paraId="22E2BE4C" w14:textId="77777777" w:rsidTr="00676F28">
        <w:tc>
          <w:tcPr>
            <w:tcW w:w="2160" w:type="dxa"/>
            <w:tcBorders>
              <w:top w:val="single" w:sz="4" w:space="0" w:color="145192"/>
              <w:left w:val="double" w:sz="4" w:space="0" w:color="145192"/>
              <w:bottom w:val="double" w:sz="4" w:space="0" w:color="145192"/>
              <w:right w:val="single" w:sz="4" w:space="0" w:color="145192"/>
            </w:tcBorders>
            <w:hideMark/>
          </w:tcPr>
          <w:p w14:paraId="736F8002" w14:textId="77777777" w:rsidR="00676F28" w:rsidRDefault="00676F28">
            <w:pPr>
              <w:rPr>
                <w:rFonts w:ascii="Arial Narrow" w:hAnsi="Arial Narrow"/>
                <w:bCs/>
                <w:color w:val="000000"/>
              </w:rPr>
            </w:pPr>
            <w:r>
              <w:rPr>
                <w:rFonts w:ascii="Arial Narrow" w:hAnsi="Arial Narrow"/>
                <w:bCs/>
                <w:color w:val="000000"/>
              </w:rPr>
              <w:t>EL’s district of enrollment</w:t>
            </w:r>
          </w:p>
        </w:tc>
        <w:tc>
          <w:tcPr>
            <w:tcW w:w="1440" w:type="dxa"/>
            <w:tcBorders>
              <w:top w:val="single" w:sz="4" w:space="0" w:color="145192"/>
              <w:left w:val="single" w:sz="4" w:space="0" w:color="145192"/>
              <w:bottom w:val="double" w:sz="4" w:space="0" w:color="145192"/>
              <w:right w:val="single" w:sz="4" w:space="0" w:color="145192"/>
            </w:tcBorders>
            <w:hideMark/>
          </w:tcPr>
          <w:p w14:paraId="178ECBF5" w14:textId="77777777" w:rsidR="00676F28" w:rsidRDefault="00676F28">
            <w:pPr>
              <w:jc w:val="center"/>
              <w:rPr>
                <w:rFonts w:ascii="Arial Narrow" w:hAnsi="Arial Narrow"/>
                <w:bCs/>
                <w:color w:val="000000"/>
              </w:rPr>
            </w:pPr>
            <w:r>
              <w:rPr>
                <w:rFonts w:ascii="Arial Narrow" w:hAnsi="Arial Narrow"/>
                <w:bCs/>
                <w:color w:val="000000"/>
              </w:rPr>
              <w:t>Title III district A</w:t>
            </w:r>
          </w:p>
        </w:tc>
        <w:tc>
          <w:tcPr>
            <w:tcW w:w="1440" w:type="dxa"/>
            <w:tcBorders>
              <w:top w:val="single" w:sz="4" w:space="0" w:color="145192"/>
              <w:left w:val="single" w:sz="4" w:space="0" w:color="145192"/>
              <w:bottom w:val="double" w:sz="4" w:space="0" w:color="145192"/>
              <w:right w:val="single" w:sz="4" w:space="0" w:color="145192"/>
            </w:tcBorders>
            <w:hideMark/>
          </w:tcPr>
          <w:p w14:paraId="5C3339F6" w14:textId="77777777" w:rsidR="00676F28" w:rsidRDefault="00676F28">
            <w:pPr>
              <w:jc w:val="center"/>
              <w:rPr>
                <w:rFonts w:ascii="Arial Narrow" w:hAnsi="Arial Narrow"/>
                <w:bCs/>
                <w:color w:val="000000"/>
              </w:rPr>
            </w:pPr>
            <w:r>
              <w:rPr>
                <w:rFonts w:ascii="Arial Narrow" w:hAnsi="Arial Narrow"/>
                <w:bCs/>
                <w:color w:val="000000"/>
              </w:rPr>
              <w:t>Any district in the state</w:t>
            </w:r>
          </w:p>
        </w:tc>
        <w:tc>
          <w:tcPr>
            <w:tcW w:w="1440" w:type="dxa"/>
            <w:tcBorders>
              <w:top w:val="single" w:sz="4" w:space="0" w:color="145192"/>
              <w:left w:val="single" w:sz="4" w:space="0" w:color="145192"/>
              <w:bottom w:val="double" w:sz="4" w:space="0" w:color="145192"/>
              <w:right w:val="single" w:sz="4" w:space="0" w:color="145192"/>
            </w:tcBorders>
            <w:hideMark/>
          </w:tcPr>
          <w:p w14:paraId="344388E8" w14:textId="77777777" w:rsidR="00676F28" w:rsidRDefault="00676F28">
            <w:pPr>
              <w:jc w:val="center"/>
              <w:rPr>
                <w:rFonts w:ascii="Arial Narrow" w:hAnsi="Arial Narrow"/>
                <w:bCs/>
                <w:color w:val="000000"/>
              </w:rPr>
            </w:pPr>
            <w:r>
              <w:rPr>
                <w:rFonts w:ascii="Arial Narrow" w:hAnsi="Arial Narrow"/>
                <w:bCs/>
                <w:color w:val="000000"/>
              </w:rPr>
              <w:t>Any district in the state</w:t>
            </w:r>
          </w:p>
        </w:tc>
        <w:tc>
          <w:tcPr>
            <w:tcW w:w="1440" w:type="dxa"/>
            <w:tcBorders>
              <w:top w:val="single" w:sz="4" w:space="0" w:color="145192"/>
              <w:left w:val="single" w:sz="4" w:space="0" w:color="145192"/>
              <w:bottom w:val="double" w:sz="4" w:space="0" w:color="145192"/>
              <w:right w:val="single" w:sz="4" w:space="0" w:color="145192"/>
            </w:tcBorders>
            <w:hideMark/>
          </w:tcPr>
          <w:p w14:paraId="1DE7ED65" w14:textId="77777777" w:rsidR="00676F28" w:rsidRDefault="00676F28">
            <w:pPr>
              <w:jc w:val="center"/>
              <w:rPr>
                <w:rFonts w:ascii="Arial Narrow" w:hAnsi="Arial Narrow"/>
                <w:bCs/>
                <w:color w:val="000000"/>
              </w:rPr>
            </w:pPr>
            <w:r>
              <w:rPr>
                <w:rFonts w:ascii="Arial Narrow" w:hAnsi="Arial Narrow"/>
                <w:bCs/>
                <w:color w:val="000000"/>
              </w:rPr>
              <w:t>Any district in the state</w:t>
            </w:r>
          </w:p>
        </w:tc>
        <w:tc>
          <w:tcPr>
            <w:tcW w:w="1440" w:type="dxa"/>
            <w:tcBorders>
              <w:top w:val="single" w:sz="4" w:space="0" w:color="145192"/>
              <w:left w:val="single" w:sz="4" w:space="0" w:color="145192"/>
              <w:bottom w:val="double" w:sz="4" w:space="0" w:color="145192"/>
              <w:right w:val="double" w:sz="4" w:space="0" w:color="145192"/>
            </w:tcBorders>
            <w:hideMark/>
          </w:tcPr>
          <w:p w14:paraId="658B0F9C" w14:textId="77777777" w:rsidR="00676F28" w:rsidRDefault="00676F28">
            <w:pPr>
              <w:jc w:val="center"/>
              <w:rPr>
                <w:rFonts w:ascii="Arial Narrow" w:hAnsi="Arial Narrow"/>
                <w:bCs/>
                <w:color w:val="000000"/>
              </w:rPr>
            </w:pPr>
            <w:r>
              <w:rPr>
                <w:rFonts w:ascii="Arial Narrow" w:hAnsi="Arial Narrow"/>
                <w:bCs/>
                <w:color w:val="000000"/>
              </w:rPr>
              <w:t>Title III district A</w:t>
            </w:r>
          </w:p>
        </w:tc>
      </w:tr>
    </w:tbl>
    <w:p w14:paraId="6FAB2F4A" w14:textId="77777777" w:rsidR="00FB186C" w:rsidRDefault="00FB186C" w:rsidP="00FB186C">
      <w:pPr>
        <w:pStyle w:val="Default"/>
        <w:rPr>
          <w:bCs/>
        </w:rPr>
      </w:pPr>
    </w:p>
    <w:p w14:paraId="1542273E" w14:textId="77777777" w:rsidR="00676F28" w:rsidRDefault="00676F28" w:rsidP="00FB186C">
      <w:pPr>
        <w:pStyle w:val="Default"/>
        <w:rPr>
          <w:bCs/>
        </w:rPr>
      </w:pPr>
      <w:r>
        <w:rPr>
          <w:bCs/>
        </w:rPr>
        <w:t>ED acknowledges that districts may be unable to accurately track an English learner’s identification timeline for students who transfer in and out of their district. In these cases, the district receiving Title III funds may need to reset the identification timeline for English learners (1) re-entering their district or (2) entering for the first time even though they were previously identified as an English learner in another district.  See scenario 2 below for an example.</w:t>
      </w:r>
    </w:p>
    <w:p w14:paraId="25E824A8" w14:textId="77777777" w:rsidR="00676F28" w:rsidRDefault="00676F28" w:rsidP="00676F28">
      <w:pPr>
        <w:pStyle w:val="Default"/>
        <w:rPr>
          <w:b/>
          <w:sz w:val="20"/>
          <w:szCs w:val="20"/>
        </w:rPr>
      </w:pPr>
    </w:p>
    <w:p w14:paraId="55D2FE2C" w14:textId="57FD5EF8" w:rsidR="00676F28" w:rsidRDefault="00286377" w:rsidP="00676F28">
      <w:pPr>
        <w:rPr>
          <w:b/>
          <w:sz w:val="20"/>
          <w:szCs w:val="20"/>
        </w:rPr>
      </w:pPr>
      <w:r>
        <w:rPr>
          <w:rFonts w:ascii="Arial Narrow" w:hAnsi="Arial Narrow" w:cs="Courier New"/>
          <w:b/>
          <w:bCs/>
          <w:i/>
          <w:iCs/>
          <w:color w:val="FF0000"/>
          <w:sz w:val="22"/>
          <w:szCs w:val="22"/>
        </w:rPr>
        <w:t xml:space="preserve"> </w:t>
      </w:r>
      <w:r w:rsidR="0019505C" w:rsidRPr="00A053F1">
        <w:rPr>
          <w:b/>
          <w:bCs/>
          <w:i/>
          <w:iCs/>
          <w:color w:val="FF0000"/>
          <w:sz w:val="20"/>
          <w:szCs w:val="20"/>
        </w:rPr>
        <w:t>Revised!</w:t>
      </w:r>
      <w:r>
        <w:rPr>
          <w:rFonts w:ascii="Arial Narrow" w:hAnsi="Arial Narrow" w:cs="Courier New"/>
          <w:b/>
          <w:bCs/>
          <w:i/>
          <w:iCs/>
          <w:color w:val="FF0000"/>
          <w:sz w:val="22"/>
          <w:szCs w:val="22"/>
        </w:rPr>
        <w:t xml:space="preserve"> </w:t>
      </w:r>
      <w:r w:rsidR="00676F28">
        <w:rPr>
          <w:b/>
          <w:sz w:val="20"/>
          <w:szCs w:val="20"/>
        </w:rPr>
        <w:t>Table 2.5-2: Scenario 2</w:t>
      </w:r>
    </w:p>
    <w:tbl>
      <w:tblPr>
        <w:tblStyle w:val="TableGrid"/>
        <w:tblW w:w="0" w:type="auto"/>
        <w:tblInd w:w="108" w:type="dxa"/>
        <w:tblBorders>
          <w:top w:val="double" w:sz="4" w:space="0" w:color="145192"/>
          <w:left w:val="double" w:sz="4" w:space="0" w:color="145192"/>
          <w:bottom w:val="double" w:sz="4" w:space="0" w:color="145192"/>
          <w:right w:val="double" w:sz="4" w:space="0" w:color="145192"/>
          <w:insideH w:val="single" w:sz="4" w:space="0" w:color="145192"/>
          <w:insideV w:val="single" w:sz="4" w:space="0" w:color="145192"/>
        </w:tblBorders>
        <w:tblLook w:val="04A0" w:firstRow="1" w:lastRow="0" w:firstColumn="1" w:lastColumn="0" w:noHBand="0" w:noVBand="1"/>
        <w:tblCaption w:val="Scenario 2"/>
        <w:tblDescription w:val="School Year, SY 2013-14, SY 2014-15, SY 2015-16, SY 2016-17, SY 2017-18"/>
      </w:tblPr>
      <w:tblGrid>
        <w:gridCol w:w="2132"/>
        <w:gridCol w:w="1418"/>
        <w:gridCol w:w="1418"/>
        <w:gridCol w:w="1418"/>
        <w:gridCol w:w="1418"/>
        <w:gridCol w:w="1418"/>
      </w:tblGrid>
      <w:tr w:rsidR="00676F28" w14:paraId="66E4CD6D" w14:textId="77777777" w:rsidTr="00676F28">
        <w:tc>
          <w:tcPr>
            <w:tcW w:w="2160" w:type="dxa"/>
            <w:tcBorders>
              <w:top w:val="double" w:sz="4" w:space="0" w:color="145192"/>
              <w:left w:val="double" w:sz="4" w:space="0" w:color="145192"/>
              <w:bottom w:val="double" w:sz="4" w:space="0" w:color="145192"/>
              <w:right w:val="single" w:sz="4" w:space="0" w:color="FFFFFF" w:themeColor="background1"/>
            </w:tcBorders>
            <w:shd w:val="clear" w:color="auto" w:fill="145192"/>
            <w:hideMark/>
          </w:tcPr>
          <w:p w14:paraId="1A6DC038" w14:textId="77777777" w:rsidR="00676F28" w:rsidRDefault="00676F28">
            <w:pPr>
              <w:rPr>
                <w:rFonts w:ascii="Arial Narrow" w:hAnsi="Arial Narrow"/>
                <w:b/>
                <w:bCs/>
                <w:color w:val="FFFFFF" w:themeColor="background1"/>
              </w:rPr>
            </w:pPr>
            <w:r>
              <w:rPr>
                <w:rFonts w:ascii="Arial Narrow" w:hAnsi="Arial Narrow"/>
                <w:b/>
                <w:bCs/>
                <w:color w:val="FFFFFF" w:themeColor="background1"/>
              </w:rPr>
              <w:t>School year</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7F73DCD6" w14:textId="35F2BAF5"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w:t>
            </w:r>
            <w:r w:rsidR="0092525B">
              <w:rPr>
                <w:rFonts w:ascii="Arial Narrow" w:hAnsi="Arial Narrow"/>
                <w:b/>
                <w:bCs/>
                <w:color w:val="FFFFFF" w:themeColor="background1"/>
              </w:rPr>
              <w:t>7</w:t>
            </w:r>
            <w:r>
              <w:rPr>
                <w:rFonts w:ascii="Arial Narrow" w:hAnsi="Arial Narrow"/>
                <w:b/>
                <w:bCs/>
                <w:color w:val="FFFFFF" w:themeColor="background1"/>
              </w:rPr>
              <w:t>-1</w:t>
            </w:r>
            <w:r w:rsidR="0092525B">
              <w:rPr>
                <w:rFonts w:ascii="Arial Narrow" w:hAnsi="Arial Narrow"/>
                <w:b/>
                <w:bCs/>
                <w:color w:val="FFFFFF" w:themeColor="background1"/>
              </w:rPr>
              <w:t>8</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1AEBFC4C" w14:textId="2A60C211"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w:t>
            </w:r>
            <w:r w:rsidR="0092525B">
              <w:rPr>
                <w:rFonts w:ascii="Arial Narrow" w:hAnsi="Arial Narrow"/>
                <w:b/>
                <w:bCs/>
                <w:color w:val="FFFFFF" w:themeColor="background1"/>
              </w:rPr>
              <w:t>8</w:t>
            </w:r>
            <w:r>
              <w:rPr>
                <w:rFonts w:ascii="Arial Narrow" w:hAnsi="Arial Narrow"/>
                <w:b/>
                <w:bCs/>
                <w:color w:val="FFFFFF" w:themeColor="background1"/>
              </w:rPr>
              <w:t>-1</w:t>
            </w:r>
            <w:r w:rsidR="0092525B">
              <w:rPr>
                <w:rFonts w:ascii="Arial Narrow" w:hAnsi="Arial Narrow"/>
                <w:b/>
                <w:bCs/>
                <w:color w:val="FFFFFF" w:themeColor="background1"/>
              </w:rPr>
              <w:t>9</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6A3AC181" w14:textId="602505C7"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w:t>
            </w:r>
            <w:r w:rsidR="0092525B">
              <w:rPr>
                <w:rFonts w:ascii="Arial Narrow" w:hAnsi="Arial Narrow"/>
                <w:b/>
                <w:bCs/>
                <w:color w:val="FFFFFF" w:themeColor="background1"/>
              </w:rPr>
              <w:t>9</w:t>
            </w:r>
            <w:r>
              <w:rPr>
                <w:rFonts w:ascii="Arial Narrow" w:hAnsi="Arial Narrow"/>
                <w:b/>
                <w:bCs/>
                <w:color w:val="FFFFFF" w:themeColor="background1"/>
              </w:rPr>
              <w:t>-</w:t>
            </w:r>
            <w:r w:rsidR="0092525B">
              <w:rPr>
                <w:rFonts w:ascii="Arial Narrow" w:hAnsi="Arial Narrow"/>
                <w:b/>
                <w:bCs/>
                <w:color w:val="FFFFFF" w:themeColor="background1"/>
              </w:rPr>
              <w:t>20</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6B1E6028" w14:textId="0AF6BA5B"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w:t>
            </w:r>
            <w:r w:rsidR="0092525B">
              <w:rPr>
                <w:rFonts w:ascii="Arial Narrow" w:hAnsi="Arial Narrow"/>
                <w:b/>
                <w:bCs/>
                <w:color w:val="FFFFFF" w:themeColor="background1"/>
              </w:rPr>
              <w:t>20</w:t>
            </w:r>
            <w:r>
              <w:rPr>
                <w:rFonts w:ascii="Arial Narrow" w:hAnsi="Arial Narrow"/>
                <w:b/>
                <w:bCs/>
                <w:color w:val="FFFFFF" w:themeColor="background1"/>
              </w:rPr>
              <w:t>-</w:t>
            </w:r>
            <w:r w:rsidR="0092525B">
              <w:rPr>
                <w:rFonts w:ascii="Arial Narrow" w:hAnsi="Arial Narrow"/>
                <w:b/>
                <w:bCs/>
                <w:color w:val="FFFFFF" w:themeColor="background1"/>
              </w:rPr>
              <w:t>2</w:t>
            </w:r>
            <w:r>
              <w:rPr>
                <w:rFonts w:ascii="Arial Narrow" w:hAnsi="Arial Narrow"/>
                <w:b/>
                <w:bCs/>
                <w:color w:val="FFFFFF" w:themeColor="background1"/>
              </w:rPr>
              <w:t>1</w:t>
            </w:r>
          </w:p>
        </w:tc>
        <w:tc>
          <w:tcPr>
            <w:tcW w:w="1440" w:type="dxa"/>
            <w:tcBorders>
              <w:top w:val="double" w:sz="4" w:space="0" w:color="145192"/>
              <w:left w:val="single" w:sz="4" w:space="0" w:color="FFFFFF" w:themeColor="background1"/>
              <w:bottom w:val="double" w:sz="4" w:space="0" w:color="145192"/>
              <w:right w:val="double" w:sz="4" w:space="0" w:color="145192"/>
            </w:tcBorders>
            <w:shd w:val="clear" w:color="auto" w:fill="145192"/>
            <w:hideMark/>
          </w:tcPr>
          <w:p w14:paraId="075BC6C3" w14:textId="63DFD431"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w:t>
            </w:r>
            <w:r w:rsidR="0092525B">
              <w:rPr>
                <w:rFonts w:ascii="Arial Narrow" w:hAnsi="Arial Narrow"/>
                <w:b/>
                <w:bCs/>
                <w:color w:val="FFFFFF" w:themeColor="background1"/>
              </w:rPr>
              <w:t>2</w:t>
            </w:r>
            <w:r>
              <w:rPr>
                <w:rFonts w:ascii="Arial Narrow" w:hAnsi="Arial Narrow"/>
                <w:b/>
                <w:bCs/>
                <w:color w:val="FFFFFF" w:themeColor="background1"/>
              </w:rPr>
              <w:t>1-</w:t>
            </w:r>
            <w:r w:rsidR="00E60DD8">
              <w:rPr>
                <w:rFonts w:ascii="Arial Narrow" w:hAnsi="Arial Narrow"/>
                <w:b/>
                <w:bCs/>
                <w:color w:val="FFFFFF" w:themeColor="background1"/>
              </w:rPr>
              <w:t>2</w:t>
            </w:r>
            <w:r w:rsidR="000E2BDC">
              <w:rPr>
                <w:rFonts w:ascii="Arial Narrow" w:hAnsi="Arial Narrow"/>
                <w:b/>
                <w:bCs/>
                <w:color w:val="FFFFFF" w:themeColor="background1"/>
              </w:rPr>
              <w:t>2</w:t>
            </w:r>
          </w:p>
        </w:tc>
      </w:tr>
      <w:tr w:rsidR="00676F28" w14:paraId="26FA0DED" w14:textId="77777777" w:rsidTr="00676F28">
        <w:tc>
          <w:tcPr>
            <w:tcW w:w="2160" w:type="dxa"/>
            <w:tcBorders>
              <w:top w:val="double" w:sz="4" w:space="0" w:color="145192"/>
              <w:left w:val="double" w:sz="4" w:space="0" w:color="145192"/>
              <w:bottom w:val="single" w:sz="4" w:space="0" w:color="145192"/>
              <w:right w:val="single" w:sz="4" w:space="0" w:color="145192"/>
            </w:tcBorders>
            <w:hideMark/>
          </w:tcPr>
          <w:p w14:paraId="72A9BD57" w14:textId="77777777" w:rsidR="00676F28" w:rsidRDefault="00676F28">
            <w:pPr>
              <w:rPr>
                <w:rFonts w:ascii="Arial Narrow" w:hAnsi="Arial Narrow"/>
                <w:bCs/>
                <w:color w:val="000000"/>
              </w:rPr>
            </w:pPr>
            <w:r>
              <w:rPr>
                <w:rFonts w:ascii="Arial Narrow" w:hAnsi="Arial Narrow"/>
                <w:bCs/>
                <w:color w:val="000000"/>
              </w:rPr>
              <w:t>Year of identification as an EL</w:t>
            </w:r>
          </w:p>
        </w:tc>
        <w:tc>
          <w:tcPr>
            <w:tcW w:w="1440" w:type="dxa"/>
            <w:tcBorders>
              <w:top w:val="double" w:sz="4" w:space="0" w:color="145192"/>
              <w:left w:val="single" w:sz="4" w:space="0" w:color="145192"/>
              <w:bottom w:val="single" w:sz="4" w:space="0" w:color="145192"/>
              <w:right w:val="single" w:sz="4" w:space="0" w:color="145192"/>
            </w:tcBorders>
            <w:hideMark/>
          </w:tcPr>
          <w:p w14:paraId="74D19E46" w14:textId="77777777" w:rsidR="00676F28" w:rsidRDefault="00676F28">
            <w:pPr>
              <w:jc w:val="center"/>
              <w:rPr>
                <w:rFonts w:ascii="Arial Narrow" w:hAnsi="Arial Narrow"/>
                <w:bCs/>
                <w:color w:val="000000"/>
              </w:rPr>
            </w:pPr>
            <w:r>
              <w:rPr>
                <w:rFonts w:ascii="Arial Narrow" w:hAnsi="Arial Narrow"/>
                <w:bCs/>
                <w:color w:val="000000"/>
              </w:rPr>
              <w:t>1</w:t>
            </w:r>
          </w:p>
        </w:tc>
        <w:tc>
          <w:tcPr>
            <w:tcW w:w="1440" w:type="dxa"/>
            <w:tcBorders>
              <w:top w:val="double" w:sz="4" w:space="0" w:color="145192"/>
              <w:left w:val="single" w:sz="4" w:space="0" w:color="145192"/>
              <w:bottom w:val="single" w:sz="4" w:space="0" w:color="145192"/>
              <w:right w:val="single" w:sz="4" w:space="0" w:color="145192"/>
            </w:tcBorders>
            <w:hideMark/>
          </w:tcPr>
          <w:p w14:paraId="28B1E462" w14:textId="77777777" w:rsidR="00676F28" w:rsidRDefault="00676F28">
            <w:pPr>
              <w:jc w:val="center"/>
              <w:rPr>
                <w:rFonts w:ascii="Arial Narrow" w:hAnsi="Arial Narrow"/>
                <w:bCs/>
                <w:color w:val="000000"/>
              </w:rPr>
            </w:pPr>
            <w:r>
              <w:rPr>
                <w:rFonts w:ascii="Arial Narrow" w:hAnsi="Arial Narrow"/>
                <w:bCs/>
                <w:color w:val="000000"/>
              </w:rPr>
              <w:t>1</w:t>
            </w:r>
          </w:p>
        </w:tc>
        <w:tc>
          <w:tcPr>
            <w:tcW w:w="1440" w:type="dxa"/>
            <w:tcBorders>
              <w:top w:val="double" w:sz="4" w:space="0" w:color="145192"/>
              <w:left w:val="single" w:sz="4" w:space="0" w:color="145192"/>
              <w:bottom w:val="single" w:sz="4" w:space="0" w:color="145192"/>
              <w:right w:val="single" w:sz="4" w:space="0" w:color="145192"/>
            </w:tcBorders>
            <w:hideMark/>
          </w:tcPr>
          <w:p w14:paraId="4B934E4E" w14:textId="77777777" w:rsidR="00676F28" w:rsidRDefault="00676F28">
            <w:pPr>
              <w:jc w:val="center"/>
              <w:rPr>
                <w:rFonts w:ascii="Arial Narrow" w:hAnsi="Arial Narrow"/>
                <w:bCs/>
                <w:color w:val="000000"/>
              </w:rPr>
            </w:pPr>
            <w:r>
              <w:rPr>
                <w:rFonts w:ascii="Arial Narrow" w:hAnsi="Arial Narrow"/>
                <w:bCs/>
                <w:color w:val="000000"/>
              </w:rPr>
              <w:t>1</w:t>
            </w:r>
          </w:p>
        </w:tc>
        <w:tc>
          <w:tcPr>
            <w:tcW w:w="1440" w:type="dxa"/>
            <w:tcBorders>
              <w:top w:val="double" w:sz="4" w:space="0" w:color="145192"/>
              <w:left w:val="single" w:sz="4" w:space="0" w:color="145192"/>
              <w:bottom w:val="single" w:sz="4" w:space="0" w:color="145192"/>
              <w:right w:val="single" w:sz="4" w:space="0" w:color="145192"/>
            </w:tcBorders>
            <w:hideMark/>
          </w:tcPr>
          <w:p w14:paraId="6D2FE3D8" w14:textId="77777777" w:rsidR="00676F28" w:rsidRDefault="00676F28">
            <w:pPr>
              <w:jc w:val="center"/>
              <w:rPr>
                <w:rFonts w:ascii="Arial Narrow" w:hAnsi="Arial Narrow"/>
                <w:bCs/>
                <w:color w:val="000000"/>
              </w:rPr>
            </w:pPr>
            <w:r>
              <w:rPr>
                <w:rFonts w:ascii="Arial Narrow" w:hAnsi="Arial Narrow"/>
                <w:bCs/>
                <w:color w:val="000000"/>
              </w:rPr>
              <w:t>2</w:t>
            </w:r>
          </w:p>
        </w:tc>
        <w:tc>
          <w:tcPr>
            <w:tcW w:w="1440" w:type="dxa"/>
            <w:tcBorders>
              <w:top w:val="double" w:sz="4" w:space="0" w:color="145192"/>
              <w:left w:val="single" w:sz="4" w:space="0" w:color="145192"/>
              <w:bottom w:val="single" w:sz="4" w:space="0" w:color="145192"/>
              <w:right w:val="double" w:sz="4" w:space="0" w:color="145192"/>
            </w:tcBorders>
            <w:hideMark/>
          </w:tcPr>
          <w:p w14:paraId="6144C9AE" w14:textId="77777777" w:rsidR="00676F28" w:rsidRDefault="00676F28">
            <w:pPr>
              <w:jc w:val="center"/>
              <w:rPr>
                <w:rFonts w:ascii="Arial Narrow" w:hAnsi="Arial Narrow"/>
                <w:bCs/>
                <w:color w:val="000000"/>
              </w:rPr>
            </w:pPr>
            <w:r>
              <w:rPr>
                <w:rFonts w:ascii="Arial Narrow" w:hAnsi="Arial Narrow"/>
                <w:bCs/>
                <w:color w:val="000000"/>
              </w:rPr>
              <w:t>3</w:t>
            </w:r>
          </w:p>
        </w:tc>
      </w:tr>
      <w:tr w:rsidR="00676F28" w14:paraId="5C6A52DE" w14:textId="77777777" w:rsidTr="00676F28">
        <w:tc>
          <w:tcPr>
            <w:tcW w:w="2160" w:type="dxa"/>
            <w:tcBorders>
              <w:top w:val="single" w:sz="4" w:space="0" w:color="145192"/>
              <w:left w:val="double" w:sz="4" w:space="0" w:color="145192"/>
              <w:bottom w:val="double" w:sz="4" w:space="0" w:color="145192"/>
              <w:right w:val="single" w:sz="4" w:space="0" w:color="145192"/>
            </w:tcBorders>
            <w:hideMark/>
          </w:tcPr>
          <w:p w14:paraId="61F4FE49" w14:textId="77777777" w:rsidR="00676F28" w:rsidRDefault="00676F28">
            <w:pPr>
              <w:rPr>
                <w:rFonts w:ascii="Arial Narrow" w:hAnsi="Arial Narrow"/>
                <w:bCs/>
                <w:color w:val="000000"/>
              </w:rPr>
            </w:pPr>
            <w:r>
              <w:rPr>
                <w:rFonts w:ascii="Arial Narrow" w:hAnsi="Arial Narrow"/>
                <w:bCs/>
                <w:color w:val="000000"/>
              </w:rPr>
              <w:t>EL’s district of enrollment</w:t>
            </w:r>
          </w:p>
        </w:tc>
        <w:tc>
          <w:tcPr>
            <w:tcW w:w="1440" w:type="dxa"/>
            <w:tcBorders>
              <w:top w:val="single" w:sz="4" w:space="0" w:color="145192"/>
              <w:left w:val="single" w:sz="4" w:space="0" w:color="145192"/>
              <w:bottom w:val="double" w:sz="4" w:space="0" w:color="145192"/>
              <w:right w:val="single" w:sz="4" w:space="0" w:color="145192"/>
            </w:tcBorders>
            <w:hideMark/>
          </w:tcPr>
          <w:p w14:paraId="0ECC1169" w14:textId="77777777" w:rsidR="00676F28" w:rsidRDefault="00676F28">
            <w:pPr>
              <w:jc w:val="center"/>
              <w:rPr>
                <w:rFonts w:ascii="Arial Narrow" w:hAnsi="Arial Narrow"/>
                <w:bCs/>
                <w:color w:val="000000"/>
              </w:rPr>
            </w:pPr>
            <w:r>
              <w:rPr>
                <w:rFonts w:ascii="Arial Narrow" w:hAnsi="Arial Narrow"/>
                <w:bCs/>
                <w:color w:val="000000"/>
              </w:rPr>
              <w:t>Title III district A</w:t>
            </w:r>
          </w:p>
        </w:tc>
        <w:tc>
          <w:tcPr>
            <w:tcW w:w="1440" w:type="dxa"/>
            <w:tcBorders>
              <w:top w:val="single" w:sz="4" w:space="0" w:color="145192"/>
              <w:left w:val="single" w:sz="4" w:space="0" w:color="145192"/>
              <w:bottom w:val="double" w:sz="4" w:space="0" w:color="145192"/>
              <w:right w:val="single" w:sz="4" w:space="0" w:color="145192"/>
            </w:tcBorders>
            <w:hideMark/>
          </w:tcPr>
          <w:p w14:paraId="45C4A948" w14:textId="77777777" w:rsidR="00676F28" w:rsidRDefault="00676F28">
            <w:pPr>
              <w:jc w:val="center"/>
              <w:rPr>
                <w:rFonts w:ascii="Arial Narrow" w:hAnsi="Arial Narrow"/>
                <w:bCs/>
                <w:color w:val="000000"/>
              </w:rPr>
            </w:pPr>
            <w:r>
              <w:rPr>
                <w:rFonts w:ascii="Arial Narrow" w:hAnsi="Arial Narrow"/>
                <w:bCs/>
                <w:color w:val="000000"/>
              </w:rPr>
              <w:t>Title III district B</w:t>
            </w:r>
          </w:p>
        </w:tc>
        <w:tc>
          <w:tcPr>
            <w:tcW w:w="1440" w:type="dxa"/>
            <w:tcBorders>
              <w:top w:val="single" w:sz="4" w:space="0" w:color="145192"/>
              <w:left w:val="single" w:sz="4" w:space="0" w:color="145192"/>
              <w:bottom w:val="double" w:sz="4" w:space="0" w:color="145192"/>
              <w:right w:val="single" w:sz="4" w:space="0" w:color="145192"/>
            </w:tcBorders>
            <w:hideMark/>
          </w:tcPr>
          <w:p w14:paraId="249F1B94" w14:textId="77777777" w:rsidR="00676F28" w:rsidRDefault="00676F28">
            <w:pPr>
              <w:jc w:val="center"/>
              <w:rPr>
                <w:rFonts w:ascii="Arial Narrow" w:hAnsi="Arial Narrow"/>
                <w:bCs/>
                <w:color w:val="000000"/>
              </w:rPr>
            </w:pPr>
            <w:r>
              <w:rPr>
                <w:rFonts w:ascii="Arial Narrow" w:hAnsi="Arial Narrow"/>
                <w:bCs/>
                <w:color w:val="000000"/>
              </w:rPr>
              <w:t>Title III district A</w:t>
            </w:r>
          </w:p>
        </w:tc>
        <w:tc>
          <w:tcPr>
            <w:tcW w:w="1440" w:type="dxa"/>
            <w:tcBorders>
              <w:top w:val="single" w:sz="4" w:space="0" w:color="145192"/>
              <w:left w:val="single" w:sz="4" w:space="0" w:color="145192"/>
              <w:bottom w:val="double" w:sz="4" w:space="0" w:color="145192"/>
              <w:right w:val="single" w:sz="4" w:space="0" w:color="145192"/>
            </w:tcBorders>
            <w:hideMark/>
          </w:tcPr>
          <w:p w14:paraId="06F1D03D" w14:textId="77777777" w:rsidR="00676F28" w:rsidRDefault="00676F28">
            <w:pPr>
              <w:jc w:val="center"/>
              <w:rPr>
                <w:rFonts w:ascii="Arial Narrow" w:hAnsi="Arial Narrow"/>
                <w:bCs/>
                <w:color w:val="000000"/>
              </w:rPr>
            </w:pPr>
            <w:r>
              <w:rPr>
                <w:rFonts w:ascii="Arial Narrow" w:hAnsi="Arial Narrow"/>
                <w:bCs/>
                <w:color w:val="000000"/>
              </w:rPr>
              <w:t>Title III district A</w:t>
            </w:r>
          </w:p>
        </w:tc>
        <w:tc>
          <w:tcPr>
            <w:tcW w:w="1440" w:type="dxa"/>
            <w:tcBorders>
              <w:top w:val="single" w:sz="4" w:space="0" w:color="145192"/>
              <w:left w:val="single" w:sz="4" w:space="0" w:color="145192"/>
              <w:bottom w:val="double" w:sz="4" w:space="0" w:color="145192"/>
              <w:right w:val="double" w:sz="4" w:space="0" w:color="145192"/>
            </w:tcBorders>
            <w:hideMark/>
          </w:tcPr>
          <w:p w14:paraId="05CE74FA" w14:textId="77777777" w:rsidR="00676F28" w:rsidRDefault="00676F28">
            <w:pPr>
              <w:jc w:val="center"/>
              <w:rPr>
                <w:rFonts w:ascii="Arial Narrow" w:hAnsi="Arial Narrow"/>
                <w:bCs/>
                <w:color w:val="000000"/>
              </w:rPr>
            </w:pPr>
            <w:r>
              <w:rPr>
                <w:rFonts w:ascii="Arial Narrow" w:hAnsi="Arial Narrow"/>
                <w:bCs/>
                <w:color w:val="000000"/>
              </w:rPr>
              <w:t>Title III district A</w:t>
            </w:r>
          </w:p>
        </w:tc>
      </w:tr>
    </w:tbl>
    <w:p w14:paraId="75F9E364" w14:textId="77777777" w:rsidR="00676F28" w:rsidRDefault="00676F28" w:rsidP="00676F28">
      <w:pPr>
        <w:pStyle w:val="Default"/>
        <w:spacing w:before="240"/>
        <w:rPr>
          <w:bCs/>
        </w:rPr>
      </w:pPr>
      <w:r>
        <w:rPr>
          <w:bCs/>
        </w:rPr>
        <w:t xml:space="preserve">To ensure ED can accurately interpret the data submitted, States should include in their State Submission Plan the following information: </w:t>
      </w:r>
    </w:p>
    <w:p w14:paraId="0E955DE1" w14:textId="77777777" w:rsidR="00676F28" w:rsidRDefault="00676F28" w:rsidP="00676F28">
      <w:pPr>
        <w:pStyle w:val="Default"/>
        <w:numPr>
          <w:ilvl w:val="0"/>
          <w:numId w:val="35"/>
        </w:numPr>
        <w:rPr>
          <w:bCs/>
        </w:rPr>
      </w:pPr>
      <w:r>
        <w:rPr>
          <w:bCs/>
        </w:rPr>
        <w:t>An indication of whether the districts receiving Title III funds can track English learners who transfer in and out of the district; and</w:t>
      </w:r>
    </w:p>
    <w:p w14:paraId="133F3F9B" w14:textId="77777777" w:rsidR="00676F28" w:rsidRDefault="00676F28" w:rsidP="00676F28">
      <w:pPr>
        <w:pStyle w:val="Default"/>
        <w:numPr>
          <w:ilvl w:val="0"/>
          <w:numId w:val="35"/>
        </w:numPr>
        <w:rPr>
          <w:bCs/>
        </w:rPr>
      </w:pPr>
      <w:r>
        <w:rPr>
          <w:bCs/>
        </w:rPr>
        <w:t xml:space="preserve">If students can be tracked across districts, how they are being accounted for in this data group. </w:t>
      </w:r>
    </w:p>
    <w:p w14:paraId="7C77DFFE" w14:textId="77777777" w:rsidR="00676F28" w:rsidRDefault="00676F28" w:rsidP="00676F28">
      <w:pPr>
        <w:pStyle w:val="Default"/>
        <w:rPr>
          <w:bCs/>
        </w:rPr>
      </w:pPr>
    </w:p>
    <w:p w14:paraId="1DD90671" w14:textId="77777777" w:rsidR="00676F28" w:rsidRDefault="00676F28" w:rsidP="00676F28">
      <w:pPr>
        <w:pStyle w:val="Default"/>
        <w:rPr>
          <w:bCs/>
        </w:rPr>
      </w:pPr>
      <w:r>
        <w:rPr>
          <w:bCs/>
        </w:rPr>
        <w:t xml:space="preserve">For state-specific questions regarding English learner mobility across districts, please contact the Partner Support Center. </w:t>
      </w:r>
    </w:p>
    <w:p w14:paraId="29D8D792" w14:textId="77777777" w:rsidR="00676F28" w:rsidRDefault="00676F28" w:rsidP="00676F28">
      <w:pPr>
        <w:pStyle w:val="Default"/>
        <w:rPr>
          <w:bCs/>
        </w:rPr>
      </w:pPr>
    </w:p>
    <w:p w14:paraId="7ED2D08E" w14:textId="77777777" w:rsidR="00676F28" w:rsidRDefault="00981B79" w:rsidP="00676F28">
      <w:pPr>
        <w:pStyle w:val="Default"/>
        <w:rPr>
          <w:b/>
          <w:bCs/>
        </w:rPr>
      </w:pPr>
      <w:r>
        <w:rPr>
          <w:b/>
          <w:bCs/>
        </w:rPr>
        <w:t xml:space="preserve">How should an English learner be reported if they were not administered an English language proficiency assessment in their fifth year? </w:t>
      </w:r>
    </w:p>
    <w:p w14:paraId="7897D397" w14:textId="77777777" w:rsidR="00676F28" w:rsidRDefault="00676F28" w:rsidP="00676F28">
      <w:pPr>
        <w:pStyle w:val="Default"/>
        <w:rPr>
          <w:bCs/>
        </w:rPr>
      </w:pPr>
      <w:r>
        <w:rPr>
          <w:bCs/>
        </w:rPr>
        <w:t>English learners who were not assessed on the English language proficiency assessment in their fifth year should be counted as not proficient.</w:t>
      </w:r>
    </w:p>
    <w:p w14:paraId="739D395E" w14:textId="77777777" w:rsidR="00D8366D" w:rsidRDefault="00D8366D" w:rsidP="00676F28">
      <w:pPr>
        <w:pStyle w:val="Default"/>
        <w:rPr>
          <w:bCs/>
        </w:rPr>
      </w:pPr>
    </w:p>
    <w:p w14:paraId="71AED28B" w14:textId="77777777" w:rsidR="00D8366D" w:rsidRPr="00E70BBA" w:rsidRDefault="00D8366D" w:rsidP="00D8366D">
      <w:pPr>
        <w:rPr>
          <w:b/>
          <w:bCs/>
          <w:color w:val="000000"/>
        </w:rPr>
      </w:pPr>
      <w:r w:rsidRPr="00E70BBA">
        <w:rPr>
          <w:b/>
          <w:bCs/>
          <w:color w:val="000000"/>
        </w:rPr>
        <w:t>For states that identify and serve ELs in pre-school, what year is used as the first year of identification?</w:t>
      </w:r>
    </w:p>
    <w:p w14:paraId="473EACC7" w14:textId="77777777" w:rsidR="002C746B" w:rsidRDefault="00D8366D" w:rsidP="00D8366D">
      <w:pPr>
        <w:rPr>
          <w:bCs/>
          <w:color w:val="000000"/>
        </w:rPr>
      </w:pPr>
      <w:r w:rsidRPr="00E70BBA">
        <w:rPr>
          <w:bCs/>
          <w:color w:val="000000"/>
        </w:rPr>
        <w:t>Districts should use Kindergarten as the first year of identification and not preschool, for purposes of reporting for this file specification.</w:t>
      </w:r>
    </w:p>
    <w:p w14:paraId="5AD00107" w14:textId="4FBE0124" w:rsidR="00D8366D" w:rsidRPr="00E70BBA" w:rsidRDefault="00D8366D" w:rsidP="00D8366D">
      <w:pPr>
        <w:rPr>
          <w:bCs/>
          <w:color w:val="000000"/>
        </w:rPr>
      </w:pPr>
      <w:r w:rsidRPr="00E70BBA">
        <w:rPr>
          <w:bCs/>
          <w:color w:val="000000"/>
        </w:rPr>
        <w:t xml:space="preserve"> </w:t>
      </w:r>
    </w:p>
    <w:p w14:paraId="1B8AE196" w14:textId="77777777" w:rsidR="00B16F5B" w:rsidRDefault="00B16F5B" w:rsidP="009B6500">
      <w:pPr>
        <w:pStyle w:val="Default"/>
        <w:rPr>
          <w:bCs/>
        </w:rPr>
      </w:pPr>
    </w:p>
    <w:p w14:paraId="39FD06D8" w14:textId="77777777" w:rsidR="001B30CF" w:rsidRPr="008A4EF2" w:rsidRDefault="001B30CF" w:rsidP="00AA1D99">
      <w:pPr>
        <w:pStyle w:val="Heading2"/>
      </w:pPr>
      <w:bookmarkStart w:id="60" w:name="_Toc91061699"/>
      <w:r w:rsidRPr="008A4EF2">
        <w:t>Definitions</w:t>
      </w:r>
      <w:bookmarkEnd w:id="56"/>
      <w:bookmarkEnd w:id="57"/>
      <w:bookmarkEnd w:id="58"/>
      <w:bookmarkEnd w:id="59"/>
      <w:bookmarkEnd w:id="60"/>
    </w:p>
    <w:p w14:paraId="53CB76C1" w14:textId="4A771AF2" w:rsidR="00AA1D99" w:rsidRDefault="001B30CF" w:rsidP="002C3190">
      <w:pPr>
        <w:pStyle w:val="Default"/>
      </w:pPr>
      <w:r w:rsidRPr="001B30CF">
        <w:t xml:space="preserve">See the </w:t>
      </w:r>
      <w:hyperlink r:id="rId25"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  This file specification has no additional definitions.</w:t>
      </w:r>
      <w:bookmarkStart w:id="61" w:name="_Toc233109529"/>
      <w:bookmarkStart w:id="62" w:name="_Toc233109530"/>
      <w:bookmarkStart w:id="63" w:name="_Toc233109532"/>
      <w:bookmarkStart w:id="64" w:name="_Toc233109533"/>
      <w:bookmarkStart w:id="65" w:name="_Toc233109534"/>
      <w:bookmarkStart w:id="66" w:name="_Toc233109536"/>
      <w:bookmarkStart w:id="67" w:name="_Toc233109537"/>
      <w:bookmarkStart w:id="68" w:name="_Toc233109538"/>
      <w:bookmarkStart w:id="69" w:name="_Toc233109539"/>
      <w:bookmarkStart w:id="70" w:name="_Toc233109541"/>
      <w:bookmarkStart w:id="71" w:name="_Toc233109542"/>
      <w:bookmarkStart w:id="72" w:name="_Toc233109544"/>
      <w:bookmarkStart w:id="73" w:name="_Toc233109545"/>
      <w:bookmarkStart w:id="74" w:name="_Toc233109546"/>
      <w:bookmarkStart w:id="75" w:name="_Toc233109547"/>
      <w:bookmarkStart w:id="76" w:name="_Toc233109549"/>
      <w:bookmarkStart w:id="77" w:name="_Toc233109551"/>
      <w:bookmarkStart w:id="78" w:name="_Toc233109552"/>
      <w:bookmarkStart w:id="79" w:name="_Toc233109556"/>
      <w:bookmarkStart w:id="80" w:name="_Toc233109560"/>
      <w:bookmarkStart w:id="81" w:name="_Toc233109561"/>
      <w:bookmarkStart w:id="82" w:name="_Toc233109563"/>
      <w:bookmarkStart w:id="83" w:name="_Toc233109566"/>
      <w:bookmarkStart w:id="84" w:name="_Toc233109567"/>
      <w:bookmarkStart w:id="85" w:name="_Toc233109568"/>
      <w:bookmarkStart w:id="86" w:name="_Toc233109569"/>
      <w:bookmarkStart w:id="87" w:name="_Toc233109570"/>
      <w:bookmarkStart w:id="88" w:name="_Toc233109571"/>
      <w:bookmarkStart w:id="89" w:name="_Toc233109572"/>
      <w:bookmarkStart w:id="90" w:name="_Toc233109573"/>
      <w:bookmarkStart w:id="91" w:name="_Toc233109574"/>
      <w:bookmarkStart w:id="92" w:name="_Toc233109575"/>
      <w:bookmarkStart w:id="93" w:name="_Toc233109576"/>
      <w:bookmarkStart w:id="94" w:name="_Toc233109578"/>
      <w:bookmarkStart w:id="95" w:name="_Toc233109579"/>
      <w:bookmarkStart w:id="96" w:name="_Toc187468081"/>
      <w:bookmarkStart w:id="97" w:name="_Toc187468083"/>
      <w:bookmarkStart w:id="98" w:name="_Toc187468085"/>
      <w:bookmarkStart w:id="99" w:name="_Toc187468087"/>
      <w:bookmarkStart w:id="100" w:name="_Toc187468088"/>
      <w:bookmarkStart w:id="101" w:name="_Toc187468089"/>
      <w:bookmarkStart w:id="102" w:name="_Toc187468090"/>
      <w:bookmarkStart w:id="103" w:name="_Toc187468091"/>
      <w:bookmarkStart w:id="104" w:name="_Toc187468093"/>
      <w:bookmarkStart w:id="105" w:name="_Toc233109582"/>
      <w:bookmarkStart w:id="106" w:name="_Toc233109583"/>
      <w:bookmarkStart w:id="107" w:name="_Toc233109585"/>
      <w:bookmarkStart w:id="108" w:name="_Toc233109587"/>
      <w:bookmarkStart w:id="109" w:name="_Toc233109588"/>
      <w:bookmarkStart w:id="110" w:name="_Toc233109590"/>
      <w:bookmarkStart w:id="111" w:name="_Toc233109591"/>
      <w:bookmarkStart w:id="112" w:name="_Toc233109593"/>
      <w:bookmarkStart w:id="113" w:name="_Toc233109594"/>
      <w:bookmarkStart w:id="114" w:name="_Toc233109597"/>
      <w:bookmarkStart w:id="115" w:name="_Toc233109598"/>
      <w:bookmarkStart w:id="116" w:name="_Toc233109599"/>
      <w:bookmarkStart w:id="117" w:name="_Toc233109600"/>
      <w:bookmarkStart w:id="118" w:name="_Toc233109602"/>
      <w:bookmarkStart w:id="119" w:name="_Toc233109603"/>
      <w:bookmarkStart w:id="120" w:name="_Toc233109605"/>
      <w:bookmarkStart w:id="121" w:name="_Toc233109606"/>
      <w:bookmarkStart w:id="122" w:name="_Toc233109608"/>
      <w:bookmarkStart w:id="123" w:name="_Toc233109609"/>
      <w:bookmarkStart w:id="124" w:name="_Toc233109611"/>
      <w:bookmarkStart w:id="125" w:name="_Toc233109612"/>
      <w:bookmarkStart w:id="126" w:name="_Toc233109614"/>
      <w:bookmarkStart w:id="127" w:name="_Toc233109615"/>
      <w:bookmarkStart w:id="128" w:name="_Toc233109616"/>
      <w:bookmarkStart w:id="129" w:name="_Toc233109617"/>
      <w:bookmarkStart w:id="130" w:name="_Toc233109619"/>
      <w:bookmarkStart w:id="131" w:name="_Toc233109620"/>
      <w:bookmarkStart w:id="132" w:name="_Toc233109622"/>
      <w:bookmarkStart w:id="133" w:name="_Toc233109623"/>
      <w:bookmarkStart w:id="134" w:name="_Toc233109624"/>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7C3C00EA" w14:textId="48B9D3C9" w:rsidR="00AF5C1A" w:rsidRDefault="003E42A2" w:rsidP="00AA1D99">
      <w:pPr>
        <w:pStyle w:val="Heading1"/>
      </w:pPr>
      <w:r>
        <w:br w:type="page"/>
      </w:r>
      <w:bookmarkStart w:id="135" w:name="_Toc527626788"/>
      <w:bookmarkStart w:id="136" w:name="_Toc91061700"/>
      <w:r w:rsidR="00505A19" w:rsidRPr="00AA1D99">
        <w:lastRenderedPageBreak/>
        <w:t>FILE NAMING CONVENTION</w:t>
      </w:r>
      <w:bookmarkEnd w:id="135"/>
      <w:bookmarkEnd w:id="136"/>
    </w:p>
    <w:p w14:paraId="24FC1DE0" w14:textId="77777777" w:rsidR="00505A19" w:rsidRDefault="001D73E4" w:rsidP="00AF5C1A">
      <w:r>
        <w:t>The following file naming convention is to help identify files to provide technical assistance.</w:t>
      </w:r>
    </w:p>
    <w:p w14:paraId="7712E06E" w14:textId="77777777" w:rsidR="00505A19" w:rsidRDefault="00505A19" w:rsidP="00AF5C1A"/>
    <w:p w14:paraId="2A38D5CC" w14:textId="77777777" w:rsidR="002C72C5" w:rsidRDefault="00AF5C1A" w:rsidP="00AF5C1A">
      <w:r>
        <w:t>A maximum of 25 characters (including the file extension) is allowed for the file name.</w:t>
      </w:r>
    </w:p>
    <w:p w14:paraId="616EB412" w14:textId="77777777" w:rsidR="002C72C5" w:rsidRDefault="002C72C5" w:rsidP="00AF5C1A"/>
    <w:p w14:paraId="6EFF02E2" w14:textId="77777777" w:rsidR="00AF5C1A" w:rsidRDefault="00AF5C1A" w:rsidP="00AF5C1A">
      <w:r>
        <w:t>The following is the naming convention for file submissions:</w:t>
      </w:r>
    </w:p>
    <w:p w14:paraId="481E8AF7" w14:textId="77777777" w:rsidR="00AF5C1A" w:rsidRDefault="00AF5C1A" w:rsidP="00AF5C1A"/>
    <w:p w14:paraId="56C6111A" w14:textId="77777777" w:rsidR="00AF5C1A" w:rsidRDefault="000379C0" w:rsidP="00AA4B4B">
      <w:pPr>
        <w:ind w:left="720"/>
      </w:pPr>
      <w:r>
        <w:t>sslev</w:t>
      </w:r>
      <w:r>
        <w:rPr>
          <w:b/>
        </w:rPr>
        <w:t>filename</w:t>
      </w:r>
      <w:r>
        <w:t>vvvvvvv</w:t>
      </w:r>
      <w:r w:rsidR="00AF5C1A">
        <w:t>.ext</w:t>
      </w:r>
    </w:p>
    <w:p w14:paraId="078AF774" w14:textId="77777777" w:rsidR="00AF5C1A" w:rsidRDefault="00AF5C1A" w:rsidP="00AF5C1A"/>
    <w:p w14:paraId="7943CAEB"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12E156F" w14:textId="77777777" w:rsidTr="00D202A5">
        <w:tc>
          <w:tcPr>
            <w:tcW w:w="1458" w:type="dxa"/>
            <w:tcBorders>
              <w:bottom w:val="single" w:sz="4" w:space="0" w:color="auto"/>
            </w:tcBorders>
          </w:tcPr>
          <w:p w14:paraId="38CC98E6" w14:textId="77777777" w:rsidR="00505A19" w:rsidRPr="00161CFD" w:rsidRDefault="00505A19" w:rsidP="00AF5C1A">
            <w:pPr>
              <w:rPr>
                <w:b/>
              </w:rPr>
            </w:pPr>
            <w:r w:rsidRPr="00161CFD">
              <w:rPr>
                <w:b/>
              </w:rPr>
              <w:t>Where</w:t>
            </w:r>
          </w:p>
        </w:tc>
        <w:tc>
          <w:tcPr>
            <w:tcW w:w="5670" w:type="dxa"/>
            <w:tcBorders>
              <w:bottom w:val="single" w:sz="4" w:space="0" w:color="auto"/>
            </w:tcBorders>
          </w:tcPr>
          <w:p w14:paraId="1C128F64" w14:textId="77777777" w:rsidR="00505A19" w:rsidRPr="00161CFD" w:rsidRDefault="00505A19" w:rsidP="00AF5C1A">
            <w:pPr>
              <w:rPr>
                <w:b/>
              </w:rPr>
            </w:pPr>
            <w:r w:rsidRPr="00161CFD">
              <w:rPr>
                <w:b/>
              </w:rPr>
              <w:t>Means</w:t>
            </w:r>
          </w:p>
        </w:tc>
        <w:tc>
          <w:tcPr>
            <w:tcW w:w="2448" w:type="dxa"/>
            <w:tcBorders>
              <w:bottom w:val="single" w:sz="4" w:space="0" w:color="auto"/>
            </w:tcBorders>
          </w:tcPr>
          <w:p w14:paraId="0F13AF05" w14:textId="77777777" w:rsidR="00505A19" w:rsidRPr="00161CFD" w:rsidRDefault="00505A19" w:rsidP="00AF5C1A">
            <w:pPr>
              <w:rPr>
                <w:b/>
              </w:rPr>
            </w:pPr>
            <w:r w:rsidRPr="00161CFD">
              <w:rPr>
                <w:b/>
              </w:rPr>
              <w:t>Limit in characters</w:t>
            </w:r>
          </w:p>
        </w:tc>
      </w:tr>
      <w:tr w:rsidR="00505A19" w14:paraId="4EF15BAE" w14:textId="77777777" w:rsidTr="00D202A5">
        <w:tc>
          <w:tcPr>
            <w:tcW w:w="1458" w:type="dxa"/>
            <w:tcBorders>
              <w:bottom w:val="dotted" w:sz="4" w:space="0" w:color="auto"/>
              <w:right w:val="dotted" w:sz="4" w:space="0" w:color="auto"/>
            </w:tcBorders>
          </w:tcPr>
          <w:p w14:paraId="5FF8E2CB"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A216AAC" w14:textId="77777777" w:rsidR="00505A19" w:rsidRDefault="00505A19" w:rsidP="00AF5C1A">
            <w:smartTag w:uri="urn:schemas-microsoft-com:office:smarttags" w:element="PlaceName">
              <w:smartTag w:uri="urn:schemas-microsoft-com:office:smarttags" w:element="City">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1F06477D" w14:textId="77777777" w:rsidR="00505A19" w:rsidRDefault="00505A19" w:rsidP="00D202A5">
            <w:pPr>
              <w:jc w:val="center"/>
            </w:pPr>
            <w:r>
              <w:t>2</w:t>
            </w:r>
          </w:p>
        </w:tc>
      </w:tr>
      <w:tr w:rsidR="00505A19" w14:paraId="2CED64D1" w14:textId="77777777" w:rsidTr="00D202A5">
        <w:tc>
          <w:tcPr>
            <w:tcW w:w="1458" w:type="dxa"/>
            <w:tcBorders>
              <w:top w:val="dotted" w:sz="4" w:space="0" w:color="auto"/>
              <w:bottom w:val="dotted" w:sz="4" w:space="0" w:color="auto"/>
              <w:right w:val="dotted" w:sz="4" w:space="0" w:color="auto"/>
            </w:tcBorders>
          </w:tcPr>
          <w:p w14:paraId="1C56F0D0"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E6123CB" w14:textId="77777777" w:rsidR="00505A19" w:rsidRDefault="00505A19" w:rsidP="00AF5C1A">
            <w:r>
              <w:t>Abbreviation for level:</w:t>
            </w:r>
          </w:p>
          <w:p w14:paraId="7FA7007A" w14:textId="77777777" w:rsidR="00E85F49" w:rsidRDefault="00E85F49" w:rsidP="00E85F49">
            <w:pPr>
              <w:numPr>
                <w:ilvl w:val="0"/>
                <w:numId w:val="4"/>
              </w:numPr>
            </w:pPr>
            <w:r>
              <w:t>SEA for a State Education Agency level</w:t>
            </w:r>
          </w:p>
          <w:p w14:paraId="44CA5170" w14:textId="77777777" w:rsidR="00505A19" w:rsidRDefault="00E85F49" w:rsidP="00E85F49">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20A31F1D" w14:textId="77777777" w:rsidR="00505A19" w:rsidRDefault="00505A19" w:rsidP="00D202A5">
            <w:pPr>
              <w:jc w:val="center"/>
            </w:pPr>
            <w:r>
              <w:t>3</w:t>
            </w:r>
          </w:p>
        </w:tc>
      </w:tr>
      <w:tr w:rsidR="00505A19" w14:paraId="7B90D585" w14:textId="77777777" w:rsidTr="00D202A5">
        <w:tc>
          <w:tcPr>
            <w:tcW w:w="1458" w:type="dxa"/>
            <w:tcBorders>
              <w:top w:val="dotted" w:sz="4" w:space="0" w:color="auto"/>
              <w:bottom w:val="dotted" w:sz="4" w:space="0" w:color="auto"/>
              <w:right w:val="dotted" w:sz="4" w:space="0" w:color="auto"/>
            </w:tcBorders>
          </w:tcPr>
          <w:p w14:paraId="2A417221"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BC42B6A" w14:textId="77777777" w:rsidR="00505A19" w:rsidRPr="0064001D" w:rsidRDefault="00D903F4" w:rsidP="00404E73">
            <w:pPr>
              <w:rPr>
                <w:b/>
              </w:rPr>
            </w:pPr>
            <w:r w:rsidRPr="00D903F4">
              <w:rPr>
                <w:b/>
              </w:rPr>
              <w:t>TL3EL5YRS</w:t>
            </w:r>
          </w:p>
        </w:tc>
        <w:tc>
          <w:tcPr>
            <w:tcW w:w="2448" w:type="dxa"/>
            <w:tcBorders>
              <w:top w:val="dotted" w:sz="4" w:space="0" w:color="auto"/>
              <w:left w:val="dotted" w:sz="4" w:space="0" w:color="auto"/>
              <w:bottom w:val="dotted" w:sz="4" w:space="0" w:color="auto"/>
            </w:tcBorders>
          </w:tcPr>
          <w:p w14:paraId="1FC249AB" w14:textId="77777777" w:rsidR="00505A19" w:rsidRDefault="00505A19" w:rsidP="00D202A5">
            <w:pPr>
              <w:jc w:val="center"/>
            </w:pPr>
            <w:r>
              <w:t>9</w:t>
            </w:r>
          </w:p>
        </w:tc>
      </w:tr>
      <w:tr w:rsidR="00505A19" w14:paraId="5EE17E3D" w14:textId="77777777" w:rsidTr="00D202A5">
        <w:tc>
          <w:tcPr>
            <w:tcW w:w="1458" w:type="dxa"/>
            <w:tcBorders>
              <w:top w:val="dotted" w:sz="4" w:space="0" w:color="auto"/>
              <w:bottom w:val="dotted" w:sz="4" w:space="0" w:color="auto"/>
              <w:right w:val="dotted" w:sz="4" w:space="0" w:color="auto"/>
            </w:tcBorders>
          </w:tcPr>
          <w:p w14:paraId="7E5C5C8E" w14:textId="77777777" w:rsidR="00505A19" w:rsidRDefault="00505A19" w:rsidP="00AF5C1A">
            <w:r>
              <w:t>vvvvv</w:t>
            </w:r>
            <w:r w:rsidR="00082F5F">
              <w:t>vv</w:t>
            </w:r>
          </w:p>
        </w:tc>
        <w:tc>
          <w:tcPr>
            <w:tcW w:w="5670" w:type="dxa"/>
            <w:tcBorders>
              <w:top w:val="dotted" w:sz="4" w:space="0" w:color="auto"/>
              <w:left w:val="dotted" w:sz="4" w:space="0" w:color="auto"/>
              <w:bottom w:val="dotted" w:sz="4" w:space="0" w:color="auto"/>
              <w:right w:val="dotted" w:sz="4" w:space="0" w:color="auto"/>
            </w:tcBorders>
          </w:tcPr>
          <w:p w14:paraId="38579C90"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41E0639" w14:textId="77777777" w:rsidR="00505A19" w:rsidRDefault="00505A19" w:rsidP="00D202A5">
            <w:pPr>
              <w:jc w:val="center"/>
            </w:pPr>
            <w:r>
              <w:t>7</w:t>
            </w:r>
          </w:p>
        </w:tc>
      </w:tr>
      <w:tr w:rsidR="00505A19" w14:paraId="7B1258BA" w14:textId="77777777" w:rsidTr="00D202A5">
        <w:tc>
          <w:tcPr>
            <w:tcW w:w="1458" w:type="dxa"/>
            <w:tcBorders>
              <w:top w:val="dotted" w:sz="4" w:space="0" w:color="auto"/>
              <w:right w:val="dotted" w:sz="4" w:space="0" w:color="auto"/>
            </w:tcBorders>
          </w:tcPr>
          <w:p w14:paraId="0BB4D995" w14:textId="77777777" w:rsidR="00505A19" w:rsidRDefault="00505A19" w:rsidP="00AF5C1A">
            <w:r>
              <w:t>.ext</w:t>
            </w:r>
          </w:p>
        </w:tc>
        <w:tc>
          <w:tcPr>
            <w:tcW w:w="5670" w:type="dxa"/>
            <w:tcBorders>
              <w:top w:val="dotted" w:sz="4" w:space="0" w:color="auto"/>
              <w:left w:val="dotted" w:sz="4" w:space="0" w:color="auto"/>
              <w:right w:val="dotted" w:sz="4" w:space="0" w:color="auto"/>
            </w:tcBorders>
          </w:tcPr>
          <w:p w14:paraId="340BE06D" w14:textId="77777777" w:rsidR="00505A19" w:rsidRDefault="00505A19" w:rsidP="00AF5C1A">
            <w:r>
              <w:t>Extension identifying the file format:</w:t>
            </w:r>
          </w:p>
          <w:p w14:paraId="46AD9162" w14:textId="77777777" w:rsidR="00505A19" w:rsidRDefault="00505A19" w:rsidP="00161CFD">
            <w:pPr>
              <w:ind w:left="720"/>
            </w:pPr>
            <w:r>
              <w:t xml:space="preserve">.txt – fixed </w:t>
            </w:r>
          </w:p>
          <w:p w14:paraId="0BAF4A00" w14:textId="77777777" w:rsidR="00505A19" w:rsidRDefault="00505A19" w:rsidP="00161CFD">
            <w:pPr>
              <w:ind w:left="720"/>
            </w:pPr>
            <w:r>
              <w:t>.csv – comma delimited</w:t>
            </w:r>
          </w:p>
          <w:p w14:paraId="5EB69CF8" w14:textId="77777777" w:rsidR="00AA050F" w:rsidRDefault="00505A19" w:rsidP="00D26538">
            <w:pPr>
              <w:ind w:left="720"/>
            </w:pPr>
            <w:r>
              <w:t>.tab – tab delimited</w:t>
            </w:r>
          </w:p>
        </w:tc>
        <w:tc>
          <w:tcPr>
            <w:tcW w:w="2448" w:type="dxa"/>
            <w:tcBorders>
              <w:top w:val="dotted" w:sz="4" w:space="0" w:color="auto"/>
              <w:left w:val="dotted" w:sz="4" w:space="0" w:color="auto"/>
            </w:tcBorders>
          </w:tcPr>
          <w:p w14:paraId="1EB0AE10" w14:textId="77777777" w:rsidR="00505A19" w:rsidRDefault="003C5F6A" w:rsidP="00D202A5">
            <w:pPr>
              <w:jc w:val="center"/>
            </w:pPr>
            <w:r>
              <w:t>4</w:t>
            </w:r>
          </w:p>
        </w:tc>
      </w:tr>
    </w:tbl>
    <w:p w14:paraId="09E2CB43" w14:textId="77777777" w:rsidR="00505A19" w:rsidRDefault="00505A19" w:rsidP="00AF5C1A"/>
    <w:p w14:paraId="5C9C8E33" w14:textId="77777777" w:rsidR="009256BA" w:rsidRDefault="009256BA" w:rsidP="009256BA">
      <w:bookmarkStart w:id="137" w:name="_Toc63687809"/>
      <w:bookmarkStart w:id="138" w:name="_Toc130370044"/>
      <w:bookmarkStart w:id="139" w:name="_Toc131242421"/>
    </w:p>
    <w:bookmarkEnd w:id="52"/>
    <w:bookmarkEnd w:id="137"/>
    <w:bookmarkEnd w:id="138"/>
    <w:bookmarkEnd w:id="139"/>
    <w:p w14:paraId="7D081197" w14:textId="77777777" w:rsidR="007824D3" w:rsidRDefault="009256BA" w:rsidP="00AA1D99">
      <w:pPr>
        <w:pStyle w:val="Heading1"/>
      </w:pPr>
      <w:r>
        <w:br w:type="page"/>
      </w:r>
      <w:bookmarkStart w:id="140" w:name="_Toc527626789"/>
      <w:bookmarkStart w:id="141" w:name="_Toc91061701"/>
      <w:r w:rsidR="00663ECC">
        <w:lastRenderedPageBreak/>
        <w:t>FIXED OR DELIMITED FILES</w:t>
      </w:r>
      <w:bookmarkEnd w:id="140"/>
      <w:bookmarkEnd w:id="141"/>
      <w:r w:rsidR="007824D3">
        <w:t xml:space="preserve"> </w:t>
      </w:r>
    </w:p>
    <w:p w14:paraId="3997D09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02AA2CD" w14:textId="77777777" w:rsidR="002C72C5" w:rsidRDefault="002C72C5" w:rsidP="002C72C5"/>
    <w:p w14:paraId="4EB459CE" w14:textId="77777777" w:rsidR="002C72C5" w:rsidRDefault="002C72C5" w:rsidP="002C72C5">
      <w:r>
        <w:t xml:space="preserve">The “Pop” column in the header and data records is coded as follows: </w:t>
      </w:r>
    </w:p>
    <w:p w14:paraId="77E60AAD" w14:textId="77777777" w:rsidR="002C72C5" w:rsidRDefault="002C72C5" w:rsidP="002C72C5"/>
    <w:p w14:paraId="4F347CB1" w14:textId="77777777" w:rsidR="00371C8E" w:rsidRDefault="00371C8E" w:rsidP="00371C8E">
      <w:pPr>
        <w:ind w:left="720"/>
      </w:pPr>
      <w:r>
        <w:t xml:space="preserve">M - Mandatory, this field must always be populated </w:t>
      </w:r>
    </w:p>
    <w:p w14:paraId="2BA0773B" w14:textId="77777777" w:rsidR="00371C8E" w:rsidRDefault="00371C8E" w:rsidP="00371C8E">
      <w:pPr>
        <w:ind w:left="1170" w:hanging="450"/>
      </w:pPr>
      <w:r>
        <w:t>A - This field is populated in accordance with table 2.3-1 “Required Categories and Totals”</w:t>
      </w:r>
    </w:p>
    <w:p w14:paraId="460ADF9C" w14:textId="77777777" w:rsidR="00371C8E" w:rsidRDefault="00371C8E" w:rsidP="00371C8E">
      <w:pPr>
        <w:ind w:left="720"/>
      </w:pPr>
      <w:r>
        <w:t>O - Optional, data in this field are optional</w:t>
      </w:r>
    </w:p>
    <w:p w14:paraId="2A3140F6" w14:textId="77777777" w:rsidR="00D22F29" w:rsidRPr="00D22F29" w:rsidRDefault="00D22F29" w:rsidP="00D22F29"/>
    <w:p w14:paraId="3E95D650" w14:textId="77777777" w:rsidR="007824D3" w:rsidRDefault="007824D3" w:rsidP="00AA1D99">
      <w:pPr>
        <w:pStyle w:val="Heading2"/>
      </w:pPr>
      <w:bookmarkStart w:id="142" w:name="_Toc130370053"/>
      <w:bookmarkStart w:id="143" w:name="_Toc131242429"/>
      <w:bookmarkStart w:id="144" w:name="_Toc527626790"/>
      <w:bookmarkStart w:id="145" w:name="_Toc91061702"/>
      <w:r>
        <w:t>Header Record Definition</w:t>
      </w:r>
      <w:bookmarkEnd w:id="142"/>
      <w:bookmarkEnd w:id="143"/>
      <w:bookmarkEnd w:id="144"/>
      <w:bookmarkEnd w:id="145"/>
    </w:p>
    <w:p w14:paraId="154B96B4"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FE1307D" w14:textId="77777777" w:rsidR="007824D3" w:rsidRDefault="007824D3"/>
    <w:p w14:paraId="4D0DEE9F"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0"/>
        <w:gridCol w:w="835"/>
        <w:gridCol w:w="700"/>
        <w:gridCol w:w="756"/>
        <w:gridCol w:w="466"/>
        <w:gridCol w:w="3550"/>
        <w:gridCol w:w="1637"/>
      </w:tblGrid>
      <w:tr w:rsidR="007824D3" w14:paraId="3D89AD5A"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8820F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66012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46B89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325468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80EE38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E3ADCD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3375CE1"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DF2FABC"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1A15391F" w14:textId="77777777" w:rsidTr="00050BAB">
        <w:trPr>
          <w:trHeight w:val="47"/>
          <w:jc w:val="center"/>
        </w:trPr>
        <w:tc>
          <w:tcPr>
            <w:tcW w:w="735" w:type="pct"/>
            <w:tcBorders>
              <w:top w:val="double" w:sz="6" w:space="0" w:color="145192"/>
            </w:tcBorders>
            <w:tcMar>
              <w:top w:w="43" w:type="dxa"/>
              <w:left w:w="43" w:type="dxa"/>
              <w:bottom w:w="43" w:type="dxa"/>
              <w:right w:w="43" w:type="dxa"/>
            </w:tcMar>
          </w:tcPr>
          <w:p w14:paraId="65CC323B"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65AFE7C9"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285BE882"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8F37893"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F6585D4"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54CBFB78"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307B0230" w14:textId="77777777" w:rsidR="00404E73" w:rsidRDefault="00E85F49">
            <w:pPr>
              <w:rPr>
                <w:rFonts w:ascii="Arial Narrow" w:hAnsi="Arial Narrow"/>
                <w:b/>
                <w:sz w:val="20"/>
                <w:szCs w:val="20"/>
              </w:rPr>
            </w:pPr>
            <w:r>
              <w:rPr>
                <w:rFonts w:ascii="Arial Narrow" w:hAnsi="Arial Narrow"/>
                <w:b/>
                <w:sz w:val="20"/>
                <w:szCs w:val="20"/>
              </w:rPr>
              <w:t>SEA TITLE III ENGLISH LEARNER 5 YRS</w:t>
            </w:r>
          </w:p>
          <w:p w14:paraId="7A0FABDF" w14:textId="77777777" w:rsidR="00404E73" w:rsidRDefault="00404E73">
            <w:pPr>
              <w:rPr>
                <w:rFonts w:ascii="Arial Narrow" w:hAnsi="Arial Narrow"/>
                <w:b/>
                <w:sz w:val="20"/>
                <w:szCs w:val="20"/>
              </w:rPr>
            </w:pPr>
          </w:p>
          <w:p w14:paraId="5C96A3C2" w14:textId="7AB740C3" w:rsidR="00404E73" w:rsidRDefault="00E85F49" w:rsidP="00207885">
            <w:pPr>
              <w:rPr>
                <w:rFonts w:ascii="Arial Narrow" w:hAnsi="Arial Narrow"/>
                <w:b/>
                <w:sz w:val="20"/>
                <w:szCs w:val="20"/>
              </w:rPr>
            </w:pPr>
            <w:r>
              <w:rPr>
                <w:rFonts w:ascii="Arial Narrow" w:hAnsi="Arial Narrow"/>
                <w:b/>
                <w:sz w:val="20"/>
                <w:szCs w:val="20"/>
              </w:rPr>
              <w:t>LEA TITLE III ENGLISH LEARNER 5 YRS</w:t>
            </w:r>
          </w:p>
        </w:tc>
      </w:tr>
      <w:tr w:rsidR="00031DFA" w14:paraId="72E48988" w14:textId="77777777" w:rsidTr="00870F2E">
        <w:trPr>
          <w:jc w:val="center"/>
        </w:trPr>
        <w:tc>
          <w:tcPr>
            <w:tcW w:w="735" w:type="pct"/>
            <w:tcMar>
              <w:top w:w="43" w:type="dxa"/>
              <w:left w:w="43" w:type="dxa"/>
              <w:bottom w:w="43" w:type="dxa"/>
              <w:right w:w="43" w:type="dxa"/>
            </w:tcMar>
          </w:tcPr>
          <w:p w14:paraId="3B3D2677"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33F972A8"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03B05F31"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0408B3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672930C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240B81B"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77E3A2A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6DAB0D95" w14:textId="77777777" w:rsidTr="00870F2E">
        <w:trPr>
          <w:jc w:val="center"/>
        </w:trPr>
        <w:tc>
          <w:tcPr>
            <w:tcW w:w="735" w:type="pct"/>
            <w:tcMar>
              <w:top w:w="43" w:type="dxa"/>
              <w:left w:w="43" w:type="dxa"/>
              <w:bottom w:w="43" w:type="dxa"/>
              <w:right w:w="43" w:type="dxa"/>
            </w:tcMar>
          </w:tcPr>
          <w:p w14:paraId="447D19B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0E5096AB"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44B0C409"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4C5D63A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5C534C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98726E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00EBB5D3"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557568E3" w14:textId="77777777" w:rsidTr="00870F2E">
        <w:trPr>
          <w:jc w:val="center"/>
        </w:trPr>
        <w:tc>
          <w:tcPr>
            <w:tcW w:w="735" w:type="pct"/>
            <w:tcMar>
              <w:top w:w="43" w:type="dxa"/>
              <w:left w:w="43" w:type="dxa"/>
              <w:bottom w:w="43" w:type="dxa"/>
              <w:right w:w="43" w:type="dxa"/>
            </w:tcMar>
          </w:tcPr>
          <w:p w14:paraId="5634F43B"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488A5E6A"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7F54E052"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762EA57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68FCEC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5FC99D0"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46A57B3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ED205C4" w14:textId="77777777" w:rsidTr="00870F2E">
        <w:trPr>
          <w:jc w:val="center"/>
        </w:trPr>
        <w:tc>
          <w:tcPr>
            <w:tcW w:w="735" w:type="pct"/>
            <w:tcMar>
              <w:top w:w="43" w:type="dxa"/>
              <w:left w:w="43" w:type="dxa"/>
              <w:bottom w:w="43" w:type="dxa"/>
              <w:right w:w="43" w:type="dxa"/>
            </w:tcMar>
          </w:tcPr>
          <w:p w14:paraId="1445C03B"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52EC6343"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51A8D449"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54E4D14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93D8C0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932A0D7"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r w:rsidR="007824D3">
              <w:rPr>
                <w:rFonts w:ascii="Arial Narrow" w:hAnsi="Arial Narrow"/>
                <w:sz w:val="20"/>
                <w:szCs w:val="20"/>
              </w:rPr>
              <w:t>CCYY",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26515B4F" w14:textId="70FFE3FB" w:rsidR="007824D3" w:rsidRDefault="00C11EDA">
            <w:pPr>
              <w:rPr>
                <w:rFonts w:ascii="Arial Narrow" w:hAnsi="Arial Narrow"/>
                <w:b/>
                <w:sz w:val="20"/>
                <w:szCs w:val="20"/>
              </w:rPr>
            </w:pPr>
            <w:r>
              <w:rPr>
                <w:rFonts w:ascii="Arial Narrow" w:hAnsi="Arial Narrow"/>
                <w:b/>
                <w:sz w:val="20"/>
                <w:szCs w:val="20"/>
              </w:rPr>
              <w:t>2021-2022</w:t>
            </w:r>
          </w:p>
          <w:p w14:paraId="1A289B47" w14:textId="77777777" w:rsidR="007824D3" w:rsidRDefault="007824D3">
            <w:pPr>
              <w:rPr>
                <w:rFonts w:ascii="Arial Narrow" w:hAnsi="Arial Narrow"/>
                <w:b/>
                <w:sz w:val="20"/>
                <w:szCs w:val="20"/>
              </w:rPr>
            </w:pPr>
          </w:p>
          <w:p w14:paraId="22D9A167" w14:textId="77777777" w:rsidR="007824D3" w:rsidRDefault="00C11EDA">
            <w:pPr>
              <w:rPr>
                <w:rFonts w:ascii="Arial Narrow" w:hAnsi="Arial Narrow"/>
                <w:b/>
                <w:sz w:val="20"/>
                <w:szCs w:val="20"/>
              </w:rPr>
            </w:pPr>
            <w:r>
              <w:rPr>
                <w:rFonts w:ascii="Arial Narrow" w:hAnsi="Arial Narrow"/>
                <w:sz w:val="20"/>
                <w:szCs w:val="20"/>
              </w:rPr>
              <w:t>OR</w:t>
            </w:r>
          </w:p>
          <w:p w14:paraId="12119F26" w14:textId="77777777" w:rsidR="007824D3" w:rsidRDefault="007824D3">
            <w:pPr>
              <w:rPr>
                <w:rFonts w:ascii="Arial Narrow" w:hAnsi="Arial Narrow"/>
                <w:b/>
                <w:sz w:val="20"/>
                <w:szCs w:val="20"/>
              </w:rPr>
            </w:pPr>
          </w:p>
          <w:p w14:paraId="49132728" w14:textId="23DA0DB8" w:rsidR="007824D3" w:rsidRDefault="00C11EDA">
            <w:pPr>
              <w:rPr>
                <w:rFonts w:ascii="Arial Narrow" w:hAnsi="Arial Narrow"/>
                <w:b/>
                <w:sz w:val="20"/>
                <w:szCs w:val="20"/>
              </w:rPr>
            </w:pPr>
            <w:r>
              <w:rPr>
                <w:rFonts w:ascii="Arial Narrow" w:hAnsi="Arial Narrow"/>
                <w:b/>
                <w:sz w:val="20"/>
                <w:szCs w:val="20"/>
              </w:rPr>
              <w:t>2021 2022</w:t>
            </w:r>
          </w:p>
        </w:tc>
      </w:tr>
      <w:tr w:rsidR="00031DFA" w14:paraId="11C724E2" w14:textId="77777777" w:rsidTr="00870F2E">
        <w:trPr>
          <w:jc w:val="center"/>
        </w:trPr>
        <w:tc>
          <w:tcPr>
            <w:tcW w:w="735" w:type="pct"/>
            <w:tcMar>
              <w:top w:w="43" w:type="dxa"/>
              <w:left w:w="43" w:type="dxa"/>
              <w:bottom w:w="43" w:type="dxa"/>
              <w:right w:w="43" w:type="dxa"/>
            </w:tcMar>
          </w:tcPr>
          <w:p w14:paraId="5A34210B"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1CE4921E"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07C64AB0"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5D2C07D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D35D55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1547403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6976E8A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7F32DE77" w14:textId="77777777" w:rsidTr="00870F2E">
        <w:trPr>
          <w:jc w:val="center"/>
        </w:trPr>
        <w:tc>
          <w:tcPr>
            <w:tcW w:w="735" w:type="pct"/>
            <w:tcMar>
              <w:top w:w="43" w:type="dxa"/>
              <w:left w:w="43" w:type="dxa"/>
              <w:bottom w:w="43" w:type="dxa"/>
              <w:right w:w="43" w:type="dxa"/>
            </w:tcMar>
          </w:tcPr>
          <w:p w14:paraId="1FDEB504"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3DD315CC"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65F8078D"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7746A14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6BA5568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0F5C5D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2FB2F377"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5D8D6AF2" w14:textId="77777777" w:rsidR="0004406D" w:rsidRDefault="0004406D" w:rsidP="00D34CC9">
      <w:bookmarkStart w:id="146" w:name="_Toc130370054"/>
      <w:bookmarkStart w:id="147" w:name="_Toc131242430"/>
    </w:p>
    <w:p w14:paraId="154CBF87" w14:textId="77777777" w:rsidR="0064001D" w:rsidRDefault="001B30CF">
      <w:r w:rsidRPr="00F52682">
        <w:lastRenderedPageBreak/>
        <w:t>Below is an example of a header record.</w:t>
      </w:r>
    </w:p>
    <w:p w14:paraId="3C5C49F4" w14:textId="77777777" w:rsidR="00E85F49" w:rsidRDefault="00E85F49">
      <w:pPr>
        <w:rPr>
          <w:b/>
          <w:sz w:val="22"/>
          <w:szCs w:val="22"/>
        </w:rPr>
      </w:pPr>
    </w:p>
    <w:p w14:paraId="3B8DDA0D" w14:textId="77777777" w:rsidR="00D34CC9" w:rsidRPr="00E25CB5" w:rsidRDefault="00D34CC9" w:rsidP="00B64B54">
      <w:pPr>
        <w:keepNext/>
        <w:rPr>
          <w:b/>
          <w:sz w:val="22"/>
          <w:szCs w:val="22"/>
        </w:rPr>
      </w:pPr>
      <w:r w:rsidRPr="00E25CB5">
        <w:rPr>
          <w:b/>
          <w:sz w:val="22"/>
          <w:szCs w:val="22"/>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9"/>
        <w:gridCol w:w="8261"/>
      </w:tblGrid>
      <w:tr w:rsidR="00EF032B" w:rsidRPr="00380E16" w14:paraId="27BEB396" w14:textId="77777777" w:rsidTr="00031DFA">
        <w:tc>
          <w:tcPr>
            <w:tcW w:w="1098" w:type="dxa"/>
          </w:tcPr>
          <w:p w14:paraId="4BF2F858"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432E16B8" w14:textId="77777777" w:rsidR="00C633D9" w:rsidRPr="00DE7198" w:rsidRDefault="00C633D9" w:rsidP="00EF032B">
            <w:pPr>
              <w:rPr>
                <w:rFonts w:ascii="Arial Narrow" w:hAnsi="Arial Narrow"/>
                <w:b/>
                <w:i/>
                <w:noProof/>
                <w:color w:val="FF0000"/>
                <w:sz w:val="22"/>
                <w:szCs w:val="22"/>
              </w:rPr>
            </w:pPr>
          </w:p>
        </w:tc>
        <w:tc>
          <w:tcPr>
            <w:tcW w:w="8478" w:type="dxa"/>
          </w:tcPr>
          <w:p w14:paraId="5A2A6703"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1E78977E" w14:textId="77777777" w:rsidTr="009E7BC5">
        <w:tc>
          <w:tcPr>
            <w:tcW w:w="1098" w:type="dxa"/>
          </w:tcPr>
          <w:p w14:paraId="59FC3EA2"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3CFBAF15" w14:textId="7F4D174B" w:rsidR="00EF032B" w:rsidRPr="00DE7198" w:rsidRDefault="00E136CA" w:rsidP="00C11EDA">
            <w:pPr>
              <w:rPr>
                <w:rFonts w:ascii="Arial Narrow" w:hAnsi="Arial Narrow"/>
                <w:noProof/>
                <w:sz w:val="22"/>
                <w:szCs w:val="22"/>
              </w:rPr>
            </w:pPr>
            <w:r>
              <w:rPr>
                <w:rFonts w:ascii="Arial Narrow" w:hAnsi="Arial Narrow"/>
                <w:sz w:val="22"/>
                <w:szCs w:val="22"/>
              </w:rPr>
              <w:t>LEA TITLE III ENGLISH LEARNER 5 YRS,15,euleaTL3EL5YRSv000001.csv,characters to identify file,2021-2022,¶</w:t>
            </w:r>
          </w:p>
        </w:tc>
      </w:tr>
    </w:tbl>
    <w:p w14:paraId="13586E9B" w14:textId="77777777" w:rsidR="00D22F29" w:rsidRDefault="00D22F29" w:rsidP="00D34CC9"/>
    <w:p w14:paraId="4297DBC4" w14:textId="77777777" w:rsidR="00870F2E" w:rsidRDefault="00870F2E" w:rsidP="00870F2E"/>
    <w:p w14:paraId="56D6D587" w14:textId="77777777" w:rsidR="007824D3" w:rsidRDefault="007824D3" w:rsidP="00AA1D99">
      <w:pPr>
        <w:pStyle w:val="Heading2"/>
      </w:pPr>
      <w:bookmarkStart w:id="148" w:name="_Toc527626791"/>
      <w:bookmarkStart w:id="149" w:name="_Toc91061703"/>
      <w:r>
        <w:t>Data Record Definition</w:t>
      </w:r>
      <w:bookmarkEnd w:id="146"/>
      <w:bookmarkEnd w:id="147"/>
      <w:bookmarkEnd w:id="148"/>
      <w:bookmarkEnd w:id="149"/>
    </w:p>
    <w:p w14:paraId="0ACA8865"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16DF30D5" w14:textId="77777777" w:rsidR="00EA454C" w:rsidRDefault="00EA454C"/>
    <w:p w14:paraId="0B612051"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7824D3" w14:paraId="0B0AB862" w14:textId="77777777" w:rsidTr="00080A1A">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8217B1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77C465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A39D1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0CF917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0C6EF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6094F9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E405D75"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64E0B0C"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53C07DBE" w14:textId="77777777" w:rsidTr="00080A1A">
        <w:trPr>
          <w:jc w:val="center"/>
        </w:trPr>
        <w:tc>
          <w:tcPr>
            <w:tcW w:w="894" w:type="pct"/>
            <w:tcBorders>
              <w:top w:val="double" w:sz="6" w:space="0" w:color="145192"/>
            </w:tcBorders>
            <w:tcMar>
              <w:top w:w="43" w:type="dxa"/>
              <w:left w:w="43" w:type="dxa"/>
              <w:bottom w:w="43" w:type="dxa"/>
              <w:right w:w="43" w:type="dxa"/>
            </w:tcMar>
          </w:tcPr>
          <w:p w14:paraId="35504618"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639DCCED"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37CB8181"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153410CD"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0975414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7255C1C4"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5EF763E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7F89A3FF" w14:textId="77777777" w:rsidTr="00080A1A">
        <w:trPr>
          <w:jc w:val="center"/>
        </w:trPr>
        <w:tc>
          <w:tcPr>
            <w:tcW w:w="894" w:type="pct"/>
            <w:tcMar>
              <w:top w:w="43" w:type="dxa"/>
              <w:left w:w="43" w:type="dxa"/>
              <w:bottom w:w="43" w:type="dxa"/>
              <w:right w:w="43" w:type="dxa"/>
            </w:tcMar>
          </w:tcPr>
          <w:p w14:paraId="1AA4C049" w14:textId="77777777"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3D717754"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44FB9DF1"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03E70AE2"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1993BE5"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E9B9814" w14:textId="77777777"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322639F1"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32A214E0" w14:textId="77777777" w:rsidTr="00080A1A">
        <w:trPr>
          <w:jc w:val="center"/>
        </w:trPr>
        <w:tc>
          <w:tcPr>
            <w:tcW w:w="894" w:type="pct"/>
            <w:tcMar>
              <w:top w:w="43" w:type="dxa"/>
              <w:left w:w="43" w:type="dxa"/>
              <w:bottom w:w="43" w:type="dxa"/>
              <w:right w:w="43" w:type="dxa"/>
            </w:tcMar>
          </w:tcPr>
          <w:p w14:paraId="5E65587C"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710067C8"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379A6296"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38C4E2F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443183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D048F3B"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42F7AC84"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E85F49" w14:paraId="32ABA4AD" w14:textId="77777777" w:rsidTr="00080A1A">
        <w:trPr>
          <w:jc w:val="center"/>
        </w:trPr>
        <w:tc>
          <w:tcPr>
            <w:tcW w:w="894" w:type="pct"/>
            <w:tcMar>
              <w:top w:w="43" w:type="dxa"/>
              <w:left w:w="43" w:type="dxa"/>
              <w:bottom w:w="43" w:type="dxa"/>
              <w:right w:w="43" w:type="dxa"/>
            </w:tcMar>
          </w:tcPr>
          <w:p w14:paraId="0F07B5D0" w14:textId="77777777" w:rsidR="00E85F49" w:rsidRDefault="00E85F49" w:rsidP="00E85F49">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35D69746" w14:textId="77777777" w:rsidR="00E85F49" w:rsidRDefault="00E85F49" w:rsidP="00E85F49">
            <w:pPr>
              <w:rPr>
                <w:rFonts w:ascii="Arial Narrow" w:eastAsia="Arial Unicode MS" w:hAnsi="Arial Narrow"/>
                <w:b/>
                <w:bCs/>
                <w:sz w:val="20"/>
                <w:szCs w:val="20"/>
              </w:rPr>
            </w:pPr>
          </w:p>
        </w:tc>
        <w:tc>
          <w:tcPr>
            <w:tcW w:w="413" w:type="pct"/>
            <w:tcMar>
              <w:top w:w="43" w:type="dxa"/>
              <w:left w:w="43" w:type="dxa"/>
              <w:bottom w:w="43" w:type="dxa"/>
              <w:right w:w="43" w:type="dxa"/>
            </w:tcMar>
          </w:tcPr>
          <w:p w14:paraId="04762071" w14:textId="77777777" w:rsidR="00E85F49" w:rsidRDefault="00E85F49" w:rsidP="00E85F49">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42C73185" w14:textId="77777777" w:rsidR="00E85F49" w:rsidRDefault="00E85F49" w:rsidP="00E85F49">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6EC38412" w14:textId="77777777" w:rsidR="00E85F49" w:rsidRDefault="00E85F49" w:rsidP="00E85F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DAE8EB0" w14:textId="77777777" w:rsidR="00E85F49" w:rsidRDefault="00E85F49" w:rsidP="00E85F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CA4E25D" w14:textId="77777777" w:rsidR="00E85F49" w:rsidRDefault="00E85F49" w:rsidP="00E85F49">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6" w:type="pct"/>
            <w:tcMar>
              <w:top w:w="43" w:type="dxa"/>
              <w:left w:w="43" w:type="dxa"/>
              <w:bottom w:w="43" w:type="dxa"/>
              <w:right w:w="43" w:type="dxa"/>
            </w:tcMar>
          </w:tcPr>
          <w:p w14:paraId="2C8CB6E5" w14:textId="77777777" w:rsidR="00E85F49" w:rsidRDefault="00E85F49" w:rsidP="00E85F49">
            <w:pPr>
              <w:rPr>
                <w:rFonts w:ascii="Arial Narrow" w:hAnsi="Arial Narrow"/>
                <w:sz w:val="20"/>
                <w:szCs w:val="20"/>
              </w:rPr>
            </w:pPr>
            <w:r>
              <w:rPr>
                <w:rFonts w:ascii="Arial Narrow" w:hAnsi="Arial Narrow"/>
                <w:sz w:val="20"/>
                <w:szCs w:val="20"/>
              </w:rPr>
              <w:t> SEA level – Blank</w:t>
            </w:r>
          </w:p>
          <w:p w14:paraId="2D513001" w14:textId="77777777" w:rsidR="00E85F49" w:rsidRDefault="00E85F49" w:rsidP="00E85F49">
            <w:pPr>
              <w:rPr>
                <w:rFonts w:ascii="Arial Narrow" w:hAnsi="Arial Narrow"/>
                <w:sz w:val="20"/>
                <w:szCs w:val="20"/>
              </w:rPr>
            </w:pPr>
          </w:p>
          <w:p w14:paraId="1EAB74C6" w14:textId="77777777" w:rsidR="00E85F49" w:rsidRDefault="00E85F49" w:rsidP="00E85F49">
            <w:pPr>
              <w:rPr>
                <w:rFonts w:ascii="Arial Narrow" w:eastAsia="Arial Unicode MS" w:hAnsi="Arial Narrow"/>
                <w:sz w:val="20"/>
                <w:szCs w:val="20"/>
              </w:rPr>
            </w:pPr>
          </w:p>
        </w:tc>
      </w:tr>
      <w:tr w:rsidR="004C73B3" w14:paraId="537AB9B7" w14:textId="77777777" w:rsidTr="00080A1A">
        <w:trPr>
          <w:jc w:val="center"/>
        </w:trPr>
        <w:tc>
          <w:tcPr>
            <w:tcW w:w="894" w:type="pct"/>
            <w:tcMar>
              <w:top w:w="43" w:type="dxa"/>
              <w:left w:w="43" w:type="dxa"/>
              <w:bottom w:w="43" w:type="dxa"/>
              <w:right w:w="43" w:type="dxa"/>
            </w:tcMar>
          </w:tcPr>
          <w:p w14:paraId="7DD94507"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133A28FD" w14:textId="77777777" w:rsidR="004C73B3" w:rsidRPr="00C26E91" w:rsidRDefault="004C73B3" w:rsidP="004C73B3">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394326BC" w14:textId="77777777" w:rsidR="004C73B3" w:rsidRPr="00C26E91" w:rsidRDefault="004C73B3" w:rsidP="004C73B3">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6031D64F"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2F770A2" w14:textId="77777777" w:rsidR="004C73B3" w:rsidRPr="00C26E91" w:rsidRDefault="004C73B3" w:rsidP="004C73B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9A8F230"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015FCE51" w14:textId="77777777" w:rsidR="004C73B3" w:rsidRDefault="004C73B3" w:rsidP="004C73B3">
            <w:pPr>
              <w:rPr>
                <w:rFonts w:ascii="Arial Narrow" w:eastAsia="Arial Unicode MS" w:hAnsi="Arial Narrow"/>
                <w:sz w:val="20"/>
                <w:szCs w:val="20"/>
              </w:rPr>
            </w:pPr>
          </w:p>
        </w:tc>
      </w:tr>
      <w:tr w:rsidR="00553AA9" w14:paraId="5AD7C0C3" w14:textId="77777777" w:rsidTr="00080A1A">
        <w:trPr>
          <w:jc w:val="center"/>
        </w:trPr>
        <w:tc>
          <w:tcPr>
            <w:tcW w:w="894" w:type="pct"/>
            <w:tcMar>
              <w:top w:w="43" w:type="dxa"/>
              <w:left w:w="43" w:type="dxa"/>
              <w:bottom w:w="43" w:type="dxa"/>
              <w:right w:w="43" w:type="dxa"/>
            </w:tcMar>
          </w:tcPr>
          <w:p w14:paraId="2633757A" w14:textId="77777777" w:rsidR="00553AA9" w:rsidRPr="00E573B6" w:rsidRDefault="00553AA9" w:rsidP="00553AA9">
            <w:pPr>
              <w:rPr>
                <w:rFonts w:ascii="Arial Narrow" w:eastAsia="Arial Unicode MS" w:hAnsi="Arial Narrow"/>
                <w:b/>
                <w:i/>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1F2EA004"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5ABD72FF"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30F18DA9" w14:textId="77777777" w:rsidR="00553AA9" w:rsidRDefault="00553AA9" w:rsidP="00553AA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DD44AE3" w14:textId="77777777" w:rsidR="00553AA9" w:rsidRDefault="00553AA9" w:rsidP="00553AA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449ACAD" w14:textId="77777777" w:rsidR="00553AA9" w:rsidRPr="00371C8E" w:rsidRDefault="00F003C7" w:rsidP="00553AA9">
            <w:pPr>
              <w:rPr>
                <w:rFonts w:ascii="Arial Narrow" w:eastAsia="Arial Unicode MS" w:hAnsi="Arial Narrow"/>
                <w:sz w:val="20"/>
                <w:szCs w:val="20"/>
                <w:highlight w:val="yellow"/>
              </w:rPr>
            </w:pPr>
            <w:r>
              <w:rPr>
                <w:rFonts w:ascii="Arial Narrow" w:hAnsi="Arial Narrow"/>
                <w:sz w:val="20"/>
                <w:szCs w:val="20"/>
              </w:rPr>
              <w:t>See table 2.3-1 Required Categories and Totals</w:t>
            </w:r>
          </w:p>
        </w:tc>
        <w:tc>
          <w:tcPr>
            <w:tcW w:w="1166" w:type="pct"/>
            <w:tcMar>
              <w:top w:w="43" w:type="dxa"/>
              <w:left w:w="43" w:type="dxa"/>
              <w:bottom w:w="43" w:type="dxa"/>
              <w:right w:w="43" w:type="dxa"/>
            </w:tcMar>
          </w:tcPr>
          <w:p w14:paraId="697223E4" w14:textId="77777777" w:rsidR="00553AA9" w:rsidRPr="00553AA9" w:rsidRDefault="00D903F4" w:rsidP="00553AA9">
            <w:pPr>
              <w:rPr>
                <w:rFonts w:ascii="Arial Narrow" w:hAnsi="Arial Narrow"/>
                <w:b/>
                <w:sz w:val="20"/>
                <w:szCs w:val="20"/>
              </w:rPr>
            </w:pPr>
            <w:r>
              <w:rPr>
                <w:rFonts w:ascii="Arial Narrow" w:hAnsi="Arial Narrow"/>
                <w:b/>
                <w:sz w:val="20"/>
                <w:szCs w:val="20"/>
              </w:rPr>
              <w:t>TTL3EL5YRS</w:t>
            </w:r>
          </w:p>
        </w:tc>
      </w:tr>
      <w:tr w:rsidR="00887BB8" w14:paraId="7A6E3964" w14:textId="77777777" w:rsidTr="00080A1A">
        <w:trPr>
          <w:jc w:val="center"/>
        </w:trPr>
        <w:tc>
          <w:tcPr>
            <w:tcW w:w="894" w:type="pct"/>
            <w:tcMar>
              <w:top w:w="43" w:type="dxa"/>
              <w:left w:w="43" w:type="dxa"/>
              <w:bottom w:w="43" w:type="dxa"/>
              <w:right w:w="43" w:type="dxa"/>
            </w:tcMar>
          </w:tcPr>
          <w:p w14:paraId="220AD800" w14:textId="77777777" w:rsidR="00887BB8" w:rsidRPr="00E573B6" w:rsidRDefault="00E85F49" w:rsidP="00887BB8">
            <w:pPr>
              <w:rPr>
                <w:rFonts w:ascii="Arial Narrow" w:eastAsia="Arial Unicode MS" w:hAnsi="Arial Narrow"/>
                <w:b/>
                <w:i/>
                <w:sz w:val="20"/>
                <w:szCs w:val="20"/>
              </w:rPr>
            </w:pPr>
            <w:r w:rsidRPr="00E85F49">
              <w:rPr>
                <w:rFonts w:ascii="Arial Narrow" w:hAnsi="Arial Narrow"/>
                <w:sz w:val="20"/>
                <w:szCs w:val="20"/>
              </w:rPr>
              <w:t>English Learners Proficiency Within Five Years Status</w:t>
            </w:r>
          </w:p>
        </w:tc>
        <w:tc>
          <w:tcPr>
            <w:tcW w:w="413" w:type="pct"/>
            <w:tcMar>
              <w:top w:w="43" w:type="dxa"/>
              <w:left w:w="43" w:type="dxa"/>
              <w:bottom w:w="43" w:type="dxa"/>
              <w:right w:w="43" w:type="dxa"/>
            </w:tcMar>
          </w:tcPr>
          <w:p w14:paraId="150D45B4"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69</w:t>
            </w:r>
          </w:p>
        </w:tc>
        <w:tc>
          <w:tcPr>
            <w:tcW w:w="359" w:type="pct"/>
            <w:tcMar>
              <w:top w:w="43" w:type="dxa"/>
              <w:left w:w="43" w:type="dxa"/>
              <w:bottom w:w="43" w:type="dxa"/>
              <w:right w:w="43" w:type="dxa"/>
            </w:tcMar>
          </w:tcPr>
          <w:p w14:paraId="3937CBBB"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C8F8766"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94A0BF4"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8B95673" w14:textId="77777777" w:rsidR="00887BB8" w:rsidRDefault="00887BB8" w:rsidP="00887BB8">
            <w:pPr>
              <w:rPr>
                <w:rFonts w:ascii="Arial Narrow" w:eastAsia="Arial Unicode MS" w:hAnsi="Arial Narrow"/>
                <w:sz w:val="20"/>
                <w:szCs w:val="20"/>
              </w:rPr>
            </w:pPr>
            <w:r>
              <w:rPr>
                <w:rFonts w:ascii="Arial Narrow" w:eastAsia="Arial Unicode MS" w:hAnsi="Arial Narrow"/>
                <w:sz w:val="20"/>
                <w:szCs w:val="20"/>
              </w:rPr>
              <w:t>The proficiency status of English Learners within five years.</w:t>
            </w:r>
          </w:p>
        </w:tc>
        <w:tc>
          <w:tcPr>
            <w:tcW w:w="1166" w:type="pct"/>
            <w:tcMar>
              <w:top w:w="43" w:type="dxa"/>
              <w:left w:w="43" w:type="dxa"/>
              <w:bottom w:w="43" w:type="dxa"/>
              <w:right w:w="43" w:type="dxa"/>
            </w:tcMar>
          </w:tcPr>
          <w:p w14:paraId="09364635"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PROF5YRSYES </w:t>
            </w:r>
            <w:r>
              <w:rPr>
                <w:rFonts w:ascii="Arial Narrow" w:hAnsi="Arial Narrow"/>
                <w:sz w:val="20"/>
                <w:szCs w:val="20"/>
              </w:rPr>
              <w:t>– Proficient within five years</w:t>
            </w:r>
          </w:p>
          <w:p w14:paraId="02301D39"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PROF5YRSNO </w:t>
            </w:r>
            <w:r>
              <w:rPr>
                <w:rFonts w:ascii="Arial Narrow" w:hAnsi="Arial Narrow"/>
                <w:sz w:val="20"/>
                <w:szCs w:val="20"/>
              </w:rPr>
              <w:t>– Not proficient within five years</w:t>
            </w:r>
          </w:p>
          <w:p w14:paraId="0ADDCF81"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MISSING </w:t>
            </w:r>
          </w:p>
        </w:tc>
      </w:tr>
      <w:tr w:rsidR="00F003C7" w14:paraId="2031B53E" w14:textId="77777777" w:rsidTr="00080A1A">
        <w:trPr>
          <w:jc w:val="center"/>
        </w:trPr>
        <w:tc>
          <w:tcPr>
            <w:tcW w:w="894" w:type="pct"/>
            <w:tcMar>
              <w:top w:w="43" w:type="dxa"/>
              <w:left w:w="43" w:type="dxa"/>
              <w:bottom w:w="43" w:type="dxa"/>
              <w:right w:w="43" w:type="dxa"/>
            </w:tcMar>
          </w:tcPr>
          <w:p w14:paraId="719CA4A1" w14:textId="77777777" w:rsidR="00F003C7" w:rsidRPr="0054136A" w:rsidRDefault="00F003C7" w:rsidP="00F003C7">
            <w:pPr>
              <w:rPr>
                <w:rFonts w:ascii="Arial Narrow" w:eastAsia="Arial Unicode MS"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2164BA63" w14:textId="77777777" w:rsidR="00F003C7" w:rsidRDefault="00E85F49" w:rsidP="00F003C7">
            <w:pPr>
              <w:jc w:val="right"/>
              <w:rPr>
                <w:rFonts w:ascii="Arial Narrow" w:eastAsia="Arial Unicode MS" w:hAnsi="Arial Narrow"/>
                <w:sz w:val="20"/>
                <w:szCs w:val="20"/>
              </w:rPr>
            </w:pPr>
            <w:r>
              <w:rPr>
                <w:rFonts w:ascii="Arial Narrow" w:eastAsia="Arial Unicode MS" w:hAnsi="Arial Narrow"/>
                <w:sz w:val="20"/>
                <w:szCs w:val="20"/>
              </w:rPr>
              <w:t>84</w:t>
            </w:r>
          </w:p>
        </w:tc>
        <w:tc>
          <w:tcPr>
            <w:tcW w:w="359" w:type="pct"/>
            <w:tcMar>
              <w:top w:w="43" w:type="dxa"/>
              <w:left w:w="43" w:type="dxa"/>
              <w:bottom w:w="43" w:type="dxa"/>
              <w:right w:w="43" w:type="dxa"/>
            </w:tcMar>
          </w:tcPr>
          <w:p w14:paraId="304F3238" w14:textId="77777777" w:rsidR="00F003C7" w:rsidRDefault="00F003C7" w:rsidP="00F003C7">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69466868" w14:textId="77777777" w:rsidR="00F003C7" w:rsidRDefault="00F003C7" w:rsidP="00F003C7">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D20445C" w14:textId="77777777" w:rsidR="00F003C7" w:rsidRDefault="00F003C7" w:rsidP="00F003C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9EB4A72" w14:textId="77777777" w:rsidR="00F003C7" w:rsidRDefault="00F003C7" w:rsidP="00F003C7">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6" w:type="pct"/>
            <w:tcMar>
              <w:top w:w="43" w:type="dxa"/>
              <w:left w:w="43" w:type="dxa"/>
              <w:bottom w:w="43" w:type="dxa"/>
              <w:right w:w="43" w:type="dxa"/>
            </w:tcMar>
          </w:tcPr>
          <w:p w14:paraId="0293ED21" w14:textId="77777777" w:rsidR="00F003C7" w:rsidRDefault="00F003C7" w:rsidP="00F003C7">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7FFCCC2C" w14:textId="77777777" w:rsidR="00F003C7" w:rsidRDefault="00F003C7" w:rsidP="00F003C7">
            <w:pPr>
              <w:rPr>
                <w:rFonts w:ascii="Arial Narrow" w:hAnsi="Arial Narrow"/>
                <w:sz w:val="20"/>
                <w:szCs w:val="20"/>
              </w:rPr>
            </w:pPr>
            <w:r>
              <w:rPr>
                <w:rFonts w:ascii="Arial Narrow" w:hAnsi="Arial Narrow"/>
                <w:b/>
                <w:sz w:val="20"/>
                <w:szCs w:val="20"/>
              </w:rPr>
              <w:t>Y</w:t>
            </w:r>
            <w:r>
              <w:rPr>
                <w:rFonts w:ascii="Arial Narrow" w:hAnsi="Arial Narrow"/>
                <w:sz w:val="20"/>
                <w:szCs w:val="20"/>
              </w:rPr>
              <w:t xml:space="preserve"> – Specifies subtotal or total of the education unit</w:t>
            </w:r>
          </w:p>
        </w:tc>
      </w:tr>
      <w:tr w:rsidR="00887BB8" w14:paraId="6AE6872C" w14:textId="77777777" w:rsidTr="00080A1A">
        <w:trPr>
          <w:jc w:val="center"/>
        </w:trPr>
        <w:tc>
          <w:tcPr>
            <w:tcW w:w="894" w:type="pct"/>
            <w:tcMar>
              <w:top w:w="43" w:type="dxa"/>
              <w:left w:w="43" w:type="dxa"/>
              <w:bottom w:w="43" w:type="dxa"/>
              <w:right w:w="43" w:type="dxa"/>
            </w:tcMar>
          </w:tcPr>
          <w:p w14:paraId="2E02BC4E" w14:textId="77777777" w:rsidR="00887BB8" w:rsidRPr="0054136A" w:rsidRDefault="00887BB8" w:rsidP="00887BB8">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39FEB954" w14:textId="77777777" w:rsidR="00887BB8" w:rsidRDefault="00E85F49" w:rsidP="00887BB8">
            <w:pPr>
              <w:jc w:val="right"/>
              <w:rPr>
                <w:rFonts w:ascii="Arial Narrow" w:eastAsia="Arial Unicode MS" w:hAnsi="Arial Narrow"/>
                <w:sz w:val="20"/>
                <w:szCs w:val="20"/>
              </w:rPr>
            </w:pPr>
            <w:r>
              <w:rPr>
                <w:rFonts w:ascii="Arial Narrow" w:eastAsia="Arial Unicode MS" w:hAnsi="Arial Narrow"/>
                <w:sz w:val="20"/>
                <w:szCs w:val="20"/>
              </w:rPr>
              <w:t>85</w:t>
            </w:r>
          </w:p>
        </w:tc>
        <w:tc>
          <w:tcPr>
            <w:tcW w:w="359" w:type="pct"/>
            <w:tcMar>
              <w:top w:w="43" w:type="dxa"/>
              <w:left w:w="43" w:type="dxa"/>
              <w:bottom w:w="43" w:type="dxa"/>
              <w:right w:w="43" w:type="dxa"/>
            </w:tcMar>
          </w:tcPr>
          <w:p w14:paraId="7C189FCE"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57B7AF4D"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CCCF46A"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1DC95F60" w14:textId="77777777" w:rsidR="00887BB8" w:rsidRDefault="00887BB8" w:rsidP="00887BB8">
            <w:pPr>
              <w:rPr>
                <w:rFonts w:ascii="Arial Narrow" w:eastAsia="Arial Unicode MS"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515CA9AF" w14:textId="77777777" w:rsidR="00887BB8" w:rsidRDefault="00887BB8" w:rsidP="00887BB8">
            <w:pPr>
              <w:rPr>
                <w:rFonts w:ascii="Arial Narrow" w:hAnsi="Arial Narrow"/>
                <w:sz w:val="20"/>
                <w:szCs w:val="20"/>
              </w:rPr>
            </w:pPr>
          </w:p>
        </w:tc>
      </w:tr>
      <w:tr w:rsidR="00F003C7" w14:paraId="0C01856B" w14:textId="77777777" w:rsidTr="00080A1A">
        <w:trPr>
          <w:jc w:val="center"/>
        </w:trPr>
        <w:tc>
          <w:tcPr>
            <w:tcW w:w="894" w:type="pct"/>
            <w:tcMar>
              <w:top w:w="43" w:type="dxa"/>
              <w:left w:w="43" w:type="dxa"/>
              <w:bottom w:w="43" w:type="dxa"/>
              <w:right w:w="43" w:type="dxa"/>
            </w:tcMar>
          </w:tcPr>
          <w:p w14:paraId="28DC92B4" w14:textId="77777777" w:rsidR="00F003C7" w:rsidRPr="0054136A" w:rsidRDefault="00F003C7" w:rsidP="00F003C7">
            <w:pPr>
              <w:rPr>
                <w:rFonts w:ascii="Arial Narrow" w:eastAsia="Arial Unicode MS" w:hAnsi="Arial Narrow"/>
                <w:sz w:val="20"/>
                <w:szCs w:val="20"/>
              </w:rPr>
            </w:pPr>
            <w:r>
              <w:rPr>
                <w:rFonts w:ascii="Arial Narrow" w:hAnsi="Arial Narrow"/>
                <w:sz w:val="20"/>
                <w:szCs w:val="20"/>
              </w:rPr>
              <w:lastRenderedPageBreak/>
              <w:t xml:space="preserve">Student Count </w:t>
            </w:r>
          </w:p>
        </w:tc>
        <w:tc>
          <w:tcPr>
            <w:tcW w:w="413" w:type="pct"/>
            <w:tcMar>
              <w:top w:w="43" w:type="dxa"/>
              <w:left w:w="43" w:type="dxa"/>
              <w:bottom w:w="43" w:type="dxa"/>
              <w:right w:w="43" w:type="dxa"/>
            </w:tcMar>
          </w:tcPr>
          <w:p w14:paraId="30F4D6A3" w14:textId="77777777" w:rsidR="00F003C7" w:rsidRDefault="00E85F49" w:rsidP="00F003C7">
            <w:pPr>
              <w:jc w:val="right"/>
              <w:rPr>
                <w:rFonts w:ascii="Arial Narrow" w:eastAsia="Arial Unicode MS" w:hAnsi="Arial Narrow"/>
                <w:sz w:val="20"/>
                <w:szCs w:val="20"/>
              </w:rPr>
            </w:pPr>
            <w:r>
              <w:rPr>
                <w:rFonts w:ascii="Arial Narrow" w:eastAsia="Arial Unicode MS" w:hAnsi="Arial Narrow"/>
                <w:sz w:val="20"/>
                <w:szCs w:val="20"/>
              </w:rPr>
              <w:t>285</w:t>
            </w:r>
          </w:p>
        </w:tc>
        <w:tc>
          <w:tcPr>
            <w:tcW w:w="359" w:type="pct"/>
            <w:tcMar>
              <w:top w:w="43" w:type="dxa"/>
              <w:left w:w="43" w:type="dxa"/>
              <w:bottom w:w="43" w:type="dxa"/>
              <w:right w:w="43" w:type="dxa"/>
            </w:tcMar>
          </w:tcPr>
          <w:p w14:paraId="3BDAFD7D" w14:textId="77777777" w:rsidR="00F003C7" w:rsidRDefault="00F003C7" w:rsidP="00F003C7">
            <w:pPr>
              <w:jc w:val="right"/>
              <w:rPr>
                <w:rFonts w:ascii="Arial Narrow" w:eastAsia="Arial Unicode MS" w:hAnsi="Arial Narrow"/>
                <w:sz w:val="20"/>
                <w:szCs w:val="20"/>
              </w:rPr>
            </w:pPr>
            <w:r>
              <w:rPr>
                <w:rFonts w:ascii="Arial Narrow" w:hAnsi="Arial Narrow"/>
                <w:sz w:val="20"/>
                <w:szCs w:val="20"/>
              </w:rPr>
              <w:t>10</w:t>
            </w:r>
          </w:p>
        </w:tc>
        <w:tc>
          <w:tcPr>
            <w:tcW w:w="360" w:type="pct"/>
            <w:tcMar>
              <w:top w:w="43" w:type="dxa"/>
              <w:left w:w="43" w:type="dxa"/>
              <w:bottom w:w="43" w:type="dxa"/>
              <w:right w:w="43" w:type="dxa"/>
            </w:tcMar>
          </w:tcPr>
          <w:p w14:paraId="5B3B68D1" w14:textId="77777777" w:rsidR="00F003C7" w:rsidRDefault="00F003C7" w:rsidP="00F003C7">
            <w:pPr>
              <w:rPr>
                <w:rFonts w:ascii="Arial Narrow" w:eastAsia="Arial Unicode MS" w:hAnsi="Arial Narrow"/>
                <w:sz w:val="20"/>
                <w:szCs w:val="20"/>
              </w:rPr>
            </w:pPr>
            <w:r>
              <w:rPr>
                <w:rFonts w:ascii="Arial Narrow" w:hAnsi="Arial Narrow"/>
                <w:sz w:val="20"/>
                <w:szCs w:val="20"/>
              </w:rPr>
              <w:t>Number</w:t>
            </w:r>
          </w:p>
        </w:tc>
        <w:tc>
          <w:tcPr>
            <w:tcW w:w="349" w:type="pct"/>
            <w:tcMar>
              <w:top w:w="43" w:type="dxa"/>
              <w:left w:w="43" w:type="dxa"/>
              <w:bottom w:w="43" w:type="dxa"/>
              <w:right w:w="43" w:type="dxa"/>
            </w:tcMar>
          </w:tcPr>
          <w:p w14:paraId="113113EA" w14:textId="77777777" w:rsidR="00F003C7" w:rsidRDefault="00F003C7" w:rsidP="00F003C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2D5A065" w14:textId="77777777" w:rsidR="00F003C7" w:rsidRDefault="00F003C7" w:rsidP="00F003C7">
            <w:pPr>
              <w:rPr>
                <w:rFonts w:ascii="Arial Narrow" w:eastAsia="Arial Unicode MS" w:hAnsi="Arial Narrow"/>
                <w:sz w:val="20"/>
                <w:szCs w:val="20"/>
              </w:rPr>
            </w:pPr>
          </w:p>
        </w:tc>
        <w:tc>
          <w:tcPr>
            <w:tcW w:w="1166" w:type="pct"/>
            <w:tcMar>
              <w:top w:w="43" w:type="dxa"/>
              <w:left w:w="43" w:type="dxa"/>
              <w:bottom w:w="43" w:type="dxa"/>
              <w:right w:w="43" w:type="dxa"/>
            </w:tcMar>
          </w:tcPr>
          <w:p w14:paraId="787718DB" w14:textId="77777777" w:rsidR="00F003C7" w:rsidRDefault="00F003C7" w:rsidP="00F003C7">
            <w:pPr>
              <w:rPr>
                <w:rFonts w:ascii="Arial Narrow" w:hAnsi="Arial Narrow"/>
                <w:sz w:val="20"/>
                <w:szCs w:val="20"/>
              </w:rPr>
            </w:pPr>
          </w:p>
        </w:tc>
      </w:tr>
      <w:tr w:rsidR="00887BB8" w14:paraId="6EB942AB" w14:textId="77777777" w:rsidTr="00080A1A">
        <w:trPr>
          <w:jc w:val="center"/>
        </w:trPr>
        <w:tc>
          <w:tcPr>
            <w:tcW w:w="894" w:type="pct"/>
            <w:tcMar>
              <w:top w:w="43" w:type="dxa"/>
              <w:left w:w="43" w:type="dxa"/>
              <w:bottom w:w="43" w:type="dxa"/>
              <w:right w:w="43" w:type="dxa"/>
            </w:tcMar>
          </w:tcPr>
          <w:p w14:paraId="31681717" w14:textId="77777777" w:rsidR="00887BB8" w:rsidRDefault="00887BB8" w:rsidP="00887BB8">
            <w:pPr>
              <w:rPr>
                <w:rFonts w:ascii="Arial Narrow" w:eastAsia="Arial Unicode MS"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014A9032" w14:textId="77777777" w:rsidR="00887BB8" w:rsidRDefault="00E85F49" w:rsidP="00887BB8">
            <w:pPr>
              <w:jc w:val="right"/>
              <w:rPr>
                <w:rFonts w:ascii="Arial Narrow" w:eastAsia="Arial Unicode MS" w:hAnsi="Arial Narrow"/>
                <w:sz w:val="20"/>
                <w:szCs w:val="20"/>
              </w:rPr>
            </w:pPr>
            <w:r>
              <w:rPr>
                <w:rFonts w:ascii="Arial Narrow" w:eastAsia="Arial Unicode MS" w:hAnsi="Arial Narrow"/>
                <w:sz w:val="20"/>
                <w:szCs w:val="20"/>
              </w:rPr>
              <w:t>295</w:t>
            </w:r>
          </w:p>
        </w:tc>
        <w:tc>
          <w:tcPr>
            <w:tcW w:w="359" w:type="pct"/>
            <w:tcMar>
              <w:top w:w="43" w:type="dxa"/>
              <w:left w:w="43" w:type="dxa"/>
              <w:bottom w:w="43" w:type="dxa"/>
              <w:right w:w="43" w:type="dxa"/>
            </w:tcMar>
          </w:tcPr>
          <w:p w14:paraId="248A828A"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70BEC0B2"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60F36CD4"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5A2E27F"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04D8080B"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r>
    </w:tbl>
    <w:p w14:paraId="543F8E8F" w14:textId="77777777" w:rsidR="00D07BD7" w:rsidRDefault="00D07BD7" w:rsidP="001B30CF"/>
    <w:p w14:paraId="254CE848" w14:textId="77777777" w:rsidR="00843099" w:rsidRDefault="001B30CF">
      <w:r w:rsidRPr="00F52682">
        <w:t xml:space="preserve">Below is an example of a data record, this is the set of data that should be submitted for each education unit.  </w:t>
      </w:r>
      <w:r w:rsidR="001B7B58">
        <w:t>See table 2.3-1</w:t>
      </w:r>
      <w:r w:rsidR="00F003C7">
        <w:t>.</w:t>
      </w:r>
    </w:p>
    <w:p w14:paraId="1277CDF4" w14:textId="77777777" w:rsidR="00F003C7" w:rsidRDefault="00F003C7">
      <w:pPr>
        <w:rPr>
          <w:b/>
          <w:sz w:val="20"/>
          <w:szCs w:val="20"/>
        </w:rPr>
      </w:pPr>
    </w:p>
    <w:p w14:paraId="1924BB2C" w14:textId="77777777" w:rsidR="00E20AF4" w:rsidRDefault="004C716B" w:rsidP="00615397">
      <w:r>
        <w:rPr>
          <w:b/>
          <w:sz w:val="20"/>
          <w:szCs w:val="20"/>
        </w:rPr>
        <w:t>Table 4.2–2:  Data Record Examples</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817"/>
        <w:gridCol w:w="7738"/>
      </w:tblGrid>
      <w:tr w:rsidR="00F003C7" w14:paraId="799E37E9"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312D3CEF"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 xml:space="preserve">Aggregation </w:t>
            </w:r>
          </w:p>
        </w:tc>
        <w:tc>
          <w:tcPr>
            <w:tcW w:w="7738" w:type="dxa"/>
            <w:tcBorders>
              <w:top w:val="single" w:sz="4" w:space="0" w:color="auto"/>
              <w:left w:val="single" w:sz="4" w:space="0" w:color="auto"/>
              <w:bottom w:val="single" w:sz="4" w:space="0" w:color="auto"/>
              <w:right w:val="single" w:sz="4" w:space="0" w:color="auto"/>
            </w:tcBorders>
            <w:hideMark/>
          </w:tcPr>
          <w:p w14:paraId="2F876E46"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Example</w:t>
            </w:r>
          </w:p>
        </w:tc>
      </w:tr>
      <w:tr w:rsidR="00F003C7" w14:paraId="6BFECCC1" w14:textId="77777777" w:rsidTr="00F003C7">
        <w:tc>
          <w:tcPr>
            <w:tcW w:w="1817" w:type="dxa"/>
            <w:tcBorders>
              <w:top w:val="single" w:sz="4" w:space="0" w:color="auto"/>
              <w:left w:val="single" w:sz="4" w:space="0" w:color="auto"/>
              <w:bottom w:val="single" w:sz="4" w:space="0" w:color="auto"/>
              <w:right w:val="single" w:sz="4" w:space="0" w:color="auto"/>
            </w:tcBorders>
          </w:tcPr>
          <w:p w14:paraId="45D3E699" w14:textId="77777777" w:rsidR="00F003C7" w:rsidRDefault="00F003C7">
            <w:pPr>
              <w:ind w:left="-90"/>
              <w:rPr>
                <w:rFonts w:ascii="Arial Narrow" w:hAnsi="Arial Narrow" w:cs="Courier New"/>
                <w:noProof/>
                <w:sz w:val="22"/>
                <w:szCs w:val="22"/>
              </w:rPr>
            </w:pPr>
            <w:r>
              <w:rPr>
                <w:rFonts w:ascii="Arial Narrow" w:hAnsi="Arial Narrow" w:cs="Courier New"/>
                <w:noProof/>
                <w:sz w:val="22"/>
                <w:szCs w:val="22"/>
              </w:rPr>
              <w:t>Format</w:t>
            </w:r>
          </w:p>
          <w:p w14:paraId="6D424648" w14:textId="77777777" w:rsidR="00F003C7" w:rsidRDefault="00F003C7">
            <w:pPr>
              <w:ind w:left="-90"/>
              <w:rPr>
                <w:rFonts w:ascii="Arial Narrow" w:hAnsi="Arial Narrow" w:cs="Courier New"/>
                <w:b/>
                <w:i/>
                <w:noProof/>
                <w:color w:val="FF0000"/>
                <w:sz w:val="22"/>
                <w:szCs w:val="22"/>
              </w:rPr>
            </w:pPr>
          </w:p>
        </w:tc>
        <w:tc>
          <w:tcPr>
            <w:tcW w:w="7738" w:type="dxa"/>
            <w:tcBorders>
              <w:top w:val="single" w:sz="4" w:space="0" w:color="auto"/>
              <w:left w:val="single" w:sz="4" w:space="0" w:color="auto"/>
              <w:bottom w:val="single" w:sz="4" w:space="0" w:color="auto"/>
              <w:right w:val="single" w:sz="4" w:space="0" w:color="auto"/>
            </w:tcBorders>
            <w:hideMark/>
          </w:tcPr>
          <w:p w14:paraId="228F3C08" w14:textId="63A7DCFE" w:rsidR="00831DD8" w:rsidRPr="00831DD8" w:rsidRDefault="00E85F49">
            <w:pPr>
              <w:rPr>
                <w:rFonts w:ascii="Arial Narrow" w:hAnsi="Arial Narrow" w:cs="Courier New"/>
                <w:b/>
                <w:bCs/>
                <w:i/>
                <w:iCs/>
                <w:noProof/>
                <w:sz w:val="22"/>
                <w:szCs w:val="22"/>
              </w:rPr>
            </w:pPr>
            <w:r w:rsidRPr="00E85F49">
              <w:rPr>
                <w:rFonts w:ascii="Arial Narrow" w:hAnsi="Arial Narrow" w:cs="Courier New"/>
                <w:sz w:val="22"/>
                <w:szCs w:val="22"/>
              </w:rPr>
              <w:t xml:space="preserve">File Record </w:t>
            </w:r>
            <w:proofErr w:type="gramStart"/>
            <w:r w:rsidRPr="00E85F49">
              <w:rPr>
                <w:rFonts w:ascii="Arial Narrow" w:hAnsi="Arial Narrow" w:cs="Courier New"/>
                <w:sz w:val="22"/>
                <w:szCs w:val="22"/>
              </w:rPr>
              <w:t>Number,State</w:t>
            </w:r>
            <w:proofErr w:type="gramEnd"/>
            <w:r w:rsidRPr="00E85F49">
              <w:rPr>
                <w:rFonts w:ascii="Arial Narrow" w:hAnsi="Arial Narrow" w:cs="Courier New"/>
                <w:sz w:val="22"/>
                <w:szCs w:val="22"/>
              </w:rPr>
              <w:t xml:space="preserve"> Code,State Agency Number,LEA Identifier (State),Filler,Table Name,English Learners Proficiency Within Five Years Status,</w:t>
            </w:r>
            <w:r>
              <w:rPr>
                <w:rFonts w:ascii="Arial Narrow" w:hAnsi="Arial Narrow" w:cs="Courier New"/>
                <w:sz w:val="22"/>
                <w:szCs w:val="22"/>
              </w:rPr>
              <w:t>T</w:t>
            </w:r>
            <w:r w:rsidRPr="00E85F49">
              <w:rPr>
                <w:rFonts w:ascii="Arial Narrow" w:hAnsi="Arial Narrow" w:cs="Courier New"/>
                <w:sz w:val="22"/>
                <w:szCs w:val="22"/>
              </w:rPr>
              <w:t>otal Indicator,Explanation,</w:t>
            </w:r>
            <w:r w:rsidR="00F46B89" w:rsidRPr="00E85F49">
              <w:rPr>
                <w:rFonts w:ascii="Arial Narrow" w:hAnsi="Arial Narrow" w:cs="Courier New"/>
                <w:sz w:val="22"/>
                <w:szCs w:val="22"/>
              </w:rPr>
              <w:t>Student Count,</w:t>
            </w:r>
            <w:r w:rsidRPr="00E85F49">
              <w:rPr>
                <w:rFonts w:ascii="Arial Narrow" w:hAnsi="Arial Narrow" w:cs="Courier New"/>
                <w:sz w:val="22"/>
                <w:szCs w:val="22"/>
              </w:rPr>
              <w:t>Carriage Return / Line Feed (CRLF)</w:t>
            </w:r>
          </w:p>
        </w:tc>
      </w:tr>
      <w:tr w:rsidR="00F003C7" w14:paraId="153D4EA2"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2901FDC1" w14:textId="77777777" w:rsidR="00F003C7" w:rsidRDefault="00F003C7">
            <w:pPr>
              <w:ind w:left="-90"/>
              <w:rPr>
                <w:rFonts w:ascii="Arial Narrow" w:hAnsi="Arial Narrow" w:cs="Courier New"/>
                <w:noProof/>
                <w:sz w:val="22"/>
                <w:szCs w:val="22"/>
              </w:rPr>
            </w:pPr>
            <w:r>
              <w:rPr>
                <w:rFonts w:ascii="Arial Narrow" w:hAnsi="Arial Narrow" w:cs="Courier New"/>
                <w:noProof/>
                <w:sz w:val="22"/>
                <w:szCs w:val="22"/>
              </w:rPr>
              <w:t>Category Set A</w:t>
            </w:r>
          </w:p>
        </w:tc>
        <w:tc>
          <w:tcPr>
            <w:tcW w:w="7738" w:type="dxa"/>
            <w:tcBorders>
              <w:top w:val="single" w:sz="4" w:space="0" w:color="auto"/>
              <w:left w:val="single" w:sz="4" w:space="0" w:color="auto"/>
              <w:bottom w:val="single" w:sz="4" w:space="0" w:color="auto"/>
              <w:right w:val="single" w:sz="4" w:space="0" w:color="auto"/>
            </w:tcBorders>
            <w:hideMark/>
          </w:tcPr>
          <w:p w14:paraId="4C708F7B" w14:textId="77777777" w:rsidR="00F003C7" w:rsidRDefault="00E85F49">
            <w:pPr>
              <w:rPr>
                <w:rFonts w:ascii="Arial Narrow" w:hAnsi="Arial Narrow" w:cs="Courier New"/>
                <w:noProof/>
                <w:sz w:val="22"/>
                <w:szCs w:val="22"/>
              </w:rPr>
            </w:pPr>
            <w:r>
              <w:rPr>
                <w:rFonts w:ascii="Arial Narrow" w:hAnsi="Arial Narrow" w:cs="Courier New"/>
                <w:noProof/>
                <w:sz w:val="22"/>
                <w:szCs w:val="22"/>
              </w:rPr>
              <w:t>1,99,01,00614FEDERAL,,TTL3EL5YRS,PROF5YRSYES,N,,56¶</w:t>
            </w:r>
          </w:p>
        </w:tc>
      </w:tr>
      <w:tr w:rsidR="00E85F49" w14:paraId="3755F8EC" w14:textId="77777777" w:rsidTr="00F003C7">
        <w:tc>
          <w:tcPr>
            <w:tcW w:w="1817" w:type="dxa"/>
            <w:tcBorders>
              <w:top w:val="single" w:sz="4" w:space="0" w:color="auto"/>
              <w:left w:val="single" w:sz="4" w:space="0" w:color="auto"/>
              <w:bottom w:val="single" w:sz="4" w:space="0" w:color="auto"/>
              <w:right w:val="single" w:sz="4" w:space="0" w:color="auto"/>
            </w:tcBorders>
          </w:tcPr>
          <w:p w14:paraId="6BFE545F" w14:textId="77777777" w:rsidR="00E85F49" w:rsidRDefault="00E85F49" w:rsidP="00E85F49">
            <w:pPr>
              <w:rPr>
                <w:rFonts w:ascii="Arial Narrow" w:hAnsi="Arial Narrow" w:cs="Courier New"/>
                <w:noProof/>
                <w:sz w:val="22"/>
                <w:szCs w:val="22"/>
              </w:rPr>
            </w:pPr>
            <w:r>
              <w:rPr>
                <w:rFonts w:ascii="Arial Narrow" w:hAnsi="Arial Narrow" w:cs="Courier New"/>
                <w:noProof/>
                <w:sz w:val="22"/>
                <w:szCs w:val="22"/>
              </w:rPr>
              <w:t>EUT</w:t>
            </w:r>
          </w:p>
        </w:tc>
        <w:tc>
          <w:tcPr>
            <w:tcW w:w="7738" w:type="dxa"/>
            <w:tcBorders>
              <w:top w:val="single" w:sz="4" w:space="0" w:color="auto"/>
              <w:left w:val="single" w:sz="4" w:space="0" w:color="auto"/>
              <w:bottom w:val="single" w:sz="4" w:space="0" w:color="auto"/>
              <w:right w:val="single" w:sz="4" w:space="0" w:color="auto"/>
            </w:tcBorders>
          </w:tcPr>
          <w:p w14:paraId="16F7B135" w14:textId="77777777" w:rsidR="00E85F49" w:rsidRDefault="00E85F49" w:rsidP="00E85F49">
            <w:pPr>
              <w:rPr>
                <w:rFonts w:ascii="Arial Narrow" w:hAnsi="Arial Narrow" w:cs="Courier New"/>
                <w:sz w:val="22"/>
                <w:szCs w:val="22"/>
                <w:lang w:val="it-IT"/>
              </w:rPr>
            </w:pPr>
            <w:r>
              <w:rPr>
                <w:rFonts w:ascii="Arial Narrow" w:hAnsi="Arial Narrow" w:cs="Courier New"/>
                <w:noProof/>
                <w:sz w:val="22"/>
                <w:szCs w:val="22"/>
              </w:rPr>
              <w:t>1,99,01,00614FEDERAL,,TTL3EL5YRS,,Y,,1234¶</w:t>
            </w:r>
          </w:p>
        </w:tc>
      </w:tr>
    </w:tbl>
    <w:p w14:paraId="783B5830" w14:textId="77777777" w:rsidR="00F003C7" w:rsidRDefault="00F003C7" w:rsidP="00615397">
      <w:pPr>
        <w:sectPr w:rsidR="00F003C7" w:rsidSect="001A040A">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17B31D34" w14:textId="77777777" w:rsidR="007824D3" w:rsidRDefault="007824D3"/>
    <w:p w14:paraId="4D741FCB"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AF488A8" w14:textId="77777777" w:rsidR="007824D3" w:rsidRDefault="007824D3"/>
    <w:p w14:paraId="122B940A"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CDAF29D" w14:textId="77777777" w:rsidR="007824D3" w:rsidRDefault="007824D3">
      <w:pPr>
        <w:jc w:val="center"/>
      </w:pPr>
    </w:p>
    <w:p w14:paraId="669A469A" w14:textId="77777777" w:rsidR="007824D3" w:rsidRDefault="007824D3">
      <w:pPr>
        <w:jc w:val="center"/>
      </w:pPr>
    </w:p>
    <w:p w14:paraId="47936C6B" w14:textId="77777777" w:rsidR="007824D3" w:rsidRDefault="007824D3">
      <w:pPr>
        <w:jc w:val="center"/>
      </w:pPr>
      <w:r>
        <w:t>www.ed.gov</w:t>
      </w:r>
    </w:p>
    <w:p w14:paraId="7DB322FA"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86A5" w14:textId="77777777" w:rsidR="00A053F1" w:rsidRDefault="00A053F1">
      <w:r>
        <w:separator/>
      </w:r>
    </w:p>
    <w:p w14:paraId="1EE82636" w14:textId="77777777" w:rsidR="00A053F1" w:rsidRDefault="00A053F1"/>
    <w:p w14:paraId="4B0E96EB" w14:textId="77777777" w:rsidR="00A053F1" w:rsidRDefault="00A053F1"/>
  </w:endnote>
  <w:endnote w:type="continuationSeparator" w:id="0">
    <w:p w14:paraId="3E3F79E4" w14:textId="77777777" w:rsidR="00A053F1" w:rsidRDefault="00A053F1">
      <w:r>
        <w:continuationSeparator/>
      </w:r>
    </w:p>
    <w:p w14:paraId="2433E331" w14:textId="77777777" w:rsidR="00A053F1" w:rsidRDefault="00A053F1"/>
    <w:p w14:paraId="759F8D96" w14:textId="77777777" w:rsidR="00A053F1" w:rsidRDefault="00A053F1"/>
  </w:endnote>
  <w:endnote w:type="continuationNotice" w:id="1">
    <w:p w14:paraId="14C1B730" w14:textId="77777777" w:rsidR="00A053F1" w:rsidRDefault="00A05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C095" w14:textId="77777777" w:rsidR="00A053F1" w:rsidRDefault="00A053F1">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415D" w14:textId="77777777" w:rsidR="00A053F1" w:rsidRDefault="00A053F1">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053F1" w14:paraId="7E69019A" w14:textId="77777777">
      <w:trPr>
        <w:trHeight w:val="303"/>
      </w:trPr>
      <w:tc>
        <w:tcPr>
          <w:tcW w:w="4248" w:type="dxa"/>
        </w:tcPr>
        <w:p w14:paraId="66128831" w14:textId="77777777" w:rsidR="00A053F1" w:rsidRDefault="00A053F1">
          <w:pPr>
            <w:pStyle w:val="BalloonText"/>
          </w:pPr>
          <w:r>
            <w:t>Month 2011</w:t>
          </w:r>
        </w:p>
      </w:tc>
      <w:tc>
        <w:tcPr>
          <w:tcW w:w="1062" w:type="dxa"/>
        </w:tcPr>
        <w:p w14:paraId="6FFF9FEE" w14:textId="77777777" w:rsidR="00A053F1" w:rsidRDefault="00A053F1">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CA76F63" w14:textId="77777777" w:rsidR="00A053F1" w:rsidRDefault="00A053F1">
          <w:pPr>
            <w:pStyle w:val="BalloonText"/>
            <w:jc w:val="right"/>
          </w:pPr>
          <w:r>
            <w:t>Final</w:t>
          </w:r>
        </w:p>
      </w:tc>
    </w:tr>
  </w:tbl>
  <w:p w14:paraId="1D6F6C94" w14:textId="77777777" w:rsidR="00A053F1" w:rsidRDefault="00A053F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2901" w14:textId="77777777" w:rsidR="00A053F1" w:rsidRDefault="00A053F1">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A053F1" w14:paraId="41D765DB" w14:textId="77777777" w:rsidTr="00031DFA">
      <w:trPr>
        <w:trHeight w:val="303"/>
      </w:trPr>
      <w:tc>
        <w:tcPr>
          <w:tcW w:w="4248" w:type="dxa"/>
        </w:tcPr>
        <w:p w14:paraId="0CF0B181" w14:textId="074EB050" w:rsidR="00A053F1" w:rsidRDefault="00422EF6" w:rsidP="00DF40C8">
          <w:pPr>
            <w:spacing w:before="40"/>
            <w:ind w:left="-108"/>
            <w:rPr>
              <w:sz w:val="18"/>
              <w:szCs w:val="18"/>
            </w:rPr>
          </w:pPr>
          <w:r>
            <w:rPr>
              <w:sz w:val="18"/>
              <w:szCs w:val="18"/>
            </w:rPr>
            <w:t>July</w:t>
          </w:r>
          <w:r w:rsidR="00A053F1">
            <w:rPr>
              <w:sz w:val="18"/>
              <w:szCs w:val="18"/>
            </w:rPr>
            <w:t xml:space="preserve"> </w:t>
          </w:r>
          <w:r>
            <w:rPr>
              <w:sz w:val="18"/>
              <w:szCs w:val="18"/>
            </w:rPr>
            <w:t>2022</w:t>
          </w:r>
        </w:p>
      </w:tc>
      <w:tc>
        <w:tcPr>
          <w:tcW w:w="1062" w:type="dxa"/>
        </w:tcPr>
        <w:p w14:paraId="08D666CD" w14:textId="77777777" w:rsidR="00A053F1" w:rsidRDefault="00A053F1"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243289A6" w14:textId="5294BA5A" w:rsidR="00A053F1" w:rsidRDefault="00A053F1" w:rsidP="006D74DF">
          <w:pPr>
            <w:spacing w:before="40"/>
            <w:jc w:val="right"/>
            <w:rPr>
              <w:sz w:val="18"/>
              <w:szCs w:val="18"/>
            </w:rPr>
          </w:pPr>
          <w:r>
            <w:rPr>
              <w:sz w:val="18"/>
              <w:szCs w:val="18"/>
            </w:rPr>
            <w:t>SY 2021-22</w:t>
          </w:r>
        </w:p>
      </w:tc>
    </w:tr>
  </w:tbl>
  <w:p w14:paraId="7F6B5BC2" w14:textId="77777777" w:rsidR="00A053F1" w:rsidRDefault="00A053F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CE7C" w14:textId="77777777" w:rsidR="00A053F1" w:rsidRDefault="00A053F1">
      <w:r>
        <w:separator/>
      </w:r>
    </w:p>
  </w:footnote>
  <w:footnote w:type="continuationSeparator" w:id="0">
    <w:p w14:paraId="6548947B" w14:textId="77777777" w:rsidR="00A053F1" w:rsidRDefault="00A053F1">
      <w:r>
        <w:continuationSeparator/>
      </w:r>
    </w:p>
  </w:footnote>
  <w:footnote w:type="continuationNotice" w:id="1">
    <w:p w14:paraId="24C6DBD0" w14:textId="77777777" w:rsidR="00A053F1" w:rsidRDefault="00A053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D66B" w14:textId="77777777" w:rsidR="00A053F1" w:rsidRDefault="00A053F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F620" w14:textId="77777777" w:rsidR="00A053F1" w:rsidRDefault="00A05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A053F1" w14:paraId="653CB158" w14:textId="77777777" w:rsidTr="00031DFA">
      <w:tc>
        <w:tcPr>
          <w:tcW w:w="3798" w:type="dxa"/>
        </w:tcPr>
        <w:p w14:paraId="38DB479E" w14:textId="77777777" w:rsidR="00A053F1" w:rsidRDefault="00A053F1" w:rsidP="00EE1A76">
          <w:pPr>
            <w:pStyle w:val="Caption"/>
            <w:tabs>
              <w:tab w:val="right" w:pos="9360"/>
            </w:tabs>
            <w:spacing w:before="0" w:after="0"/>
            <w:rPr>
              <w:bCs w:val="0"/>
            </w:rPr>
          </w:pPr>
          <w:r>
            <w:rPr>
              <w:bCs w:val="0"/>
            </w:rPr>
            <w:t>U.S. DEPARTMENT OF EDUCATION</w:t>
          </w:r>
        </w:p>
      </w:tc>
      <w:tc>
        <w:tcPr>
          <w:tcW w:w="5580" w:type="dxa"/>
        </w:tcPr>
        <w:p w14:paraId="3A262A1A" w14:textId="77777777" w:rsidR="00A053F1" w:rsidRDefault="00A053F1" w:rsidP="00207885">
          <w:pPr>
            <w:pStyle w:val="Caption"/>
            <w:tabs>
              <w:tab w:val="right" w:pos="9360"/>
            </w:tabs>
            <w:spacing w:before="0" w:after="0"/>
            <w:jc w:val="right"/>
            <w:rPr>
              <w:bCs w:val="0"/>
            </w:rPr>
          </w:pPr>
          <w:r>
            <w:rPr>
              <w:bCs w:val="0"/>
            </w:rPr>
            <w:t>FS210 - Title III English Learner Five Years</w:t>
          </w:r>
        </w:p>
        <w:p w14:paraId="4F575AA1" w14:textId="1E5959D6" w:rsidR="00A053F1" w:rsidRDefault="00A053F1" w:rsidP="00207885">
          <w:pPr>
            <w:pStyle w:val="Caption"/>
            <w:tabs>
              <w:tab w:val="right" w:pos="9360"/>
            </w:tabs>
            <w:spacing w:before="0" w:after="0"/>
            <w:jc w:val="right"/>
            <w:rPr>
              <w:bCs w:val="0"/>
            </w:rPr>
          </w:pPr>
          <w:r>
            <w:rPr>
              <w:bCs w:val="0"/>
            </w:rPr>
            <w:t>File Specifications v18.</w:t>
          </w:r>
          <w:r w:rsidR="00422EF6">
            <w:rPr>
              <w:bCs w:val="0"/>
            </w:rPr>
            <w:t>3</w:t>
          </w:r>
        </w:p>
      </w:tc>
    </w:tr>
  </w:tbl>
  <w:p w14:paraId="646C7B85" w14:textId="77777777" w:rsidR="00A053F1" w:rsidRDefault="00A053F1"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0CB9581" w14:textId="77777777" w:rsidR="00A053F1" w:rsidRDefault="00A053F1">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52D3" w14:textId="77777777" w:rsidR="00A053F1" w:rsidRDefault="00A053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C970" w14:textId="77777777" w:rsidR="00A053F1" w:rsidRDefault="00A053F1"/>
  <w:p w14:paraId="7ADA9A7C" w14:textId="77777777" w:rsidR="00A053F1" w:rsidRDefault="00A053F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C7E4" w14:textId="77777777" w:rsidR="00A053F1" w:rsidRDefault="00A05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54F11"/>
    <w:multiLevelType w:val="hybridMultilevel"/>
    <w:tmpl w:val="F2B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7A62F8"/>
    <w:multiLevelType w:val="hybridMultilevel"/>
    <w:tmpl w:val="3BA2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31865CA"/>
    <w:multiLevelType w:val="multilevel"/>
    <w:tmpl w:val="64988AB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F353E"/>
    <w:multiLevelType w:val="multilevel"/>
    <w:tmpl w:val="C8502E9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85DB6"/>
    <w:multiLevelType w:val="multilevel"/>
    <w:tmpl w:val="A958011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9579E3"/>
    <w:multiLevelType w:val="multilevel"/>
    <w:tmpl w:val="8AC4F38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0E4CDF"/>
    <w:multiLevelType w:val="hybridMultilevel"/>
    <w:tmpl w:val="7296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B7759"/>
    <w:multiLevelType w:val="hybridMultilevel"/>
    <w:tmpl w:val="EBB0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172788">
    <w:abstractNumId w:val="22"/>
  </w:num>
  <w:num w:numId="2" w16cid:durableId="1805921965">
    <w:abstractNumId w:val="16"/>
  </w:num>
  <w:num w:numId="3" w16cid:durableId="669412809">
    <w:abstractNumId w:val="18"/>
  </w:num>
  <w:num w:numId="4" w16cid:durableId="1098256103">
    <w:abstractNumId w:val="15"/>
  </w:num>
  <w:num w:numId="5" w16cid:durableId="811171526">
    <w:abstractNumId w:val="17"/>
  </w:num>
  <w:num w:numId="6" w16cid:durableId="1689528596">
    <w:abstractNumId w:val="5"/>
  </w:num>
  <w:num w:numId="7" w16cid:durableId="1793163044">
    <w:abstractNumId w:val="4"/>
  </w:num>
  <w:num w:numId="8" w16cid:durableId="101655084">
    <w:abstractNumId w:val="23"/>
  </w:num>
  <w:num w:numId="9" w16cid:durableId="430012206">
    <w:abstractNumId w:val="0"/>
  </w:num>
  <w:num w:numId="10" w16cid:durableId="135806343">
    <w:abstractNumId w:val="9"/>
  </w:num>
  <w:num w:numId="11" w16cid:durableId="514803847">
    <w:abstractNumId w:val="11"/>
  </w:num>
  <w:num w:numId="12" w16cid:durableId="1497040113">
    <w:abstractNumId w:val="19"/>
  </w:num>
  <w:num w:numId="13" w16cid:durableId="841625164">
    <w:abstractNumId w:val="13"/>
  </w:num>
  <w:num w:numId="14" w16cid:durableId="357195878">
    <w:abstractNumId w:val="26"/>
  </w:num>
  <w:num w:numId="15" w16cid:durableId="1011956355">
    <w:abstractNumId w:val="16"/>
  </w:num>
  <w:num w:numId="16" w16cid:durableId="182786213">
    <w:abstractNumId w:val="1"/>
  </w:num>
  <w:num w:numId="17" w16cid:durableId="371613343">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6154143">
    <w:abstractNumId w:val="29"/>
  </w:num>
  <w:num w:numId="19" w16cid:durableId="110707434">
    <w:abstractNumId w:val="20"/>
  </w:num>
  <w:num w:numId="20" w16cid:durableId="549926708">
    <w:abstractNumId w:val="8"/>
  </w:num>
  <w:num w:numId="21" w16cid:durableId="1916545293">
    <w:abstractNumId w:val="2"/>
  </w:num>
  <w:num w:numId="22" w16cid:durableId="1288199363">
    <w:abstractNumId w:val="28"/>
  </w:num>
  <w:num w:numId="23" w16cid:durableId="233051477">
    <w:abstractNumId w:val="16"/>
  </w:num>
  <w:num w:numId="24" w16cid:durableId="1973171509">
    <w:abstractNumId w:val="16"/>
  </w:num>
  <w:num w:numId="25" w16cid:durableId="1153260317">
    <w:abstractNumId w:val="16"/>
  </w:num>
  <w:num w:numId="26" w16cid:durableId="1967390915">
    <w:abstractNumId w:val="14"/>
  </w:num>
  <w:num w:numId="27" w16cid:durableId="2111583544">
    <w:abstractNumId w:val="27"/>
  </w:num>
  <w:num w:numId="28" w16cid:durableId="968392478">
    <w:abstractNumId w:val="7"/>
  </w:num>
  <w:num w:numId="29" w16cid:durableId="1334455504">
    <w:abstractNumId w:val="3"/>
  </w:num>
  <w:num w:numId="30" w16cid:durableId="10467626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5497527">
    <w:abstractNumId w:val="16"/>
  </w:num>
  <w:num w:numId="32" w16cid:durableId="363601295">
    <w:abstractNumId w:val="10"/>
  </w:num>
  <w:num w:numId="33" w16cid:durableId="951475265">
    <w:abstractNumId w:val="26"/>
  </w:num>
  <w:num w:numId="34" w16cid:durableId="2030059443">
    <w:abstractNumId w:val="15"/>
  </w:num>
  <w:num w:numId="35" w16cid:durableId="1210189819">
    <w:abstractNumId w:val="6"/>
  </w:num>
  <w:num w:numId="36" w16cid:durableId="841091005">
    <w:abstractNumId w:val="15"/>
  </w:num>
  <w:num w:numId="37" w16cid:durableId="729888082">
    <w:abstractNumId w:val="21"/>
  </w:num>
  <w:num w:numId="38" w16cid:durableId="2116052976">
    <w:abstractNumId w:val="24"/>
  </w:num>
  <w:num w:numId="39" w16cid:durableId="1164977282">
    <w:abstractNumId w:val="12"/>
  </w:num>
  <w:num w:numId="40" w16cid:durableId="2137673034">
    <w:abstractNumId w:val="30"/>
  </w:num>
  <w:num w:numId="41" w16cid:durableId="64416269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669"/>
    <w:rsid w:val="00001223"/>
    <w:rsid w:val="00001E56"/>
    <w:rsid w:val="00003325"/>
    <w:rsid w:val="00003DA5"/>
    <w:rsid w:val="00007638"/>
    <w:rsid w:val="00013214"/>
    <w:rsid w:val="00021738"/>
    <w:rsid w:val="00024269"/>
    <w:rsid w:val="00030BCC"/>
    <w:rsid w:val="0003110D"/>
    <w:rsid w:val="00031DFA"/>
    <w:rsid w:val="00032A4A"/>
    <w:rsid w:val="00035A8A"/>
    <w:rsid w:val="0003650C"/>
    <w:rsid w:val="00036C8A"/>
    <w:rsid w:val="000379C0"/>
    <w:rsid w:val="0004406D"/>
    <w:rsid w:val="00047502"/>
    <w:rsid w:val="00050BAB"/>
    <w:rsid w:val="00051EBF"/>
    <w:rsid w:val="00052F77"/>
    <w:rsid w:val="000616C5"/>
    <w:rsid w:val="000679CF"/>
    <w:rsid w:val="000702BF"/>
    <w:rsid w:val="00073490"/>
    <w:rsid w:val="00073949"/>
    <w:rsid w:val="00075FC5"/>
    <w:rsid w:val="00075FF7"/>
    <w:rsid w:val="00077422"/>
    <w:rsid w:val="00080A1A"/>
    <w:rsid w:val="00081312"/>
    <w:rsid w:val="00081385"/>
    <w:rsid w:val="0008167A"/>
    <w:rsid w:val="00082F5F"/>
    <w:rsid w:val="000879DE"/>
    <w:rsid w:val="00090281"/>
    <w:rsid w:val="000916F5"/>
    <w:rsid w:val="00094183"/>
    <w:rsid w:val="000942E1"/>
    <w:rsid w:val="000A3E29"/>
    <w:rsid w:val="000B1E6A"/>
    <w:rsid w:val="000B563B"/>
    <w:rsid w:val="000C0207"/>
    <w:rsid w:val="000C426C"/>
    <w:rsid w:val="000C431F"/>
    <w:rsid w:val="000C6F03"/>
    <w:rsid w:val="000D0FCA"/>
    <w:rsid w:val="000D37DA"/>
    <w:rsid w:val="000D547D"/>
    <w:rsid w:val="000D698F"/>
    <w:rsid w:val="000D6FF5"/>
    <w:rsid w:val="000D7514"/>
    <w:rsid w:val="000E149A"/>
    <w:rsid w:val="000E218E"/>
    <w:rsid w:val="000E2BDC"/>
    <w:rsid w:val="000E6EA3"/>
    <w:rsid w:val="000F1A71"/>
    <w:rsid w:val="000F2207"/>
    <w:rsid w:val="000F73E5"/>
    <w:rsid w:val="00100E64"/>
    <w:rsid w:val="00106AA1"/>
    <w:rsid w:val="00106E0D"/>
    <w:rsid w:val="00110C27"/>
    <w:rsid w:val="001144BF"/>
    <w:rsid w:val="00115869"/>
    <w:rsid w:val="001163CD"/>
    <w:rsid w:val="00121E45"/>
    <w:rsid w:val="00123023"/>
    <w:rsid w:val="00123D59"/>
    <w:rsid w:val="0012446F"/>
    <w:rsid w:val="0013386D"/>
    <w:rsid w:val="00134059"/>
    <w:rsid w:val="001360FA"/>
    <w:rsid w:val="00142E20"/>
    <w:rsid w:val="00145E6D"/>
    <w:rsid w:val="00145F3B"/>
    <w:rsid w:val="001477E5"/>
    <w:rsid w:val="0015292D"/>
    <w:rsid w:val="001543A1"/>
    <w:rsid w:val="00161CFD"/>
    <w:rsid w:val="00166275"/>
    <w:rsid w:val="0017292C"/>
    <w:rsid w:val="00174926"/>
    <w:rsid w:val="00177955"/>
    <w:rsid w:val="00180AD5"/>
    <w:rsid w:val="00183D20"/>
    <w:rsid w:val="0019077F"/>
    <w:rsid w:val="0019505C"/>
    <w:rsid w:val="001A040A"/>
    <w:rsid w:val="001A049F"/>
    <w:rsid w:val="001A2D58"/>
    <w:rsid w:val="001A362F"/>
    <w:rsid w:val="001B0FAF"/>
    <w:rsid w:val="001B30CF"/>
    <w:rsid w:val="001B3183"/>
    <w:rsid w:val="001B7B58"/>
    <w:rsid w:val="001C2280"/>
    <w:rsid w:val="001D03E0"/>
    <w:rsid w:val="001D0509"/>
    <w:rsid w:val="001D5556"/>
    <w:rsid w:val="001D73E4"/>
    <w:rsid w:val="001E12A3"/>
    <w:rsid w:val="001E16CA"/>
    <w:rsid w:val="001E1B43"/>
    <w:rsid w:val="001E3876"/>
    <w:rsid w:val="001E5F44"/>
    <w:rsid w:val="00200F3A"/>
    <w:rsid w:val="00202365"/>
    <w:rsid w:val="00203C06"/>
    <w:rsid w:val="00207600"/>
    <w:rsid w:val="00207885"/>
    <w:rsid w:val="0021188B"/>
    <w:rsid w:val="0021305D"/>
    <w:rsid w:val="0021314C"/>
    <w:rsid w:val="0022051F"/>
    <w:rsid w:val="00221941"/>
    <w:rsid w:val="00221FCD"/>
    <w:rsid w:val="002223CA"/>
    <w:rsid w:val="0022315B"/>
    <w:rsid w:val="00223B7C"/>
    <w:rsid w:val="0022555C"/>
    <w:rsid w:val="002261E8"/>
    <w:rsid w:val="00230DD3"/>
    <w:rsid w:val="00231C84"/>
    <w:rsid w:val="0023415A"/>
    <w:rsid w:val="00237B0D"/>
    <w:rsid w:val="002401C4"/>
    <w:rsid w:val="00243AC6"/>
    <w:rsid w:val="002456FC"/>
    <w:rsid w:val="00252DDB"/>
    <w:rsid w:val="0025382F"/>
    <w:rsid w:val="002544A4"/>
    <w:rsid w:val="0026445E"/>
    <w:rsid w:val="00266054"/>
    <w:rsid w:val="00273E17"/>
    <w:rsid w:val="00275EF8"/>
    <w:rsid w:val="0028014F"/>
    <w:rsid w:val="002844D2"/>
    <w:rsid w:val="00286377"/>
    <w:rsid w:val="00291081"/>
    <w:rsid w:val="00291BCF"/>
    <w:rsid w:val="00292458"/>
    <w:rsid w:val="00293BE9"/>
    <w:rsid w:val="00294B78"/>
    <w:rsid w:val="00295483"/>
    <w:rsid w:val="00295783"/>
    <w:rsid w:val="002A1320"/>
    <w:rsid w:val="002A5CA6"/>
    <w:rsid w:val="002A5D93"/>
    <w:rsid w:val="002A6DD5"/>
    <w:rsid w:val="002B0B69"/>
    <w:rsid w:val="002B1172"/>
    <w:rsid w:val="002B22C1"/>
    <w:rsid w:val="002B26B8"/>
    <w:rsid w:val="002B2D6A"/>
    <w:rsid w:val="002C26EB"/>
    <w:rsid w:val="002C3190"/>
    <w:rsid w:val="002C3ED9"/>
    <w:rsid w:val="002C653F"/>
    <w:rsid w:val="002C72C5"/>
    <w:rsid w:val="002C746B"/>
    <w:rsid w:val="002C7A82"/>
    <w:rsid w:val="002D502B"/>
    <w:rsid w:val="002D5B3E"/>
    <w:rsid w:val="002D63EC"/>
    <w:rsid w:val="002E15D1"/>
    <w:rsid w:val="002F0BFD"/>
    <w:rsid w:val="002F134A"/>
    <w:rsid w:val="00302C12"/>
    <w:rsid w:val="00303E65"/>
    <w:rsid w:val="0030551F"/>
    <w:rsid w:val="003058ED"/>
    <w:rsid w:val="0030766A"/>
    <w:rsid w:val="003101C8"/>
    <w:rsid w:val="0031138E"/>
    <w:rsid w:val="0031328D"/>
    <w:rsid w:val="00315621"/>
    <w:rsid w:val="00316CE5"/>
    <w:rsid w:val="00320863"/>
    <w:rsid w:val="00320F42"/>
    <w:rsid w:val="0032120D"/>
    <w:rsid w:val="00323D1D"/>
    <w:rsid w:val="003250C3"/>
    <w:rsid w:val="00327F81"/>
    <w:rsid w:val="003311F8"/>
    <w:rsid w:val="00331E4C"/>
    <w:rsid w:val="00337110"/>
    <w:rsid w:val="00344254"/>
    <w:rsid w:val="00344A7F"/>
    <w:rsid w:val="00352BA2"/>
    <w:rsid w:val="00354623"/>
    <w:rsid w:val="003572E8"/>
    <w:rsid w:val="00360B27"/>
    <w:rsid w:val="00367819"/>
    <w:rsid w:val="0036786D"/>
    <w:rsid w:val="00371776"/>
    <w:rsid w:val="00371C8E"/>
    <w:rsid w:val="00376876"/>
    <w:rsid w:val="00380E16"/>
    <w:rsid w:val="00381D0E"/>
    <w:rsid w:val="003828CB"/>
    <w:rsid w:val="003854F7"/>
    <w:rsid w:val="00386174"/>
    <w:rsid w:val="00390C7D"/>
    <w:rsid w:val="00391CC9"/>
    <w:rsid w:val="003925E1"/>
    <w:rsid w:val="00393036"/>
    <w:rsid w:val="00396D2C"/>
    <w:rsid w:val="003A1B3F"/>
    <w:rsid w:val="003A1E24"/>
    <w:rsid w:val="003A2235"/>
    <w:rsid w:val="003B14B7"/>
    <w:rsid w:val="003B1709"/>
    <w:rsid w:val="003B2D56"/>
    <w:rsid w:val="003B2F49"/>
    <w:rsid w:val="003B42B2"/>
    <w:rsid w:val="003B5932"/>
    <w:rsid w:val="003C25BF"/>
    <w:rsid w:val="003C31AE"/>
    <w:rsid w:val="003C42BE"/>
    <w:rsid w:val="003C5F6A"/>
    <w:rsid w:val="003C631D"/>
    <w:rsid w:val="003D4F58"/>
    <w:rsid w:val="003D75E7"/>
    <w:rsid w:val="003E333C"/>
    <w:rsid w:val="003E42A2"/>
    <w:rsid w:val="003E52E3"/>
    <w:rsid w:val="003E68C1"/>
    <w:rsid w:val="003F12FA"/>
    <w:rsid w:val="003F20A1"/>
    <w:rsid w:val="003F42EB"/>
    <w:rsid w:val="0040016D"/>
    <w:rsid w:val="0040131A"/>
    <w:rsid w:val="00402A7D"/>
    <w:rsid w:val="00402BDC"/>
    <w:rsid w:val="00404E73"/>
    <w:rsid w:val="004054C2"/>
    <w:rsid w:val="00407360"/>
    <w:rsid w:val="00415AB8"/>
    <w:rsid w:val="004175C7"/>
    <w:rsid w:val="00422EF6"/>
    <w:rsid w:val="00423301"/>
    <w:rsid w:val="00423844"/>
    <w:rsid w:val="00423C73"/>
    <w:rsid w:val="00424F23"/>
    <w:rsid w:val="00425197"/>
    <w:rsid w:val="00427C38"/>
    <w:rsid w:val="00432807"/>
    <w:rsid w:val="004433C2"/>
    <w:rsid w:val="00443A6B"/>
    <w:rsid w:val="00445CC0"/>
    <w:rsid w:val="00445D69"/>
    <w:rsid w:val="004532D3"/>
    <w:rsid w:val="00454C5A"/>
    <w:rsid w:val="00455BA8"/>
    <w:rsid w:val="00457302"/>
    <w:rsid w:val="00461E08"/>
    <w:rsid w:val="0046243F"/>
    <w:rsid w:val="0046777A"/>
    <w:rsid w:val="00474660"/>
    <w:rsid w:val="00474EED"/>
    <w:rsid w:val="004828B5"/>
    <w:rsid w:val="0048368F"/>
    <w:rsid w:val="0048468B"/>
    <w:rsid w:val="00486890"/>
    <w:rsid w:val="004906D5"/>
    <w:rsid w:val="00491A22"/>
    <w:rsid w:val="00491AC1"/>
    <w:rsid w:val="00496A93"/>
    <w:rsid w:val="004A32A8"/>
    <w:rsid w:val="004A6134"/>
    <w:rsid w:val="004A6155"/>
    <w:rsid w:val="004B29BE"/>
    <w:rsid w:val="004B3F74"/>
    <w:rsid w:val="004B637E"/>
    <w:rsid w:val="004C266D"/>
    <w:rsid w:val="004C6AFF"/>
    <w:rsid w:val="004C716B"/>
    <w:rsid w:val="004C726F"/>
    <w:rsid w:val="004C73B3"/>
    <w:rsid w:val="004D1BB5"/>
    <w:rsid w:val="004D211E"/>
    <w:rsid w:val="004D3175"/>
    <w:rsid w:val="004E2206"/>
    <w:rsid w:val="004E5B42"/>
    <w:rsid w:val="004E6820"/>
    <w:rsid w:val="004F21E7"/>
    <w:rsid w:val="004F310C"/>
    <w:rsid w:val="004F6F5E"/>
    <w:rsid w:val="005057CA"/>
    <w:rsid w:val="00505A19"/>
    <w:rsid w:val="0050658F"/>
    <w:rsid w:val="00512AD1"/>
    <w:rsid w:val="0051309F"/>
    <w:rsid w:val="00516D9C"/>
    <w:rsid w:val="005203B2"/>
    <w:rsid w:val="0052251B"/>
    <w:rsid w:val="00525097"/>
    <w:rsid w:val="005254AA"/>
    <w:rsid w:val="005268D3"/>
    <w:rsid w:val="00532559"/>
    <w:rsid w:val="00535FDE"/>
    <w:rsid w:val="00537E6E"/>
    <w:rsid w:val="0054136A"/>
    <w:rsid w:val="00543205"/>
    <w:rsid w:val="00544B74"/>
    <w:rsid w:val="00546325"/>
    <w:rsid w:val="005507CE"/>
    <w:rsid w:val="00552F04"/>
    <w:rsid w:val="00553AA9"/>
    <w:rsid w:val="00554650"/>
    <w:rsid w:val="0055532E"/>
    <w:rsid w:val="00556E0E"/>
    <w:rsid w:val="005765A9"/>
    <w:rsid w:val="00577FEA"/>
    <w:rsid w:val="005801B5"/>
    <w:rsid w:val="005914A9"/>
    <w:rsid w:val="00591643"/>
    <w:rsid w:val="005928E3"/>
    <w:rsid w:val="00593107"/>
    <w:rsid w:val="005978AC"/>
    <w:rsid w:val="005A2DEA"/>
    <w:rsid w:val="005A3583"/>
    <w:rsid w:val="005A6BC2"/>
    <w:rsid w:val="005A6E8E"/>
    <w:rsid w:val="005B1D23"/>
    <w:rsid w:val="005B23F3"/>
    <w:rsid w:val="005B2CBE"/>
    <w:rsid w:val="005C0B82"/>
    <w:rsid w:val="005C6633"/>
    <w:rsid w:val="005D0562"/>
    <w:rsid w:val="005D1B97"/>
    <w:rsid w:val="005D3F46"/>
    <w:rsid w:val="005D6070"/>
    <w:rsid w:val="005E3195"/>
    <w:rsid w:val="005E4AC7"/>
    <w:rsid w:val="005E6707"/>
    <w:rsid w:val="005F5789"/>
    <w:rsid w:val="00602B2F"/>
    <w:rsid w:val="006042FB"/>
    <w:rsid w:val="006059AE"/>
    <w:rsid w:val="00605A30"/>
    <w:rsid w:val="006150EE"/>
    <w:rsid w:val="00615397"/>
    <w:rsid w:val="00617FFB"/>
    <w:rsid w:val="00621253"/>
    <w:rsid w:val="0062559E"/>
    <w:rsid w:val="006256F5"/>
    <w:rsid w:val="00630031"/>
    <w:rsid w:val="00632726"/>
    <w:rsid w:val="00632EC6"/>
    <w:rsid w:val="00635B5E"/>
    <w:rsid w:val="0064001D"/>
    <w:rsid w:val="00641B0D"/>
    <w:rsid w:val="006444FD"/>
    <w:rsid w:val="00644A00"/>
    <w:rsid w:val="006459DE"/>
    <w:rsid w:val="00647DD4"/>
    <w:rsid w:val="006530AD"/>
    <w:rsid w:val="00653D22"/>
    <w:rsid w:val="00661F8D"/>
    <w:rsid w:val="00663ECC"/>
    <w:rsid w:val="0067153C"/>
    <w:rsid w:val="00675F7A"/>
    <w:rsid w:val="00676F28"/>
    <w:rsid w:val="006770F3"/>
    <w:rsid w:val="006779E7"/>
    <w:rsid w:val="00681FBF"/>
    <w:rsid w:val="00682B8C"/>
    <w:rsid w:val="006831EF"/>
    <w:rsid w:val="00683A1E"/>
    <w:rsid w:val="00685441"/>
    <w:rsid w:val="00686CCA"/>
    <w:rsid w:val="00691A3E"/>
    <w:rsid w:val="00693068"/>
    <w:rsid w:val="006933A7"/>
    <w:rsid w:val="006A49A0"/>
    <w:rsid w:val="006B02B1"/>
    <w:rsid w:val="006C36CF"/>
    <w:rsid w:val="006C4DF6"/>
    <w:rsid w:val="006C5434"/>
    <w:rsid w:val="006C5961"/>
    <w:rsid w:val="006C6EEB"/>
    <w:rsid w:val="006D0902"/>
    <w:rsid w:val="006D44DB"/>
    <w:rsid w:val="006D5DCB"/>
    <w:rsid w:val="006D67B0"/>
    <w:rsid w:val="006D6B22"/>
    <w:rsid w:val="006D74DF"/>
    <w:rsid w:val="006D78FD"/>
    <w:rsid w:val="006E0914"/>
    <w:rsid w:val="006E098E"/>
    <w:rsid w:val="006E4D0E"/>
    <w:rsid w:val="006E526B"/>
    <w:rsid w:val="006F1520"/>
    <w:rsid w:val="006F2FEC"/>
    <w:rsid w:val="006F384D"/>
    <w:rsid w:val="00701911"/>
    <w:rsid w:val="007068D0"/>
    <w:rsid w:val="00707338"/>
    <w:rsid w:val="00713599"/>
    <w:rsid w:val="00713752"/>
    <w:rsid w:val="00721B7A"/>
    <w:rsid w:val="00723203"/>
    <w:rsid w:val="00731049"/>
    <w:rsid w:val="00731DCF"/>
    <w:rsid w:val="00733311"/>
    <w:rsid w:val="00735C9D"/>
    <w:rsid w:val="00737959"/>
    <w:rsid w:val="00744F61"/>
    <w:rsid w:val="00750327"/>
    <w:rsid w:val="00751C9C"/>
    <w:rsid w:val="007524C3"/>
    <w:rsid w:val="0075473C"/>
    <w:rsid w:val="00757488"/>
    <w:rsid w:val="007648A0"/>
    <w:rsid w:val="007824D3"/>
    <w:rsid w:val="00782C12"/>
    <w:rsid w:val="00786F7E"/>
    <w:rsid w:val="00791ACE"/>
    <w:rsid w:val="00793B3E"/>
    <w:rsid w:val="00794E9D"/>
    <w:rsid w:val="00795395"/>
    <w:rsid w:val="007A2E78"/>
    <w:rsid w:val="007B0D72"/>
    <w:rsid w:val="007B0EFF"/>
    <w:rsid w:val="007B2093"/>
    <w:rsid w:val="007B2981"/>
    <w:rsid w:val="007B52F2"/>
    <w:rsid w:val="007B72EF"/>
    <w:rsid w:val="007B7B07"/>
    <w:rsid w:val="007C1C5A"/>
    <w:rsid w:val="007C3B56"/>
    <w:rsid w:val="007C3DE6"/>
    <w:rsid w:val="007C43D4"/>
    <w:rsid w:val="007C633B"/>
    <w:rsid w:val="007D12EA"/>
    <w:rsid w:val="007D1555"/>
    <w:rsid w:val="007D638A"/>
    <w:rsid w:val="007E1B44"/>
    <w:rsid w:val="007E2881"/>
    <w:rsid w:val="007E4209"/>
    <w:rsid w:val="007E5985"/>
    <w:rsid w:val="007E5FBD"/>
    <w:rsid w:val="007F21CC"/>
    <w:rsid w:val="007F52DA"/>
    <w:rsid w:val="007F66A8"/>
    <w:rsid w:val="00800BCF"/>
    <w:rsid w:val="00801114"/>
    <w:rsid w:val="00811053"/>
    <w:rsid w:val="00811989"/>
    <w:rsid w:val="008129D6"/>
    <w:rsid w:val="00814214"/>
    <w:rsid w:val="00814661"/>
    <w:rsid w:val="00814C59"/>
    <w:rsid w:val="008151DA"/>
    <w:rsid w:val="0081555D"/>
    <w:rsid w:val="008160EA"/>
    <w:rsid w:val="00816E80"/>
    <w:rsid w:val="0083175B"/>
    <w:rsid w:val="00831DD8"/>
    <w:rsid w:val="008400D0"/>
    <w:rsid w:val="00840A17"/>
    <w:rsid w:val="00843099"/>
    <w:rsid w:val="00857D93"/>
    <w:rsid w:val="00857E5F"/>
    <w:rsid w:val="00861089"/>
    <w:rsid w:val="00866BBB"/>
    <w:rsid w:val="00867E3B"/>
    <w:rsid w:val="0087001E"/>
    <w:rsid w:val="00870122"/>
    <w:rsid w:val="00870F2E"/>
    <w:rsid w:val="00872E15"/>
    <w:rsid w:val="00881723"/>
    <w:rsid w:val="00883517"/>
    <w:rsid w:val="00883573"/>
    <w:rsid w:val="008853D5"/>
    <w:rsid w:val="0088763A"/>
    <w:rsid w:val="00887BB8"/>
    <w:rsid w:val="00894882"/>
    <w:rsid w:val="00894949"/>
    <w:rsid w:val="008A466F"/>
    <w:rsid w:val="008A6416"/>
    <w:rsid w:val="008C70D7"/>
    <w:rsid w:val="008D262B"/>
    <w:rsid w:val="008D2C0B"/>
    <w:rsid w:val="008D3CE7"/>
    <w:rsid w:val="008D5FA5"/>
    <w:rsid w:val="008D719D"/>
    <w:rsid w:val="008E0322"/>
    <w:rsid w:val="008E1E28"/>
    <w:rsid w:val="008E2B80"/>
    <w:rsid w:val="008E3B2B"/>
    <w:rsid w:val="008E5824"/>
    <w:rsid w:val="008F0721"/>
    <w:rsid w:val="008F088B"/>
    <w:rsid w:val="008F22BE"/>
    <w:rsid w:val="008F2686"/>
    <w:rsid w:val="008F4B0E"/>
    <w:rsid w:val="008F65C5"/>
    <w:rsid w:val="008F6926"/>
    <w:rsid w:val="008F7E75"/>
    <w:rsid w:val="00902C5E"/>
    <w:rsid w:val="00904F66"/>
    <w:rsid w:val="00906CEC"/>
    <w:rsid w:val="009212F8"/>
    <w:rsid w:val="00922DE0"/>
    <w:rsid w:val="0092525B"/>
    <w:rsid w:val="009256BA"/>
    <w:rsid w:val="009331F8"/>
    <w:rsid w:val="009334B5"/>
    <w:rsid w:val="009363D9"/>
    <w:rsid w:val="00936545"/>
    <w:rsid w:val="00937599"/>
    <w:rsid w:val="0094475F"/>
    <w:rsid w:val="00944DA9"/>
    <w:rsid w:val="00946307"/>
    <w:rsid w:val="00946B11"/>
    <w:rsid w:val="0095572A"/>
    <w:rsid w:val="0096428D"/>
    <w:rsid w:val="00967EE5"/>
    <w:rsid w:val="00971376"/>
    <w:rsid w:val="0098067D"/>
    <w:rsid w:val="00981342"/>
    <w:rsid w:val="00981B79"/>
    <w:rsid w:val="00983E3A"/>
    <w:rsid w:val="00986F56"/>
    <w:rsid w:val="00990427"/>
    <w:rsid w:val="00992530"/>
    <w:rsid w:val="00995AF1"/>
    <w:rsid w:val="009A671A"/>
    <w:rsid w:val="009A67CD"/>
    <w:rsid w:val="009A7A95"/>
    <w:rsid w:val="009B6500"/>
    <w:rsid w:val="009C35DD"/>
    <w:rsid w:val="009C777F"/>
    <w:rsid w:val="009D04FE"/>
    <w:rsid w:val="009D6A0D"/>
    <w:rsid w:val="009D71F9"/>
    <w:rsid w:val="009D7BE0"/>
    <w:rsid w:val="009E04AA"/>
    <w:rsid w:val="009E263C"/>
    <w:rsid w:val="009E5A1B"/>
    <w:rsid w:val="009E7BC5"/>
    <w:rsid w:val="009F3E0F"/>
    <w:rsid w:val="00A053F1"/>
    <w:rsid w:val="00A05545"/>
    <w:rsid w:val="00A059ED"/>
    <w:rsid w:val="00A06113"/>
    <w:rsid w:val="00A065D0"/>
    <w:rsid w:val="00A10525"/>
    <w:rsid w:val="00A10825"/>
    <w:rsid w:val="00A10DC0"/>
    <w:rsid w:val="00A16D5A"/>
    <w:rsid w:val="00A218B3"/>
    <w:rsid w:val="00A21DBB"/>
    <w:rsid w:val="00A23E70"/>
    <w:rsid w:val="00A24C41"/>
    <w:rsid w:val="00A303DB"/>
    <w:rsid w:val="00A32F4D"/>
    <w:rsid w:val="00A44B48"/>
    <w:rsid w:val="00A45AE8"/>
    <w:rsid w:val="00A476A1"/>
    <w:rsid w:val="00A5123B"/>
    <w:rsid w:val="00A52931"/>
    <w:rsid w:val="00A54D8C"/>
    <w:rsid w:val="00A55BBA"/>
    <w:rsid w:val="00A56305"/>
    <w:rsid w:val="00A71719"/>
    <w:rsid w:val="00A746D3"/>
    <w:rsid w:val="00A74AA1"/>
    <w:rsid w:val="00A75AC1"/>
    <w:rsid w:val="00A772B2"/>
    <w:rsid w:val="00A81491"/>
    <w:rsid w:val="00A84A4B"/>
    <w:rsid w:val="00A870E5"/>
    <w:rsid w:val="00A93174"/>
    <w:rsid w:val="00A935BA"/>
    <w:rsid w:val="00A964EC"/>
    <w:rsid w:val="00A97998"/>
    <w:rsid w:val="00AA050F"/>
    <w:rsid w:val="00AA1D99"/>
    <w:rsid w:val="00AA4B4B"/>
    <w:rsid w:val="00AA7A32"/>
    <w:rsid w:val="00AB2AB4"/>
    <w:rsid w:val="00AB33AD"/>
    <w:rsid w:val="00AC3BE1"/>
    <w:rsid w:val="00AC7B1E"/>
    <w:rsid w:val="00AC7F68"/>
    <w:rsid w:val="00AD1999"/>
    <w:rsid w:val="00AD42A8"/>
    <w:rsid w:val="00AD4FF5"/>
    <w:rsid w:val="00AD65EC"/>
    <w:rsid w:val="00AD6DEA"/>
    <w:rsid w:val="00AE3276"/>
    <w:rsid w:val="00AE35A9"/>
    <w:rsid w:val="00AF39A5"/>
    <w:rsid w:val="00AF4098"/>
    <w:rsid w:val="00AF5C1A"/>
    <w:rsid w:val="00B010FD"/>
    <w:rsid w:val="00B04166"/>
    <w:rsid w:val="00B107AD"/>
    <w:rsid w:val="00B10927"/>
    <w:rsid w:val="00B11C7B"/>
    <w:rsid w:val="00B160E3"/>
    <w:rsid w:val="00B16CB6"/>
    <w:rsid w:val="00B16F5B"/>
    <w:rsid w:val="00B20602"/>
    <w:rsid w:val="00B23200"/>
    <w:rsid w:val="00B30837"/>
    <w:rsid w:val="00B32FB8"/>
    <w:rsid w:val="00B45733"/>
    <w:rsid w:val="00B50ACC"/>
    <w:rsid w:val="00B54DD8"/>
    <w:rsid w:val="00B6126B"/>
    <w:rsid w:val="00B63B1D"/>
    <w:rsid w:val="00B6409E"/>
    <w:rsid w:val="00B64B54"/>
    <w:rsid w:val="00B71ADE"/>
    <w:rsid w:val="00B7571A"/>
    <w:rsid w:val="00B7573B"/>
    <w:rsid w:val="00B77820"/>
    <w:rsid w:val="00B82E2F"/>
    <w:rsid w:val="00B852E2"/>
    <w:rsid w:val="00B85C74"/>
    <w:rsid w:val="00B86E5D"/>
    <w:rsid w:val="00B8719D"/>
    <w:rsid w:val="00B916C3"/>
    <w:rsid w:val="00B963DE"/>
    <w:rsid w:val="00B97AE1"/>
    <w:rsid w:val="00BA0D50"/>
    <w:rsid w:val="00BA146C"/>
    <w:rsid w:val="00BA1E7A"/>
    <w:rsid w:val="00BA2096"/>
    <w:rsid w:val="00BB0CE1"/>
    <w:rsid w:val="00BB150E"/>
    <w:rsid w:val="00BB3CB2"/>
    <w:rsid w:val="00BC1274"/>
    <w:rsid w:val="00BC1E33"/>
    <w:rsid w:val="00BC58AF"/>
    <w:rsid w:val="00BD1FC3"/>
    <w:rsid w:val="00BD2A1B"/>
    <w:rsid w:val="00BD4F3F"/>
    <w:rsid w:val="00BD68A6"/>
    <w:rsid w:val="00BE0142"/>
    <w:rsid w:val="00BE1160"/>
    <w:rsid w:val="00BE17D9"/>
    <w:rsid w:val="00C013B4"/>
    <w:rsid w:val="00C038E0"/>
    <w:rsid w:val="00C03C23"/>
    <w:rsid w:val="00C04764"/>
    <w:rsid w:val="00C04E5C"/>
    <w:rsid w:val="00C05577"/>
    <w:rsid w:val="00C10CC3"/>
    <w:rsid w:val="00C1145B"/>
    <w:rsid w:val="00C11EDA"/>
    <w:rsid w:val="00C15E49"/>
    <w:rsid w:val="00C228F7"/>
    <w:rsid w:val="00C256D4"/>
    <w:rsid w:val="00C34A56"/>
    <w:rsid w:val="00C366C9"/>
    <w:rsid w:val="00C3712E"/>
    <w:rsid w:val="00C402A6"/>
    <w:rsid w:val="00C476F6"/>
    <w:rsid w:val="00C519B7"/>
    <w:rsid w:val="00C52A6E"/>
    <w:rsid w:val="00C61E17"/>
    <w:rsid w:val="00C62592"/>
    <w:rsid w:val="00C62C95"/>
    <w:rsid w:val="00C633D9"/>
    <w:rsid w:val="00C64B69"/>
    <w:rsid w:val="00C6655C"/>
    <w:rsid w:val="00C76D4D"/>
    <w:rsid w:val="00C801C1"/>
    <w:rsid w:val="00C8530B"/>
    <w:rsid w:val="00C90A71"/>
    <w:rsid w:val="00C9115D"/>
    <w:rsid w:val="00C91207"/>
    <w:rsid w:val="00C93139"/>
    <w:rsid w:val="00C93DF7"/>
    <w:rsid w:val="00C9519A"/>
    <w:rsid w:val="00C95EC1"/>
    <w:rsid w:val="00C96FE7"/>
    <w:rsid w:val="00CB1459"/>
    <w:rsid w:val="00CB555C"/>
    <w:rsid w:val="00CB5CD1"/>
    <w:rsid w:val="00CC22F6"/>
    <w:rsid w:val="00CC6B06"/>
    <w:rsid w:val="00CD1ACE"/>
    <w:rsid w:val="00CD1BBF"/>
    <w:rsid w:val="00CD44AC"/>
    <w:rsid w:val="00CE0DEE"/>
    <w:rsid w:val="00CE187B"/>
    <w:rsid w:val="00CE4E5E"/>
    <w:rsid w:val="00CE5523"/>
    <w:rsid w:val="00CE7C18"/>
    <w:rsid w:val="00CF5B3E"/>
    <w:rsid w:val="00D02355"/>
    <w:rsid w:val="00D04BF3"/>
    <w:rsid w:val="00D07BD7"/>
    <w:rsid w:val="00D07D39"/>
    <w:rsid w:val="00D139C7"/>
    <w:rsid w:val="00D151F7"/>
    <w:rsid w:val="00D159FE"/>
    <w:rsid w:val="00D202A5"/>
    <w:rsid w:val="00D218A8"/>
    <w:rsid w:val="00D22F29"/>
    <w:rsid w:val="00D249E3"/>
    <w:rsid w:val="00D26538"/>
    <w:rsid w:val="00D32C33"/>
    <w:rsid w:val="00D33D7D"/>
    <w:rsid w:val="00D34CC9"/>
    <w:rsid w:val="00D34FB1"/>
    <w:rsid w:val="00D35048"/>
    <w:rsid w:val="00D37090"/>
    <w:rsid w:val="00D37A7F"/>
    <w:rsid w:val="00D401E4"/>
    <w:rsid w:val="00D4247F"/>
    <w:rsid w:val="00D43B77"/>
    <w:rsid w:val="00D46E18"/>
    <w:rsid w:val="00D51B07"/>
    <w:rsid w:val="00D537F0"/>
    <w:rsid w:val="00D53C65"/>
    <w:rsid w:val="00D57017"/>
    <w:rsid w:val="00D57595"/>
    <w:rsid w:val="00D64A3E"/>
    <w:rsid w:val="00D739C8"/>
    <w:rsid w:val="00D77F33"/>
    <w:rsid w:val="00D80B70"/>
    <w:rsid w:val="00D8366D"/>
    <w:rsid w:val="00D83F83"/>
    <w:rsid w:val="00D903F4"/>
    <w:rsid w:val="00D93BA9"/>
    <w:rsid w:val="00D94067"/>
    <w:rsid w:val="00D961B8"/>
    <w:rsid w:val="00DA262C"/>
    <w:rsid w:val="00DA49C8"/>
    <w:rsid w:val="00DA6DE2"/>
    <w:rsid w:val="00DB1C57"/>
    <w:rsid w:val="00DB20CC"/>
    <w:rsid w:val="00DB5BF9"/>
    <w:rsid w:val="00DC149A"/>
    <w:rsid w:val="00DC2892"/>
    <w:rsid w:val="00DC4231"/>
    <w:rsid w:val="00DC4A20"/>
    <w:rsid w:val="00DC7037"/>
    <w:rsid w:val="00DD0D50"/>
    <w:rsid w:val="00DD123E"/>
    <w:rsid w:val="00DD1898"/>
    <w:rsid w:val="00DD4298"/>
    <w:rsid w:val="00DD66C9"/>
    <w:rsid w:val="00DD7C25"/>
    <w:rsid w:val="00DE56C1"/>
    <w:rsid w:val="00DE5BA5"/>
    <w:rsid w:val="00DE6BFE"/>
    <w:rsid w:val="00DE7198"/>
    <w:rsid w:val="00DF40C8"/>
    <w:rsid w:val="00DF753F"/>
    <w:rsid w:val="00DF7C31"/>
    <w:rsid w:val="00E002DF"/>
    <w:rsid w:val="00E0116B"/>
    <w:rsid w:val="00E01ACF"/>
    <w:rsid w:val="00E04559"/>
    <w:rsid w:val="00E0591D"/>
    <w:rsid w:val="00E07EDF"/>
    <w:rsid w:val="00E12191"/>
    <w:rsid w:val="00E12E7E"/>
    <w:rsid w:val="00E136CA"/>
    <w:rsid w:val="00E1473B"/>
    <w:rsid w:val="00E17F33"/>
    <w:rsid w:val="00E20AF4"/>
    <w:rsid w:val="00E24A5E"/>
    <w:rsid w:val="00E25CB5"/>
    <w:rsid w:val="00E34257"/>
    <w:rsid w:val="00E34D69"/>
    <w:rsid w:val="00E45A00"/>
    <w:rsid w:val="00E4625D"/>
    <w:rsid w:val="00E4662C"/>
    <w:rsid w:val="00E52549"/>
    <w:rsid w:val="00E54358"/>
    <w:rsid w:val="00E55326"/>
    <w:rsid w:val="00E568F7"/>
    <w:rsid w:val="00E573B6"/>
    <w:rsid w:val="00E60312"/>
    <w:rsid w:val="00E60DD8"/>
    <w:rsid w:val="00E61E31"/>
    <w:rsid w:val="00E64D01"/>
    <w:rsid w:val="00E70060"/>
    <w:rsid w:val="00E70BBA"/>
    <w:rsid w:val="00E70D92"/>
    <w:rsid w:val="00E72F21"/>
    <w:rsid w:val="00E75D0A"/>
    <w:rsid w:val="00E80079"/>
    <w:rsid w:val="00E8381D"/>
    <w:rsid w:val="00E854D4"/>
    <w:rsid w:val="00E85F49"/>
    <w:rsid w:val="00E9489B"/>
    <w:rsid w:val="00EA454C"/>
    <w:rsid w:val="00EA678B"/>
    <w:rsid w:val="00EB4D5B"/>
    <w:rsid w:val="00EC0D35"/>
    <w:rsid w:val="00EC2846"/>
    <w:rsid w:val="00EC4EF6"/>
    <w:rsid w:val="00EC7B90"/>
    <w:rsid w:val="00ED1DD1"/>
    <w:rsid w:val="00ED410E"/>
    <w:rsid w:val="00ED41A0"/>
    <w:rsid w:val="00ED4906"/>
    <w:rsid w:val="00ED6233"/>
    <w:rsid w:val="00EE1A76"/>
    <w:rsid w:val="00EE4B10"/>
    <w:rsid w:val="00EE6839"/>
    <w:rsid w:val="00EE6E9B"/>
    <w:rsid w:val="00EE6EFE"/>
    <w:rsid w:val="00EE7120"/>
    <w:rsid w:val="00EF032B"/>
    <w:rsid w:val="00EF0DEA"/>
    <w:rsid w:val="00EF2B12"/>
    <w:rsid w:val="00EF3457"/>
    <w:rsid w:val="00EF5052"/>
    <w:rsid w:val="00EF7781"/>
    <w:rsid w:val="00F003C7"/>
    <w:rsid w:val="00F01C6D"/>
    <w:rsid w:val="00F07CCD"/>
    <w:rsid w:val="00F13ACB"/>
    <w:rsid w:val="00F23267"/>
    <w:rsid w:val="00F2405D"/>
    <w:rsid w:val="00F250D7"/>
    <w:rsid w:val="00F269FB"/>
    <w:rsid w:val="00F3015C"/>
    <w:rsid w:val="00F35322"/>
    <w:rsid w:val="00F35CD1"/>
    <w:rsid w:val="00F37A25"/>
    <w:rsid w:val="00F46B89"/>
    <w:rsid w:val="00F52682"/>
    <w:rsid w:val="00F55D67"/>
    <w:rsid w:val="00F57383"/>
    <w:rsid w:val="00F63426"/>
    <w:rsid w:val="00F65271"/>
    <w:rsid w:val="00F667C5"/>
    <w:rsid w:val="00F67C03"/>
    <w:rsid w:val="00F76BBB"/>
    <w:rsid w:val="00F80682"/>
    <w:rsid w:val="00F835B7"/>
    <w:rsid w:val="00F86864"/>
    <w:rsid w:val="00F90B68"/>
    <w:rsid w:val="00F92681"/>
    <w:rsid w:val="00F96A58"/>
    <w:rsid w:val="00F97BB8"/>
    <w:rsid w:val="00FA4F6B"/>
    <w:rsid w:val="00FA6C5C"/>
    <w:rsid w:val="00FB186C"/>
    <w:rsid w:val="00FB26D9"/>
    <w:rsid w:val="00FB3B9B"/>
    <w:rsid w:val="00FB7657"/>
    <w:rsid w:val="00FC2058"/>
    <w:rsid w:val="00FC3609"/>
    <w:rsid w:val="00FC5FB3"/>
    <w:rsid w:val="00FD03A7"/>
    <w:rsid w:val="00FD42D2"/>
    <w:rsid w:val="00FD4916"/>
    <w:rsid w:val="00FD4EFA"/>
    <w:rsid w:val="00FE1716"/>
    <w:rsid w:val="00FE1920"/>
    <w:rsid w:val="00FE5879"/>
    <w:rsid w:val="00FE6824"/>
    <w:rsid w:val="00FE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hapeDefaults>
    <o:shapedefaults v:ext="edit" spidmax="2050"/>
    <o:shapelayout v:ext="edit">
      <o:idmap v:ext="edit" data="2"/>
    </o:shapelayout>
  </w:shapeDefaults>
  <w:decimalSymbol w:val="."/>
  <w:listSeparator w:val=","/>
  <w14:docId w14:val="2A2B86C2"/>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AA1D99"/>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9B6500"/>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7687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UnresolvedMention">
    <w:name w:val="Unresolved Mention"/>
    <w:basedOn w:val="DefaultParagraphFont"/>
    <w:uiPriority w:val="99"/>
    <w:unhideWhenUsed/>
    <w:rsid w:val="008E5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89394425">
      <w:bodyDiv w:val="1"/>
      <w:marLeft w:val="0"/>
      <w:marRight w:val="0"/>
      <w:marTop w:val="0"/>
      <w:marBottom w:val="0"/>
      <w:divBdr>
        <w:top w:val="none" w:sz="0" w:space="0" w:color="auto"/>
        <w:left w:val="none" w:sz="0" w:space="0" w:color="auto"/>
        <w:bottom w:val="none" w:sz="0" w:space="0" w:color="auto"/>
        <w:right w:val="none" w:sz="0" w:space="0" w:color="auto"/>
      </w:divBdr>
    </w:div>
    <w:div w:id="154148320">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22299099">
      <w:bodyDiv w:val="1"/>
      <w:marLeft w:val="0"/>
      <w:marRight w:val="0"/>
      <w:marTop w:val="0"/>
      <w:marBottom w:val="0"/>
      <w:divBdr>
        <w:top w:val="none" w:sz="0" w:space="0" w:color="auto"/>
        <w:left w:val="none" w:sz="0" w:space="0" w:color="auto"/>
        <w:bottom w:val="none" w:sz="0" w:space="0" w:color="auto"/>
        <w:right w:val="none" w:sz="0" w:space="0" w:color="auto"/>
      </w:divBdr>
    </w:div>
    <w:div w:id="261762454">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448358612">
      <w:bodyDiv w:val="1"/>
      <w:marLeft w:val="0"/>
      <w:marRight w:val="0"/>
      <w:marTop w:val="0"/>
      <w:marBottom w:val="0"/>
      <w:divBdr>
        <w:top w:val="none" w:sz="0" w:space="0" w:color="auto"/>
        <w:left w:val="none" w:sz="0" w:space="0" w:color="auto"/>
        <w:bottom w:val="none" w:sz="0" w:space="0" w:color="auto"/>
        <w:right w:val="none" w:sz="0" w:space="0" w:color="auto"/>
      </w:divBdr>
    </w:div>
    <w:div w:id="466824277">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760028406">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879518775">
      <w:bodyDiv w:val="1"/>
      <w:marLeft w:val="0"/>
      <w:marRight w:val="0"/>
      <w:marTop w:val="0"/>
      <w:marBottom w:val="0"/>
      <w:divBdr>
        <w:top w:val="none" w:sz="0" w:space="0" w:color="auto"/>
        <w:left w:val="none" w:sz="0" w:space="0" w:color="auto"/>
        <w:bottom w:val="none" w:sz="0" w:space="0" w:color="auto"/>
        <w:right w:val="none" w:sz="0" w:space="0" w:color="auto"/>
      </w:divBdr>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90523159">
      <w:bodyDiv w:val="1"/>
      <w:marLeft w:val="0"/>
      <w:marRight w:val="0"/>
      <w:marTop w:val="0"/>
      <w:marBottom w:val="0"/>
      <w:divBdr>
        <w:top w:val="none" w:sz="0" w:space="0" w:color="auto"/>
        <w:left w:val="none" w:sz="0" w:space="0" w:color="auto"/>
        <w:bottom w:val="none" w:sz="0" w:space="0" w:color="auto"/>
        <w:right w:val="none" w:sz="0" w:space="0" w:color="auto"/>
      </w:divBdr>
    </w:div>
    <w:div w:id="1057513235">
      <w:bodyDiv w:val="1"/>
      <w:marLeft w:val="0"/>
      <w:marRight w:val="0"/>
      <w:marTop w:val="0"/>
      <w:marBottom w:val="0"/>
      <w:divBdr>
        <w:top w:val="none" w:sz="0" w:space="0" w:color="auto"/>
        <w:left w:val="none" w:sz="0" w:space="0" w:color="auto"/>
        <w:bottom w:val="none" w:sz="0" w:space="0" w:color="auto"/>
        <w:right w:val="none" w:sz="0" w:space="0" w:color="auto"/>
      </w:divBdr>
    </w:div>
    <w:div w:id="1157724127">
      <w:bodyDiv w:val="1"/>
      <w:marLeft w:val="0"/>
      <w:marRight w:val="0"/>
      <w:marTop w:val="0"/>
      <w:marBottom w:val="0"/>
      <w:divBdr>
        <w:top w:val="none" w:sz="0" w:space="0" w:color="auto"/>
        <w:left w:val="none" w:sz="0" w:space="0" w:color="auto"/>
        <w:bottom w:val="none" w:sz="0" w:space="0" w:color="auto"/>
        <w:right w:val="none" w:sz="0" w:space="0" w:color="auto"/>
      </w:divBdr>
    </w:div>
    <w:div w:id="1239049535">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05551751">
      <w:bodyDiv w:val="1"/>
      <w:marLeft w:val="0"/>
      <w:marRight w:val="0"/>
      <w:marTop w:val="0"/>
      <w:marBottom w:val="0"/>
      <w:divBdr>
        <w:top w:val="none" w:sz="0" w:space="0" w:color="auto"/>
        <w:left w:val="none" w:sz="0" w:space="0" w:color="auto"/>
        <w:bottom w:val="none" w:sz="0" w:space="0" w:color="auto"/>
        <w:right w:val="none" w:sz="0" w:space="0" w:color="auto"/>
      </w:divBdr>
    </w:div>
    <w:div w:id="1341541931">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403024478">
      <w:bodyDiv w:val="1"/>
      <w:marLeft w:val="0"/>
      <w:marRight w:val="0"/>
      <w:marTop w:val="0"/>
      <w:marBottom w:val="0"/>
      <w:divBdr>
        <w:top w:val="none" w:sz="0" w:space="0" w:color="auto"/>
        <w:left w:val="none" w:sz="0" w:space="0" w:color="auto"/>
        <w:bottom w:val="none" w:sz="0" w:space="0" w:color="auto"/>
        <w:right w:val="none" w:sz="0" w:space="0" w:color="auto"/>
      </w:divBdr>
    </w:div>
    <w:div w:id="1469710785">
      <w:bodyDiv w:val="1"/>
      <w:marLeft w:val="0"/>
      <w:marRight w:val="0"/>
      <w:marTop w:val="0"/>
      <w:marBottom w:val="0"/>
      <w:divBdr>
        <w:top w:val="none" w:sz="0" w:space="0" w:color="auto"/>
        <w:left w:val="none" w:sz="0" w:space="0" w:color="auto"/>
        <w:bottom w:val="none" w:sz="0" w:space="0" w:color="auto"/>
        <w:right w:val="none" w:sz="0" w:space="0" w:color="auto"/>
      </w:divBdr>
    </w:div>
    <w:div w:id="1682320894">
      <w:bodyDiv w:val="1"/>
      <w:marLeft w:val="0"/>
      <w:marRight w:val="0"/>
      <w:marTop w:val="0"/>
      <w:marBottom w:val="0"/>
      <w:divBdr>
        <w:top w:val="none" w:sz="0" w:space="0" w:color="auto"/>
        <w:left w:val="none" w:sz="0" w:space="0" w:color="auto"/>
        <w:bottom w:val="none" w:sz="0" w:space="0" w:color="auto"/>
        <w:right w:val="none" w:sz="0" w:space="0" w:color="auto"/>
      </w:divBdr>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823888979">
      <w:bodyDiv w:val="1"/>
      <w:marLeft w:val="0"/>
      <w:marRight w:val="0"/>
      <w:marTop w:val="0"/>
      <w:marBottom w:val="0"/>
      <w:divBdr>
        <w:top w:val="none" w:sz="0" w:space="0" w:color="auto"/>
        <w:left w:val="none" w:sz="0" w:space="0" w:color="auto"/>
        <w:bottom w:val="none" w:sz="0" w:space="0" w:color="auto"/>
        <w:right w:val="none" w:sz="0" w:space="0" w:color="auto"/>
      </w:divBdr>
    </w:div>
    <w:div w:id="1843273831">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 w:id="1934123756">
      <w:bodyDiv w:val="1"/>
      <w:marLeft w:val="0"/>
      <w:marRight w:val="0"/>
      <w:marTop w:val="0"/>
      <w:marBottom w:val="0"/>
      <w:divBdr>
        <w:top w:val="none" w:sz="0" w:space="0" w:color="auto"/>
        <w:left w:val="none" w:sz="0" w:space="0" w:color="auto"/>
        <w:bottom w:val="none" w:sz="0" w:space="0" w:color="auto"/>
        <w:right w:val="none" w:sz="0" w:space="0" w:color="auto"/>
      </w:divBdr>
    </w:div>
    <w:div w:id="2094546465">
      <w:bodyDiv w:val="1"/>
      <w:marLeft w:val="0"/>
      <w:marRight w:val="0"/>
      <w:marTop w:val="0"/>
      <w:marBottom w:val="0"/>
      <w:divBdr>
        <w:top w:val="none" w:sz="0" w:space="0" w:color="auto"/>
        <w:left w:val="none" w:sz="0" w:space="0" w:color="auto"/>
        <w:bottom w:val="none" w:sz="0" w:space="0" w:color="auto"/>
        <w:right w:val="none" w:sz="0" w:space="0" w:color="auto"/>
      </w:divBdr>
    </w:div>
    <w:div w:id="21136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policy/elsec/leg/essa/essatitleiiiguidenglishlearners10219.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7211</Document_x0020_Purpose>
    <_dlc_DocId xmlns="b7635ab0-52e7-4e33-aa76-893cd120ef45">DNVT47QTA7NQ-509440880-416736</_dlc_DocId>
    <_dlc_DocIdUrl xmlns="b7635ab0-52e7-4e33-aa76-893cd120ef45">
      <Url>https://sharepoint.aemcorp.com/ed/EDMITS/_layouts/15/DocIdRedir.aspx?ID=DNVT47QTA7NQ-509440880-416736</Url>
      <Description>DNVT47QTA7NQ-509440880-416736</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ED926-E43B-47D3-9679-047E13A4DD42}">
  <ds:schemaRefs>
    <ds:schemaRef ds:uri="http://schemas.openxmlformats.org/officeDocument/2006/bibliography"/>
  </ds:schemaRefs>
</ds:datastoreItem>
</file>

<file path=customXml/itemProps2.xml><?xml version="1.0" encoding="utf-8"?>
<ds:datastoreItem xmlns:ds="http://schemas.openxmlformats.org/officeDocument/2006/customXml" ds:itemID="{E42A6B6A-7167-49F1-A806-492936BE8AA8}">
  <ds:schemaRef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75b8f200-01bb-4893-a3c4-f3a17e332d98"/>
    <ds:schemaRef ds:uri="http://schemas.microsoft.com/sharepoint/v3"/>
    <ds:schemaRef ds:uri="http://purl.org/dc/elements/1.1/"/>
    <ds:schemaRef ds:uri="http://schemas.microsoft.com/office/infopath/2007/PartnerControls"/>
    <ds:schemaRef ds:uri="http://schemas.openxmlformats.org/package/2006/metadata/core-properties"/>
    <ds:schemaRef ds:uri="b7635ab0-52e7-4e33-aa76-893cd120ef45"/>
  </ds:schemaRefs>
</ds:datastoreItem>
</file>

<file path=customXml/itemProps3.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4.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5.xml><?xml version="1.0" encoding="utf-8"?>
<ds:datastoreItem xmlns:ds="http://schemas.openxmlformats.org/officeDocument/2006/customXml" ds:itemID="{B6207996-192F-445E-86B2-B31567FC5BB2}">
  <ds:schemaRefs>
    <ds:schemaRef ds:uri="http://schemas.microsoft.com/sharepoint/events"/>
  </ds:schemaRefs>
</ds:datastoreItem>
</file>

<file path=customXml/itemProps6.xml><?xml version="1.0" encoding="utf-8"?>
<ds:datastoreItem xmlns:ds="http://schemas.openxmlformats.org/officeDocument/2006/customXml" ds:itemID="{A914BE28-2006-4A5C-B278-44B2332E2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2762</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FS210 - Title III English Learner Five Years File Specifications (MSWord)</vt:lpstr>
    </vt:vector>
  </TitlesOfParts>
  <Company>U.S. Department of Education</Company>
  <LinksUpToDate>false</LinksUpToDate>
  <CharactersWithSpaces>19089</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FS210 - Title III English Learner Five Years File Specifications (MSWord)</dc:title>
  <dc:subject/>
  <dc:creator>lerettee</dc:creator>
  <cp:keywords/>
  <cp:lastModifiedBy>Karen Madden</cp:lastModifiedBy>
  <cp:revision>6</cp:revision>
  <cp:lastPrinted>2011-06-10T13:32:00Z</cp:lastPrinted>
  <dcterms:created xsi:type="dcterms:W3CDTF">2021-12-16T19:07:00Z</dcterms:created>
  <dcterms:modified xsi:type="dcterms:W3CDTF">2022-07-28T15:08:00Z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DNVT47QTA7NQ-161-252861</vt:lpwstr>
  </property>
  <property fmtid="{D5CDD505-2E9C-101B-9397-08002B2CF9AE}" pid="23" name="_dlc_DocIdItemGuid">
    <vt:lpwstr>5754fa19-9950-45a1-8057-51c88681dcab</vt:lpwstr>
  </property>
  <property fmtid="{D5CDD505-2E9C-101B-9397-08002B2CF9AE}" pid="24" name="_dlc_DocIdUrl">
    <vt:lpwstr>https://sharepoint.aemcorp.com/ed/etss/_layouts/15/DocIdRedir.aspx?ID=DNVT47QTA7NQ-161-252861, DNVT47QTA7NQ-161-252861</vt:lpwstr>
  </property>
  <property fmtid="{D5CDD505-2E9C-101B-9397-08002B2CF9AE}" pid="25" name="ContentTypeId">
    <vt:lpwstr>0x0101002B3715E16EAB77488364DB5A7DF40B5A</vt:lpwstr>
  </property>
</Properties>
</file>